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374D625" w14:textId="31459263" w:rsidR="00723491" w:rsidRPr="0000349A" w:rsidRDefault="00A552B3">
      <w:pPr>
        <w:spacing w:line="360" w:lineRule="auto"/>
        <w:jc w:val="center"/>
        <w:rPr>
          <w:rFonts w:ascii="Times New Roman" w:eastAsia="宋体" w:hAnsi="Times New Roman"/>
          <w:sz w:val="28"/>
        </w:rPr>
      </w:pPr>
      <w:r>
        <w:rPr>
          <w:rFonts w:ascii="Times New Roman" w:eastAsia="宋体" w:hAnsi="Times New Roman" w:hint="eastAsia"/>
          <w:sz w:val="28"/>
        </w:rPr>
        <w:t xml:space="preserve"> </w:t>
      </w:r>
      <w:r>
        <w:rPr>
          <w:rFonts w:ascii="Times New Roman" w:eastAsia="宋体" w:hAnsi="Times New Roman"/>
          <w:sz w:val="28"/>
        </w:rPr>
        <w:t xml:space="preserve"> </w:t>
      </w:r>
    </w:p>
    <w:p w14:paraId="14483E08" w14:textId="77777777" w:rsidR="00723491" w:rsidRDefault="00723491">
      <w:pPr>
        <w:spacing w:line="360" w:lineRule="auto"/>
        <w:rPr>
          <w:rFonts w:ascii="Times New Roman" w:eastAsia="宋体" w:hAnsi="Times New Roman"/>
          <w:sz w:val="28"/>
        </w:rPr>
      </w:pPr>
    </w:p>
    <w:p w14:paraId="328084A9" w14:textId="77777777" w:rsidR="00765438" w:rsidRPr="004F535F" w:rsidRDefault="00765438">
      <w:pPr>
        <w:spacing w:line="360" w:lineRule="auto"/>
        <w:rPr>
          <w:rFonts w:ascii="Times New Roman" w:eastAsia="华文新魏" w:hAnsi="Times New Roman"/>
          <w:b/>
          <w:sz w:val="44"/>
          <w:szCs w:val="44"/>
        </w:rPr>
      </w:pPr>
    </w:p>
    <w:p w14:paraId="076E1360" w14:textId="1DB6694D" w:rsidR="00E802D0" w:rsidRDefault="007152CD" w:rsidP="000E611B">
      <w:pPr>
        <w:spacing w:after="0" w:line="360" w:lineRule="auto"/>
        <w:jc w:val="center"/>
        <w:rPr>
          <w:rFonts w:ascii="Times New Roman" w:eastAsia="华文新魏" w:hAnsi="Times New Roman"/>
          <w:b/>
          <w:sz w:val="44"/>
          <w:szCs w:val="44"/>
        </w:rPr>
      </w:pPr>
      <w:r>
        <w:rPr>
          <w:rFonts w:ascii="Times New Roman" w:eastAsia="华文新魏" w:hAnsi="Times New Roman" w:hint="eastAsia"/>
          <w:b/>
          <w:sz w:val="44"/>
          <w:szCs w:val="44"/>
        </w:rPr>
        <w:t>德裕实业有限公司</w:t>
      </w:r>
    </w:p>
    <w:p w14:paraId="7715539C" w14:textId="77777777" w:rsidR="003A2C20" w:rsidRDefault="00026A09" w:rsidP="000E611B">
      <w:pPr>
        <w:spacing w:after="0" w:line="360" w:lineRule="auto"/>
        <w:jc w:val="center"/>
        <w:rPr>
          <w:rFonts w:ascii="Times New Roman" w:eastAsia="华文新魏" w:hAnsi="Times New Roman"/>
          <w:b/>
          <w:sz w:val="44"/>
          <w:szCs w:val="44"/>
        </w:rPr>
      </w:pPr>
      <w:r>
        <w:rPr>
          <w:rFonts w:ascii="Times New Roman" w:eastAsia="华文新魏" w:hAnsi="Times New Roman" w:hint="eastAsia"/>
          <w:b/>
          <w:sz w:val="44"/>
          <w:szCs w:val="44"/>
        </w:rPr>
        <w:t>年产食用油</w:t>
      </w:r>
      <w:r>
        <w:rPr>
          <w:rFonts w:ascii="Times New Roman" w:eastAsia="华文新魏" w:hAnsi="Times New Roman" w:hint="eastAsia"/>
          <w:b/>
          <w:sz w:val="44"/>
          <w:szCs w:val="44"/>
        </w:rPr>
        <w:t>800</w:t>
      </w:r>
      <w:r>
        <w:rPr>
          <w:rFonts w:ascii="Times New Roman" w:eastAsia="华文新魏" w:hAnsi="Times New Roman" w:hint="eastAsia"/>
          <w:b/>
          <w:sz w:val="44"/>
          <w:szCs w:val="44"/>
        </w:rPr>
        <w:t>吨、石磨香油</w:t>
      </w:r>
      <w:r>
        <w:rPr>
          <w:rFonts w:ascii="Times New Roman" w:eastAsia="华文新魏" w:hAnsi="Times New Roman" w:hint="eastAsia"/>
          <w:b/>
          <w:sz w:val="44"/>
          <w:szCs w:val="44"/>
        </w:rPr>
        <w:t>300</w:t>
      </w:r>
      <w:r>
        <w:rPr>
          <w:rFonts w:ascii="Times New Roman" w:eastAsia="华文新魏" w:hAnsi="Times New Roman" w:hint="eastAsia"/>
          <w:b/>
          <w:sz w:val="44"/>
          <w:szCs w:val="44"/>
        </w:rPr>
        <w:t>吨</w:t>
      </w:r>
    </w:p>
    <w:p w14:paraId="09B60A66" w14:textId="7A6D3C6C" w:rsidR="00061841" w:rsidRDefault="00026A09" w:rsidP="000E611B">
      <w:pPr>
        <w:spacing w:after="0" w:line="360" w:lineRule="auto"/>
        <w:jc w:val="center"/>
        <w:rPr>
          <w:rFonts w:ascii="Times New Roman" w:eastAsia="华文新魏" w:hAnsi="Times New Roman"/>
          <w:b/>
          <w:sz w:val="44"/>
          <w:szCs w:val="44"/>
        </w:rPr>
      </w:pPr>
      <w:r>
        <w:rPr>
          <w:rFonts w:ascii="Times New Roman" w:eastAsia="华文新魏" w:hAnsi="Times New Roman" w:hint="eastAsia"/>
          <w:b/>
          <w:sz w:val="44"/>
          <w:szCs w:val="44"/>
        </w:rPr>
        <w:t>生产线及仓储服务项目</w:t>
      </w:r>
      <w:r w:rsidR="004438F9">
        <w:rPr>
          <w:rFonts w:ascii="Times New Roman" w:eastAsia="华文新魏" w:hAnsi="Times New Roman" w:hint="eastAsia"/>
          <w:b/>
          <w:sz w:val="44"/>
          <w:szCs w:val="44"/>
        </w:rPr>
        <w:t>（一期）</w:t>
      </w:r>
    </w:p>
    <w:p w14:paraId="24EA0465" w14:textId="4BB403D4" w:rsidR="00723491" w:rsidRDefault="00BA0A2B" w:rsidP="00061841">
      <w:pPr>
        <w:spacing w:after="0" w:line="360" w:lineRule="auto"/>
        <w:jc w:val="center"/>
        <w:rPr>
          <w:rFonts w:ascii="Times New Roman" w:eastAsia="华文新魏" w:hAnsi="Times New Roman"/>
          <w:b/>
          <w:sz w:val="44"/>
          <w:szCs w:val="44"/>
        </w:rPr>
      </w:pPr>
      <w:r w:rsidRPr="0000349A">
        <w:rPr>
          <w:rFonts w:ascii="Times New Roman" w:eastAsia="华文新魏" w:hAnsi="Times New Roman"/>
          <w:b/>
          <w:sz w:val="44"/>
          <w:szCs w:val="44"/>
        </w:rPr>
        <w:t>竣工环境保护验收报告</w:t>
      </w:r>
    </w:p>
    <w:p w14:paraId="40B76B36" w14:textId="77777777" w:rsidR="00723491" w:rsidRPr="003B350E" w:rsidRDefault="00723491">
      <w:pPr>
        <w:spacing w:line="360" w:lineRule="auto"/>
        <w:jc w:val="center"/>
        <w:rPr>
          <w:rFonts w:ascii="Times New Roman" w:eastAsia="宋体" w:hAnsi="Times New Roman"/>
          <w:sz w:val="28"/>
        </w:rPr>
      </w:pPr>
    </w:p>
    <w:p w14:paraId="5798CC42" w14:textId="77777777" w:rsidR="00723491" w:rsidRPr="0000349A" w:rsidRDefault="00723491">
      <w:pPr>
        <w:jc w:val="center"/>
        <w:rPr>
          <w:rFonts w:ascii="Times New Roman" w:eastAsia="宋体" w:hAnsi="Times New Roman"/>
          <w:sz w:val="28"/>
        </w:rPr>
      </w:pPr>
    </w:p>
    <w:p w14:paraId="02C22A89" w14:textId="77777777" w:rsidR="00035231" w:rsidRDefault="00035231">
      <w:pPr>
        <w:jc w:val="center"/>
        <w:rPr>
          <w:rFonts w:ascii="Times New Roman" w:eastAsia="宋体" w:hAnsi="Times New Roman"/>
          <w:sz w:val="28"/>
        </w:rPr>
      </w:pPr>
    </w:p>
    <w:p w14:paraId="6DE6748D" w14:textId="77777777" w:rsidR="00035231" w:rsidRDefault="00035231" w:rsidP="006509D3">
      <w:pPr>
        <w:rPr>
          <w:rFonts w:ascii="Times New Roman" w:eastAsia="宋体" w:hAnsi="Times New Roman"/>
          <w:sz w:val="28"/>
        </w:rPr>
      </w:pPr>
    </w:p>
    <w:p w14:paraId="3D123A90" w14:textId="77777777" w:rsidR="00052066" w:rsidRDefault="00052066" w:rsidP="006509D3">
      <w:pPr>
        <w:rPr>
          <w:rFonts w:ascii="Times New Roman" w:eastAsia="宋体" w:hAnsi="Times New Roman"/>
          <w:sz w:val="28"/>
        </w:rPr>
      </w:pPr>
    </w:p>
    <w:p w14:paraId="7F5D8219" w14:textId="77777777" w:rsidR="00035231" w:rsidRDefault="00035231">
      <w:pPr>
        <w:jc w:val="center"/>
        <w:rPr>
          <w:rFonts w:ascii="Times New Roman" w:eastAsia="宋体" w:hAnsi="Times New Roman"/>
          <w:sz w:val="28"/>
        </w:rPr>
      </w:pPr>
    </w:p>
    <w:p w14:paraId="4154E67A" w14:textId="77777777" w:rsidR="00D81A82" w:rsidRPr="0000349A" w:rsidRDefault="00D81A82">
      <w:pPr>
        <w:jc w:val="center"/>
        <w:rPr>
          <w:rFonts w:ascii="Times New Roman" w:eastAsia="宋体" w:hAnsi="Times New Roman"/>
          <w:sz w:val="28"/>
        </w:rPr>
      </w:pPr>
    </w:p>
    <w:p w14:paraId="711AB7A6" w14:textId="77777777" w:rsidR="00723491" w:rsidRPr="0000349A" w:rsidRDefault="00723491">
      <w:pPr>
        <w:rPr>
          <w:rFonts w:ascii="Times New Roman" w:eastAsia="宋体" w:hAnsi="Times New Roman"/>
          <w:b/>
          <w:sz w:val="28"/>
          <w:u w:val="single"/>
        </w:rPr>
      </w:pPr>
    </w:p>
    <w:p w14:paraId="290459A3" w14:textId="77777777" w:rsidR="00765438" w:rsidRDefault="00765438">
      <w:pPr>
        <w:rPr>
          <w:rFonts w:ascii="Times New Roman" w:eastAsia="宋体" w:hAnsi="Times New Roman"/>
          <w:sz w:val="28"/>
        </w:rPr>
      </w:pPr>
    </w:p>
    <w:p w14:paraId="26EF7F49" w14:textId="4C8928CC" w:rsidR="00723491" w:rsidRPr="00873E4B" w:rsidRDefault="00BA0A2B" w:rsidP="0022164E">
      <w:pPr>
        <w:jc w:val="center"/>
        <w:rPr>
          <w:rFonts w:ascii="Times New Roman" w:eastAsia="华文新魏" w:hAnsi="Times New Roman"/>
          <w:sz w:val="30"/>
          <w:szCs w:val="30"/>
        </w:rPr>
      </w:pPr>
      <w:r w:rsidRPr="00765438">
        <w:rPr>
          <w:rFonts w:ascii="Times New Roman" w:eastAsia="华文新魏" w:hAnsi="Times New Roman"/>
          <w:sz w:val="30"/>
          <w:szCs w:val="30"/>
        </w:rPr>
        <w:t>建设单位</w:t>
      </w:r>
      <w:r w:rsidR="00CF2B5C" w:rsidRPr="00765438">
        <w:rPr>
          <w:rFonts w:ascii="Times New Roman" w:eastAsia="华文新魏" w:hAnsi="Times New Roman" w:hint="eastAsia"/>
          <w:sz w:val="30"/>
          <w:szCs w:val="30"/>
        </w:rPr>
        <w:t>：</w:t>
      </w:r>
      <w:r w:rsidR="00A77E9F">
        <w:rPr>
          <w:rFonts w:ascii="Times New Roman" w:eastAsia="华文新魏" w:hAnsi="Times New Roman" w:hint="eastAsia"/>
          <w:sz w:val="30"/>
          <w:szCs w:val="30"/>
        </w:rPr>
        <w:t>德裕实业有限公司</w:t>
      </w:r>
    </w:p>
    <w:p w14:paraId="4CF2C86B" w14:textId="1FF18D5B" w:rsidR="00873E4B" w:rsidRPr="00873E4B" w:rsidRDefault="00BA0A2B" w:rsidP="00873E4B">
      <w:pPr>
        <w:jc w:val="center"/>
        <w:rPr>
          <w:rFonts w:ascii="Times New Roman" w:eastAsia="华文新魏" w:hAnsi="Times New Roman"/>
          <w:sz w:val="30"/>
          <w:szCs w:val="30"/>
        </w:rPr>
      </w:pPr>
      <w:r w:rsidRPr="00765438">
        <w:rPr>
          <w:rFonts w:ascii="Times New Roman" w:eastAsia="华文新魏" w:hAnsi="Times New Roman"/>
          <w:sz w:val="30"/>
          <w:szCs w:val="30"/>
        </w:rPr>
        <w:t>编制单位：</w:t>
      </w:r>
      <w:r w:rsidR="00A77E9F">
        <w:rPr>
          <w:rFonts w:ascii="Times New Roman" w:eastAsia="华文新魏" w:hAnsi="Times New Roman" w:hint="eastAsia"/>
          <w:sz w:val="30"/>
          <w:szCs w:val="30"/>
        </w:rPr>
        <w:t>德裕实业有限公司</w:t>
      </w:r>
    </w:p>
    <w:p w14:paraId="18FF93DB" w14:textId="77777777" w:rsidR="00035231" w:rsidRDefault="00035231">
      <w:pPr>
        <w:jc w:val="center"/>
        <w:rPr>
          <w:rFonts w:ascii="Times New Roman" w:eastAsia="宋体" w:hAnsi="Times New Roman"/>
          <w:sz w:val="28"/>
          <w:szCs w:val="28"/>
        </w:rPr>
      </w:pPr>
    </w:p>
    <w:p w14:paraId="1FD7EA03" w14:textId="344DFE04" w:rsidR="00723491" w:rsidRPr="0000349A" w:rsidRDefault="00BA0A2B">
      <w:pPr>
        <w:jc w:val="center"/>
        <w:rPr>
          <w:rFonts w:ascii="Times New Roman" w:eastAsia="华文新魏" w:hAnsi="Times New Roman"/>
          <w:sz w:val="28"/>
          <w:szCs w:val="28"/>
        </w:rPr>
      </w:pPr>
      <w:r w:rsidRPr="0000349A">
        <w:rPr>
          <w:rFonts w:ascii="Times New Roman" w:eastAsia="华文新魏" w:hAnsi="Times New Roman"/>
          <w:sz w:val="28"/>
          <w:szCs w:val="28"/>
        </w:rPr>
        <w:t>202</w:t>
      </w:r>
      <w:r w:rsidR="00146F87">
        <w:rPr>
          <w:rFonts w:ascii="Times New Roman" w:eastAsia="华文新魏" w:hAnsi="Times New Roman" w:hint="eastAsia"/>
          <w:sz w:val="28"/>
          <w:szCs w:val="28"/>
        </w:rPr>
        <w:t>5</w:t>
      </w:r>
      <w:r w:rsidRPr="0000349A">
        <w:rPr>
          <w:rFonts w:ascii="Times New Roman" w:eastAsia="华文新魏" w:hAnsi="Times New Roman"/>
          <w:sz w:val="28"/>
          <w:szCs w:val="28"/>
        </w:rPr>
        <w:t>年</w:t>
      </w:r>
      <w:r w:rsidR="003A2C20">
        <w:rPr>
          <w:rFonts w:ascii="Times New Roman" w:eastAsia="华文新魏" w:hAnsi="Times New Roman" w:hint="eastAsia"/>
          <w:sz w:val="28"/>
          <w:szCs w:val="28"/>
        </w:rPr>
        <w:t>6</w:t>
      </w:r>
      <w:r w:rsidRPr="0000349A">
        <w:rPr>
          <w:rFonts w:ascii="Times New Roman" w:eastAsia="华文新魏" w:hAnsi="Times New Roman"/>
          <w:sz w:val="28"/>
          <w:szCs w:val="28"/>
        </w:rPr>
        <w:t>月</w:t>
      </w:r>
    </w:p>
    <w:p w14:paraId="39394A6F" w14:textId="77777777" w:rsidR="005C3B4D" w:rsidRDefault="005C3B4D">
      <w:pPr>
        <w:rPr>
          <w:rFonts w:ascii="Times New Roman" w:eastAsia="宋体" w:hAnsi="Times New Roman"/>
          <w:sz w:val="28"/>
        </w:rPr>
      </w:pPr>
    </w:p>
    <w:p w14:paraId="65E959E4" w14:textId="77777777" w:rsidR="00C224B8" w:rsidRDefault="00C224B8">
      <w:pPr>
        <w:rPr>
          <w:rFonts w:ascii="Times New Roman" w:eastAsia="宋体" w:hAnsi="Times New Roman"/>
          <w:sz w:val="28"/>
        </w:rPr>
      </w:pPr>
    </w:p>
    <w:p w14:paraId="442A6A4D" w14:textId="67A6AD4A" w:rsidR="00723491" w:rsidRPr="003066F1" w:rsidRDefault="00BA0A2B" w:rsidP="003066F1">
      <w:pPr>
        <w:spacing w:line="360" w:lineRule="auto"/>
        <w:rPr>
          <w:rFonts w:eastAsia="仿宋_GB2312"/>
          <w:b/>
          <w:spacing w:val="10"/>
          <w:w w:val="79"/>
          <w:sz w:val="28"/>
        </w:rPr>
      </w:pPr>
      <w:r w:rsidRPr="003066F1">
        <w:rPr>
          <w:rFonts w:eastAsia="仿宋_GB2312"/>
          <w:b/>
          <w:spacing w:val="10"/>
          <w:w w:val="79"/>
          <w:sz w:val="28"/>
        </w:rPr>
        <w:lastRenderedPageBreak/>
        <w:t>建设单位法人代表</w:t>
      </w:r>
      <w:r w:rsidR="003E3731">
        <w:rPr>
          <w:rFonts w:eastAsia="仿宋_GB2312"/>
          <w:b/>
          <w:spacing w:val="10"/>
          <w:w w:val="79"/>
          <w:sz w:val="28"/>
        </w:rPr>
        <w:t>：</w:t>
      </w:r>
      <w:r w:rsidRPr="003066F1">
        <w:rPr>
          <w:rFonts w:eastAsia="仿宋_GB2312"/>
          <w:b/>
          <w:spacing w:val="10"/>
          <w:w w:val="79"/>
          <w:sz w:val="28"/>
        </w:rPr>
        <w:t xml:space="preserve">         </w:t>
      </w:r>
      <w:r w:rsidRPr="003066F1">
        <w:rPr>
          <w:rFonts w:eastAsia="仿宋_GB2312"/>
          <w:b/>
          <w:spacing w:val="10"/>
          <w:w w:val="79"/>
          <w:sz w:val="28"/>
        </w:rPr>
        <w:t>（签名）</w:t>
      </w:r>
    </w:p>
    <w:p w14:paraId="2A3CEA16" w14:textId="07BA7A36" w:rsidR="00723491" w:rsidRPr="003066F1" w:rsidRDefault="00BA0A2B" w:rsidP="004E560A">
      <w:pPr>
        <w:spacing w:line="360" w:lineRule="auto"/>
        <w:rPr>
          <w:rFonts w:eastAsia="仿宋_GB2312"/>
          <w:b/>
          <w:spacing w:val="10"/>
          <w:w w:val="79"/>
          <w:sz w:val="28"/>
        </w:rPr>
      </w:pPr>
      <w:r w:rsidRPr="003066F1">
        <w:rPr>
          <w:rFonts w:eastAsia="仿宋_GB2312"/>
          <w:b/>
          <w:spacing w:val="10"/>
          <w:w w:val="79"/>
          <w:sz w:val="28"/>
        </w:rPr>
        <w:t>编制单位法人代表</w:t>
      </w:r>
      <w:r w:rsidR="003E3731">
        <w:rPr>
          <w:rFonts w:eastAsia="仿宋_GB2312"/>
          <w:b/>
          <w:spacing w:val="10"/>
          <w:w w:val="79"/>
          <w:sz w:val="28"/>
        </w:rPr>
        <w:t>：</w:t>
      </w:r>
      <w:r w:rsidRPr="003066F1">
        <w:rPr>
          <w:rFonts w:eastAsia="仿宋_GB2312"/>
          <w:b/>
          <w:spacing w:val="10"/>
          <w:w w:val="79"/>
          <w:sz w:val="28"/>
        </w:rPr>
        <w:t xml:space="preserve">         </w:t>
      </w:r>
      <w:r w:rsidRPr="003066F1">
        <w:rPr>
          <w:rFonts w:eastAsia="仿宋_GB2312"/>
          <w:b/>
          <w:spacing w:val="10"/>
          <w:w w:val="79"/>
          <w:sz w:val="28"/>
        </w:rPr>
        <w:t>（签名）</w:t>
      </w:r>
    </w:p>
    <w:p w14:paraId="7DED06DC" w14:textId="2DC4304C" w:rsidR="00723491" w:rsidRPr="003066F1" w:rsidRDefault="00BA0A2B">
      <w:pPr>
        <w:spacing w:line="360" w:lineRule="auto"/>
        <w:rPr>
          <w:rFonts w:eastAsia="仿宋_GB2312"/>
          <w:b/>
          <w:spacing w:val="10"/>
          <w:w w:val="79"/>
          <w:sz w:val="28"/>
        </w:rPr>
      </w:pPr>
      <w:r w:rsidRPr="003066F1">
        <w:rPr>
          <w:rFonts w:eastAsia="仿宋_GB2312"/>
          <w:b/>
          <w:spacing w:val="10"/>
          <w:w w:val="79"/>
          <w:sz w:val="28"/>
        </w:rPr>
        <w:t>项</w:t>
      </w:r>
      <w:r w:rsidR="003066F1">
        <w:rPr>
          <w:rFonts w:eastAsia="仿宋_GB2312" w:hint="eastAsia"/>
          <w:b/>
          <w:spacing w:val="10"/>
          <w:w w:val="79"/>
          <w:sz w:val="28"/>
        </w:rPr>
        <w:t xml:space="preserve"> </w:t>
      </w:r>
      <w:r w:rsidR="003066F1">
        <w:rPr>
          <w:rFonts w:eastAsia="仿宋_GB2312"/>
          <w:b/>
          <w:spacing w:val="10"/>
          <w:w w:val="79"/>
          <w:sz w:val="28"/>
        </w:rPr>
        <w:t xml:space="preserve"> </w:t>
      </w:r>
      <w:r w:rsidRPr="003066F1">
        <w:rPr>
          <w:rFonts w:eastAsia="仿宋_GB2312"/>
          <w:b/>
          <w:spacing w:val="10"/>
          <w:w w:val="79"/>
          <w:sz w:val="28"/>
        </w:rPr>
        <w:t>目</w:t>
      </w:r>
      <w:r w:rsidR="003066F1">
        <w:rPr>
          <w:rFonts w:eastAsia="仿宋_GB2312" w:hint="eastAsia"/>
          <w:b/>
          <w:spacing w:val="10"/>
          <w:w w:val="79"/>
          <w:sz w:val="28"/>
        </w:rPr>
        <w:t xml:space="preserve"> </w:t>
      </w:r>
      <w:r w:rsidR="003066F1">
        <w:rPr>
          <w:rFonts w:eastAsia="仿宋_GB2312"/>
          <w:b/>
          <w:spacing w:val="10"/>
          <w:w w:val="79"/>
          <w:sz w:val="28"/>
        </w:rPr>
        <w:t xml:space="preserve"> </w:t>
      </w:r>
      <w:r w:rsidRPr="003066F1">
        <w:rPr>
          <w:rFonts w:eastAsia="仿宋_GB2312"/>
          <w:b/>
          <w:spacing w:val="10"/>
          <w:w w:val="79"/>
          <w:sz w:val="28"/>
        </w:rPr>
        <w:t>负</w:t>
      </w:r>
      <w:r w:rsidR="003066F1">
        <w:rPr>
          <w:rFonts w:eastAsia="仿宋_GB2312" w:hint="eastAsia"/>
          <w:b/>
          <w:spacing w:val="10"/>
          <w:w w:val="79"/>
          <w:sz w:val="28"/>
        </w:rPr>
        <w:t xml:space="preserve"> </w:t>
      </w:r>
      <w:r w:rsidR="003066F1">
        <w:rPr>
          <w:rFonts w:eastAsia="仿宋_GB2312"/>
          <w:b/>
          <w:spacing w:val="10"/>
          <w:w w:val="79"/>
          <w:sz w:val="28"/>
        </w:rPr>
        <w:t xml:space="preserve"> </w:t>
      </w:r>
      <w:proofErr w:type="gramStart"/>
      <w:r w:rsidRPr="003066F1">
        <w:rPr>
          <w:rFonts w:eastAsia="仿宋_GB2312"/>
          <w:b/>
          <w:spacing w:val="10"/>
          <w:w w:val="79"/>
          <w:sz w:val="28"/>
        </w:rPr>
        <w:t>责</w:t>
      </w:r>
      <w:proofErr w:type="gramEnd"/>
      <w:r w:rsidR="003066F1">
        <w:rPr>
          <w:rFonts w:eastAsia="仿宋_GB2312" w:hint="eastAsia"/>
          <w:b/>
          <w:spacing w:val="10"/>
          <w:w w:val="79"/>
          <w:sz w:val="28"/>
        </w:rPr>
        <w:t xml:space="preserve"> </w:t>
      </w:r>
      <w:r w:rsidR="003066F1">
        <w:rPr>
          <w:rFonts w:eastAsia="仿宋_GB2312"/>
          <w:b/>
          <w:spacing w:val="10"/>
          <w:w w:val="79"/>
          <w:sz w:val="28"/>
        </w:rPr>
        <w:t xml:space="preserve"> </w:t>
      </w:r>
      <w:r w:rsidRPr="003066F1">
        <w:rPr>
          <w:rFonts w:eastAsia="仿宋_GB2312"/>
          <w:b/>
          <w:spacing w:val="10"/>
          <w:w w:val="79"/>
          <w:sz w:val="28"/>
        </w:rPr>
        <w:t>人</w:t>
      </w:r>
      <w:r w:rsidR="00C32BFC" w:rsidRPr="003066F1">
        <w:rPr>
          <w:rFonts w:eastAsia="仿宋_GB2312" w:hint="eastAsia"/>
          <w:b/>
          <w:spacing w:val="10"/>
          <w:w w:val="79"/>
          <w:sz w:val="28"/>
        </w:rPr>
        <w:t>：</w:t>
      </w:r>
      <w:proofErr w:type="gramStart"/>
      <w:r w:rsidR="00692324" w:rsidRPr="00692324">
        <w:rPr>
          <w:rFonts w:eastAsia="仿宋_GB2312" w:hint="eastAsia"/>
          <w:b/>
          <w:spacing w:val="10"/>
          <w:w w:val="79"/>
          <w:sz w:val="28"/>
        </w:rPr>
        <w:t>齐慧娇</w:t>
      </w:r>
      <w:proofErr w:type="gramEnd"/>
    </w:p>
    <w:p w14:paraId="092D20F5" w14:textId="0FF7D820" w:rsidR="00723491" w:rsidRPr="003066F1" w:rsidRDefault="003066F1">
      <w:pPr>
        <w:spacing w:line="360" w:lineRule="auto"/>
        <w:rPr>
          <w:rFonts w:eastAsia="仿宋_GB2312"/>
          <w:b/>
          <w:spacing w:val="10"/>
          <w:w w:val="79"/>
          <w:sz w:val="28"/>
        </w:rPr>
      </w:pPr>
      <w:r>
        <w:rPr>
          <w:rFonts w:eastAsia="仿宋_GB2312" w:hint="eastAsia"/>
          <w:b/>
          <w:spacing w:val="10"/>
          <w:w w:val="79"/>
          <w:sz w:val="28"/>
        </w:rPr>
        <w:t>报</w:t>
      </w:r>
      <w:r>
        <w:rPr>
          <w:rFonts w:eastAsia="仿宋_GB2312" w:hint="eastAsia"/>
          <w:b/>
          <w:spacing w:val="10"/>
          <w:w w:val="79"/>
          <w:sz w:val="28"/>
        </w:rPr>
        <w:t xml:space="preserve"> </w:t>
      </w:r>
      <w:r>
        <w:rPr>
          <w:rFonts w:eastAsia="仿宋_GB2312"/>
          <w:b/>
          <w:spacing w:val="10"/>
          <w:w w:val="79"/>
          <w:sz w:val="28"/>
        </w:rPr>
        <w:t xml:space="preserve"> </w:t>
      </w:r>
      <w:r>
        <w:rPr>
          <w:rFonts w:eastAsia="仿宋_GB2312" w:hint="eastAsia"/>
          <w:b/>
          <w:spacing w:val="10"/>
          <w:w w:val="79"/>
          <w:sz w:val="28"/>
        </w:rPr>
        <w:t>告</w:t>
      </w:r>
      <w:r>
        <w:rPr>
          <w:rFonts w:eastAsia="仿宋_GB2312" w:hint="eastAsia"/>
          <w:b/>
          <w:spacing w:val="10"/>
          <w:w w:val="79"/>
          <w:sz w:val="28"/>
        </w:rPr>
        <w:t xml:space="preserve"> </w:t>
      </w:r>
      <w:r>
        <w:rPr>
          <w:rFonts w:eastAsia="仿宋_GB2312"/>
          <w:b/>
          <w:spacing w:val="10"/>
          <w:w w:val="79"/>
          <w:sz w:val="28"/>
        </w:rPr>
        <w:t xml:space="preserve"> </w:t>
      </w:r>
      <w:r>
        <w:rPr>
          <w:rFonts w:eastAsia="仿宋_GB2312" w:hint="eastAsia"/>
          <w:b/>
          <w:spacing w:val="10"/>
          <w:w w:val="79"/>
          <w:sz w:val="28"/>
        </w:rPr>
        <w:t>编</w:t>
      </w:r>
      <w:r>
        <w:rPr>
          <w:rFonts w:eastAsia="仿宋_GB2312" w:hint="eastAsia"/>
          <w:b/>
          <w:spacing w:val="10"/>
          <w:w w:val="79"/>
          <w:sz w:val="28"/>
        </w:rPr>
        <w:t xml:space="preserve"> </w:t>
      </w:r>
      <w:r>
        <w:rPr>
          <w:rFonts w:eastAsia="仿宋_GB2312"/>
          <w:b/>
          <w:spacing w:val="10"/>
          <w:w w:val="79"/>
          <w:sz w:val="28"/>
        </w:rPr>
        <w:t xml:space="preserve"> </w:t>
      </w:r>
      <w:r>
        <w:rPr>
          <w:rFonts w:eastAsia="仿宋_GB2312" w:hint="eastAsia"/>
          <w:b/>
          <w:spacing w:val="10"/>
          <w:w w:val="79"/>
          <w:sz w:val="28"/>
        </w:rPr>
        <w:t>写</w:t>
      </w:r>
      <w:r>
        <w:rPr>
          <w:rFonts w:eastAsia="仿宋_GB2312" w:hint="eastAsia"/>
          <w:b/>
          <w:spacing w:val="10"/>
          <w:w w:val="79"/>
          <w:sz w:val="28"/>
        </w:rPr>
        <w:t xml:space="preserve"> </w:t>
      </w:r>
      <w:r>
        <w:rPr>
          <w:rFonts w:eastAsia="仿宋_GB2312"/>
          <w:b/>
          <w:spacing w:val="10"/>
          <w:w w:val="79"/>
          <w:sz w:val="28"/>
        </w:rPr>
        <w:t xml:space="preserve"> </w:t>
      </w:r>
      <w:r w:rsidR="00BA0A2B" w:rsidRPr="003066F1">
        <w:rPr>
          <w:rFonts w:eastAsia="仿宋_GB2312"/>
          <w:b/>
          <w:spacing w:val="10"/>
          <w:w w:val="79"/>
          <w:sz w:val="28"/>
        </w:rPr>
        <w:t>人</w:t>
      </w:r>
      <w:r w:rsidR="00731455" w:rsidRPr="003066F1">
        <w:rPr>
          <w:rFonts w:eastAsia="仿宋_GB2312" w:hint="eastAsia"/>
          <w:b/>
          <w:spacing w:val="10"/>
          <w:w w:val="79"/>
          <w:sz w:val="28"/>
        </w:rPr>
        <w:t>：</w:t>
      </w:r>
      <w:r w:rsidR="003A2C20" w:rsidRPr="003A2C20">
        <w:rPr>
          <w:rFonts w:eastAsia="仿宋_GB2312" w:hint="eastAsia"/>
          <w:b/>
          <w:spacing w:val="10"/>
          <w:w w:val="79"/>
          <w:sz w:val="28"/>
        </w:rPr>
        <w:t>李喜各</w:t>
      </w:r>
    </w:p>
    <w:p w14:paraId="2356145F" w14:textId="77777777" w:rsidR="00723491" w:rsidRPr="0000349A" w:rsidRDefault="00723491">
      <w:pPr>
        <w:spacing w:line="360" w:lineRule="auto"/>
        <w:rPr>
          <w:rFonts w:ascii="Times New Roman" w:eastAsia="宋体" w:hAnsi="Times New Roman"/>
          <w:sz w:val="28"/>
        </w:rPr>
      </w:pPr>
    </w:p>
    <w:p w14:paraId="38585149" w14:textId="77777777" w:rsidR="00723491" w:rsidRPr="0000349A" w:rsidRDefault="00723491">
      <w:pPr>
        <w:tabs>
          <w:tab w:val="left" w:pos="710"/>
        </w:tabs>
        <w:spacing w:line="360" w:lineRule="auto"/>
        <w:rPr>
          <w:rFonts w:ascii="Times New Roman" w:eastAsia="宋体" w:hAnsi="Times New Roman"/>
          <w:sz w:val="28"/>
        </w:rPr>
      </w:pPr>
    </w:p>
    <w:p w14:paraId="2F333004" w14:textId="77777777" w:rsidR="00723491" w:rsidRPr="0000349A" w:rsidRDefault="00723491">
      <w:pPr>
        <w:tabs>
          <w:tab w:val="left" w:pos="710"/>
        </w:tabs>
        <w:spacing w:line="360" w:lineRule="auto"/>
        <w:rPr>
          <w:rFonts w:ascii="Times New Roman" w:eastAsia="宋体" w:hAnsi="Times New Roman"/>
          <w:sz w:val="28"/>
        </w:rPr>
      </w:pPr>
    </w:p>
    <w:p w14:paraId="59C5E2C4" w14:textId="77777777" w:rsidR="00723491" w:rsidRPr="0000349A" w:rsidRDefault="00723491">
      <w:pPr>
        <w:tabs>
          <w:tab w:val="left" w:pos="710"/>
        </w:tabs>
        <w:spacing w:line="360" w:lineRule="auto"/>
        <w:rPr>
          <w:rFonts w:ascii="Times New Roman" w:eastAsia="宋体" w:hAnsi="Times New Roman"/>
          <w:sz w:val="28"/>
        </w:rPr>
      </w:pPr>
    </w:p>
    <w:p w14:paraId="179966D3" w14:textId="77777777" w:rsidR="00723491" w:rsidRPr="0000349A" w:rsidRDefault="00723491">
      <w:pPr>
        <w:tabs>
          <w:tab w:val="left" w:pos="710"/>
        </w:tabs>
        <w:spacing w:line="360" w:lineRule="auto"/>
        <w:rPr>
          <w:rFonts w:ascii="Times New Roman" w:eastAsia="宋体" w:hAnsi="Times New Roman"/>
          <w:sz w:val="28"/>
        </w:rPr>
      </w:pPr>
    </w:p>
    <w:p w14:paraId="730A7C86" w14:textId="77777777" w:rsidR="00723491" w:rsidRPr="0000349A" w:rsidRDefault="00723491">
      <w:pPr>
        <w:tabs>
          <w:tab w:val="left" w:pos="710"/>
        </w:tabs>
        <w:spacing w:line="360" w:lineRule="auto"/>
        <w:rPr>
          <w:rFonts w:ascii="Times New Roman" w:eastAsia="宋体" w:hAnsi="Times New Roman"/>
          <w:sz w:val="28"/>
        </w:rPr>
      </w:pPr>
    </w:p>
    <w:p w14:paraId="745812A5" w14:textId="77777777" w:rsidR="00723491" w:rsidRPr="0000349A" w:rsidRDefault="00723491">
      <w:pPr>
        <w:tabs>
          <w:tab w:val="left" w:pos="710"/>
        </w:tabs>
        <w:spacing w:line="360" w:lineRule="auto"/>
        <w:rPr>
          <w:rFonts w:ascii="Times New Roman" w:eastAsia="宋体" w:hAnsi="Times New Roman"/>
          <w:sz w:val="28"/>
        </w:rPr>
      </w:pPr>
    </w:p>
    <w:p w14:paraId="23823354" w14:textId="020808A6" w:rsidR="00403A4F" w:rsidRPr="0000349A" w:rsidRDefault="005E3BD5">
      <w:pPr>
        <w:tabs>
          <w:tab w:val="left" w:pos="710"/>
        </w:tabs>
        <w:spacing w:line="360" w:lineRule="auto"/>
        <w:rPr>
          <w:rFonts w:ascii="Times New Roman" w:eastAsia="宋体" w:hAnsi="Times New Roman"/>
          <w:sz w:val="28"/>
        </w:rPr>
      </w:pPr>
      <w:r>
        <w:rPr>
          <w:rFonts w:ascii="Times New Roman" w:eastAsia="宋体" w:hAnsi="Times New Roman"/>
          <w:noProof/>
          <w:sz w:val="28"/>
        </w:rPr>
        <mc:AlternateContent>
          <mc:Choice Requires="wps">
            <w:drawing>
              <wp:anchor distT="0" distB="0" distL="114300" distR="114300" simplePos="0" relativeHeight="252001280" behindDoc="0" locked="0" layoutInCell="1" allowOverlap="1" wp14:anchorId="7E9B29E7" wp14:editId="4F3719AA">
                <wp:simplePos x="0" y="0"/>
                <wp:positionH relativeFrom="column">
                  <wp:posOffset>3257001</wp:posOffset>
                </wp:positionH>
                <wp:positionV relativeFrom="paragraph">
                  <wp:posOffset>390961</wp:posOffset>
                </wp:positionV>
                <wp:extent cx="2093595" cy="497840"/>
                <wp:effectExtent l="0" t="0" r="0" b="0"/>
                <wp:wrapNone/>
                <wp:docPr id="1368" name="Text Box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4E1F3" w14:textId="797F2934" w:rsidR="000E611B" w:rsidRPr="006D0D60" w:rsidRDefault="00A77E9F" w:rsidP="006D0D60">
                            <w:r>
                              <w:rPr>
                                <w:rFonts w:ascii="Times New Roman" w:eastAsia="宋体" w:hAnsi="Times New Roman" w:hint="eastAsia"/>
                                <w:bCs/>
                                <w:spacing w:val="-8"/>
                                <w:sz w:val="24"/>
                                <w:szCs w:val="24"/>
                              </w:rPr>
                              <w:t>德裕实业有限公司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9B29E7" id="_x0000_t202" coordsize="21600,21600" o:spt="202" path="m,l,21600r21600,l21600,xe">
                <v:stroke joinstyle="miter"/>
                <v:path gradientshapeok="t" o:connecttype="rect"/>
              </v:shapetype>
              <v:shape id="Text Box 1344" o:spid="_x0000_s1026" type="#_x0000_t202" style="position:absolute;margin-left:256.45pt;margin-top:30.8pt;width:164.85pt;height:39.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" filled="f" stroked="f">
                <v:textbox>
                  <w:txbxContent>
                    <w:p w14:paraId="1194E1F3" w14:textId="797F2934" w:rsidR="000E611B" w:rsidRPr="006D0D60" w:rsidRDefault="00A77E9F" w:rsidP="006D0D60">
                      <w:r>
                        <w:rPr>
                          <w:rFonts w:ascii="Times New Roman" w:eastAsia="宋体" w:hAnsi="Times New Roman" w:hint="eastAsia"/>
                          <w:bCs/>
                          <w:spacing w:val="-8"/>
                          <w:sz w:val="24"/>
                          <w:szCs w:val="24"/>
                        </w:rPr>
                        <w:t>德裕实业有限公司</w:t>
                      </w:r>
                    </w:p>
                  </w:txbxContent>
                </v:textbox>
              </v:shape>
            </w:pict>
          </mc:Fallback>
        </mc:AlternateContent>
      </w:r>
      <w:r>
        <w:rPr>
          <w:rFonts w:ascii="Times New Roman" w:eastAsia="宋体" w:hAnsi="Times New Roman"/>
          <w:noProof/>
          <w:sz w:val="28"/>
        </w:rPr>
        <mc:AlternateContent>
          <mc:Choice Requires="wps">
            <w:drawing>
              <wp:anchor distT="0" distB="0" distL="114300" distR="114300" simplePos="0" relativeHeight="252002815" behindDoc="0" locked="0" layoutInCell="1" allowOverlap="1" wp14:anchorId="21A36F7E" wp14:editId="2C058096">
                <wp:simplePos x="0" y="0"/>
                <wp:positionH relativeFrom="column">
                  <wp:posOffset>571500</wp:posOffset>
                </wp:positionH>
                <wp:positionV relativeFrom="paragraph">
                  <wp:posOffset>389255</wp:posOffset>
                </wp:positionV>
                <wp:extent cx="2093595" cy="501650"/>
                <wp:effectExtent l="0" t="0" r="0" b="0"/>
                <wp:wrapNone/>
                <wp:docPr id="1367"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8502C" w14:textId="5FFA9BF5" w:rsidR="000E611B" w:rsidRPr="006D0D60" w:rsidRDefault="00A77E9F" w:rsidP="006D0D60">
                            <w:r>
                              <w:rPr>
                                <w:rFonts w:ascii="Times New Roman" w:eastAsia="宋体" w:hAnsi="Times New Roman" w:hint="eastAsia"/>
                                <w:bCs/>
                                <w:spacing w:val="-8"/>
                                <w:sz w:val="24"/>
                                <w:szCs w:val="24"/>
                              </w:rPr>
                              <w:t>德裕实业有限公司</w:t>
                            </w:r>
                            <w:r w:rsidR="00D44BA8">
                              <w:rPr>
                                <w:rFonts w:ascii="Times New Roman" w:eastAsia="宋体" w:hAnsi="Times New Roman" w:hint="eastAsia"/>
                                <w:bCs/>
                                <w:spacing w:val="-8"/>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36F7E" id="Text Box 1342" o:spid="_x0000_s1027" type="#_x0000_t202" style="position:absolute;margin-left:45pt;margin-top:30.65pt;width:164.85pt;height:39.5pt;z-index:252002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" filled="f" stroked="f">
                <v:textbox>
                  <w:txbxContent>
                    <w:p w14:paraId="5D48502C" w14:textId="5FFA9BF5" w:rsidR="000E611B" w:rsidRPr="006D0D60" w:rsidRDefault="00A77E9F" w:rsidP="006D0D60">
                      <w:r>
                        <w:rPr>
                          <w:rFonts w:ascii="Times New Roman" w:eastAsia="宋体" w:hAnsi="Times New Roman" w:hint="eastAsia"/>
                          <w:bCs/>
                          <w:spacing w:val="-8"/>
                          <w:sz w:val="24"/>
                          <w:szCs w:val="24"/>
                        </w:rPr>
                        <w:t>德裕实业有限公司</w:t>
                      </w:r>
                      <w:r w:rsidR="00D44BA8">
                        <w:rPr>
                          <w:rFonts w:ascii="Times New Roman" w:eastAsia="宋体" w:hAnsi="Times New Roman" w:hint="eastAsia"/>
                          <w:bCs/>
                          <w:spacing w:val="-8"/>
                          <w:sz w:val="24"/>
                          <w:szCs w:val="24"/>
                        </w:rPr>
                        <w:t xml:space="preserve"> </w:t>
                      </w:r>
                    </w:p>
                  </w:txbxContent>
                </v:textbox>
              </v:shape>
            </w:pict>
          </mc:Fallback>
        </mc:AlternateContent>
      </w:r>
    </w:p>
    <w:p w14:paraId="54F7D70F" w14:textId="77777777" w:rsidR="003A47A1" w:rsidRPr="004766DC" w:rsidRDefault="00BA0A2B" w:rsidP="003A47A1">
      <w:pPr>
        <w:tabs>
          <w:tab w:val="left" w:pos="710"/>
        </w:tabs>
        <w:spacing w:line="360" w:lineRule="auto"/>
        <w:ind w:left="5376" w:hangingChars="2400" w:hanging="5376"/>
        <w:rPr>
          <w:rFonts w:ascii="Times New Roman" w:eastAsia="宋体" w:hAnsi="Times New Roman"/>
          <w:bCs/>
          <w:spacing w:val="-8"/>
          <w:sz w:val="24"/>
          <w:szCs w:val="24"/>
        </w:rPr>
      </w:pPr>
      <w:r w:rsidRPr="004766DC">
        <w:rPr>
          <w:rFonts w:ascii="Times New Roman" w:eastAsia="宋体" w:hAnsi="Times New Roman"/>
          <w:bCs/>
          <w:spacing w:val="-8"/>
          <w:sz w:val="24"/>
          <w:szCs w:val="24"/>
        </w:rPr>
        <w:t>建设单位</w:t>
      </w:r>
      <w:r w:rsidR="004766DC">
        <w:rPr>
          <w:rFonts w:ascii="Times New Roman" w:eastAsia="宋体" w:hAnsi="Times New Roman" w:hint="eastAsia"/>
          <w:bCs/>
          <w:spacing w:val="-8"/>
          <w:sz w:val="24"/>
          <w:szCs w:val="24"/>
        </w:rPr>
        <w:t>：</w:t>
      </w:r>
      <w:r w:rsidR="004F535F">
        <w:rPr>
          <w:rFonts w:ascii="Times New Roman" w:eastAsia="宋体" w:hAnsi="Times New Roman" w:hint="eastAsia"/>
          <w:bCs/>
          <w:spacing w:val="-8"/>
          <w:sz w:val="24"/>
          <w:szCs w:val="24"/>
        </w:rPr>
        <w:t xml:space="preserve">                           </w:t>
      </w:r>
      <w:r w:rsidRPr="004766DC">
        <w:rPr>
          <w:rFonts w:ascii="Times New Roman" w:eastAsia="宋体" w:hAnsi="Times New Roman"/>
          <w:bCs/>
          <w:spacing w:val="-8"/>
          <w:sz w:val="24"/>
          <w:szCs w:val="24"/>
        </w:rPr>
        <w:t xml:space="preserve">  </w:t>
      </w:r>
      <w:r w:rsidR="002B1766">
        <w:rPr>
          <w:rFonts w:ascii="Times New Roman" w:eastAsia="宋体" w:hAnsi="Times New Roman"/>
          <w:bCs/>
          <w:spacing w:val="-8"/>
          <w:sz w:val="24"/>
          <w:szCs w:val="24"/>
        </w:rPr>
        <w:t xml:space="preserve"> </w:t>
      </w:r>
      <w:r w:rsidRPr="004766DC">
        <w:rPr>
          <w:rFonts w:ascii="Times New Roman" w:eastAsia="宋体" w:hAnsi="Times New Roman"/>
          <w:bCs/>
          <w:spacing w:val="-8"/>
          <w:sz w:val="24"/>
          <w:szCs w:val="24"/>
        </w:rPr>
        <w:t>编制单位</w:t>
      </w:r>
      <w:r w:rsidR="004766DC">
        <w:rPr>
          <w:rFonts w:ascii="Times New Roman" w:eastAsia="宋体" w:hAnsi="Times New Roman" w:hint="eastAsia"/>
          <w:bCs/>
          <w:spacing w:val="-8"/>
          <w:sz w:val="24"/>
          <w:szCs w:val="24"/>
        </w:rPr>
        <w:t>：</w:t>
      </w:r>
    </w:p>
    <w:p w14:paraId="120E611B" w14:textId="166FF444" w:rsidR="001B1171" w:rsidRDefault="00BA0A2B" w:rsidP="001B1171">
      <w:pPr>
        <w:tabs>
          <w:tab w:val="left" w:pos="710"/>
        </w:tabs>
        <w:spacing w:line="360" w:lineRule="auto"/>
        <w:ind w:left="5376" w:hangingChars="2400" w:hanging="5376"/>
        <w:rPr>
          <w:rFonts w:ascii="Times New Roman" w:hAnsi="Times New Roman"/>
          <w:color w:val="000000"/>
          <w:sz w:val="24"/>
          <w:szCs w:val="24"/>
        </w:rPr>
      </w:pPr>
      <w:r w:rsidRPr="004766DC">
        <w:rPr>
          <w:rFonts w:ascii="Times New Roman" w:eastAsia="宋体" w:hAnsi="Times New Roman"/>
          <w:bCs/>
          <w:spacing w:val="-8"/>
          <w:sz w:val="24"/>
          <w:szCs w:val="24"/>
        </w:rPr>
        <w:t>电话</w:t>
      </w:r>
      <w:r w:rsidR="004766DC">
        <w:rPr>
          <w:rFonts w:ascii="Times New Roman" w:eastAsia="宋体" w:hAnsi="Times New Roman" w:hint="eastAsia"/>
          <w:bCs/>
          <w:spacing w:val="-8"/>
          <w:sz w:val="24"/>
          <w:szCs w:val="24"/>
        </w:rPr>
        <w:t>：</w:t>
      </w:r>
      <w:r w:rsidR="00E35C24" w:rsidRPr="00E35C24">
        <w:rPr>
          <w:rFonts w:ascii="Times New Roman" w:eastAsia="宋体" w:hAnsi="Times New Roman"/>
          <w:bCs/>
          <w:spacing w:val="-8"/>
          <w:sz w:val="24"/>
          <w:szCs w:val="24"/>
        </w:rPr>
        <w:t>15838277265</w:t>
      </w:r>
      <w:r w:rsidRPr="004766DC">
        <w:rPr>
          <w:rFonts w:ascii="Times New Roman" w:eastAsia="宋体" w:hAnsi="Times New Roman"/>
          <w:bCs/>
          <w:spacing w:val="-8"/>
          <w:sz w:val="24"/>
          <w:szCs w:val="24"/>
        </w:rPr>
        <w:t xml:space="preserve">               </w:t>
      </w:r>
      <w:r w:rsidR="00143833" w:rsidRPr="004766DC">
        <w:rPr>
          <w:rFonts w:ascii="Times New Roman" w:eastAsia="宋体" w:hAnsi="Times New Roman"/>
          <w:bCs/>
          <w:spacing w:val="-8"/>
          <w:sz w:val="24"/>
          <w:szCs w:val="24"/>
        </w:rPr>
        <w:t xml:space="preserve">   </w:t>
      </w:r>
      <w:r w:rsidR="004766DC">
        <w:rPr>
          <w:rFonts w:ascii="Times New Roman" w:eastAsia="宋体" w:hAnsi="Times New Roman" w:hint="eastAsia"/>
          <w:bCs/>
          <w:spacing w:val="-8"/>
          <w:sz w:val="24"/>
          <w:szCs w:val="24"/>
        </w:rPr>
        <w:t xml:space="preserve">   </w:t>
      </w:r>
      <w:r w:rsidR="00D44BA8">
        <w:rPr>
          <w:rFonts w:ascii="Times New Roman" w:eastAsia="宋体" w:hAnsi="Times New Roman" w:hint="eastAsia"/>
          <w:bCs/>
          <w:spacing w:val="-8"/>
          <w:sz w:val="24"/>
          <w:szCs w:val="24"/>
        </w:rPr>
        <w:t xml:space="preserve"> </w:t>
      </w:r>
      <w:r w:rsidR="004766DC">
        <w:rPr>
          <w:rFonts w:ascii="Times New Roman" w:eastAsia="宋体" w:hAnsi="Times New Roman" w:hint="eastAsia"/>
          <w:bCs/>
          <w:spacing w:val="-8"/>
          <w:sz w:val="24"/>
          <w:szCs w:val="24"/>
        </w:rPr>
        <w:t xml:space="preserve"> </w:t>
      </w:r>
      <w:r w:rsidRPr="004766DC">
        <w:rPr>
          <w:rFonts w:ascii="Times New Roman" w:eastAsia="宋体" w:hAnsi="Times New Roman"/>
          <w:bCs/>
          <w:spacing w:val="-8"/>
          <w:sz w:val="24"/>
          <w:szCs w:val="24"/>
        </w:rPr>
        <w:t>电话</w:t>
      </w:r>
      <w:r w:rsidR="004766DC">
        <w:rPr>
          <w:rFonts w:ascii="Times New Roman" w:eastAsia="宋体" w:hAnsi="Times New Roman" w:hint="eastAsia"/>
          <w:bCs/>
          <w:spacing w:val="-8"/>
          <w:sz w:val="24"/>
          <w:szCs w:val="24"/>
        </w:rPr>
        <w:t>：</w:t>
      </w:r>
      <w:r w:rsidR="00D44BA8">
        <w:rPr>
          <w:rFonts w:ascii="Times New Roman" w:eastAsia="宋体" w:hAnsi="Times New Roman" w:hint="eastAsia"/>
          <w:sz w:val="24"/>
          <w:szCs w:val="24"/>
        </w:rPr>
        <w:t>15838277265</w:t>
      </w:r>
    </w:p>
    <w:p w14:paraId="497CAB72" w14:textId="73D373CC" w:rsidR="00723491" w:rsidRPr="004766DC" w:rsidRDefault="00BA0A2B" w:rsidP="001B1171">
      <w:pPr>
        <w:tabs>
          <w:tab w:val="left" w:pos="710"/>
        </w:tabs>
        <w:spacing w:line="360" w:lineRule="auto"/>
        <w:ind w:left="5376" w:hangingChars="2400" w:hanging="5376"/>
        <w:rPr>
          <w:rFonts w:ascii="Times New Roman" w:eastAsia="宋体" w:hAnsi="Times New Roman"/>
          <w:bCs/>
          <w:spacing w:val="-8"/>
          <w:sz w:val="24"/>
          <w:szCs w:val="24"/>
        </w:rPr>
      </w:pPr>
      <w:r w:rsidRPr="004766DC">
        <w:rPr>
          <w:rFonts w:ascii="Times New Roman" w:eastAsia="宋体" w:hAnsi="Times New Roman"/>
          <w:bCs/>
          <w:spacing w:val="-8"/>
          <w:sz w:val="24"/>
          <w:szCs w:val="24"/>
        </w:rPr>
        <w:t>传真</w:t>
      </w:r>
      <w:r w:rsidR="004766DC">
        <w:rPr>
          <w:rFonts w:ascii="Times New Roman" w:eastAsia="宋体" w:hAnsi="Times New Roman" w:hint="eastAsia"/>
          <w:bCs/>
          <w:spacing w:val="-8"/>
          <w:sz w:val="24"/>
          <w:szCs w:val="24"/>
        </w:rPr>
        <w:t>：</w:t>
      </w:r>
      <w:r w:rsidRPr="004766DC">
        <w:rPr>
          <w:rFonts w:ascii="Times New Roman" w:eastAsia="宋体" w:hAnsi="Times New Roman"/>
          <w:bCs/>
          <w:spacing w:val="-8"/>
          <w:sz w:val="24"/>
          <w:szCs w:val="24"/>
        </w:rPr>
        <w:t xml:space="preserve">         /                    </w:t>
      </w:r>
      <w:r w:rsidR="004766DC">
        <w:rPr>
          <w:rFonts w:ascii="Times New Roman" w:eastAsia="宋体" w:hAnsi="Times New Roman" w:hint="eastAsia"/>
          <w:bCs/>
          <w:spacing w:val="-8"/>
          <w:sz w:val="24"/>
          <w:szCs w:val="24"/>
        </w:rPr>
        <w:t xml:space="preserve">   </w:t>
      </w:r>
      <w:r w:rsidRPr="004766DC">
        <w:rPr>
          <w:rFonts w:ascii="Times New Roman" w:eastAsia="宋体" w:hAnsi="Times New Roman"/>
          <w:bCs/>
          <w:spacing w:val="-8"/>
          <w:sz w:val="24"/>
          <w:szCs w:val="24"/>
        </w:rPr>
        <w:t xml:space="preserve"> </w:t>
      </w:r>
      <w:r w:rsidR="004766DC" w:rsidRPr="004766DC">
        <w:rPr>
          <w:rFonts w:ascii="Times New Roman" w:eastAsia="宋体" w:hAnsi="Times New Roman"/>
          <w:bCs/>
          <w:spacing w:val="-8"/>
          <w:sz w:val="24"/>
          <w:szCs w:val="24"/>
        </w:rPr>
        <w:t xml:space="preserve"> </w:t>
      </w:r>
      <w:r w:rsidRPr="004766DC">
        <w:rPr>
          <w:rFonts w:ascii="Times New Roman" w:eastAsia="宋体" w:hAnsi="Times New Roman"/>
          <w:bCs/>
          <w:spacing w:val="-8"/>
          <w:sz w:val="24"/>
          <w:szCs w:val="24"/>
        </w:rPr>
        <w:t>传真</w:t>
      </w:r>
      <w:r w:rsidR="004766DC">
        <w:rPr>
          <w:rFonts w:ascii="Times New Roman" w:eastAsia="宋体" w:hAnsi="Times New Roman" w:hint="eastAsia"/>
          <w:bCs/>
          <w:spacing w:val="-8"/>
          <w:sz w:val="24"/>
          <w:szCs w:val="24"/>
        </w:rPr>
        <w:t>：</w:t>
      </w:r>
      <w:r w:rsidRPr="004766DC">
        <w:rPr>
          <w:rFonts w:ascii="Times New Roman" w:eastAsia="宋体" w:hAnsi="Times New Roman"/>
          <w:bCs/>
          <w:spacing w:val="-8"/>
          <w:sz w:val="24"/>
          <w:szCs w:val="24"/>
        </w:rPr>
        <w:t xml:space="preserve">       /</w:t>
      </w:r>
      <w:r w:rsidR="002B1766">
        <w:rPr>
          <w:rFonts w:ascii="Times New Roman" w:eastAsia="宋体" w:hAnsi="Times New Roman" w:hint="eastAsia"/>
          <w:bCs/>
          <w:spacing w:val="-8"/>
          <w:sz w:val="24"/>
          <w:szCs w:val="24"/>
        </w:rPr>
        <w:t xml:space="preserve">         </w:t>
      </w:r>
    </w:p>
    <w:p w14:paraId="4ECA20FC" w14:textId="057236E9" w:rsidR="00723491" w:rsidRPr="004766DC" w:rsidRDefault="00A40DA7">
      <w:pPr>
        <w:spacing w:line="360" w:lineRule="auto"/>
        <w:rPr>
          <w:rFonts w:ascii="Times New Roman" w:eastAsia="宋体" w:hAnsi="Times New Roman"/>
          <w:bCs/>
          <w:spacing w:val="-8"/>
          <w:sz w:val="24"/>
          <w:szCs w:val="24"/>
        </w:rPr>
      </w:pPr>
      <w:r>
        <w:rPr>
          <w:rFonts w:ascii="Times New Roman" w:eastAsia="宋体" w:hAnsi="Times New Roman"/>
          <w:bCs/>
          <w:noProof/>
          <w:spacing w:val="-8"/>
          <w:sz w:val="24"/>
          <w:szCs w:val="24"/>
        </w:rPr>
        <mc:AlternateContent>
          <mc:Choice Requires="wps">
            <w:drawing>
              <wp:anchor distT="0" distB="0" distL="114300" distR="114300" simplePos="0" relativeHeight="252003328" behindDoc="0" locked="0" layoutInCell="1" allowOverlap="1" wp14:anchorId="15F8FE48" wp14:editId="66F07F95">
                <wp:simplePos x="0" y="0"/>
                <wp:positionH relativeFrom="column">
                  <wp:posOffset>3000375</wp:posOffset>
                </wp:positionH>
                <wp:positionV relativeFrom="paragraph">
                  <wp:posOffset>303530</wp:posOffset>
                </wp:positionV>
                <wp:extent cx="2329815" cy="866140"/>
                <wp:effectExtent l="0" t="0" r="0" b="0"/>
                <wp:wrapNone/>
                <wp:docPr id="1366" name="Text 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86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258C3" w14:textId="21BB468A" w:rsidR="000E611B" w:rsidRPr="00DB182C" w:rsidRDefault="00026A09" w:rsidP="00DB182C">
                            <w:pPr>
                              <w:rPr>
                                <w:rFonts w:ascii="Times New Roman" w:eastAsia="宋体" w:hAnsi="Times New Roman"/>
                                <w:bCs/>
                                <w:spacing w:val="-8"/>
                                <w:sz w:val="24"/>
                                <w:szCs w:val="24"/>
                              </w:rPr>
                            </w:pPr>
                            <w:r>
                              <w:rPr>
                                <w:rFonts w:ascii="Times New Roman" w:eastAsia="宋体" w:hAnsi="Times New Roman" w:hint="eastAsia"/>
                                <w:bCs/>
                                <w:spacing w:val="-8"/>
                                <w:sz w:val="24"/>
                                <w:szCs w:val="24"/>
                              </w:rPr>
                              <w:t>河南省新乡市原阳县人民路以北、春河路以西、稻香街以东、博学路以南，原阳县先进制造业开发区，中部牛羊肉加工产业园内</w:t>
                            </w:r>
                            <w:r w:rsidR="00146F87">
                              <w:rPr>
                                <w:rFonts w:ascii="Times New Roman" w:eastAsia="宋体" w:hAnsi="Times New Roman" w:hint="eastAsia"/>
                                <w:bCs/>
                                <w:spacing w:val="-8"/>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8FE48" id="Text Box 1346" o:spid="_x0000_s1028" type="#_x0000_t202" style="position:absolute;margin-left:236.25pt;margin-top:23.9pt;width:183.45pt;height:68.2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" filled="f" stroked="f">
                <v:textbox>
                  <w:txbxContent>
                    <w:p w14:paraId="26A258C3" w14:textId="21BB468A" w:rsidR="000E611B" w:rsidRPr="00DB182C" w:rsidRDefault="00026A09" w:rsidP="00DB182C">
                      <w:pPr>
                        <w:rPr>
                          <w:rFonts w:ascii="Times New Roman" w:eastAsia="宋体" w:hAnsi="Times New Roman"/>
                          <w:bCs/>
                          <w:spacing w:val="-8"/>
                          <w:sz w:val="24"/>
                          <w:szCs w:val="24"/>
                        </w:rPr>
                      </w:pPr>
                      <w:r>
                        <w:rPr>
                          <w:rFonts w:ascii="Times New Roman" w:eastAsia="宋体" w:hAnsi="Times New Roman" w:hint="eastAsia"/>
                          <w:bCs/>
                          <w:spacing w:val="-8"/>
                          <w:sz w:val="24"/>
                          <w:szCs w:val="24"/>
                        </w:rPr>
                        <w:t>河南省新乡市原阳县人民路以北、春河路以西、稻香街以东、博学路以南，原阳县先进制造业开发区，中部牛羊肉加工产业园内</w:t>
                      </w:r>
                      <w:r w:rsidR="00146F87">
                        <w:rPr>
                          <w:rFonts w:ascii="Times New Roman" w:eastAsia="宋体" w:hAnsi="Times New Roman" w:hint="eastAsia"/>
                          <w:bCs/>
                          <w:spacing w:val="-8"/>
                          <w:sz w:val="24"/>
                          <w:szCs w:val="24"/>
                        </w:rPr>
                        <w:t xml:space="preserve"> </w:t>
                      </w:r>
                    </w:p>
                  </w:txbxContent>
                </v:textbox>
              </v:shape>
            </w:pict>
          </mc:Fallback>
        </mc:AlternateContent>
      </w:r>
      <w:r>
        <w:rPr>
          <w:rFonts w:ascii="Times New Roman" w:eastAsia="宋体" w:hAnsi="Times New Roman"/>
          <w:bCs/>
          <w:noProof/>
          <w:spacing w:val="-8"/>
          <w:sz w:val="24"/>
          <w:szCs w:val="24"/>
        </w:rPr>
        <mc:AlternateContent>
          <mc:Choice Requires="wps">
            <w:drawing>
              <wp:anchor distT="0" distB="0" distL="114300" distR="114300" simplePos="0" relativeHeight="252002304" behindDoc="0" locked="0" layoutInCell="1" allowOverlap="1" wp14:anchorId="0C3FCAE7" wp14:editId="7C5750CB">
                <wp:simplePos x="0" y="0"/>
                <wp:positionH relativeFrom="column">
                  <wp:posOffset>280035</wp:posOffset>
                </wp:positionH>
                <wp:positionV relativeFrom="paragraph">
                  <wp:posOffset>312420</wp:posOffset>
                </wp:positionV>
                <wp:extent cx="2329815" cy="876300"/>
                <wp:effectExtent l="0" t="0" r="0" b="0"/>
                <wp:wrapNone/>
                <wp:docPr id="1365"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36CF7" w14:textId="65C989AA" w:rsidR="000E611B" w:rsidRPr="00DB182C" w:rsidRDefault="00026A09">
                            <w:pPr>
                              <w:rPr>
                                <w:rFonts w:ascii="Times New Roman" w:eastAsia="宋体" w:hAnsi="Times New Roman"/>
                                <w:bCs/>
                                <w:spacing w:val="-8"/>
                                <w:sz w:val="24"/>
                                <w:szCs w:val="24"/>
                              </w:rPr>
                            </w:pPr>
                            <w:r>
                              <w:rPr>
                                <w:rFonts w:ascii="Times New Roman" w:eastAsia="宋体" w:hAnsi="Times New Roman" w:hint="eastAsia"/>
                                <w:bCs/>
                                <w:spacing w:val="-8"/>
                                <w:sz w:val="24"/>
                                <w:szCs w:val="24"/>
                              </w:rPr>
                              <w:t>河南省新乡市原阳县人民路以北、春河路以西、稻香街以东、博学路以南，原阳县先进制造业开发区，中部牛羊肉加工产业园内</w:t>
                            </w:r>
                            <w:r w:rsidR="00146F87">
                              <w:rPr>
                                <w:rFonts w:ascii="Times New Roman" w:eastAsia="宋体" w:hAnsi="Times New Roman" w:hint="eastAsia"/>
                                <w:bCs/>
                                <w:spacing w:val="-8"/>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FCAE7" id="Text Box 1345" o:spid="_x0000_s1029" type="#_x0000_t202" style="position:absolute;margin-left:22.05pt;margin-top:24.6pt;width:183.45pt;height:69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" filled="f" stroked="f">
                <v:textbox>
                  <w:txbxContent>
                    <w:p w14:paraId="10036CF7" w14:textId="65C989AA" w:rsidR="000E611B" w:rsidRPr="00DB182C" w:rsidRDefault="00026A09">
                      <w:pPr>
                        <w:rPr>
                          <w:rFonts w:ascii="Times New Roman" w:eastAsia="宋体" w:hAnsi="Times New Roman"/>
                          <w:bCs/>
                          <w:spacing w:val="-8"/>
                          <w:sz w:val="24"/>
                          <w:szCs w:val="24"/>
                        </w:rPr>
                      </w:pPr>
                      <w:r>
                        <w:rPr>
                          <w:rFonts w:ascii="Times New Roman" w:eastAsia="宋体" w:hAnsi="Times New Roman" w:hint="eastAsia"/>
                          <w:bCs/>
                          <w:spacing w:val="-8"/>
                          <w:sz w:val="24"/>
                          <w:szCs w:val="24"/>
                        </w:rPr>
                        <w:t>河南省新乡市原阳县人民路以北、春河路以西、稻香街以东、博学路以南，原阳县先进制造业开发区，中部牛羊肉加工产业园内</w:t>
                      </w:r>
                      <w:r w:rsidR="00146F87">
                        <w:rPr>
                          <w:rFonts w:ascii="Times New Roman" w:eastAsia="宋体" w:hAnsi="Times New Roman" w:hint="eastAsia"/>
                          <w:bCs/>
                          <w:spacing w:val="-8"/>
                          <w:sz w:val="24"/>
                          <w:szCs w:val="24"/>
                        </w:rPr>
                        <w:t xml:space="preserve"> </w:t>
                      </w:r>
                    </w:p>
                  </w:txbxContent>
                </v:textbox>
              </v:shape>
            </w:pict>
          </mc:Fallback>
        </mc:AlternateContent>
      </w:r>
      <w:r w:rsidR="00BA0A2B" w:rsidRPr="004766DC">
        <w:rPr>
          <w:rFonts w:ascii="Times New Roman" w:eastAsia="宋体" w:hAnsi="Times New Roman"/>
          <w:bCs/>
          <w:spacing w:val="-8"/>
          <w:sz w:val="24"/>
          <w:szCs w:val="24"/>
        </w:rPr>
        <w:t>邮编</w:t>
      </w:r>
      <w:r w:rsidR="004766DC">
        <w:rPr>
          <w:rFonts w:ascii="Times New Roman" w:eastAsia="宋体" w:hAnsi="Times New Roman" w:hint="eastAsia"/>
          <w:bCs/>
          <w:spacing w:val="-8"/>
          <w:sz w:val="24"/>
          <w:szCs w:val="24"/>
        </w:rPr>
        <w:t>：</w:t>
      </w:r>
      <w:r w:rsidR="00BA0A2B" w:rsidRPr="004766DC">
        <w:rPr>
          <w:rFonts w:ascii="Times New Roman" w:eastAsia="宋体" w:hAnsi="Times New Roman"/>
          <w:bCs/>
          <w:spacing w:val="-8"/>
          <w:sz w:val="24"/>
          <w:szCs w:val="24"/>
        </w:rPr>
        <w:t xml:space="preserve">    </w:t>
      </w:r>
      <w:r w:rsidR="00031F66" w:rsidRPr="004766DC">
        <w:rPr>
          <w:rFonts w:ascii="Times New Roman" w:eastAsia="宋体" w:hAnsi="Times New Roman"/>
          <w:bCs/>
          <w:spacing w:val="-8"/>
          <w:sz w:val="24"/>
          <w:szCs w:val="24"/>
        </w:rPr>
        <w:t>453</w:t>
      </w:r>
      <w:r w:rsidR="00146F87">
        <w:rPr>
          <w:rFonts w:ascii="Times New Roman" w:eastAsia="宋体" w:hAnsi="Times New Roman" w:hint="eastAsia"/>
          <w:bCs/>
          <w:spacing w:val="-8"/>
          <w:sz w:val="24"/>
          <w:szCs w:val="24"/>
        </w:rPr>
        <w:t>0</w:t>
      </w:r>
      <w:r w:rsidR="00031F66" w:rsidRPr="004766DC">
        <w:rPr>
          <w:rFonts w:ascii="Times New Roman" w:eastAsia="宋体" w:hAnsi="Times New Roman"/>
          <w:bCs/>
          <w:spacing w:val="-8"/>
          <w:sz w:val="24"/>
          <w:szCs w:val="24"/>
        </w:rPr>
        <w:t>00</w:t>
      </w:r>
      <w:r w:rsidR="00BA0A2B" w:rsidRPr="004766DC">
        <w:rPr>
          <w:rFonts w:ascii="Times New Roman" w:eastAsia="宋体" w:hAnsi="Times New Roman"/>
          <w:bCs/>
          <w:spacing w:val="-8"/>
          <w:sz w:val="24"/>
          <w:szCs w:val="24"/>
        </w:rPr>
        <w:t xml:space="preserve">                   </w:t>
      </w:r>
      <w:r w:rsidR="004766DC">
        <w:rPr>
          <w:rFonts w:ascii="Times New Roman" w:eastAsia="宋体" w:hAnsi="Times New Roman" w:hint="eastAsia"/>
          <w:bCs/>
          <w:spacing w:val="-8"/>
          <w:sz w:val="24"/>
          <w:szCs w:val="24"/>
        </w:rPr>
        <w:t xml:space="preserve">   </w:t>
      </w:r>
      <w:r w:rsidR="00BA0A2B" w:rsidRPr="004766DC">
        <w:rPr>
          <w:rFonts w:ascii="Times New Roman" w:eastAsia="宋体" w:hAnsi="Times New Roman"/>
          <w:bCs/>
          <w:spacing w:val="-8"/>
          <w:sz w:val="24"/>
          <w:szCs w:val="24"/>
        </w:rPr>
        <w:t xml:space="preserve">  </w:t>
      </w:r>
      <w:r w:rsidR="00BA0A2B" w:rsidRPr="004766DC">
        <w:rPr>
          <w:rFonts w:ascii="Times New Roman" w:eastAsia="宋体" w:hAnsi="Times New Roman"/>
          <w:bCs/>
          <w:spacing w:val="-8"/>
          <w:sz w:val="24"/>
          <w:szCs w:val="24"/>
        </w:rPr>
        <w:t>邮编</w:t>
      </w:r>
      <w:r w:rsidR="004766DC">
        <w:rPr>
          <w:rFonts w:ascii="Times New Roman" w:eastAsia="宋体" w:hAnsi="Times New Roman" w:hint="eastAsia"/>
          <w:bCs/>
          <w:spacing w:val="-8"/>
          <w:sz w:val="24"/>
          <w:szCs w:val="24"/>
        </w:rPr>
        <w:t>：</w:t>
      </w:r>
      <w:r w:rsidR="00BA0A2B" w:rsidRPr="004766DC">
        <w:rPr>
          <w:rFonts w:ascii="Times New Roman" w:eastAsia="宋体" w:hAnsi="Times New Roman"/>
          <w:bCs/>
          <w:spacing w:val="-8"/>
          <w:sz w:val="24"/>
          <w:szCs w:val="24"/>
        </w:rPr>
        <w:t xml:space="preserve">    </w:t>
      </w:r>
      <w:r w:rsidR="00031F66" w:rsidRPr="004766DC">
        <w:rPr>
          <w:rFonts w:ascii="Times New Roman" w:eastAsia="宋体" w:hAnsi="Times New Roman"/>
          <w:bCs/>
          <w:spacing w:val="-8"/>
          <w:sz w:val="24"/>
          <w:szCs w:val="24"/>
        </w:rPr>
        <w:t>453</w:t>
      </w:r>
      <w:r w:rsidR="00146F87">
        <w:rPr>
          <w:rFonts w:ascii="Times New Roman" w:eastAsia="宋体" w:hAnsi="Times New Roman" w:hint="eastAsia"/>
          <w:bCs/>
          <w:spacing w:val="-8"/>
          <w:sz w:val="24"/>
          <w:szCs w:val="24"/>
        </w:rPr>
        <w:t>0</w:t>
      </w:r>
      <w:r w:rsidR="00031F66" w:rsidRPr="004766DC">
        <w:rPr>
          <w:rFonts w:ascii="Times New Roman" w:eastAsia="宋体" w:hAnsi="Times New Roman"/>
          <w:bCs/>
          <w:spacing w:val="-8"/>
          <w:sz w:val="24"/>
          <w:szCs w:val="24"/>
        </w:rPr>
        <w:t>00</w:t>
      </w:r>
    </w:p>
    <w:p w14:paraId="3B6044F4" w14:textId="36A22500" w:rsidR="00723491" w:rsidRPr="00403A4F" w:rsidRDefault="00BA0A2B" w:rsidP="00DB182C">
      <w:pPr>
        <w:spacing w:line="400" w:lineRule="exact"/>
        <w:ind w:leftChars="-27" w:left="4869" w:rightChars="-151" w:right="-332" w:hangingChars="2200" w:hanging="4928"/>
        <w:rPr>
          <w:rFonts w:ascii="Times New Roman" w:eastAsia="宋体" w:hAnsi="Times New Roman"/>
          <w:bCs/>
          <w:spacing w:val="-8"/>
          <w:sz w:val="24"/>
          <w:szCs w:val="24"/>
        </w:rPr>
        <w:sectPr w:rsidR="00723491" w:rsidRPr="00403A4F">
          <w:footerReference w:type="default" r:id="rId9"/>
          <w:pgSz w:w="11906" w:h="16838"/>
          <w:pgMar w:top="1440" w:right="1800" w:bottom="1440" w:left="1800" w:header="708" w:footer="708" w:gutter="0"/>
          <w:cols w:space="720"/>
          <w:docGrid w:linePitch="360"/>
        </w:sectPr>
      </w:pPr>
      <w:r w:rsidRPr="004766DC">
        <w:rPr>
          <w:rFonts w:ascii="Times New Roman" w:eastAsia="宋体" w:hAnsi="Times New Roman"/>
          <w:bCs/>
          <w:spacing w:val="-8"/>
          <w:sz w:val="24"/>
          <w:szCs w:val="24"/>
        </w:rPr>
        <w:t>地址</w:t>
      </w:r>
      <w:r w:rsidR="004766DC">
        <w:rPr>
          <w:rFonts w:ascii="Times New Roman" w:eastAsia="宋体" w:hAnsi="Times New Roman" w:hint="eastAsia"/>
          <w:bCs/>
          <w:spacing w:val="-8"/>
          <w:sz w:val="24"/>
          <w:szCs w:val="24"/>
        </w:rPr>
        <w:t>：</w:t>
      </w:r>
      <w:r w:rsidR="002B1766">
        <w:rPr>
          <w:rFonts w:ascii="Times New Roman" w:eastAsia="宋体" w:hAnsi="Times New Roman"/>
          <w:bCs/>
          <w:spacing w:val="-8"/>
          <w:sz w:val="24"/>
          <w:szCs w:val="24"/>
        </w:rPr>
        <w:t xml:space="preserve"> </w:t>
      </w:r>
      <w:r w:rsidR="00DB182C">
        <w:rPr>
          <w:rFonts w:ascii="Times New Roman" w:eastAsia="宋体" w:hAnsi="Times New Roman" w:hint="eastAsia"/>
          <w:bCs/>
          <w:spacing w:val="-8"/>
          <w:sz w:val="24"/>
          <w:szCs w:val="24"/>
        </w:rPr>
        <w:t xml:space="preserve">                                  </w:t>
      </w:r>
      <w:r w:rsidRPr="004766DC">
        <w:rPr>
          <w:rFonts w:ascii="Times New Roman" w:eastAsia="宋体" w:hAnsi="Times New Roman"/>
          <w:bCs/>
          <w:spacing w:val="-8"/>
          <w:sz w:val="24"/>
          <w:szCs w:val="24"/>
        </w:rPr>
        <w:t>地址</w:t>
      </w:r>
      <w:r w:rsidR="004766DC">
        <w:rPr>
          <w:rFonts w:ascii="Times New Roman" w:eastAsia="宋体" w:hAnsi="Times New Roman" w:hint="eastAsia"/>
          <w:bCs/>
          <w:spacing w:val="-8"/>
          <w:sz w:val="24"/>
          <w:szCs w:val="24"/>
        </w:rPr>
        <w:t>：</w:t>
      </w:r>
      <w:r w:rsidRPr="004766DC">
        <w:rPr>
          <w:rFonts w:ascii="Times New Roman" w:eastAsia="宋体" w:hAnsi="Times New Roman"/>
          <w:bCs/>
          <w:spacing w:val="-8"/>
          <w:sz w:val="24"/>
          <w:szCs w:val="24"/>
        </w:rPr>
        <w:t xml:space="preserve"> </w:t>
      </w:r>
      <w:r w:rsidRPr="0000349A">
        <w:rPr>
          <w:rFonts w:ascii="Times New Roman" w:eastAsia="宋体" w:hAnsi="Times New Roman"/>
          <w:bCs/>
          <w:spacing w:val="-8"/>
          <w:sz w:val="24"/>
          <w:szCs w:val="24"/>
        </w:rPr>
        <w:t xml:space="preserve">                          </w:t>
      </w:r>
    </w:p>
    <w:p w14:paraId="77422392" w14:textId="77777777" w:rsidR="00723491" w:rsidRPr="0000349A" w:rsidRDefault="00BA0A2B">
      <w:pPr>
        <w:spacing w:after="0" w:line="440" w:lineRule="exact"/>
        <w:rPr>
          <w:rFonts w:ascii="Times New Roman" w:eastAsia="宋体" w:hAnsi="Times New Roman"/>
          <w:b/>
          <w:sz w:val="21"/>
          <w:szCs w:val="21"/>
        </w:rPr>
      </w:pPr>
      <w:r w:rsidRPr="0000349A">
        <w:rPr>
          <w:rFonts w:ascii="Times New Roman" w:eastAsia="宋体" w:hAnsi="Times New Roman"/>
          <w:b/>
          <w:sz w:val="21"/>
          <w:szCs w:val="21"/>
        </w:rPr>
        <w:lastRenderedPageBreak/>
        <w:t>表一</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57"/>
        <w:gridCol w:w="2486"/>
        <w:gridCol w:w="1417"/>
        <w:gridCol w:w="1134"/>
        <w:gridCol w:w="525"/>
        <w:gridCol w:w="967"/>
      </w:tblGrid>
      <w:tr w:rsidR="00723491" w:rsidRPr="0000349A" w14:paraId="15F3F989" w14:textId="77777777" w:rsidTr="005B025F">
        <w:trPr>
          <w:trHeight w:val="482"/>
          <w:jc w:val="center"/>
        </w:trPr>
        <w:tc>
          <w:tcPr>
            <w:tcW w:w="1757" w:type="dxa"/>
            <w:vAlign w:val="center"/>
          </w:tcPr>
          <w:p w14:paraId="3F5B9D90"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建设项目名称</w:t>
            </w:r>
          </w:p>
        </w:tc>
        <w:tc>
          <w:tcPr>
            <w:tcW w:w="6529" w:type="dxa"/>
            <w:gridSpan w:val="5"/>
            <w:vAlign w:val="center"/>
          </w:tcPr>
          <w:p w14:paraId="38B86B2A" w14:textId="10BB3180" w:rsidR="00723491" w:rsidRPr="0000349A" w:rsidRDefault="00026A09">
            <w:pPr>
              <w:spacing w:after="0"/>
              <w:jc w:val="center"/>
              <w:rPr>
                <w:rFonts w:ascii="Times New Roman" w:eastAsia="宋体" w:hAnsi="Times New Roman"/>
                <w:sz w:val="24"/>
                <w:szCs w:val="24"/>
              </w:rPr>
            </w:pPr>
            <w:r>
              <w:rPr>
                <w:rFonts w:ascii="Times New Roman" w:eastAsia="宋体" w:hAnsi="Times New Roman" w:hint="eastAsia"/>
                <w:sz w:val="24"/>
                <w:szCs w:val="24"/>
              </w:rPr>
              <w:t>年产食用油</w:t>
            </w:r>
            <w:r>
              <w:rPr>
                <w:rFonts w:ascii="Times New Roman" w:eastAsia="宋体" w:hAnsi="Times New Roman" w:hint="eastAsia"/>
                <w:sz w:val="24"/>
                <w:szCs w:val="24"/>
              </w:rPr>
              <w:t>800</w:t>
            </w:r>
            <w:r>
              <w:rPr>
                <w:rFonts w:ascii="Times New Roman" w:eastAsia="宋体" w:hAnsi="Times New Roman" w:hint="eastAsia"/>
                <w:sz w:val="24"/>
                <w:szCs w:val="24"/>
              </w:rPr>
              <w:t>吨、石磨香油</w:t>
            </w:r>
            <w:r>
              <w:rPr>
                <w:rFonts w:ascii="Times New Roman" w:eastAsia="宋体" w:hAnsi="Times New Roman" w:hint="eastAsia"/>
                <w:sz w:val="24"/>
                <w:szCs w:val="24"/>
              </w:rPr>
              <w:t>300</w:t>
            </w:r>
            <w:r>
              <w:rPr>
                <w:rFonts w:ascii="Times New Roman" w:eastAsia="宋体" w:hAnsi="Times New Roman" w:hint="eastAsia"/>
                <w:sz w:val="24"/>
                <w:szCs w:val="24"/>
              </w:rPr>
              <w:t>吨生产线及仓储服务项目</w:t>
            </w:r>
            <w:r w:rsidR="003E77DB">
              <w:rPr>
                <w:rFonts w:ascii="Times New Roman" w:eastAsia="宋体" w:hAnsi="Times New Roman" w:hint="eastAsia"/>
                <w:sz w:val="24"/>
                <w:szCs w:val="24"/>
              </w:rPr>
              <w:t>（一期）</w:t>
            </w:r>
          </w:p>
        </w:tc>
      </w:tr>
      <w:tr w:rsidR="00723491" w:rsidRPr="0000349A" w14:paraId="22B7AB80" w14:textId="77777777" w:rsidTr="005B025F">
        <w:trPr>
          <w:trHeight w:val="482"/>
          <w:jc w:val="center"/>
        </w:trPr>
        <w:tc>
          <w:tcPr>
            <w:tcW w:w="1757" w:type="dxa"/>
            <w:vAlign w:val="center"/>
          </w:tcPr>
          <w:p w14:paraId="4BB8B6FD"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建设单位名称</w:t>
            </w:r>
          </w:p>
        </w:tc>
        <w:tc>
          <w:tcPr>
            <w:tcW w:w="6529" w:type="dxa"/>
            <w:gridSpan w:val="5"/>
            <w:vAlign w:val="center"/>
          </w:tcPr>
          <w:p w14:paraId="0850E6EC" w14:textId="21792865" w:rsidR="00723491" w:rsidRPr="0000349A" w:rsidRDefault="00A77E9F">
            <w:pPr>
              <w:spacing w:after="0"/>
              <w:jc w:val="center"/>
              <w:rPr>
                <w:rFonts w:ascii="Times New Roman" w:eastAsia="宋体" w:hAnsi="Times New Roman"/>
                <w:sz w:val="24"/>
                <w:szCs w:val="24"/>
              </w:rPr>
            </w:pPr>
            <w:r>
              <w:rPr>
                <w:rFonts w:ascii="Times New Roman" w:eastAsia="宋体" w:hAnsi="Times New Roman" w:hint="eastAsia"/>
                <w:sz w:val="24"/>
                <w:szCs w:val="24"/>
              </w:rPr>
              <w:t>德裕实业有限公司</w:t>
            </w:r>
          </w:p>
        </w:tc>
      </w:tr>
      <w:tr w:rsidR="00723491" w:rsidRPr="0000349A" w14:paraId="568AE8FB" w14:textId="77777777" w:rsidTr="005B025F">
        <w:trPr>
          <w:trHeight w:val="482"/>
          <w:jc w:val="center"/>
        </w:trPr>
        <w:tc>
          <w:tcPr>
            <w:tcW w:w="1757" w:type="dxa"/>
            <w:vAlign w:val="center"/>
          </w:tcPr>
          <w:p w14:paraId="7B3B1714"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建设项目性质</w:t>
            </w:r>
          </w:p>
        </w:tc>
        <w:tc>
          <w:tcPr>
            <w:tcW w:w="6529" w:type="dxa"/>
            <w:gridSpan w:val="5"/>
            <w:vAlign w:val="center"/>
          </w:tcPr>
          <w:p w14:paraId="24F14258" w14:textId="571F33F6" w:rsidR="00723491" w:rsidRPr="0000349A" w:rsidRDefault="005677E3" w:rsidP="00DB182C">
            <w:pPr>
              <w:spacing w:after="0"/>
              <w:jc w:val="center"/>
              <w:rPr>
                <w:rFonts w:ascii="Times New Roman" w:eastAsia="宋体" w:hAnsi="Times New Roman"/>
                <w:sz w:val="24"/>
                <w:szCs w:val="24"/>
              </w:rPr>
            </w:pPr>
            <w:r w:rsidRPr="00C253FC">
              <w:rPr>
                <w:rFonts w:ascii="Times New Roman" w:eastAsia="宋体" w:hAnsi="Times New Roman"/>
                <w:sz w:val="24"/>
                <w:szCs w:val="24"/>
              </w:rPr>
              <w:t>√</w:t>
            </w:r>
            <w:r w:rsidR="00BA0A2B" w:rsidRPr="0000349A">
              <w:rPr>
                <w:rFonts w:ascii="Times New Roman" w:eastAsia="宋体" w:hAnsi="Times New Roman"/>
                <w:sz w:val="24"/>
                <w:szCs w:val="24"/>
              </w:rPr>
              <w:t>新建</w:t>
            </w:r>
            <w:r w:rsidR="00031F66">
              <w:rPr>
                <w:rFonts w:ascii="Times New Roman" w:eastAsia="宋体" w:hAnsi="Times New Roman" w:hint="eastAsia"/>
                <w:sz w:val="24"/>
                <w:szCs w:val="24"/>
              </w:rPr>
              <w:t xml:space="preserve">  </w:t>
            </w:r>
            <w:r w:rsidR="00BA0A2B" w:rsidRPr="0000349A">
              <w:rPr>
                <w:rFonts w:ascii="Times New Roman" w:eastAsia="宋体" w:hAnsi="Times New Roman"/>
                <w:sz w:val="24"/>
                <w:szCs w:val="24"/>
              </w:rPr>
              <w:t>改扩建</w:t>
            </w:r>
            <w:r w:rsidR="00403A4F">
              <w:rPr>
                <w:rFonts w:ascii="Times New Roman" w:eastAsia="宋体" w:hAnsi="Times New Roman" w:hint="eastAsia"/>
                <w:sz w:val="24"/>
                <w:szCs w:val="24"/>
              </w:rPr>
              <w:t xml:space="preserve"> </w:t>
            </w:r>
            <w:r w:rsidR="00031F66">
              <w:rPr>
                <w:rFonts w:ascii="Times New Roman" w:eastAsia="宋体" w:hAnsi="Times New Roman" w:hint="eastAsia"/>
                <w:sz w:val="24"/>
                <w:szCs w:val="24"/>
              </w:rPr>
              <w:t xml:space="preserve"> </w:t>
            </w:r>
            <w:r w:rsidR="00BA0A2B" w:rsidRPr="0000349A">
              <w:rPr>
                <w:rFonts w:ascii="Times New Roman" w:eastAsia="宋体" w:hAnsi="Times New Roman"/>
                <w:sz w:val="24"/>
                <w:szCs w:val="24"/>
              </w:rPr>
              <w:t>技改</w:t>
            </w:r>
            <w:r w:rsidR="00031F66">
              <w:rPr>
                <w:rFonts w:ascii="Times New Roman" w:eastAsia="宋体" w:hAnsi="Times New Roman" w:hint="eastAsia"/>
                <w:sz w:val="24"/>
                <w:szCs w:val="24"/>
              </w:rPr>
              <w:t xml:space="preserve">  </w:t>
            </w:r>
            <w:r w:rsidR="00BA0A2B" w:rsidRPr="0000349A">
              <w:rPr>
                <w:rFonts w:ascii="Times New Roman" w:eastAsia="宋体" w:hAnsi="Times New Roman"/>
                <w:sz w:val="24"/>
                <w:szCs w:val="24"/>
              </w:rPr>
              <w:t>迁建</w:t>
            </w:r>
          </w:p>
        </w:tc>
      </w:tr>
      <w:tr w:rsidR="00723491" w:rsidRPr="0000349A" w14:paraId="5CC2DE0D" w14:textId="77777777" w:rsidTr="005B025F">
        <w:trPr>
          <w:trHeight w:val="612"/>
          <w:jc w:val="center"/>
        </w:trPr>
        <w:tc>
          <w:tcPr>
            <w:tcW w:w="1757" w:type="dxa"/>
            <w:vAlign w:val="center"/>
          </w:tcPr>
          <w:p w14:paraId="2A18DC2C"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建设地点</w:t>
            </w:r>
          </w:p>
        </w:tc>
        <w:tc>
          <w:tcPr>
            <w:tcW w:w="6529" w:type="dxa"/>
            <w:gridSpan w:val="5"/>
            <w:vAlign w:val="center"/>
          </w:tcPr>
          <w:p w14:paraId="16C3488C" w14:textId="5925167E" w:rsidR="00723491" w:rsidRPr="0000349A" w:rsidRDefault="00026A09">
            <w:pPr>
              <w:spacing w:after="0"/>
              <w:jc w:val="center"/>
              <w:rPr>
                <w:rFonts w:ascii="Times New Roman" w:eastAsia="宋体" w:hAnsi="Times New Roman"/>
                <w:sz w:val="24"/>
                <w:szCs w:val="24"/>
              </w:rPr>
            </w:pPr>
            <w:r>
              <w:rPr>
                <w:rFonts w:ascii="Times New Roman" w:eastAsia="宋体" w:hAnsi="Times New Roman" w:hint="eastAsia"/>
                <w:sz w:val="24"/>
                <w:szCs w:val="24"/>
              </w:rPr>
              <w:t>河南省新乡市原阳县人民路以北、春河路以西、稻香街以东、博学路以南，原阳县先进制造业开发区，中部牛羊肉加工产业园内</w:t>
            </w:r>
          </w:p>
        </w:tc>
      </w:tr>
      <w:tr w:rsidR="00723491" w:rsidRPr="0000349A" w14:paraId="6204E02A" w14:textId="77777777" w:rsidTr="005B025F">
        <w:trPr>
          <w:trHeight w:val="482"/>
          <w:jc w:val="center"/>
        </w:trPr>
        <w:tc>
          <w:tcPr>
            <w:tcW w:w="1757" w:type="dxa"/>
            <w:vAlign w:val="center"/>
          </w:tcPr>
          <w:p w14:paraId="3ACD8598"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主要产品名称</w:t>
            </w:r>
          </w:p>
        </w:tc>
        <w:tc>
          <w:tcPr>
            <w:tcW w:w="6529" w:type="dxa"/>
            <w:gridSpan w:val="5"/>
            <w:vAlign w:val="center"/>
          </w:tcPr>
          <w:p w14:paraId="798AEF22" w14:textId="27A56C26" w:rsidR="00723491" w:rsidRPr="00B11332" w:rsidRDefault="00125036">
            <w:pPr>
              <w:spacing w:after="0"/>
              <w:jc w:val="center"/>
              <w:rPr>
                <w:rFonts w:ascii="Times New Roman" w:eastAsia="宋体" w:hAnsi="Times New Roman"/>
                <w:sz w:val="24"/>
                <w:szCs w:val="24"/>
              </w:rPr>
            </w:pPr>
            <w:r w:rsidRPr="00125036">
              <w:rPr>
                <w:rFonts w:ascii="Times New Roman" w:eastAsia="宋体" w:hAnsi="Times New Roman" w:hint="eastAsia"/>
                <w:sz w:val="24"/>
                <w:szCs w:val="24"/>
              </w:rPr>
              <w:t>食用油、石磨香油</w:t>
            </w:r>
          </w:p>
        </w:tc>
      </w:tr>
      <w:tr w:rsidR="00723491" w:rsidRPr="0000349A" w14:paraId="5F4D9098" w14:textId="77777777" w:rsidTr="005B025F">
        <w:trPr>
          <w:trHeight w:val="482"/>
          <w:jc w:val="center"/>
        </w:trPr>
        <w:tc>
          <w:tcPr>
            <w:tcW w:w="1757" w:type="dxa"/>
            <w:vAlign w:val="center"/>
          </w:tcPr>
          <w:p w14:paraId="70188BFD"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设计生产能力</w:t>
            </w:r>
          </w:p>
        </w:tc>
        <w:tc>
          <w:tcPr>
            <w:tcW w:w="6529" w:type="dxa"/>
            <w:gridSpan w:val="5"/>
            <w:vAlign w:val="center"/>
          </w:tcPr>
          <w:p w14:paraId="78BF55DA" w14:textId="1CAFF52D" w:rsidR="00723491" w:rsidRPr="00B11332" w:rsidRDefault="00125036" w:rsidP="001C2498">
            <w:pPr>
              <w:spacing w:after="0"/>
              <w:jc w:val="center"/>
              <w:rPr>
                <w:rFonts w:ascii="Times New Roman" w:eastAsia="宋体" w:hAnsi="Times New Roman"/>
                <w:sz w:val="24"/>
                <w:szCs w:val="24"/>
              </w:rPr>
            </w:pPr>
            <w:r w:rsidRPr="00125036">
              <w:rPr>
                <w:rFonts w:ascii="Times New Roman" w:eastAsia="宋体" w:hAnsi="Times New Roman" w:hint="eastAsia"/>
                <w:sz w:val="24"/>
                <w:szCs w:val="24"/>
              </w:rPr>
              <w:t>年产食用油</w:t>
            </w:r>
            <w:r w:rsidRPr="00125036">
              <w:rPr>
                <w:rFonts w:ascii="Times New Roman" w:eastAsia="宋体" w:hAnsi="Times New Roman" w:hint="eastAsia"/>
                <w:sz w:val="24"/>
                <w:szCs w:val="24"/>
              </w:rPr>
              <w:t>800</w:t>
            </w:r>
            <w:r w:rsidRPr="00125036">
              <w:rPr>
                <w:rFonts w:ascii="Times New Roman" w:eastAsia="宋体" w:hAnsi="Times New Roman" w:hint="eastAsia"/>
                <w:sz w:val="24"/>
                <w:szCs w:val="24"/>
              </w:rPr>
              <w:t>吨、石磨香油</w:t>
            </w:r>
            <w:r w:rsidRPr="00125036">
              <w:rPr>
                <w:rFonts w:ascii="Times New Roman" w:eastAsia="宋体" w:hAnsi="Times New Roman" w:hint="eastAsia"/>
                <w:sz w:val="24"/>
                <w:szCs w:val="24"/>
              </w:rPr>
              <w:t>300</w:t>
            </w:r>
            <w:r w:rsidRPr="00125036">
              <w:rPr>
                <w:rFonts w:ascii="Times New Roman" w:eastAsia="宋体" w:hAnsi="Times New Roman" w:hint="eastAsia"/>
                <w:sz w:val="24"/>
                <w:szCs w:val="24"/>
              </w:rPr>
              <w:t>吨</w:t>
            </w:r>
          </w:p>
        </w:tc>
      </w:tr>
      <w:tr w:rsidR="00723491" w:rsidRPr="0000349A" w14:paraId="6F6A9ED6" w14:textId="77777777" w:rsidTr="005B025F">
        <w:trPr>
          <w:trHeight w:val="482"/>
          <w:jc w:val="center"/>
        </w:trPr>
        <w:tc>
          <w:tcPr>
            <w:tcW w:w="1757" w:type="dxa"/>
            <w:vAlign w:val="center"/>
          </w:tcPr>
          <w:p w14:paraId="3DB0EF8F"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实际生产能力</w:t>
            </w:r>
          </w:p>
        </w:tc>
        <w:tc>
          <w:tcPr>
            <w:tcW w:w="6529" w:type="dxa"/>
            <w:gridSpan w:val="5"/>
            <w:vAlign w:val="center"/>
          </w:tcPr>
          <w:p w14:paraId="47E320B5" w14:textId="609DCE0A" w:rsidR="00723491" w:rsidRPr="00B11332" w:rsidRDefault="00125036" w:rsidP="00FE13BB">
            <w:pPr>
              <w:spacing w:after="0"/>
              <w:jc w:val="center"/>
              <w:rPr>
                <w:rFonts w:ascii="Times New Roman" w:eastAsia="宋体" w:hAnsi="Times New Roman"/>
                <w:sz w:val="24"/>
                <w:szCs w:val="24"/>
              </w:rPr>
            </w:pPr>
            <w:r w:rsidRPr="00125036">
              <w:rPr>
                <w:rFonts w:ascii="Times New Roman" w:eastAsia="宋体" w:hAnsi="Times New Roman" w:hint="eastAsia"/>
                <w:sz w:val="24"/>
                <w:szCs w:val="24"/>
              </w:rPr>
              <w:t>年产食用油</w:t>
            </w:r>
            <w:r w:rsidRPr="00125036">
              <w:rPr>
                <w:rFonts w:ascii="Times New Roman" w:eastAsia="宋体" w:hAnsi="Times New Roman" w:hint="eastAsia"/>
                <w:sz w:val="24"/>
                <w:szCs w:val="24"/>
              </w:rPr>
              <w:t>800</w:t>
            </w:r>
            <w:r w:rsidRPr="00125036">
              <w:rPr>
                <w:rFonts w:ascii="Times New Roman" w:eastAsia="宋体" w:hAnsi="Times New Roman" w:hint="eastAsia"/>
                <w:sz w:val="24"/>
                <w:szCs w:val="24"/>
              </w:rPr>
              <w:t>吨、石磨香油</w:t>
            </w:r>
            <w:r>
              <w:rPr>
                <w:rFonts w:ascii="Times New Roman" w:eastAsia="宋体" w:hAnsi="Times New Roman" w:hint="eastAsia"/>
                <w:sz w:val="24"/>
                <w:szCs w:val="24"/>
              </w:rPr>
              <w:t>18</w:t>
            </w:r>
            <w:r w:rsidRPr="00125036">
              <w:rPr>
                <w:rFonts w:ascii="Times New Roman" w:eastAsia="宋体" w:hAnsi="Times New Roman" w:hint="eastAsia"/>
                <w:sz w:val="24"/>
                <w:szCs w:val="24"/>
              </w:rPr>
              <w:t>0</w:t>
            </w:r>
            <w:r w:rsidRPr="00125036">
              <w:rPr>
                <w:rFonts w:ascii="Times New Roman" w:eastAsia="宋体" w:hAnsi="Times New Roman" w:hint="eastAsia"/>
                <w:sz w:val="24"/>
                <w:szCs w:val="24"/>
              </w:rPr>
              <w:t>吨</w:t>
            </w:r>
            <w:r w:rsidR="003E77DB">
              <w:rPr>
                <w:rFonts w:ascii="Times New Roman" w:eastAsia="宋体" w:hAnsi="Times New Roman" w:hint="eastAsia"/>
                <w:sz w:val="24"/>
                <w:szCs w:val="24"/>
              </w:rPr>
              <w:t>（一期）</w:t>
            </w:r>
          </w:p>
        </w:tc>
      </w:tr>
      <w:tr w:rsidR="00723491" w:rsidRPr="0000349A" w14:paraId="3DAC12E7" w14:textId="77777777" w:rsidTr="00BA5C27">
        <w:trPr>
          <w:trHeight w:val="482"/>
          <w:jc w:val="center"/>
        </w:trPr>
        <w:tc>
          <w:tcPr>
            <w:tcW w:w="1757" w:type="dxa"/>
            <w:vAlign w:val="center"/>
          </w:tcPr>
          <w:p w14:paraId="685C64D6"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建设项目</w:t>
            </w:r>
          </w:p>
          <w:p w14:paraId="3B955191"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环</w:t>
            </w:r>
            <w:proofErr w:type="gramStart"/>
            <w:r w:rsidRPr="0000349A">
              <w:rPr>
                <w:rFonts w:ascii="Times New Roman" w:eastAsia="宋体" w:hAnsi="Times New Roman"/>
                <w:sz w:val="24"/>
                <w:szCs w:val="24"/>
              </w:rPr>
              <w:t>评时间</w:t>
            </w:r>
            <w:proofErr w:type="gramEnd"/>
          </w:p>
        </w:tc>
        <w:tc>
          <w:tcPr>
            <w:tcW w:w="2486" w:type="dxa"/>
            <w:vAlign w:val="center"/>
          </w:tcPr>
          <w:p w14:paraId="6A66E9C3" w14:textId="32BF0C74" w:rsidR="00723491" w:rsidRPr="00B11332" w:rsidRDefault="00863151" w:rsidP="00403A4F">
            <w:pPr>
              <w:spacing w:after="0"/>
              <w:jc w:val="center"/>
              <w:rPr>
                <w:rFonts w:ascii="Times New Roman" w:eastAsia="宋体" w:hAnsi="Times New Roman"/>
                <w:sz w:val="24"/>
                <w:szCs w:val="24"/>
              </w:rPr>
            </w:pPr>
            <w:r>
              <w:rPr>
                <w:rFonts w:ascii="Times New Roman" w:eastAsia="宋体" w:hAnsi="Times New Roman" w:hint="eastAsia"/>
                <w:sz w:val="24"/>
                <w:szCs w:val="24"/>
              </w:rPr>
              <w:t>202</w:t>
            </w:r>
            <w:r w:rsidR="00DC7664">
              <w:rPr>
                <w:rFonts w:ascii="Times New Roman" w:eastAsia="宋体" w:hAnsi="Times New Roman" w:hint="eastAsia"/>
                <w:sz w:val="24"/>
                <w:szCs w:val="24"/>
              </w:rPr>
              <w:t>3.7</w:t>
            </w:r>
          </w:p>
        </w:tc>
        <w:tc>
          <w:tcPr>
            <w:tcW w:w="1417" w:type="dxa"/>
            <w:vAlign w:val="center"/>
          </w:tcPr>
          <w:p w14:paraId="0922BFA0"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开工建设时间</w:t>
            </w:r>
          </w:p>
        </w:tc>
        <w:tc>
          <w:tcPr>
            <w:tcW w:w="2626" w:type="dxa"/>
            <w:gridSpan w:val="3"/>
            <w:vAlign w:val="center"/>
          </w:tcPr>
          <w:p w14:paraId="151E122D" w14:textId="348387F0" w:rsidR="00723491" w:rsidRPr="00B11332" w:rsidRDefault="00863151" w:rsidP="00377AF5">
            <w:pPr>
              <w:spacing w:after="0"/>
              <w:jc w:val="center"/>
              <w:rPr>
                <w:rFonts w:ascii="Times New Roman" w:eastAsia="宋体" w:hAnsi="Times New Roman"/>
                <w:sz w:val="24"/>
                <w:szCs w:val="24"/>
              </w:rPr>
            </w:pPr>
            <w:r>
              <w:rPr>
                <w:rFonts w:ascii="Times New Roman" w:eastAsia="宋体" w:hAnsi="Times New Roman" w:hint="eastAsia"/>
                <w:sz w:val="24"/>
                <w:szCs w:val="24"/>
              </w:rPr>
              <w:t>202</w:t>
            </w:r>
            <w:r w:rsidR="00DC7664">
              <w:rPr>
                <w:rFonts w:ascii="Times New Roman" w:eastAsia="宋体" w:hAnsi="Times New Roman" w:hint="eastAsia"/>
                <w:sz w:val="24"/>
                <w:szCs w:val="24"/>
              </w:rPr>
              <w:t>4.10</w:t>
            </w:r>
          </w:p>
        </w:tc>
      </w:tr>
      <w:tr w:rsidR="00723491" w:rsidRPr="0000349A" w14:paraId="7BD03F6C" w14:textId="77777777" w:rsidTr="00BA5C27">
        <w:trPr>
          <w:trHeight w:val="482"/>
          <w:jc w:val="center"/>
        </w:trPr>
        <w:tc>
          <w:tcPr>
            <w:tcW w:w="1757" w:type="dxa"/>
            <w:vAlign w:val="center"/>
          </w:tcPr>
          <w:p w14:paraId="0D5DF77F"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调试时间</w:t>
            </w:r>
          </w:p>
        </w:tc>
        <w:tc>
          <w:tcPr>
            <w:tcW w:w="2486" w:type="dxa"/>
            <w:vAlign w:val="center"/>
          </w:tcPr>
          <w:p w14:paraId="68EC72DD" w14:textId="5ABB9248" w:rsidR="00723491" w:rsidRPr="00B11332" w:rsidRDefault="00EC5F09" w:rsidP="00DE08D3">
            <w:pPr>
              <w:spacing w:after="0"/>
              <w:jc w:val="center"/>
              <w:rPr>
                <w:rFonts w:ascii="Times New Roman" w:eastAsia="宋体" w:hAnsi="Times New Roman"/>
                <w:color w:val="FF0000"/>
                <w:sz w:val="24"/>
                <w:szCs w:val="24"/>
              </w:rPr>
            </w:pPr>
            <w:r w:rsidRPr="00391765">
              <w:rPr>
                <w:rFonts w:ascii="Times New Roman" w:eastAsia="宋体" w:hAnsi="Times New Roman" w:hint="eastAsia"/>
                <w:sz w:val="24"/>
                <w:szCs w:val="24"/>
              </w:rPr>
              <w:t>2025.5.1~2025.</w:t>
            </w:r>
            <w:r w:rsidR="00B6461A">
              <w:rPr>
                <w:rFonts w:ascii="Times New Roman" w:eastAsia="宋体" w:hAnsi="Times New Roman" w:hint="eastAsia"/>
                <w:sz w:val="24"/>
                <w:szCs w:val="24"/>
              </w:rPr>
              <w:t>5</w:t>
            </w:r>
            <w:r w:rsidR="00DC7664">
              <w:rPr>
                <w:rFonts w:ascii="Times New Roman" w:eastAsia="宋体" w:hAnsi="Times New Roman" w:hint="eastAsia"/>
                <w:sz w:val="24"/>
                <w:szCs w:val="24"/>
              </w:rPr>
              <w:t>.</w:t>
            </w:r>
            <w:r w:rsidR="00B6461A">
              <w:rPr>
                <w:rFonts w:ascii="Times New Roman" w:eastAsia="宋体" w:hAnsi="Times New Roman" w:hint="eastAsia"/>
                <w:sz w:val="24"/>
                <w:szCs w:val="24"/>
              </w:rPr>
              <w:t>2</w:t>
            </w:r>
            <w:r w:rsidR="005D6E38">
              <w:rPr>
                <w:rFonts w:ascii="Times New Roman" w:eastAsia="宋体" w:hAnsi="Times New Roman" w:hint="eastAsia"/>
                <w:sz w:val="24"/>
                <w:szCs w:val="24"/>
              </w:rPr>
              <w:t>0</w:t>
            </w:r>
          </w:p>
        </w:tc>
        <w:tc>
          <w:tcPr>
            <w:tcW w:w="1417" w:type="dxa"/>
            <w:vAlign w:val="center"/>
          </w:tcPr>
          <w:p w14:paraId="51FF7D2C"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验收现场</w:t>
            </w:r>
          </w:p>
          <w:p w14:paraId="5171E89C"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监测时间</w:t>
            </w:r>
          </w:p>
        </w:tc>
        <w:tc>
          <w:tcPr>
            <w:tcW w:w="2626" w:type="dxa"/>
            <w:gridSpan w:val="3"/>
            <w:vAlign w:val="center"/>
          </w:tcPr>
          <w:p w14:paraId="19F58A88" w14:textId="0D72DB25" w:rsidR="00723491" w:rsidRPr="00B11332" w:rsidRDefault="00391765">
            <w:pPr>
              <w:spacing w:after="0"/>
              <w:jc w:val="center"/>
              <w:rPr>
                <w:rFonts w:ascii="Times New Roman" w:eastAsia="宋体" w:hAnsi="Times New Roman"/>
                <w:sz w:val="24"/>
                <w:szCs w:val="24"/>
              </w:rPr>
            </w:pPr>
            <w:r w:rsidRPr="00391765">
              <w:rPr>
                <w:rFonts w:ascii="Times New Roman" w:eastAsia="宋体" w:hAnsi="Times New Roman" w:hint="eastAsia"/>
                <w:sz w:val="24"/>
                <w:szCs w:val="24"/>
              </w:rPr>
              <w:t>2025.5.</w:t>
            </w:r>
            <w:r w:rsidR="006751AC">
              <w:rPr>
                <w:rFonts w:ascii="Times New Roman" w:eastAsia="宋体" w:hAnsi="Times New Roman" w:hint="eastAsia"/>
                <w:sz w:val="24"/>
                <w:szCs w:val="24"/>
              </w:rPr>
              <w:t>12</w:t>
            </w:r>
            <w:r>
              <w:rPr>
                <w:rFonts w:ascii="Times New Roman" w:eastAsia="宋体" w:hAnsi="Times New Roman" w:hint="eastAsia"/>
                <w:sz w:val="24"/>
                <w:szCs w:val="24"/>
              </w:rPr>
              <w:t>~2025.5.</w:t>
            </w:r>
            <w:r w:rsidR="006751AC">
              <w:rPr>
                <w:rFonts w:ascii="Times New Roman" w:eastAsia="宋体" w:hAnsi="Times New Roman" w:hint="eastAsia"/>
                <w:sz w:val="24"/>
                <w:szCs w:val="24"/>
              </w:rPr>
              <w:t>13</w:t>
            </w:r>
          </w:p>
        </w:tc>
      </w:tr>
      <w:tr w:rsidR="00723491" w:rsidRPr="0000349A" w14:paraId="5993246B" w14:textId="77777777" w:rsidTr="00BA5C27">
        <w:trPr>
          <w:trHeight w:val="802"/>
          <w:jc w:val="center"/>
        </w:trPr>
        <w:tc>
          <w:tcPr>
            <w:tcW w:w="1757" w:type="dxa"/>
            <w:vAlign w:val="center"/>
          </w:tcPr>
          <w:p w14:paraId="7F1DFF07"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环</w:t>
            </w:r>
            <w:proofErr w:type="gramStart"/>
            <w:r w:rsidRPr="0000349A">
              <w:rPr>
                <w:rFonts w:ascii="Times New Roman" w:eastAsia="宋体" w:hAnsi="Times New Roman"/>
                <w:sz w:val="24"/>
                <w:szCs w:val="24"/>
              </w:rPr>
              <w:t>评报告</w:t>
            </w:r>
            <w:proofErr w:type="gramEnd"/>
            <w:r w:rsidRPr="0000349A">
              <w:rPr>
                <w:rFonts w:ascii="Times New Roman" w:eastAsia="宋体" w:hAnsi="Times New Roman"/>
                <w:sz w:val="24"/>
                <w:szCs w:val="24"/>
              </w:rPr>
              <w:t>表</w:t>
            </w:r>
          </w:p>
          <w:p w14:paraId="3CCDA5DB"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审批部门</w:t>
            </w:r>
          </w:p>
        </w:tc>
        <w:tc>
          <w:tcPr>
            <w:tcW w:w="2486" w:type="dxa"/>
            <w:vAlign w:val="center"/>
          </w:tcPr>
          <w:p w14:paraId="38609535" w14:textId="6706D49E" w:rsidR="00723491" w:rsidRPr="00B11332" w:rsidRDefault="00EC5F09">
            <w:pPr>
              <w:spacing w:after="0"/>
              <w:jc w:val="center"/>
              <w:rPr>
                <w:rFonts w:ascii="Times New Roman" w:eastAsia="宋体" w:hAnsi="Times New Roman"/>
                <w:sz w:val="24"/>
                <w:szCs w:val="24"/>
              </w:rPr>
            </w:pPr>
            <w:r>
              <w:rPr>
                <w:rFonts w:ascii="Times New Roman" w:eastAsia="宋体" w:hAnsi="Times New Roman" w:hint="eastAsia"/>
                <w:sz w:val="24"/>
                <w:szCs w:val="24"/>
              </w:rPr>
              <w:t>新乡市生态环境局</w:t>
            </w:r>
            <w:r w:rsidR="00AF1FE9">
              <w:rPr>
                <w:rFonts w:ascii="Times New Roman" w:eastAsia="宋体" w:hAnsi="Times New Roman" w:hint="eastAsia"/>
                <w:sz w:val="24"/>
                <w:szCs w:val="24"/>
              </w:rPr>
              <w:t>原阳分局</w:t>
            </w:r>
          </w:p>
        </w:tc>
        <w:tc>
          <w:tcPr>
            <w:tcW w:w="1417" w:type="dxa"/>
            <w:vAlign w:val="center"/>
          </w:tcPr>
          <w:p w14:paraId="6C48D324"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环</w:t>
            </w:r>
            <w:proofErr w:type="gramStart"/>
            <w:r w:rsidRPr="00B11332">
              <w:rPr>
                <w:rFonts w:ascii="Times New Roman" w:eastAsia="宋体" w:hAnsi="Times New Roman"/>
                <w:sz w:val="24"/>
                <w:szCs w:val="24"/>
              </w:rPr>
              <w:t>评报告</w:t>
            </w:r>
            <w:proofErr w:type="gramEnd"/>
            <w:r w:rsidRPr="00B11332">
              <w:rPr>
                <w:rFonts w:ascii="Times New Roman" w:eastAsia="宋体" w:hAnsi="Times New Roman"/>
                <w:sz w:val="24"/>
                <w:szCs w:val="24"/>
              </w:rPr>
              <w:t>表</w:t>
            </w:r>
          </w:p>
          <w:p w14:paraId="40D8F175"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编制单位</w:t>
            </w:r>
          </w:p>
        </w:tc>
        <w:tc>
          <w:tcPr>
            <w:tcW w:w="2626" w:type="dxa"/>
            <w:gridSpan w:val="3"/>
            <w:vAlign w:val="center"/>
          </w:tcPr>
          <w:p w14:paraId="5DB3E633" w14:textId="675D3C30" w:rsidR="00723491" w:rsidRPr="00B11332" w:rsidRDefault="00F616C0">
            <w:pPr>
              <w:spacing w:after="0"/>
              <w:jc w:val="center"/>
              <w:rPr>
                <w:rFonts w:ascii="Times New Roman" w:eastAsia="宋体" w:hAnsi="Times New Roman"/>
                <w:sz w:val="24"/>
                <w:szCs w:val="24"/>
              </w:rPr>
            </w:pPr>
            <w:r>
              <w:rPr>
                <w:rFonts w:ascii="Times New Roman" w:eastAsia="宋体" w:hAnsi="Times New Roman" w:hint="eastAsia"/>
                <w:sz w:val="24"/>
                <w:szCs w:val="24"/>
              </w:rPr>
              <w:t>新乡市蓝天环境技术有限公司</w:t>
            </w:r>
          </w:p>
        </w:tc>
      </w:tr>
      <w:tr w:rsidR="00723491" w:rsidRPr="0000349A" w14:paraId="7CBAB62B" w14:textId="77777777" w:rsidTr="00BA5C27">
        <w:trPr>
          <w:trHeight w:val="482"/>
          <w:jc w:val="center"/>
        </w:trPr>
        <w:tc>
          <w:tcPr>
            <w:tcW w:w="1757" w:type="dxa"/>
            <w:vAlign w:val="center"/>
          </w:tcPr>
          <w:p w14:paraId="7CE8FA4E"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环保设施</w:t>
            </w:r>
          </w:p>
          <w:p w14:paraId="10D76F96"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设计单位</w:t>
            </w:r>
          </w:p>
        </w:tc>
        <w:tc>
          <w:tcPr>
            <w:tcW w:w="2486" w:type="dxa"/>
            <w:vAlign w:val="center"/>
          </w:tcPr>
          <w:p w14:paraId="33E07AAD" w14:textId="78812D00" w:rsidR="00723491" w:rsidRPr="00B11332" w:rsidRDefault="00F93B9E">
            <w:pPr>
              <w:spacing w:after="0"/>
              <w:jc w:val="center"/>
              <w:rPr>
                <w:rFonts w:ascii="Times New Roman" w:eastAsia="宋体" w:hAnsi="Times New Roman"/>
                <w:sz w:val="24"/>
                <w:szCs w:val="24"/>
              </w:rPr>
            </w:pPr>
            <w:r>
              <w:rPr>
                <w:rFonts w:ascii="Times New Roman" w:eastAsia="宋体" w:hAnsi="Times New Roman" w:hint="eastAsia"/>
                <w:sz w:val="24"/>
                <w:szCs w:val="24"/>
              </w:rPr>
              <w:t>郑州泰富环保科技有限公司</w:t>
            </w:r>
          </w:p>
        </w:tc>
        <w:tc>
          <w:tcPr>
            <w:tcW w:w="1417" w:type="dxa"/>
            <w:vAlign w:val="center"/>
          </w:tcPr>
          <w:p w14:paraId="45CF06A1"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环保设施</w:t>
            </w:r>
          </w:p>
          <w:p w14:paraId="323E28C7"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施工单位</w:t>
            </w:r>
          </w:p>
        </w:tc>
        <w:tc>
          <w:tcPr>
            <w:tcW w:w="2626" w:type="dxa"/>
            <w:gridSpan w:val="3"/>
            <w:vAlign w:val="center"/>
          </w:tcPr>
          <w:p w14:paraId="15AF2F6A" w14:textId="69E9236D" w:rsidR="00723491" w:rsidRPr="00B11332" w:rsidRDefault="00F93B9E">
            <w:pPr>
              <w:spacing w:after="0"/>
              <w:jc w:val="center"/>
              <w:rPr>
                <w:rFonts w:ascii="Times New Roman" w:eastAsia="宋体" w:hAnsi="Times New Roman"/>
                <w:sz w:val="24"/>
                <w:szCs w:val="24"/>
              </w:rPr>
            </w:pPr>
            <w:r>
              <w:rPr>
                <w:rFonts w:ascii="Times New Roman" w:eastAsia="宋体" w:hAnsi="Times New Roman" w:hint="eastAsia"/>
                <w:sz w:val="24"/>
                <w:szCs w:val="24"/>
              </w:rPr>
              <w:t>郑州泰富环保科技有限公司</w:t>
            </w:r>
          </w:p>
        </w:tc>
      </w:tr>
      <w:tr w:rsidR="00723491" w:rsidRPr="0000349A" w14:paraId="233FA040" w14:textId="77777777" w:rsidTr="00FB3817">
        <w:trPr>
          <w:trHeight w:val="482"/>
          <w:jc w:val="center"/>
        </w:trPr>
        <w:tc>
          <w:tcPr>
            <w:tcW w:w="1757" w:type="dxa"/>
            <w:vAlign w:val="center"/>
          </w:tcPr>
          <w:p w14:paraId="21EB8676"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投资总概算</w:t>
            </w:r>
          </w:p>
        </w:tc>
        <w:tc>
          <w:tcPr>
            <w:tcW w:w="2486" w:type="dxa"/>
            <w:vAlign w:val="center"/>
          </w:tcPr>
          <w:p w14:paraId="639213A3" w14:textId="435B6BAE" w:rsidR="00723491" w:rsidRPr="00B11332" w:rsidRDefault="00EB4A66">
            <w:pPr>
              <w:spacing w:after="0"/>
              <w:jc w:val="center"/>
              <w:rPr>
                <w:rFonts w:ascii="Times New Roman" w:eastAsia="宋体" w:hAnsi="Times New Roman"/>
                <w:sz w:val="24"/>
                <w:szCs w:val="24"/>
              </w:rPr>
            </w:pPr>
            <w:r>
              <w:rPr>
                <w:rFonts w:ascii="Times New Roman" w:eastAsia="宋体" w:hAnsi="Times New Roman" w:hint="eastAsia"/>
                <w:sz w:val="24"/>
                <w:szCs w:val="24"/>
              </w:rPr>
              <w:t>8500</w:t>
            </w:r>
            <w:r>
              <w:rPr>
                <w:rFonts w:ascii="Times New Roman" w:eastAsia="宋体" w:hAnsi="Times New Roman" w:hint="eastAsia"/>
                <w:sz w:val="24"/>
                <w:szCs w:val="24"/>
              </w:rPr>
              <w:t>万</w:t>
            </w:r>
          </w:p>
        </w:tc>
        <w:tc>
          <w:tcPr>
            <w:tcW w:w="1417" w:type="dxa"/>
            <w:vAlign w:val="center"/>
          </w:tcPr>
          <w:p w14:paraId="76084BF3"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环保投资总概算</w:t>
            </w:r>
          </w:p>
        </w:tc>
        <w:tc>
          <w:tcPr>
            <w:tcW w:w="1134" w:type="dxa"/>
            <w:vAlign w:val="center"/>
          </w:tcPr>
          <w:p w14:paraId="37568D28" w14:textId="43A92CFC" w:rsidR="00723491" w:rsidRPr="00B11332" w:rsidRDefault="008E77C5">
            <w:pPr>
              <w:spacing w:after="0"/>
              <w:jc w:val="center"/>
              <w:rPr>
                <w:rFonts w:ascii="Times New Roman" w:eastAsia="宋体" w:hAnsi="Times New Roman"/>
                <w:sz w:val="24"/>
                <w:szCs w:val="24"/>
              </w:rPr>
            </w:pPr>
            <w:r>
              <w:rPr>
                <w:rFonts w:ascii="Times New Roman" w:eastAsia="宋体" w:hAnsi="Times New Roman" w:hint="eastAsia"/>
                <w:sz w:val="24"/>
                <w:szCs w:val="24"/>
              </w:rPr>
              <w:t>80</w:t>
            </w:r>
            <w:r>
              <w:rPr>
                <w:rFonts w:ascii="Times New Roman" w:eastAsia="宋体" w:hAnsi="Times New Roman" w:hint="eastAsia"/>
                <w:sz w:val="24"/>
                <w:szCs w:val="24"/>
              </w:rPr>
              <w:t>万</w:t>
            </w:r>
          </w:p>
        </w:tc>
        <w:tc>
          <w:tcPr>
            <w:tcW w:w="525" w:type="dxa"/>
            <w:vAlign w:val="center"/>
          </w:tcPr>
          <w:p w14:paraId="0E721652"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比例</w:t>
            </w:r>
          </w:p>
        </w:tc>
        <w:tc>
          <w:tcPr>
            <w:tcW w:w="967" w:type="dxa"/>
            <w:vAlign w:val="center"/>
          </w:tcPr>
          <w:p w14:paraId="49CEF2A6" w14:textId="0798996A" w:rsidR="00723491" w:rsidRPr="00B11332" w:rsidRDefault="009902FD">
            <w:pPr>
              <w:spacing w:after="0"/>
              <w:jc w:val="center"/>
              <w:rPr>
                <w:rFonts w:ascii="Times New Roman" w:eastAsia="宋体" w:hAnsi="Times New Roman"/>
                <w:sz w:val="24"/>
                <w:szCs w:val="24"/>
              </w:rPr>
            </w:pPr>
            <w:r>
              <w:rPr>
                <w:rFonts w:ascii="Times New Roman" w:eastAsia="宋体" w:hAnsi="Times New Roman" w:hint="eastAsia"/>
                <w:sz w:val="24"/>
                <w:szCs w:val="24"/>
              </w:rPr>
              <w:t>0.94</w:t>
            </w:r>
            <w:r w:rsidR="00BA0A2B" w:rsidRPr="00B11332">
              <w:rPr>
                <w:rFonts w:ascii="Times New Roman" w:eastAsia="宋体" w:hAnsi="Times New Roman"/>
                <w:sz w:val="24"/>
                <w:szCs w:val="24"/>
              </w:rPr>
              <w:t>%</w:t>
            </w:r>
          </w:p>
        </w:tc>
      </w:tr>
      <w:tr w:rsidR="00723491" w:rsidRPr="0000349A" w14:paraId="2220EF84" w14:textId="77777777" w:rsidTr="00FB3817">
        <w:trPr>
          <w:trHeight w:val="482"/>
          <w:jc w:val="center"/>
        </w:trPr>
        <w:tc>
          <w:tcPr>
            <w:tcW w:w="1757" w:type="dxa"/>
            <w:vAlign w:val="center"/>
          </w:tcPr>
          <w:p w14:paraId="5AF377D6"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实际总概算</w:t>
            </w:r>
          </w:p>
        </w:tc>
        <w:tc>
          <w:tcPr>
            <w:tcW w:w="2486" w:type="dxa"/>
            <w:vAlign w:val="center"/>
          </w:tcPr>
          <w:p w14:paraId="49493C9C" w14:textId="7B2B8A7A" w:rsidR="00723491" w:rsidRPr="00B11332" w:rsidRDefault="00D55C37">
            <w:pPr>
              <w:spacing w:after="0"/>
              <w:jc w:val="center"/>
              <w:rPr>
                <w:rFonts w:ascii="Times New Roman" w:eastAsia="宋体" w:hAnsi="Times New Roman"/>
                <w:sz w:val="24"/>
                <w:szCs w:val="24"/>
              </w:rPr>
            </w:pPr>
            <w:r>
              <w:rPr>
                <w:rFonts w:ascii="Times New Roman" w:eastAsia="宋体" w:hAnsi="Times New Roman" w:hint="eastAsia"/>
                <w:sz w:val="24"/>
                <w:szCs w:val="24"/>
              </w:rPr>
              <w:t>2670</w:t>
            </w:r>
            <w:r>
              <w:rPr>
                <w:rFonts w:ascii="Times New Roman" w:eastAsia="宋体" w:hAnsi="Times New Roman" w:hint="eastAsia"/>
                <w:sz w:val="24"/>
                <w:szCs w:val="24"/>
              </w:rPr>
              <w:t>万</w:t>
            </w:r>
            <w:r w:rsidR="00FB3817">
              <w:rPr>
                <w:rFonts w:ascii="Times New Roman" w:eastAsia="宋体" w:hAnsi="Times New Roman" w:hint="eastAsia"/>
                <w:sz w:val="24"/>
                <w:szCs w:val="24"/>
              </w:rPr>
              <w:t>（一期）</w:t>
            </w:r>
          </w:p>
        </w:tc>
        <w:tc>
          <w:tcPr>
            <w:tcW w:w="1417" w:type="dxa"/>
            <w:vAlign w:val="center"/>
          </w:tcPr>
          <w:p w14:paraId="19A70DC8"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环保投资</w:t>
            </w:r>
          </w:p>
        </w:tc>
        <w:tc>
          <w:tcPr>
            <w:tcW w:w="1134" w:type="dxa"/>
            <w:vAlign w:val="center"/>
          </w:tcPr>
          <w:p w14:paraId="38C874B8" w14:textId="506C68CC" w:rsidR="00723491" w:rsidRPr="00B11332" w:rsidRDefault="00445746">
            <w:pPr>
              <w:spacing w:after="0"/>
              <w:jc w:val="center"/>
              <w:rPr>
                <w:rFonts w:ascii="Times New Roman" w:eastAsia="宋体" w:hAnsi="Times New Roman"/>
                <w:sz w:val="24"/>
                <w:szCs w:val="24"/>
              </w:rPr>
            </w:pPr>
            <w:r>
              <w:rPr>
                <w:rFonts w:ascii="Times New Roman" w:eastAsia="宋体" w:hAnsi="Times New Roman" w:hint="eastAsia"/>
                <w:sz w:val="24"/>
                <w:szCs w:val="24"/>
              </w:rPr>
              <w:t>9</w:t>
            </w:r>
            <w:r w:rsidR="00F063AC" w:rsidRPr="00B11332">
              <w:rPr>
                <w:rFonts w:ascii="Times New Roman" w:eastAsia="宋体" w:hAnsi="Times New Roman" w:hint="eastAsia"/>
                <w:sz w:val="24"/>
                <w:szCs w:val="24"/>
              </w:rPr>
              <w:t>万</w:t>
            </w:r>
            <w:r w:rsidR="00FB3817">
              <w:rPr>
                <w:rFonts w:ascii="Times New Roman" w:eastAsia="宋体" w:hAnsi="Times New Roman" w:hint="eastAsia"/>
                <w:sz w:val="24"/>
                <w:szCs w:val="24"/>
              </w:rPr>
              <w:t>（一期）</w:t>
            </w:r>
          </w:p>
        </w:tc>
        <w:tc>
          <w:tcPr>
            <w:tcW w:w="525" w:type="dxa"/>
            <w:vAlign w:val="center"/>
          </w:tcPr>
          <w:p w14:paraId="7D32801F" w14:textId="77777777" w:rsidR="00723491" w:rsidRPr="00B11332" w:rsidRDefault="00BA0A2B">
            <w:pPr>
              <w:spacing w:after="0"/>
              <w:jc w:val="center"/>
              <w:rPr>
                <w:rFonts w:ascii="Times New Roman" w:eastAsia="宋体" w:hAnsi="Times New Roman"/>
                <w:sz w:val="24"/>
                <w:szCs w:val="24"/>
              </w:rPr>
            </w:pPr>
            <w:r w:rsidRPr="00B11332">
              <w:rPr>
                <w:rFonts w:ascii="Times New Roman" w:eastAsia="宋体" w:hAnsi="Times New Roman"/>
                <w:sz w:val="24"/>
                <w:szCs w:val="24"/>
              </w:rPr>
              <w:t>比例</w:t>
            </w:r>
          </w:p>
        </w:tc>
        <w:tc>
          <w:tcPr>
            <w:tcW w:w="967" w:type="dxa"/>
            <w:vAlign w:val="center"/>
          </w:tcPr>
          <w:p w14:paraId="156A17D4" w14:textId="4F0ED89B" w:rsidR="00723491" w:rsidRPr="00B11332" w:rsidRDefault="009902FD">
            <w:pPr>
              <w:spacing w:after="0"/>
              <w:jc w:val="center"/>
              <w:rPr>
                <w:rFonts w:ascii="Times New Roman" w:eastAsia="宋体" w:hAnsi="Times New Roman"/>
                <w:sz w:val="24"/>
                <w:szCs w:val="24"/>
              </w:rPr>
            </w:pPr>
            <w:r>
              <w:rPr>
                <w:rFonts w:ascii="Times New Roman" w:eastAsia="宋体" w:hAnsi="Times New Roman" w:hint="eastAsia"/>
                <w:sz w:val="24"/>
                <w:szCs w:val="24"/>
              </w:rPr>
              <w:t>0.34</w:t>
            </w:r>
            <w:r w:rsidR="00BA0A2B" w:rsidRPr="00B11332">
              <w:rPr>
                <w:rFonts w:ascii="Times New Roman" w:eastAsia="宋体" w:hAnsi="Times New Roman"/>
                <w:sz w:val="24"/>
                <w:szCs w:val="24"/>
              </w:rPr>
              <w:t>%</w:t>
            </w:r>
          </w:p>
        </w:tc>
      </w:tr>
      <w:tr w:rsidR="00723491" w:rsidRPr="0000349A" w14:paraId="250302E8" w14:textId="77777777" w:rsidTr="005B025F">
        <w:trPr>
          <w:trHeight w:val="558"/>
          <w:jc w:val="center"/>
        </w:trPr>
        <w:tc>
          <w:tcPr>
            <w:tcW w:w="1757" w:type="dxa"/>
            <w:vAlign w:val="center"/>
          </w:tcPr>
          <w:p w14:paraId="64916A13"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t>验收监测依据</w:t>
            </w:r>
          </w:p>
        </w:tc>
        <w:tc>
          <w:tcPr>
            <w:tcW w:w="6529" w:type="dxa"/>
            <w:gridSpan w:val="5"/>
            <w:vAlign w:val="center"/>
          </w:tcPr>
          <w:p w14:paraId="399F53EA" w14:textId="1E08BF90"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1</w:t>
            </w:r>
            <w:r w:rsidR="00422BE7">
              <w:rPr>
                <w:rFonts w:ascii="Times New Roman" w:eastAsia="宋体" w:hAnsi="Times New Roman" w:hint="eastAsia"/>
                <w:sz w:val="24"/>
                <w:szCs w:val="24"/>
              </w:rPr>
              <w:t>、</w:t>
            </w:r>
            <w:r w:rsidRPr="0000349A">
              <w:rPr>
                <w:rFonts w:ascii="Times New Roman" w:eastAsia="宋体" w:hAnsi="Times New Roman"/>
                <w:sz w:val="24"/>
                <w:szCs w:val="24"/>
              </w:rPr>
              <w:t>《中华人民共和国环境保护法》</w:t>
            </w:r>
            <w:r w:rsidR="003E3731">
              <w:rPr>
                <w:rFonts w:ascii="Times New Roman" w:eastAsia="宋体" w:hAnsi="Times New Roman"/>
                <w:sz w:val="24"/>
                <w:szCs w:val="24"/>
              </w:rPr>
              <w:t>（</w:t>
            </w:r>
            <w:r w:rsidRPr="0000349A">
              <w:rPr>
                <w:rFonts w:ascii="Times New Roman" w:eastAsia="宋体" w:hAnsi="Times New Roman"/>
                <w:sz w:val="24"/>
                <w:szCs w:val="24"/>
              </w:rPr>
              <w:t>主席令</w:t>
            </w:r>
            <w:r w:rsidRPr="0000349A">
              <w:rPr>
                <w:rFonts w:ascii="Times New Roman" w:eastAsia="宋体" w:hAnsi="Times New Roman"/>
                <w:sz w:val="24"/>
                <w:szCs w:val="24"/>
              </w:rPr>
              <w:t>2014</w:t>
            </w:r>
            <w:r w:rsidRPr="0000349A">
              <w:rPr>
                <w:rFonts w:ascii="Times New Roman" w:eastAsia="宋体" w:hAnsi="Times New Roman"/>
                <w:sz w:val="24"/>
                <w:szCs w:val="24"/>
              </w:rPr>
              <w:t>年第</w:t>
            </w:r>
            <w:r w:rsidRPr="0000349A">
              <w:rPr>
                <w:rFonts w:ascii="Times New Roman" w:eastAsia="宋体" w:hAnsi="Times New Roman"/>
                <w:sz w:val="24"/>
                <w:szCs w:val="24"/>
              </w:rPr>
              <w:t>9</w:t>
            </w:r>
            <w:r w:rsidRPr="0000349A">
              <w:rPr>
                <w:rFonts w:ascii="Times New Roman" w:eastAsia="宋体" w:hAnsi="Times New Roman"/>
                <w:sz w:val="24"/>
                <w:szCs w:val="24"/>
              </w:rPr>
              <w:t>号</w:t>
            </w:r>
            <w:r w:rsidR="003E3731">
              <w:rPr>
                <w:rFonts w:ascii="Times New Roman" w:eastAsia="宋体" w:hAnsi="Times New Roman"/>
                <w:sz w:val="24"/>
                <w:szCs w:val="24"/>
              </w:rPr>
              <w:t>）</w:t>
            </w:r>
            <w:r w:rsidR="003E5688">
              <w:rPr>
                <w:rFonts w:ascii="Times New Roman" w:eastAsia="宋体" w:hAnsi="Times New Roman" w:hint="eastAsia"/>
                <w:sz w:val="24"/>
                <w:szCs w:val="24"/>
              </w:rPr>
              <w:t>；</w:t>
            </w:r>
          </w:p>
          <w:p w14:paraId="3062F8E6" w14:textId="5B683E06"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2</w:t>
            </w:r>
            <w:r w:rsidR="00422BE7">
              <w:rPr>
                <w:rFonts w:ascii="Times New Roman" w:eastAsia="宋体" w:hAnsi="Times New Roman" w:hint="eastAsia"/>
                <w:sz w:val="24"/>
                <w:szCs w:val="24"/>
              </w:rPr>
              <w:t>、</w:t>
            </w:r>
            <w:r w:rsidRPr="0000349A">
              <w:rPr>
                <w:rFonts w:ascii="Times New Roman" w:eastAsia="宋体" w:hAnsi="Times New Roman"/>
                <w:sz w:val="24"/>
                <w:szCs w:val="24"/>
              </w:rPr>
              <w:t>《中华人民共和国环境影响评价法》</w:t>
            </w:r>
            <w:r w:rsidR="00DA4D11">
              <w:rPr>
                <w:rFonts w:ascii="Times New Roman" w:eastAsia="宋体" w:hAnsi="Times New Roman" w:hint="eastAsia"/>
                <w:sz w:val="24"/>
                <w:szCs w:val="24"/>
              </w:rPr>
              <w:t>（</w:t>
            </w:r>
            <w:r w:rsidR="00DA4D11">
              <w:rPr>
                <w:rFonts w:ascii="Times New Roman" w:eastAsia="宋体" w:hAnsi="Times New Roman"/>
                <w:sz w:val="24"/>
                <w:szCs w:val="24"/>
              </w:rPr>
              <w:t>2018</w:t>
            </w:r>
            <w:r w:rsidR="00DA4D11">
              <w:rPr>
                <w:rFonts w:ascii="Times New Roman" w:eastAsia="宋体" w:hAnsi="Times New Roman" w:hint="eastAsia"/>
                <w:sz w:val="24"/>
                <w:szCs w:val="24"/>
              </w:rPr>
              <w:t>修正版）</w:t>
            </w:r>
            <w:r w:rsidR="003E5688">
              <w:rPr>
                <w:rFonts w:ascii="Times New Roman" w:eastAsia="宋体" w:hAnsi="Times New Roman" w:hint="eastAsia"/>
                <w:sz w:val="24"/>
                <w:szCs w:val="24"/>
              </w:rPr>
              <w:t>；</w:t>
            </w:r>
          </w:p>
          <w:p w14:paraId="5FF34E91" w14:textId="6A791AB1"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3</w:t>
            </w:r>
            <w:r w:rsidR="00422BE7">
              <w:rPr>
                <w:rFonts w:ascii="Times New Roman" w:eastAsia="宋体" w:hAnsi="Times New Roman" w:hint="eastAsia"/>
                <w:sz w:val="24"/>
                <w:szCs w:val="24"/>
              </w:rPr>
              <w:t>、</w:t>
            </w:r>
            <w:r w:rsidRPr="0000349A">
              <w:rPr>
                <w:rFonts w:ascii="Times New Roman" w:eastAsia="宋体" w:hAnsi="Times New Roman"/>
                <w:sz w:val="24"/>
                <w:szCs w:val="24"/>
              </w:rPr>
              <w:t>《建设项目环境保护管理条例》（国务院令第</w:t>
            </w:r>
            <w:r w:rsidRPr="0000349A">
              <w:rPr>
                <w:rFonts w:ascii="Times New Roman" w:eastAsia="宋体" w:hAnsi="Times New Roman"/>
                <w:sz w:val="24"/>
                <w:szCs w:val="24"/>
              </w:rPr>
              <w:t>253</w:t>
            </w:r>
            <w:r w:rsidR="00C253FC">
              <w:rPr>
                <w:rFonts w:ascii="Times New Roman" w:eastAsia="宋体" w:hAnsi="Times New Roman"/>
                <w:sz w:val="24"/>
                <w:szCs w:val="24"/>
              </w:rPr>
              <w:t>号）</w:t>
            </w:r>
            <w:r w:rsidR="003E5688">
              <w:rPr>
                <w:rFonts w:ascii="Times New Roman" w:eastAsia="宋体" w:hAnsi="Times New Roman" w:hint="eastAsia"/>
                <w:sz w:val="24"/>
                <w:szCs w:val="24"/>
              </w:rPr>
              <w:t>；</w:t>
            </w:r>
          </w:p>
          <w:p w14:paraId="141A07AA" w14:textId="5E924455"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4</w:t>
            </w:r>
            <w:r w:rsidR="00422BE7">
              <w:rPr>
                <w:rFonts w:ascii="Times New Roman" w:eastAsia="宋体" w:hAnsi="Times New Roman" w:hint="eastAsia"/>
                <w:sz w:val="24"/>
                <w:szCs w:val="24"/>
              </w:rPr>
              <w:t>、</w:t>
            </w:r>
            <w:r w:rsidRPr="0000349A">
              <w:rPr>
                <w:rFonts w:ascii="Times New Roman" w:eastAsia="宋体" w:hAnsi="Times New Roman"/>
                <w:sz w:val="24"/>
                <w:szCs w:val="24"/>
              </w:rPr>
              <w:t>《河南省建设项目环境保护条例》（</w:t>
            </w:r>
            <w:r w:rsidRPr="0000349A">
              <w:rPr>
                <w:rFonts w:ascii="Times New Roman" w:eastAsia="宋体" w:hAnsi="Times New Roman"/>
                <w:sz w:val="24"/>
                <w:szCs w:val="24"/>
              </w:rPr>
              <w:t>2016</w:t>
            </w:r>
            <w:r w:rsidR="00C253FC">
              <w:rPr>
                <w:rFonts w:ascii="Times New Roman" w:eastAsia="宋体" w:hAnsi="Times New Roman"/>
                <w:sz w:val="24"/>
                <w:szCs w:val="24"/>
              </w:rPr>
              <w:t>年修正版）</w:t>
            </w:r>
            <w:r w:rsidR="003E5688">
              <w:rPr>
                <w:rFonts w:ascii="Times New Roman" w:eastAsia="宋体" w:hAnsi="Times New Roman" w:hint="eastAsia"/>
                <w:sz w:val="24"/>
                <w:szCs w:val="24"/>
              </w:rPr>
              <w:t>；</w:t>
            </w:r>
          </w:p>
          <w:p w14:paraId="45A4C951" w14:textId="598AE43D"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5</w:t>
            </w:r>
            <w:r w:rsidR="00422BE7">
              <w:rPr>
                <w:rFonts w:ascii="Times New Roman" w:eastAsia="宋体" w:hAnsi="Times New Roman" w:hint="eastAsia"/>
                <w:sz w:val="24"/>
                <w:szCs w:val="24"/>
              </w:rPr>
              <w:t>、</w:t>
            </w:r>
            <w:r w:rsidRPr="0000349A">
              <w:rPr>
                <w:rFonts w:ascii="Times New Roman" w:eastAsia="宋体" w:hAnsi="Times New Roman"/>
                <w:sz w:val="24"/>
                <w:szCs w:val="24"/>
              </w:rPr>
              <w:t>《建设项目竣工环境保护验收管理办法》（〔</w:t>
            </w:r>
            <w:r w:rsidRPr="0000349A">
              <w:rPr>
                <w:rFonts w:ascii="Times New Roman" w:eastAsia="宋体" w:hAnsi="Times New Roman"/>
                <w:sz w:val="24"/>
                <w:szCs w:val="24"/>
              </w:rPr>
              <w:t>2001</w:t>
            </w:r>
            <w:r w:rsidRPr="0000349A">
              <w:rPr>
                <w:rFonts w:ascii="Times New Roman" w:eastAsia="宋体" w:hAnsi="Times New Roman"/>
                <w:sz w:val="24"/>
                <w:szCs w:val="24"/>
              </w:rPr>
              <w:t>〕第</w:t>
            </w:r>
            <w:r w:rsidRPr="0000349A">
              <w:rPr>
                <w:rFonts w:ascii="Times New Roman" w:eastAsia="宋体" w:hAnsi="Times New Roman"/>
                <w:sz w:val="24"/>
                <w:szCs w:val="24"/>
              </w:rPr>
              <w:t>13</w:t>
            </w:r>
            <w:r w:rsidR="00C253FC">
              <w:rPr>
                <w:rFonts w:ascii="Times New Roman" w:eastAsia="宋体" w:hAnsi="Times New Roman"/>
                <w:sz w:val="24"/>
                <w:szCs w:val="24"/>
              </w:rPr>
              <w:t>号令）</w:t>
            </w:r>
            <w:r w:rsidR="003E5688">
              <w:rPr>
                <w:rFonts w:ascii="Times New Roman" w:eastAsia="宋体" w:hAnsi="Times New Roman" w:hint="eastAsia"/>
                <w:sz w:val="24"/>
                <w:szCs w:val="24"/>
              </w:rPr>
              <w:t>；</w:t>
            </w:r>
          </w:p>
          <w:p w14:paraId="5DCC09FB" w14:textId="646CB24A"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6</w:t>
            </w:r>
            <w:r w:rsidR="00422BE7">
              <w:rPr>
                <w:rFonts w:ascii="Times New Roman" w:eastAsia="宋体" w:hAnsi="Times New Roman" w:hint="eastAsia"/>
                <w:sz w:val="24"/>
                <w:szCs w:val="24"/>
              </w:rPr>
              <w:t>、</w:t>
            </w:r>
            <w:r w:rsidRPr="0000349A">
              <w:rPr>
                <w:rFonts w:ascii="Times New Roman" w:eastAsia="宋体" w:hAnsi="Times New Roman"/>
                <w:sz w:val="24"/>
                <w:szCs w:val="24"/>
              </w:rPr>
              <w:t>《关于印发建设项目竣工环境保护验收现场检查及审查要点的通知》（</w:t>
            </w:r>
            <w:proofErr w:type="gramStart"/>
            <w:r w:rsidRPr="0000349A">
              <w:rPr>
                <w:rFonts w:ascii="Times New Roman" w:eastAsia="宋体" w:hAnsi="Times New Roman"/>
                <w:sz w:val="24"/>
                <w:szCs w:val="24"/>
              </w:rPr>
              <w:t>环办〔</w:t>
            </w:r>
            <w:r w:rsidRPr="0000349A">
              <w:rPr>
                <w:rFonts w:ascii="Times New Roman" w:eastAsia="宋体" w:hAnsi="Times New Roman"/>
                <w:sz w:val="24"/>
                <w:szCs w:val="24"/>
              </w:rPr>
              <w:t>2015</w:t>
            </w:r>
            <w:r w:rsidRPr="0000349A">
              <w:rPr>
                <w:rFonts w:ascii="Times New Roman" w:eastAsia="宋体" w:hAnsi="Times New Roman"/>
                <w:sz w:val="24"/>
                <w:szCs w:val="24"/>
              </w:rPr>
              <w:t>〕</w:t>
            </w:r>
            <w:proofErr w:type="gramEnd"/>
            <w:r w:rsidRPr="0000349A">
              <w:rPr>
                <w:rFonts w:ascii="Times New Roman" w:eastAsia="宋体" w:hAnsi="Times New Roman"/>
                <w:sz w:val="24"/>
                <w:szCs w:val="24"/>
              </w:rPr>
              <w:t>113</w:t>
            </w:r>
            <w:r w:rsidR="00C253FC">
              <w:rPr>
                <w:rFonts w:ascii="Times New Roman" w:eastAsia="宋体" w:hAnsi="Times New Roman"/>
                <w:sz w:val="24"/>
                <w:szCs w:val="24"/>
              </w:rPr>
              <w:t>号）</w:t>
            </w:r>
            <w:r w:rsidR="003E5688">
              <w:rPr>
                <w:rFonts w:ascii="Times New Roman" w:eastAsia="宋体" w:hAnsi="Times New Roman" w:hint="eastAsia"/>
                <w:sz w:val="24"/>
                <w:szCs w:val="24"/>
              </w:rPr>
              <w:t>；</w:t>
            </w:r>
          </w:p>
          <w:p w14:paraId="77A7CF0D" w14:textId="0E1A4121"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7</w:t>
            </w:r>
            <w:r w:rsidR="00422BE7">
              <w:rPr>
                <w:rFonts w:ascii="Times New Roman" w:eastAsia="宋体" w:hAnsi="Times New Roman" w:hint="eastAsia"/>
                <w:sz w:val="24"/>
                <w:szCs w:val="24"/>
              </w:rPr>
              <w:t>、</w:t>
            </w:r>
            <w:r w:rsidRPr="0000349A">
              <w:rPr>
                <w:rFonts w:ascii="Times New Roman" w:eastAsia="宋体" w:hAnsi="Times New Roman"/>
                <w:sz w:val="24"/>
                <w:szCs w:val="24"/>
              </w:rPr>
              <w:t>《建设项目竣工环境保护验收暂行办法》（国环</w:t>
            </w:r>
            <w:proofErr w:type="gramStart"/>
            <w:r w:rsidRPr="0000349A">
              <w:rPr>
                <w:rFonts w:ascii="Times New Roman" w:eastAsia="宋体" w:hAnsi="Times New Roman"/>
                <w:sz w:val="24"/>
                <w:szCs w:val="24"/>
              </w:rPr>
              <w:t>规</w:t>
            </w:r>
            <w:proofErr w:type="gramEnd"/>
            <w:r w:rsidRPr="0000349A">
              <w:rPr>
                <w:rFonts w:ascii="Times New Roman" w:eastAsia="宋体" w:hAnsi="Times New Roman"/>
                <w:sz w:val="24"/>
                <w:szCs w:val="24"/>
              </w:rPr>
              <w:t>环评〔</w:t>
            </w:r>
            <w:r w:rsidRPr="0000349A">
              <w:rPr>
                <w:rFonts w:ascii="Times New Roman" w:eastAsia="宋体" w:hAnsi="Times New Roman"/>
                <w:sz w:val="24"/>
                <w:szCs w:val="24"/>
              </w:rPr>
              <w:t>2017</w:t>
            </w:r>
            <w:r w:rsidRPr="0000349A">
              <w:rPr>
                <w:rFonts w:ascii="Times New Roman" w:eastAsia="宋体" w:hAnsi="Times New Roman"/>
                <w:sz w:val="24"/>
                <w:szCs w:val="24"/>
              </w:rPr>
              <w:t>〕</w:t>
            </w:r>
            <w:r w:rsidRPr="0000349A">
              <w:rPr>
                <w:rFonts w:ascii="Times New Roman" w:eastAsia="宋体" w:hAnsi="Times New Roman"/>
                <w:sz w:val="24"/>
                <w:szCs w:val="24"/>
              </w:rPr>
              <w:t>4</w:t>
            </w:r>
            <w:r w:rsidRPr="0000349A">
              <w:rPr>
                <w:rFonts w:ascii="Times New Roman" w:eastAsia="宋体" w:hAnsi="Times New Roman"/>
                <w:sz w:val="24"/>
                <w:szCs w:val="24"/>
              </w:rPr>
              <w:t>号，</w:t>
            </w:r>
            <w:r w:rsidRPr="0000349A">
              <w:rPr>
                <w:rFonts w:ascii="Times New Roman" w:eastAsia="宋体" w:hAnsi="Times New Roman"/>
                <w:sz w:val="24"/>
                <w:szCs w:val="24"/>
              </w:rPr>
              <w:t>2017.11.22</w:t>
            </w:r>
            <w:r w:rsidR="00C253FC">
              <w:rPr>
                <w:rFonts w:ascii="Times New Roman" w:eastAsia="宋体" w:hAnsi="Times New Roman"/>
                <w:sz w:val="24"/>
                <w:szCs w:val="24"/>
              </w:rPr>
              <w:t>）</w:t>
            </w:r>
            <w:r w:rsidR="003E5688">
              <w:rPr>
                <w:rFonts w:ascii="Times New Roman" w:eastAsia="宋体" w:hAnsi="Times New Roman" w:hint="eastAsia"/>
                <w:sz w:val="24"/>
                <w:szCs w:val="24"/>
              </w:rPr>
              <w:t>；</w:t>
            </w:r>
          </w:p>
          <w:p w14:paraId="7BBF2300" w14:textId="2B84562E"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lastRenderedPageBreak/>
              <w:t>8</w:t>
            </w:r>
            <w:r w:rsidR="00422BE7">
              <w:rPr>
                <w:rFonts w:ascii="Times New Roman" w:eastAsia="宋体" w:hAnsi="Times New Roman" w:hint="eastAsia"/>
                <w:sz w:val="24"/>
                <w:szCs w:val="24"/>
              </w:rPr>
              <w:t>、</w:t>
            </w:r>
            <w:r w:rsidRPr="0000349A">
              <w:rPr>
                <w:rFonts w:ascii="Times New Roman" w:eastAsia="宋体" w:hAnsi="Times New Roman"/>
                <w:sz w:val="24"/>
                <w:szCs w:val="24"/>
              </w:rPr>
              <w:t>《建设项目竣工环境保护验收技术指南</w:t>
            </w:r>
            <w:r w:rsidR="00C253FC">
              <w:rPr>
                <w:rFonts w:ascii="Times New Roman" w:eastAsia="宋体" w:hAnsi="Times New Roman" w:hint="eastAsia"/>
                <w:sz w:val="24"/>
                <w:szCs w:val="24"/>
              </w:rPr>
              <w:t xml:space="preserve">  </w:t>
            </w:r>
            <w:r w:rsidRPr="0000349A">
              <w:rPr>
                <w:rFonts w:ascii="Times New Roman" w:eastAsia="宋体" w:hAnsi="Times New Roman"/>
                <w:sz w:val="24"/>
                <w:szCs w:val="24"/>
              </w:rPr>
              <w:t>污染影响类》（生态环境部，</w:t>
            </w:r>
            <w:r w:rsidRPr="0000349A">
              <w:rPr>
                <w:rFonts w:ascii="Times New Roman" w:eastAsia="宋体" w:hAnsi="Times New Roman"/>
                <w:sz w:val="24"/>
                <w:szCs w:val="24"/>
              </w:rPr>
              <w:t>2018.5.16</w:t>
            </w:r>
            <w:r w:rsidR="00C253FC">
              <w:rPr>
                <w:rFonts w:ascii="Times New Roman" w:eastAsia="宋体" w:hAnsi="Times New Roman"/>
                <w:sz w:val="24"/>
                <w:szCs w:val="24"/>
              </w:rPr>
              <w:t>）</w:t>
            </w:r>
            <w:r w:rsidR="003E5688">
              <w:rPr>
                <w:rFonts w:ascii="Times New Roman" w:eastAsia="宋体" w:hAnsi="Times New Roman" w:hint="eastAsia"/>
                <w:sz w:val="24"/>
                <w:szCs w:val="24"/>
              </w:rPr>
              <w:t>；</w:t>
            </w:r>
          </w:p>
          <w:p w14:paraId="6EAEABD0" w14:textId="15DD920C" w:rsidR="00723491" w:rsidRPr="0000349A"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9</w:t>
            </w:r>
            <w:r w:rsidR="00422BE7">
              <w:rPr>
                <w:rFonts w:ascii="Times New Roman" w:eastAsia="宋体" w:hAnsi="Times New Roman" w:hint="eastAsia"/>
                <w:sz w:val="24"/>
                <w:szCs w:val="24"/>
              </w:rPr>
              <w:t>、</w:t>
            </w:r>
            <w:r w:rsidR="00ED6BBF" w:rsidRPr="000F35EE">
              <w:rPr>
                <w:rFonts w:ascii="Times New Roman" w:eastAsia="宋体" w:hAnsi="Times New Roman" w:hint="eastAsia"/>
                <w:sz w:val="24"/>
                <w:szCs w:val="24"/>
              </w:rPr>
              <w:t>关于印发《污染影响类建设项目重大变动清单（试行）》的通知（生态环境部办公厅，</w:t>
            </w:r>
            <w:proofErr w:type="gramStart"/>
            <w:r w:rsidR="00ED6BBF" w:rsidRPr="000F35EE">
              <w:rPr>
                <w:rFonts w:ascii="Times New Roman" w:eastAsia="宋体" w:hAnsi="Times New Roman" w:hint="eastAsia"/>
                <w:sz w:val="24"/>
                <w:szCs w:val="24"/>
              </w:rPr>
              <w:t>环办环评函</w:t>
            </w:r>
            <w:proofErr w:type="gramEnd"/>
            <w:r w:rsidR="00ED6BBF" w:rsidRPr="000F35EE">
              <w:rPr>
                <w:rFonts w:ascii="Times New Roman" w:eastAsia="宋体" w:hAnsi="Times New Roman" w:hint="eastAsia"/>
                <w:sz w:val="24"/>
                <w:szCs w:val="24"/>
              </w:rPr>
              <w:t>〔</w:t>
            </w:r>
            <w:r w:rsidR="00ED6BBF" w:rsidRPr="000F35EE">
              <w:rPr>
                <w:rFonts w:ascii="Times New Roman" w:eastAsia="宋体" w:hAnsi="Times New Roman" w:hint="eastAsia"/>
                <w:sz w:val="24"/>
                <w:szCs w:val="24"/>
              </w:rPr>
              <w:t>2020</w:t>
            </w:r>
            <w:r w:rsidR="00ED6BBF" w:rsidRPr="000F35EE">
              <w:rPr>
                <w:rFonts w:ascii="Times New Roman" w:eastAsia="宋体" w:hAnsi="Times New Roman" w:hint="eastAsia"/>
                <w:sz w:val="24"/>
                <w:szCs w:val="24"/>
              </w:rPr>
              <w:t>〕</w:t>
            </w:r>
            <w:r w:rsidR="00ED6BBF" w:rsidRPr="000F35EE">
              <w:rPr>
                <w:rFonts w:ascii="Times New Roman" w:eastAsia="宋体" w:hAnsi="Times New Roman" w:hint="eastAsia"/>
                <w:sz w:val="24"/>
                <w:szCs w:val="24"/>
              </w:rPr>
              <w:t>688</w:t>
            </w:r>
            <w:r w:rsidR="00ED6BBF" w:rsidRPr="000F35EE">
              <w:rPr>
                <w:rFonts w:ascii="Times New Roman" w:eastAsia="宋体" w:hAnsi="Times New Roman" w:hint="eastAsia"/>
                <w:sz w:val="24"/>
                <w:szCs w:val="24"/>
              </w:rPr>
              <w:t>号）</w:t>
            </w:r>
            <w:r w:rsidR="003E5688">
              <w:rPr>
                <w:rFonts w:ascii="Times New Roman" w:eastAsia="宋体" w:hAnsi="Times New Roman" w:hint="eastAsia"/>
                <w:sz w:val="24"/>
                <w:szCs w:val="24"/>
              </w:rPr>
              <w:t>；</w:t>
            </w:r>
          </w:p>
          <w:p w14:paraId="3E022B4C" w14:textId="33E6F930" w:rsidR="00723491"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1</w:t>
            </w:r>
            <w:r w:rsidR="00ED6BBF">
              <w:rPr>
                <w:rFonts w:ascii="Times New Roman" w:eastAsia="宋体" w:hAnsi="Times New Roman" w:hint="eastAsia"/>
                <w:sz w:val="24"/>
                <w:szCs w:val="24"/>
              </w:rPr>
              <w:t>0</w:t>
            </w:r>
            <w:r w:rsidR="00422BE7">
              <w:rPr>
                <w:rFonts w:ascii="Times New Roman" w:eastAsia="宋体" w:hAnsi="Times New Roman" w:hint="eastAsia"/>
                <w:sz w:val="24"/>
                <w:szCs w:val="24"/>
              </w:rPr>
              <w:t>、</w:t>
            </w:r>
            <w:r w:rsidR="00DC1D22" w:rsidRPr="00DC1D22">
              <w:rPr>
                <w:rFonts w:ascii="Times New Roman" w:eastAsia="宋体" w:hAnsi="Times New Roman" w:hint="eastAsia"/>
                <w:sz w:val="24"/>
                <w:szCs w:val="24"/>
              </w:rPr>
              <w:t>《排污许可证申请与核发技术规范</w:t>
            </w:r>
            <w:r w:rsidR="00DC1D22" w:rsidRPr="00DC1D22">
              <w:rPr>
                <w:rFonts w:ascii="Times New Roman" w:eastAsia="宋体" w:hAnsi="Times New Roman" w:hint="eastAsia"/>
                <w:sz w:val="24"/>
                <w:szCs w:val="24"/>
              </w:rPr>
              <w:t xml:space="preserve"> </w:t>
            </w:r>
            <w:r w:rsidR="00DC1D22" w:rsidRPr="00DC1D22">
              <w:rPr>
                <w:rFonts w:ascii="Times New Roman" w:eastAsia="宋体" w:hAnsi="Times New Roman" w:hint="eastAsia"/>
                <w:sz w:val="24"/>
                <w:szCs w:val="24"/>
              </w:rPr>
              <w:t>农副食品加工工业——饲料加工、植物油加工工业》</w:t>
            </w:r>
            <w:r w:rsidRPr="0000349A">
              <w:rPr>
                <w:rFonts w:ascii="Times New Roman" w:eastAsia="宋体" w:hAnsi="Times New Roman"/>
                <w:sz w:val="24"/>
                <w:szCs w:val="24"/>
              </w:rPr>
              <w:t>（</w:t>
            </w:r>
            <w:r w:rsidR="00D77378">
              <w:rPr>
                <w:rFonts w:ascii="Times New Roman" w:eastAsia="宋体" w:hAnsi="Times New Roman"/>
                <w:sz w:val="24"/>
                <w:szCs w:val="24"/>
              </w:rPr>
              <w:t>HJ</w:t>
            </w:r>
            <w:r w:rsidR="00504AB4">
              <w:rPr>
                <w:rFonts w:ascii="Times New Roman" w:eastAsia="宋体" w:hAnsi="Times New Roman" w:hint="eastAsia"/>
                <w:sz w:val="24"/>
                <w:szCs w:val="24"/>
              </w:rPr>
              <w:t>1110--2020</w:t>
            </w:r>
            <w:r w:rsidR="00C253FC">
              <w:rPr>
                <w:rFonts w:ascii="Times New Roman" w:eastAsia="宋体" w:hAnsi="Times New Roman"/>
                <w:sz w:val="24"/>
                <w:szCs w:val="24"/>
              </w:rPr>
              <w:t>）</w:t>
            </w:r>
            <w:r w:rsidR="003E5688">
              <w:rPr>
                <w:rFonts w:ascii="Times New Roman" w:eastAsia="宋体" w:hAnsi="Times New Roman" w:hint="eastAsia"/>
                <w:sz w:val="24"/>
                <w:szCs w:val="24"/>
              </w:rPr>
              <w:t>；</w:t>
            </w:r>
          </w:p>
          <w:p w14:paraId="7443C944" w14:textId="712CDEB8" w:rsidR="00037D1A" w:rsidRPr="0000349A" w:rsidRDefault="002868AC" w:rsidP="00EA078D">
            <w:pPr>
              <w:spacing w:after="0" w:line="460" w:lineRule="exact"/>
              <w:jc w:val="both"/>
              <w:rPr>
                <w:rFonts w:ascii="Times New Roman" w:eastAsia="宋体" w:hAnsi="Times New Roman"/>
                <w:sz w:val="24"/>
                <w:szCs w:val="24"/>
              </w:rPr>
            </w:pPr>
            <w:r>
              <w:rPr>
                <w:rFonts w:ascii="Times New Roman" w:eastAsia="宋体" w:hAnsi="Times New Roman" w:hint="eastAsia"/>
                <w:sz w:val="24"/>
                <w:szCs w:val="24"/>
              </w:rPr>
              <w:t>11</w:t>
            </w:r>
            <w:r w:rsidR="00422BE7">
              <w:rPr>
                <w:rFonts w:ascii="Times New Roman" w:eastAsia="宋体" w:hAnsi="Times New Roman" w:hint="eastAsia"/>
                <w:sz w:val="24"/>
                <w:szCs w:val="24"/>
              </w:rPr>
              <w:t>、</w:t>
            </w:r>
            <w:r w:rsidR="00037D1A" w:rsidRPr="004C52D5">
              <w:rPr>
                <w:rFonts w:ascii="Times New Roman" w:eastAsia="宋体" w:hAnsi="Times New Roman"/>
                <w:sz w:val="24"/>
                <w:szCs w:val="24"/>
              </w:rPr>
              <w:t>《</w:t>
            </w:r>
            <w:r w:rsidR="00A77E9F">
              <w:rPr>
                <w:rFonts w:ascii="Times New Roman" w:eastAsia="宋体" w:hAnsi="Times New Roman" w:hint="eastAsia"/>
                <w:sz w:val="24"/>
                <w:szCs w:val="24"/>
              </w:rPr>
              <w:t>德裕实业有限公司</w:t>
            </w:r>
            <w:r w:rsidR="00026A09">
              <w:rPr>
                <w:rFonts w:ascii="Times New Roman" w:eastAsia="宋体" w:hAnsi="Times New Roman" w:hint="eastAsia"/>
                <w:sz w:val="24"/>
                <w:szCs w:val="24"/>
              </w:rPr>
              <w:t>年产食用油</w:t>
            </w:r>
            <w:r w:rsidR="00026A09">
              <w:rPr>
                <w:rFonts w:ascii="Times New Roman" w:eastAsia="宋体" w:hAnsi="Times New Roman" w:hint="eastAsia"/>
                <w:sz w:val="24"/>
                <w:szCs w:val="24"/>
              </w:rPr>
              <w:t>800</w:t>
            </w:r>
            <w:r w:rsidR="00026A09">
              <w:rPr>
                <w:rFonts w:ascii="Times New Roman" w:eastAsia="宋体" w:hAnsi="Times New Roman" w:hint="eastAsia"/>
                <w:sz w:val="24"/>
                <w:szCs w:val="24"/>
              </w:rPr>
              <w:t>吨、石磨香油</w:t>
            </w:r>
            <w:r w:rsidR="00026A09">
              <w:rPr>
                <w:rFonts w:ascii="Times New Roman" w:eastAsia="宋体" w:hAnsi="Times New Roman" w:hint="eastAsia"/>
                <w:sz w:val="24"/>
                <w:szCs w:val="24"/>
              </w:rPr>
              <w:t>300</w:t>
            </w:r>
            <w:r w:rsidR="00026A09">
              <w:rPr>
                <w:rFonts w:ascii="Times New Roman" w:eastAsia="宋体" w:hAnsi="Times New Roman" w:hint="eastAsia"/>
                <w:sz w:val="24"/>
                <w:szCs w:val="24"/>
              </w:rPr>
              <w:t>吨生产线及仓储服务项目</w:t>
            </w:r>
            <w:r w:rsidR="00DA4D11" w:rsidRPr="0000349A">
              <w:rPr>
                <w:rFonts w:ascii="Times New Roman" w:eastAsia="宋体" w:hAnsi="Times New Roman"/>
                <w:sz w:val="24"/>
                <w:szCs w:val="24"/>
              </w:rPr>
              <w:t>环境影响报告表</w:t>
            </w:r>
            <w:r w:rsidR="002C03FB">
              <w:rPr>
                <w:rFonts w:ascii="Times New Roman" w:eastAsia="宋体" w:hAnsi="Times New Roman"/>
                <w:sz w:val="24"/>
                <w:szCs w:val="24"/>
              </w:rPr>
              <w:t>》</w:t>
            </w:r>
            <w:r w:rsidR="00D55733">
              <w:rPr>
                <w:rFonts w:ascii="Times New Roman" w:eastAsia="宋体" w:hAnsi="Times New Roman" w:hint="eastAsia"/>
                <w:sz w:val="24"/>
                <w:szCs w:val="24"/>
              </w:rPr>
              <w:t>，</w:t>
            </w:r>
            <w:r w:rsidR="00F616C0">
              <w:rPr>
                <w:rFonts w:ascii="Times New Roman" w:eastAsia="宋体" w:hAnsi="Times New Roman" w:hint="eastAsia"/>
                <w:sz w:val="24"/>
                <w:szCs w:val="24"/>
              </w:rPr>
              <w:t>新乡市蓝天环境技术有限公司</w:t>
            </w:r>
            <w:r w:rsidR="00DA4D11" w:rsidRPr="0066204C">
              <w:rPr>
                <w:rFonts w:ascii="Times New Roman" w:eastAsia="宋体" w:hAnsi="Times New Roman"/>
                <w:sz w:val="24"/>
                <w:szCs w:val="24"/>
              </w:rPr>
              <w:t>，</w:t>
            </w:r>
            <w:r w:rsidR="00D55733">
              <w:rPr>
                <w:rFonts w:ascii="Times New Roman" w:eastAsia="宋体" w:hAnsi="Times New Roman" w:hint="eastAsia"/>
                <w:sz w:val="24"/>
                <w:szCs w:val="24"/>
              </w:rPr>
              <w:t>2023.7</w:t>
            </w:r>
            <w:r w:rsidR="00642799">
              <w:rPr>
                <w:rFonts w:ascii="Times New Roman" w:eastAsia="宋体" w:hAnsi="Times New Roman" w:hint="eastAsia"/>
                <w:sz w:val="24"/>
                <w:szCs w:val="24"/>
              </w:rPr>
              <w:t>；</w:t>
            </w:r>
          </w:p>
          <w:p w14:paraId="678D1A8E" w14:textId="01901924" w:rsidR="00723491" w:rsidRPr="008E2913" w:rsidRDefault="00BA0A2B" w:rsidP="00EA078D">
            <w:pPr>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t>1</w:t>
            </w:r>
            <w:r w:rsidR="002868AC">
              <w:rPr>
                <w:rFonts w:ascii="Times New Roman" w:eastAsia="宋体" w:hAnsi="Times New Roman" w:hint="eastAsia"/>
                <w:sz w:val="24"/>
                <w:szCs w:val="24"/>
              </w:rPr>
              <w:t>2</w:t>
            </w:r>
            <w:r w:rsidR="00422BE7">
              <w:rPr>
                <w:rFonts w:ascii="Times New Roman" w:eastAsia="宋体" w:hAnsi="Times New Roman" w:hint="eastAsia"/>
                <w:sz w:val="24"/>
                <w:szCs w:val="24"/>
              </w:rPr>
              <w:t>、</w:t>
            </w:r>
            <w:r w:rsidRPr="0000349A">
              <w:rPr>
                <w:rFonts w:ascii="Times New Roman" w:eastAsia="宋体" w:hAnsi="Times New Roman"/>
                <w:sz w:val="24"/>
                <w:szCs w:val="24"/>
              </w:rPr>
              <w:t>《</w:t>
            </w:r>
            <w:r w:rsidR="00A77E9F">
              <w:rPr>
                <w:rFonts w:ascii="Times New Roman" w:eastAsia="宋体" w:hAnsi="Times New Roman" w:hint="eastAsia"/>
                <w:sz w:val="24"/>
                <w:szCs w:val="24"/>
              </w:rPr>
              <w:t>德裕实业有限公司</w:t>
            </w:r>
            <w:r w:rsidR="00026A09">
              <w:rPr>
                <w:rFonts w:ascii="Times New Roman" w:eastAsia="宋体" w:hAnsi="Times New Roman" w:hint="eastAsia"/>
                <w:sz w:val="24"/>
                <w:szCs w:val="24"/>
              </w:rPr>
              <w:t>年产食用油</w:t>
            </w:r>
            <w:r w:rsidR="00026A09">
              <w:rPr>
                <w:rFonts w:ascii="Times New Roman" w:eastAsia="宋体" w:hAnsi="Times New Roman" w:hint="eastAsia"/>
                <w:sz w:val="24"/>
                <w:szCs w:val="24"/>
              </w:rPr>
              <w:t>800</w:t>
            </w:r>
            <w:r w:rsidR="00026A09">
              <w:rPr>
                <w:rFonts w:ascii="Times New Roman" w:eastAsia="宋体" w:hAnsi="Times New Roman" w:hint="eastAsia"/>
                <w:sz w:val="24"/>
                <w:szCs w:val="24"/>
              </w:rPr>
              <w:t>吨、石磨香油</w:t>
            </w:r>
            <w:r w:rsidR="00026A09">
              <w:rPr>
                <w:rFonts w:ascii="Times New Roman" w:eastAsia="宋体" w:hAnsi="Times New Roman" w:hint="eastAsia"/>
                <w:sz w:val="24"/>
                <w:szCs w:val="24"/>
              </w:rPr>
              <w:t>300</w:t>
            </w:r>
            <w:r w:rsidR="00026A09">
              <w:rPr>
                <w:rFonts w:ascii="Times New Roman" w:eastAsia="宋体" w:hAnsi="Times New Roman" w:hint="eastAsia"/>
                <w:sz w:val="24"/>
                <w:szCs w:val="24"/>
              </w:rPr>
              <w:t>吨生产线及仓储服务项目</w:t>
            </w:r>
            <w:r w:rsidR="00494213" w:rsidRPr="0000349A">
              <w:rPr>
                <w:rFonts w:ascii="Times New Roman" w:eastAsia="宋体" w:hAnsi="Times New Roman"/>
                <w:sz w:val="24"/>
                <w:szCs w:val="24"/>
              </w:rPr>
              <w:t>环境影响报告表</w:t>
            </w:r>
            <w:r w:rsidRPr="0000349A">
              <w:rPr>
                <w:rFonts w:ascii="Times New Roman" w:eastAsia="宋体" w:hAnsi="Times New Roman"/>
                <w:sz w:val="24"/>
                <w:szCs w:val="24"/>
              </w:rPr>
              <w:t>》的</w:t>
            </w:r>
            <w:r w:rsidRPr="008E2913">
              <w:rPr>
                <w:rFonts w:ascii="Times New Roman" w:eastAsia="宋体" w:hAnsi="Times New Roman"/>
                <w:sz w:val="24"/>
                <w:szCs w:val="24"/>
              </w:rPr>
              <w:t>批复（</w:t>
            </w:r>
            <w:proofErr w:type="gramStart"/>
            <w:r w:rsidR="00844A19">
              <w:rPr>
                <w:rFonts w:ascii="Times New Roman" w:eastAsia="宋体" w:hAnsi="Times New Roman" w:hint="eastAsia"/>
                <w:sz w:val="24"/>
                <w:szCs w:val="24"/>
              </w:rPr>
              <w:t>原环审</w:t>
            </w:r>
            <w:proofErr w:type="gramEnd"/>
            <w:r w:rsidR="00844A19">
              <w:rPr>
                <w:rFonts w:ascii="Times New Roman" w:eastAsia="宋体" w:hAnsi="Times New Roman" w:hint="eastAsia"/>
                <w:sz w:val="24"/>
                <w:szCs w:val="24"/>
              </w:rPr>
              <w:t>[2023]9</w:t>
            </w:r>
            <w:r w:rsidR="00844A19">
              <w:rPr>
                <w:rFonts w:ascii="Times New Roman" w:eastAsia="宋体" w:hAnsi="Times New Roman" w:hint="eastAsia"/>
                <w:sz w:val="24"/>
                <w:szCs w:val="24"/>
              </w:rPr>
              <w:t>号</w:t>
            </w:r>
            <w:r w:rsidRPr="00260EBB">
              <w:rPr>
                <w:rFonts w:ascii="Times New Roman" w:eastAsia="宋体" w:hAnsi="Times New Roman"/>
                <w:sz w:val="24"/>
                <w:szCs w:val="24"/>
              </w:rPr>
              <w:t>），</w:t>
            </w:r>
            <w:r w:rsidR="00AF1FE9">
              <w:rPr>
                <w:rFonts w:ascii="Times New Roman" w:eastAsia="宋体" w:hAnsi="Times New Roman" w:hint="eastAsia"/>
                <w:sz w:val="24"/>
                <w:szCs w:val="24"/>
              </w:rPr>
              <w:t>新乡市生态环境局原阳分局</w:t>
            </w:r>
            <w:r w:rsidRPr="00260EBB">
              <w:rPr>
                <w:rFonts w:ascii="Times New Roman" w:eastAsia="宋体" w:hAnsi="Times New Roman"/>
                <w:sz w:val="24"/>
                <w:szCs w:val="24"/>
              </w:rPr>
              <w:t>，</w:t>
            </w:r>
            <w:r w:rsidR="00307560">
              <w:rPr>
                <w:rFonts w:ascii="Times New Roman" w:eastAsia="宋体" w:hAnsi="Times New Roman" w:hint="eastAsia"/>
                <w:sz w:val="24"/>
                <w:szCs w:val="24"/>
              </w:rPr>
              <w:t>202</w:t>
            </w:r>
            <w:r w:rsidR="00313083">
              <w:rPr>
                <w:rFonts w:ascii="Times New Roman" w:eastAsia="宋体" w:hAnsi="Times New Roman" w:hint="eastAsia"/>
                <w:sz w:val="24"/>
                <w:szCs w:val="24"/>
              </w:rPr>
              <w:t>3.8.7</w:t>
            </w:r>
            <w:r w:rsidR="003E5688">
              <w:rPr>
                <w:rFonts w:ascii="Times New Roman" w:eastAsia="宋体" w:hAnsi="Times New Roman" w:hint="eastAsia"/>
                <w:sz w:val="24"/>
                <w:szCs w:val="24"/>
              </w:rPr>
              <w:t>；</w:t>
            </w:r>
          </w:p>
          <w:p w14:paraId="2B40A64F" w14:textId="4A612769" w:rsidR="00723491" w:rsidRPr="00A66CC2" w:rsidRDefault="00BA0A2B" w:rsidP="00EA078D">
            <w:pPr>
              <w:spacing w:after="0" w:line="460" w:lineRule="exact"/>
              <w:jc w:val="both"/>
              <w:rPr>
                <w:rFonts w:ascii="Times New Roman" w:eastAsia="宋体" w:hAnsi="Times New Roman"/>
                <w:sz w:val="24"/>
                <w:szCs w:val="24"/>
              </w:rPr>
            </w:pPr>
            <w:r w:rsidRPr="00A66CC2">
              <w:rPr>
                <w:rFonts w:ascii="Times New Roman" w:eastAsia="宋体" w:hAnsi="Times New Roman"/>
                <w:sz w:val="24"/>
                <w:szCs w:val="24"/>
              </w:rPr>
              <w:t>1</w:t>
            </w:r>
            <w:r w:rsidR="002868AC" w:rsidRPr="00A66CC2">
              <w:rPr>
                <w:rFonts w:ascii="Times New Roman" w:eastAsia="宋体" w:hAnsi="Times New Roman" w:hint="eastAsia"/>
                <w:sz w:val="24"/>
                <w:szCs w:val="24"/>
              </w:rPr>
              <w:t>3</w:t>
            </w:r>
            <w:r w:rsidR="00422BE7" w:rsidRPr="00A66CC2">
              <w:rPr>
                <w:rFonts w:ascii="Times New Roman" w:eastAsia="宋体" w:hAnsi="Times New Roman" w:hint="eastAsia"/>
                <w:sz w:val="24"/>
                <w:szCs w:val="24"/>
              </w:rPr>
              <w:t>、</w:t>
            </w:r>
            <w:r w:rsidRPr="00A66CC2">
              <w:rPr>
                <w:rFonts w:ascii="Times New Roman" w:eastAsia="宋体" w:hAnsi="Times New Roman"/>
                <w:sz w:val="24"/>
                <w:szCs w:val="24"/>
              </w:rPr>
              <w:t>《</w:t>
            </w:r>
            <w:r w:rsidR="00A77E9F">
              <w:rPr>
                <w:rFonts w:ascii="Times New Roman" w:eastAsia="宋体" w:hAnsi="Times New Roman" w:hint="eastAsia"/>
                <w:sz w:val="24"/>
                <w:szCs w:val="24"/>
              </w:rPr>
              <w:t>德裕实业有限公司</w:t>
            </w:r>
            <w:r w:rsidR="00026A09">
              <w:rPr>
                <w:rFonts w:ascii="Times New Roman" w:eastAsia="宋体" w:hAnsi="Times New Roman" w:hint="eastAsia"/>
                <w:sz w:val="24"/>
                <w:szCs w:val="24"/>
              </w:rPr>
              <w:t>年产食用油</w:t>
            </w:r>
            <w:r w:rsidR="00026A09">
              <w:rPr>
                <w:rFonts w:ascii="Times New Roman" w:eastAsia="宋体" w:hAnsi="Times New Roman" w:hint="eastAsia"/>
                <w:sz w:val="24"/>
                <w:szCs w:val="24"/>
              </w:rPr>
              <w:t>800</w:t>
            </w:r>
            <w:r w:rsidR="00026A09">
              <w:rPr>
                <w:rFonts w:ascii="Times New Roman" w:eastAsia="宋体" w:hAnsi="Times New Roman" w:hint="eastAsia"/>
                <w:sz w:val="24"/>
                <w:szCs w:val="24"/>
              </w:rPr>
              <w:t>吨、石磨香油</w:t>
            </w:r>
            <w:r w:rsidR="00026A09">
              <w:rPr>
                <w:rFonts w:ascii="Times New Roman" w:eastAsia="宋体" w:hAnsi="Times New Roman" w:hint="eastAsia"/>
                <w:sz w:val="24"/>
                <w:szCs w:val="24"/>
              </w:rPr>
              <w:t>300</w:t>
            </w:r>
            <w:r w:rsidR="00026A09">
              <w:rPr>
                <w:rFonts w:ascii="Times New Roman" w:eastAsia="宋体" w:hAnsi="Times New Roman" w:hint="eastAsia"/>
                <w:sz w:val="24"/>
                <w:szCs w:val="24"/>
              </w:rPr>
              <w:t>吨生产线及仓储服务项目</w:t>
            </w:r>
            <w:r w:rsidR="002A4323" w:rsidRPr="005D515C">
              <w:rPr>
                <w:rFonts w:ascii="Times New Roman" w:eastAsia="宋体" w:hAnsi="Times New Roman" w:hint="eastAsia"/>
                <w:sz w:val="24"/>
                <w:szCs w:val="24"/>
              </w:rPr>
              <w:t>竣工</w:t>
            </w:r>
            <w:r w:rsidRPr="005D515C">
              <w:rPr>
                <w:rFonts w:ascii="Times New Roman" w:eastAsia="宋体" w:hAnsi="Times New Roman"/>
                <w:sz w:val="24"/>
                <w:szCs w:val="24"/>
              </w:rPr>
              <w:t>验收</w:t>
            </w:r>
            <w:r w:rsidR="00F725FE" w:rsidRPr="005D515C">
              <w:rPr>
                <w:rFonts w:ascii="Times New Roman" w:eastAsia="宋体" w:hAnsi="Times New Roman"/>
                <w:sz w:val="24"/>
                <w:szCs w:val="24"/>
              </w:rPr>
              <w:t>检</w:t>
            </w:r>
            <w:r w:rsidRPr="005D515C">
              <w:rPr>
                <w:rFonts w:ascii="Times New Roman" w:eastAsia="宋体" w:hAnsi="Times New Roman"/>
                <w:sz w:val="24"/>
                <w:szCs w:val="24"/>
              </w:rPr>
              <w:t>测报告》，</w:t>
            </w:r>
            <w:r w:rsidR="0049320D" w:rsidRPr="0049320D">
              <w:rPr>
                <w:rFonts w:ascii="Times New Roman" w:eastAsia="宋体" w:hAnsi="Times New Roman" w:hint="eastAsia"/>
                <w:sz w:val="24"/>
                <w:szCs w:val="24"/>
              </w:rPr>
              <w:t>河南鑫成环测检测技术有限公司</w:t>
            </w:r>
            <w:r w:rsidRPr="003971FA">
              <w:rPr>
                <w:rFonts w:ascii="Times New Roman" w:eastAsia="宋体" w:hAnsi="Times New Roman"/>
                <w:sz w:val="24"/>
                <w:szCs w:val="24"/>
              </w:rPr>
              <w:t>，</w:t>
            </w:r>
            <w:r w:rsidR="00D35DA2" w:rsidRPr="003971FA">
              <w:rPr>
                <w:rFonts w:ascii="Times New Roman" w:eastAsia="宋体" w:hAnsi="Times New Roman" w:hint="eastAsia"/>
                <w:sz w:val="24"/>
                <w:szCs w:val="24"/>
              </w:rPr>
              <w:t>202</w:t>
            </w:r>
            <w:r w:rsidR="00AA59FE" w:rsidRPr="003971FA">
              <w:rPr>
                <w:rFonts w:ascii="Times New Roman" w:eastAsia="宋体" w:hAnsi="Times New Roman" w:hint="eastAsia"/>
                <w:sz w:val="24"/>
                <w:szCs w:val="24"/>
              </w:rPr>
              <w:t>5.5.</w:t>
            </w:r>
            <w:r w:rsidR="0049320D">
              <w:rPr>
                <w:rFonts w:ascii="Times New Roman" w:eastAsia="宋体" w:hAnsi="Times New Roman" w:hint="eastAsia"/>
                <w:sz w:val="24"/>
                <w:szCs w:val="24"/>
              </w:rPr>
              <w:t>20</w:t>
            </w:r>
            <w:r w:rsidR="003E5688" w:rsidRPr="003971FA">
              <w:rPr>
                <w:rFonts w:ascii="Times New Roman" w:eastAsia="宋体" w:hAnsi="Times New Roman" w:hint="eastAsia"/>
                <w:sz w:val="24"/>
                <w:szCs w:val="24"/>
              </w:rPr>
              <w:t>，报告编号：</w:t>
            </w:r>
            <w:r w:rsidR="008F0B54" w:rsidRPr="008F0B54">
              <w:rPr>
                <w:rFonts w:ascii="Times New Roman" w:eastAsiaTheme="minorEastAsia"/>
                <w:sz w:val="24"/>
              </w:rPr>
              <w:t>XCHC25040947</w:t>
            </w:r>
            <w:r w:rsidR="003E5688" w:rsidRPr="003971FA">
              <w:rPr>
                <w:rFonts w:ascii="宋体" w:eastAsia="宋体" w:hAnsi="宋体" w:cs="宋体" w:hint="eastAsia"/>
                <w:sz w:val="24"/>
              </w:rPr>
              <w:t>；</w:t>
            </w:r>
          </w:p>
          <w:p w14:paraId="42FE60EF" w14:textId="77777777" w:rsidR="00723491" w:rsidRDefault="00555813" w:rsidP="00EA078D">
            <w:pPr>
              <w:spacing w:after="0" w:line="460" w:lineRule="exact"/>
              <w:jc w:val="both"/>
              <w:rPr>
                <w:rFonts w:ascii="Times New Roman" w:eastAsia="宋体" w:hAnsi="Times New Roman"/>
                <w:sz w:val="24"/>
                <w:szCs w:val="24"/>
              </w:rPr>
            </w:pPr>
            <w:r>
              <w:rPr>
                <w:rFonts w:ascii="Times New Roman" w:eastAsia="宋体" w:hAnsi="Times New Roman" w:hint="eastAsia"/>
                <w:sz w:val="24"/>
                <w:szCs w:val="24"/>
              </w:rPr>
              <w:t>1</w:t>
            </w:r>
            <w:r w:rsidR="002868AC">
              <w:rPr>
                <w:rFonts w:ascii="Times New Roman" w:eastAsia="宋体" w:hAnsi="Times New Roman" w:hint="eastAsia"/>
                <w:sz w:val="24"/>
                <w:szCs w:val="24"/>
              </w:rPr>
              <w:t>4</w:t>
            </w:r>
            <w:r>
              <w:rPr>
                <w:rFonts w:ascii="Times New Roman" w:eastAsia="宋体" w:hAnsi="Times New Roman" w:hint="eastAsia"/>
                <w:sz w:val="24"/>
                <w:szCs w:val="24"/>
              </w:rPr>
              <w:t>、</w:t>
            </w:r>
            <w:r w:rsidR="00A77E9F">
              <w:rPr>
                <w:rFonts w:ascii="Times New Roman" w:eastAsia="宋体" w:hAnsi="Times New Roman" w:hint="eastAsia"/>
                <w:sz w:val="24"/>
                <w:szCs w:val="24"/>
              </w:rPr>
              <w:t>德裕实业有限公司</w:t>
            </w:r>
            <w:r w:rsidRPr="00576761">
              <w:rPr>
                <w:rFonts w:ascii="Times New Roman" w:eastAsia="宋体" w:hAnsi="Times New Roman" w:hint="eastAsia"/>
                <w:sz w:val="24"/>
                <w:szCs w:val="24"/>
              </w:rPr>
              <w:t>排</w:t>
            </w:r>
            <w:r w:rsidRPr="00031610">
              <w:rPr>
                <w:rFonts w:ascii="Times New Roman" w:eastAsia="宋体" w:hAnsi="Times New Roman" w:hint="eastAsia"/>
                <w:sz w:val="24"/>
                <w:szCs w:val="24"/>
              </w:rPr>
              <w:t>污许可</w:t>
            </w:r>
            <w:r w:rsidR="0069304A" w:rsidRPr="00031610">
              <w:rPr>
                <w:rFonts w:ascii="Times New Roman" w:eastAsia="宋体" w:hAnsi="Times New Roman" w:hint="eastAsia"/>
                <w:sz w:val="24"/>
                <w:szCs w:val="24"/>
              </w:rPr>
              <w:t>证</w:t>
            </w:r>
            <w:r w:rsidR="00C07F9C" w:rsidRPr="003971FA">
              <w:rPr>
                <w:rFonts w:ascii="Times New Roman" w:eastAsia="宋体" w:hAnsi="Times New Roman" w:hint="eastAsia"/>
                <w:sz w:val="24"/>
                <w:szCs w:val="24"/>
              </w:rPr>
              <w:t>（排污许可证</w:t>
            </w:r>
            <w:r w:rsidR="00555EF1" w:rsidRPr="003971FA">
              <w:rPr>
                <w:rFonts w:ascii="Times New Roman" w:eastAsia="宋体" w:hAnsi="Times New Roman" w:hint="eastAsia"/>
                <w:sz w:val="24"/>
                <w:szCs w:val="24"/>
              </w:rPr>
              <w:t>编号：</w:t>
            </w:r>
            <w:r w:rsidR="00FB035D">
              <w:rPr>
                <w:rFonts w:ascii="Times New Roman" w:eastAsia="宋体" w:hAnsi="Times New Roman"/>
                <w:sz w:val="24"/>
                <w:szCs w:val="24"/>
              </w:rPr>
              <w:t>91410725MA482C2WXN001Q</w:t>
            </w:r>
            <w:r w:rsidR="00C07F9C" w:rsidRPr="003971FA">
              <w:rPr>
                <w:rFonts w:ascii="Times New Roman" w:eastAsia="宋体" w:hAnsi="Times New Roman" w:hint="eastAsia"/>
                <w:sz w:val="24"/>
                <w:szCs w:val="24"/>
              </w:rPr>
              <w:t>）</w:t>
            </w:r>
            <w:r w:rsidR="008310FE" w:rsidRPr="003971FA">
              <w:rPr>
                <w:rFonts w:ascii="Times New Roman" w:eastAsia="宋体" w:hAnsi="Times New Roman" w:hint="eastAsia"/>
                <w:sz w:val="24"/>
                <w:szCs w:val="24"/>
              </w:rPr>
              <w:t>；排污许可管理类别：简化管理；申请类别：</w:t>
            </w:r>
            <w:r w:rsidR="00061008" w:rsidRPr="003971FA">
              <w:rPr>
                <w:rFonts w:ascii="Times New Roman" w:eastAsia="宋体" w:hAnsi="Times New Roman" w:hint="eastAsia"/>
                <w:sz w:val="24"/>
                <w:szCs w:val="24"/>
              </w:rPr>
              <w:t>首次申请；</w:t>
            </w:r>
            <w:r w:rsidR="00E66745" w:rsidRPr="003971FA">
              <w:rPr>
                <w:rFonts w:ascii="Times New Roman" w:eastAsia="宋体" w:hAnsi="Times New Roman" w:hint="eastAsia"/>
                <w:sz w:val="24"/>
                <w:szCs w:val="24"/>
              </w:rPr>
              <w:t>申请日期：</w:t>
            </w:r>
            <w:r w:rsidR="00E66745" w:rsidRPr="003971FA">
              <w:rPr>
                <w:rFonts w:ascii="Times New Roman" w:eastAsia="宋体" w:hAnsi="Times New Roman" w:hint="eastAsia"/>
                <w:sz w:val="24"/>
                <w:szCs w:val="24"/>
              </w:rPr>
              <w:t>2</w:t>
            </w:r>
            <w:r w:rsidR="00E66745" w:rsidRPr="003971FA">
              <w:rPr>
                <w:rFonts w:ascii="Times New Roman" w:eastAsia="宋体" w:hAnsi="Times New Roman"/>
                <w:sz w:val="24"/>
                <w:szCs w:val="24"/>
              </w:rPr>
              <w:t>02</w:t>
            </w:r>
            <w:r w:rsidR="007A6D3F" w:rsidRPr="003971FA">
              <w:rPr>
                <w:rFonts w:ascii="Times New Roman" w:eastAsia="宋体" w:hAnsi="Times New Roman" w:hint="eastAsia"/>
                <w:sz w:val="24"/>
                <w:szCs w:val="24"/>
              </w:rPr>
              <w:t>5</w:t>
            </w:r>
            <w:r w:rsidR="00E66745" w:rsidRPr="003971FA">
              <w:rPr>
                <w:rFonts w:ascii="Times New Roman" w:eastAsia="宋体" w:hAnsi="Times New Roman" w:hint="eastAsia"/>
                <w:sz w:val="24"/>
                <w:szCs w:val="24"/>
              </w:rPr>
              <w:t>年</w:t>
            </w:r>
            <w:r w:rsidR="00A04182">
              <w:rPr>
                <w:rFonts w:ascii="Times New Roman" w:eastAsia="宋体" w:hAnsi="Times New Roman" w:hint="eastAsia"/>
                <w:sz w:val="24"/>
                <w:szCs w:val="24"/>
              </w:rPr>
              <w:t>4</w:t>
            </w:r>
            <w:r w:rsidR="004B0DF7" w:rsidRPr="003971FA">
              <w:rPr>
                <w:rFonts w:ascii="Times New Roman" w:eastAsia="宋体" w:hAnsi="Times New Roman" w:hint="eastAsia"/>
                <w:sz w:val="24"/>
                <w:szCs w:val="24"/>
              </w:rPr>
              <w:t>月</w:t>
            </w:r>
            <w:r w:rsidR="003A242B">
              <w:rPr>
                <w:rFonts w:ascii="Times New Roman" w:eastAsia="宋体" w:hAnsi="Times New Roman" w:hint="eastAsia"/>
                <w:sz w:val="24"/>
                <w:szCs w:val="24"/>
              </w:rPr>
              <w:t>7</w:t>
            </w:r>
            <w:r w:rsidR="004B0DF7" w:rsidRPr="003971FA">
              <w:rPr>
                <w:rFonts w:ascii="Times New Roman" w:eastAsia="宋体" w:hAnsi="Times New Roman" w:hint="eastAsia"/>
                <w:sz w:val="24"/>
                <w:szCs w:val="24"/>
              </w:rPr>
              <w:t>号，</w:t>
            </w:r>
            <w:r w:rsidR="00260EBB" w:rsidRPr="003971FA">
              <w:rPr>
                <w:rFonts w:ascii="Times New Roman" w:eastAsia="宋体" w:hAnsi="Times New Roman" w:hint="eastAsia"/>
                <w:sz w:val="24"/>
                <w:szCs w:val="24"/>
              </w:rPr>
              <w:t>有效期限：</w:t>
            </w:r>
            <w:r w:rsidR="00260EBB" w:rsidRPr="003971FA">
              <w:rPr>
                <w:rFonts w:ascii="Times New Roman" w:eastAsia="宋体" w:hAnsi="Times New Roman" w:hint="eastAsia"/>
                <w:sz w:val="24"/>
                <w:szCs w:val="24"/>
              </w:rPr>
              <w:t>202</w:t>
            </w:r>
            <w:r w:rsidR="00A04182">
              <w:rPr>
                <w:rFonts w:ascii="Times New Roman" w:eastAsia="宋体" w:hAnsi="Times New Roman" w:hint="eastAsia"/>
                <w:sz w:val="24"/>
                <w:szCs w:val="24"/>
              </w:rPr>
              <w:t>5</w:t>
            </w:r>
            <w:r w:rsidR="00260EBB" w:rsidRPr="003971FA">
              <w:rPr>
                <w:rFonts w:ascii="Times New Roman" w:eastAsia="宋体" w:hAnsi="Times New Roman" w:hint="eastAsia"/>
                <w:sz w:val="24"/>
                <w:szCs w:val="24"/>
              </w:rPr>
              <w:t>年</w:t>
            </w:r>
            <w:r w:rsidR="00A04182">
              <w:rPr>
                <w:rFonts w:ascii="Times New Roman" w:eastAsia="宋体" w:hAnsi="Times New Roman" w:hint="eastAsia"/>
                <w:sz w:val="24"/>
                <w:szCs w:val="24"/>
              </w:rPr>
              <w:t>4</w:t>
            </w:r>
            <w:r w:rsidR="00260EBB" w:rsidRPr="003971FA">
              <w:rPr>
                <w:rFonts w:ascii="Times New Roman" w:eastAsia="宋体" w:hAnsi="Times New Roman" w:hint="eastAsia"/>
                <w:sz w:val="24"/>
                <w:szCs w:val="24"/>
              </w:rPr>
              <w:t>月</w:t>
            </w:r>
            <w:r w:rsidR="00A04182">
              <w:rPr>
                <w:rFonts w:ascii="Times New Roman" w:eastAsia="宋体" w:hAnsi="Times New Roman" w:hint="eastAsia"/>
                <w:sz w:val="24"/>
                <w:szCs w:val="24"/>
              </w:rPr>
              <w:t>30</w:t>
            </w:r>
            <w:r w:rsidR="00107D24" w:rsidRPr="003971FA">
              <w:rPr>
                <w:rFonts w:ascii="Times New Roman" w:eastAsia="宋体" w:hAnsi="Times New Roman" w:hint="eastAsia"/>
                <w:sz w:val="24"/>
                <w:szCs w:val="24"/>
              </w:rPr>
              <w:t>日至</w:t>
            </w:r>
            <w:r w:rsidR="00107D24" w:rsidRPr="003971FA">
              <w:rPr>
                <w:rFonts w:ascii="Times New Roman" w:eastAsia="宋体" w:hAnsi="Times New Roman" w:hint="eastAsia"/>
                <w:sz w:val="24"/>
                <w:szCs w:val="24"/>
              </w:rPr>
              <w:t>20</w:t>
            </w:r>
            <w:r w:rsidR="00A04182">
              <w:rPr>
                <w:rFonts w:ascii="Times New Roman" w:eastAsia="宋体" w:hAnsi="Times New Roman" w:hint="eastAsia"/>
                <w:sz w:val="24"/>
                <w:szCs w:val="24"/>
              </w:rPr>
              <w:t>30</w:t>
            </w:r>
            <w:r w:rsidR="00107D24" w:rsidRPr="003971FA">
              <w:rPr>
                <w:rFonts w:ascii="Times New Roman" w:eastAsia="宋体" w:hAnsi="Times New Roman" w:hint="eastAsia"/>
                <w:sz w:val="24"/>
                <w:szCs w:val="24"/>
              </w:rPr>
              <w:t>年</w:t>
            </w:r>
            <w:r w:rsidR="00A04182">
              <w:rPr>
                <w:rFonts w:ascii="Times New Roman" w:eastAsia="宋体" w:hAnsi="Times New Roman" w:hint="eastAsia"/>
                <w:sz w:val="24"/>
                <w:szCs w:val="24"/>
              </w:rPr>
              <w:t>4</w:t>
            </w:r>
            <w:r w:rsidR="00107D24" w:rsidRPr="003971FA">
              <w:rPr>
                <w:rFonts w:ascii="Times New Roman" w:eastAsia="宋体" w:hAnsi="Times New Roman" w:hint="eastAsia"/>
                <w:sz w:val="24"/>
                <w:szCs w:val="24"/>
              </w:rPr>
              <w:t>月</w:t>
            </w:r>
            <w:r w:rsidR="00A04182">
              <w:rPr>
                <w:rFonts w:ascii="Times New Roman" w:eastAsia="宋体" w:hAnsi="Times New Roman" w:hint="eastAsia"/>
                <w:sz w:val="24"/>
                <w:szCs w:val="24"/>
              </w:rPr>
              <w:t>29</w:t>
            </w:r>
            <w:r w:rsidR="00107D24" w:rsidRPr="003971FA">
              <w:rPr>
                <w:rFonts w:ascii="Times New Roman" w:eastAsia="宋体" w:hAnsi="Times New Roman" w:hint="eastAsia"/>
                <w:sz w:val="24"/>
                <w:szCs w:val="24"/>
              </w:rPr>
              <w:t>日</w:t>
            </w:r>
            <w:r w:rsidR="003E5688" w:rsidRPr="003971FA">
              <w:rPr>
                <w:rFonts w:ascii="Times New Roman" w:eastAsia="宋体" w:hAnsi="Times New Roman" w:hint="eastAsia"/>
                <w:sz w:val="24"/>
                <w:szCs w:val="24"/>
              </w:rPr>
              <w:t>；</w:t>
            </w:r>
          </w:p>
          <w:p w14:paraId="6A38EDAD" w14:textId="053F7738" w:rsidR="00022A2C" w:rsidRPr="00ED6BBF" w:rsidRDefault="00022A2C" w:rsidP="00022A2C">
            <w:pPr>
              <w:spacing w:after="0" w:line="460" w:lineRule="exact"/>
              <w:ind w:firstLineChars="200" w:firstLine="480"/>
              <w:jc w:val="both"/>
              <w:rPr>
                <w:rFonts w:ascii="Times New Roman" w:eastAsia="宋体" w:hAnsi="Times New Roman" w:hint="eastAsia"/>
                <w:sz w:val="24"/>
                <w:szCs w:val="24"/>
              </w:rPr>
            </w:pPr>
            <w:r w:rsidRPr="00022A2C">
              <w:rPr>
                <w:rFonts w:ascii="Times New Roman" w:eastAsia="宋体" w:hAnsi="Times New Roman"/>
                <w:sz w:val="24"/>
                <w:szCs w:val="24"/>
              </w:rPr>
              <w:t>注：根据市场需求，本公司决定对</w:t>
            </w:r>
            <w:r w:rsidR="00567B5B">
              <w:rPr>
                <w:rFonts w:ascii="Times New Roman" w:eastAsia="宋体" w:hAnsi="Times New Roman" w:hint="eastAsia"/>
                <w:sz w:val="24"/>
                <w:szCs w:val="24"/>
              </w:rPr>
              <w:t>年产食用油</w:t>
            </w:r>
            <w:r w:rsidR="00567B5B">
              <w:rPr>
                <w:rFonts w:ascii="Times New Roman" w:eastAsia="宋体" w:hAnsi="Times New Roman" w:hint="eastAsia"/>
                <w:sz w:val="24"/>
                <w:szCs w:val="24"/>
              </w:rPr>
              <w:t>800</w:t>
            </w:r>
            <w:r w:rsidR="00567B5B">
              <w:rPr>
                <w:rFonts w:ascii="Times New Roman" w:eastAsia="宋体" w:hAnsi="Times New Roman" w:hint="eastAsia"/>
                <w:sz w:val="24"/>
                <w:szCs w:val="24"/>
              </w:rPr>
              <w:t>吨、石磨香油</w:t>
            </w:r>
            <w:r w:rsidR="00567B5B">
              <w:rPr>
                <w:rFonts w:ascii="Times New Roman" w:eastAsia="宋体" w:hAnsi="Times New Roman" w:hint="eastAsia"/>
                <w:sz w:val="24"/>
                <w:szCs w:val="24"/>
              </w:rPr>
              <w:t>300</w:t>
            </w:r>
            <w:r w:rsidR="00567B5B">
              <w:rPr>
                <w:rFonts w:ascii="Times New Roman" w:eastAsia="宋体" w:hAnsi="Times New Roman" w:hint="eastAsia"/>
                <w:sz w:val="24"/>
                <w:szCs w:val="24"/>
              </w:rPr>
              <w:t>吨生产线及仓储服务项目</w:t>
            </w:r>
            <w:r w:rsidR="00567B5B">
              <w:rPr>
                <w:rFonts w:ascii="Times New Roman" w:eastAsia="宋体" w:hAnsi="Times New Roman" w:hint="eastAsia"/>
                <w:sz w:val="24"/>
                <w:szCs w:val="24"/>
              </w:rPr>
              <w:t>进行</w:t>
            </w:r>
            <w:r w:rsidRPr="00022A2C">
              <w:rPr>
                <w:rFonts w:ascii="Times New Roman" w:eastAsia="宋体" w:hAnsi="Times New Roman"/>
                <w:sz w:val="24"/>
                <w:szCs w:val="24"/>
              </w:rPr>
              <w:t>分期建设，一期已完成建设。根据中华人民共和国生态环境部关于</w:t>
            </w:r>
            <w:r w:rsidRPr="00022A2C">
              <w:rPr>
                <w:rFonts w:ascii="Times New Roman" w:eastAsia="宋体" w:hAnsi="Times New Roman"/>
                <w:sz w:val="24"/>
                <w:szCs w:val="24"/>
              </w:rPr>
              <w:t xml:space="preserve"> </w:t>
            </w:r>
            <w:r w:rsidRPr="00022A2C">
              <w:rPr>
                <w:rFonts w:ascii="Times New Roman" w:eastAsia="宋体" w:hAnsi="Times New Roman"/>
                <w:sz w:val="24"/>
                <w:szCs w:val="24"/>
              </w:rPr>
              <w:t>如何</w:t>
            </w:r>
            <w:r w:rsidRPr="00022A2C">
              <w:rPr>
                <w:rFonts w:ascii="Times New Roman" w:eastAsia="宋体" w:hAnsi="Times New Roman"/>
                <w:sz w:val="24"/>
                <w:szCs w:val="24"/>
              </w:rPr>
              <w:t>“</w:t>
            </w:r>
            <w:r w:rsidRPr="00022A2C">
              <w:rPr>
                <w:rFonts w:ascii="Times New Roman" w:eastAsia="宋体" w:hAnsi="Times New Roman"/>
                <w:sz w:val="24"/>
                <w:szCs w:val="24"/>
              </w:rPr>
              <w:t>依法</w:t>
            </w:r>
            <w:r w:rsidRPr="00022A2C">
              <w:rPr>
                <w:rFonts w:ascii="Times New Roman" w:eastAsia="宋体" w:hAnsi="Times New Roman"/>
                <w:sz w:val="24"/>
                <w:szCs w:val="24"/>
              </w:rPr>
              <w:t>”</w:t>
            </w:r>
            <w:r w:rsidRPr="00022A2C">
              <w:rPr>
                <w:rFonts w:ascii="Times New Roman" w:eastAsia="宋体" w:hAnsi="Times New Roman"/>
                <w:sz w:val="24"/>
                <w:szCs w:val="24"/>
              </w:rPr>
              <w:t>界定分期建设项目、如何分期竣工验收的回复：</w:t>
            </w:r>
            <w:r w:rsidRPr="00022A2C">
              <w:rPr>
                <w:rFonts w:ascii="Times New Roman" w:eastAsia="宋体" w:hAnsi="Times New Roman"/>
                <w:sz w:val="24"/>
                <w:szCs w:val="24"/>
              </w:rPr>
              <w:t>“</w:t>
            </w:r>
            <w:r w:rsidRPr="00022A2C">
              <w:rPr>
                <w:rFonts w:ascii="Times New Roman" w:eastAsia="宋体" w:hAnsi="Times New Roman"/>
                <w:sz w:val="24"/>
                <w:szCs w:val="24"/>
              </w:rPr>
              <w:t>根据《建设项目环境保护条例》（国务院第</w:t>
            </w:r>
            <w:r w:rsidRPr="00022A2C">
              <w:rPr>
                <w:rFonts w:ascii="Times New Roman" w:eastAsia="宋体" w:hAnsi="Times New Roman"/>
                <w:sz w:val="24"/>
                <w:szCs w:val="24"/>
              </w:rPr>
              <w:t>682</w:t>
            </w:r>
            <w:r w:rsidRPr="00022A2C">
              <w:rPr>
                <w:rFonts w:ascii="Times New Roman" w:eastAsia="宋体" w:hAnsi="Times New Roman"/>
                <w:sz w:val="24"/>
                <w:szCs w:val="24"/>
              </w:rPr>
              <w:t>号令）第</w:t>
            </w:r>
            <w:r w:rsidRPr="00022A2C">
              <w:rPr>
                <w:rFonts w:ascii="Times New Roman" w:eastAsia="宋体" w:hAnsi="Times New Roman"/>
                <w:sz w:val="24"/>
                <w:szCs w:val="24"/>
              </w:rPr>
              <w:t>18</w:t>
            </w:r>
            <w:r w:rsidRPr="00022A2C">
              <w:rPr>
                <w:rFonts w:ascii="Times New Roman" w:eastAsia="宋体" w:hAnsi="Times New Roman"/>
                <w:sz w:val="24"/>
                <w:szCs w:val="24"/>
              </w:rPr>
              <w:t>条规定分期</w:t>
            </w:r>
            <w:r w:rsidRPr="00022A2C">
              <w:rPr>
                <w:rFonts w:ascii="Times New Roman" w:eastAsia="宋体" w:hAnsi="Times New Roman"/>
                <w:sz w:val="24"/>
                <w:szCs w:val="24"/>
              </w:rPr>
              <w:t xml:space="preserve"> </w:t>
            </w:r>
            <w:r w:rsidRPr="00022A2C">
              <w:rPr>
                <w:rFonts w:ascii="Times New Roman" w:eastAsia="宋体" w:hAnsi="Times New Roman"/>
                <w:sz w:val="24"/>
                <w:szCs w:val="24"/>
              </w:rPr>
              <w:t>建设、分期投入生产或者使用的建设项目，其相应的环境保护设施应当分期验收。在实际工作中，只要建设项目在建设过程中实施了分期建设，并分期投入生产或者使用，其相应的环境保护设施应当分期验收。</w:t>
            </w:r>
            <w:r w:rsidRPr="00022A2C">
              <w:rPr>
                <w:rFonts w:ascii="Times New Roman" w:eastAsia="宋体" w:hAnsi="Times New Roman"/>
                <w:sz w:val="24"/>
                <w:szCs w:val="24"/>
              </w:rPr>
              <w:t>”</w:t>
            </w:r>
            <w:r w:rsidRPr="00022A2C">
              <w:rPr>
                <w:rFonts w:ascii="Times New Roman" w:eastAsia="宋体" w:hAnsi="Times New Roman"/>
                <w:sz w:val="24"/>
                <w:szCs w:val="24"/>
              </w:rPr>
              <w:t>本次仅对</w:t>
            </w:r>
            <w:r w:rsidR="00567B5B">
              <w:rPr>
                <w:rFonts w:ascii="Times New Roman" w:eastAsia="宋体" w:hAnsi="Times New Roman" w:hint="eastAsia"/>
                <w:sz w:val="24"/>
                <w:szCs w:val="24"/>
              </w:rPr>
              <w:t>德裕实业有限公司年产食用油</w:t>
            </w:r>
            <w:r w:rsidR="00567B5B">
              <w:rPr>
                <w:rFonts w:ascii="Times New Roman" w:eastAsia="宋体" w:hAnsi="Times New Roman" w:hint="eastAsia"/>
                <w:sz w:val="24"/>
                <w:szCs w:val="24"/>
              </w:rPr>
              <w:t>800</w:t>
            </w:r>
            <w:r w:rsidR="00567B5B">
              <w:rPr>
                <w:rFonts w:ascii="Times New Roman" w:eastAsia="宋体" w:hAnsi="Times New Roman" w:hint="eastAsia"/>
                <w:sz w:val="24"/>
                <w:szCs w:val="24"/>
              </w:rPr>
              <w:t>吨、石磨香油</w:t>
            </w:r>
            <w:r w:rsidR="00567B5B">
              <w:rPr>
                <w:rFonts w:ascii="Times New Roman" w:eastAsia="宋体" w:hAnsi="Times New Roman" w:hint="eastAsia"/>
                <w:sz w:val="24"/>
                <w:szCs w:val="24"/>
              </w:rPr>
              <w:t>300</w:t>
            </w:r>
            <w:r w:rsidR="00567B5B">
              <w:rPr>
                <w:rFonts w:ascii="Times New Roman" w:eastAsia="宋体" w:hAnsi="Times New Roman" w:hint="eastAsia"/>
                <w:sz w:val="24"/>
                <w:szCs w:val="24"/>
              </w:rPr>
              <w:t>吨生产线及仓储服务项目</w:t>
            </w:r>
            <w:r w:rsidRPr="00022A2C">
              <w:rPr>
                <w:rFonts w:ascii="Times New Roman" w:eastAsia="宋体" w:hAnsi="Times New Roman"/>
                <w:sz w:val="24"/>
                <w:szCs w:val="24"/>
              </w:rPr>
              <w:t>（一期）进行验收，待二期项目建设完成后再进行验收。</w:t>
            </w:r>
          </w:p>
        </w:tc>
      </w:tr>
      <w:tr w:rsidR="00723491" w:rsidRPr="0000349A" w14:paraId="64A3C8AB" w14:textId="77777777" w:rsidTr="005B025F">
        <w:trPr>
          <w:trHeight w:val="90"/>
          <w:jc w:val="center"/>
        </w:trPr>
        <w:tc>
          <w:tcPr>
            <w:tcW w:w="1757" w:type="dxa"/>
            <w:vAlign w:val="center"/>
          </w:tcPr>
          <w:p w14:paraId="7F9337D3" w14:textId="77777777" w:rsidR="00723491" w:rsidRPr="0000349A" w:rsidRDefault="00BA0A2B">
            <w:pPr>
              <w:spacing w:after="0"/>
              <w:jc w:val="center"/>
              <w:rPr>
                <w:rFonts w:ascii="Times New Roman" w:eastAsia="宋体" w:hAnsi="Times New Roman"/>
                <w:sz w:val="24"/>
                <w:szCs w:val="24"/>
              </w:rPr>
            </w:pPr>
            <w:r w:rsidRPr="0000349A">
              <w:rPr>
                <w:rFonts w:ascii="Times New Roman" w:eastAsia="宋体" w:hAnsi="Times New Roman"/>
                <w:sz w:val="24"/>
                <w:szCs w:val="24"/>
              </w:rPr>
              <w:lastRenderedPageBreak/>
              <w:t>验收监测评价标准、标号、级别、限值</w:t>
            </w:r>
          </w:p>
        </w:tc>
        <w:tc>
          <w:tcPr>
            <w:tcW w:w="6529" w:type="dxa"/>
            <w:gridSpan w:val="5"/>
            <w:vAlign w:val="center"/>
          </w:tcPr>
          <w:p w14:paraId="4DD186AC" w14:textId="200E4551" w:rsidR="002C3CD4" w:rsidRDefault="002C3CD4">
            <w:pPr>
              <w:keepNext/>
              <w:widowControl w:val="0"/>
              <w:adjustRightInd/>
              <w:snapToGrid/>
              <w:spacing w:after="0" w:line="440" w:lineRule="exact"/>
              <w:ind w:firstLineChars="200" w:firstLine="482"/>
              <w:rPr>
                <w:rFonts w:ascii="Times New Roman" w:eastAsia="宋体" w:hAnsi="Times New Roman"/>
                <w:b/>
                <w:kern w:val="2"/>
                <w:sz w:val="24"/>
                <w:szCs w:val="20"/>
              </w:rPr>
            </w:pPr>
            <w:r>
              <w:rPr>
                <w:rFonts w:ascii="Times New Roman" w:eastAsia="宋体" w:hAnsi="Times New Roman" w:hint="eastAsia"/>
                <w:b/>
                <w:kern w:val="2"/>
                <w:sz w:val="24"/>
                <w:szCs w:val="20"/>
              </w:rPr>
              <w:t>1</w:t>
            </w:r>
            <w:r>
              <w:rPr>
                <w:rFonts w:ascii="Times New Roman" w:eastAsia="宋体" w:hAnsi="Times New Roman" w:hint="eastAsia"/>
                <w:b/>
                <w:kern w:val="2"/>
                <w:sz w:val="24"/>
                <w:szCs w:val="20"/>
              </w:rPr>
              <w:t>、</w:t>
            </w:r>
            <w:r w:rsidR="00E26E4E">
              <w:rPr>
                <w:rFonts w:ascii="Times New Roman" w:eastAsia="宋体" w:hAnsi="Times New Roman" w:hint="eastAsia"/>
                <w:b/>
                <w:kern w:val="2"/>
                <w:sz w:val="24"/>
                <w:szCs w:val="20"/>
              </w:rPr>
              <w:t>污染物排放标准</w:t>
            </w:r>
          </w:p>
          <w:p w14:paraId="7A285969" w14:textId="77AAA44E" w:rsidR="002C3CD4" w:rsidRDefault="002C3CD4" w:rsidP="00400391">
            <w:pPr>
              <w:keepNext/>
              <w:widowControl w:val="0"/>
              <w:adjustRightInd/>
              <w:snapToGrid/>
              <w:spacing w:after="0" w:line="460" w:lineRule="exact"/>
              <w:ind w:firstLineChars="200" w:firstLine="480"/>
              <w:rPr>
                <w:rFonts w:ascii="Times New Roman" w:eastAsia="黑体" w:hAnsi="黑体" w:hint="eastAsia"/>
                <w:sz w:val="24"/>
                <w:szCs w:val="24"/>
              </w:rPr>
            </w:pPr>
            <w:r w:rsidRPr="00C253FC">
              <w:rPr>
                <w:rFonts w:ascii="Times New Roman" w:eastAsia="黑体" w:hAnsi="黑体"/>
                <w:sz w:val="24"/>
                <w:szCs w:val="24"/>
              </w:rPr>
              <w:t>表</w:t>
            </w:r>
            <w:r w:rsidRPr="00C253FC">
              <w:rPr>
                <w:rFonts w:ascii="Times New Roman" w:eastAsia="黑体" w:hAnsi="Times New Roman"/>
                <w:sz w:val="24"/>
                <w:szCs w:val="24"/>
              </w:rPr>
              <w:t xml:space="preserve">1               </w:t>
            </w:r>
            <w:r w:rsidR="00E26E4E">
              <w:rPr>
                <w:rFonts w:ascii="Times New Roman" w:eastAsia="黑体" w:hAnsi="黑体" w:hint="eastAsia"/>
                <w:sz w:val="24"/>
                <w:szCs w:val="24"/>
              </w:rPr>
              <w:t>污染物</w:t>
            </w:r>
            <w:r w:rsidRPr="00C253FC">
              <w:rPr>
                <w:rFonts w:ascii="Times New Roman" w:eastAsia="黑体" w:hAnsi="黑体"/>
                <w:sz w:val="24"/>
                <w:szCs w:val="24"/>
              </w:rPr>
              <w:t>排放标准</w:t>
            </w:r>
          </w:p>
          <w:tbl>
            <w:tblPr>
              <w:tblW w:w="4987"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62"/>
              <w:gridCol w:w="2551"/>
              <w:gridCol w:w="709"/>
              <w:gridCol w:w="992"/>
              <w:gridCol w:w="1383"/>
            </w:tblGrid>
            <w:tr w:rsidR="001D28CC" w:rsidRPr="001D28CC" w14:paraId="06D37647" w14:textId="77777777" w:rsidTr="00C92FF1">
              <w:trPr>
                <w:trHeight w:val="397"/>
                <w:jc w:val="center"/>
              </w:trPr>
              <w:tc>
                <w:tcPr>
                  <w:tcW w:w="662" w:type="dxa"/>
                  <w:tcBorders>
                    <w:top w:val="single" w:sz="8" w:space="0" w:color="auto"/>
                    <w:bottom w:val="single" w:sz="4" w:space="0" w:color="auto"/>
                    <w:right w:val="single" w:sz="4" w:space="0" w:color="auto"/>
                  </w:tcBorders>
                  <w:vAlign w:val="center"/>
                </w:tcPr>
                <w:p w14:paraId="79341EED" w14:textId="77777777" w:rsidR="001D28CC" w:rsidRPr="001D28CC" w:rsidRDefault="001D28CC" w:rsidP="001D28CC">
                  <w:pPr>
                    <w:spacing w:before="100" w:beforeAutospacing="1" w:after="100" w:afterAutospacing="1"/>
                    <w:jc w:val="center"/>
                    <w:rPr>
                      <w:rFonts w:ascii="Times New Roman" w:eastAsia="宋体" w:hAnsi="Times New Roman"/>
                      <w:b/>
                      <w:sz w:val="21"/>
                      <w:szCs w:val="21"/>
                    </w:rPr>
                  </w:pPr>
                  <w:r w:rsidRPr="001D28CC">
                    <w:rPr>
                      <w:rFonts w:ascii="Times New Roman" w:eastAsia="宋体" w:hAnsi="Times New Roman"/>
                      <w:b/>
                      <w:sz w:val="21"/>
                      <w:szCs w:val="21"/>
                    </w:rPr>
                    <w:t>污染物</w:t>
                  </w:r>
                </w:p>
              </w:tc>
              <w:tc>
                <w:tcPr>
                  <w:tcW w:w="2551" w:type="dxa"/>
                  <w:tcBorders>
                    <w:top w:val="single" w:sz="8" w:space="0" w:color="auto"/>
                    <w:left w:val="single" w:sz="4" w:space="0" w:color="auto"/>
                    <w:bottom w:val="single" w:sz="4" w:space="0" w:color="auto"/>
                    <w:right w:val="single" w:sz="4" w:space="0" w:color="auto"/>
                  </w:tcBorders>
                  <w:vAlign w:val="center"/>
                </w:tcPr>
                <w:p w14:paraId="5F936414" w14:textId="77777777" w:rsidR="001D28CC" w:rsidRPr="001D28CC" w:rsidRDefault="001D28CC" w:rsidP="001D28CC">
                  <w:pPr>
                    <w:spacing w:before="100" w:beforeAutospacing="1" w:after="100" w:afterAutospacing="1"/>
                    <w:jc w:val="center"/>
                    <w:rPr>
                      <w:rFonts w:ascii="Times New Roman" w:eastAsia="宋体" w:hAnsi="Times New Roman"/>
                      <w:b/>
                      <w:sz w:val="21"/>
                      <w:szCs w:val="21"/>
                    </w:rPr>
                  </w:pPr>
                  <w:r w:rsidRPr="001D28CC">
                    <w:rPr>
                      <w:rFonts w:ascii="Times New Roman" w:eastAsia="宋体" w:hAnsi="Times New Roman"/>
                      <w:b/>
                      <w:sz w:val="21"/>
                      <w:szCs w:val="21"/>
                    </w:rPr>
                    <w:t>标准名称</w:t>
                  </w:r>
                </w:p>
              </w:tc>
              <w:tc>
                <w:tcPr>
                  <w:tcW w:w="1701" w:type="dxa"/>
                  <w:gridSpan w:val="2"/>
                  <w:tcBorders>
                    <w:top w:val="single" w:sz="8" w:space="0" w:color="auto"/>
                    <w:left w:val="single" w:sz="4" w:space="0" w:color="auto"/>
                    <w:bottom w:val="single" w:sz="4" w:space="0" w:color="auto"/>
                    <w:right w:val="single" w:sz="4" w:space="0" w:color="auto"/>
                  </w:tcBorders>
                  <w:vAlign w:val="center"/>
                </w:tcPr>
                <w:p w14:paraId="34734861" w14:textId="77777777" w:rsidR="001D28CC" w:rsidRPr="001D28CC" w:rsidRDefault="001D28CC" w:rsidP="001D28CC">
                  <w:pPr>
                    <w:spacing w:before="100" w:beforeAutospacing="1" w:after="100" w:afterAutospacing="1"/>
                    <w:jc w:val="center"/>
                    <w:rPr>
                      <w:rFonts w:ascii="Times New Roman" w:eastAsia="宋体" w:hAnsi="Times New Roman"/>
                      <w:b/>
                      <w:sz w:val="21"/>
                      <w:szCs w:val="21"/>
                    </w:rPr>
                  </w:pPr>
                  <w:r w:rsidRPr="001D28CC">
                    <w:rPr>
                      <w:rFonts w:ascii="Times New Roman" w:eastAsia="宋体" w:hAnsi="Times New Roman"/>
                      <w:b/>
                      <w:sz w:val="21"/>
                      <w:szCs w:val="21"/>
                    </w:rPr>
                    <w:t>污染因子</w:t>
                  </w:r>
                </w:p>
              </w:tc>
              <w:tc>
                <w:tcPr>
                  <w:tcW w:w="1383" w:type="dxa"/>
                  <w:tcBorders>
                    <w:top w:val="single" w:sz="8" w:space="0" w:color="auto"/>
                    <w:left w:val="single" w:sz="4" w:space="0" w:color="auto"/>
                    <w:bottom w:val="single" w:sz="4" w:space="0" w:color="auto"/>
                  </w:tcBorders>
                  <w:vAlign w:val="center"/>
                </w:tcPr>
                <w:p w14:paraId="45AC8768" w14:textId="77777777" w:rsidR="001D28CC" w:rsidRPr="001D28CC" w:rsidRDefault="001D28CC" w:rsidP="001D28CC">
                  <w:pPr>
                    <w:spacing w:before="100" w:beforeAutospacing="1" w:after="100" w:afterAutospacing="1"/>
                    <w:jc w:val="center"/>
                    <w:rPr>
                      <w:rFonts w:ascii="Times New Roman" w:eastAsia="宋体" w:hAnsi="Times New Roman"/>
                      <w:b/>
                      <w:sz w:val="21"/>
                      <w:szCs w:val="21"/>
                    </w:rPr>
                  </w:pPr>
                  <w:r w:rsidRPr="001D28CC">
                    <w:rPr>
                      <w:rFonts w:ascii="Times New Roman" w:eastAsia="宋体" w:hAnsi="Times New Roman"/>
                      <w:b/>
                      <w:sz w:val="21"/>
                      <w:szCs w:val="21"/>
                    </w:rPr>
                    <w:t>标准限值</w:t>
                  </w:r>
                </w:p>
              </w:tc>
            </w:tr>
            <w:tr w:rsidR="001D28CC" w:rsidRPr="001D28CC" w14:paraId="3B615F78" w14:textId="77777777" w:rsidTr="00C92FF1">
              <w:trPr>
                <w:trHeight w:val="397"/>
                <w:jc w:val="center"/>
              </w:trPr>
              <w:tc>
                <w:tcPr>
                  <w:tcW w:w="662" w:type="dxa"/>
                  <w:vMerge w:val="restart"/>
                  <w:tcBorders>
                    <w:right w:val="single" w:sz="4" w:space="0" w:color="auto"/>
                  </w:tcBorders>
                  <w:vAlign w:val="center"/>
                </w:tcPr>
                <w:p w14:paraId="796D3EEE"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废水</w:t>
                  </w:r>
                </w:p>
              </w:tc>
              <w:tc>
                <w:tcPr>
                  <w:tcW w:w="2551" w:type="dxa"/>
                  <w:vMerge w:val="restart"/>
                  <w:tcBorders>
                    <w:left w:val="single" w:sz="4" w:space="0" w:color="auto"/>
                    <w:right w:val="single" w:sz="4" w:space="0" w:color="auto"/>
                  </w:tcBorders>
                  <w:vAlign w:val="center"/>
                </w:tcPr>
                <w:p w14:paraId="6F14390D"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中部牛羊肉加工产业园污水处理厂收水标准</w:t>
                  </w:r>
                </w:p>
              </w:tc>
              <w:tc>
                <w:tcPr>
                  <w:tcW w:w="1701" w:type="dxa"/>
                  <w:gridSpan w:val="2"/>
                  <w:tcBorders>
                    <w:left w:val="single" w:sz="4" w:space="0" w:color="auto"/>
                    <w:right w:val="single" w:sz="4" w:space="0" w:color="auto"/>
                  </w:tcBorders>
                  <w:vAlign w:val="center"/>
                </w:tcPr>
                <w:p w14:paraId="75DDAD04" w14:textId="77777777" w:rsidR="001D28CC" w:rsidRPr="001D28CC" w:rsidRDefault="001D28CC" w:rsidP="001D28CC">
                  <w:pPr>
                    <w:spacing w:before="100" w:beforeAutospacing="1" w:after="100" w:afterAutospacing="1"/>
                    <w:contextualSpacing/>
                    <w:jc w:val="center"/>
                    <w:textAlignment w:val="baseline"/>
                    <w:rPr>
                      <w:rFonts w:ascii="Times New Roman" w:eastAsia="宋体" w:hAnsi="Times New Roman"/>
                      <w:bCs/>
                      <w:sz w:val="21"/>
                      <w:szCs w:val="21"/>
                    </w:rPr>
                  </w:pPr>
                  <w:r w:rsidRPr="001D28CC">
                    <w:rPr>
                      <w:rFonts w:ascii="Times New Roman" w:eastAsia="宋体" w:hAnsi="Times New Roman"/>
                      <w:sz w:val="21"/>
                      <w:szCs w:val="21"/>
                    </w:rPr>
                    <w:t>SS</w:t>
                  </w:r>
                </w:p>
              </w:tc>
              <w:tc>
                <w:tcPr>
                  <w:tcW w:w="1383" w:type="dxa"/>
                  <w:tcBorders>
                    <w:top w:val="single" w:sz="4" w:space="0" w:color="auto"/>
                    <w:left w:val="single" w:sz="4" w:space="0" w:color="auto"/>
                    <w:bottom w:val="single" w:sz="4" w:space="0" w:color="auto"/>
                  </w:tcBorders>
                  <w:vAlign w:val="center"/>
                </w:tcPr>
                <w:p w14:paraId="5443780D"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500mg/L</w:t>
                  </w:r>
                </w:p>
              </w:tc>
            </w:tr>
            <w:tr w:rsidR="001D28CC" w:rsidRPr="001D28CC" w14:paraId="0B1608AF" w14:textId="77777777" w:rsidTr="00C92FF1">
              <w:trPr>
                <w:trHeight w:val="397"/>
                <w:jc w:val="center"/>
              </w:trPr>
              <w:tc>
                <w:tcPr>
                  <w:tcW w:w="662" w:type="dxa"/>
                  <w:vMerge/>
                  <w:tcBorders>
                    <w:right w:val="single" w:sz="4" w:space="0" w:color="auto"/>
                  </w:tcBorders>
                  <w:vAlign w:val="center"/>
                </w:tcPr>
                <w:p w14:paraId="219842C8"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2551" w:type="dxa"/>
                  <w:vMerge/>
                  <w:tcBorders>
                    <w:left w:val="single" w:sz="4" w:space="0" w:color="auto"/>
                    <w:right w:val="single" w:sz="4" w:space="0" w:color="auto"/>
                  </w:tcBorders>
                  <w:vAlign w:val="center"/>
                </w:tcPr>
                <w:p w14:paraId="6946B15E"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1701" w:type="dxa"/>
                  <w:gridSpan w:val="2"/>
                  <w:tcBorders>
                    <w:left w:val="single" w:sz="4" w:space="0" w:color="auto"/>
                    <w:right w:val="single" w:sz="4" w:space="0" w:color="auto"/>
                  </w:tcBorders>
                  <w:vAlign w:val="center"/>
                </w:tcPr>
                <w:p w14:paraId="580F64A0" w14:textId="77777777" w:rsidR="001D28CC" w:rsidRPr="001D28CC" w:rsidRDefault="001D28CC" w:rsidP="001D28CC">
                  <w:pPr>
                    <w:spacing w:before="100" w:beforeAutospacing="1" w:after="100" w:afterAutospacing="1"/>
                    <w:contextualSpacing/>
                    <w:jc w:val="center"/>
                    <w:textAlignment w:val="baseline"/>
                    <w:rPr>
                      <w:rFonts w:ascii="Times New Roman" w:eastAsia="宋体" w:hAnsi="Times New Roman"/>
                      <w:bCs/>
                      <w:sz w:val="21"/>
                      <w:szCs w:val="21"/>
                    </w:rPr>
                  </w:pPr>
                  <w:r w:rsidRPr="001D28CC">
                    <w:rPr>
                      <w:rFonts w:ascii="Times New Roman" w:eastAsia="宋体" w:hAnsi="Times New Roman"/>
                      <w:sz w:val="21"/>
                      <w:szCs w:val="21"/>
                    </w:rPr>
                    <w:t>COD</w:t>
                  </w:r>
                </w:p>
              </w:tc>
              <w:tc>
                <w:tcPr>
                  <w:tcW w:w="1383" w:type="dxa"/>
                  <w:tcBorders>
                    <w:top w:val="single" w:sz="4" w:space="0" w:color="auto"/>
                    <w:left w:val="single" w:sz="4" w:space="0" w:color="auto"/>
                    <w:bottom w:val="single" w:sz="4" w:space="0" w:color="auto"/>
                  </w:tcBorders>
                  <w:vAlign w:val="center"/>
                </w:tcPr>
                <w:p w14:paraId="6194232B"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2000mg/L</w:t>
                  </w:r>
                </w:p>
              </w:tc>
            </w:tr>
            <w:tr w:rsidR="001D28CC" w:rsidRPr="001D28CC" w14:paraId="65E6957B" w14:textId="77777777" w:rsidTr="00C92FF1">
              <w:trPr>
                <w:trHeight w:val="397"/>
                <w:jc w:val="center"/>
              </w:trPr>
              <w:tc>
                <w:tcPr>
                  <w:tcW w:w="662" w:type="dxa"/>
                  <w:vMerge/>
                  <w:tcBorders>
                    <w:right w:val="single" w:sz="4" w:space="0" w:color="auto"/>
                  </w:tcBorders>
                  <w:vAlign w:val="center"/>
                </w:tcPr>
                <w:p w14:paraId="6757CFCE"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2551" w:type="dxa"/>
                  <w:vMerge/>
                  <w:tcBorders>
                    <w:left w:val="single" w:sz="4" w:space="0" w:color="auto"/>
                    <w:right w:val="single" w:sz="4" w:space="0" w:color="auto"/>
                  </w:tcBorders>
                  <w:vAlign w:val="center"/>
                </w:tcPr>
                <w:p w14:paraId="2ECBEE73"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1701" w:type="dxa"/>
                  <w:gridSpan w:val="2"/>
                  <w:tcBorders>
                    <w:left w:val="single" w:sz="4" w:space="0" w:color="auto"/>
                    <w:right w:val="single" w:sz="4" w:space="0" w:color="auto"/>
                  </w:tcBorders>
                  <w:vAlign w:val="center"/>
                </w:tcPr>
                <w:p w14:paraId="608778BC" w14:textId="77777777" w:rsidR="001D28CC" w:rsidRPr="001D28CC" w:rsidRDefault="001D28CC" w:rsidP="001D28CC">
                  <w:pPr>
                    <w:spacing w:before="100" w:beforeAutospacing="1" w:after="100" w:afterAutospacing="1"/>
                    <w:contextualSpacing/>
                    <w:jc w:val="center"/>
                    <w:textAlignment w:val="baseline"/>
                    <w:rPr>
                      <w:rFonts w:ascii="Times New Roman" w:eastAsia="宋体" w:hAnsi="Times New Roman"/>
                      <w:bCs/>
                      <w:sz w:val="21"/>
                      <w:szCs w:val="21"/>
                    </w:rPr>
                  </w:pPr>
                  <w:r w:rsidRPr="001D28CC">
                    <w:rPr>
                      <w:rFonts w:ascii="Times New Roman" w:eastAsia="宋体" w:hAnsi="Times New Roman"/>
                      <w:sz w:val="21"/>
                      <w:szCs w:val="21"/>
                    </w:rPr>
                    <w:t>NH</w:t>
                  </w:r>
                  <w:r w:rsidRPr="001D28CC">
                    <w:rPr>
                      <w:rFonts w:ascii="Times New Roman" w:eastAsia="宋体" w:hAnsi="Times New Roman"/>
                      <w:sz w:val="21"/>
                      <w:szCs w:val="21"/>
                      <w:vertAlign w:val="subscript"/>
                    </w:rPr>
                    <w:t>3</w:t>
                  </w:r>
                  <w:r w:rsidRPr="001D28CC">
                    <w:rPr>
                      <w:rFonts w:ascii="Times New Roman" w:eastAsia="宋体" w:hAnsi="Times New Roman"/>
                      <w:sz w:val="21"/>
                      <w:szCs w:val="21"/>
                    </w:rPr>
                    <w:t>-N</w:t>
                  </w:r>
                </w:p>
              </w:tc>
              <w:tc>
                <w:tcPr>
                  <w:tcW w:w="1383" w:type="dxa"/>
                  <w:tcBorders>
                    <w:top w:val="single" w:sz="4" w:space="0" w:color="auto"/>
                    <w:left w:val="single" w:sz="4" w:space="0" w:color="auto"/>
                    <w:bottom w:val="single" w:sz="4" w:space="0" w:color="auto"/>
                  </w:tcBorders>
                  <w:vAlign w:val="center"/>
                </w:tcPr>
                <w:p w14:paraId="482F9EA9"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70mg/L</w:t>
                  </w:r>
                </w:p>
              </w:tc>
            </w:tr>
            <w:tr w:rsidR="001D28CC" w:rsidRPr="001D28CC" w14:paraId="52B62ABE" w14:textId="77777777" w:rsidTr="00C92FF1">
              <w:trPr>
                <w:trHeight w:val="397"/>
                <w:jc w:val="center"/>
              </w:trPr>
              <w:tc>
                <w:tcPr>
                  <w:tcW w:w="662" w:type="dxa"/>
                  <w:vMerge/>
                  <w:tcBorders>
                    <w:right w:val="single" w:sz="4" w:space="0" w:color="auto"/>
                  </w:tcBorders>
                  <w:vAlign w:val="center"/>
                </w:tcPr>
                <w:p w14:paraId="5A017296"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2551" w:type="dxa"/>
                  <w:vMerge/>
                  <w:tcBorders>
                    <w:left w:val="single" w:sz="4" w:space="0" w:color="auto"/>
                    <w:right w:val="single" w:sz="4" w:space="0" w:color="auto"/>
                  </w:tcBorders>
                  <w:vAlign w:val="center"/>
                </w:tcPr>
                <w:p w14:paraId="0495DBB5"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1701" w:type="dxa"/>
                  <w:gridSpan w:val="2"/>
                  <w:tcBorders>
                    <w:left w:val="single" w:sz="4" w:space="0" w:color="auto"/>
                    <w:right w:val="single" w:sz="4" w:space="0" w:color="auto"/>
                  </w:tcBorders>
                  <w:vAlign w:val="center"/>
                </w:tcPr>
                <w:p w14:paraId="041A61DC" w14:textId="77777777" w:rsidR="001D28CC" w:rsidRPr="001D28CC" w:rsidRDefault="001D28CC" w:rsidP="001D28CC">
                  <w:pPr>
                    <w:spacing w:before="100" w:beforeAutospacing="1" w:after="100" w:afterAutospacing="1"/>
                    <w:contextualSpacing/>
                    <w:jc w:val="center"/>
                    <w:textAlignment w:val="baseline"/>
                    <w:rPr>
                      <w:rFonts w:ascii="Times New Roman" w:eastAsia="宋体" w:hAnsi="Times New Roman"/>
                      <w:sz w:val="21"/>
                      <w:szCs w:val="21"/>
                    </w:rPr>
                  </w:pPr>
                  <w:r w:rsidRPr="001D28CC">
                    <w:rPr>
                      <w:rFonts w:ascii="Times New Roman" w:eastAsia="宋体" w:hAnsi="Times New Roman"/>
                      <w:sz w:val="21"/>
                      <w:szCs w:val="21"/>
                    </w:rPr>
                    <w:t>TN</w:t>
                  </w:r>
                </w:p>
              </w:tc>
              <w:tc>
                <w:tcPr>
                  <w:tcW w:w="1383" w:type="dxa"/>
                  <w:tcBorders>
                    <w:top w:val="single" w:sz="4" w:space="0" w:color="auto"/>
                    <w:left w:val="single" w:sz="4" w:space="0" w:color="auto"/>
                    <w:bottom w:val="single" w:sz="4" w:space="0" w:color="auto"/>
                  </w:tcBorders>
                  <w:vAlign w:val="center"/>
                </w:tcPr>
                <w:p w14:paraId="0328E3C2"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80mg/L</w:t>
                  </w:r>
                </w:p>
              </w:tc>
            </w:tr>
            <w:tr w:rsidR="001D28CC" w:rsidRPr="001D28CC" w14:paraId="62203EE1" w14:textId="77777777" w:rsidTr="00C92FF1">
              <w:trPr>
                <w:trHeight w:val="397"/>
                <w:jc w:val="center"/>
              </w:trPr>
              <w:tc>
                <w:tcPr>
                  <w:tcW w:w="662" w:type="dxa"/>
                  <w:vMerge/>
                  <w:tcBorders>
                    <w:right w:val="single" w:sz="4" w:space="0" w:color="auto"/>
                  </w:tcBorders>
                  <w:vAlign w:val="center"/>
                </w:tcPr>
                <w:p w14:paraId="3192ADBE"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2551" w:type="dxa"/>
                  <w:vMerge/>
                  <w:tcBorders>
                    <w:left w:val="single" w:sz="4" w:space="0" w:color="auto"/>
                    <w:right w:val="single" w:sz="4" w:space="0" w:color="auto"/>
                  </w:tcBorders>
                  <w:vAlign w:val="center"/>
                </w:tcPr>
                <w:p w14:paraId="63202006"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1701" w:type="dxa"/>
                  <w:gridSpan w:val="2"/>
                  <w:tcBorders>
                    <w:left w:val="single" w:sz="4" w:space="0" w:color="auto"/>
                    <w:right w:val="single" w:sz="4" w:space="0" w:color="auto"/>
                  </w:tcBorders>
                  <w:vAlign w:val="center"/>
                </w:tcPr>
                <w:p w14:paraId="62796364" w14:textId="77777777" w:rsidR="001D28CC" w:rsidRPr="001D28CC" w:rsidRDefault="001D28CC" w:rsidP="001D28CC">
                  <w:pPr>
                    <w:spacing w:before="100" w:beforeAutospacing="1" w:after="100" w:afterAutospacing="1"/>
                    <w:contextualSpacing/>
                    <w:jc w:val="center"/>
                    <w:textAlignment w:val="baseline"/>
                    <w:rPr>
                      <w:rFonts w:ascii="Times New Roman" w:eastAsia="宋体" w:hAnsi="Times New Roman"/>
                      <w:sz w:val="21"/>
                      <w:szCs w:val="21"/>
                    </w:rPr>
                  </w:pPr>
                  <w:r w:rsidRPr="001D28CC">
                    <w:rPr>
                      <w:rFonts w:ascii="Times New Roman" w:eastAsia="宋体" w:hAnsi="Times New Roman"/>
                      <w:sz w:val="21"/>
                      <w:szCs w:val="21"/>
                    </w:rPr>
                    <w:t>TP</w:t>
                  </w:r>
                </w:p>
              </w:tc>
              <w:tc>
                <w:tcPr>
                  <w:tcW w:w="1383" w:type="dxa"/>
                  <w:tcBorders>
                    <w:top w:val="single" w:sz="4" w:space="0" w:color="auto"/>
                    <w:left w:val="single" w:sz="4" w:space="0" w:color="auto"/>
                    <w:bottom w:val="single" w:sz="4" w:space="0" w:color="auto"/>
                  </w:tcBorders>
                  <w:vAlign w:val="center"/>
                </w:tcPr>
                <w:p w14:paraId="65E6CBAB"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20mg/L</w:t>
                  </w:r>
                </w:p>
              </w:tc>
            </w:tr>
            <w:tr w:rsidR="001D28CC" w:rsidRPr="001D28CC" w14:paraId="63C809E5" w14:textId="77777777" w:rsidTr="00C92FF1">
              <w:trPr>
                <w:trHeight w:val="397"/>
                <w:jc w:val="center"/>
              </w:trPr>
              <w:tc>
                <w:tcPr>
                  <w:tcW w:w="662" w:type="dxa"/>
                  <w:vMerge/>
                  <w:tcBorders>
                    <w:right w:val="single" w:sz="4" w:space="0" w:color="auto"/>
                  </w:tcBorders>
                  <w:vAlign w:val="center"/>
                </w:tcPr>
                <w:p w14:paraId="0A191CD3"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2551" w:type="dxa"/>
                  <w:vMerge/>
                  <w:tcBorders>
                    <w:left w:val="single" w:sz="4" w:space="0" w:color="auto"/>
                    <w:right w:val="single" w:sz="4" w:space="0" w:color="auto"/>
                  </w:tcBorders>
                  <w:vAlign w:val="center"/>
                </w:tcPr>
                <w:p w14:paraId="00739164"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1701" w:type="dxa"/>
                  <w:gridSpan w:val="2"/>
                  <w:tcBorders>
                    <w:left w:val="single" w:sz="4" w:space="0" w:color="auto"/>
                    <w:right w:val="single" w:sz="4" w:space="0" w:color="auto"/>
                  </w:tcBorders>
                  <w:vAlign w:val="center"/>
                </w:tcPr>
                <w:p w14:paraId="6C9D486C" w14:textId="77777777" w:rsidR="001D28CC" w:rsidRPr="001D28CC" w:rsidRDefault="001D28CC" w:rsidP="001D28CC">
                  <w:pPr>
                    <w:spacing w:before="100" w:beforeAutospacing="1" w:after="100" w:afterAutospacing="1"/>
                    <w:contextualSpacing/>
                    <w:jc w:val="center"/>
                    <w:textAlignment w:val="baseline"/>
                    <w:rPr>
                      <w:rFonts w:ascii="Times New Roman" w:eastAsia="宋体" w:hAnsi="Times New Roman"/>
                      <w:sz w:val="21"/>
                      <w:szCs w:val="21"/>
                    </w:rPr>
                  </w:pPr>
                  <w:r w:rsidRPr="001D28CC">
                    <w:rPr>
                      <w:rFonts w:ascii="Times New Roman" w:eastAsia="宋体" w:hAnsi="Times New Roman"/>
                      <w:sz w:val="21"/>
                      <w:szCs w:val="21"/>
                    </w:rPr>
                    <w:t>动植物油</w:t>
                  </w:r>
                </w:p>
              </w:tc>
              <w:tc>
                <w:tcPr>
                  <w:tcW w:w="1383" w:type="dxa"/>
                  <w:tcBorders>
                    <w:top w:val="single" w:sz="4" w:space="0" w:color="auto"/>
                    <w:left w:val="single" w:sz="4" w:space="0" w:color="auto"/>
                    <w:bottom w:val="single" w:sz="4" w:space="0" w:color="auto"/>
                  </w:tcBorders>
                  <w:vAlign w:val="center"/>
                </w:tcPr>
                <w:p w14:paraId="68F03FAF"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100mg/L</w:t>
                  </w:r>
                </w:p>
              </w:tc>
            </w:tr>
            <w:tr w:rsidR="001D28CC" w:rsidRPr="001D28CC" w14:paraId="0458E0E4" w14:textId="77777777" w:rsidTr="00C92FF1">
              <w:trPr>
                <w:trHeight w:val="397"/>
                <w:jc w:val="center"/>
              </w:trPr>
              <w:tc>
                <w:tcPr>
                  <w:tcW w:w="662" w:type="dxa"/>
                  <w:vMerge/>
                  <w:tcBorders>
                    <w:right w:val="single" w:sz="4" w:space="0" w:color="auto"/>
                  </w:tcBorders>
                  <w:vAlign w:val="center"/>
                </w:tcPr>
                <w:p w14:paraId="0C30708F"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2551" w:type="dxa"/>
                  <w:vMerge w:val="restart"/>
                  <w:tcBorders>
                    <w:left w:val="single" w:sz="4" w:space="0" w:color="auto"/>
                    <w:right w:val="single" w:sz="4" w:space="0" w:color="auto"/>
                  </w:tcBorders>
                  <w:vAlign w:val="center"/>
                </w:tcPr>
                <w:p w14:paraId="395AD3AC"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原阳县开源污水净化有限公司污水处理厂收水标准</w:t>
                  </w:r>
                </w:p>
              </w:tc>
              <w:tc>
                <w:tcPr>
                  <w:tcW w:w="1701" w:type="dxa"/>
                  <w:gridSpan w:val="2"/>
                  <w:tcBorders>
                    <w:left w:val="single" w:sz="4" w:space="0" w:color="auto"/>
                    <w:right w:val="single" w:sz="4" w:space="0" w:color="auto"/>
                  </w:tcBorders>
                  <w:vAlign w:val="center"/>
                </w:tcPr>
                <w:p w14:paraId="6C775063" w14:textId="77777777" w:rsidR="001D28CC" w:rsidRPr="001D28CC" w:rsidRDefault="001D28CC" w:rsidP="001D28CC">
                  <w:pPr>
                    <w:spacing w:before="100" w:beforeAutospacing="1" w:after="100" w:afterAutospacing="1"/>
                    <w:contextualSpacing/>
                    <w:jc w:val="center"/>
                    <w:textAlignment w:val="baseline"/>
                    <w:rPr>
                      <w:rFonts w:ascii="Times New Roman" w:eastAsia="宋体" w:hAnsi="Times New Roman"/>
                      <w:bCs/>
                      <w:sz w:val="21"/>
                      <w:szCs w:val="21"/>
                    </w:rPr>
                  </w:pPr>
                  <w:r w:rsidRPr="001D28CC">
                    <w:rPr>
                      <w:rFonts w:ascii="Times New Roman" w:eastAsia="宋体" w:hAnsi="Times New Roman"/>
                      <w:sz w:val="21"/>
                      <w:szCs w:val="21"/>
                    </w:rPr>
                    <w:t>SS</w:t>
                  </w:r>
                </w:p>
              </w:tc>
              <w:tc>
                <w:tcPr>
                  <w:tcW w:w="1383" w:type="dxa"/>
                  <w:tcBorders>
                    <w:top w:val="single" w:sz="4" w:space="0" w:color="auto"/>
                    <w:left w:val="single" w:sz="4" w:space="0" w:color="auto"/>
                    <w:bottom w:val="single" w:sz="4" w:space="0" w:color="auto"/>
                  </w:tcBorders>
                  <w:vAlign w:val="center"/>
                </w:tcPr>
                <w:p w14:paraId="3853DD2D"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220mg/L</w:t>
                  </w:r>
                </w:p>
              </w:tc>
            </w:tr>
            <w:tr w:rsidR="001D28CC" w:rsidRPr="001D28CC" w14:paraId="460AA2D1" w14:textId="77777777" w:rsidTr="00C92FF1">
              <w:trPr>
                <w:trHeight w:val="397"/>
                <w:jc w:val="center"/>
              </w:trPr>
              <w:tc>
                <w:tcPr>
                  <w:tcW w:w="662" w:type="dxa"/>
                  <w:vMerge/>
                  <w:tcBorders>
                    <w:right w:val="single" w:sz="4" w:space="0" w:color="auto"/>
                  </w:tcBorders>
                  <w:vAlign w:val="center"/>
                </w:tcPr>
                <w:p w14:paraId="60B840A0"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2551" w:type="dxa"/>
                  <w:vMerge/>
                  <w:tcBorders>
                    <w:left w:val="single" w:sz="4" w:space="0" w:color="auto"/>
                    <w:right w:val="single" w:sz="4" w:space="0" w:color="auto"/>
                  </w:tcBorders>
                  <w:vAlign w:val="center"/>
                </w:tcPr>
                <w:p w14:paraId="17942400"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1701" w:type="dxa"/>
                  <w:gridSpan w:val="2"/>
                  <w:tcBorders>
                    <w:left w:val="single" w:sz="4" w:space="0" w:color="auto"/>
                    <w:right w:val="single" w:sz="4" w:space="0" w:color="auto"/>
                  </w:tcBorders>
                  <w:vAlign w:val="center"/>
                </w:tcPr>
                <w:p w14:paraId="2935E0BA" w14:textId="77777777" w:rsidR="001D28CC" w:rsidRPr="001D28CC" w:rsidRDefault="001D28CC" w:rsidP="001D28CC">
                  <w:pPr>
                    <w:spacing w:before="100" w:beforeAutospacing="1" w:after="100" w:afterAutospacing="1"/>
                    <w:contextualSpacing/>
                    <w:jc w:val="center"/>
                    <w:textAlignment w:val="baseline"/>
                    <w:rPr>
                      <w:rFonts w:ascii="Times New Roman" w:eastAsia="宋体" w:hAnsi="Times New Roman"/>
                      <w:bCs/>
                      <w:sz w:val="21"/>
                      <w:szCs w:val="21"/>
                    </w:rPr>
                  </w:pPr>
                  <w:r w:rsidRPr="001D28CC">
                    <w:rPr>
                      <w:rFonts w:ascii="Times New Roman" w:eastAsia="宋体" w:hAnsi="Times New Roman"/>
                      <w:sz w:val="21"/>
                      <w:szCs w:val="21"/>
                    </w:rPr>
                    <w:t>COD</w:t>
                  </w:r>
                </w:p>
              </w:tc>
              <w:tc>
                <w:tcPr>
                  <w:tcW w:w="1383" w:type="dxa"/>
                  <w:tcBorders>
                    <w:top w:val="single" w:sz="4" w:space="0" w:color="auto"/>
                    <w:left w:val="single" w:sz="4" w:space="0" w:color="auto"/>
                    <w:bottom w:val="single" w:sz="4" w:space="0" w:color="auto"/>
                  </w:tcBorders>
                  <w:vAlign w:val="center"/>
                </w:tcPr>
                <w:p w14:paraId="12FB196A"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350mg/L</w:t>
                  </w:r>
                </w:p>
              </w:tc>
            </w:tr>
            <w:tr w:rsidR="001D28CC" w:rsidRPr="001D28CC" w14:paraId="6A8AD37F" w14:textId="77777777" w:rsidTr="00C92FF1">
              <w:trPr>
                <w:trHeight w:val="397"/>
                <w:jc w:val="center"/>
              </w:trPr>
              <w:tc>
                <w:tcPr>
                  <w:tcW w:w="662" w:type="dxa"/>
                  <w:vMerge/>
                  <w:tcBorders>
                    <w:right w:val="single" w:sz="4" w:space="0" w:color="auto"/>
                  </w:tcBorders>
                  <w:vAlign w:val="center"/>
                </w:tcPr>
                <w:p w14:paraId="21150551"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2551" w:type="dxa"/>
                  <w:vMerge/>
                  <w:tcBorders>
                    <w:left w:val="single" w:sz="4" w:space="0" w:color="auto"/>
                    <w:right w:val="single" w:sz="4" w:space="0" w:color="auto"/>
                  </w:tcBorders>
                  <w:vAlign w:val="center"/>
                </w:tcPr>
                <w:p w14:paraId="3E79C2A7"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1701" w:type="dxa"/>
                  <w:gridSpan w:val="2"/>
                  <w:tcBorders>
                    <w:left w:val="single" w:sz="4" w:space="0" w:color="auto"/>
                    <w:right w:val="single" w:sz="4" w:space="0" w:color="auto"/>
                  </w:tcBorders>
                  <w:vAlign w:val="center"/>
                </w:tcPr>
                <w:p w14:paraId="602D4C6B" w14:textId="77777777" w:rsidR="001D28CC" w:rsidRPr="001D28CC" w:rsidRDefault="001D28CC" w:rsidP="001D28CC">
                  <w:pPr>
                    <w:spacing w:before="100" w:beforeAutospacing="1" w:after="100" w:afterAutospacing="1"/>
                    <w:contextualSpacing/>
                    <w:jc w:val="center"/>
                    <w:textAlignment w:val="baseline"/>
                    <w:rPr>
                      <w:rFonts w:ascii="Times New Roman" w:eastAsia="宋体" w:hAnsi="Times New Roman"/>
                      <w:bCs/>
                      <w:sz w:val="21"/>
                      <w:szCs w:val="21"/>
                    </w:rPr>
                  </w:pPr>
                  <w:r w:rsidRPr="001D28CC">
                    <w:rPr>
                      <w:rFonts w:ascii="Times New Roman" w:eastAsia="宋体" w:hAnsi="Times New Roman"/>
                      <w:sz w:val="21"/>
                      <w:szCs w:val="21"/>
                    </w:rPr>
                    <w:t>NH</w:t>
                  </w:r>
                  <w:r w:rsidRPr="001D28CC">
                    <w:rPr>
                      <w:rFonts w:ascii="Times New Roman" w:eastAsia="宋体" w:hAnsi="Times New Roman"/>
                      <w:sz w:val="21"/>
                      <w:szCs w:val="21"/>
                      <w:vertAlign w:val="subscript"/>
                    </w:rPr>
                    <w:t>3</w:t>
                  </w:r>
                  <w:r w:rsidRPr="001D28CC">
                    <w:rPr>
                      <w:rFonts w:ascii="Times New Roman" w:eastAsia="宋体" w:hAnsi="Times New Roman"/>
                      <w:sz w:val="21"/>
                      <w:szCs w:val="21"/>
                    </w:rPr>
                    <w:t>-N</w:t>
                  </w:r>
                </w:p>
              </w:tc>
              <w:tc>
                <w:tcPr>
                  <w:tcW w:w="1383" w:type="dxa"/>
                  <w:tcBorders>
                    <w:top w:val="single" w:sz="4" w:space="0" w:color="auto"/>
                    <w:left w:val="single" w:sz="4" w:space="0" w:color="auto"/>
                    <w:bottom w:val="single" w:sz="4" w:space="0" w:color="auto"/>
                  </w:tcBorders>
                  <w:vAlign w:val="center"/>
                </w:tcPr>
                <w:p w14:paraId="44D99736"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30mg/L</w:t>
                  </w:r>
                </w:p>
              </w:tc>
            </w:tr>
            <w:tr w:rsidR="001D28CC" w:rsidRPr="001D28CC" w14:paraId="1E5A246B" w14:textId="77777777" w:rsidTr="00C92FF1">
              <w:trPr>
                <w:trHeight w:val="397"/>
                <w:jc w:val="center"/>
              </w:trPr>
              <w:tc>
                <w:tcPr>
                  <w:tcW w:w="662" w:type="dxa"/>
                  <w:vMerge/>
                  <w:tcBorders>
                    <w:right w:val="single" w:sz="4" w:space="0" w:color="auto"/>
                  </w:tcBorders>
                  <w:vAlign w:val="center"/>
                </w:tcPr>
                <w:p w14:paraId="6AE0AA04"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2551" w:type="dxa"/>
                  <w:vMerge/>
                  <w:tcBorders>
                    <w:left w:val="single" w:sz="4" w:space="0" w:color="auto"/>
                    <w:right w:val="single" w:sz="4" w:space="0" w:color="auto"/>
                  </w:tcBorders>
                  <w:vAlign w:val="center"/>
                </w:tcPr>
                <w:p w14:paraId="47E75776"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1701" w:type="dxa"/>
                  <w:gridSpan w:val="2"/>
                  <w:tcBorders>
                    <w:left w:val="single" w:sz="4" w:space="0" w:color="auto"/>
                    <w:right w:val="single" w:sz="4" w:space="0" w:color="auto"/>
                  </w:tcBorders>
                  <w:vAlign w:val="center"/>
                </w:tcPr>
                <w:p w14:paraId="11131506" w14:textId="77777777" w:rsidR="001D28CC" w:rsidRPr="001D28CC" w:rsidRDefault="001D28CC" w:rsidP="001D28CC">
                  <w:pPr>
                    <w:spacing w:before="100" w:beforeAutospacing="1" w:after="100" w:afterAutospacing="1"/>
                    <w:contextualSpacing/>
                    <w:jc w:val="center"/>
                    <w:textAlignment w:val="baseline"/>
                    <w:rPr>
                      <w:rFonts w:ascii="Times New Roman" w:eastAsia="宋体" w:hAnsi="Times New Roman"/>
                      <w:sz w:val="21"/>
                      <w:szCs w:val="21"/>
                    </w:rPr>
                  </w:pPr>
                  <w:r w:rsidRPr="001D28CC">
                    <w:rPr>
                      <w:rFonts w:ascii="Times New Roman" w:eastAsia="宋体" w:hAnsi="Times New Roman"/>
                      <w:bCs/>
                      <w:spacing w:val="-4"/>
                      <w:sz w:val="21"/>
                      <w:szCs w:val="21"/>
                    </w:rPr>
                    <w:t>TP</w:t>
                  </w:r>
                </w:p>
              </w:tc>
              <w:tc>
                <w:tcPr>
                  <w:tcW w:w="1383" w:type="dxa"/>
                  <w:tcBorders>
                    <w:top w:val="single" w:sz="4" w:space="0" w:color="auto"/>
                    <w:left w:val="single" w:sz="4" w:space="0" w:color="auto"/>
                    <w:bottom w:val="single" w:sz="4" w:space="0" w:color="auto"/>
                  </w:tcBorders>
                  <w:vAlign w:val="center"/>
                </w:tcPr>
                <w:p w14:paraId="241A41C7"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2.5mg/L</w:t>
                  </w:r>
                </w:p>
              </w:tc>
            </w:tr>
            <w:tr w:rsidR="001D28CC" w:rsidRPr="001D28CC" w14:paraId="0B7BE97F" w14:textId="77777777" w:rsidTr="00C92FF1">
              <w:trPr>
                <w:trHeight w:val="397"/>
                <w:jc w:val="center"/>
              </w:trPr>
              <w:tc>
                <w:tcPr>
                  <w:tcW w:w="662" w:type="dxa"/>
                  <w:vMerge/>
                  <w:tcBorders>
                    <w:right w:val="single" w:sz="4" w:space="0" w:color="auto"/>
                  </w:tcBorders>
                  <w:vAlign w:val="center"/>
                </w:tcPr>
                <w:p w14:paraId="0333EE66"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2551" w:type="dxa"/>
                  <w:vMerge/>
                  <w:tcBorders>
                    <w:left w:val="single" w:sz="4" w:space="0" w:color="auto"/>
                    <w:right w:val="single" w:sz="4" w:space="0" w:color="auto"/>
                  </w:tcBorders>
                  <w:vAlign w:val="center"/>
                </w:tcPr>
                <w:p w14:paraId="7A4D6424"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1701" w:type="dxa"/>
                  <w:gridSpan w:val="2"/>
                  <w:tcBorders>
                    <w:left w:val="single" w:sz="4" w:space="0" w:color="auto"/>
                    <w:right w:val="single" w:sz="4" w:space="0" w:color="auto"/>
                  </w:tcBorders>
                  <w:vAlign w:val="center"/>
                </w:tcPr>
                <w:p w14:paraId="0607B5EA" w14:textId="77777777" w:rsidR="001D28CC" w:rsidRPr="001D28CC" w:rsidRDefault="001D28CC" w:rsidP="001D28CC">
                  <w:pPr>
                    <w:spacing w:before="100" w:beforeAutospacing="1" w:after="100" w:afterAutospacing="1"/>
                    <w:contextualSpacing/>
                    <w:jc w:val="center"/>
                    <w:textAlignment w:val="baseline"/>
                    <w:rPr>
                      <w:rFonts w:ascii="Times New Roman" w:eastAsia="宋体" w:hAnsi="Times New Roman"/>
                      <w:sz w:val="21"/>
                      <w:szCs w:val="21"/>
                    </w:rPr>
                  </w:pPr>
                  <w:r w:rsidRPr="001D28CC">
                    <w:rPr>
                      <w:rFonts w:ascii="Times New Roman" w:eastAsia="宋体" w:hAnsi="Times New Roman"/>
                      <w:bCs/>
                      <w:spacing w:val="-4"/>
                      <w:sz w:val="21"/>
                      <w:szCs w:val="21"/>
                    </w:rPr>
                    <w:t>TN</w:t>
                  </w:r>
                </w:p>
              </w:tc>
              <w:tc>
                <w:tcPr>
                  <w:tcW w:w="1383" w:type="dxa"/>
                  <w:tcBorders>
                    <w:top w:val="single" w:sz="4" w:space="0" w:color="auto"/>
                    <w:left w:val="single" w:sz="4" w:space="0" w:color="auto"/>
                    <w:bottom w:val="single" w:sz="4" w:space="0" w:color="auto"/>
                  </w:tcBorders>
                  <w:vAlign w:val="center"/>
                </w:tcPr>
                <w:p w14:paraId="70DA8DB9"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45mg/L</w:t>
                  </w:r>
                </w:p>
              </w:tc>
            </w:tr>
            <w:tr w:rsidR="00C92FF1" w:rsidRPr="001D28CC" w14:paraId="6A91119A" w14:textId="77777777" w:rsidTr="00C92FF1">
              <w:trPr>
                <w:trHeight w:val="397"/>
                <w:jc w:val="center"/>
              </w:trPr>
              <w:tc>
                <w:tcPr>
                  <w:tcW w:w="662" w:type="dxa"/>
                  <w:vMerge w:val="restart"/>
                  <w:tcBorders>
                    <w:right w:val="single" w:sz="4" w:space="0" w:color="auto"/>
                  </w:tcBorders>
                  <w:vAlign w:val="center"/>
                </w:tcPr>
                <w:p w14:paraId="2BB96735"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废气</w:t>
                  </w:r>
                </w:p>
              </w:tc>
              <w:tc>
                <w:tcPr>
                  <w:tcW w:w="2551" w:type="dxa"/>
                  <w:vMerge w:val="restart"/>
                  <w:tcBorders>
                    <w:left w:val="single" w:sz="4" w:space="0" w:color="auto"/>
                    <w:right w:val="single" w:sz="4" w:space="0" w:color="auto"/>
                  </w:tcBorders>
                  <w:vAlign w:val="center"/>
                </w:tcPr>
                <w:p w14:paraId="02B92D55"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《大气污染物综合排放标准》（</w:t>
                  </w:r>
                  <w:r w:rsidRPr="001D28CC">
                    <w:rPr>
                      <w:rFonts w:ascii="Times New Roman" w:eastAsia="宋体" w:hAnsi="Times New Roman"/>
                      <w:sz w:val="21"/>
                      <w:szCs w:val="21"/>
                    </w:rPr>
                    <w:t>GB16297-1996</w:t>
                  </w:r>
                  <w:r w:rsidRPr="001D28CC">
                    <w:rPr>
                      <w:rFonts w:ascii="Times New Roman" w:eastAsia="宋体" w:hAnsi="Times New Roman"/>
                      <w:sz w:val="21"/>
                      <w:szCs w:val="21"/>
                    </w:rPr>
                    <w:t>）</w:t>
                  </w:r>
                </w:p>
              </w:tc>
              <w:tc>
                <w:tcPr>
                  <w:tcW w:w="709" w:type="dxa"/>
                  <w:vMerge w:val="restart"/>
                  <w:tcBorders>
                    <w:left w:val="single" w:sz="4" w:space="0" w:color="auto"/>
                    <w:right w:val="single" w:sz="4" w:space="0" w:color="auto"/>
                  </w:tcBorders>
                  <w:vAlign w:val="center"/>
                </w:tcPr>
                <w:p w14:paraId="150CB786"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颗粒物</w:t>
                  </w:r>
                </w:p>
              </w:tc>
              <w:tc>
                <w:tcPr>
                  <w:tcW w:w="992" w:type="dxa"/>
                  <w:tcBorders>
                    <w:left w:val="single" w:sz="4" w:space="0" w:color="auto"/>
                    <w:right w:val="single" w:sz="4" w:space="0" w:color="auto"/>
                  </w:tcBorders>
                  <w:vAlign w:val="center"/>
                </w:tcPr>
                <w:p w14:paraId="23E95884"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有组织排放口</w:t>
                  </w:r>
                </w:p>
              </w:tc>
              <w:tc>
                <w:tcPr>
                  <w:tcW w:w="1383" w:type="dxa"/>
                  <w:tcBorders>
                    <w:top w:val="single" w:sz="4" w:space="0" w:color="auto"/>
                    <w:left w:val="single" w:sz="4" w:space="0" w:color="auto"/>
                    <w:bottom w:val="single" w:sz="4" w:space="0" w:color="auto"/>
                  </w:tcBorders>
                  <w:vAlign w:val="center"/>
                </w:tcPr>
                <w:p w14:paraId="693D2A6A" w14:textId="3A7CC311" w:rsidR="001D28CC" w:rsidRPr="001D28CC" w:rsidRDefault="001D28CC" w:rsidP="00C92FF1">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120mg/m</w:t>
                  </w:r>
                  <w:r w:rsidRPr="001D28CC">
                    <w:rPr>
                      <w:rFonts w:ascii="Times New Roman" w:eastAsia="宋体" w:hAnsi="Times New Roman"/>
                      <w:sz w:val="21"/>
                      <w:szCs w:val="21"/>
                      <w:vertAlign w:val="superscript"/>
                    </w:rPr>
                    <w:t>3</w:t>
                  </w:r>
                  <w:r w:rsidR="00C92FF1">
                    <w:rPr>
                      <w:rFonts w:ascii="Times New Roman" w:eastAsia="宋体" w:hAnsi="Times New Roman" w:hint="eastAsia"/>
                      <w:sz w:val="21"/>
                      <w:szCs w:val="21"/>
                    </w:rPr>
                    <w:t>，</w:t>
                  </w:r>
                  <w:r w:rsidRPr="001D28CC">
                    <w:rPr>
                      <w:rFonts w:ascii="Times New Roman" w:eastAsia="宋体" w:hAnsi="Times New Roman"/>
                      <w:sz w:val="21"/>
                      <w:szCs w:val="21"/>
                    </w:rPr>
                    <w:t>3.5kg/h</w:t>
                  </w:r>
                  <w:r w:rsidRPr="001D28CC">
                    <w:rPr>
                      <w:rFonts w:ascii="Times New Roman" w:eastAsia="宋体" w:hAnsi="Times New Roman"/>
                      <w:sz w:val="21"/>
                      <w:szCs w:val="21"/>
                    </w:rPr>
                    <w:t>（</w:t>
                  </w:r>
                  <w:r w:rsidRPr="001D28CC">
                    <w:rPr>
                      <w:rFonts w:ascii="Times New Roman" w:eastAsia="宋体" w:hAnsi="Times New Roman"/>
                      <w:sz w:val="21"/>
                      <w:szCs w:val="21"/>
                    </w:rPr>
                    <w:t>15m</w:t>
                  </w:r>
                  <w:r w:rsidRPr="001D28CC">
                    <w:rPr>
                      <w:rFonts w:ascii="Times New Roman" w:eastAsia="宋体" w:hAnsi="Times New Roman"/>
                      <w:sz w:val="21"/>
                      <w:szCs w:val="21"/>
                    </w:rPr>
                    <w:t>高排气筒）</w:t>
                  </w:r>
                </w:p>
              </w:tc>
            </w:tr>
            <w:tr w:rsidR="00C92FF1" w:rsidRPr="001D28CC" w14:paraId="02B616B6" w14:textId="77777777" w:rsidTr="00C92FF1">
              <w:trPr>
                <w:trHeight w:val="397"/>
                <w:jc w:val="center"/>
              </w:trPr>
              <w:tc>
                <w:tcPr>
                  <w:tcW w:w="662" w:type="dxa"/>
                  <w:vMerge/>
                  <w:tcBorders>
                    <w:right w:val="single" w:sz="4" w:space="0" w:color="auto"/>
                  </w:tcBorders>
                  <w:vAlign w:val="center"/>
                </w:tcPr>
                <w:p w14:paraId="5A5D2CC4"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2551" w:type="dxa"/>
                  <w:vMerge/>
                  <w:tcBorders>
                    <w:left w:val="single" w:sz="4" w:space="0" w:color="auto"/>
                    <w:right w:val="single" w:sz="4" w:space="0" w:color="auto"/>
                  </w:tcBorders>
                  <w:vAlign w:val="center"/>
                </w:tcPr>
                <w:p w14:paraId="438B43A7"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709" w:type="dxa"/>
                  <w:vMerge/>
                  <w:tcBorders>
                    <w:left w:val="single" w:sz="4" w:space="0" w:color="auto"/>
                    <w:right w:val="single" w:sz="4" w:space="0" w:color="auto"/>
                  </w:tcBorders>
                  <w:vAlign w:val="center"/>
                </w:tcPr>
                <w:p w14:paraId="50AF3F73"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992" w:type="dxa"/>
                  <w:tcBorders>
                    <w:left w:val="single" w:sz="4" w:space="0" w:color="auto"/>
                    <w:right w:val="single" w:sz="4" w:space="0" w:color="auto"/>
                  </w:tcBorders>
                  <w:vAlign w:val="center"/>
                </w:tcPr>
                <w:p w14:paraId="6E21FA30"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无组织</w:t>
                  </w:r>
                </w:p>
              </w:tc>
              <w:tc>
                <w:tcPr>
                  <w:tcW w:w="1383" w:type="dxa"/>
                  <w:tcBorders>
                    <w:top w:val="single" w:sz="4" w:space="0" w:color="auto"/>
                    <w:left w:val="single" w:sz="4" w:space="0" w:color="auto"/>
                    <w:bottom w:val="single" w:sz="4" w:space="0" w:color="auto"/>
                  </w:tcBorders>
                  <w:vAlign w:val="center"/>
                </w:tcPr>
                <w:p w14:paraId="2887F45B"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1.0mg/m</w:t>
                  </w:r>
                  <w:r w:rsidRPr="001D28CC">
                    <w:rPr>
                      <w:rFonts w:ascii="Times New Roman" w:eastAsia="宋体" w:hAnsi="Times New Roman"/>
                      <w:sz w:val="21"/>
                      <w:szCs w:val="21"/>
                      <w:vertAlign w:val="superscript"/>
                    </w:rPr>
                    <w:t>3</w:t>
                  </w:r>
                </w:p>
              </w:tc>
            </w:tr>
            <w:tr w:rsidR="00C92FF1" w:rsidRPr="001D28CC" w14:paraId="5B5337F3" w14:textId="77777777" w:rsidTr="00C92FF1">
              <w:trPr>
                <w:trHeight w:val="397"/>
                <w:jc w:val="center"/>
              </w:trPr>
              <w:tc>
                <w:tcPr>
                  <w:tcW w:w="662" w:type="dxa"/>
                  <w:vMerge/>
                  <w:tcBorders>
                    <w:right w:val="single" w:sz="4" w:space="0" w:color="auto"/>
                  </w:tcBorders>
                  <w:vAlign w:val="center"/>
                </w:tcPr>
                <w:p w14:paraId="1E91FAD1"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2551" w:type="dxa"/>
                  <w:vMerge w:val="restart"/>
                  <w:tcBorders>
                    <w:left w:val="single" w:sz="4" w:space="0" w:color="auto"/>
                    <w:right w:val="single" w:sz="4" w:space="0" w:color="auto"/>
                  </w:tcBorders>
                  <w:vAlign w:val="center"/>
                </w:tcPr>
                <w:p w14:paraId="614FEE55"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《新乡市生态环境局关于进一步规范工业企业颗粒物排放限值的通知》</w:t>
                  </w:r>
                </w:p>
              </w:tc>
              <w:tc>
                <w:tcPr>
                  <w:tcW w:w="709" w:type="dxa"/>
                  <w:vMerge w:val="restart"/>
                  <w:tcBorders>
                    <w:left w:val="single" w:sz="4" w:space="0" w:color="auto"/>
                    <w:right w:val="single" w:sz="4" w:space="0" w:color="auto"/>
                  </w:tcBorders>
                  <w:vAlign w:val="center"/>
                </w:tcPr>
                <w:p w14:paraId="52770B85"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颗粒物</w:t>
                  </w:r>
                </w:p>
              </w:tc>
              <w:tc>
                <w:tcPr>
                  <w:tcW w:w="992" w:type="dxa"/>
                  <w:tcBorders>
                    <w:left w:val="single" w:sz="4" w:space="0" w:color="auto"/>
                    <w:right w:val="single" w:sz="4" w:space="0" w:color="auto"/>
                  </w:tcBorders>
                  <w:vAlign w:val="center"/>
                </w:tcPr>
                <w:p w14:paraId="3C01C296"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有组织</w:t>
                  </w:r>
                </w:p>
              </w:tc>
              <w:tc>
                <w:tcPr>
                  <w:tcW w:w="1383" w:type="dxa"/>
                  <w:tcBorders>
                    <w:top w:val="single" w:sz="4" w:space="0" w:color="auto"/>
                    <w:left w:val="single" w:sz="4" w:space="0" w:color="auto"/>
                    <w:bottom w:val="single" w:sz="4" w:space="0" w:color="auto"/>
                  </w:tcBorders>
                  <w:vAlign w:val="center"/>
                </w:tcPr>
                <w:p w14:paraId="2A92C318"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10mg/m</w:t>
                  </w:r>
                  <w:r w:rsidRPr="001D28CC">
                    <w:rPr>
                      <w:rFonts w:ascii="Times New Roman" w:eastAsia="宋体" w:hAnsi="Times New Roman"/>
                      <w:sz w:val="21"/>
                      <w:szCs w:val="21"/>
                      <w:vertAlign w:val="superscript"/>
                    </w:rPr>
                    <w:t>3</w:t>
                  </w:r>
                </w:p>
              </w:tc>
            </w:tr>
            <w:tr w:rsidR="00C92FF1" w:rsidRPr="001D28CC" w14:paraId="60414CBF" w14:textId="77777777" w:rsidTr="00C92FF1">
              <w:trPr>
                <w:trHeight w:val="397"/>
                <w:jc w:val="center"/>
              </w:trPr>
              <w:tc>
                <w:tcPr>
                  <w:tcW w:w="662" w:type="dxa"/>
                  <w:vMerge/>
                  <w:tcBorders>
                    <w:right w:val="single" w:sz="4" w:space="0" w:color="auto"/>
                  </w:tcBorders>
                  <w:vAlign w:val="center"/>
                </w:tcPr>
                <w:p w14:paraId="22964304"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2551" w:type="dxa"/>
                  <w:vMerge/>
                  <w:tcBorders>
                    <w:left w:val="single" w:sz="4" w:space="0" w:color="auto"/>
                    <w:right w:val="single" w:sz="4" w:space="0" w:color="auto"/>
                  </w:tcBorders>
                  <w:vAlign w:val="center"/>
                </w:tcPr>
                <w:p w14:paraId="7995ACD8"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709" w:type="dxa"/>
                  <w:vMerge/>
                  <w:tcBorders>
                    <w:left w:val="single" w:sz="4" w:space="0" w:color="auto"/>
                    <w:right w:val="single" w:sz="4" w:space="0" w:color="auto"/>
                  </w:tcBorders>
                  <w:vAlign w:val="center"/>
                </w:tcPr>
                <w:p w14:paraId="7E14C3BD"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992" w:type="dxa"/>
                  <w:tcBorders>
                    <w:left w:val="single" w:sz="4" w:space="0" w:color="auto"/>
                    <w:right w:val="single" w:sz="4" w:space="0" w:color="auto"/>
                  </w:tcBorders>
                  <w:vAlign w:val="center"/>
                </w:tcPr>
                <w:p w14:paraId="7DA631CD"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无组织</w:t>
                  </w:r>
                </w:p>
              </w:tc>
              <w:tc>
                <w:tcPr>
                  <w:tcW w:w="1383" w:type="dxa"/>
                  <w:tcBorders>
                    <w:top w:val="single" w:sz="4" w:space="0" w:color="auto"/>
                    <w:left w:val="single" w:sz="4" w:space="0" w:color="auto"/>
                    <w:bottom w:val="single" w:sz="4" w:space="0" w:color="auto"/>
                  </w:tcBorders>
                  <w:vAlign w:val="center"/>
                </w:tcPr>
                <w:p w14:paraId="6BD18752"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0.5mg/m</w:t>
                  </w:r>
                  <w:r w:rsidRPr="001D28CC">
                    <w:rPr>
                      <w:rFonts w:ascii="Times New Roman" w:eastAsia="宋体" w:hAnsi="Times New Roman"/>
                      <w:sz w:val="21"/>
                      <w:szCs w:val="21"/>
                      <w:vertAlign w:val="superscript"/>
                    </w:rPr>
                    <w:t>3</w:t>
                  </w:r>
                </w:p>
              </w:tc>
            </w:tr>
            <w:tr w:rsidR="00C92FF1" w:rsidRPr="001D28CC" w14:paraId="1CB466F8" w14:textId="77777777" w:rsidTr="00C92FF1">
              <w:trPr>
                <w:trHeight w:val="397"/>
                <w:jc w:val="center"/>
              </w:trPr>
              <w:tc>
                <w:tcPr>
                  <w:tcW w:w="662" w:type="dxa"/>
                  <w:vMerge/>
                  <w:tcBorders>
                    <w:right w:val="single" w:sz="4" w:space="0" w:color="auto"/>
                  </w:tcBorders>
                  <w:vAlign w:val="center"/>
                </w:tcPr>
                <w:p w14:paraId="442A343F"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2551" w:type="dxa"/>
                  <w:vMerge w:val="restart"/>
                  <w:tcBorders>
                    <w:left w:val="single" w:sz="4" w:space="0" w:color="auto"/>
                    <w:right w:val="single" w:sz="4" w:space="0" w:color="auto"/>
                  </w:tcBorders>
                  <w:vAlign w:val="center"/>
                </w:tcPr>
                <w:p w14:paraId="22232E34" w14:textId="7E184FA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《河南省重污染天气通用行业应急减排措施制定技术指南</w:t>
                  </w:r>
                  <w:r w:rsidR="00DF73FD">
                    <w:rPr>
                      <w:rFonts w:ascii="Times New Roman" w:eastAsia="宋体" w:hAnsi="Times New Roman"/>
                      <w:sz w:val="21"/>
                      <w:szCs w:val="21"/>
                    </w:rPr>
                    <w:t>（</w:t>
                  </w:r>
                  <w:r w:rsidRPr="001D28CC">
                    <w:rPr>
                      <w:rFonts w:ascii="Times New Roman" w:eastAsia="宋体" w:hAnsi="Times New Roman"/>
                      <w:sz w:val="21"/>
                      <w:szCs w:val="21"/>
                    </w:rPr>
                    <w:t>2021</w:t>
                  </w:r>
                  <w:r w:rsidRPr="001D28CC">
                    <w:rPr>
                      <w:rFonts w:ascii="Times New Roman" w:eastAsia="宋体" w:hAnsi="Times New Roman"/>
                      <w:sz w:val="21"/>
                      <w:szCs w:val="21"/>
                    </w:rPr>
                    <w:t>年修订版》中通用行业表</w:t>
                  </w:r>
                  <w:r w:rsidRPr="001D28CC">
                    <w:rPr>
                      <w:rFonts w:ascii="Times New Roman" w:eastAsia="宋体" w:hAnsi="Times New Roman"/>
                      <w:sz w:val="21"/>
                      <w:szCs w:val="21"/>
                    </w:rPr>
                    <w:t>2-1</w:t>
                  </w:r>
                  <w:r w:rsidRPr="001D28CC">
                    <w:rPr>
                      <w:rFonts w:ascii="Times New Roman" w:eastAsia="宋体" w:hAnsi="Times New Roman"/>
                      <w:sz w:val="21"/>
                      <w:szCs w:val="21"/>
                    </w:rPr>
                    <w:t>锅炉</w:t>
                  </w:r>
                  <w:r w:rsidRPr="001D28CC">
                    <w:rPr>
                      <w:rFonts w:ascii="Times New Roman" w:eastAsia="宋体" w:hAnsi="Times New Roman"/>
                      <w:sz w:val="21"/>
                      <w:szCs w:val="21"/>
                    </w:rPr>
                    <w:t>/</w:t>
                  </w:r>
                  <w:r w:rsidRPr="001D28CC">
                    <w:rPr>
                      <w:rFonts w:ascii="Times New Roman" w:eastAsia="宋体" w:hAnsi="Times New Roman"/>
                      <w:sz w:val="21"/>
                      <w:szCs w:val="21"/>
                    </w:rPr>
                    <w:t>炉窑企业绩效分级指标</w:t>
                  </w:r>
                  <w:r w:rsidRPr="001D28CC">
                    <w:rPr>
                      <w:rFonts w:ascii="Times New Roman" w:eastAsia="宋体" w:hAnsi="Times New Roman"/>
                      <w:sz w:val="21"/>
                      <w:szCs w:val="21"/>
                    </w:rPr>
                    <w:t>-</w:t>
                  </w:r>
                  <w:r w:rsidRPr="001D28CC">
                    <w:rPr>
                      <w:rFonts w:ascii="Times New Roman" w:eastAsia="宋体" w:hAnsi="Times New Roman"/>
                      <w:sz w:val="21"/>
                      <w:szCs w:val="21"/>
                    </w:rPr>
                    <w:t>其他炉窑</w:t>
                  </w:r>
                  <w:r w:rsidRPr="001D28CC">
                    <w:rPr>
                      <w:rFonts w:ascii="Times New Roman" w:eastAsia="宋体" w:hAnsi="Times New Roman"/>
                      <w:sz w:val="21"/>
                      <w:szCs w:val="21"/>
                    </w:rPr>
                    <w:t>A</w:t>
                  </w:r>
                  <w:r w:rsidRPr="001D28CC">
                    <w:rPr>
                      <w:rFonts w:ascii="Times New Roman" w:eastAsia="宋体" w:hAnsi="Times New Roman"/>
                      <w:sz w:val="21"/>
                      <w:szCs w:val="21"/>
                    </w:rPr>
                    <w:t>级企业要求</w:t>
                  </w:r>
                </w:p>
              </w:tc>
              <w:tc>
                <w:tcPr>
                  <w:tcW w:w="709" w:type="dxa"/>
                  <w:tcBorders>
                    <w:left w:val="single" w:sz="4" w:space="0" w:color="auto"/>
                  </w:tcBorders>
                  <w:vAlign w:val="center"/>
                </w:tcPr>
                <w:p w14:paraId="3AB04826"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颗粒物</w:t>
                  </w:r>
                </w:p>
              </w:tc>
              <w:tc>
                <w:tcPr>
                  <w:tcW w:w="992" w:type="dxa"/>
                  <w:tcBorders>
                    <w:left w:val="single" w:sz="4" w:space="0" w:color="auto"/>
                  </w:tcBorders>
                  <w:vAlign w:val="center"/>
                </w:tcPr>
                <w:p w14:paraId="17CCA9AE"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有组织</w:t>
                  </w:r>
                </w:p>
              </w:tc>
              <w:tc>
                <w:tcPr>
                  <w:tcW w:w="1383" w:type="dxa"/>
                  <w:tcBorders>
                    <w:left w:val="single" w:sz="4" w:space="0" w:color="auto"/>
                  </w:tcBorders>
                  <w:vAlign w:val="center"/>
                </w:tcPr>
                <w:p w14:paraId="219643D1"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10mg/m</w:t>
                  </w:r>
                  <w:r w:rsidRPr="001D28CC">
                    <w:rPr>
                      <w:rFonts w:ascii="Times New Roman" w:eastAsia="宋体" w:hAnsi="Times New Roman"/>
                      <w:sz w:val="21"/>
                      <w:szCs w:val="21"/>
                      <w:vertAlign w:val="superscript"/>
                    </w:rPr>
                    <w:t>3</w:t>
                  </w:r>
                </w:p>
              </w:tc>
            </w:tr>
            <w:tr w:rsidR="00C92FF1" w:rsidRPr="001D28CC" w14:paraId="64749415" w14:textId="77777777" w:rsidTr="00C92FF1">
              <w:trPr>
                <w:trHeight w:val="397"/>
                <w:jc w:val="center"/>
              </w:trPr>
              <w:tc>
                <w:tcPr>
                  <w:tcW w:w="662" w:type="dxa"/>
                  <w:vMerge/>
                  <w:tcBorders>
                    <w:right w:val="single" w:sz="4" w:space="0" w:color="auto"/>
                  </w:tcBorders>
                  <w:vAlign w:val="center"/>
                </w:tcPr>
                <w:p w14:paraId="4FDEFADB"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2551" w:type="dxa"/>
                  <w:vMerge/>
                  <w:tcBorders>
                    <w:left w:val="single" w:sz="4" w:space="0" w:color="auto"/>
                    <w:right w:val="single" w:sz="4" w:space="0" w:color="auto"/>
                  </w:tcBorders>
                  <w:vAlign w:val="center"/>
                </w:tcPr>
                <w:p w14:paraId="384A7754"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709" w:type="dxa"/>
                  <w:tcBorders>
                    <w:left w:val="single" w:sz="4" w:space="0" w:color="auto"/>
                    <w:right w:val="single" w:sz="4" w:space="0" w:color="auto"/>
                  </w:tcBorders>
                  <w:vAlign w:val="center"/>
                </w:tcPr>
                <w:p w14:paraId="1BD0AE34"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SO</w:t>
                  </w:r>
                  <w:r w:rsidRPr="001D28CC">
                    <w:rPr>
                      <w:rFonts w:ascii="Times New Roman" w:eastAsia="宋体" w:hAnsi="Times New Roman"/>
                      <w:sz w:val="21"/>
                      <w:szCs w:val="21"/>
                      <w:vertAlign w:val="subscript"/>
                    </w:rPr>
                    <w:t>2</w:t>
                  </w:r>
                </w:p>
              </w:tc>
              <w:tc>
                <w:tcPr>
                  <w:tcW w:w="992" w:type="dxa"/>
                  <w:tcBorders>
                    <w:left w:val="single" w:sz="4" w:space="0" w:color="auto"/>
                    <w:right w:val="single" w:sz="4" w:space="0" w:color="auto"/>
                  </w:tcBorders>
                  <w:vAlign w:val="center"/>
                </w:tcPr>
                <w:p w14:paraId="2FB7CED1"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有组织</w:t>
                  </w:r>
                </w:p>
              </w:tc>
              <w:tc>
                <w:tcPr>
                  <w:tcW w:w="1383" w:type="dxa"/>
                  <w:tcBorders>
                    <w:top w:val="single" w:sz="4" w:space="0" w:color="auto"/>
                    <w:left w:val="single" w:sz="4" w:space="0" w:color="auto"/>
                    <w:bottom w:val="single" w:sz="4" w:space="0" w:color="auto"/>
                  </w:tcBorders>
                  <w:vAlign w:val="center"/>
                </w:tcPr>
                <w:p w14:paraId="3985FE2B"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50mg/m</w:t>
                  </w:r>
                  <w:r w:rsidRPr="001D28CC">
                    <w:rPr>
                      <w:rFonts w:ascii="Times New Roman" w:eastAsia="宋体" w:hAnsi="Times New Roman"/>
                      <w:sz w:val="21"/>
                      <w:szCs w:val="21"/>
                      <w:vertAlign w:val="superscript"/>
                    </w:rPr>
                    <w:t>3</w:t>
                  </w:r>
                </w:p>
              </w:tc>
            </w:tr>
            <w:tr w:rsidR="00C92FF1" w:rsidRPr="001D28CC" w14:paraId="1F896241" w14:textId="77777777" w:rsidTr="00C92FF1">
              <w:trPr>
                <w:trHeight w:val="397"/>
                <w:jc w:val="center"/>
              </w:trPr>
              <w:tc>
                <w:tcPr>
                  <w:tcW w:w="662" w:type="dxa"/>
                  <w:vMerge/>
                  <w:tcBorders>
                    <w:right w:val="single" w:sz="4" w:space="0" w:color="auto"/>
                  </w:tcBorders>
                  <w:vAlign w:val="center"/>
                </w:tcPr>
                <w:p w14:paraId="6761C903"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2551" w:type="dxa"/>
                  <w:vMerge/>
                  <w:tcBorders>
                    <w:left w:val="single" w:sz="4" w:space="0" w:color="auto"/>
                    <w:right w:val="single" w:sz="4" w:space="0" w:color="auto"/>
                  </w:tcBorders>
                  <w:vAlign w:val="center"/>
                </w:tcPr>
                <w:p w14:paraId="2D695AB2"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709" w:type="dxa"/>
                  <w:tcBorders>
                    <w:left w:val="single" w:sz="4" w:space="0" w:color="auto"/>
                    <w:right w:val="single" w:sz="4" w:space="0" w:color="auto"/>
                  </w:tcBorders>
                  <w:vAlign w:val="center"/>
                </w:tcPr>
                <w:p w14:paraId="3DC93A01"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NO</w:t>
                  </w:r>
                  <w:r w:rsidRPr="001D28CC">
                    <w:rPr>
                      <w:rFonts w:ascii="Times New Roman" w:eastAsia="宋体" w:hAnsi="Times New Roman"/>
                      <w:sz w:val="21"/>
                      <w:szCs w:val="21"/>
                      <w:vertAlign w:val="subscript"/>
                    </w:rPr>
                    <w:t>X</w:t>
                  </w:r>
                </w:p>
              </w:tc>
              <w:tc>
                <w:tcPr>
                  <w:tcW w:w="992" w:type="dxa"/>
                  <w:tcBorders>
                    <w:left w:val="single" w:sz="4" w:space="0" w:color="auto"/>
                    <w:right w:val="single" w:sz="4" w:space="0" w:color="auto"/>
                  </w:tcBorders>
                  <w:vAlign w:val="center"/>
                </w:tcPr>
                <w:p w14:paraId="6BC2FBF2"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有组织</w:t>
                  </w:r>
                </w:p>
              </w:tc>
              <w:tc>
                <w:tcPr>
                  <w:tcW w:w="1383" w:type="dxa"/>
                  <w:tcBorders>
                    <w:top w:val="single" w:sz="4" w:space="0" w:color="auto"/>
                    <w:left w:val="single" w:sz="4" w:space="0" w:color="auto"/>
                    <w:bottom w:val="single" w:sz="4" w:space="0" w:color="auto"/>
                  </w:tcBorders>
                  <w:vAlign w:val="center"/>
                </w:tcPr>
                <w:p w14:paraId="32486CF9"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100mg/m</w:t>
                  </w:r>
                  <w:r w:rsidRPr="001D28CC">
                    <w:rPr>
                      <w:rFonts w:ascii="Times New Roman" w:eastAsia="宋体" w:hAnsi="Times New Roman"/>
                      <w:sz w:val="21"/>
                      <w:szCs w:val="21"/>
                      <w:vertAlign w:val="superscript"/>
                    </w:rPr>
                    <w:t>3</w:t>
                  </w:r>
                </w:p>
              </w:tc>
            </w:tr>
            <w:tr w:rsidR="00C92FF1" w:rsidRPr="001D28CC" w14:paraId="25C94D46" w14:textId="77777777" w:rsidTr="00C92FF1">
              <w:trPr>
                <w:trHeight w:val="397"/>
                <w:jc w:val="center"/>
              </w:trPr>
              <w:tc>
                <w:tcPr>
                  <w:tcW w:w="662" w:type="dxa"/>
                  <w:vMerge/>
                  <w:tcBorders>
                    <w:right w:val="single" w:sz="4" w:space="0" w:color="auto"/>
                  </w:tcBorders>
                  <w:vAlign w:val="center"/>
                </w:tcPr>
                <w:p w14:paraId="748B0A43"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2551" w:type="dxa"/>
                  <w:vMerge w:val="restart"/>
                  <w:tcBorders>
                    <w:top w:val="single" w:sz="4" w:space="0" w:color="auto"/>
                    <w:left w:val="single" w:sz="4" w:space="0" w:color="auto"/>
                    <w:right w:val="single" w:sz="4" w:space="0" w:color="auto"/>
                  </w:tcBorders>
                  <w:vAlign w:val="center"/>
                </w:tcPr>
                <w:p w14:paraId="1515A474"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《恶臭污染物排放标准》（</w:t>
                  </w:r>
                  <w:r w:rsidRPr="001D28CC">
                    <w:rPr>
                      <w:rFonts w:ascii="Times New Roman" w:eastAsia="宋体" w:hAnsi="Times New Roman"/>
                      <w:sz w:val="21"/>
                      <w:szCs w:val="21"/>
                    </w:rPr>
                    <w:t>GB 14554-93</w:t>
                  </w:r>
                  <w:r w:rsidRPr="001D28CC">
                    <w:rPr>
                      <w:rFonts w:ascii="Times New Roman" w:eastAsia="宋体" w:hAnsi="Times New Roman"/>
                      <w:sz w:val="21"/>
                      <w:szCs w:val="21"/>
                    </w:rPr>
                    <w:t>）</w:t>
                  </w:r>
                </w:p>
              </w:tc>
              <w:tc>
                <w:tcPr>
                  <w:tcW w:w="709" w:type="dxa"/>
                  <w:vMerge w:val="restart"/>
                  <w:tcBorders>
                    <w:top w:val="single" w:sz="4" w:space="0" w:color="auto"/>
                    <w:left w:val="single" w:sz="4" w:space="0" w:color="auto"/>
                    <w:right w:val="single" w:sz="4" w:space="0" w:color="auto"/>
                  </w:tcBorders>
                  <w:vAlign w:val="center"/>
                </w:tcPr>
                <w:p w14:paraId="7A52B035"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臭气浓度</w:t>
                  </w:r>
                </w:p>
              </w:tc>
              <w:tc>
                <w:tcPr>
                  <w:tcW w:w="992" w:type="dxa"/>
                  <w:tcBorders>
                    <w:top w:val="single" w:sz="4" w:space="0" w:color="auto"/>
                    <w:left w:val="single" w:sz="4" w:space="0" w:color="auto"/>
                    <w:right w:val="single" w:sz="4" w:space="0" w:color="auto"/>
                  </w:tcBorders>
                  <w:vAlign w:val="center"/>
                </w:tcPr>
                <w:p w14:paraId="513ED8B0"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有组织</w:t>
                  </w:r>
                </w:p>
              </w:tc>
              <w:tc>
                <w:tcPr>
                  <w:tcW w:w="1383" w:type="dxa"/>
                  <w:tcBorders>
                    <w:top w:val="single" w:sz="4" w:space="0" w:color="auto"/>
                    <w:left w:val="single" w:sz="4" w:space="0" w:color="auto"/>
                    <w:bottom w:val="single" w:sz="4" w:space="0" w:color="auto"/>
                  </w:tcBorders>
                  <w:vAlign w:val="center"/>
                </w:tcPr>
                <w:p w14:paraId="730BC674"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2000</w:t>
                  </w:r>
                </w:p>
              </w:tc>
            </w:tr>
            <w:tr w:rsidR="00C92FF1" w:rsidRPr="001D28CC" w14:paraId="25F52052" w14:textId="77777777" w:rsidTr="00C92FF1">
              <w:trPr>
                <w:trHeight w:val="397"/>
                <w:jc w:val="center"/>
              </w:trPr>
              <w:tc>
                <w:tcPr>
                  <w:tcW w:w="662" w:type="dxa"/>
                  <w:vMerge/>
                  <w:tcBorders>
                    <w:right w:val="single" w:sz="4" w:space="0" w:color="auto"/>
                  </w:tcBorders>
                  <w:vAlign w:val="center"/>
                </w:tcPr>
                <w:p w14:paraId="36A63718"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2551" w:type="dxa"/>
                  <w:vMerge/>
                  <w:tcBorders>
                    <w:left w:val="single" w:sz="4" w:space="0" w:color="auto"/>
                    <w:right w:val="single" w:sz="4" w:space="0" w:color="auto"/>
                  </w:tcBorders>
                  <w:vAlign w:val="center"/>
                </w:tcPr>
                <w:p w14:paraId="219C6432"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709" w:type="dxa"/>
                  <w:vMerge/>
                  <w:tcBorders>
                    <w:left w:val="single" w:sz="4" w:space="0" w:color="auto"/>
                    <w:right w:val="single" w:sz="4" w:space="0" w:color="auto"/>
                  </w:tcBorders>
                  <w:vAlign w:val="center"/>
                </w:tcPr>
                <w:p w14:paraId="07BC88CA"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p>
              </w:tc>
              <w:tc>
                <w:tcPr>
                  <w:tcW w:w="992" w:type="dxa"/>
                  <w:tcBorders>
                    <w:top w:val="single" w:sz="4" w:space="0" w:color="auto"/>
                    <w:left w:val="single" w:sz="4" w:space="0" w:color="auto"/>
                    <w:right w:val="single" w:sz="4" w:space="0" w:color="auto"/>
                  </w:tcBorders>
                  <w:vAlign w:val="center"/>
                </w:tcPr>
                <w:p w14:paraId="66D870D1"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无组织</w:t>
                  </w:r>
                </w:p>
              </w:tc>
              <w:tc>
                <w:tcPr>
                  <w:tcW w:w="1383" w:type="dxa"/>
                  <w:tcBorders>
                    <w:top w:val="single" w:sz="4" w:space="0" w:color="auto"/>
                    <w:left w:val="single" w:sz="4" w:space="0" w:color="auto"/>
                    <w:bottom w:val="single" w:sz="4" w:space="0" w:color="auto"/>
                  </w:tcBorders>
                  <w:vAlign w:val="center"/>
                </w:tcPr>
                <w:p w14:paraId="186CEE0D"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20</w:t>
                  </w:r>
                </w:p>
              </w:tc>
            </w:tr>
            <w:tr w:rsidR="001D28CC" w:rsidRPr="001D28CC" w14:paraId="43A081B9" w14:textId="77777777" w:rsidTr="00C92FF1">
              <w:trPr>
                <w:trHeight w:val="397"/>
                <w:jc w:val="center"/>
              </w:trPr>
              <w:tc>
                <w:tcPr>
                  <w:tcW w:w="662" w:type="dxa"/>
                  <w:tcBorders>
                    <w:top w:val="single" w:sz="4" w:space="0" w:color="auto"/>
                    <w:right w:val="single" w:sz="4" w:space="0" w:color="auto"/>
                  </w:tcBorders>
                  <w:vAlign w:val="center"/>
                </w:tcPr>
                <w:p w14:paraId="47E5BB16"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噪声</w:t>
                  </w:r>
                </w:p>
              </w:tc>
              <w:tc>
                <w:tcPr>
                  <w:tcW w:w="2551" w:type="dxa"/>
                  <w:tcBorders>
                    <w:top w:val="single" w:sz="4" w:space="0" w:color="auto"/>
                    <w:left w:val="single" w:sz="4" w:space="0" w:color="auto"/>
                    <w:right w:val="single" w:sz="4" w:space="0" w:color="auto"/>
                  </w:tcBorders>
                  <w:vAlign w:val="center"/>
                </w:tcPr>
                <w:p w14:paraId="534717E7"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《工业企业厂界环境噪声排放标准》（</w:t>
                  </w:r>
                  <w:r w:rsidRPr="001D28CC">
                    <w:rPr>
                      <w:rFonts w:ascii="Times New Roman" w:eastAsia="宋体" w:hAnsi="Times New Roman"/>
                      <w:sz w:val="21"/>
                      <w:szCs w:val="21"/>
                    </w:rPr>
                    <w:t>GB12348-2008</w:t>
                  </w:r>
                  <w:r w:rsidRPr="001D28CC">
                    <w:rPr>
                      <w:rFonts w:ascii="Times New Roman" w:eastAsia="宋体" w:hAnsi="Times New Roman"/>
                      <w:sz w:val="21"/>
                      <w:szCs w:val="21"/>
                    </w:rPr>
                    <w:t>）</w:t>
                  </w:r>
                  <w:r w:rsidRPr="001D28CC">
                    <w:rPr>
                      <w:rFonts w:ascii="Times New Roman" w:eastAsia="宋体" w:hAnsi="Times New Roman"/>
                      <w:sz w:val="21"/>
                      <w:szCs w:val="21"/>
                    </w:rPr>
                    <w:t>2</w:t>
                  </w:r>
                  <w:r w:rsidRPr="001D28CC">
                    <w:rPr>
                      <w:rFonts w:ascii="Times New Roman" w:eastAsia="宋体" w:hAnsi="Times New Roman"/>
                      <w:sz w:val="21"/>
                      <w:szCs w:val="21"/>
                    </w:rPr>
                    <w:t>类</w:t>
                  </w:r>
                </w:p>
              </w:tc>
              <w:tc>
                <w:tcPr>
                  <w:tcW w:w="1701" w:type="dxa"/>
                  <w:gridSpan w:val="2"/>
                  <w:tcBorders>
                    <w:top w:val="single" w:sz="4" w:space="0" w:color="auto"/>
                    <w:left w:val="single" w:sz="4" w:space="0" w:color="auto"/>
                    <w:right w:val="single" w:sz="4" w:space="0" w:color="auto"/>
                  </w:tcBorders>
                  <w:vAlign w:val="center"/>
                </w:tcPr>
                <w:p w14:paraId="696CDBBF"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噪声</w:t>
                  </w:r>
                </w:p>
              </w:tc>
              <w:tc>
                <w:tcPr>
                  <w:tcW w:w="1383" w:type="dxa"/>
                  <w:tcBorders>
                    <w:top w:val="single" w:sz="4" w:space="0" w:color="auto"/>
                    <w:left w:val="single" w:sz="4" w:space="0" w:color="auto"/>
                    <w:bottom w:val="single" w:sz="4" w:space="0" w:color="auto"/>
                  </w:tcBorders>
                  <w:vAlign w:val="center"/>
                </w:tcPr>
                <w:p w14:paraId="2D9EE413" w14:textId="14456AE1" w:rsidR="001D28CC" w:rsidRPr="001D28CC" w:rsidRDefault="001D28CC" w:rsidP="00C92FF1">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昼间</w:t>
                  </w:r>
                  <w:r w:rsidRPr="001D28CC">
                    <w:rPr>
                      <w:rFonts w:ascii="Times New Roman" w:eastAsia="宋体" w:hAnsi="Times New Roman"/>
                      <w:sz w:val="21"/>
                      <w:szCs w:val="21"/>
                    </w:rPr>
                    <w:t>60dB</w:t>
                  </w:r>
                  <w:r w:rsidR="00DF73FD">
                    <w:rPr>
                      <w:rFonts w:ascii="Times New Roman" w:eastAsia="宋体" w:hAnsi="Times New Roman"/>
                      <w:sz w:val="21"/>
                      <w:szCs w:val="21"/>
                    </w:rPr>
                    <w:t>（</w:t>
                  </w:r>
                  <w:r w:rsidRPr="001D28CC">
                    <w:rPr>
                      <w:rFonts w:ascii="Times New Roman" w:eastAsia="宋体" w:hAnsi="Times New Roman"/>
                      <w:sz w:val="21"/>
                      <w:szCs w:val="21"/>
                    </w:rPr>
                    <w:t>A</w:t>
                  </w:r>
                  <w:r w:rsidR="00DF73FD">
                    <w:rPr>
                      <w:rFonts w:ascii="Times New Roman" w:eastAsia="宋体" w:hAnsi="Times New Roman"/>
                      <w:sz w:val="21"/>
                      <w:szCs w:val="21"/>
                    </w:rPr>
                    <w:t>）</w:t>
                  </w:r>
                </w:p>
              </w:tc>
            </w:tr>
            <w:tr w:rsidR="001D28CC" w:rsidRPr="001D28CC" w14:paraId="2B354FE1" w14:textId="77777777" w:rsidTr="00C92FF1">
              <w:trPr>
                <w:trHeight w:val="397"/>
                <w:jc w:val="center"/>
              </w:trPr>
              <w:tc>
                <w:tcPr>
                  <w:tcW w:w="662" w:type="dxa"/>
                  <w:tcBorders>
                    <w:top w:val="single" w:sz="4" w:space="0" w:color="auto"/>
                    <w:bottom w:val="single" w:sz="8" w:space="0" w:color="auto"/>
                    <w:right w:val="single" w:sz="4" w:space="0" w:color="auto"/>
                  </w:tcBorders>
                  <w:vAlign w:val="center"/>
                </w:tcPr>
                <w:p w14:paraId="7F9D615B"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固废</w:t>
                  </w:r>
                </w:p>
              </w:tc>
              <w:tc>
                <w:tcPr>
                  <w:tcW w:w="5635" w:type="dxa"/>
                  <w:gridSpan w:val="4"/>
                  <w:tcBorders>
                    <w:top w:val="single" w:sz="4" w:space="0" w:color="auto"/>
                    <w:left w:val="single" w:sz="4" w:space="0" w:color="auto"/>
                    <w:bottom w:val="single" w:sz="8" w:space="0" w:color="auto"/>
                  </w:tcBorders>
                  <w:vAlign w:val="center"/>
                </w:tcPr>
                <w:p w14:paraId="53ACE761" w14:textId="77777777" w:rsidR="001D28CC" w:rsidRPr="001D28CC" w:rsidRDefault="001D28CC" w:rsidP="001D28CC">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《一般工业固体废物贮存和填埋污染控制标准》（</w:t>
                  </w:r>
                  <w:r w:rsidRPr="001D28CC">
                    <w:rPr>
                      <w:rFonts w:ascii="Times New Roman" w:eastAsia="宋体" w:hAnsi="Times New Roman"/>
                      <w:sz w:val="21"/>
                      <w:szCs w:val="21"/>
                    </w:rPr>
                    <w:t>GB18599-2020</w:t>
                  </w:r>
                  <w:r w:rsidRPr="001D28CC">
                    <w:rPr>
                      <w:rFonts w:ascii="Times New Roman" w:eastAsia="宋体" w:hAnsi="Times New Roman"/>
                      <w:sz w:val="21"/>
                      <w:szCs w:val="21"/>
                    </w:rPr>
                    <w:t>）的防渗漏、防雨淋、防扬尘的要求；</w:t>
                  </w:r>
                </w:p>
              </w:tc>
            </w:tr>
          </w:tbl>
          <w:p w14:paraId="5D543C47" w14:textId="77777777" w:rsidR="009D672A" w:rsidRDefault="009D672A" w:rsidP="00B10E48">
            <w:pPr>
              <w:spacing w:after="0" w:line="460" w:lineRule="exact"/>
              <w:ind w:firstLineChars="200" w:firstLine="480"/>
              <w:jc w:val="both"/>
              <w:rPr>
                <w:rFonts w:ascii="Times New Roman" w:eastAsia="宋体" w:hAnsi="Times New Roman"/>
                <w:kern w:val="2"/>
                <w:sz w:val="24"/>
                <w:szCs w:val="20"/>
              </w:rPr>
            </w:pPr>
          </w:p>
          <w:p w14:paraId="039949DC" w14:textId="77777777" w:rsidR="009D672A" w:rsidRDefault="009D672A" w:rsidP="00B10E48">
            <w:pPr>
              <w:spacing w:after="0" w:line="460" w:lineRule="exact"/>
              <w:ind w:firstLineChars="200" w:firstLine="480"/>
              <w:jc w:val="both"/>
              <w:rPr>
                <w:rFonts w:ascii="Times New Roman" w:eastAsia="宋体" w:hAnsi="Times New Roman"/>
                <w:kern w:val="2"/>
                <w:sz w:val="24"/>
                <w:szCs w:val="20"/>
              </w:rPr>
            </w:pPr>
          </w:p>
          <w:p w14:paraId="607ADE01" w14:textId="77777777" w:rsidR="009D672A" w:rsidRPr="00B10E48" w:rsidRDefault="009D672A" w:rsidP="00882515">
            <w:pPr>
              <w:spacing w:after="0" w:line="460" w:lineRule="exact"/>
              <w:jc w:val="both"/>
              <w:rPr>
                <w:rFonts w:ascii="Times New Roman" w:eastAsia="宋体" w:hAnsi="Times New Roman"/>
                <w:kern w:val="2"/>
                <w:sz w:val="24"/>
                <w:szCs w:val="20"/>
              </w:rPr>
            </w:pPr>
          </w:p>
        </w:tc>
      </w:tr>
    </w:tbl>
    <w:p w14:paraId="7A744A86" w14:textId="77777777" w:rsidR="003A1E3F" w:rsidRDefault="003A1E3F">
      <w:pPr>
        <w:spacing w:after="0" w:line="440" w:lineRule="exact"/>
        <w:rPr>
          <w:rFonts w:ascii="Times New Roman" w:eastAsia="宋体" w:hAnsi="Times New Roman"/>
          <w:b/>
          <w:sz w:val="21"/>
          <w:szCs w:val="21"/>
        </w:rPr>
        <w:sectPr w:rsidR="003A1E3F">
          <w:footerReference w:type="default" r:id="rId10"/>
          <w:pgSz w:w="11906" w:h="16838"/>
          <w:pgMar w:top="1440" w:right="1800" w:bottom="1440" w:left="1800" w:header="708" w:footer="708" w:gutter="0"/>
          <w:pgNumType w:start="1"/>
          <w:cols w:space="720"/>
          <w:docGrid w:linePitch="360"/>
        </w:sectPr>
      </w:pPr>
    </w:p>
    <w:p w14:paraId="7A562F12" w14:textId="709F521E" w:rsidR="00723491" w:rsidRPr="0000349A" w:rsidRDefault="00BA0A2B">
      <w:pPr>
        <w:spacing w:after="0" w:line="440" w:lineRule="exact"/>
        <w:rPr>
          <w:rFonts w:ascii="Times New Roman" w:eastAsia="宋体" w:hAnsi="Times New Roman"/>
          <w:sz w:val="21"/>
          <w:szCs w:val="21"/>
        </w:rPr>
      </w:pPr>
      <w:r w:rsidRPr="0000349A">
        <w:rPr>
          <w:rFonts w:ascii="Times New Roman" w:eastAsia="宋体" w:hAnsi="Times New Roman"/>
          <w:b/>
          <w:sz w:val="21"/>
          <w:szCs w:val="21"/>
        </w:rPr>
        <w:lastRenderedPageBreak/>
        <w:t>表二</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86"/>
      </w:tblGrid>
      <w:tr w:rsidR="00723491" w:rsidRPr="00DC000C" w14:paraId="5888140D" w14:textId="77777777" w:rsidTr="00D46D06">
        <w:trPr>
          <w:jc w:val="center"/>
        </w:trPr>
        <w:tc>
          <w:tcPr>
            <w:tcW w:w="8522" w:type="dxa"/>
          </w:tcPr>
          <w:p w14:paraId="341F3472" w14:textId="5468AF85" w:rsidR="00386BB8" w:rsidRPr="00DE6F04" w:rsidRDefault="00DE6F04" w:rsidP="00DE6F04">
            <w:pPr>
              <w:spacing w:after="0" w:line="460" w:lineRule="exact"/>
              <w:jc w:val="both"/>
              <w:rPr>
                <w:rFonts w:ascii="Times New Roman" w:eastAsia="宋体" w:hAnsi="Times New Roman"/>
                <w:sz w:val="24"/>
                <w:szCs w:val="24"/>
              </w:rPr>
            </w:pPr>
            <w:r>
              <w:rPr>
                <w:rFonts w:ascii="Times New Roman" w:eastAsia="宋体" w:hAnsi="Times New Roman" w:hint="eastAsia"/>
                <w:sz w:val="24"/>
                <w:szCs w:val="24"/>
              </w:rPr>
              <w:t>1</w:t>
            </w:r>
            <w:r>
              <w:rPr>
                <w:rFonts w:ascii="Times New Roman" w:eastAsia="宋体" w:hAnsi="Times New Roman" w:hint="eastAsia"/>
                <w:sz w:val="24"/>
                <w:szCs w:val="24"/>
              </w:rPr>
              <w:t>、</w:t>
            </w:r>
            <w:r w:rsidR="00386BB8" w:rsidRPr="00DE6F04">
              <w:rPr>
                <w:rFonts w:ascii="Times New Roman" w:eastAsia="宋体" w:hAnsi="Times New Roman" w:hint="eastAsia"/>
                <w:sz w:val="24"/>
                <w:szCs w:val="24"/>
              </w:rPr>
              <w:t>地理位置</w:t>
            </w:r>
          </w:p>
          <w:p w14:paraId="6F8E873A" w14:textId="5AB226C1" w:rsidR="0029351E" w:rsidRPr="0029351E" w:rsidRDefault="00386BB8" w:rsidP="00FC2AD0">
            <w:pPr>
              <w:spacing w:after="0" w:line="460" w:lineRule="exact"/>
              <w:ind w:firstLineChars="200" w:firstLine="480"/>
              <w:jc w:val="both"/>
              <w:rPr>
                <w:rFonts w:ascii="Times New Roman" w:eastAsia="宋体" w:hAnsi="Times New Roman"/>
                <w:sz w:val="24"/>
                <w:szCs w:val="24"/>
              </w:rPr>
            </w:pPr>
            <w:r w:rsidRPr="00BC426C">
              <w:rPr>
                <w:rFonts w:ascii="Times New Roman" w:eastAsia="宋体" w:hAnsi="Times New Roman"/>
                <w:sz w:val="24"/>
                <w:szCs w:val="24"/>
              </w:rPr>
              <w:t>本项目位于</w:t>
            </w:r>
            <w:r w:rsidR="00026A09">
              <w:rPr>
                <w:rFonts w:ascii="Times New Roman" w:eastAsia="宋体" w:hAnsi="Times New Roman" w:hint="eastAsia"/>
                <w:sz w:val="24"/>
                <w:szCs w:val="24"/>
              </w:rPr>
              <w:t>河南省新乡市原阳县人民路以北、春河路以西、稻香街以东、博学路以南，原阳县先进制造业开发区，中部牛羊肉加工产业园内</w:t>
            </w:r>
            <w:r w:rsidRPr="00BC426C">
              <w:rPr>
                <w:rFonts w:ascii="Times New Roman" w:eastAsia="宋体" w:hAnsi="Times New Roman"/>
                <w:sz w:val="24"/>
                <w:szCs w:val="24"/>
              </w:rPr>
              <w:t>，</w:t>
            </w:r>
            <w:r w:rsidR="00AA39BD">
              <w:rPr>
                <w:rFonts w:ascii="Times New Roman" w:eastAsia="宋体" w:hAnsi="Times New Roman" w:hint="eastAsia"/>
                <w:sz w:val="24"/>
                <w:szCs w:val="24"/>
              </w:rPr>
              <w:t>新建</w:t>
            </w:r>
            <w:r w:rsidRPr="00BC426C">
              <w:rPr>
                <w:rFonts w:ascii="Times New Roman" w:eastAsia="宋体" w:hAnsi="Times New Roman" w:hint="eastAsia"/>
                <w:sz w:val="24"/>
                <w:szCs w:val="24"/>
              </w:rPr>
              <w:t>厂房</w:t>
            </w:r>
            <w:r w:rsidRPr="00BC426C">
              <w:rPr>
                <w:rFonts w:ascii="Times New Roman" w:eastAsia="宋体" w:hAnsi="Times New Roman"/>
                <w:sz w:val="24"/>
                <w:szCs w:val="24"/>
              </w:rPr>
              <w:t>进行</w:t>
            </w:r>
            <w:r w:rsidRPr="00BC426C">
              <w:rPr>
                <w:rFonts w:ascii="Times New Roman" w:eastAsia="宋体" w:hAnsi="Times New Roman" w:hint="eastAsia"/>
                <w:sz w:val="24"/>
                <w:szCs w:val="24"/>
              </w:rPr>
              <w:t>生产</w:t>
            </w:r>
            <w:r w:rsidR="00C179B8">
              <w:rPr>
                <w:rFonts w:ascii="Times New Roman" w:eastAsia="宋体" w:hAnsi="Times New Roman" w:hint="eastAsia"/>
                <w:sz w:val="24"/>
                <w:szCs w:val="24"/>
              </w:rPr>
              <w:t>。</w:t>
            </w:r>
            <w:r w:rsidRPr="00BC426C">
              <w:rPr>
                <w:rFonts w:ascii="Times New Roman" w:eastAsia="宋体" w:hAnsi="Times New Roman"/>
                <w:sz w:val="24"/>
                <w:szCs w:val="24"/>
              </w:rPr>
              <w:t>项目四周环境</w:t>
            </w:r>
            <w:r w:rsidR="00FA52C8">
              <w:rPr>
                <w:rFonts w:ascii="Times New Roman" w:eastAsia="宋体" w:hAnsi="Times New Roman" w:hint="eastAsia"/>
                <w:sz w:val="24"/>
                <w:szCs w:val="24"/>
              </w:rPr>
              <w:t>均为农田。</w:t>
            </w:r>
            <w:r w:rsidRPr="00BC426C">
              <w:rPr>
                <w:rFonts w:ascii="Times New Roman" w:eastAsia="宋体" w:hAnsi="Times New Roman"/>
                <w:sz w:val="24"/>
                <w:szCs w:val="24"/>
              </w:rPr>
              <w:t>项目周围环境敏感点有：</w:t>
            </w:r>
            <w:r w:rsidR="00FA52C8">
              <w:rPr>
                <w:rFonts w:ascii="Times New Roman" w:eastAsia="宋体" w:hAnsi="Times New Roman" w:hint="eastAsia"/>
                <w:sz w:val="24"/>
                <w:szCs w:val="24"/>
              </w:rPr>
              <w:t>西</w:t>
            </w:r>
            <w:r w:rsidR="00FA52C8">
              <w:rPr>
                <w:rFonts w:ascii="Times New Roman" w:eastAsia="宋体" w:hAnsi="Times New Roman" w:hint="eastAsia"/>
                <w:sz w:val="24"/>
                <w:szCs w:val="24"/>
              </w:rPr>
              <w:t>441</w:t>
            </w:r>
            <w:r w:rsidR="009B0B5F">
              <w:rPr>
                <w:rFonts w:ascii="Times New Roman" w:eastAsia="宋体" w:hAnsi="Times New Roman" w:hint="eastAsia"/>
                <w:sz w:val="24"/>
                <w:szCs w:val="24"/>
              </w:rPr>
              <w:t>米的时寨村、</w:t>
            </w:r>
            <w:r w:rsidR="00462521">
              <w:rPr>
                <w:rFonts w:ascii="Times New Roman" w:eastAsia="宋体" w:hAnsi="Times New Roman" w:hint="eastAsia"/>
                <w:sz w:val="24"/>
                <w:szCs w:val="24"/>
              </w:rPr>
              <w:t>南</w:t>
            </w:r>
            <w:r w:rsidR="009B0B5F">
              <w:rPr>
                <w:rFonts w:ascii="Times New Roman" w:eastAsia="宋体" w:hAnsi="Times New Roman" w:hint="eastAsia"/>
                <w:sz w:val="24"/>
                <w:szCs w:val="24"/>
              </w:rPr>
              <w:t>498</w:t>
            </w:r>
            <w:r w:rsidR="009B0B5F">
              <w:rPr>
                <w:rFonts w:ascii="Times New Roman" w:eastAsia="宋体" w:hAnsi="Times New Roman" w:hint="eastAsia"/>
                <w:sz w:val="24"/>
                <w:szCs w:val="24"/>
              </w:rPr>
              <w:t>米的李杨庄、东南</w:t>
            </w:r>
            <w:r w:rsidR="009B0B5F">
              <w:rPr>
                <w:rFonts w:ascii="Times New Roman" w:eastAsia="宋体" w:hAnsi="Times New Roman" w:hint="eastAsia"/>
                <w:sz w:val="24"/>
                <w:szCs w:val="24"/>
              </w:rPr>
              <w:t>446</w:t>
            </w:r>
            <w:r w:rsidR="009B0B5F">
              <w:rPr>
                <w:rFonts w:ascii="Times New Roman" w:eastAsia="宋体" w:hAnsi="Times New Roman" w:hint="eastAsia"/>
                <w:sz w:val="24"/>
                <w:szCs w:val="24"/>
              </w:rPr>
              <w:t>米的谷堆村</w:t>
            </w:r>
            <w:r w:rsidRPr="00BC426C">
              <w:rPr>
                <w:rFonts w:ascii="Times New Roman" w:eastAsia="宋体" w:hAnsi="Times New Roman" w:hint="eastAsia"/>
                <w:sz w:val="24"/>
                <w:szCs w:val="24"/>
              </w:rPr>
              <w:t>。</w:t>
            </w:r>
            <w:r w:rsidR="0029351E" w:rsidRPr="0029351E">
              <w:rPr>
                <w:rFonts w:ascii="Times New Roman" w:eastAsia="宋体" w:hAnsi="Times New Roman"/>
                <w:sz w:val="24"/>
                <w:szCs w:val="24"/>
              </w:rPr>
              <w:t>项目实际建设地点</w:t>
            </w:r>
            <w:r w:rsidR="00592D39" w:rsidRPr="002E148C">
              <w:rPr>
                <w:rFonts w:ascii="Times New Roman" w:eastAsia="宋体" w:hAnsi="Times New Roman" w:hint="eastAsia"/>
                <w:sz w:val="24"/>
                <w:szCs w:val="24"/>
              </w:rPr>
              <w:t>四周环境及生态环境保护目标</w:t>
            </w:r>
            <w:r w:rsidR="0029351E" w:rsidRPr="0029351E">
              <w:rPr>
                <w:rFonts w:ascii="Times New Roman" w:eastAsia="宋体" w:hAnsi="Times New Roman"/>
                <w:sz w:val="24"/>
                <w:szCs w:val="24"/>
              </w:rPr>
              <w:t>与环评及批复内容一致。项目</w:t>
            </w:r>
            <w:r w:rsidR="00FC2AD0" w:rsidRPr="002E148C">
              <w:rPr>
                <w:rFonts w:ascii="Times New Roman" w:eastAsia="宋体" w:hAnsi="Times New Roman" w:hint="eastAsia"/>
                <w:sz w:val="24"/>
                <w:szCs w:val="24"/>
              </w:rPr>
              <w:t>四周环境及生态环境保护目标分布图</w:t>
            </w:r>
            <w:r w:rsidR="002E148C">
              <w:rPr>
                <w:rFonts w:ascii="Times New Roman" w:eastAsia="宋体" w:hAnsi="Times New Roman" w:hint="eastAsia"/>
                <w:sz w:val="24"/>
                <w:szCs w:val="24"/>
              </w:rPr>
              <w:t>见</w:t>
            </w:r>
            <w:r w:rsidR="0029351E" w:rsidRPr="0029351E">
              <w:rPr>
                <w:rFonts w:ascii="Times New Roman" w:eastAsia="宋体" w:hAnsi="Times New Roman"/>
                <w:sz w:val="24"/>
                <w:szCs w:val="24"/>
              </w:rPr>
              <w:t>图</w:t>
            </w:r>
            <w:r w:rsidR="002E148C">
              <w:rPr>
                <w:rFonts w:ascii="Times New Roman" w:eastAsia="宋体" w:hAnsi="Times New Roman" w:hint="eastAsia"/>
                <w:sz w:val="24"/>
                <w:szCs w:val="24"/>
              </w:rPr>
              <w:t>1</w:t>
            </w:r>
            <w:r w:rsidR="0029351E" w:rsidRPr="0029351E">
              <w:rPr>
                <w:rFonts w:ascii="Times New Roman" w:eastAsia="宋体" w:hAnsi="Times New Roman"/>
                <w:sz w:val="24"/>
                <w:szCs w:val="24"/>
              </w:rPr>
              <w:t>。</w:t>
            </w:r>
          </w:p>
          <w:p w14:paraId="487C1E9A" w14:textId="6E07CE6D" w:rsidR="00FC3C7B" w:rsidRDefault="00116FCD" w:rsidP="003A24CA">
            <w:pPr>
              <w:spacing w:beforeLines="50" w:before="120"/>
              <w:jc w:val="center"/>
            </w:pPr>
            <w:r>
              <w:rPr>
                <w:noProof/>
              </w:rPr>
              <w:drawing>
                <wp:inline distT="0" distB="0" distL="0" distR="0" wp14:anchorId="3C872941" wp14:editId="28466D9E">
                  <wp:extent cx="5124450" cy="2874645"/>
                  <wp:effectExtent l="0" t="0" r="0" b="1905"/>
                  <wp:docPr id="4880138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13838" name=""/>
                          <pic:cNvPicPr/>
                        </pic:nvPicPr>
                        <pic:blipFill>
                          <a:blip r:embed="rId11"/>
                          <a:stretch>
                            <a:fillRect/>
                          </a:stretch>
                        </pic:blipFill>
                        <pic:spPr>
                          <a:xfrm>
                            <a:off x="0" y="0"/>
                            <a:ext cx="5124450" cy="2874645"/>
                          </a:xfrm>
                          <a:prstGeom prst="rect">
                            <a:avLst/>
                          </a:prstGeom>
                        </pic:spPr>
                      </pic:pic>
                    </a:graphicData>
                  </a:graphic>
                </wp:inline>
              </w:drawing>
            </w:r>
          </w:p>
          <w:p w14:paraId="03C310DC" w14:textId="19172577" w:rsidR="003A24CA" w:rsidRDefault="003A24CA" w:rsidP="003A24CA">
            <w:pPr>
              <w:spacing w:beforeLines="50" w:before="120"/>
              <w:jc w:val="center"/>
              <w:rPr>
                <w:rFonts w:ascii="Times New Roman" w:eastAsia="黑体" w:hAnsi="Times New Roman"/>
                <w:color w:val="000000"/>
                <w:sz w:val="24"/>
              </w:rPr>
            </w:pPr>
            <w:r w:rsidRPr="00AB2CE9">
              <w:rPr>
                <w:rFonts w:ascii="Times New Roman" w:eastAsia="黑体" w:hAnsi="Times New Roman"/>
                <w:color w:val="000000"/>
                <w:sz w:val="24"/>
              </w:rPr>
              <w:t>图</w:t>
            </w:r>
            <w:r w:rsidRPr="00AB2CE9">
              <w:rPr>
                <w:rFonts w:ascii="Times New Roman" w:eastAsia="黑体" w:hAnsi="Times New Roman"/>
                <w:color w:val="000000"/>
                <w:sz w:val="24"/>
              </w:rPr>
              <w:t xml:space="preserve">1   </w:t>
            </w:r>
            <w:r w:rsidRPr="00AB2CE9">
              <w:rPr>
                <w:rFonts w:ascii="Times New Roman" w:eastAsia="黑体" w:hAnsi="Times New Roman"/>
                <w:color w:val="000000"/>
                <w:sz w:val="24"/>
              </w:rPr>
              <w:t>项目</w:t>
            </w:r>
            <w:r w:rsidR="00FC2AD0" w:rsidRPr="00FC2AD0">
              <w:rPr>
                <w:rFonts w:ascii="Times New Roman" w:eastAsia="黑体" w:hAnsi="Times New Roman" w:hint="eastAsia"/>
                <w:color w:val="000000"/>
                <w:sz w:val="24"/>
              </w:rPr>
              <w:t>四周环境及生态环境保护目标分布图</w:t>
            </w:r>
          </w:p>
          <w:p w14:paraId="5758B568" w14:textId="2B18B2DA" w:rsidR="00723491" w:rsidRPr="00DE6F04" w:rsidRDefault="00471558" w:rsidP="00DE6F04">
            <w:pPr>
              <w:spacing w:after="0" w:line="460" w:lineRule="exact"/>
              <w:jc w:val="both"/>
              <w:rPr>
                <w:rFonts w:ascii="Times New Roman" w:eastAsia="宋体" w:hAnsi="Times New Roman"/>
                <w:sz w:val="24"/>
                <w:szCs w:val="24"/>
              </w:rPr>
            </w:pPr>
            <w:r w:rsidRPr="00DE6F04">
              <w:rPr>
                <w:rFonts w:ascii="Times New Roman" w:eastAsia="宋体" w:hAnsi="Times New Roman" w:hint="eastAsia"/>
                <w:sz w:val="24"/>
                <w:szCs w:val="24"/>
              </w:rPr>
              <w:t>2</w:t>
            </w:r>
            <w:r w:rsidRPr="00DE6F04">
              <w:rPr>
                <w:rFonts w:ascii="Times New Roman" w:eastAsia="宋体" w:hAnsi="Times New Roman" w:hint="eastAsia"/>
                <w:sz w:val="24"/>
                <w:szCs w:val="24"/>
              </w:rPr>
              <w:t>、</w:t>
            </w:r>
            <w:r w:rsidR="00BA0A2B" w:rsidRPr="00DE6F04">
              <w:rPr>
                <w:rFonts w:ascii="Times New Roman" w:eastAsia="宋体" w:hAnsi="Times New Roman"/>
                <w:sz w:val="24"/>
                <w:szCs w:val="24"/>
              </w:rPr>
              <w:t>工程建设内容：</w:t>
            </w:r>
            <w:bookmarkStart w:id="0" w:name="_Toc515972376"/>
            <w:bookmarkStart w:id="1" w:name="_Toc502673683"/>
          </w:p>
          <w:bookmarkEnd w:id="0"/>
          <w:bookmarkEnd w:id="1"/>
          <w:p w14:paraId="2A53C636" w14:textId="30C2423F" w:rsidR="00723491" w:rsidRPr="0000349A" w:rsidRDefault="00BA0A2B" w:rsidP="000C7255">
            <w:pPr>
              <w:widowControl w:val="0"/>
              <w:adjustRightInd/>
              <w:snapToGrid/>
              <w:spacing w:after="0" w:line="460" w:lineRule="exact"/>
              <w:ind w:firstLineChars="200" w:firstLine="480"/>
              <w:rPr>
                <w:rFonts w:ascii="Times New Roman" w:eastAsia="黑体" w:hAnsi="Times New Roman"/>
                <w:sz w:val="24"/>
                <w:szCs w:val="24"/>
              </w:rPr>
            </w:pPr>
            <w:r w:rsidRPr="0000349A">
              <w:rPr>
                <w:rFonts w:ascii="Times New Roman" w:eastAsia="黑体" w:hAnsi="Times New Roman"/>
                <w:sz w:val="24"/>
                <w:szCs w:val="24"/>
              </w:rPr>
              <w:t>表</w:t>
            </w:r>
            <w:r w:rsidR="00CC444B">
              <w:rPr>
                <w:rFonts w:ascii="Times New Roman" w:eastAsia="黑体" w:hAnsi="Times New Roman" w:hint="eastAsia"/>
                <w:sz w:val="24"/>
                <w:szCs w:val="24"/>
              </w:rPr>
              <w:t>2</w:t>
            </w:r>
            <w:r w:rsidRPr="0000349A">
              <w:rPr>
                <w:rFonts w:ascii="Times New Roman" w:eastAsia="黑体" w:hAnsi="Times New Roman"/>
                <w:sz w:val="24"/>
                <w:szCs w:val="24"/>
              </w:rPr>
              <w:t xml:space="preserve">        </w:t>
            </w:r>
            <w:r w:rsidR="000C7255">
              <w:rPr>
                <w:rFonts w:ascii="Times New Roman" w:eastAsia="黑体" w:hAnsi="Times New Roman"/>
                <w:sz w:val="24"/>
                <w:szCs w:val="24"/>
              </w:rPr>
              <w:t xml:space="preserve">        </w:t>
            </w:r>
            <w:r w:rsidRPr="0000349A">
              <w:rPr>
                <w:rFonts w:ascii="Times New Roman" w:eastAsia="黑体" w:hAnsi="Times New Roman"/>
                <w:sz w:val="24"/>
                <w:szCs w:val="24"/>
              </w:rPr>
              <w:t xml:space="preserve"> </w:t>
            </w:r>
            <w:r w:rsidRPr="0000349A">
              <w:rPr>
                <w:rFonts w:ascii="Times New Roman" w:eastAsia="黑体" w:hAnsi="Times New Roman"/>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639"/>
              <w:gridCol w:w="1084"/>
              <w:gridCol w:w="2835"/>
              <w:gridCol w:w="2835"/>
              <w:gridCol w:w="677"/>
            </w:tblGrid>
            <w:tr w:rsidR="00723491" w:rsidRPr="00DC6FBD" w14:paraId="64DFBDF7" w14:textId="77777777" w:rsidTr="00206BB3">
              <w:trPr>
                <w:trHeight w:val="397"/>
                <w:jc w:val="center"/>
              </w:trPr>
              <w:tc>
                <w:tcPr>
                  <w:tcW w:w="639" w:type="dxa"/>
                  <w:vAlign w:val="center"/>
                </w:tcPr>
                <w:p w14:paraId="6AE7DB42" w14:textId="77777777" w:rsidR="00723491" w:rsidRPr="00DC6FBD" w:rsidRDefault="00BA0A2B" w:rsidP="00D46D06">
                  <w:pPr>
                    <w:spacing w:after="0"/>
                    <w:jc w:val="center"/>
                    <w:rPr>
                      <w:rFonts w:ascii="Times New Roman" w:eastAsiaTheme="minorEastAsia" w:hAnsi="Times New Roman"/>
                      <w:b/>
                      <w:bCs/>
                      <w:sz w:val="21"/>
                      <w:szCs w:val="21"/>
                    </w:rPr>
                  </w:pPr>
                  <w:r w:rsidRPr="00DC6FBD">
                    <w:rPr>
                      <w:rFonts w:ascii="Times New Roman" w:eastAsiaTheme="minorEastAsia" w:hAnsiTheme="minorEastAsia"/>
                      <w:b/>
                      <w:bCs/>
                      <w:sz w:val="21"/>
                      <w:szCs w:val="21"/>
                    </w:rPr>
                    <w:t>序号</w:t>
                  </w:r>
                </w:p>
              </w:tc>
              <w:tc>
                <w:tcPr>
                  <w:tcW w:w="1084" w:type="dxa"/>
                  <w:vAlign w:val="center"/>
                </w:tcPr>
                <w:p w14:paraId="5BD3646B" w14:textId="77777777" w:rsidR="00723491" w:rsidRPr="00DC6FBD" w:rsidRDefault="00BA0A2B" w:rsidP="00D46D06">
                  <w:pPr>
                    <w:spacing w:after="0"/>
                    <w:jc w:val="center"/>
                    <w:rPr>
                      <w:rFonts w:ascii="Times New Roman" w:eastAsiaTheme="minorEastAsia" w:hAnsi="Times New Roman"/>
                      <w:b/>
                      <w:bCs/>
                      <w:sz w:val="21"/>
                      <w:szCs w:val="21"/>
                    </w:rPr>
                  </w:pPr>
                  <w:r w:rsidRPr="00DC6FBD">
                    <w:rPr>
                      <w:rFonts w:ascii="Times New Roman" w:eastAsiaTheme="minorEastAsia" w:hAnsiTheme="minorEastAsia"/>
                      <w:b/>
                      <w:bCs/>
                      <w:sz w:val="21"/>
                      <w:szCs w:val="21"/>
                    </w:rPr>
                    <w:t>项目</w:t>
                  </w:r>
                </w:p>
              </w:tc>
              <w:tc>
                <w:tcPr>
                  <w:tcW w:w="2835" w:type="dxa"/>
                  <w:tcBorders>
                    <w:right w:val="single" w:sz="4" w:space="0" w:color="auto"/>
                  </w:tcBorders>
                  <w:vAlign w:val="center"/>
                </w:tcPr>
                <w:p w14:paraId="57C03702" w14:textId="77777777" w:rsidR="00723491" w:rsidRPr="00DC6FBD" w:rsidRDefault="00BA0A2B" w:rsidP="00D46D06">
                  <w:pPr>
                    <w:spacing w:after="0"/>
                    <w:jc w:val="center"/>
                    <w:rPr>
                      <w:rFonts w:ascii="Times New Roman" w:eastAsiaTheme="minorEastAsia" w:hAnsi="Times New Roman"/>
                      <w:b/>
                      <w:bCs/>
                      <w:sz w:val="21"/>
                      <w:szCs w:val="21"/>
                    </w:rPr>
                  </w:pPr>
                  <w:r w:rsidRPr="00DC6FBD">
                    <w:rPr>
                      <w:rFonts w:ascii="Times New Roman" w:eastAsiaTheme="minorEastAsia" w:hAnsiTheme="minorEastAsia"/>
                      <w:b/>
                      <w:bCs/>
                      <w:sz w:val="21"/>
                      <w:szCs w:val="21"/>
                    </w:rPr>
                    <w:t>环评及批复内容</w:t>
                  </w:r>
                </w:p>
              </w:tc>
              <w:tc>
                <w:tcPr>
                  <w:tcW w:w="2835" w:type="dxa"/>
                  <w:tcBorders>
                    <w:left w:val="single" w:sz="4" w:space="0" w:color="auto"/>
                  </w:tcBorders>
                  <w:vAlign w:val="center"/>
                </w:tcPr>
                <w:p w14:paraId="040B3547" w14:textId="77777777" w:rsidR="00723491" w:rsidRPr="00DC6FBD" w:rsidRDefault="00BA0A2B" w:rsidP="00D46D06">
                  <w:pPr>
                    <w:spacing w:after="0"/>
                    <w:jc w:val="center"/>
                    <w:rPr>
                      <w:rFonts w:ascii="Times New Roman" w:eastAsiaTheme="minorEastAsia" w:hAnsi="Times New Roman"/>
                      <w:b/>
                      <w:bCs/>
                      <w:sz w:val="21"/>
                      <w:szCs w:val="21"/>
                    </w:rPr>
                  </w:pPr>
                  <w:r w:rsidRPr="00DC6FBD">
                    <w:rPr>
                      <w:rFonts w:ascii="Times New Roman" w:eastAsiaTheme="minorEastAsia" w:hAnsiTheme="minorEastAsia"/>
                      <w:b/>
                      <w:bCs/>
                      <w:sz w:val="21"/>
                      <w:szCs w:val="21"/>
                    </w:rPr>
                    <w:t>实际建设内容</w:t>
                  </w:r>
                </w:p>
              </w:tc>
              <w:tc>
                <w:tcPr>
                  <w:tcW w:w="677" w:type="dxa"/>
                  <w:vAlign w:val="center"/>
                </w:tcPr>
                <w:p w14:paraId="3D078756" w14:textId="77777777" w:rsidR="00723491" w:rsidRPr="00DC6FBD" w:rsidRDefault="00BA0A2B" w:rsidP="00D46D06">
                  <w:pPr>
                    <w:spacing w:after="0"/>
                    <w:jc w:val="center"/>
                    <w:rPr>
                      <w:rFonts w:ascii="Times New Roman" w:eastAsiaTheme="minorEastAsia" w:hAnsi="Times New Roman"/>
                      <w:b/>
                      <w:bCs/>
                      <w:sz w:val="21"/>
                      <w:szCs w:val="21"/>
                    </w:rPr>
                  </w:pPr>
                  <w:r w:rsidRPr="00DC6FBD">
                    <w:rPr>
                      <w:rFonts w:ascii="Times New Roman" w:eastAsiaTheme="minorEastAsia" w:hAnsiTheme="minorEastAsia"/>
                      <w:b/>
                      <w:kern w:val="36"/>
                      <w:sz w:val="21"/>
                      <w:szCs w:val="21"/>
                    </w:rPr>
                    <w:t>备注</w:t>
                  </w:r>
                </w:p>
              </w:tc>
            </w:tr>
            <w:tr w:rsidR="009B3B91" w:rsidRPr="00DC6FBD" w14:paraId="25CEEDDA" w14:textId="77777777" w:rsidTr="00206BB3">
              <w:trPr>
                <w:trHeight w:val="397"/>
                <w:jc w:val="center"/>
              </w:trPr>
              <w:tc>
                <w:tcPr>
                  <w:tcW w:w="639" w:type="dxa"/>
                  <w:vAlign w:val="center"/>
                </w:tcPr>
                <w:p w14:paraId="768790C2"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imes New Roman"/>
                      <w:sz w:val="21"/>
                      <w:szCs w:val="21"/>
                    </w:rPr>
                    <w:t>1</w:t>
                  </w:r>
                </w:p>
              </w:tc>
              <w:tc>
                <w:tcPr>
                  <w:tcW w:w="1084" w:type="dxa"/>
                  <w:vAlign w:val="center"/>
                </w:tcPr>
                <w:p w14:paraId="49C94F1F"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项目名称</w:t>
                  </w:r>
                </w:p>
              </w:tc>
              <w:tc>
                <w:tcPr>
                  <w:tcW w:w="2835" w:type="dxa"/>
                  <w:tcBorders>
                    <w:right w:val="single" w:sz="4" w:space="0" w:color="auto"/>
                  </w:tcBorders>
                  <w:vAlign w:val="center"/>
                </w:tcPr>
                <w:p w14:paraId="4AED40C9" w14:textId="6918EE0B" w:rsidR="009B3B91" w:rsidRPr="00BC426C" w:rsidRDefault="00026A09" w:rsidP="009B3B91">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sz w:val="21"/>
                      <w:szCs w:val="21"/>
                    </w:rPr>
                    <w:t>年产食用油</w:t>
                  </w:r>
                  <w:r>
                    <w:rPr>
                      <w:rFonts w:ascii="Times New Roman" w:eastAsiaTheme="minorEastAsia" w:hAnsiTheme="minorEastAsia" w:hint="eastAsia"/>
                      <w:sz w:val="21"/>
                      <w:szCs w:val="21"/>
                    </w:rPr>
                    <w:t>800</w:t>
                  </w:r>
                  <w:r>
                    <w:rPr>
                      <w:rFonts w:ascii="Times New Roman" w:eastAsiaTheme="minorEastAsia" w:hAnsiTheme="minorEastAsia" w:hint="eastAsia"/>
                      <w:sz w:val="21"/>
                      <w:szCs w:val="21"/>
                    </w:rPr>
                    <w:t>吨、石磨香油</w:t>
                  </w:r>
                  <w:r>
                    <w:rPr>
                      <w:rFonts w:ascii="Times New Roman" w:eastAsiaTheme="minorEastAsia" w:hAnsiTheme="minorEastAsia" w:hint="eastAsia"/>
                      <w:sz w:val="21"/>
                      <w:szCs w:val="21"/>
                    </w:rPr>
                    <w:t>300</w:t>
                  </w:r>
                  <w:r>
                    <w:rPr>
                      <w:rFonts w:ascii="Times New Roman" w:eastAsiaTheme="minorEastAsia" w:hAnsiTheme="minorEastAsia" w:hint="eastAsia"/>
                      <w:sz w:val="21"/>
                      <w:szCs w:val="21"/>
                    </w:rPr>
                    <w:t>吨生产线及仓储服务项目</w:t>
                  </w:r>
                </w:p>
              </w:tc>
              <w:tc>
                <w:tcPr>
                  <w:tcW w:w="2835" w:type="dxa"/>
                  <w:tcBorders>
                    <w:left w:val="single" w:sz="4" w:space="0" w:color="auto"/>
                  </w:tcBorders>
                  <w:vAlign w:val="center"/>
                </w:tcPr>
                <w:p w14:paraId="0ADB47C6" w14:textId="29CD6D32" w:rsidR="009B3B91" w:rsidRPr="00BC426C" w:rsidRDefault="00026A09" w:rsidP="009B3B91">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sz w:val="21"/>
                      <w:szCs w:val="21"/>
                    </w:rPr>
                    <w:t>年产食用油</w:t>
                  </w:r>
                  <w:r>
                    <w:rPr>
                      <w:rFonts w:ascii="Times New Roman" w:eastAsiaTheme="minorEastAsia" w:hAnsiTheme="minorEastAsia" w:hint="eastAsia"/>
                      <w:sz w:val="21"/>
                      <w:szCs w:val="21"/>
                    </w:rPr>
                    <w:t>800</w:t>
                  </w:r>
                  <w:r>
                    <w:rPr>
                      <w:rFonts w:ascii="Times New Roman" w:eastAsiaTheme="minorEastAsia" w:hAnsiTheme="minorEastAsia" w:hint="eastAsia"/>
                      <w:sz w:val="21"/>
                      <w:szCs w:val="21"/>
                    </w:rPr>
                    <w:t>吨、石磨香油</w:t>
                  </w:r>
                  <w:r>
                    <w:rPr>
                      <w:rFonts w:ascii="Times New Roman" w:eastAsiaTheme="minorEastAsia" w:hAnsiTheme="minorEastAsia" w:hint="eastAsia"/>
                      <w:sz w:val="21"/>
                      <w:szCs w:val="21"/>
                    </w:rPr>
                    <w:t>300</w:t>
                  </w:r>
                  <w:r>
                    <w:rPr>
                      <w:rFonts w:ascii="Times New Roman" w:eastAsiaTheme="minorEastAsia" w:hAnsiTheme="minorEastAsia" w:hint="eastAsia"/>
                      <w:sz w:val="21"/>
                      <w:szCs w:val="21"/>
                    </w:rPr>
                    <w:t>吨生产线及仓储服务项目</w:t>
                  </w:r>
                  <w:r w:rsidR="00A806CF">
                    <w:rPr>
                      <w:rFonts w:ascii="Times New Roman" w:eastAsiaTheme="minorEastAsia" w:hAnsiTheme="minorEastAsia" w:hint="eastAsia"/>
                      <w:sz w:val="21"/>
                      <w:szCs w:val="21"/>
                    </w:rPr>
                    <w:t>（一期）</w:t>
                  </w:r>
                </w:p>
              </w:tc>
              <w:tc>
                <w:tcPr>
                  <w:tcW w:w="677" w:type="dxa"/>
                  <w:vAlign w:val="center"/>
                </w:tcPr>
                <w:p w14:paraId="195D27DC" w14:textId="2A1E0A9D" w:rsidR="009B3B91" w:rsidRPr="00BC426C" w:rsidRDefault="009B3B91" w:rsidP="009B3B91">
                  <w:pPr>
                    <w:spacing w:after="0"/>
                    <w:jc w:val="center"/>
                    <w:rPr>
                      <w:rFonts w:ascii="Times New Roman" w:eastAsiaTheme="minorEastAsia" w:hAnsiTheme="minorEastAsia" w:hint="eastAsia"/>
                      <w:sz w:val="21"/>
                      <w:szCs w:val="21"/>
                    </w:rPr>
                  </w:pPr>
                  <w:r w:rsidRPr="00DC6FBD">
                    <w:rPr>
                      <w:rFonts w:ascii="Times New Roman" w:eastAsiaTheme="minorEastAsia" w:hAnsiTheme="minorEastAsia"/>
                      <w:sz w:val="21"/>
                      <w:szCs w:val="21"/>
                    </w:rPr>
                    <w:t>一致</w:t>
                  </w:r>
                </w:p>
              </w:tc>
            </w:tr>
            <w:tr w:rsidR="009B3B91" w:rsidRPr="00DC6FBD" w14:paraId="160840DA" w14:textId="77777777" w:rsidTr="00206BB3">
              <w:trPr>
                <w:trHeight w:val="397"/>
                <w:jc w:val="center"/>
              </w:trPr>
              <w:tc>
                <w:tcPr>
                  <w:tcW w:w="639" w:type="dxa"/>
                  <w:vAlign w:val="center"/>
                </w:tcPr>
                <w:p w14:paraId="0E879040"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imes New Roman"/>
                      <w:sz w:val="21"/>
                      <w:szCs w:val="21"/>
                    </w:rPr>
                    <w:t>2</w:t>
                  </w:r>
                </w:p>
              </w:tc>
              <w:tc>
                <w:tcPr>
                  <w:tcW w:w="1084" w:type="dxa"/>
                  <w:vAlign w:val="center"/>
                </w:tcPr>
                <w:p w14:paraId="01B5A8BE" w14:textId="77777777"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建设单位</w:t>
                  </w:r>
                </w:p>
              </w:tc>
              <w:tc>
                <w:tcPr>
                  <w:tcW w:w="2835" w:type="dxa"/>
                  <w:tcBorders>
                    <w:right w:val="single" w:sz="4" w:space="0" w:color="auto"/>
                  </w:tcBorders>
                  <w:vAlign w:val="center"/>
                </w:tcPr>
                <w:p w14:paraId="31172B0F" w14:textId="14C52EAB" w:rsidR="009B3B91" w:rsidRPr="00BC426C" w:rsidRDefault="00A77E9F" w:rsidP="009B3B91">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color w:val="000000"/>
                      <w:sz w:val="21"/>
                      <w:szCs w:val="21"/>
                    </w:rPr>
                    <w:t>德裕实业有限公司</w:t>
                  </w:r>
                </w:p>
              </w:tc>
              <w:tc>
                <w:tcPr>
                  <w:tcW w:w="2835" w:type="dxa"/>
                  <w:tcBorders>
                    <w:left w:val="single" w:sz="4" w:space="0" w:color="auto"/>
                  </w:tcBorders>
                  <w:vAlign w:val="center"/>
                </w:tcPr>
                <w:p w14:paraId="60DBB478" w14:textId="5D232481" w:rsidR="009B3B91" w:rsidRPr="00DC6FBD" w:rsidRDefault="00A77E9F" w:rsidP="009B3B91">
                  <w:pPr>
                    <w:spacing w:after="0"/>
                    <w:jc w:val="center"/>
                    <w:rPr>
                      <w:rFonts w:ascii="Times New Roman" w:eastAsiaTheme="minorEastAsia" w:hAnsi="Times New Roman"/>
                      <w:spacing w:val="-12"/>
                      <w:sz w:val="21"/>
                      <w:szCs w:val="21"/>
                    </w:rPr>
                  </w:pPr>
                  <w:r>
                    <w:rPr>
                      <w:rFonts w:ascii="Times New Roman" w:eastAsiaTheme="minorEastAsia" w:hAnsiTheme="minorEastAsia" w:hint="eastAsia"/>
                      <w:color w:val="000000"/>
                      <w:sz w:val="21"/>
                      <w:szCs w:val="21"/>
                    </w:rPr>
                    <w:t>德裕实业有限公司</w:t>
                  </w:r>
                </w:p>
              </w:tc>
              <w:tc>
                <w:tcPr>
                  <w:tcW w:w="677" w:type="dxa"/>
                  <w:vAlign w:val="center"/>
                </w:tcPr>
                <w:p w14:paraId="67A73E27" w14:textId="6A03DB94" w:rsidR="009B3B91" w:rsidRPr="00DC6FBD" w:rsidRDefault="009B3B91" w:rsidP="009B3B91">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一致</w:t>
                  </w:r>
                </w:p>
              </w:tc>
            </w:tr>
            <w:tr w:rsidR="00FD1B97" w:rsidRPr="00DC6FBD" w14:paraId="6CBF9289" w14:textId="77777777" w:rsidTr="00206BB3">
              <w:trPr>
                <w:trHeight w:val="397"/>
                <w:jc w:val="center"/>
              </w:trPr>
              <w:tc>
                <w:tcPr>
                  <w:tcW w:w="639" w:type="dxa"/>
                  <w:vAlign w:val="center"/>
                </w:tcPr>
                <w:p w14:paraId="55ACA723" w14:textId="77777777" w:rsidR="00FD1B97" w:rsidRPr="00DC6FBD" w:rsidRDefault="00FD1B97" w:rsidP="00FD1B97">
                  <w:pPr>
                    <w:spacing w:after="0"/>
                    <w:jc w:val="center"/>
                    <w:rPr>
                      <w:rFonts w:ascii="Times New Roman" w:eastAsiaTheme="minorEastAsia" w:hAnsi="Times New Roman"/>
                      <w:sz w:val="21"/>
                      <w:szCs w:val="21"/>
                    </w:rPr>
                  </w:pPr>
                  <w:r w:rsidRPr="00DC6FBD">
                    <w:rPr>
                      <w:rFonts w:ascii="Times New Roman" w:eastAsiaTheme="minorEastAsia" w:hAnsi="Times New Roman"/>
                      <w:sz w:val="21"/>
                      <w:szCs w:val="21"/>
                    </w:rPr>
                    <w:t>3</w:t>
                  </w:r>
                </w:p>
              </w:tc>
              <w:tc>
                <w:tcPr>
                  <w:tcW w:w="1084" w:type="dxa"/>
                  <w:vAlign w:val="center"/>
                </w:tcPr>
                <w:p w14:paraId="5B94CF8B" w14:textId="77777777" w:rsidR="00FD1B97" w:rsidRPr="00DC6FBD" w:rsidRDefault="00FD1B97" w:rsidP="00FD1B97">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产品方案</w:t>
                  </w:r>
                </w:p>
              </w:tc>
              <w:tc>
                <w:tcPr>
                  <w:tcW w:w="2835" w:type="dxa"/>
                  <w:tcBorders>
                    <w:right w:val="single" w:sz="4" w:space="0" w:color="auto"/>
                  </w:tcBorders>
                  <w:vAlign w:val="center"/>
                </w:tcPr>
                <w:p w14:paraId="76EADB90" w14:textId="65AA13AE" w:rsidR="00FD1B97" w:rsidRPr="00C31E7B" w:rsidRDefault="00FD1B97" w:rsidP="00FD1B97">
                  <w:pPr>
                    <w:spacing w:after="0"/>
                    <w:jc w:val="center"/>
                    <w:rPr>
                      <w:rFonts w:ascii="Times New Roman" w:eastAsiaTheme="minorEastAsia" w:hAnsiTheme="minorEastAsia" w:hint="eastAsia"/>
                      <w:sz w:val="21"/>
                      <w:szCs w:val="21"/>
                    </w:rPr>
                  </w:pPr>
                  <w:r w:rsidRPr="002875C9">
                    <w:rPr>
                      <w:rFonts w:ascii="Times New Roman" w:eastAsiaTheme="minorEastAsia" w:hAnsiTheme="minorEastAsia" w:hint="eastAsia"/>
                      <w:color w:val="000000"/>
                      <w:sz w:val="21"/>
                      <w:szCs w:val="21"/>
                    </w:rPr>
                    <w:t>食用油</w:t>
                  </w:r>
                  <w:r w:rsidRPr="002875C9">
                    <w:rPr>
                      <w:rFonts w:ascii="Times New Roman" w:eastAsiaTheme="minorEastAsia" w:hAnsiTheme="minorEastAsia" w:hint="eastAsia"/>
                      <w:color w:val="000000"/>
                      <w:sz w:val="21"/>
                      <w:szCs w:val="21"/>
                    </w:rPr>
                    <w:t>800</w:t>
                  </w:r>
                  <w:r w:rsidRPr="002875C9">
                    <w:rPr>
                      <w:rFonts w:ascii="Times New Roman" w:eastAsiaTheme="minorEastAsia" w:hAnsiTheme="minorEastAsia" w:hint="eastAsia"/>
                      <w:color w:val="000000"/>
                      <w:sz w:val="21"/>
                      <w:szCs w:val="21"/>
                    </w:rPr>
                    <w:t>吨、石磨香油</w:t>
                  </w:r>
                  <w:r w:rsidRPr="002875C9">
                    <w:rPr>
                      <w:rFonts w:ascii="Times New Roman" w:eastAsiaTheme="minorEastAsia" w:hAnsiTheme="minorEastAsia" w:hint="eastAsia"/>
                      <w:color w:val="000000"/>
                      <w:sz w:val="21"/>
                      <w:szCs w:val="21"/>
                    </w:rPr>
                    <w:t>300</w:t>
                  </w:r>
                  <w:r w:rsidRPr="002875C9">
                    <w:rPr>
                      <w:rFonts w:ascii="Times New Roman" w:eastAsiaTheme="minorEastAsia" w:hAnsiTheme="minorEastAsia" w:hint="eastAsia"/>
                      <w:color w:val="000000"/>
                      <w:sz w:val="21"/>
                      <w:szCs w:val="21"/>
                    </w:rPr>
                    <w:t>吨</w:t>
                  </w:r>
                </w:p>
              </w:tc>
              <w:tc>
                <w:tcPr>
                  <w:tcW w:w="2835" w:type="dxa"/>
                  <w:tcBorders>
                    <w:left w:val="single" w:sz="4" w:space="0" w:color="auto"/>
                  </w:tcBorders>
                  <w:vAlign w:val="center"/>
                </w:tcPr>
                <w:p w14:paraId="2AF61BE0" w14:textId="1E60D2D7" w:rsidR="00FD1B97" w:rsidRPr="00375937" w:rsidRDefault="002875C9" w:rsidP="00FD1B97">
                  <w:pPr>
                    <w:spacing w:after="0"/>
                    <w:jc w:val="center"/>
                    <w:rPr>
                      <w:rFonts w:ascii="Times New Roman" w:eastAsiaTheme="minorEastAsia" w:hAnsiTheme="minorEastAsia" w:hint="eastAsia"/>
                      <w:sz w:val="21"/>
                      <w:szCs w:val="21"/>
                    </w:rPr>
                  </w:pPr>
                  <w:r w:rsidRPr="002875C9">
                    <w:rPr>
                      <w:rFonts w:ascii="Times New Roman" w:eastAsiaTheme="minorEastAsia" w:hAnsiTheme="minorEastAsia" w:hint="eastAsia"/>
                      <w:color w:val="000000"/>
                      <w:sz w:val="21"/>
                      <w:szCs w:val="21"/>
                    </w:rPr>
                    <w:t>食用油</w:t>
                  </w:r>
                  <w:r w:rsidRPr="002875C9">
                    <w:rPr>
                      <w:rFonts w:ascii="Times New Roman" w:eastAsiaTheme="minorEastAsia" w:hAnsiTheme="minorEastAsia" w:hint="eastAsia"/>
                      <w:color w:val="000000"/>
                      <w:sz w:val="21"/>
                      <w:szCs w:val="21"/>
                    </w:rPr>
                    <w:t>800</w:t>
                  </w:r>
                  <w:r w:rsidRPr="002875C9">
                    <w:rPr>
                      <w:rFonts w:ascii="Times New Roman" w:eastAsiaTheme="minorEastAsia" w:hAnsiTheme="minorEastAsia" w:hint="eastAsia"/>
                      <w:color w:val="000000"/>
                      <w:sz w:val="21"/>
                      <w:szCs w:val="21"/>
                    </w:rPr>
                    <w:t>吨、石磨香油</w:t>
                  </w:r>
                  <w:r>
                    <w:rPr>
                      <w:rFonts w:ascii="Times New Roman" w:eastAsiaTheme="minorEastAsia" w:hAnsiTheme="minorEastAsia" w:hint="eastAsia"/>
                      <w:color w:val="000000"/>
                      <w:sz w:val="21"/>
                      <w:szCs w:val="21"/>
                    </w:rPr>
                    <w:t>180</w:t>
                  </w:r>
                  <w:r w:rsidRPr="002875C9">
                    <w:rPr>
                      <w:rFonts w:ascii="Times New Roman" w:eastAsiaTheme="minorEastAsia" w:hAnsiTheme="minorEastAsia" w:hint="eastAsia"/>
                      <w:color w:val="000000"/>
                      <w:sz w:val="21"/>
                      <w:szCs w:val="21"/>
                    </w:rPr>
                    <w:t>吨</w:t>
                  </w:r>
                  <w:r w:rsidR="00A806CF">
                    <w:rPr>
                      <w:rFonts w:ascii="Times New Roman" w:eastAsiaTheme="minorEastAsia" w:hAnsiTheme="minorEastAsia" w:hint="eastAsia"/>
                      <w:sz w:val="21"/>
                      <w:szCs w:val="21"/>
                    </w:rPr>
                    <w:t>（一期）</w:t>
                  </w:r>
                </w:p>
              </w:tc>
              <w:tc>
                <w:tcPr>
                  <w:tcW w:w="677" w:type="dxa"/>
                  <w:vAlign w:val="center"/>
                </w:tcPr>
                <w:p w14:paraId="3E981DE4" w14:textId="347FB67F" w:rsidR="00FD1B97" w:rsidRPr="00375937" w:rsidRDefault="002875C9" w:rsidP="00FD1B97">
                  <w:pPr>
                    <w:spacing w:after="0"/>
                    <w:jc w:val="center"/>
                    <w:rPr>
                      <w:rFonts w:ascii="Times New Roman" w:eastAsiaTheme="minorEastAsia" w:hAnsi="Times New Roman"/>
                      <w:sz w:val="21"/>
                      <w:szCs w:val="21"/>
                    </w:rPr>
                  </w:pPr>
                  <w:r>
                    <w:rPr>
                      <w:rFonts w:ascii="Times New Roman" w:eastAsiaTheme="minorEastAsia" w:hAnsiTheme="minorEastAsia" w:hint="eastAsia"/>
                      <w:sz w:val="21"/>
                      <w:szCs w:val="21"/>
                    </w:rPr>
                    <w:t>分期建设</w:t>
                  </w:r>
                </w:p>
              </w:tc>
            </w:tr>
            <w:tr w:rsidR="00FD1B97" w:rsidRPr="00DC6FBD" w14:paraId="125F6F5B" w14:textId="77777777" w:rsidTr="00206BB3">
              <w:trPr>
                <w:trHeight w:val="397"/>
                <w:jc w:val="center"/>
              </w:trPr>
              <w:tc>
                <w:tcPr>
                  <w:tcW w:w="639" w:type="dxa"/>
                  <w:vAlign w:val="center"/>
                </w:tcPr>
                <w:p w14:paraId="0C658264" w14:textId="77777777" w:rsidR="00FD1B97" w:rsidRPr="00DC6FBD" w:rsidRDefault="00FD1B97" w:rsidP="00FD1B97">
                  <w:pPr>
                    <w:spacing w:after="0"/>
                    <w:jc w:val="center"/>
                    <w:rPr>
                      <w:rFonts w:ascii="Times New Roman" w:eastAsiaTheme="minorEastAsia" w:hAnsi="Times New Roman"/>
                      <w:sz w:val="21"/>
                      <w:szCs w:val="21"/>
                    </w:rPr>
                  </w:pPr>
                  <w:r w:rsidRPr="00DC6FBD">
                    <w:rPr>
                      <w:rFonts w:ascii="Times New Roman" w:eastAsiaTheme="minorEastAsia" w:hAnsi="Times New Roman"/>
                      <w:sz w:val="21"/>
                      <w:szCs w:val="21"/>
                    </w:rPr>
                    <w:t>4</w:t>
                  </w:r>
                </w:p>
              </w:tc>
              <w:tc>
                <w:tcPr>
                  <w:tcW w:w="1084" w:type="dxa"/>
                  <w:vAlign w:val="center"/>
                </w:tcPr>
                <w:p w14:paraId="2D47EA1B" w14:textId="77777777" w:rsidR="00FD1B97" w:rsidRPr="00DC6FBD" w:rsidRDefault="00FD1B97" w:rsidP="00FD1B97">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项目选址</w:t>
                  </w:r>
                </w:p>
              </w:tc>
              <w:tc>
                <w:tcPr>
                  <w:tcW w:w="2835" w:type="dxa"/>
                  <w:tcBorders>
                    <w:right w:val="single" w:sz="4" w:space="0" w:color="auto"/>
                  </w:tcBorders>
                  <w:vAlign w:val="center"/>
                </w:tcPr>
                <w:p w14:paraId="3AECD4FE" w14:textId="3DC07142" w:rsidR="00FD1B97" w:rsidRPr="00BC426C" w:rsidRDefault="00FD1B97" w:rsidP="00FD1B97">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sz w:val="21"/>
                      <w:szCs w:val="21"/>
                    </w:rPr>
                    <w:t>河南省新乡市原阳县人民路以北、春河路以西、稻香街以东、博学路以南，原阳县先进制造业开发区，中部牛羊肉加工产业园内</w:t>
                  </w:r>
                  <w:r>
                    <w:rPr>
                      <w:rFonts w:ascii="Times New Roman" w:eastAsiaTheme="minorEastAsia" w:hAnsiTheme="minorEastAsia" w:hint="eastAsia"/>
                      <w:sz w:val="21"/>
                      <w:szCs w:val="21"/>
                    </w:rPr>
                    <w:t xml:space="preserve"> </w:t>
                  </w:r>
                </w:p>
              </w:tc>
              <w:tc>
                <w:tcPr>
                  <w:tcW w:w="2835" w:type="dxa"/>
                  <w:tcBorders>
                    <w:left w:val="single" w:sz="4" w:space="0" w:color="auto"/>
                  </w:tcBorders>
                  <w:vAlign w:val="center"/>
                </w:tcPr>
                <w:p w14:paraId="2AB3DD2E" w14:textId="61B530AF" w:rsidR="00FD1B97" w:rsidRPr="00BC426C" w:rsidRDefault="00FD1B97" w:rsidP="00FD1B97">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sz w:val="21"/>
                      <w:szCs w:val="21"/>
                    </w:rPr>
                    <w:t>河南省新乡市原阳县人民路以北、春河路以西、稻香街以东、博学路以南，原阳县先进制造业开发区，中部牛羊肉加工产业园内</w:t>
                  </w:r>
                </w:p>
              </w:tc>
              <w:tc>
                <w:tcPr>
                  <w:tcW w:w="677" w:type="dxa"/>
                  <w:vAlign w:val="center"/>
                </w:tcPr>
                <w:p w14:paraId="5138FD6F" w14:textId="77777777" w:rsidR="00FD1B97" w:rsidRPr="00DC6FBD" w:rsidRDefault="00FD1B97" w:rsidP="00FD1B97">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一致</w:t>
                  </w:r>
                </w:p>
              </w:tc>
            </w:tr>
            <w:tr w:rsidR="00A51AE8" w:rsidRPr="00DC6FBD" w14:paraId="667A6E8E" w14:textId="77777777" w:rsidTr="00206BB3">
              <w:trPr>
                <w:trHeight w:val="397"/>
                <w:jc w:val="center"/>
              </w:trPr>
              <w:tc>
                <w:tcPr>
                  <w:tcW w:w="639" w:type="dxa"/>
                  <w:vAlign w:val="center"/>
                </w:tcPr>
                <w:p w14:paraId="723FBC57" w14:textId="77777777" w:rsidR="00A51AE8" w:rsidRPr="00DC6FBD" w:rsidRDefault="00A51AE8" w:rsidP="00FD1B97">
                  <w:pPr>
                    <w:spacing w:after="0"/>
                    <w:jc w:val="center"/>
                    <w:rPr>
                      <w:rFonts w:ascii="Times New Roman" w:eastAsiaTheme="minorEastAsia" w:hAnsi="Times New Roman"/>
                      <w:sz w:val="21"/>
                      <w:szCs w:val="21"/>
                    </w:rPr>
                  </w:pPr>
                  <w:r w:rsidRPr="00DC6FBD">
                    <w:rPr>
                      <w:rFonts w:ascii="Times New Roman" w:eastAsiaTheme="minorEastAsia" w:hAnsi="Times New Roman"/>
                      <w:sz w:val="21"/>
                      <w:szCs w:val="21"/>
                    </w:rPr>
                    <w:lastRenderedPageBreak/>
                    <w:t>5</w:t>
                  </w:r>
                </w:p>
              </w:tc>
              <w:tc>
                <w:tcPr>
                  <w:tcW w:w="1084" w:type="dxa"/>
                  <w:vAlign w:val="center"/>
                </w:tcPr>
                <w:p w14:paraId="12293DFC" w14:textId="77777777" w:rsidR="00A51AE8" w:rsidRPr="00DC6FBD" w:rsidRDefault="00A51AE8" w:rsidP="00FD1B97">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占地面积</w:t>
                  </w:r>
                </w:p>
              </w:tc>
              <w:tc>
                <w:tcPr>
                  <w:tcW w:w="2835" w:type="dxa"/>
                  <w:tcBorders>
                    <w:right w:val="single" w:sz="4" w:space="0" w:color="auto"/>
                  </w:tcBorders>
                  <w:vAlign w:val="center"/>
                </w:tcPr>
                <w:p w14:paraId="533BA112" w14:textId="4136C2F4" w:rsidR="00A51AE8" w:rsidRPr="00DC6FBD" w:rsidRDefault="00A51AE8" w:rsidP="00FD1B97">
                  <w:pPr>
                    <w:spacing w:after="0"/>
                    <w:jc w:val="center"/>
                    <w:rPr>
                      <w:rFonts w:ascii="Times New Roman" w:eastAsiaTheme="minorEastAsia" w:hAnsi="Times New Roman"/>
                      <w:sz w:val="21"/>
                      <w:szCs w:val="21"/>
                    </w:rPr>
                  </w:pPr>
                  <w:r w:rsidRPr="00767B66">
                    <w:rPr>
                      <w:rFonts w:ascii="Times New Roman" w:eastAsiaTheme="minorEastAsia" w:hAnsi="Times New Roman"/>
                      <w:sz w:val="21"/>
                      <w:szCs w:val="21"/>
                    </w:rPr>
                    <w:t>16668</w:t>
                  </w:r>
                  <w:r w:rsidRPr="00DC6FBD">
                    <w:rPr>
                      <w:rFonts w:ascii="Times New Roman" w:eastAsiaTheme="minorEastAsia" w:hAnsi="Times New Roman"/>
                      <w:sz w:val="21"/>
                      <w:szCs w:val="21"/>
                    </w:rPr>
                    <w:t>m</w:t>
                  </w:r>
                  <w:r w:rsidRPr="00DC6FBD">
                    <w:rPr>
                      <w:rFonts w:ascii="Times New Roman" w:eastAsiaTheme="minorEastAsia" w:hAnsi="Times New Roman"/>
                      <w:sz w:val="21"/>
                      <w:szCs w:val="21"/>
                      <w:vertAlign w:val="superscript"/>
                    </w:rPr>
                    <w:t>2</w:t>
                  </w:r>
                </w:p>
              </w:tc>
              <w:tc>
                <w:tcPr>
                  <w:tcW w:w="2835" w:type="dxa"/>
                  <w:tcBorders>
                    <w:left w:val="single" w:sz="4" w:space="0" w:color="auto"/>
                  </w:tcBorders>
                  <w:vAlign w:val="center"/>
                </w:tcPr>
                <w:p w14:paraId="319F160B" w14:textId="03854DA3" w:rsidR="00A51AE8" w:rsidRPr="00DC6FBD" w:rsidRDefault="00A51AE8" w:rsidP="00FD1B97">
                  <w:pPr>
                    <w:spacing w:after="0"/>
                    <w:jc w:val="center"/>
                    <w:rPr>
                      <w:rFonts w:ascii="Times New Roman" w:eastAsiaTheme="minorEastAsia" w:hAnsi="Times New Roman"/>
                      <w:sz w:val="21"/>
                      <w:szCs w:val="21"/>
                    </w:rPr>
                  </w:pPr>
                  <w:r>
                    <w:rPr>
                      <w:rFonts w:ascii="Times New Roman" w:eastAsiaTheme="minorEastAsia" w:hAnsi="Times New Roman" w:hint="eastAsia"/>
                      <w:sz w:val="21"/>
                      <w:szCs w:val="21"/>
                    </w:rPr>
                    <w:t>4000</w:t>
                  </w:r>
                  <w:r w:rsidRPr="00DC6FBD">
                    <w:rPr>
                      <w:rFonts w:ascii="Times New Roman" w:eastAsiaTheme="minorEastAsia" w:hAnsi="Times New Roman"/>
                      <w:sz w:val="21"/>
                      <w:szCs w:val="21"/>
                    </w:rPr>
                    <w:t>m</w:t>
                  </w:r>
                  <w:r w:rsidRPr="00DC6FBD">
                    <w:rPr>
                      <w:rFonts w:ascii="Times New Roman" w:eastAsiaTheme="minorEastAsia" w:hAnsi="Times New Roman"/>
                      <w:sz w:val="21"/>
                      <w:szCs w:val="21"/>
                      <w:vertAlign w:val="superscript"/>
                    </w:rPr>
                    <w:t>2</w:t>
                  </w:r>
                  <w:r w:rsidR="00A806CF">
                    <w:rPr>
                      <w:rFonts w:ascii="Times New Roman" w:eastAsiaTheme="minorEastAsia" w:hAnsiTheme="minorEastAsia" w:hint="eastAsia"/>
                      <w:sz w:val="21"/>
                      <w:szCs w:val="21"/>
                    </w:rPr>
                    <w:t>（一期）</w:t>
                  </w:r>
                </w:p>
              </w:tc>
              <w:tc>
                <w:tcPr>
                  <w:tcW w:w="677" w:type="dxa"/>
                  <w:vMerge w:val="restart"/>
                  <w:vAlign w:val="center"/>
                </w:tcPr>
                <w:p w14:paraId="3F1D6A0E" w14:textId="5E908BA0" w:rsidR="00A51AE8" w:rsidRPr="00DC6FBD" w:rsidRDefault="00A51AE8" w:rsidP="00FD1B97">
                  <w:pPr>
                    <w:spacing w:after="0"/>
                    <w:jc w:val="center"/>
                    <w:rPr>
                      <w:rFonts w:ascii="Times New Roman" w:eastAsiaTheme="minorEastAsia" w:hAnsi="Times New Roman"/>
                      <w:sz w:val="21"/>
                      <w:szCs w:val="21"/>
                    </w:rPr>
                  </w:pPr>
                  <w:r>
                    <w:rPr>
                      <w:rFonts w:ascii="Times New Roman" w:eastAsiaTheme="minorEastAsia" w:hAnsiTheme="minorEastAsia" w:hint="eastAsia"/>
                      <w:sz w:val="21"/>
                      <w:szCs w:val="21"/>
                    </w:rPr>
                    <w:t>分期建设</w:t>
                  </w:r>
                </w:p>
              </w:tc>
            </w:tr>
            <w:tr w:rsidR="00A51AE8" w:rsidRPr="00DC6FBD" w14:paraId="287732B2" w14:textId="77777777" w:rsidTr="00206BB3">
              <w:trPr>
                <w:trHeight w:val="397"/>
                <w:jc w:val="center"/>
              </w:trPr>
              <w:tc>
                <w:tcPr>
                  <w:tcW w:w="639" w:type="dxa"/>
                  <w:vAlign w:val="center"/>
                </w:tcPr>
                <w:p w14:paraId="01F024C4" w14:textId="77777777" w:rsidR="00A51AE8" w:rsidRPr="00DC6FBD" w:rsidRDefault="00A51AE8" w:rsidP="00FD1B97">
                  <w:pPr>
                    <w:spacing w:after="0"/>
                    <w:jc w:val="center"/>
                    <w:rPr>
                      <w:rFonts w:ascii="Times New Roman" w:eastAsiaTheme="minorEastAsia" w:hAnsi="Times New Roman"/>
                      <w:sz w:val="21"/>
                      <w:szCs w:val="21"/>
                    </w:rPr>
                  </w:pPr>
                  <w:r w:rsidRPr="00DC6FBD">
                    <w:rPr>
                      <w:rFonts w:ascii="Times New Roman" w:eastAsiaTheme="minorEastAsia" w:hAnsi="Times New Roman"/>
                      <w:sz w:val="21"/>
                      <w:szCs w:val="21"/>
                    </w:rPr>
                    <w:t>6</w:t>
                  </w:r>
                </w:p>
              </w:tc>
              <w:tc>
                <w:tcPr>
                  <w:tcW w:w="1084" w:type="dxa"/>
                  <w:vAlign w:val="center"/>
                </w:tcPr>
                <w:p w14:paraId="74BF2B3F" w14:textId="77777777" w:rsidR="00A51AE8" w:rsidRPr="00DC6FBD" w:rsidRDefault="00A51AE8" w:rsidP="00FD1B97">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职工人数</w:t>
                  </w:r>
                </w:p>
              </w:tc>
              <w:tc>
                <w:tcPr>
                  <w:tcW w:w="2835" w:type="dxa"/>
                  <w:tcBorders>
                    <w:right w:val="single" w:sz="4" w:space="0" w:color="auto"/>
                  </w:tcBorders>
                  <w:vAlign w:val="center"/>
                </w:tcPr>
                <w:p w14:paraId="64EB0AFF" w14:textId="7021D9D9" w:rsidR="00A51AE8" w:rsidRPr="00DC6FBD" w:rsidRDefault="00A51AE8" w:rsidP="00FD1B97">
                  <w:pPr>
                    <w:spacing w:after="0"/>
                    <w:jc w:val="center"/>
                    <w:rPr>
                      <w:rFonts w:ascii="Times New Roman" w:eastAsiaTheme="minorEastAsia" w:hAnsi="Times New Roman"/>
                      <w:sz w:val="21"/>
                      <w:szCs w:val="21"/>
                    </w:rPr>
                  </w:pPr>
                  <w:r>
                    <w:rPr>
                      <w:rFonts w:ascii="Times New Roman" w:hAnsi="Times New Roman" w:hint="eastAsia"/>
                      <w:sz w:val="21"/>
                      <w:szCs w:val="21"/>
                    </w:rPr>
                    <w:t>20</w:t>
                  </w:r>
                  <w:r w:rsidRPr="00DC6FBD">
                    <w:rPr>
                      <w:rFonts w:ascii="Times New Roman" w:eastAsiaTheme="minorEastAsia" w:hAnsiTheme="minorEastAsia"/>
                      <w:sz w:val="21"/>
                      <w:szCs w:val="21"/>
                    </w:rPr>
                    <w:t>人</w:t>
                  </w:r>
                </w:p>
              </w:tc>
              <w:tc>
                <w:tcPr>
                  <w:tcW w:w="2835" w:type="dxa"/>
                  <w:tcBorders>
                    <w:left w:val="single" w:sz="4" w:space="0" w:color="auto"/>
                  </w:tcBorders>
                  <w:vAlign w:val="center"/>
                </w:tcPr>
                <w:p w14:paraId="2811B3D4" w14:textId="2C001D4A" w:rsidR="00A51AE8" w:rsidRPr="002868AC" w:rsidRDefault="00A51AE8" w:rsidP="00FD1B97">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sz w:val="21"/>
                      <w:szCs w:val="21"/>
                    </w:rPr>
                    <w:t>12</w:t>
                  </w:r>
                  <w:r w:rsidRPr="008E2913">
                    <w:rPr>
                      <w:rFonts w:ascii="Times New Roman" w:eastAsiaTheme="minorEastAsia" w:hAnsiTheme="minorEastAsia"/>
                      <w:sz w:val="21"/>
                      <w:szCs w:val="21"/>
                    </w:rPr>
                    <w:t>人</w:t>
                  </w:r>
                  <w:r w:rsidR="00A806CF">
                    <w:rPr>
                      <w:rFonts w:ascii="Times New Roman" w:eastAsiaTheme="minorEastAsia" w:hAnsiTheme="minorEastAsia" w:hint="eastAsia"/>
                      <w:sz w:val="21"/>
                      <w:szCs w:val="21"/>
                    </w:rPr>
                    <w:t>（一期）</w:t>
                  </w:r>
                </w:p>
              </w:tc>
              <w:tc>
                <w:tcPr>
                  <w:tcW w:w="677" w:type="dxa"/>
                  <w:vMerge/>
                  <w:vAlign w:val="center"/>
                </w:tcPr>
                <w:p w14:paraId="4A2C81AA" w14:textId="5D728692" w:rsidR="00A51AE8" w:rsidRPr="00DC6FBD" w:rsidRDefault="00A51AE8" w:rsidP="00FD1B97">
                  <w:pPr>
                    <w:spacing w:after="0"/>
                    <w:jc w:val="center"/>
                    <w:rPr>
                      <w:rFonts w:ascii="Times New Roman" w:eastAsiaTheme="minorEastAsia" w:hAnsi="Times New Roman"/>
                      <w:sz w:val="21"/>
                      <w:szCs w:val="21"/>
                    </w:rPr>
                  </w:pPr>
                </w:p>
              </w:tc>
            </w:tr>
            <w:tr w:rsidR="00FD1B97" w:rsidRPr="00DC6FBD" w14:paraId="1C016BB8" w14:textId="77777777" w:rsidTr="00206BB3">
              <w:trPr>
                <w:trHeight w:val="397"/>
                <w:jc w:val="center"/>
              </w:trPr>
              <w:tc>
                <w:tcPr>
                  <w:tcW w:w="639" w:type="dxa"/>
                  <w:vAlign w:val="center"/>
                </w:tcPr>
                <w:p w14:paraId="7FE0ABA1" w14:textId="39495CD2" w:rsidR="00FD1B97" w:rsidRPr="00DC6FBD" w:rsidRDefault="00FD1B97" w:rsidP="00FD1B97">
                  <w:pPr>
                    <w:spacing w:after="0"/>
                    <w:jc w:val="center"/>
                    <w:rPr>
                      <w:rFonts w:ascii="Times New Roman" w:eastAsiaTheme="minorEastAsia" w:hAnsi="Times New Roman"/>
                      <w:sz w:val="21"/>
                      <w:szCs w:val="21"/>
                    </w:rPr>
                  </w:pPr>
                  <w:r w:rsidRPr="00DC6FBD">
                    <w:rPr>
                      <w:rFonts w:ascii="Times New Roman" w:eastAsiaTheme="minorEastAsia" w:hAnsi="Times New Roman"/>
                      <w:sz w:val="21"/>
                      <w:szCs w:val="21"/>
                    </w:rPr>
                    <w:t>7</w:t>
                  </w:r>
                </w:p>
              </w:tc>
              <w:tc>
                <w:tcPr>
                  <w:tcW w:w="1084" w:type="dxa"/>
                  <w:vAlign w:val="center"/>
                </w:tcPr>
                <w:p w14:paraId="69253EF0" w14:textId="77777777" w:rsidR="00FD1B97" w:rsidRPr="00DC6FBD" w:rsidRDefault="00FD1B97" w:rsidP="00FD1B97">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劳动制度</w:t>
                  </w:r>
                </w:p>
              </w:tc>
              <w:tc>
                <w:tcPr>
                  <w:tcW w:w="2835" w:type="dxa"/>
                  <w:tcBorders>
                    <w:right w:val="single" w:sz="4" w:space="0" w:color="auto"/>
                  </w:tcBorders>
                  <w:vAlign w:val="center"/>
                </w:tcPr>
                <w:p w14:paraId="54EC7C57" w14:textId="5D4109DB" w:rsidR="00FD1B97" w:rsidRPr="00BC426C" w:rsidRDefault="009F64C1" w:rsidP="00FD1B97">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sz w:val="21"/>
                      <w:szCs w:val="21"/>
                    </w:rPr>
                    <w:t>单班制（每班</w:t>
                  </w:r>
                  <w:r>
                    <w:rPr>
                      <w:rFonts w:ascii="Times New Roman" w:eastAsiaTheme="minorEastAsia" w:hAnsiTheme="minorEastAsia" w:hint="eastAsia"/>
                      <w:sz w:val="21"/>
                      <w:szCs w:val="21"/>
                    </w:rPr>
                    <w:t>8</w:t>
                  </w:r>
                  <w:r>
                    <w:rPr>
                      <w:rFonts w:ascii="Times New Roman" w:eastAsiaTheme="minorEastAsia" w:hAnsiTheme="minorEastAsia" w:hint="eastAsia"/>
                      <w:sz w:val="21"/>
                      <w:szCs w:val="21"/>
                    </w:rPr>
                    <w:t>小时），年工作</w:t>
                  </w:r>
                  <w:r>
                    <w:rPr>
                      <w:rFonts w:ascii="Times New Roman" w:eastAsiaTheme="minorEastAsia" w:hAnsiTheme="minorEastAsia" w:hint="eastAsia"/>
                      <w:sz w:val="21"/>
                      <w:szCs w:val="21"/>
                    </w:rPr>
                    <w:t>180</w:t>
                  </w:r>
                  <w:r>
                    <w:rPr>
                      <w:rFonts w:ascii="Times New Roman" w:eastAsiaTheme="minorEastAsia" w:hAnsiTheme="minorEastAsia" w:hint="eastAsia"/>
                      <w:sz w:val="21"/>
                      <w:szCs w:val="21"/>
                    </w:rPr>
                    <w:t>天</w:t>
                  </w:r>
                </w:p>
              </w:tc>
              <w:tc>
                <w:tcPr>
                  <w:tcW w:w="2835" w:type="dxa"/>
                  <w:tcBorders>
                    <w:left w:val="single" w:sz="4" w:space="0" w:color="auto"/>
                  </w:tcBorders>
                  <w:vAlign w:val="center"/>
                </w:tcPr>
                <w:p w14:paraId="0F6AF8D0" w14:textId="10D13D7F" w:rsidR="00FD1B97" w:rsidRPr="00BC426C" w:rsidRDefault="009F64C1" w:rsidP="00FD1B97">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sz w:val="21"/>
                      <w:szCs w:val="21"/>
                    </w:rPr>
                    <w:t>单班制（每班</w:t>
                  </w:r>
                  <w:r>
                    <w:rPr>
                      <w:rFonts w:ascii="Times New Roman" w:eastAsiaTheme="minorEastAsia" w:hAnsiTheme="minorEastAsia" w:hint="eastAsia"/>
                      <w:sz w:val="21"/>
                      <w:szCs w:val="21"/>
                    </w:rPr>
                    <w:t>8</w:t>
                  </w:r>
                  <w:r>
                    <w:rPr>
                      <w:rFonts w:ascii="Times New Roman" w:eastAsiaTheme="minorEastAsia" w:hAnsiTheme="minorEastAsia" w:hint="eastAsia"/>
                      <w:sz w:val="21"/>
                      <w:szCs w:val="21"/>
                    </w:rPr>
                    <w:t>小时），年工作</w:t>
                  </w:r>
                  <w:r>
                    <w:rPr>
                      <w:rFonts w:ascii="Times New Roman" w:eastAsiaTheme="minorEastAsia" w:hAnsiTheme="minorEastAsia" w:hint="eastAsia"/>
                      <w:sz w:val="21"/>
                      <w:szCs w:val="21"/>
                    </w:rPr>
                    <w:t>180</w:t>
                  </w:r>
                  <w:r>
                    <w:rPr>
                      <w:rFonts w:ascii="Times New Roman" w:eastAsiaTheme="minorEastAsia" w:hAnsiTheme="minorEastAsia" w:hint="eastAsia"/>
                      <w:sz w:val="21"/>
                      <w:szCs w:val="21"/>
                    </w:rPr>
                    <w:t>天</w:t>
                  </w:r>
                </w:p>
              </w:tc>
              <w:tc>
                <w:tcPr>
                  <w:tcW w:w="677" w:type="dxa"/>
                  <w:vAlign w:val="center"/>
                </w:tcPr>
                <w:p w14:paraId="15D809EC" w14:textId="77777777" w:rsidR="00FD1B97" w:rsidRPr="00DC6FBD" w:rsidRDefault="00FD1B97" w:rsidP="00FD1B97">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一致</w:t>
                  </w:r>
                </w:p>
              </w:tc>
            </w:tr>
            <w:tr w:rsidR="00FD1B97" w:rsidRPr="00DC6FBD" w14:paraId="4C51BFD9" w14:textId="77777777" w:rsidTr="00206BB3">
              <w:trPr>
                <w:trHeight w:val="397"/>
                <w:jc w:val="center"/>
              </w:trPr>
              <w:tc>
                <w:tcPr>
                  <w:tcW w:w="639" w:type="dxa"/>
                  <w:vAlign w:val="center"/>
                </w:tcPr>
                <w:p w14:paraId="7D8E222B" w14:textId="77777777" w:rsidR="00FD1B97" w:rsidRPr="00DC6FBD" w:rsidRDefault="00FD1B97" w:rsidP="00FD1B97">
                  <w:pPr>
                    <w:spacing w:after="0"/>
                    <w:jc w:val="center"/>
                    <w:rPr>
                      <w:rFonts w:ascii="Times New Roman" w:eastAsiaTheme="minorEastAsia" w:hAnsi="Times New Roman"/>
                      <w:sz w:val="21"/>
                      <w:szCs w:val="21"/>
                    </w:rPr>
                  </w:pPr>
                  <w:r w:rsidRPr="00DC6FBD">
                    <w:rPr>
                      <w:rFonts w:ascii="Times New Roman" w:eastAsiaTheme="minorEastAsia" w:hAnsi="Times New Roman"/>
                      <w:sz w:val="21"/>
                      <w:szCs w:val="21"/>
                    </w:rPr>
                    <w:t>8</w:t>
                  </w:r>
                </w:p>
              </w:tc>
              <w:tc>
                <w:tcPr>
                  <w:tcW w:w="1084" w:type="dxa"/>
                  <w:vAlign w:val="center"/>
                </w:tcPr>
                <w:p w14:paraId="50C1D1E4" w14:textId="77777777" w:rsidR="00FD1B97" w:rsidRPr="00DC6FBD" w:rsidRDefault="00FD1B97" w:rsidP="00FD1B97">
                  <w:pPr>
                    <w:spacing w:after="0"/>
                    <w:jc w:val="center"/>
                    <w:rPr>
                      <w:rFonts w:ascii="Times New Roman" w:eastAsiaTheme="minorEastAsia" w:hAnsi="Times New Roman"/>
                      <w:sz w:val="21"/>
                      <w:szCs w:val="21"/>
                    </w:rPr>
                  </w:pPr>
                  <w:r w:rsidRPr="00DC6FBD">
                    <w:rPr>
                      <w:rFonts w:ascii="Times New Roman" w:eastAsiaTheme="minorEastAsia" w:hAnsiTheme="minorEastAsia"/>
                      <w:sz w:val="21"/>
                      <w:szCs w:val="21"/>
                    </w:rPr>
                    <w:t>项目投资</w:t>
                  </w:r>
                </w:p>
              </w:tc>
              <w:tc>
                <w:tcPr>
                  <w:tcW w:w="2835" w:type="dxa"/>
                  <w:tcBorders>
                    <w:right w:val="single" w:sz="4" w:space="0" w:color="auto"/>
                  </w:tcBorders>
                  <w:vAlign w:val="center"/>
                </w:tcPr>
                <w:p w14:paraId="369E04DA" w14:textId="70A45FC8" w:rsidR="00FD1B97" w:rsidRPr="00DC6FBD" w:rsidRDefault="009F64C1" w:rsidP="00FD1B97">
                  <w:pPr>
                    <w:spacing w:after="0"/>
                    <w:jc w:val="center"/>
                    <w:rPr>
                      <w:rFonts w:ascii="Times New Roman" w:eastAsiaTheme="minorEastAsia" w:hAnsi="Times New Roman"/>
                      <w:sz w:val="21"/>
                      <w:szCs w:val="21"/>
                    </w:rPr>
                  </w:pPr>
                  <w:r>
                    <w:rPr>
                      <w:rFonts w:ascii="Times New Roman" w:eastAsiaTheme="minorEastAsia" w:hAnsi="Times New Roman" w:hint="eastAsia"/>
                      <w:sz w:val="21"/>
                      <w:szCs w:val="21"/>
                    </w:rPr>
                    <w:t>8500</w:t>
                  </w:r>
                  <w:r w:rsidR="00FD1B97" w:rsidRPr="00DC6FBD">
                    <w:rPr>
                      <w:rFonts w:ascii="Times New Roman" w:eastAsiaTheme="minorEastAsia" w:hAnsiTheme="minorEastAsia"/>
                      <w:sz w:val="21"/>
                      <w:szCs w:val="21"/>
                    </w:rPr>
                    <w:t>万</w:t>
                  </w:r>
                </w:p>
              </w:tc>
              <w:tc>
                <w:tcPr>
                  <w:tcW w:w="2835" w:type="dxa"/>
                  <w:tcBorders>
                    <w:left w:val="single" w:sz="4" w:space="0" w:color="auto"/>
                  </w:tcBorders>
                  <w:vAlign w:val="center"/>
                </w:tcPr>
                <w:p w14:paraId="672CDDAF" w14:textId="1B7066C4" w:rsidR="00FD1B97" w:rsidRPr="002868AC" w:rsidRDefault="00AC7E55" w:rsidP="00FD1B97">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sz w:val="21"/>
                      <w:szCs w:val="21"/>
                    </w:rPr>
                    <w:t>2670</w:t>
                  </w:r>
                  <w:r w:rsidR="00FD1B97" w:rsidRPr="00DC6FBD">
                    <w:rPr>
                      <w:rFonts w:ascii="Times New Roman" w:eastAsiaTheme="minorEastAsia" w:hAnsiTheme="minorEastAsia"/>
                      <w:sz w:val="21"/>
                      <w:szCs w:val="21"/>
                    </w:rPr>
                    <w:t>万</w:t>
                  </w:r>
                  <w:r w:rsidR="00A806CF">
                    <w:rPr>
                      <w:rFonts w:ascii="Times New Roman" w:eastAsiaTheme="minorEastAsia" w:hAnsiTheme="minorEastAsia" w:hint="eastAsia"/>
                      <w:sz w:val="21"/>
                      <w:szCs w:val="21"/>
                    </w:rPr>
                    <w:t>（一期）</w:t>
                  </w:r>
                </w:p>
              </w:tc>
              <w:tc>
                <w:tcPr>
                  <w:tcW w:w="677" w:type="dxa"/>
                  <w:vAlign w:val="center"/>
                </w:tcPr>
                <w:p w14:paraId="3F416F25" w14:textId="406D3868" w:rsidR="00FD1B97" w:rsidRPr="00BC426C" w:rsidRDefault="00A51AE8" w:rsidP="00FD1B97">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sz w:val="21"/>
                      <w:szCs w:val="21"/>
                    </w:rPr>
                    <w:t>分期建设</w:t>
                  </w:r>
                </w:p>
              </w:tc>
            </w:tr>
          </w:tbl>
          <w:p w14:paraId="7AC2F0D1" w14:textId="7D0C5451" w:rsidR="00C030B4" w:rsidRPr="00DE6F04" w:rsidRDefault="00C030B4" w:rsidP="00DE6F04">
            <w:pPr>
              <w:spacing w:after="0" w:line="460" w:lineRule="exact"/>
              <w:jc w:val="both"/>
              <w:rPr>
                <w:rFonts w:ascii="Times New Roman" w:eastAsia="宋体" w:hAnsi="Times New Roman"/>
                <w:sz w:val="24"/>
                <w:szCs w:val="24"/>
              </w:rPr>
            </w:pPr>
            <w:r w:rsidRPr="00DE6F04">
              <w:rPr>
                <w:rFonts w:ascii="Times New Roman" w:eastAsia="宋体" w:hAnsi="Times New Roman" w:hint="eastAsia"/>
                <w:sz w:val="24"/>
                <w:szCs w:val="24"/>
              </w:rPr>
              <w:t>3</w:t>
            </w:r>
            <w:r w:rsidRPr="00DE6F04">
              <w:rPr>
                <w:rFonts w:ascii="Times New Roman" w:eastAsia="宋体" w:hAnsi="Times New Roman" w:hint="eastAsia"/>
                <w:sz w:val="24"/>
                <w:szCs w:val="24"/>
              </w:rPr>
              <w:t>、</w:t>
            </w:r>
            <w:r w:rsidR="003124E5" w:rsidRPr="00E41A55">
              <w:rPr>
                <w:rFonts w:ascii="Times New Roman" w:eastAsia="宋体" w:hAnsi="Times New Roman"/>
                <w:color w:val="000000"/>
                <w:sz w:val="24"/>
                <w:szCs w:val="24"/>
              </w:rPr>
              <w:t>该项目主要组成情况见下表：</w:t>
            </w:r>
          </w:p>
          <w:p w14:paraId="7E3088DC" w14:textId="572E86DD" w:rsidR="00723491" w:rsidRPr="00B60CC2" w:rsidRDefault="00BA0A2B" w:rsidP="00B60CC2">
            <w:pPr>
              <w:keepNext/>
              <w:widowControl w:val="0"/>
              <w:adjustRightInd/>
              <w:snapToGrid/>
              <w:spacing w:after="0" w:line="460" w:lineRule="exact"/>
              <w:ind w:firstLineChars="200" w:firstLine="480"/>
              <w:rPr>
                <w:rFonts w:ascii="Times New Roman" w:eastAsia="黑体" w:hAnsi="黑体" w:hint="eastAsia"/>
                <w:sz w:val="24"/>
                <w:szCs w:val="24"/>
              </w:rPr>
            </w:pPr>
            <w:r w:rsidRPr="00B60CC2">
              <w:rPr>
                <w:rFonts w:ascii="Times New Roman" w:eastAsia="黑体" w:hAnsi="黑体"/>
                <w:sz w:val="24"/>
                <w:szCs w:val="24"/>
              </w:rPr>
              <w:t>表</w:t>
            </w:r>
            <w:r w:rsidR="002C43C3">
              <w:rPr>
                <w:rFonts w:ascii="Times New Roman" w:eastAsia="黑体" w:hAnsi="黑体" w:hint="eastAsia"/>
                <w:sz w:val="24"/>
                <w:szCs w:val="24"/>
              </w:rPr>
              <w:t>3</w:t>
            </w:r>
            <w:r w:rsidRPr="00B60CC2">
              <w:rPr>
                <w:rFonts w:ascii="Times New Roman" w:eastAsia="黑体" w:hAnsi="黑体"/>
                <w:sz w:val="24"/>
                <w:szCs w:val="24"/>
              </w:rPr>
              <w:t xml:space="preserve">          </w:t>
            </w:r>
            <w:r w:rsidR="00B60CC2">
              <w:rPr>
                <w:rFonts w:ascii="Times New Roman" w:eastAsia="黑体" w:hAnsi="黑体"/>
                <w:sz w:val="24"/>
                <w:szCs w:val="24"/>
              </w:rPr>
              <w:t xml:space="preserve">  </w:t>
            </w:r>
            <w:r w:rsidR="009706F9" w:rsidRPr="00B60CC2">
              <w:rPr>
                <w:rFonts w:ascii="Times New Roman" w:eastAsia="黑体" w:hAnsi="黑体" w:hint="eastAsia"/>
                <w:sz w:val="24"/>
                <w:szCs w:val="24"/>
              </w:rPr>
              <w:t xml:space="preserve">  </w:t>
            </w:r>
            <w:r w:rsidRPr="00B60CC2">
              <w:rPr>
                <w:rFonts w:ascii="Times New Roman" w:eastAsia="黑体" w:hAnsi="黑体"/>
                <w:sz w:val="24"/>
                <w:szCs w:val="24"/>
              </w:rPr>
              <w:t xml:space="preserve">   </w:t>
            </w:r>
            <w:r w:rsidR="00B60CC2">
              <w:rPr>
                <w:rFonts w:ascii="Times New Roman" w:eastAsia="黑体" w:hAnsi="黑体"/>
                <w:sz w:val="24"/>
                <w:szCs w:val="24"/>
              </w:rPr>
              <w:t xml:space="preserve">  </w:t>
            </w:r>
            <w:r w:rsidRPr="00B60CC2">
              <w:rPr>
                <w:rFonts w:ascii="Times New Roman" w:eastAsia="黑体" w:hAnsi="黑体"/>
                <w:sz w:val="24"/>
                <w:szCs w:val="24"/>
              </w:rPr>
              <w:t xml:space="preserve"> </w:t>
            </w:r>
            <w:r w:rsidRPr="00B60CC2">
              <w:rPr>
                <w:rFonts w:ascii="Times New Roman" w:eastAsia="黑体" w:hAnsi="黑体"/>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04"/>
              <w:gridCol w:w="708"/>
              <w:gridCol w:w="567"/>
              <w:gridCol w:w="709"/>
              <w:gridCol w:w="2977"/>
              <w:gridCol w:w="1843"/>
              <w:gridCol w:w="962"/>
            </w:tblGrid>
            <w:tr w:rsidR="00723491" w:rsidRPr="00F215F3" w14:paraId="6D0BF02E" w14:textId="77777777" w:rsidTr="00710A8F">
              <w:trPr>
                <w:trHeight w:val="397"/>
                <w:jc w:val="center"/>
              </w:trPr>
              <w:tc>
                <w:tcPr>
                  <w:tcW w:w="304" w:type="dxa"/>
                  <w:vAlign w:val="center"/>
                </w:tcPr>
                <w:p w14:paraId="26FF612D" w14:textId="77777777" w:rsidR="00723491" w:rsidRPr="00F215F3" w:rsidRDefault="00BA0A2B" w:rsidP="00D46D06">
                  <w:pPr>
                    <w:spacing w:after="0"/>
                    <w:jc w:val="center"/>
                    <w:rPr>
                      <w:rFonts w:ascii="Times New Roman" w:eastAsia="宋体" w:hAnsi="Times New Roman"/>
                      <w:b/>
                      <w:bCs/>
                      <w:sz w:val="21"/>
                      <w:szCs w:val="21"/>
                    </w:rPr>
                  </w:pPr>
                  <w:r w:rsidRPr="00F215F3">
                    <w:rPr>
                      <w:rFonts w:ascii="Times New Roman" w:eastAsia="宋体" w:hAnsi="Times New Roman"/>
                      <w:b/>
                      <w:bCs/>
                      <w:sz w:val="21"/>
                      <w:szCs w:val="21"/>
                    </w:rPr>
                    <w:t>序号</w:t>
                  </w:r>
                </w:p>
              </w:tc>
              <w:tc>
                <w:tcPr>
                  <w:tcW w:w="708" w:type="dxa"/>
                  <w:vAlign w:val="center"/>
                </w:tcPr>
                <w:p w14:paraId="2E3FBB90" w14:textId="77777777" w:rsidR="00723491" w:rsidRPr="00F215F3" w:rsidRDefault="00BA0A2B" w:rsidP="00D46D06">
                  <w:pPr>
                    <w:spacing w:after="0"/>
                    <w:jc w:val="center"/>
                    <w:rPr>
                      <w:rFonts w:ascii="Times New Roman" w:eastAsia="宋体" w:hAnsi="Times New Roman"/>
                      <w:b/>
                      <w:bCs/>
                      <w:sz w:val="21"/>
                      <w:szCs w:val="21"/>
                    </w:rPr>
                  </w:pPr>
                  <w:r w:rsidRPr="00F215F3">
                    <w:rPr>
                      <w:rFonts w:ascii="Times New Roman" w:eastAsia="宋体" w:hAnsi="Times New Roman"/>
                      <w:b/>
                      <w:bCs/>
                      <w:sz w:val="21"/>
                      <w:szCs w:val="21"/>
                    </w:rPr>
                    <w:t>项目</w:t>
                  </w:r>
                </w:p>
              </w:tc>
              <w:tc>
                <w:tcPr>
                  <w:tcW w:w="567" w:type="dxa"/>
                  <w:vAlign w:val="center"/>
                </w:tcPr>
                <w:p w14:paraId="5E0B5056" w14:textId="77777777" w:rsidR="00723491" w:rsidRPr="00F215F3" w:rsidRDefault="00BA0A2B" w:rsidP="00D46D06">
                  <w:pPr>
                    <w:spacing w:after="0"/>
                    <w:jc w:val="center"/>
                    <w:rPr>
                      <w:rFonts w:ascii="Times New Roman" w:eastAsia="宋体" w:hAnsi="Times New Roman"/>
                      <w:b/>
                      <w:bCs/>
                      <w:sz w:val="21"/>
                      <w:szCs w:val="21"/>
                    </w:rPr>
                  </w:pPr>
                  <w:r w:rsidRPr="00F215F3">
                    <w:rPr>
                      <w:rFonts w:ascii="Times New Roman" w:eastAsia="宋体" w:hAnsi="Times New Roman"/>
                      <w:b/>
                      <w:bCs/>
                      <w:sz w:val="21"/>
                      <w:szCs w:val="21"/>
                    </w:rPr>
                    <w:t>内容</w:t>
                  </w:r>
                </w:p>
              </w:tc>
              <w:tc>
                <w:tcPr>
                  <w:tcW w:w="3686" w:type="dxa"/>
                  <w:gridSpan w:val="2"/>
                  <w:vAlign w:val="center"/>
                </w:tcPr>
                <w:p w14:paraId="7315E8F4" w14:textId="77777777" w:rsidR="00723491" w:rsidRPr="00F215F3" w:rsidRDefault="00BA0A2B" w:rsidP="00D46D06">
                  <w:pPr>
                    <w:spacing w:after="0"/>
                    <w:jc w:val="center"/>
                    <w:rPr>
                      <w:rFonts w:ascii="Times New Roman" w:eastAsia="宋体" w:hAnsi="Times New Roman"/>
                      <w:b/>
                      <w:bCs/>
                      <w:sz w:val="21"/>
                      <w:szCs w:val="21"/>
                    </w:rPr>
                  </w:pPr>
                  <w:r w:rsidRPr="00F215F3">
                    <w:rPr>
                      <w:rFonts w:ascii="Times New Roman" w:eastAsia="宋体" w:hAnsi="Times New Roman"/>
                      <w:b/>
                      <w:bCs/>
                      <w:sz w:val="21"/>
                      <w:szCs w:val="21"/>
                    </w:rPr>
                    <w:t>环评及批复内容</w:t>
                  </w:r>
                </w:p>
              </w:tc>
              <w:tc>
                <w:tcPr>
                  <w:tcW w:w="1843" w:type="dxa"/>
                  <w:vAlign w:val="center"/>
                </w:tcPr>
                <w:p w14:paraId="2A96C031" w14:textId="77777777" w:rsidR="00723491" w:rsidRPr="00F215F3" w:rsidRDefault="00BA0A2B" w:rsidP="00D46D06">
                  <w:pPr>
                    <w:spacing w:after="0"/>
                    <w:jc w:val="center"/>
                    <w:rPr>
                      <w:rFonts w:ascii="Times New Roman" w:eastAsia="宋体" w:hAnsi="Times New Roman"/>
                      <w:b/>
                      <w:bCs/>
                      <w:sz w:val="21"/>
                      <w:szCs w:val="21"/>
                    </w:rPr>
                  </w:pPr>
                  <w:r w:rsidRPr="00F215F3">
                    <w:rPr>
                      <w:rFonts w:ascii="Times New Roman" w:eastAsia="宋体" w:hAnsi="Times New Roman"/>
                      <w:b/>
                      <w:bCs/>
                      <w:sz w:val="21"/>
                      <w:szCs w:val="21"/>
                    </w:rPr>
                    <w:t>实际建设情况</w:t>
                  </w:r>
                </w:p>
              </w:tc>
              <w:tc>
                <w:tcPr>
                  <w:tcW w:w="962" w:type="dxa"/>
                  <w:vAlign w:val="center"/>
                </w:tcPr>
                <w:p w14:paraId="7457F2D6" w14:textId="77777777" w:rsidR="00723491" w:rsidRPr="00F215F3" w:rsidRDefault="00917BC7" w:rsidP="00D46D06">
                  <w:pPr>
                    <w:spacing w:after="0"/>
                    <w:jc w:val="center"/>
                    <w:rPr>
                      <w:rFonts w:ascii="Times New Roman" w:eastAsia="宋体" w:hAnsi="Times New Roman"/>
                      <w:b/>
                      <w:bCs/>
                      <w:sz w:val="21"/>
                      <w:szCs w:val="21"/>
                    </w:rPr>
                  </w:pPr>
                  <w:r w:rsidRPr="00F215F3">
                    <w:rPr>
                      <w:rFonts w:ascii="Times New Roman" w:eastAsia="宋体" w:hAnsi="Times New Roman"/>
                      <w:b/>
                      <w:bCs/>
                      <w:sz w:val="21"/>
                      <w:szCs w:val="21"/>
                    </w:rPr>
                    <w:t>备注</w:t>
                  </w:r>
                </w:p>
              </w:tc>
            </w:tr>
            <w:tr w:rsidR="006C3AFB" w:rsidRPr="00F215F3" w14:paraId="763F13E9" w14:textId="77777777" w:rsidTr="00710A8F">
              <w:trPr>
                <w:trHeight w:val="397"/>
                <w:jc w:val="center"/>
              </w:trPr>
              <w:tc>
                <w:tcPr>
                  <w:tcW w:w="304" w:type="dxa"/>
                  <w:vAlign w:val="center"/>
                </w:tcPr>
                <w:p w14:paraId="7E09F909" w14:textId="77777777" w:rsidR="006C3AFB" w:rsidRPr="00F215F3" w:rsidRDefault="006C3AFB" w:rsidP="00BC65A4">
                  <w:pPr>
                    <w:spacing w:after="0"/>
                    <w:jc w:val="center"/>
                    <w:rPr>
                      <w:rFonts w:ascii="Times New Roman" w:eastAsia="宋体" w:hAnsi="Times New Roman"/>
                      <w:kern w:val="36"/>
                      <w:sz w:val="21"/>
                      <w:szCs w:val="21"/>
                    </w:rPr>
                  </w:pPr>
                  <w:r w:rsidRPr="00F215F3">
                    <w:rPr>
                      <w:rFonts w:ascii="Times New Roman" w:eastAsia="宋体" w:hAnsi="Times New Roman"/>
                      <w:kern w:val="36"/>
                      <w:sz w:val="21"/>
                      <w:szCs w:val="21"/>
                    </w:rPr>
                    <w:t>1</w:t>
                  </w:r>
                </w:p>
              </w:tc>
              <w:tc>
                <w:tcPr>
                  <w:tcW w:w="708" w:type="dxa"/>
                  <w:vAlign w:val="center"/>
                </w:tcPr>
                <w:p w14:paraId="5FA3D6DD" w14:textId="77777777" w:rsidR="006C3AFB" w:rsidRPr="00F215F3" w:rsidRDefault="006C3AFB" w:rsidP="00BC65A4">
                  <w:pPr>
                    <w:spacing w:after="0"/>
                    <w:jc w:val="center"/>
                    <w:rPr>
                      <w:rFonts w:ascii="Times New Roman" w:eastAsia="宋体" w:hAnsi="Times New Roman"/>
                      <w:color w:val="000000"/>
                      <w:kern w:val="36"/>
                      <w:sz w:val="21"/>
                      <w:szCs w:val="21"/>
                    </w:rPr>
                  </w:pPr>
                  <w:r w:rsidRPr="00F215F3">
                    <w:rPr>
                      <w:rFonts w:ascii="Times New Roman" w:eastAsia="宋体" w:hAnsi="Times New Roman"/>
                      <w:color w:val="000000"/>
                      <w:kern w:val="36"/>
                      <w:sz w:val="21"/>
                      <w:szCs w:val="21"/>
                    </w:rPr>
                    <w:t>主体工程</w:t>
                  </w:r>
                </w:p>
              </w:tc>
              <w:tc>
                <w:tcPr>
                  <w:tcW w:w="567" w:type="dxa"/>
                  <w:vAlign w:val="center"/>
                </w:tcPr>
                <w:p w14:paraId="2B76BB39" w14:textId="7724ED52" w:rsidR="006C3AFB" w:rsidRPr="00F215F3" w:rsidRDefault="006C3AFB" w:rsidP="00BC65A4">
                  <w:pPr>
                    <w:spacing w:after="0"/>
                    <w:jc w:val="center"/>
                    <w:rPr>
                      <w:rFonts w:ascii="Times New Roman" w:eastAsia="宋体" w:hAnsi="Times New Roman"/>
                      <w:kern w:val="36"/>
                      <w:sz w:val="21"/>
                      <w:szCs w:val="21"/>
                    </w:rPr>
                  </w:pPr>
                  <w:r w:rsidRPr="00F215F3">
                    <w:rPr>
                      <w:rFonts w:ascii="Times New Roman" w:eastAsia="宋体" w:hAnsi="Times New Roman"/>
                      <w:kern w:val="36"/>
                      <w:sz w:val="21"/>
                      <w:szCs w:val="21"/>
                    </w:rPr>
                    <w:t>生产车间</w:t>
                  </w:r>
                </w:p>
              </w:tc>
              <w:tc>
                <w:tcPr>
                  <w:tcW w:w="3686" w:type="dxa"/>
                  <w:gridSpan w:val="2"/>
                  <w:vAlign w:val="center"/>
                </w:tcPr>
                <w:p w14:paraId="04F93282" w14:textId="542CF318" w:rsidR="006C3AFB" w:rsidRPr="00F215F3" w:rsidRDefault="006C3AFB" w:rsidP="00BC65A4">
                  <w:pPr>
                    <w:pStyle w:val="11"/>
                    <w:ind w:firstLine="0"/>
                    <w:jc w:val="center"/>
                    <w:rPr>
                      <w:rFonts w:ascii="Times New Roman" w:eastAsia="宋体"/>
                      <w:b w:val="0"/>
                      <w:bCs/>
                      <w:sz w:val="21"/>
                      <w:szCs w:val="21"/>
                      <w:highlight w:val="yellow"/>
                    </w:rPr>
                  </w:pPr>
                  <w:r w:rsidRPr="00F215F3">
                    <w:rPr>
                      <w:rFonts w:ascii="Times New Roman" w:eastAsia="宋体"/>
                      <w:b w:val="0"/>
                      <w:bCs/>
                      <w:sz w:val="21"/>
                      <w:szCs w:val="21"/>
                    </w:rPr>
                    <w:t>2</w:t>
                  </w:r>
                  <w:r w:rsidRPr="00F215F3">
                    <w:rPr>
                      <w:rFonts w:ascii="Times New Roman" w:eastAsia="宋体"/>
                      <w:b w:val="0"/>
                      <w:bCs/>
                      <w:sz w:val="21"/>
                      <w:szCs w:val="21"/>
                    </w:rPr>
                    <w:t>座，</w:t>
                  </w:r>
                  <w:r w:rsidRPr="00F215F3">
                    <w:rPr>
                      <w:rFonts w:ascii="Times New Roman" w:eastAsia="宋体"/>
                      <w:b w:val="0"/>
                      <w:bCs/>
                      <w:sz w:val="21"/>
                      <w:szCs w:val="21"/>
                    </w:rPr>
                    <w:t>2</w:t>
                  </w:r>
                  <w:r w:rsidRPr="00F215F3">
                    <w:rPr>
                      <w:rFonts w:ascii="Times New Roman" w:eastAsia="宋体"/>
                      <w:b w:val="0"/>
                      <w:bCs/>
                      <w:sz w:val="21"/>
                      <w:szCs w:val="21"/>
                    </w:rPr>
                    <w:t>层，建筑面积</w:t>
                  </w:r>
                  <w:r w:rsidRPr="00F215F3">
                    <w:rPr>
                      <w:rFonts w:ascii="Times New Roman" w:eastAsia="宋体"/>
                      <w:b w:val="0"/>
                      <w:bCs/>
                      <w:sz w:val="21"/>
                      <w:szCs w:val="21"/>
                    </w:rPr>
                    <w:t>14839.52m</w:t>
                  </w:r>
                  <w:r w:rsidRPr="00F215F3">
                    <w:rPr>
                      <w:rFonts w:ascii="Times New Roman" w:eastAsia="宋体"/>
                      <w:b w:val="0"/>
                      <w:bCs/>
                      <w:sz w:val="21"/>
                      <w:szCs w:val="21"/>
                      <w:vertAlign w:val="superscript"/>
                    </w:rPr>
                    <w:t>2</w:t>
                  </w:r>
                  <w:r w:rsidRPr="00F215F3">
                    <w:rPr>
                      <w:rFonts w:ascii="Times New Roman" w:eastAsia="宋体"/>
                      <w:b w:val="0"/>
                      <w:bCs/>
                      <w:sz w:val="21"/>
                      <w:szCs w:val="21"/>
                    </w:rPr>
                    <w:t>；</w:t>
                  </w:r>
                </w:p>
              </w:tc>
              <w:tc>
                <w:tcPr>
                  <w:tcW w:w="1843" w:type="dxa"/>
                  <w:vAlign w:val="center"/>
                </w:tcPr>
                <w:p w14:paraId="67134C90" w14:textId="4FE8B9D9" w:rsidR="006C3AFB" w:rsidRPr="00F215F3" w:rsidRDefault="006C3AFB" w:rsidP="00BC65A4">
                  <w:pPr>
                    <w:pStyle w:val="11"/>
                    <w:ind w:firstLine="0"/>
                    <w:jc w:val="center"/>
                    <w:rPr>
                      <w:rFonts w:ascii="Times New Roman" w:eastAsia="宋体"/>
                      <w:b w:val="0"/>
                      <w:bCs/>
                      <w:sz w:val="21"/>
                      <w:szCs w:val="21"/>
                      <w:highlight w:val="yellow"/>
                    </w:rPr>
                  </w:pPr>
                  <w:r w:rsidRPr="00F215F3">
                    <w:rPr>
                      <w:rFonts w:ascii="Times New Roman" w:eastAsia="宋体"/>
                      <w:b w:val="0"/>
                      <w:bCs/>
                      <w:sz w:val="21"/>
                      <w:szCs w:val="21"/>
                    </w:rPr>
                    <w:t>1</w:t>
                  </w:r>
                  <w:r w:rsidRPr="00F215F3">
                    <w:rPr>
                      <w:rFonts w:ascii="Times New Roman" w:eastAsia="宋体"/>
                      <w:b w:val="0"/>
                      <w:bCs/>
                      <w:sz w:val="21"/>
                      <w:szCs w:val="21"/>
                    </w:rPr>
                    <w:t>座，</w:t>
                  </w:r>
                  <w:r w:rsidRPr="00F215F3">
                    <w:rPr>
                      <w:rFonts w:ascii="Times New Roman" w:eastAsia="宋体"/>
                      <w:b w:val="0"/>
                      <w:bCs/>
                      <w:sz w:val="21"/>
                      <w:szCs w:val="21"/>
                    </w:rPr>
                    <w:t>1</w:t>
                  </w:r>
                  <w:r w:rsidRPr="00F215F3">
                    <w:rPr>
                      <w:rFonts w:ascii="Times New Roman" w:eastAsia="宋体"/>
                      <w:b w:val="0"/>
                      <w:bCs/>
                      <w:sz w:val="21"/>
                      <w:szCs w:val="21"/>
                    </w:rPr>
                    <w:t>层，建筑面积</w:t>
                  </w:r>
                  <w:r w:rsidRPr="00F215F3">
                    <w:rPr>
                      <w:rFonts w:ascii="Times New Roman" w:eastAsia="宋体"/>
                      <w:b w:val="0"/>
                      <w:bCs/>
                      <w:sz w:val="21"/>
                      <w:szCs w:val="21"/>
                    </w:rPr>
                    <w:t>3300m</w:t>
                  </w:r>
                  <w:r w:rsidRPr="00F215F3">
                    <w:rPr>
                      <w:rFonts w:ascii="Times New Roman" w:eastAsia="宋体"/>
                      <w:b w:val="0"/>
                      <w:bCs/>
                      <w:sz w:val="21"/>
                      <w:szCs w:val="21"/>
                      <w:vertAlign w:val="superscript"/>
                    </w:rPr>
                    <w:t>2</w:t>
                  </w:r>
                  <w:r w:rsidRPr="00F215F3">
                    <w:rPr>
                      <w:rFonts w:ascii="Times New Roman" w:eastAsia="宋体"/>
                      <w:b w:val="0"/>
                      <w:bCs/>
                      <w:sz w:val="21"/>
                      <w:szCs w:val="21"/>
                    </w:rPr>
                    <w:t>；</w:t>
                  </w:r>
                </w:p>
              </w:tc>
              <w:tc>
                <w:tcPr>
                  <w:tcW w:w="962" w:type="dxa"/>
                  <w:vMerge w:val="restart"/>
                  <w:vAlign w:val="center"/>
                </w:tcPr>
                <w:p w14:paraId="6A6D1803" w14:textId="7A0DABC4" w:rsidR="006C3AFB" w:rsidRPr="00F215F3" w:rsidRDefault="006C3AFB" w:rsidP="00BC65A4">
                  <w:pPr>
                    <w:spacing w:after="0"/>
                    <w:jc w:val="center"/>
                    <w:rPr>
                      <w:rFonts w:ascii="Times New Roman" w:eastAsia="宋体" w:hAnsi="Times New Roman"/>
                      <w:kern w:val="36"/>
                      <w:sz w:val="21"/>
                      <w:szCs w:val="21"/>
                    </w:rPr>
                  </w:pPr>
                  <w:r w:rsidRPr="00F215F3">
                    <w:rPr>
                      <w:rFonts w:ascii="Times New Roman" w:eastAsia="宋体" w:hAnsi="Times New Roman"/>
                      <w:kern w:val="36"/>
                      <w:sz w:val="21"/>
                      <w:szCs w:val="21"/>
                    </w:rPr>
                    <w:t>分期建设</w:t>
                  </w:r>
                </w:p>
              </w:tc>
            </w:tr>
            <w:tr w:rsidR="006C3AFB" w:rsidRPr="00F215F3" w14:paraId="3BCF1F0B" w14:textId="77777777" w:rsidTr="00710A8F">
              <w:trPr>
                <w:trHeight w:val="397"/>
                <w:jc w:val="center"/>
              </w:trPr>
              <w:tc>
                <w:tcPr>
                  <w:tcW w:w="304" w:type="dxa"/>
                  <w:vAlign w:val="center"/>
                </w:tcPr>
                <w:p w14:paraId="4213CCB0" w14:textId="2AE2045C" w:rsidR="006C3AFB" w:rsidRPr="00F215F3" w:rsidRDefault="006C3AFB" w:rsidP="00BC65A4">
                  <w:pPr>
                    <w:spacing w:after="0"/>
                    <w:jc w:val="center"/>
                    <w:rPr>
                      <w:rFonts w:ascii="Times New Roman" w:eastAsia="宋体" w:hAnsi="Times New Roman"/>
                      <w:kern w:val="36"/>
                      <w:sz w:val="21"/>
                      <w:szCs w:val="21"/>
                    </w:rPr>
                  </w:pPr>
                  <w:r w:rsidRPr="00F215F3">
                    <w:rPr>
                      <w:rFonts w:ascii="Times New Roman" w:eastAsia="宋体" w:hAnsi="Times New Roman"/>
                      <w:kern w:val="36"/>
                      <w:sz w:val="21"/>
                      <w:szCs w:val="21"/>
                    </w:rPr>
                    <w:t>2</w:t>
                  </w:r>
                </w:p>
              </w:tc>
              <w:tc>
                <w:tcPr>
                  <w:tcW w:w="708" w:type="dxa"/>
                  <w:vAlign w:val="center"/>
                </w:tcPr>
                <w:p w14:paraId="0CA05C4C" w14:textId="0B983A23" w:rsidR="006C3AFB" w:rsidRPr="00F215F3" w:rsidRDefault="006C3AFB" w:rsidP="00BC65A4">
                  <w:pPr>
                    <w:spacing w:after="0"/>
                    <w:jc w:val="center"/>
                    <w:rPr>
                      <w:rFonts w:ascii="Times New Roman" w:eastAsia="宋体" w:hAnsi="Times New Roman"/>
                      <w:color w:val="000000"/>
                      <w:kern w:val="36"/>
                      <w:sz w:val="21"/>
                      <w:szCs w:val="21"/>
                    </w:rPr>
                  </w:pPr>
                  <w:r w:rsidRPr="00F215F3">
                    <w:rPr>
                      <w:rFonts w:ascii="Times New Roman" w:eastAsia="宋体" w:hAnsi="Times New Roman"/>
                      <w:color w:val="000000"/>
                      <w:kern w:val="36"/>
                      <w:sz w:val="21"/>
                      <w:szCs w:val="21"/>
                    </w:rPr>
                    <w:t>辅助工程</w:t>
                  </w:r>
                </w:p>
              </w:tc>
              <w:tc>
                <w:tcPr>
                  <w:tcW w:w="567" w:type="dxa"/>
                  <w:vAlign w:val="center"/>
                </w:tcPr>
                <w:p w14:paraId="7F0199B6" w14:textId="75F88643" w:rsidR="006C3AFB" w:rsidRPr="00F215F3" w:rsidRDefault="006C3AFB" w:rsidP="00BC65A4">
                  <w:pPr>
                    <w:spacing w:after="0"/>
                    <w:jc w:val="center"/>
                    <w:rPr>
                      <w:rFonts w:ascii="Times New Roman" w:eastAsia="宋体" w:hAnsi="Times New Roman"/>
                      <w:color w:val="000000"/>
                      <w:kern w:val="36"/>
                      <w:sz w:val="21"/>
                      <w:szCs w:val="21"/>
                    </w:rPr>
                  </w:pPr>
                  <w:r w:rsidRPr="00F215F3">
                    <w:rPr>
                      <w:rFonts w:ascii="Times New Roman" w:eastAsia="宋体" w:hAnsi="Times New Roman"/>
                      <w:color w:val="000000"/>
                      <w:kern w:val="36"/>
                      <w:sz w:val="21"/>
                      <w:szCs w:val="21"/>
                    </w:rPr>
                    <w:t>办公室</w:t>
                  </w:r>
                </w:p>
              </w:tc>
              <w:tc>
                <w:tcPr>
                  <w:tcW w:w="3686" w:type="dxa"/>
                  <w:gridSpan w:val="2"/>
                  <w:vAlign w:val="center"/>
                </w:tcPr>
                <w:p w14:paraId="7B72CD9B" w14:textId="736A59E6" w:rsidR="006C3AFB" w:rsidRPr="00F215F3" w:rsidRDefault="006C3AFB" w:rsidP="00BC65A4">
                  <w:pPr>
                    <w:spacing w:after="0"/>
                    <w:jc w:val="center"/>
                    <w:rPr>
                      <w:rFonts w:ascii="Times New Roman" w:eastAsia="宋体" w:hAnsi="Times New Roman"/>
                      <w:sz w:val="21"/>
                      <w:szCs w:val="21"/>
                    </w:rPr>
                  </w:pPr>
                  <w:r w:rsidRPr="00F215F3">
                    <w:rPr>
                      <w:rFonts w:ascii="Times New Roman" w:eastAsia="宋体" w:hAnsi="Times New Roman"/>
                      <w:sz w:val="21"/>
                      <w:szCs w:val="21"/>
                    </w:rPr>
                    <w:t>1</w:t>
                  </w:r>
                  <w:r w:rsidRPr="00F215F3">
                    <w:rPr>
                      <w:rFonts w:ascii="Times New Roman" w:eastAsia="宋体" w:hAnsi="Times New Roman"/>
                      <w:sz w:val="21"/>
                      <w:szCs w:val="21"/>
                    </w:rPr>
                    <w:t>座，</w:t>
                  </w:r>
                  <w:r w:rsidRPr="00F215F3">
                    <w:rPr>
                      <w:rFonts w:ascii="Times New Roman" w:eastAsia="宋体" w:hAnsi="Times New Roman"/>
                      <w:sz w:val="21"/>
                      <w:szCs w:val="21"/>
                    </w:rPr>
                    <w:t>5F</w:t>
                  </w:r>
                  <w:r w:rsidRPr="00F215F3">
                    <w:rPr>
                      <w:rFonts w:ascii="Times New Roman" w:eastAsia="宋体" w:hAnsi="Times New Roman"/>
                      <w:sz w:val="21"/>
                      <w:szCs w:val="21"/>
                    </w:rPr>
                    <w:t>，占地面积</w:t>
                  </w:r>
                  <w:r w:rsidRPr="00F215F3">
                    <w:rPr>
                      <w:rFonts w:ascii="Times New Roman" w:eastAsia="宋体" w:hAnsi="Times New Roman"/>
                      <w:sz w:val="21"/>
                      <w:szCs w:val="21"/>
                    </w:rPr>
                    <w:t>4207.87m</w:t>
                  </w:r>
                  <w:r w:rsidRPr="00F215F3">
                    <w:rPr>
                      <w:rFonts w:ascii="Times New Roman" w:eastAsia="宋体" w:hAnsi="Times New Roman"/>
                      <w:sz w:val="21"/>
                      <w:szCs w:val="21"/>
                      <w:vertAlign w:val="superscript"/>
                    </w:rPr>
                    <w:t>2</w:t>
                  </w:r>
                </w:p>
              </w:tc>
              <w:tc>
                <w:tcPr>
                  <w:tcW w:w="1843" w:type="dxa"/>
                  <w:vAlign w:val="center"/>
                </w:tcPr>
                <w:p w14:paraId="7E46A220" w14:textId="3BA6430B" w:rsidR="006C3AFB" w:rsidRPr="00F215F3" w:rsidRDefault="006C3AFB" w:rsidP="00BC65A4">
                  <w:pPr>
                    <w:spacing w:after="0"/>
                    <w:jc w:val="center"/>
                    <w:rPr>
                      <w:rFonts w:ascii="Times New Roman" w:eastAsia="宋体" w:hAnsi="Times New Roman"/>
                      <w:sz w:val="21"/>
                      <w:szCs w:val="21"/>
                    </w:rPr>
                  </w:pPr>
                  <w:r w:rsidRPr="00F215F3">
                    <w:rPr>
                      <w:rFonts w:ascii="Times New Roman" w:eastAsia="宋体" w:hAnsi="Times New Roman"/>
                      <w:sz w:val="21"/>
                      <w:szCs w:val="21"/>
                    </w:rPr>
                    <w:t>1</w:t>
                  </w:r>
                  <w:r w:rsidRPr="00F215F3">
                    <w:rPr>
                      <w:rFonts w:ascii="Times New Roman" w:eastAsia="宋体" w:hAnsi="Times New Roman"/>
                      <w:sz w:val="21"/>
                      <w:szCs w:val="21"/>
                    </w:rPr>
                    <w:t>座，</w:t>
                  </w:r>
                  <w:r w:rsidRPr="00F215F3">
                    <w:rPr>
                      <w:rFonts w:ascii="Times New Roman" w:eastAsia="宋体" w:hAnsi="Times New Roman"/>
                      <w:sz w:val="21"/>
                      <w:szCs w:val="21"/>
                    </w:rPr>
                    <w:t>1F</w:t>
                  </w:r>
                  <w:r w:rsidRPr="00F215F3">
                    <w:rPr>
                      <w:rFonts w:ascii="Times New Roman" w:eastAsia="宋体" w:hAnsi="Times New Roman"/>
                      <w:sz w:val="21"/>
                      <w:szCs w:val="21"/>
                    </w:rPr>
                    <w:t>，占地面积</w:t>
                  </w:r>
                  <w:r w:rsidRPr="00F215F3">
                    <w:rPr>
                      <w:rFonts w:ascii="Times New Roman" w:eastAsia="宋体" w:hAnsi="Times New Roman"/>
                      <w:sz w:val="21"/>
                      <w:szCs w:val="21"/>
                    </w:rPr>
                    <w:t>700m</w:t>
                  </w:r>
                  <w:r w:rsidRPr="00F215F3">
                    <w:rPr>
                      <w:rFonts w:ascii="Times New Roman" w:eastAsia="宋体" w:hAnsi="Times New Roman"/>
                      <w:sz w:val="21"/>
                      <w:szCs w:val="21"/>
                      <w:vertAlign w:val="superscript"/>
                    </w:rPr>
                    <w:t>2</w:t>
                  </w:r>
                </w:p>
              </w:tc>
              <w:tc>
                <w:tcPr>
                  <w:tcW w:w="962" w:type="dxa"/>
                  <w:vMerge/>
                  <w:vAlign w:val="center"/>
                </w:tcPr>
                <w:p w14:paraId="76C69856" w14:textId="3E572EC8" w:rsidR="006C3AFB" w:rsidRPr="00F215F3" w:rsidRDefault="006C3AFB" w:rsidP="00BC65A4">
                  <w:pPr>
                    <w:spacing w:after="0"/>
                    <w:jc w:val="center"/>
                    <w:rPr>
                      <w:rFonts w:ascii="Times New Roman" w:eastAsia="宋体" w:hAnsi="Times New Roman"/>
                      <w:kern w:val="36"/>
                      <w:sz w:val="21"/>
                      <w:szCs w:val="21"/>
                    </w:rPr>
                  </w:pPr>
                </w:p>
              </w:tc>
            </w:tr>
            <w:tr w:rsidR="00022B77" w:rsidRPr="00F215F3" w14:paraId="1BF2F7B6" w14:textId="77777777" w:rsidTr="00710A8F">
              <w:trPr>
                <w:trHeight w:val="397"/>
                <w:jc w:val="center"/>
              </w:trPr>
              <w:tc>
                <w:tcPr>
                  <w:tcW w:w="304" w:type="dxa"/>
                  <w:vMerge w:val="restart"/>
                  <w:vAlign w:val="center"/>
                </w:tcPr>
                <w:p w14:paraId="3B46A0AB" w14:textId="77777777" w:rsidR="00022B77" w:rsidRPr="00F215F3" w:rsidRDefault="00022B77" w:rsidP="00AA23CE">
                  <w:pPr>
                    <w:spacing w:after="0"/>
                    <w:jc w:val="center"/>
                    <w:rPr>
                      <w:rFonts w:ascii="Times New Roman" w:eastAsia="宋体" w:hAnsi="Times New Roman"/>
                      <w:kern w:val="36"/>
                      <w:sz w:val="21"/>
                      <w:szCs w:val="21"/>
                    </w:rPr>
                  </w:pPr>
                  <w:r w:rsidRPr="00F215F3">
                    <w:rPr>
                      <w:rFonts w:ascii="Times New Roman" w:eastAsia="宋体" w:hAnsi="Times New Roman"/>
                      <w:kern w:val="36"/>
                      <w:sz w:val="21"/>
                      <w:szCs w:val="21"/>
                    </w:rPr>
                    <w:t>3</w:t>
                  </w:r>
                </w:p>
              </w:tc>
              <w:tc>
                <w:tcPr>
                  <w:tcW w:w="708" w:type="dxa"/>
                  <w:vMerge w:val="restart"/>
                  <w:vAlign w:val="center"/>
                </w:tcPr>
                <w:p w14:paraId="1F8E8B94" w14:textId="77777777" w:rsidR="00022B77" w:rsidRPr="00F215F3" w:rsidRDefault="00022B77" w:rsidP="00AA23CE">
                  <w:pPr>
                    <w:spacing w:after="0"/>
                    <w:jc w:val="center"/>
                    <w:rPr>
                      <w:rFonts w:ascii="Times New Roman" w:eastAsia="宋体" w:hAnsi="Times New Roman"/>
                      <w:color w:val="000000"/>
                      <w:kern w:val="36"/>
                      <w:sz w:val="21"/>
                      <w:szCs w:val="21"/>
                    </w:rPr>
                  </w:pPr>
                  <w:r w:rsidRPr="00F215F3">
                    <w:rPr>
                      <w:rFonts w:ascii="Times New Roman" w:eastAsia="宋体" w:hAnsi="Times New Roman"/>
                      <w:color w:val="000000"/>
                      <w:kern w:val="36"/>
                      <w:sz w:val="21"/>
                      <w:szCs w:val="21"/>
                    </w:rPr>
                    <w:t>环保工程</w:t>
                  </w:r>
                </w:p>
              </w:tc>
              <w:tc>
                <w:tcPr>
                  <w:tcW w:w="567" w:type="dxa"/>
                  <w:vMerge w:val="restart"/>
                  <w:vAlign w:val="center"/>
                </w:tcPr>
                <w:p w14:paraId="3A8D5CDF" w14:textId="77777777" w:rsidR="00022B77" w:rsidRPr="00F215F3" w:rsidRDefault="00022B77" w:rsidP="00AA23CE">
                  <w:pPr>
                    <w:spacing w:after="0"/>
                    <w:jc w:val="center"/>
                    <w:rPr>
                      <w:rFonts w:ascii="Times New Roman" w:eastAsia="宋体" w:hAnsi="Times New Roman"/>
                      <w:kern w:val="36"/>
                      <w:sz w:val="21"/>
                      <w:szCs w:val="21"/>
                    </w:rPr>
                  </w:pPr>
                  <w:r w:rsidRPr="00F215F3">
                    <w:rPr>
                      <w:rFonts w:ascii="Times New Roman" w:eastAsia="宋体" w:hAnsi="Times New Roman"/>
                      <w:kern w:val="36"/>
                      <w:sz w:val="21"/>
                      <w:szCs w:val="21"/>
                    </w:rPr>
                    <w:t>废水</w:t>
                  </w:r>
                </w:p>
              </w:tc>
              <w:tc>
                <w:tcPr>
                  <w:tcW w:w="709" w:type="dxa"/>
                  <w:vAlign w:val="center"/>
                </w:tcPr>
                <w:p w14:paraId="0DC3E56A" w14:textId="0EEB2336" w:rsidR="00022B77" w:rsidRPr="00F215F3" w:rsidRDefault="00022B77" w:rsidP="00AA23CE">
                  <w:pPr>
                    <w:spacing w:after="0"/>
                    <w:jc w:val="center"/>
                    <w:rPr>
                      <w:rFonts w:ascii="Times New Roman" w:eastAsia="宋体" w:hAnsi="Times New Roman"/>
                      <w:color w:val="000000"/>
                      <w:sz w:val="21"/>
                      <w:szCs w:val="21"/>
                    </w:rPr>
                  </w:pPr>
                  <w:r w:rsidRPr="00F215F3">
                    <w:rPr>
                      <w:rFonts w:ascii="Times New Roman" w:eastAsia="宋体" w:hAnsi="Times New Roman"/>
                      <w:sz w:val="21"/>
                      <w:szCs w:val="21"/>
                    </w:rPr>
                    <w:t>生活污水</w:t>
                  </w:r>
                </w:p>
              </w:tc>
              <w:tc>
                <w:tcPr>
                  <w:tcW w:w="2977" w:type="dxa"/>
                  <w:vAlign w:val="center"/>
                </w:tcPr>
                <w:p w14:paraId="5C30A203" w14:textId="372CB8A2" w:rsidR="00022B77" w:rsidRPr="00F215F3" w:rsidRDefault="00022B77" w:rsidP="00AA23CE">
                  <w:pPr>
                    <w:spacing w:after="0"/>
                    <w:jc w:val="center"/>
                    <w:rPr>
                      <w:rFonts w:ascii="Times New Roman" w:eastAsia="宋体" w:hAnsi="Times New Roman"/>
                      <w:color w:val="000000"/>
                      <w:sz w:val="21"/>
                      <w:szCs w:val="21"/>
                    </w:rPr>
                  </w:pPr>
                  <w:r w:rsidRPr="00F215F3">
                    <w:rPr>
                      <w:rFonts w:ascii="Times New Roman" w:eastAsia="宋体" w:hAnsi="Times New Roman"/>
                      <w:bCs/>
                      <w:sz w:val="21"/>
                      <w:szCs w:val="21"/>
                    </w:rPr>
                    <w:t>/</w:t>
                  </w:r>
                </w:p>
              </w:tc>
              <w:tc>
                <w:tcPr>
                  <w:tcW w:w="1843" w:type="dxa"/>
                  <w:vAlign w:val="center"/>
                </w:tcPr>
                <w:p w14:paraId="50C44679" w14:textId="305B55BA" w:rsidR="00022B77" w:rsidRPr="00F215F3" w:rsidRDefault="00022B77" w:rsidP="00AA23CE">
                  <w:pPr>
                    <w:spacing w:after="0"/>
                    <w:jc w:val="center"/>
                    <w:rPr>
                      <w:rFonts w:ascii="Times New Roman" w:eastAsia="宋体" w:hAnsi="Times New Roman"/>
                      <w:color w:val="000000"/>
                      <w:sz w:val="21"/>
                      <w:szCs w:val="21"/>
                    </w:rPr>
                  </w:pPr>
                  <w:r w:rsidRPr="00F215F3">
                    <w:rPr>
                      <w:rFonts w:ascii="Times New Roman" w:eastAsia="宋体" w:hAnsi="Times New Roman"/>
                      <w:bCs/>
                      <w:sz w:val="21"/>
                      <w:szCs w:val="21"/>
                    </w:rPr>
                    <w:t>/</w:t>
                  </w:r>
                </w:p>
              </w:tc>
              <w:tc>
                <w:tcPr>
                  <w:tcW w:w="962" w:type="dxa"/>
                  <w:vAlign w:val="center"/>
                </w:tcPr>
                <w:p w14:paraId="14D073B1" w14:textId="24FE8197" w:rsidR="00022B77" w:rsidRPr="00F215F3" w:rsidRDefault="00022B77" w:rsidP="00AA23CE">
                  <w:pPr>
                    <w:spacing w:after="0"/>
                    <w:jc w:val="center"/>
                    <w:rPr>
                      <w:rFonts w:ascii="Times New Roman" w:eastAsia="宋体" w:hAnsi="Times New Roman"/>
                      <w:kern w:val="36"/>
                      <w:sz w:val="21"/>
                      <w:szCs w:val="21"/>
                    </w:rPr>
                  </w:pPr>
                  <w:r w:rsidRPr="00F215F3">
                    <w:rPr>
                      <w:rFonts w:ascii="Times New Roman" w:eastAsia="宋体" w:hAnsi="Times New Roman"/>
                      <w:kern w:val="36"/>
                      <w:sz w:val="21"/>
                      <w:szCs w:val="21"/>
                    </w:rPr>
                    <w:t>一致</w:t>
                  </w:r>
                </w:p>
              </w:tc>
            </w:tr>
            <w:tr w:rsidR="00022B77" w:rsidRPr="00F215F3" w14:paraId="3C2CB66E" w14:textId="77777777" w:rsidTr="00710A8F">
              <w:trPr>
                <w:trHeight w:val="397"/>
                <w:jc w:val="center"/>
              </w:trPr>
              <w:tc>
                <w:tcPr>
                  <w:tcW w:w="304" w:type="dxa"/>
                  <w:vMerge/>
                  <w:vAlign w:val="center"/>
                </w:tcPr>
                <w:p w14:paraId="4738AFAD" w14:textId="77777777" w:rsidR="00022B77" w:rsidRPr="00F215F3" w:rsidRDefault="00022B77" w:rsidP="00AA23CE">
                  <w:pPr>
                    <w:spacing w:after="0"/>
                    <w:jc w:val="center"/>
                    <w:rPr>
                      <w:rFonts w:ascii="Times New Roman" w:eastAsia="宋体" w:hAnsi="Times New Roman"/>
                      <w:kern w:val="36"/>
                      <w:sz w:val="21"/>
                      <w:szCs w:val="21"/>
                    </w:rPr>
                  </w:pPr>
                </w:p>
              </w:tc>
              <w:tc>
                <w:tcPr>
                  <w:tcW w:w="708" w:type="dxa"/>
                  <w:vMerge/>
                  <w:vAlign w:val="center"/>
                </w:tcPr>
                <w:p w14:paraId="64B86D51" w14:textId="77777777" w:rsidR="00022B77" w:rsidRPr="00F215F3" w:rsidRDefault="00022B77" w:rsidP="00AA23CE">
                  <w:pPr>
                    <w:spacing w:after="0"/>
                    <w:jc w:val="center"/>
                    <w:rPr>
                      <w:rFonts w:ascii="Times New Roman" w:eastAsia="宋体" w:hAnsi="Times New Roman"/>
                      <w:color w:val="000000"/>
                      <w:kern w:val="36"/>
                      <w:sz w:val="21"/>
                      <w:szCs w:val="21"/>
                    </w:rPr>
                  </w:pPr>
                </w:p>
              </w:tc>
              <w:tc>
                <w:tcPr>
                  <w:tcW w:w="567" w:type="dxa"/>
                  <w:vMerge/>
                  <w:vAlign w:val="center"/>
                </w:tcPr>
                <w:p w14:paraId="1246A4BB" w14:textId="77777777" w:rsidR="00022B77" w:rsidRPr="00F215F3" w:rsidRDefault="00022B77" w:rsidP="00AA23CE">
                  <w:pPr>
                    <w:spacing w:after="0"/>
                    <w:jc w:val="center"/>
                    <w:rPr>
                      <w:rFonts w:ascii="Times New Roman" w:eastAsia="宋体" w:hAnsi="Times New Roman"/>
                      <w:kern w:val="36"/>
                      <w:sz w:val="21"/>
                      <w:szCs w:val="21"/>
                    </w:rPr>
                  </w:pPr>
                </w:p>
              </w:tc>
              <w:tc>
                <w:tcPr>
                  <w:tcW w:w="709" w:type="dxa"/>
                  <w:vAlign w:val="center"/>
                </w:tcPr>
                <w:p w14:paraId="21ECDE4C" w14:textId="6DB27B7F" w:rsidR="00022B77" w:rsidRPr="00F215F3" w:rsidRDefault="00022B77" w:rsidP="00AA23CE">
                  <w:pPr>
                    <w:spacing w:after="0"/>
                    <w:jc w:val="center"/>
                    <w:rPr>
                      <w:rFonts w:ascii="Times New Roman" w:eastAsia="宋体" w:hAnsi="Times New Roman"/>
                      <w:color w:val="000000"/>
                      <w:sz w:val="21"/>
                      <w:szCs w:val="21"/>
                    </w:rPr>
                  </w:pPr>
                  <w:r w:rsidRPr="00F215F3">
                    <w:rPr>
                      <w:rFonts w:ascii="Times New Roman" w:eastAsia="宋体" w:hAnsi="Times New Roman"/>
                      <w:sz w:val="21"/>
                      <w:szCs w:val="21"/>
                    </w:rPr>
                    <w:t>生产废水</w:t>
                  </w:r>
                </w:p>
              </w:tc>
              <w:tc>
                <w:tcPr>
                  <w:tcW w:w="2977" w:type="dxa"/>
                  <w:vAlign w:val="center"/>
                </w:tcPr>
                <w:p w14:paraId="3B2A476A" w14:textId="42FF9A9A" w:rsidR="00022B77" w:rsidRPr="00F215F3" w:rsidRDefault="00022B77" w:rsidP="00AA23CE">
                  <w:pPr>
                    <w:spacing w:after="0"/>
                    <w:jc w:val="center"/>
                    <w:rPr>
                      <w:rFonts w:ascii="Times New Roman" w:eastAsia="宋体" w:hAnsi="Times New Roman"/>
                      <w:color w:val="000000"/>
                      <w:sz w:val="21"/>
                      <w:szCs w:val="21"/>
                    </w:rPr>
                  </w:pPr>
                  <w:r w:rsidRPr="00F215F3">
                    <w:rPr>
                      <w:rFonts w:ascii="Times New Roman" w:eastAsia="宋体" w:hAnsi="Times New Roman"/>
                      <w:sz w:val="21"/>
                      <w:szCs w:val="21"/>
                    </w:rPr>
                    <w:t>隔油池</w:t>
                  </w:r>
                  <w:r w:rsidRPr="00F215F3">
                    <w:rPr>
                      <w:rFonts w:ascii="Times New Roman" w:eastAsia="宋体" w:hAnsi="Times New Roman"/>
                      <w:sz w:val="21"/>
                      <w:szCs w:val="21"/>
                    </w:rPr>
                    <w:t>1</w:t>
                  </w:r>
                  <w:r w:rsidRPr="00F215F3">
                    <w:rPr>
                      <w:rFonts w:ascii="Times New Roman" w:eastAsia="宋体" w:hAnsi="Times New Roman"/>
                      <w:sz w:val="21"/>
                      <w:szCs w:val="21"/>
                    </w:rPr>
                    <w:t>座（规模：</w:t>
                  </w:r>
                  <w:r w:rsidRPr="00F215F3">
                    <w:rPr>
                      <w:rFonts w:ascii="Times New Roman" w:eastAsia="宋体" w:hAnsi="Times New Roman"/>
                      <w:sz w:val="21"/>
                      <w:szCs w:val="21"/>
                    </w:rPr>
                    <w:t>10m</w:t>
                  </w:r>
                  <w:r w:rsidRPr="00F215F3">
                    <w:rPr>
                      <w:rFonts w:ascii="Times New Roman" w:eastAsia="宋体" w:hAnsi="Times New Roman"/>
                      <w:sz w:val="21"/>
                      <w:szCs w:val="21"/>
                      <w:vertAlign w:val="superscript"/>
                    </w:rPr>
                    <w:t>3</w:t>
                  </w:r>
                  <w:r w:rsidRPr="00F215F3">
                    <w:rPr>
                      <w:rFonts w:ascii="Times New Roman" w:eastAsia="宋体" w:hAnsi="Times New Roman"/>
                      <w:sz w:val="21"/>
                      <w:szCs w:val="21"/>
                    </w:rPr>
                    <w:t>/d</w:t>
                  </w:r>
                  <w:r w:rsidRPr="00F215F3">
                    <w:rPr>
                      <w:rFonts w:ascii="Times New Roman" w:eastAsia="宋体" w:hAnsi="Times New Roman"/>
                      <w:sz w:val="21"/>
                      <w:szCs w:val="21"/>
                    </w:rPr>
                    <w:t>）</w:t>
                  </w:r>
                </w:p>
              </w:tc>
              <w:tc>
                <w:tcPr>
                  <w:tcW w:w="1843" w:type="dxa"/>
                  <w:vAlign w:val="center"/>
                </w:tcPr>
                <w:p w14:paraId="60029129" w14:textId="7302470A" w:rsidR="00022B77" w:rsidRPr="00F215F3" w:rsidRDefault="00022B77" w:rsidP="00AA23CE">
                  <w:pPr>
                    <w:spacing w:after="0"/>
                    <w:jc w:val="center"/>
                    <w:rPr>
                      <w:rFonts w:ascii="Times New Roman" w:eastAsia="宋体" w:hAnsi="Times New Roman"/>
                      <w:color w:val="000000"/>
                      <w:sz w:val="21"/>
                      <w:szCs w:val="21"/>
                    </w:rPr>
                  </w:pPr>
                  <w:r w:rsidRPr="00F215F3">
                    <w:rPr>
                      <w:rFonts w:ascii="Times New Roman" w:eastAsia="宋体" w:hAnsi="Times New Roman"/>
                      <w:sz w:val="21"/>
                      <w:szCs w:val="21"/>
                    </w:rPr>
                    <w:t>隔油池</w:t>
                  </w:r>
                  <w:r w:rsidRPr="00F215F3">
                    <w:rPr>
                      <w:rFonts w:ascii="Times New Roman" w:eastAsia="宋体" w:hAnsi="Times New Roman"/>
                      <w:sz w:val="21"/>
                      <w:szCs w:val="21"/>
                    </w:rPr>
                    <w:t>1</w:t>
                  </w:r>
                  <w:r w:rsidRPr="00F215F3">
                    <w:rPr>
                      <w:rFonts w:ascii="Times New Roman" w:eastAsia="宋体" w:hAnsi="Times New Roman"/>
                      <w:sz w:val="21"/>
                      <w:szCs w:val="21"/>
                    </w:rPr>
                    <w:t>座（规模：</w:t>
                  </w:r>
                  <w:r w:rsidRPr="00F215F3">
                    <w:rPr>
                      <w:rFonts w:ascii="Times New Roman" w:eastAsia="宋体" w:hAnsi="Times New Roman"/>
                      <w:sz w:val="21"/>
                      <w:szCs w:val="21"/>
                    </w:rPr>
                    <w:t>10m</w:t>
                  </w:r>
                  <w:r w:rsidRPr="00F215F3">
                    <w:rPr>
                      <w:rFonts w:ascii="Times New Roman" w:eastAsia="宋体" w:hAnsi="Times New Roman"/>
                      <w:sz w:val="21"/>
                      <w:szCs w:val="21"/>
                      <w:vertAlign w:val="superscript"/>
                    </w:rPr>
                    <w:t>3</w:t>
                  </w:r>
                  <w:r w:rsidRPr="00F215F3">
                    <w:rPr>
                      <w:rFonts w:ascii="Times New Roman" w:eastAsia="宋体" w:hAnsi="Times New Roman"/>
                      <w:sz w:val="21"/>
                      <w:szCs w:val="21"/>
                    </w:rPr>
                    <w:t>/d</w:t>
                  </w:r>
                  <w:r w:rsidRPr="00F215F3">
                    <w:rPr>
                      <w:rFonts w:ascii="Times New Roman" w:eastAsia="宋体" w:hAnsi="Times New Roman"/>
                      <w:sz w:val="21"/>
                      <w:szCs w:val="21"/>
                    </w:rPr>
                    <w:t>）</w:t>
                  </w:r>
                </w:p>
              </w:tc>
              <w:tc>
                <w:tcPr>
                  <w:tcW w:w="962" w:type="dxa"/>
                  <w:vAlign w:val="center"/>
                </w:tcPr>
                <w:p w14:paraId="5D87C210" w14:textId="5EC69969" w:rsidR="00022B77" w:rsidRPr="00F215F3" w:rsidRDefault="00022B77" w:rsidP="00AA23CE">
                  <w:pPr>
                    <w:spacing w:after="0"/>
                    <w:jc w:val="center"/>
                    <w:rPr>
                      <w:rFonts w:ascii="Times New Roman" w:eastAsia="宋体" w:hAnsi="Times New Roman"/>
                      <w:kern w:val="36"/>
                      <w:sz w:val="21"/>
                      <w:szCs w:val="21"/>
                    </w:rPr>
                  </w:pPr>
                  <w:r w:rsidRPr="00F215F3">
                    <w:rPr>
                      <w:rFonts w:ascii="Times New Roman" w:eastAsia="宋体" w:hAnsi="Times New Roman"/>
                      <w:kern w:val="36"/>
                      <w:sz w:val="21"/>
                      <w:szCs w:val="21"/>
                    </w:rPr>
                    <w:t>一致</w:t>
                  </w:r>
                </w:p>
              </w:tc>
            </w:tr>
            <w:tr w:rsidR="00520B0E" w:rsidRPr="00F215F3" w14:paraId="4CE96CCC" w14:textId="77777777" w:rsidTr="00710A8F">
              <w:trPr>
                <w:trHeight w:val="397"/>
                <w:jc w:val="center"/>
              </w:trPr>
              <w:tc>
                <w:tcPr>
                  <w:tcW w:w="304" w:type="dxa"/>
                  <w:vMerge/>
                  <w:vAlign w:val="center"/>
                </w:tcPr>
                <w:p w14:paraId="1CD343AB" w14:textId="77777777" w:rsidR="00520B0E" w:rsidRPr="00F215F3" w:rsidRDefault="00520B0E" w:rsidP="00846CE2">
                  <w:pPr>
                    <w:spacing w:after="0"/>
                    <w:jc w:val="center"/>
                    <w:rPr>
                      <w:rFonts w:ascii="Times New Roman" w:eastAsia="宋体" w:hAnsi="Times New Roman"/>
                      <w:kern w:val="36"/>
                      <w:sz w:val="21"/>
                      <w:szCs w:val="21"/>
                    </w:rPr>
                  </w:pPr>
                </w:p>
              </w:tc>
              <w:tc>
                <w:tcPr>
                  <w:tcW w:w="708" w:type="dxa"/>
                  <w:vMerge/>
                  <w:vAlign w:val="center"/>
                </w:tcPr>
                <w:p w14:paraId="6FD7A799" w14:textId="77777777" w:rsidR="00520B0E" w:rsidRPr="00F215F3" w:rsidRDefault="00520B0E" w:rsidP="00846CE2">
                  <w:pPr>
                    <w:spacing w:after="0"/>
                    <w:jc w:val="center"/>
                    <w:rPr>
                      <w:rFonts w:ascii="Times New Roman" w:eastAsia="宋体" w:hAnsi="Times New Roman"/>
                      <w:color w:val="000000"/>
                      <w:kern w:val="36"/>
                      <w:sz w:val="21"/>
                      <w:szCs w:val="21"/>
                    </w:rPr>
                  </w:pPr>
                </w:p>
              </w:tc>
              <w:tc>
                <w:tcPr>
                  <w:tcW w:w="567" w:type="dxa"/>
                  <w:vMerge w:val="restart"/>
                  <w:vAlign w:val="center"/>
                </w:tcPr>
                <w:p w14:paraId="3F45866D" w14:textId="31FFA9C0" w:rsidR="00520B0E" w:rsidRPr="00F215F3" w:rsidRDefault="00520B0E" w:rsidP="00846CE2">
                  <w:pPr>
                    <w:spacing w:after="0"/>
                    <w:jc w:val="center"/>
                    <w:rPr>
                      <w:rFonts w:ascii="Times New Roman" w:eastAsia="宋体" w:hAnsi="Times New Roman"/>
                      <w:kern w:val="36"/>
                      <w:sz w:val="21"/>
                      <w:szCs w:val="21"/>
                    </w:rPr>
                  </w:pPr>
                  <w:r w:rsidRPr="00F215F3">
                    <w:rPr>
                      <w:rFonts w:ascii="Times New Roman" w:eastAsia="宋体" w:hAnsi="Times New Roman"/>
                      <w:kern w:val="36"/>
                      <w:sz w:val="21"/>
                      <w:szCs w:val="21"/>
                    </w:rPr>
                    <w:t>废气</w:t>
                  </w:r>
                </w:p>
              </w:tc>
              <w:tc>
                <w:tcPr>
                  <w:tcW w:w="3686" w:type="dxa"/>
                  <w:gridSpan w:val="2"/>
                  <w:vAlign w:val="center"/>
                </w:tcPr>
                <w:p w14:paraId="6942E886" w14:textId="6B2556D7" w:rsidR="00520B0E" w:rsidRPr="00F215F3" w:rsidRDefault="00520B0E" w:rsidP="00846CE2">
                  <w:pPr>
                    <w:spacing w:after="0"/>
                    <w:jc w:val="center"/>
                    <w:rPr>
                      <w:rFonts w:ascii="Times New Roman" w:eastAsia="宋体" w:hAnsi="Times New Roman"/>
                      <w:color w:val="000000"/>
                      <w:sz w:val="21"/>
                      <w:szCs w:val="21"/>
                    </w:rPr>
                  </w:pPr>
                  <w:r w:rsidRPr="00F215F3">
                    <w:rPr>
                      <w:rFonts w:ascii="Times New Roman" w:eastAsia="宋体" w:hAnsi="Times New Roman"/>
                      <w:sz w:val="21"/>
                      <w:szCs w:val="21"/>
                    </w:rPr>
                    <w:t>扬烟、吹净工序产生的颗粒物：经集气罩</w:t>
                  </w:r>
                  <w:r w:rsidRPr="00F215F3">
                    <w:rPr>
                      <w:rFonts w:ascii="Times New Roman" w:eastAsia="宋体" w:hAnsi="Times New Roman"/>
                      <w:sz w:val="21"/>
                      <w:szCs w:val="21"/>
                    </w:rPr>
                    <w:t>+</w:t>
                  </w:r>
                  <w:r w:rsidRPr="00F215F3">
                    <w:rPr>
                      <w:rFonts w:ascii="Times New Roman" w:eastAsia="宋体" w:hAnsi="Times New Roman"/>
                      <w:sz w:val="21"/>
                      <w:szCs w:val="21"/>
                    </w:rPr>
                    <w:t>袋式除尘器</w:t>
                  </w:r>
                  <w:r w:rsidRPr="00F215F3">
                    <w:rPr>
                      <w:rFonts w:ascii="Times New Roman" w:eastAsia="宋体" w:hAnsi="Times New Roman"/>
                      <w:sz w:val="21"/>
                      <w:szCs w:val="21"/>
                    </w:rPr>
                    <w:t>+15m</w:t>
                  </w:r>
                  <w:r w:rsidRPr="00F215F3">
                    <w:rPr>
                      <w:rFonts w:ascii="Times New Roman" w:eastAsia="宋体" w:hAnsi="Times New Roman"/>
                      <w:sz w:val="21"/>
                      <w:szCs w:val="21"/>
                    </w:rPr>
                    <w:t>高排气</w:t>
                  </w:r>
                  <w:r w:rsidRPr="00F215F3">
                    <w:rPr>
                      <w:rFonts w:ascii="Times New Roman" w:eastAsia="宋体" w:hAnsi="Times New Roman"/>
                      <w:sz w:val="21"/>
                      <w:szCs w:val="21"/>
                    </w:rPr>
                    <w:t>DA001</w:t>
                  </w:r>
                  <w:r w:rsidRPr="00F215F3">
                    <w:rPr>
                      <w:rFonts w:ascii="Times New Roman" w:eastAsia="宋体" w:hAnsi="Times New Roman"/>
                      <w:sz w:val="21"/>
                      <w:szCs w:val="21"/>
                    </w:rPr>
                    <w:t>筒排放</w:t>
                  </w:r>
                </w:p>
              </w:tc>
              <w:tc>
                <w:tcPr>
                  <w:tcW w:w="1843" w:type="dxa"/>
                  <w:vMerge w:val="restart"/>
                  <w:vAlign w:val="center"/>
                </w:tcPr>
                <w:p w14:paraId="46DF5038" w14:textId="0D2ABADE" w:rsidR="00520B0E" w:rsidRPr="00F215F3" w:rsidRDefault="00520B0E" w:rsidP="00846CE2">
                  <w:pPr>
                    <w:spacing w:after="0"/>
                    <w:jc w:val="center"/>
                    <w:rPr>
                      <w:rFonts w:ascii="Times New Roman" w:eastAsia="宋体" w:hAnsi="Times New Roman"/>
                      <w:color w:val="000000"/>
                      <w:sz w:val="21"/>
                      <w:szCs w:val="21"/>
                    </w:rPr>
                  </w:pPr>
                  <w:r w:rsidRPr="00F215F3">
                    <w:rPr>
                      <w:rFonts w:ascii="Times New Roman" w:eastAsia="宋体" w:hAnsi="Times New Roman"/>
                      <w:sz w:val="21"/>
                      <w:szCs w:val="21"/>
                    </w:rPr>
                    <w:t>集气管道</w:t>
                  </w:r>
                  <w:r w:rsidRPr="00F215F3">
                    <w:rPr>
                      <w:rFonts w:ascii="Times New Roman" w:eastAsia="宋体" w:hAnsi="Times New Roman"/>
                      <w:sz w:val="21"/>
                      <w:szCs w:val="21"/>
                    </w:rPr>
                    <w:t>+</w:t>
                  </w:r>
                  <w:proofErr w:type="gramStart"/>
                  <w:r w:rsidRPr="00F215F3">
                    <w:rPr>
                      <w:rFonts w:ascii="Times New Roman" w:eastAsia="宋体" w:hAnsi="Times New Roman"/>
                      <w:sz w:val="21"/>
                      <w:szCs w:val="21"/>
                    </w:rPr>
                    <w:t>气动混旋喷淋塔</w:t>
                  </w:r>
                  <w:proofErr w:type="gramEnd"/>
                  <w:r w:rsidRPr="00F215F3">
                    <w:rPr>
                      <w:rFonts w:ascii="Times New Roman" w:eastAsia="宋体" w:hAnsi="Times New Roman"/>
                      <w:sz w:val="21"/>
                      <w:szCs w:val="21"/>
                    </w:rPr>
                    <w:t>+</w:t>
                  </w:r>
                  <w:r w:rsidRPr="00F215F3">
                    <w:rPr>
                      <w:rFonts w:ascii="Times New Roman" w:eastAsia="宋体" w:hAnsi="Times New Roman"/>
                      <w:sz w:val="21"/>
                      <w:szCs w:val="21"/>
                    </w:rPr>
                    <w:t>袋式除尘器</w:t>
                  </w:r>
                  <w:r w:rsidRPr="00F215F3">
                    <w:rPr>
                      <w:rFonts w:ascii="Times New Roman" w:eastAsia="宋体" w:hAnsi="Times New Roman"/>
                      <w:sz w:val="21"/>
                      <w:szCs w:val="21"/>
                    </w:rPr>
                    <w:t>+20m</w:t>
                  </w:r>
                  <w:r w:rsidRPr="00F215F3">
                    <w:rPr>
                      <w:rFonts w:ascii="Times New Roman" w:eastAsia="宋体" w:hAnsi="Times New Roman"/>
                      <w:sz w:val="21"/>
                      <w:szCs w:val="21"/>
                    </w:rPr>
                    <w:t>高排气筒</w:t>
                  </w:r>
                  <w:r w:rsidRPr="00F215F3">
                    <w:rPr>
                      <w:rFonts w:ascii="Times New Roman" w:eastAsia="宋体" w:hAnsi="Times New Roman"/>
                      <w:sz w:val="21"/>
                      <w:szCs w:val="21"/>
                    </w:rPr>
                    <w:t>DA001</w:t>
                  </w:r>
                  <w:r w:rsidRPr="00F215F3">
                    <w:rPr>
                      <w:rFonts w:ascii="Times New Roman" w:eastAsia="宋体" w:hAnsi="Times New Roman"/>
                      <w:sz w:val="21"/>
                      <w:szCs w:val="21"/>
                    </w:rPr>
                    <w:t>排放</w:t>
                  </w:r>
                </w:p>
              </w:tc>
              <w:tc>
                <w:tcPr>
                  <w:tcW w:w="962" w:type="dxa"/>
                  <w:vMerge w:val="restart"/>
                  <w:vAlign w:val="center"/>
                </w:tcPr>
                <w:p w14:paraId="001551A2" w14:textId="6E57D667" w:rsidR="00520B0E" w:rsidRPr="00715060" w:rsidRDefault="00710A8F" w:rsidP="00710A8F">
                  <w:pPr>
                    <w:spacing w:after="0"/>
                    <w:jc w:val="center"/>
                    <w:rPr>
                      <w:rFonts w:ascii="Times New Roman" w:eastAsia="宋体" w:hAnsi="Times New Roman"/>
                      <w:sz w:val="21"/>
                      <w:szCs w:val="21"/>
                    </w:rPr>
                  </w:pPr>
                  <w:r>
                    <w:rPr>
                      <w:rFonts w:ascii="Times New Roman" w:eastAsia="宋体" w:hAnsi="Times New Roman" w:hint="eastAsia"/>
                      <w:kern w:val="36"/>
                      <w:sz w:val="21"/>
                      <w:szCs w:val="21"/>
                    </w:rPr>
                    <w:t>不</w:t>
                  </w:r>
                  <w:r w:rsidRPr="00F215F3">
                    <w:rPr>
                      <w:rFonts w:ascii="Times New Roman" w:eastAsia="宋体" w:hAnsi="Times New Roman"/>
                      <w:kern w:val="36"/>
                      <w:sz w:val="21"/>
                      <w:szCs w:val="21"/>
                    </w:rPr>
                    <w:t>一致</w:t>
                  </w:r>
                  <w:r w:rsidRPr="00710A8F">
                    <w:rPr>
                      <w:rFonts w:ascii="Times New Roman" w:eastAsia="宋体" w:hAnsi="Times New Roman"/>
                      <w:kern w:val="36"/>
                      <w:sz w:val="21"/>
                      <w:szCs w:val="21"/>
                      <w:vertAlign w:val="superscript"/>
                    </w:rPr>
                    <w:fldChar w:fldCharType="begin"/>
                  </w:r>
                  <w:r w:rsidRPr="00710A8F">
                    <w:rPr>
                      <w:rFonts w:ascii="Times New Roman" w:eastAsia="宋体" w:hAnsi="Times New Roman"/>
                      <w:kern w:val="36"/>
                      <w:sz w:val="21"/>
                      <w:szCs w:val="21"/>
                      <w:vertAlign w:val="superscript"/>
                    </w:rPr>
                    <w:instrText xml:space="preserve"> </w:instrText>
                  </w:r>
                  <w:r w:rsidRPr="00710A8F">
                    <w:rPr>
                      <w:rFonts w:ascii="Times New Roman" w:eastAsia="宋体" w:hAnsi="Times New Roman" w:hint="eastAsia"/>
                      <w:kern w:val="36"/>
                      <w:sz w:val="21"/>
                      <w:szCs w:val="21"/>
                      <w:vertAlign w:val="superscript"/>
                    </w:rPr>
                    <w:instrText>= 1 \* GB3</w:instrText>
                  </w:r>
                  <w:r w:rsidRPr="00710A8F">
                    <w:rPr>
                      <w:rFonts w:ascii="Times New Roman" w:eastAsia="宋体" w:hAnsi="Times New Roman"/>
                      <w:kern w:val="36"/>
                      <w:sz w:val="21"/>
                      <w:szCs w:val="21"/>
                      <w:vertAlign w:val="superscript"/>
                    </w:rPr>
                    <w:instrText xml:space="preserve"> </w:instrText>
                  </w:r>
                  <w:r w:rsidRPr="00710A8F">
                    <w:rPr>
                      <w:rFonts w:ascii="Times New Roman" w:eastAsia="宋体" w:hAnsi="Times New Roman"/>
                      <w:kern w:val="36"/>
                      <w:sz w:val="21"/>
                      <w:szCs w:val="21"/>
                      <w:vertAlign w:val="superscript"/>
                    </w:rPr>
                    <w:fldChar w:fldCharType="separate"/>
                  </w:r>
                  <w:r w:rsidRPr="00710A8F">
                    <w:rPr>
                      <w:rFonts w:ascii="Times New Roman" w:eastAsia="宋体" w:hAnsi="Times New Roman" w:hint="eastAsia"/>
                      <w:noProof/>
                      <w:kern w:val="36"/>
                      <w:sz w:val="21"/>
                      <w:szCs w:val="21"/>
                      <w:vertAlign w:val="superscript"/>
                    </w:rPr>
                    <w:t>①</w:t>
                  </w:r>
                  <w:r w:rsidRPr="00710A8F">
                    <w:rPr>
                      <w:rFonts w:ascii="Times New Roman" w:eastAsia="宋体" w:hAnsi="Times New Roman"/>
                      <w:kern w:val="36"/>
                      <w:sz w:val="21"/>
                      <w:szCs w:val="21"/>
                      <w:vertAlign w:val="superscript"/>
                    </w:rPr>
                    <w:fldChar w:fldCharType="end"/>
                  </w:r>
                </w:p>
              </w:tc>
            </w:tr>
            <w:tr w:rsidR="00520B0E" w:rsidRPr="00F215F3" w14:paraId="3C137435" w14:textId="77777777" w:rsidTr="00710A8F">
              <w:trPr>
                <w:trHeight w:val="397"/>
                <w:jc w:val="center"/>
              </w:trPr>
              <w:tc>
                <w:tcPr>
                  <w:tcW w:w="304" w:type="dxa"/>
                  <w:vMerge/>
                  <w:vAlign w:val="center"/>
                </w:tcPr>
                <w:p w14:paraId="0E5E011F" w14:textId="77777777" w:rsidR="00520B0E" w:rsidRPr="00F215F3" w:rsidRDefault="00520B0E" w:rsidP="00846CE2">
                  <w:pPr>
                    <w:spacing w:after="0"/>
                    <w:jc w:val="center"/>
                    <w:rPr>
                      <w:rFonts w:ascii="Times New Roman" w:eastAsia="宋体" w:hAnsi="Times New Roman"/>
                      <w:kern w:val="36"/>
                      <w:sz w:val="21"/>
                      <w:szCs w:val="21"/>
                    </w:rPr>
                  </w:pPr>
                </w:p>
              </w:tc>
              <w:tc>
                <w:tcPr>
                  <w:tcW w:w="708" w:type="dxa"/>
                  <w:vMerge/>
                  <w:vAlign w:val="center"/>
                </w:tcPr>
                <w:p w14:paraId="475DC566" w14:textId="77777777" w:rsidR="00520B0E" w:rsidRPr="00F215F3" w:rsidRDefault="00520B0E" w:rsidP="00846CE2">
                  <w:pPr>
                    <w:spacing w:after="0"/>
                    <w:jc w:val="center"/>
                    <w:rPr>
                      <w:rFonts w:ascii="Times New Roman" w:eastAsia="宋体" w:hAnsi="Times New Roman"/>
                      <w:color w:val="000000"/>
                      <w:kern w:val="36"/>
                      <w:sz w:val="21"/>
                      <w:szCs w:val="21"/>
                    </w:rPr>
                  </w:pPr>
                </w:p>
              </w:tc>
              <w:tc>
                <w:tcPr>
                  <w:tcW w:w="567" w:type="dxa"/>
                  <w:vMerge/>
                  <w:vAlign w:val="center"/>
                </w:tcPr>
                <w:p w14:paraId="736AAA4D" w14:textId="77777777" w:rsidR="00520B0E" w:rsidRPr="00F215F3" w:rsidRDefault="00520B0E" w:rsidP="00846CE2">
                  <w:pPr>
                    <w:spacing w:after="0"/>
                    <w:jc w:val="center"/>
                    <w:rPr>
                      <w:rFonts w:ascii="Times New Roman" w:eastAsia="宋体" w:hAnsi="Times New Roman"/>
                      <w:kern w:val="36"/>
                      <w:sz w:val="21"/>
                      <w:szCs w:val="21"/>
                    </w:rPr>
                  </w:pPr>
                </w:p>
              </w:tc>
              <w:tc>
                <w:tcPr>
                  <w:tcW w:w="3686" w:type="dxa"/>
                  <w:gridSpan w:val="2"/>
                  <w:vAlign w:val="center"/>
                </w:tcPr>
                <w:p w14:paraId="5E143A6A" w14:textId="0C11C189" w:rsidR="00520B0E" w:rsidRPr="00F215F3" w:rsidRDefault="00520B0E" w:rsidP="00846CE2">
                  <w:pPr>
                    <w:spacing w:after="0"/>
                    <w:jc w:val="center"/>
                    <w:rPr>
                      <w:rFonts w:ascii="Times New Roman" w:eastAsia="宋体" w:hAnsi="Times New Roman"/>
                      <w:color w:val="000000"/>
                      <w:sz w:val="21"/>
                      <w:szCs w:val="21"/>
                    </w:rPr>
                  </w:pPr>
                  <w:r w:rsidRPr="00F215F3">
                    <w:rPr>
                      <w:rFonts w:ascii="Times New Roman" w:eastAsia="宋体" w:hAnsi="Times New Roman"/>
                      <w:sz w:val="21"/>
                      <w:szCs w:val="21"/>
                    </w:rPr>
                    <w:t>天然气</w:t>
                  </w:r>
                  <w:proofErr w:type="gramStart"/>
                  <w:r w:rsidRPr="00F215F3">
                    <w:rPr>
                      <w:rFonts w:ascii="Times New Roman" w:eastAsia="宋体" w:hAnsi="Times New Roman"/>
                      <w:sz w:val="21"/>
                      <w:szCs w:val="21"/>
                    </w:rPr>
                    <w:t>经低氮</w:t>
                  </w:r>
                  <w:proofErr w:type="gramEnd"/>
                  <w:r w:rsidRPr="00F215F3">
                    <w:rPr>
                      <w:rFonts w:ascii="Times New Roman" w:eastAsia="宋体" w:hAnsi="Times New Roman"/>
                      <w:sz w:val="21"/>
                      <w:szCs w:val="21"/>
                    </w:rPr>
                    <w:t>燃烧产生的颗粒物、</w:t>
                  </w:r>
                  <w:r w:rsidRPr="00F215F3">
                    <w:rPr>
                      <w:rFonts w:ascii="Times New Roman" w:eastAsia="宋体" w:hAnsi="Times New Roman"/>
                      <w:sz w:val="21"/>
                      <w:szCs w:val="21"/>
                    </w:rPr>
                    <w:t>SO</w:t>
                  </w:r>
                  <w:r w:rsidRPr="00F215F3">
                    <w:rPr>
                      <w:rFonts w:ascii="Times New Roman" w:eastAsia="宋体" w:hAnsi="Times New Roman"/>
                      <w:sz w:val="21"/>
                      <w:szCs w:val="21"/>
                      <w:vertAlign w:val="subscript"/>
                    </w:rPr>
                    <w:t>2</w:t>
                  </w:r>
                  <w:r w:rsidRPr="00F215F3">
                    <w:rPr>
                      <w:rFonts w:ascii="Times New Roman" w:eastAsia="宋体" w:hAnsi="Times New Roman"/>
                      <w:sz w:val="21"/>
                      <w:szCs w:val="21"/>
                    </w:rPr>
                    <w:t>、</w:t>
                  </w:r>
                  <w:r w:rsidRPr="00F215F3">
                    <w:rPr>
                      <w:rFonts w:ascii="Times New Roman" w:eastAsia="宋体" w:hAnsi="Times New Roman"/>
                      <w:sz w:val="21"/>
                      <w:szCs w:val="21"/>
                    </w:rPr>
                    <w:t>NOx</w:t>
                  </w:r>
                  <w:r w:rsidRPr="00F215F3">
                    <w:rPr>
                      <w:rFonts w:ascii="Times New Roman" w:eastAsia="宋体" w:hAnsi="Times New Roman"/>
                      <w:sz w:val="21"/>
                      <w:szCs w:val="21"/>
                    </w:rPr>
                    <w:t>、烘炒工序产生的香味：集气管路</w:t>
                  </w:r>
                  <w:r w:rsidRPr="00F215F3">
                    <w:rPr>
                      <w:rFonts w:ascii="Times New Roman" w:eastAsia="宋体" w:hAnsi="Times New Roman"/>
                      <w:sz w:val="21"/>
                      <w:szCs w:val="21"/>
                    </w:rPr>
                    <w:t>+15m</w:t>
                  </w:r>
                  <w:r w:rsidRPr="00F215F3">
                    <w:rPr>
                      <w:rFonts w:ascii="Times New Roman" w:eastAsia="宋体" w:hAnsi="Times New Roman"/>
                      <w:sz w:val="21"/>
                      <w:szCs w:val="21"/>
                    </w:rPr>
                    <w:t>高排气筒</w:t>
                  </w:r>
                  <w:r w:rsidRPr="00F215F3">
                    <w:rPr>
                      <w:rFonts w:ascii="Times New Roman" w:eastAsia="宋体" w:hAnsi="Times New Roman"/>
                      <w:sz w:val="21"/>
                      <w:szCs w:val="21"/>
                    </w:rPr>
                    <w:t>DA002</w:t>
                  </w:r>
                  <w:r w:rsidRPr="00F215F3">
                    <w:rPr>
                      <w:rFonts w:ascii="Times New Roman" w:eastAsia="宋体" w:hAnsi="Times New Roman"/>
                      <w:sz w:val="21"/>
                      <w:szCs w:val="21"/>
                    </w:rPr>
                    <w:t>排放</w:t>
                  </w:r>
                </w:p>
              </w:tc>
              <w:tc>
                <w:tcPr>
                  <w:tcW w:w="1843" w:type="dxa"/>
                  <w:vMerge/>
                  <w:vAlign w:val="center"/>
                </w:tcPr>
                <w:p w14:paraId="4911EAD2" w14:textId="02F7D541" w:rsidR="00520B0E" w:rsidRPr="00F215F3" w:rsidRDefault="00520B0E" w:rsidP="00846CE2">
                  <w:pPr>
                    <w:spacing w:after="0"/>
                    <w:jc w:val="center"/>
                    <w:rPr>
                      <w:rFonts w:ascii="Times New Roman" w:eastAsia="宋体" w:hAnsi="Times New Roman"/>
                      <w:color w:val="000000"/>
                      <w:sz w:val="21"/>
                      <w:szCs w:val="21"/>
                    </w:rPr>
                  </w:pPr>
                </w:p>
              </w:tc>
              <w:tc>
                <w:tcPr>
                  <w:tcW w:w="962" w:type="dxa"/>
                  <w:vMerge/>
                  <w:vAlign w:val="center"/>
                </w:tcPr>
                <w:p w14:paraId="4F6A4CDC" w14:textId="27104909" w:rsidR="00520B0E" w:rsidRPr="00F215F3" w:rsidRDefault="00520B0E" w:rsidP="00846CE2">
                  <w:pPr>
                    <w:spacing w:after="0"/>
                    <w:jc w:val="center"/>
                    <w:rPr>
                      <w:rFonts w:ascii="Times New Roman" w:eastAsia="宋体" w:hAnsi="Times New Roman"/>
                      <w:kern w:val="36"/>
                      <w:sz w:val="21"/>
                      <w:szCs w:val="21"/>
                    </w:rPr>
                  </w:pPr>
                </w:p>
              </w:tc>
            </w:tr>
            <w:tr w:rsidR="00D6270A" w:rsidRPr="00F215F3" w14:paraId="6A33EB08" w14:textId="77777777" w:rsidTr="00710A8F">
              <w:trPr>
                <w:trHeight w:val="397"/>
                <w:jc w:val="center"/>
              </w:trPr>
              <w:tc>
                <w:tcPr>
                  <w:tcW w:w="304" w:type="dxa"/>
                  <w:vMerge/>
                  <w:vAlign w:val="center"/>
                </w:tcPr>
                <w:p w14:paraId="5315D39D" w14:textId="77777777" w:rsidR="00D6270A" w:rsidRPr="00F215F3" w:rsidRDefault="00D6270A" w:rsidP="00D46D06">
                  <w:pPr>
                    <w:spacing w:after="0"/>
                    <w:jc w:val="center"/>
                    <w:rPr>
                      <w:rFonts w:ascii="Times New Roman" w:eastAsia="宋体" w:hAnsi="Times New Roman"/>
                      <w:kern w:val="36"/>
                      <w:sz w:val="21"/>
                      <w:szCs w:val="21"/>
                    </w:rPr>
                  </w:pPr>
                </w:p>
              </w:tc>
              <w:tc>
                <w:tcPr>
                  <w:tcW w:w="708" w:type="dxa"/>
                  <w:vMerge/>
                  <w:vAlign w:val="center"/>
                </w:tcPr>
                <w:p w14:paraId="0764075A" w14:textId="77777777" w:rsidR="00D6270A" w:rsidRPr="00F215F3" w:rsidRDefault="00D6270A" w:rsidP="00D46D06">
                  <w:pPr>
                    <w:spacing w:after="0"/>
                    <w:jc w:val="center"/>
                    <w:rPr>
                      <w:rFonts w:ascii="Times New Roman" w:eastAsia="宋体" w:hAnsi="Times New Roman"/>
                      <w:kern w:val="36"/>
                      <w:sz w:val="21"/>
                      <w:szCs w:val="21"/>
                    </w:rPr>
                  </w:pPr>
                </w:p>
              </w:tc>
              <w:tc>
                <w:tcPr>
                  <w:tcW w:w="567" w:type="dxa"/>
                  <w:vAlign w:val="center"/>
                </w:tcPr>
                <w:p w14:paraId="237ACEF4" w14:textId="77777777" w:rsidR="00D6270A" w:rsidRPr="00F215F3" w:rsidRDefault="00D6270A" w:rsidP="00D46D06">
                  <w:pPr>
                    <w:spacing w:after="0"/>
                    <w:jc w:val="center"/>
                    <w:rPr>
                      <w:rFonts w:ascii="Times New Roman" w:eastAsia="宋体" w:hAnsi="Times New Roman"/>
                      <w:kern w:val="36"/>
                      <w:sz w:val="21"/>
                      <w:szCs w:val="21"/>
                    </w:rPr>
                  </w:pPr>
                  <w:r w:rsidRPr="00F215F3">
                    <w:rPr>
                      <w:rFonts w:ascii="Times New Roman" w:eastAsia="宋体" w:hAnsi="Times New Roman"/>
                      <w:kern w:val="36"/>
                      <w:sz w:val="21"/>
                      <w:szCs w:val="21"/>
                    </w:rPr>
                    <w:t>噪声</w:t>
                  </w:r>
                </w:p>
              </w:tc>
              <w:tc>
                <w:tcPr>
                  <w:tcW w:w="3686" w:type="dxa"/>
                  <w:gridSpan w:val="2"/>
                  <w:shd w:val="clear" w:color="auto" w:fill="auto"/>
                  <w:vAlign w:val="center"/>
                </w:tcPr>
                <w:p w14:paraId="39623684" w14:textId="2BEBAEED" w:rsidR="00D6270A" w:rsidRPr="00F215F3" w:rsidRDefault="00D6270A" w:rsidP="00D46D06">
                  <w:pPr>
                    <w:spacing w:after="0"/>
                    <w:jc w:val="center"/>
                    <w:rPr>
                      <w:rFonts w:ascii="Times New Roman" w:eastAsia="宋体" w:hAnsi="Times New Roman"/>
                      <w:kern w:val="36"/>
                      <w:sz w:val="21"/>
                      <w:szCs w:val="21"/>
                    </w:rPr>
                  </w:pPr>
                  <w:r w:rsidRPr="00F215F3">
                    <w:rPr>
                      <w:rFonts w:ascii="Times New Roman" w:eastAsia="宋体" w:hAnsi="Times New Roman"/>
                      <w:color w:val="000000"/>
                      <w:sz w:val="21"/>
                      <w:szCs w:val="21"/>
                    </w:rPr>
                    <w:t>基础减振、厂房隔声</w:t>
                  </w:r>
                </w:p>
              </w:tc>
              <w:tc>
                <w:tcPr>
                  <w:tcW w:w="1843" w:type="dxa"/>
                  <w:vAlign w:val="center"/>
                </w:tcPr>
                <w:p w14:paraId="07D2318F" w14:textId="1E0C099E" w:rsidR="00D6270A" w:rsidRPr="00F215F3" w:rsidRDefault="00D6270A" w:rsidP="00D46D06">
                  <w:pPr>
                    <w:spacing w:after="0"/>
                    <w:jc w:val="center"/>
                    <w:rPr>
                      <w:rFonts w:ascii="Times New Roman" w:eastAsia="宋体" w:hAnsi="Times New Roman"/>
                      <w:kern w:val="36"/>
                      <w:sz w:val="21"/>
                      <w:szCs w:val="21"/>
                    </w:rPr>
                  </w:pPr>
                  <w:r w:rsidRPr="00F215F3">
                    <w:rPr>
                      <w:rFonts w:ascii="Times New Roman" w:eastAsia="宋体" w:hAnsi="Times New Roman"/>
                      <w:color w:val="000000"/>
                      <w:sz w:val="21"/>
                      <w:szCs w:val="21"/>
                    </w:rPr>
                    <w:t>基础减振、厂房隔声</w:t>
                  </w:r>
                </w:p>
              </w:tc>
              <w:tc>
                <w:tcPr>
                  <w:tcW w:w="962" w:type="dxa"/>
                  <w:vAlign w:val="center"/>
                </w:tcPr>
                <w:p w14:paraId="25C3F8FE" w14:textId="77777777" w:rsidR="00D6270A" w:rsidRPr="00F215F3" w:rsidRDefault="00D6270A" w:rsidP="00D46D06">
                  <w:pPr>
                    <w:spacing w:after="0"/>
                    <w:jc w:val="center"/>
                    <w:rPr>
                      <w:rFonts w:ascii="Times New Roman" w:eastAsia="宋体" w:hAnsi="Times New Roman"/>
                      <w:kern w:val="36"/>
                      <w:sz w:val="21"/>
                      <w:szCs w:val="21"/>
                    </w:rPr>
                  </w:pPr>
                  <w:r w:rsidRPr="00F215F3">
                    <w:rPr>
                      <w:rFonts w:ascii="Times New Roman" w:eastAsia="宋体" w:hAnsi="Times New Roman"/>
                      <w:kern w:val="36"/>
                      <w:sz w:val="21"/>
                      <w:szCs w:val="21"/>
                    </w:rPr>
                    <w:t>一致</w:t>
                  </w:r>
                </w:p>
              </w:tc>
            </w:tr>
            <w:tr w:rsidR="00D6270A" w:rsidRPr="00F215F3" w14:paraId="017F4079" w14:textId="77777777" w:rsidTr="00710A8F">
              <w:trPr>
                <w:trHeight w:val="397"/>
                <w:jc w:val="center"/>
              </w:trPr>
              <w:tc>
                <w:tcPr>
                  <w:tcW w:w="304" w:type="dxa"/>
                  <w:vMerge/>
                  <w:vAlign w:val="center"/>
                </w:tcPr>
                <w:p w14:paraId="64CC8C0A" w14:textId="77777777" w:rsidR="00D6270A" w:rsidRPr="00F215F3" w:rsidRDefault="00D6270A" w:rsidP="00D46D06">
                  <w:pPr>
                    <w:spacing w:after="0"/>
                    <w:jc w:val="center"/>
                    <w:rPr>
                      <w:rFonts w:ascii="Times New Roman" w:eastAsia="宋体" w:hAnsi="Times New Roman"/>
                      <w:kern w:val="36"/>
                      <w:sz w:val="21"/>
                      <w:szCs w:val="21"/>
                    </w:rPr>
                  </w:pPr>
                </w:p>
              </w:tc>
              <w:tc>
                <w:tcPr>
                  <w:tcW w:w="708" w:type="dxa"/>
                  <w:vMerge/>
                  <w:vAlign w:val="center"/>
                </w:tcPr>
                <w:p w14:paraId="16253852" w14:textId="77777777" w:rsidR="00D6270A" w:rsidRPr="00F215F3" w:rsidRDefault="00D6270A" w:rsidP="00D46D06">
                  <w:pPr>
                    <w:spacing w:after="0"/>
                    <w:jc w:val="center"/>
                    <w:rPr>
                      <w:rFonts w:ascii="Times New Roman" w:eastAsia="宋体" w:hAnsi="Times New Roman"/>
                      <w:kern w:val="36"/>
                      <w:sz w:val="21"/>
                      <w:szCs w:val="21"/>
                    </w:rPr>
                  </w:pPr>
                </w:p>
              </w:tc>
              <w:tc>
                <w:tcPr>
                  <w:tcW w:w="567" w:type="dxa"/>
                  <w:vAlign w:val="center"/>
                </w:tcPr>
                <w:p w14:paraId="2CEE6FB7" w14:textId="77777777" w:rsidR="00D6270A" w:rsidRPr="00F215F3" w:rsidRDefault="00D6270A" w:rsidP="00D46D06">
                  <w:pPr>
                    <w:spacing w:after="0"/>
                    <w:jc w:val="center"/>
                    <w:rPr>
                      <w:rFonts w:ascii="Times New Roman" w:eastAsia="宋体" w:hAnsi="Times New Roman"/>
                      <w:kern w:val="36"/>
                      <w:sz w:val="21"/>
                      <w:szCs w:val="21"/>
                    </w:rPr>
                  </w:pPr>
                  <w:r w:rsidRPr="00F215F3">
                    <w:rPr>
                      <w:rFonts w:ascii="Times New Roman" w:eastAsia="宋体" w:hAnsi="Times New Roman"/>
                      <w:kern w:val="36"/>
                      <w:sz w:val="21"/>
                      <w:szCs w:val="21"/>
                    </w:rPr>
                    <w:t>固废</w:t>
                  </w:r>
                </w:p>
              </w:tc>
              <w:tc>
                <w:tcPr>
                  <w:tcW w:w="3686" w:type="dxa"/>
                  <w:gridSpan w:val="2"/>
                  <w:vAlign w:val="center"/>
                </w:tcPr>
                <w:p w14:paraId="524095B9" w14:textId="1B00CBA4" w:rsidR="00D6270A" w:rsidRPr="00F215F3" w:rsidRDefault="00D6270A" w:rsidP="00D46D06">
                  <w:pPr>
                    <w:spacing w:after="0"/>
                    <w:jc w:val="center"/>
                    <w:rPr>
                      <w:rFonts w:ascii="Times New Roman" w:eastAsia="宋体" w:hAnsi="Times New Roman"/>
                      <w:kern w:val="36"/>
                      <w:sz w:val="21"/>
                      <w:szCs w:val="21"/>
                    </w:rPr>
                  </w:pPr>
                  <w:r w:rsidRPr="00F215F3">
                    <w:rPr>
                      <w:rFonts w:ascii="Times New Roman" w:eastAsia="宋体" w:hAnsi="Times New Roman"/>
                      <w:sz w:val="21"/>
                      <w:szCs w:val="21"/>
                    </w:rPr>
                    <w:t>一般固废暂存间</w:t>
                  </w:r>
                  <w:r w:rsidRPr="00F215F3">
                    <w:rPr>
                      <w:rFonts w:ascii="Times New Roman" w:eastAsia="宋体" w:hAnsi="Times New Roman"/>
                      <w:sz w:val="21"/>
                      <w:szCs w:val="21"/>
                    </w:rPr>
                    <w:t>1</w:t>
                  </w:r>
                  <w:r w:rsidRPr="00F215F3">
                    <w:rPr>
                      <w:rFonts w:ascii="Times New Roman" w:eastAsia="宋体" w:hAnsi="Times New Roman"/>
                      <w:sz w:val="21"/>
                      <w:szCs w:val="21"/>
                    </w:rPr>
                    <w:t>座（</w:t>
                  </w:r>
                  <w:r w:rsidR="00E379EE" w:rsidRPr="00F215F3">
                    <w:rPr>
                      <w:rFonts w:ascii="Times New Roman" w:eastAsia="宋体" w:hAnsi="Times New Roman"/>
                      <w:sz w:val="21"/>
                      <w:szCs w:val="21"/>
                    </w:rPr>
                    <w:t>1</w:t>
                  </w:r>
                  <w:r w:rsidRPr="00F215F3">
                    <w:rPr>
                      <w:rFonts w:ascii="Times New Roman" w:eastAsia="宋体" w:hAnsi="Times New Roman"/>
                      <w:sz w:val="21"/>
                      <w:szCs w:val="21"/>
                    </w:rPr>
                    <w:t>0m</w:t>
                  </w:r>
                  <w:r w:rsidR="00227ABC" w:rsidRPr="00F215F3">
                    <w:rPr>
                      <w:rFonts w:ascii="Times New Roman" w:eastAsia="宋体" w:hAnsi="Times New Roman"/>
                      <w:sz w:val="21"/>
                      <w:szCs w:val="21"/>
                      <w:vertAlign w:val="superscript"/>
                    </w:rPr>
                    <w:t>2</w:t>
                  </w:r>
                  <w:r w:rsidRPr="00F215F3">
                    <w:rPr>
                      <w:rFonts w:ascii="Times New Roman" w:eastAsia="宋体" w:hAnsi="Times New Roman"/>
                      <w:sz w:val="21"/>
                      <w:szCs w:val="21"/>
                    </w:rPr>
                    <w:t>）</w:t>
                  </w:r>
                </w:p>
              </w:tc>
              <w:tc>
                <w:tcPr>
                  <w:tcW w:w="1843" w:type="dxa"/>
                  <w:vAlign w:val="center"/>
                </w:tcPr>
                <w:p w14:paraId="12BCB6AC" w14:textId="3EAD983E" w:rsidR="00D6270A" w:rsidRPr="00F215F3" w:rsidRDefault="00D6270A" w:rsidP="00D46D06">
                  <w:pPr>
                    <w:spacing w:after="0"/>
                    <w:jc w:val="center"/>
                    <w:rPr>
                      <w:rFonts w:ascii="Times New Roman" w:eastAsia="宋体" w:hAnsi="Times New Roman"/>
                      <w:kern w:val="36"/>
                      <w:sz w:val="21"/>
                      <w:szCs w:val="21"/>
                    </w:rPr>
                  </w:pPr>
                  <w:r w:rsidRPr="00F215F3">
                    <w:rPr>
                      <w:rFonts w:ascii="Times New Roman" w:eastAsia="宋体" w:hAnsi="Times New Roman"/>
                      <w:sz w:val="21"/>
                      <w:szCs w:val="21"/>
                    </w:rPr>
                    <w:t>一般固废暂存间</w:t>
                  </w:r>
                  <w:r w:rsidRPr="00F215F3">
                    <w:rPr>
                      <w:rFonts w:ascii="Times New Roman" w:eastAsia="宋体" w:hAnsi="Times New Roman"/>
                      <w:sz w:val="21"/>
                      <w:szCs w:val="21"/>
                    </w:rPr>
                    <w:t>1</w:t>
                  </w:r>
                  <w:r w:rsidRPr="00F215F3">
                    <w:rPr>
                      <w:rFonts w:ascii="Times New Roman" w:eastAsia="宋体" w:hAnsi="Times New Roman"/>
                      <w:sz w:val="21"/>
                      <w:szCs w:val="21"/>
                    </w:rPr>
                    <w:t>座（</w:t>
                  </w:r>
                  <w:r w:rsidR="00E379EE" w:rsidRPr="00F215F3">
                    <w:rPr>
                      <w:rFonts w:ascii="Times New Roman" w:eastAsia="宋体" w:hAnsi="Times New Roman"/>
                      <w:sz w:val="21"/>
                      <w:szCs w:val="21"/>
                    </w:rPr>
                    <w:t>1</w:t>
                  </w:r>
                  <w:r w:rsidRPr="00F215F3">
                    <w:rPr>
                      <w:rFonts w:ascii="Times New Roman" w:eastAsia="宋体" w:hAnsi="Times New Roman"/>
                      <w:sz w:val="21"/>
                      <w:szCs w:val="21"/>
                    </w:rPr>
                    <w:t>0m</w:t>
                  </w:r>
                  <w:r w:rsidR="00227ABC" w:rsidRPr="00F215F3">
                    <w:rPr>
                      <w:rFonts w:ascii="Times New Roman" w:eastAsia="宋体" w:hAnsi="Times New Roman"/>
                      <w:sz w:val="21"/>
                      <w:szCs w:val="21"/>
                      <w:vertAlign w:val="superscript"/>
                    </w:rPr>
                    <w:t>2</w:t>
                  </w:r>
                  <w:r w:rsidRPr="00F215F3">
                    <w:rPr>
                      <w:rFonts w:ascii="Times New Roman" w:eastAsia="宋体" w:hAnsi="Times New Roman"/>
                      <w:sz w:val="21"/>
                      <w:szCs w:val="21"/>
                    </w:rPr>
                    <w:t>）</w:t>
                  </w:r>
                </w:p>
              </w:tc>
              <w:tc>
                <w:tcPr>
                  <w:tcW w:w="962" w:type="dxa"/>
                  <w:vAlign w:val="center"/>
                </w:tcPr>
                <w:p w14:paraId="6CB89D81" w14:textId="545961D4" w:rsidR="00D6270A" w:rsidRPr="00F215F3" w:rsidRDefault="00E508D2" w:rsidP="00D46D06">
                  <w:pPr>
                    <w:spacing w:after="0"/>
                    <w:jc w:val="center"/>
                    <w:rPr>
                      <w:rFonts w:ascii="Times New Roman" w:eastAsia="宋体" w:hAnsi="Times New Roman"/>
                      <w:kern w:val="36"/>
                      <w:sz w:val="21"/>
                      <w:szCs w:val="21"/>
                    </w:rPr>
                  </w:pPr>
                  <w:r w:rsidRPr="00F215F3">
                    <w:rPr>
                      <w:rFonts w:ascii="Times New Roman" w:eastAsia="宋体" w:hAnsi="Times New Roman"/>
                      <w:kern w:val="36"/>
                      <w:sz w:val="21"/>
                      <w:szCs w:val="21"/>
                    </w:rPr>
                    <w:t>一致</w:t>
                  </w:r>
                </w:p>
              </w:tc>
            </w:tr>
            <w:tr w:rsidR="00D6270A" w:rsidRPr="00F215F3" w14:paraId="72D19E90" w14:textId="77777777" w:rsidTr="00710A8F">
              <w:trPr>
                <w:trHeight w:val="397"/>
                <w:jc w:val="center"/>
              </w:trPr>
              <w:tc>
                <w:tcPr>
                  <w:tcW w:w="304" w:type="dxa"/>
                  <w:vMerge w:val="restart"/>
                  <w:vAlign w:val="center"/>
                </w:tcPr>
                <w:p w14:paraId="09D916EF" w14:textId="77777777" w:rsidR="00D6270A" w:rsidRPr="00F215F3" w:rsidRDefault="00D6270A" w:rsidP="00D46D06">
                  <w:pPr>
                    <w:spacing w:after="0"/>
                    <w:jc w:val="center"/>
                    <w:rPr>
                      <w:rFonts w:ascii="Times New Roman" w:eastAsia="宋体" w:hAnsi="Times New Roman"/>
                      <w:kern w:val="36"/>
                      <w:sz w:val="21"/>
                      <w:szCs w:val="21"/>
                    </w:rPr>
                  </w:pPr>
                  <w:r w:rsidRPr="00F215F3">
                    <w:rPr>
                      <w:rFonts w:ascii="Times New Roman" w:eastAsia="宋体" w:hAnsi="Times New Roman"/>
                      <w:kern w:val="36"/>
                      <w:sz w:val="21"/>
                      <w:szCs w:val="21"/>
                    </w:rPr>
                    <w:t>4</w:t>
                  </w:r>
                </w:p>
              </w:tc>
              <w:tc>
                <w:tcPr>
                  <w:tcW w:w="708" w:type="dxa"/>
                  <w:vMerge w:val="restart"/>
                  <w:vAlign w:val="center"/>
                </w:tcPr>
                <w:p w14:paraId="68519269" w14:textId="77777777" w:rsidR="00D6270A" w:rsidRPr="00F215F3" w:rsidRDefault="00D6270A" w:rsidP="00D46D06">
                  <w:pPr>
                    <w:spacing w:after="0"/>
                    <w:jc w:val="center"/>
                    <w:rPr>
                      <w:rFonts w:ascii="Times New Roman" w:eastAsia="宋体" w:hAnsi="Times New Roman"/>
                      <w:kern w:val="36"/>
                      <w:sz w:val="21"/>
                      <w:szCs w:val="21"/>
                    </w:rPr>
                  </w:pPr>
                  <w:r w:rsidRPr="00F215F3">
                    <w:rPr>
                      <w:rFonts w:ascii="Times New Roman" w:eastAsia="宋体" w:hAnsi="Times New Roman"/>
                      <w:kern w:val="36"/>
                      <w:sz w:val="21"/>
                      <w:szCs w:val="21"/>
                    </w:rPr>
                    <w:t>公用工程</w:t>
                  </w:r>
                </w:p>
              </w:tc>
              <w:tc>
                <w:tcPr>
                  <w:tcW w:w="567" w:type="dxa"/>
                  <w:vAlign w:val="center"/>
                </w:tcPr>
                <w:p w14:paraId="1C6AA558" w14:textId="77777777" w:rsidR="00D6270A" w:rsidRPr="00F215F3" w:rsidRDefault="00D6270A" w:rsidP="00D46D06">
                  <w:pPr>
                    <w:spacing w:after="0"/>
                    <w:jc w:val="center"/>
                    <w:rPr>
                      <w:rFonts w:ascii="Times New Roman" w:eastAsia="宋体" w:hAnsi="Times New Roman"/>
                      <w:kern w:val="36"/>
                      <w:sz w:val="21"/>
                      <w:szCs w:val="21"/>
                    </w:rPr>
                  </w:pPr>
                  <w:r w:rsidRPr="00F215F3">
                    <w:rPr>
                      <w:rFonts w:ascii="Times New Roman" w:eastAsia="宋体" w:hAnsi="Times New Roman"/>
                      <w:kern w:val="36"/>
                      <w:sz w:val="21"/>
                      <w:szCs w:val="21"/>
                    </w:rPr>
                    <w:t>供电</w:t>
                  </w:r>
                </w:p>
              </w:tc>
              <w:tc>
                <w:tcPr>
                  <w:tcW w:w="3686" w:type="dxa"/>
                  <w:gridSpan w:val="2"/>
                  <w:vAlign w:val="center"/>
                </w:tcPr>
                <w:p w14:paraId="4255DF02" w14:textId="25E8EAFE" w:rsidR="00D6270A" w:rsidRPr="00F215F3" w:rsidRDefault="00D6270A" w:rsidP="00D46D06">
                  <w:pPr>
                    <w:spacing w:after="0"/>
                    <w:jc w:val="center"/>
                    <w:rPr>
                      <w:rFonts w:ascii="Times New Roman" w:eastAsia="宋体" w:hAnsi="Times New Roman"/>
                      <w:kern w:val="36"/>
                      <w:sz w:val="21"/>
                      <w:szCs w:val="21"/>
                    </w:rPr>
                  </w:pPr>
                  <w:r w:rsidRPr="00F215F3">
                    <w:rPr>
                      <w:rFonts w:ascii="Times New Roman" w:eastAsia="宋体" w:hAnsi="Times New Roman"/>
                      <w:sz w:val="21"/>
                      <w:szCs w:val="21"/>
                    </w:rPr>
                    <w:t>集聚区统一供给</w:t>
                  </w:r>
                </w:p>
              </w:tc>
              <w:tc>
                <w:tcPr>
                  <w:tcW w:w="1843" w:type="dxa"/>
                  <w:vAlign w:val="center"/>
                </w:tcPr>
                <w:p w14:paraId="735938D9" w14:textId="58BA540B" w:rsidR="00D6270A" w:rsidRPr="00F215F3" w:rsidRDefault="00D6270A" w:rsidP="00D46D06">
                  <w:pPr>
                    <w:spacing w:after="0"/>
                    <w:jc w:val="center"/>
                    <w:rPr>
                      <w:rFonts w:ascii="Times New Roman" w:eastAsia="宋体" w:hAnsi="Times New Roman"/>
                      <w:kern w:val="36"/>
                      <w:sz w:val="21"/>
                      <w:szCs w:val="21"/>
                    </w:rPr>
                  </w:pPr>
                  <w:r w:rsidRPr="00F215F3">
                    <w:rPr>
                      <w:rFonts w:ascii="Times New Roman" w:eastAsia="宋体" w:hAnsi="Times New Roman"/>
                      <w:sz w:val="21"/>
                      <w:szCs w:val="21"/>
                    </w:rPr>
                    <w:t>集聚区统一供给</w:t>
                  </w:r>
                </w:p>
              </w:tc>
              <w:tc>
                <w:tcPr>
                  <w:tcW w:w="962" w:type="dxa"/>
                  <w:vAlign w:val="center"/>
                </w:tcPr>
                <w:p w14:paraId="40E6D6F7" w14:textId="77777777" w:rsidR="00D6270A" w:rsidRPr="00F215F3" w:rsidRDefault="00D6270A" w:rsidP="00D46D06">
                  <w:pPr>
                    <w:spacing w:after="0"/>
                    <w:jc w:val="center"/>
                    <w:rPr>
                      <w:rFonts w:ascii="Times New Roman" w:eastAsia="宋体" w:hAnsi="Times New Roman"/>
                      <w:sz w:val="21"/>
                      <w:szCs w:val="21"/>
                    </w:rPr>
                  </w:pPr>
                  <w:r w:rsidRPr="00F215F3">
                    <w:rPr>
                      <w:rFonts w:ascii="Times New Roman" w:eastAsia="宋体" w:hAnsi="Times New Roman"/>
                      <w:kern w:val="36"/>
                      <w:sz w:val="21"/>
                      <w:szCs w:val="21"/>
                    </w:rPr>
                    <w:t>一致</w:t>
                  </w:r>
                </w:p>
              </w:tc>
            </w:tr>
            <w:tr w:rsidR="00D6270A" w:rsidRPr="00F215F3" w14:paraId="4D913445" w14:textId="77777777" w:rsidTr="00710A8F">
              <w:trPr>
                <w:trHeight w:val="397"/>
                <w:jc w:val="center"/>
              </w:trPr>
              <w:tc>
                <w:tcPr>
                  <w:tcW w:w="304" w:type="dxa"/>
                  <w:vMerge/>
                  <w:vAlign w:val="center"/>
                </w:tcPr>
                <w:p w14:paraId="6EBCFC89" w14:textId="77777777" w:rsidR="00D6270A" w:rsidRPr="00F215F3" w:rsidRDefault="00D6270A" w:rsidP="00D46D06">
                  <w:pPr>
                    <w:spacing w:after="0"/>
                    <w:jc w:val="center"/>
                    <w:rPr>
                      <w:rFonts w:ascii="Times New Roman" w:eastAsia="宋体" w:hAnsi="Times New Roman"/>
                      <w:kern w:val="36"/>
                      <w:sz w:val="21"/>
                      <w:szCs w:val="21"/>
                    </w:rPr>
                  </w:pPr>
                </w:p>
              </w:tc>
              <w:tc>
                <w:tcPr>
                  <w:tcW w:w="708" w:type="dxa"/>
                  <w:vMerge/>
                  <w:vAlign w:val="center"/>
                </w:tcPr>
                <w:p w14:paraId="63310848" w14:textId="77777777" w:rsidR="00D6270A" w:rsidRPr="00F215F3" w:rsidRDefault="00D6270A" w:rsidP="00D46D06">
                  <w:pPr>
                    <w:spacing w:after="0"/>
                    <w:jc w:val="center"/>
                    <w:rPr>
                      <w:rFonts w:ascii="Times New Roman" w:eastAsia="宋体" w:hAnsi="Times New Roman"/>
                      <w:kern w:val="36"/>
                      <w:sz w:val="21"/>
                      <w:szCs w:val="21"/>
                    </w:rPr>
                  </w:pPr>
                </w:p>
              </w:tc>
              <w:tc>
                <w:tcPr>
                  <w:tcW w:w="567" w:type="dxa"/>
                  <w:vAlign w:val="center"/>
                </w:tcPr>
                <w:p w14:paraId="6B179D60" w14:textId="77777777" w:rsidR="00D6270A" w:rsidRPr="00F215F3" w:rsidRDefault="00D6270A" w:rsidP="00D46D06">
                  <w:pPr>
                    <w:spacing w:after="0"/>
                    <w:jc w:val="center"/>
                    <w:rPr>
                      <w:rFonts w:ascii="Times New Roman" w:eastAsia="宋体" w:hAnsi="Times New Roman"/>
                      <w:kern w:val="36"/>
                      <w:sz w:val="21"/>
                      <w:szCs w:val="21"/>
                    </w:rPr>
                  </w:pPr>
                  <w:r w:rsidRPr="00F215F3">
                    <w:rPr>
                      <w:rFonts w:ascii="Times New Roman" w:eastAsia="宋体" w:hAnsi="Times New Roman"/>
                      <w:kern w:val="36"/>
                      <w:sz w:val="21"/>
                      <w:szCs w:val="21"/>
                    </w:rPr>
                    <w:t>供水</w:t>
                  </w:r>
                </w:p>
              </w:tc>
              <w:tc>
                <w:tcPr>
                  <w:tcW w:w="3686" w:type="dxa"/>
                  <w:gridSpan w:val="2"/>
                  <w:vAlign w:val="center"/>
                </w:tcPr>
                <w:p w14:paraId="03FD694F" w14:textId="762097E2" w:rsidR="00D6270A" w:rsidRPr="00F215F3" w:rsidRDefault="00D6270A" w:rsidP="00D46D06">
                  <w:pPr>
                    <w:spacing w:after="0"/>
                    <w:jc w:val="center"/>
                    <w:rPr>
                      <w:rFonts w:ascii="Times New Roman" w:eastAsia="宋体" w:hAnsi="Times New Roman"/>
                      <w:kern w:val="36"/>
                      <w:sz w:val="21"/>
                      <w:szCs w:val="21"/>
                    </w:rPr>
                  </w:pPr>
                  <w:r w:rsidRPr="00F215F3">
                    <w:rPr>
                      <w:rFonts w:ascii="Times New Roman" w:eastAsia="宋体" w:hAnsi="Times New Roman"/>
                      <w:sz w:val="21"/>
                      <w:szCs w:val="21"/>
                    </w:rPr>
                    <w:t>集聚区统一供给</w:t>
                  </w:r>
                </w:p>
              </w:tc>
              <w:tc>
                <w:tcPr>
                  <w:tcW w:w="1843" w:type="dxa"/>
                  <w:vAlign w:val="center"/>
                </w:tcPr>
                <w:p w14:paraId="2BBDB1E0" w14:textId="3778028F" w:rsidR="00D6270A" w:rsidRPr="00F215F3" w:rsidRDefault="00D6270A" w:rsidP="00D46D06">
                  <w:pPr>
                    <w:spacing w:after="0"/>
                    <w:jc w:val="center"/>
                    <w:rPr>
                      <w:rFonts w:ascii="Times New Roman" w:eastAsia="宋体" w:hAnsi="Times New Roman"/>
                      <w:kern w:val="36"/>
                      <w:sz w:val="21"/>
                      <w:szCs w:val="21"/>
                    </w:rPr>
                  </w:pPr>
                  <w:r w:rsidRPr="00F215F3">
                    <w:rPr>
                      <w:rFonts w:ascii="Times New Roman" w:eastAsia="宋体" w:hAnsi="Times New Roman"/>
                      <w:sz w:val="21"/>
                      <w:szCs w:val="21"/>
                    </w:rPr>
                    <w:t>集聚区统一供给</w:t>
                  </w:r>
                </w:p>
              </w:tc>
              <w:tc>
                <w:tcPr>
                  <w:tcW w:w="962" w:type="dxa"/>
                  <w:vAlign w:val="center"/>
                </w:tcPr>
                <w:p w14:paraId="275D9E5E" w14:textId="77777777" w:rsidR="00D6270A" w:rsidRPr="00F215F3" w:rsidRDefault="00D6270A" w:rsidP="00D46D06">
                  <w:pPr>
                    <w:spacing w:after="0"/>
                    <w:jc w:val="center"/>
                    <w:rPr>
                      <w:rFonts w:ascii="Times New Roman" w:eastAsia="宋体" w:hAnsi="Times New Roman"/>
                      <w:kern w:val="36"/>
                      <w:sz w:val="21"/>
                      <w:szCs w:val="21"/>
                    </w:rPr>
                  </w:pPr>
                  <w:r w:rsidRPr="00F215F3">
                    <w:rPr>
                      <w:rFonts w:ascii="Times New Roman" w:eastAsia="宋体" w:hAnsi="Times New Roman"/>
                      <w:kern w:val="36"/>
                      <w:sz w:val="21"/>
                      <w:szCs w:val="21"/>
                    </w:rPr>
                    <w:t>一致</w:t>
                  </w:r>
                </w:p>
              </w:tc>
            </w:tr>
          </w:tbl>
          <w:p w14:paraId="53E67625" w14:textId="429CBB42" w:rsidR="00710A8F" w:rsidRDefault="00710A8F" w:rsidP="00796988">
            <w:pPr>
              <w:spacing w:after="0"/>
              <w:ind w:firstLineChars="200" w:firstLine="420"/>
              <w:jc w:val="both"/>
              <w:rPr>
                <w:rFonts w:ascii="Times New Roman" w:eastAsia="宋体" w:hAnsi="Times New Roman"/>
                <w:sz w:val="21"/>
                <w:szCs w:val="21"/>
              </w:rPr>
            </w:pPr>
            <w:r>
              <w:rPr>
                <w:rFonts w:ascii="Times New Roman" w:eastAsia="宋体" w:hAnsi="Times New Roman" w:hint="eastAsia"/>
                <w:sz w:val="21"/>
                <w:szCs w:val="21"/>
              </w:rPr>
              <w:t>注：</w:t>
            </w:r>
            <w:r>
              <w:rPr>
                <w:rFonts w:ascii="Times New Roman" w:eastAsia="宋体" w:hAnsi="Times New Roman" w:hint="eastAsia"/>
                <w:sz w:val="21"/>
                <w:szCs w:val="21"/>
              </w:rPr>
              <w:t>1</w:t>
            </w:r>
            <w:r>
              <w:rPr>
                <w:rFonts w:ascii="Times New Roman" w:eastAsia="宋体" w:hAnsi="Times New Roman" w:hint="eastAsia"/>
                <w:sz w:val="21"/>
                <w:szCs w:val="21"/>
              </w:rPr>
              <w:t>、</w:t>
            </w:r>
            <w:r w:rsidR="007061D6">
              <w:rPr>
                <w:rFonts w:ascii="Times New Roman" w:eastAsia="宋体" w:hAnsi="Times New Roman" w:hint="eastAsia"/>
                <w:sz w:val="21"/>
                <w:szCs w:val="21"/>
              </w:rPr>
              <w:t>本次一期建设</w:t>
            </w:r>
            <w:r w:rsidRPr="001923EB">
              <w:rPr>
                <w:rFonts w:ascii="Times New Roman" w:eastAsia="宋体" w:hAnsi="Times New Roman" w:hint="eastAsia"/>
                <w:sz w:val="21"/>
                <w:szCs w:val="21"/>
              </w:rPr>
              <w:t>滚筒</w:t>
            </w:r>
            <w:proofErr w:type="gramStart"/>
            <w:r w:rsidRPr="001923EB">
              <w:rPr>
                <w:rFonts w:ascii="Times New Roman" w:eastAsia="宋体" w:hAnsi="Times New Roman" w:hint="eastAsia"/>
                <w:sz w:val="21"/>
                <w:szCs w:val="21"/>
              </w:rPr>
              <w:t>炒货机</w:t>
            </w:r>
            <w:proofErr w:type="gramEnd"/>
            <w:r w:rsidRPr="001923EB">
              <w:rPr>
                <w:rFonts w:ascii="Times New Roman" w:eastAsia="宋体" w:hAnsi="Times New Roman" w:hint="eastAsia"/>
                <w:sz w:val="21"/>
                <w:szCs w:val="21"/>
              </w:rPr>
              <w:t>为电加热，不</w:t>
            </w:r>
            <w:r>
              <w:rPr>
                <w:rFonts w:ascii="Times New Roman" w:eastAsia="宋体" w:hAnsi="Times New Roman" w:hint="eastAsia"/>
                <w:sz w:val="21"/>
                <w:szCs w:val="21"/>
              </w:rPr>
              <w:t>再</w:t>
            </w:r>
            <w:r w:rsidRPr="001923EB">
              <w:rPr>
                <w:rFonts w:ascii="Times New Roman" w:eastAsia="宋体" w:hAnsi="Times New Roman" w:hint="eastAsia"/>
                <w:sz w:val="21"/>
                <w:szCs w:val="21"/>
              </w:rPr>
              <w:t>产生天然气燃烧废气</w:t>
            </w:r>
            <w:r w:rsidR="00796988">
              <w:rPr>
                <w:rFonts w:ascii="Times New Roman" w:eastAsia="宋体" w:hAnsi="Times New Roman" w:hint="eastAsia"/>
                <w:sz w:val="21"/>
                <w:szCs w:val="21"/>
              </w:rPr>
              <w:t>。</w:t>
            </w:r>
            <w:r>
              <w:rPr>
                <w:rFonts w:ascii="Times New Roman" w:eastAsia="宋体" w:hAnsi="Times New Roman" w:hint="eastAsia"/>
                <w:sz w:val="21"/>
                <w:szCs w:val="21"/>
              </w:rPr>
              <w:t>2</w:t>
            </w:r>
            <w:r>
              <w:rPr>
                <w:rFonts w:ascii="Times New Roman" w:eastAsia="宋体" w:hAnsi="Times New Roman" w:hint="eastAsia"/>
                <w:sz w:val="21"/>
                <w:szCs w:val="21"/>
              </w:rPr>
              <w:t>、因</w:t>
            </w:r>
            <w:r w:rsidRPr="00516F46">
              <w:rPr>
                <w:rFonts w:ascii="Times New Roman" w:eastAsia="宋体" w:hAnsi="Times New Roman" w:hint="eastAsia"/>
                <w:sz w:val="21"/>
                <w:szCs w:val="21"/>
              </w:rPr>
              <w:t>厂房内管道布置受限</w:t>
            </w:r>
            <w:r>
              <w:rPr>
                <w:rFonts w:ascii="Times New Roman" w:eastAsia="宋体" w:hAnsi="Times New Roman" w:hint="eastAsia"/>
                <w:sz w:val="21"/>
                <w:szCs w:val="21"/>
              </w:rPr>
              <w:t>，全厂废气收集处理后</w:t>
            </w:r>
            <w:r w:rsidRPr="001923EB">
              <w:rPr>
                <w:rFonts w:ascii="Times New Roman" w:eastAsia="宋体" w:hAnsi="Times New Roman" w:hint="eastAsia"/>
                <w:sz w:val="21"/>
                <w:szCs w:val="21"/>
              </w:rPr>
              <w:t>通过</w:t>
            </w:r>
            <w:r w:rsidRPr="001923EB">
              <w:rPr>
                <w:rFonts w:ascii="Times New Roman" w:eastAsia="宋体" w:hAnsi="Times New Roman" w:hint="eastAsia"/>
                <w:sz w:val="21"/>
                <w:szCs w:val="21"/>
              </w:rPr>
              <w:t>20m</w:t>
            </w:r>
            <w:r w:rsidRPr="001923EB">
              <w:rPr>
                <w:rFonts w:ascii="Times New Roman" w:eastAsia="宋体" w:hAnsi="Times New Roman" w:hint="eastAsia"/>
                <w:sz w:val="21"/>
                <w:szCs w:val="21"/>
              </w:rPr>
              <w:t>高排气筒</w:t>
            </w:r>
            <w:r w:rsidRPr="001923EB">
              <w:rPr>
                <w:rFonts w:ascii="Times New Roman" w:eastAsia="宋体" w:hAnsi="Times New Roman" w:hint="eastAsia"/>
                <w:sz w:val="21"/>
                <w:szCs w:val="21"/>
              </w:rPr>
              <w:t>DA001</w:t>
            </w:r>
            <w:r w:rsidRPr="001923EB">
              <w:rPr>
                <w:rFonts w:ascii="Times New Roman" w:eastAsia="宋体" w:hAnsi="Times New Roman" w:hint="eastAsia"/>
                <w:sz w:val="21"/>
                <w:szCs w:val="21"/>
              </w:rPr>
              <w:t>合并排放。</w:t>
            </w:r>
            <w:r>
              <w:rPr>
                <w:rFonts w:ascii="Times New Roman" w:eastAsia="宋体" w:hAnsi="Times New Roman" w:hint="eastAsia"/>
                <w:sz w:val="21"/>
                <w:szCs w:val="21"/>
              </w:rPr>
              <w:t>3</w:t>
            </w:r>
            <w:r>
              <w:rPr>
                <w:rFonts w:ascii="Times New Roman" w:eastAsia="宋体" w:hAnsi="Times New Roman" w:hint="eastAsia"/>
                <w:sz w:val="21"/>
                <w:szCs w:val="21"/>
              </w:rPr>
              <w:t>、</w:t>
            </w:r>
            <w:proofErr w:type="gramStart"/>
            <w:r w:rsidR="00632DD1">
              <w:rPr>
                <w:rFonts w:ascii="Times New Roman" w:eastAsia="宋体" w:hAnsi="Times New Roman" w:hint="eastAsia"/>
                <w:sz w:val="21"/>
                <w:szCs w:val="21"/>
              </w:rPr>
              <w:t>因</w:t>
            </w:r>
            <w:r w:rsidR="00C929E8" w:rsidRPr="00F215F3">
              <w:rPr>
                <w:rFonts w:ascii="Times New Roman" w:eastAsia="宋体" w:hAnsi="Times New Roman"/>
                <w:sz w:val="21"/>
                <w:szCs w:val="21"/>
              </w:rPr>
              <w:t>扬烟</w:t>
            </w:r>
            <w:proofErr w:type="gramEnd"/>
            <w:r w:rsidR="00C929E8" w:rsidRPr="00F215F3">
              <w:rPr>
                <w:rFonts w:ascii="Times New Roman" w:eastAsia="宋体" w:hAnsi="Times New Roman"/>
                <w:sz w:val="21"/>
                <w:szCs w:val="21"/>
              </w:rPr>
              <w:t>、吹净工序</w:t>
            </w:r>
            <w:r w:rsidR="00C929E8">
              <w:rPr>
                <w:rFonts w:ascii="Times New Roman" w:eastAsia="宋体" w:hAnsi="Times New Roman" w:hint="eastAsia"/>
                <w:sz w:val="21"/>
                <w:szCs w:val="21"/>
              </w:rPr>
              <w:t>产生的</w:t>
            </w:r>
            <w:r w:rsidR="00AB69BB">
              <w:rPr>
                <w:rFonts w:ascii="Times New Roman" w:eastAsia="宋体" w:hAnsi="Times New Roman" w:hint="eastAsia"/>
                <w:sz w:val="21"/>
                <w:szCs w:val="21"/>
              </w:rPr>
              <w:t>粘性粉尘</w:t>
            </w:r>
            <w:r w:rsidR="006A2F17">
              <w:rPr>
                <w:rFonts w:ascii="Times New Roman" w:eastAsia="宋体" w:hAnsi="Times New Roman" w:hint="eastAsia"/>
                <w:sz w:val="21"/>
                <w:szCs w:val="21"/>
              </w:rPr>
              <w:t>易堵塞</w:t>
            </w:r>
            <w:r w:rsidR="00AB69BB">
              <w:rPr>
                <w:rFonts w:ascii="Times New Roman" w:eastAsia="宋体" w:hAnsi="Times New Roman" w:hint="eastAsia"/>
                <w:sz w:val="21"/>
                <w:szCs w:val="21"/>
              </w:rPr>
              <w:t>袋式除尘器，</w:t>
            </w:r>
            <w:r w:rsidR="00AB69BB" w:rsidRPr="00AB69BB">
              <w:rPr>
                <w:rFonts w:ascii="Times New Roman" w:eastAsia="宋体" w:hAnsi="Times New Roman" w:hint="eastAsia"/>
                <w:sz w:val="21"/>
                <w:szCs w:val="21"/>
              </w:rPr>
              <w:t>故企业增加</w:t>
            </w:r>
            <w:proofErr w:type="gramStart"/>
            <w:r w:rsidR="00AB69BB" w:rsidRPr="001923EB">
              <w:rPr>
                <w:rFonts w:ascii="Times New Roman" w:eastAsia="宋体" w:hAnsi="Times New Roman" w:hint="eastAsia"/>
                <w:sz w:val="21"/>
                <w:szCs w:val="21"/>
              </w:rPr>
              <w:t>气动混旋喷淋塔</w:t>
            </w:r>
            <w:proofErr w:type="gramEnd"/>
            <w:r w:rsidR="00AB69BB" w:rsidRPr="00AB69BB">
              <w:rPr>
                <w:rFonts w:ascii="Times New Roman" w:eastAsia="宋体" w:hAnsi="Times New Roman" w:hint="eastAsia"/>
                <w:sz w:val="21"/>
                <w:szCs w:val="21"/>
              </w:rPr>
              <w:t>装置，</w:t>
            </w:r>
            <w:r w:rsidR="00AB69BB">
              <w:rPr>
                <w:rFonts w:ascii="Times New Roman" w:eastAsia="宋体" w:hAnsi="Times New Roman" w:hint="eastAsia"/>
                <w:sz w:val="21"/>
                <w:szCs w:val="21"/>
              </w:rPr>
              <w:t>提高袋式除尘器使用寿命的</w:t>
            </w:r>
            <w:r w:rsidR="00AB69BB" w:rsidRPr="00AB69BB">
              <w:rPr>
                <w:rFonts w:ascii="Times New Roman" w:eastAsia="宋体" w:hAnsi="Times New Roman" w:hint="eastAsia"/>
                <w:sz w:val="21"/>
                <w:szCs w:val="21"/>
              </w:rPr>
              <w:t>同时可提高颗粒物治理效率。</w:t>
            </w:r>
            <w:r w:rsidR="006A7B3B">
              <w:rPr>
                <w:rFonts w:ascii="Times New Roman" w:eastAsia="宋体" w:hAnsi="Times New Roman" w:hint="eastAsia"/>
                <w:sz w:val="21"/>
                <w:szCs w:val="21"/>
              </w:rPr>
              <w:t>以上变动均不影响产能不增加产污，不属于重大变动。</w:t>
            </w:r>
          </w:p>
          <w:p w14:paraId="01296A9E" w14:textId="2F61BEEE" w:rsidR="004139EF" w:rsidRPr="004139EF" w:rsidRDefault="00DE6F04" w:rsidP="004139EF">
            <w:pPr>
              <w:spacing w:after="0" w:line="460" w:lineRule="exact"/>
              <w:jc w:val="both"/>
              <w:rPr>
                <w:rFonts w:ascii="Times New Roman" w:eastAsia="宋体" w:hAnsi="Times New Roman"/>
                <w:sz w:val="24"/>
                <w:szCs w:val="24"/>
              </w:rPr>
            </w:pPr>
            <w:r>
              <w:rPr>
                <w:rFonts w:ascii="Times New Roman" w:eastAsia="宋体" w:hAnsi="Times New Roman"/>
                <w:sz w:val="24"/>
                <w:szCs w:val="24"/>
              </w:rPr>
              <w:t>4</w:t>
            </w:r>
            <w:r w:rsidR="00BA0A2B" w:rsidRPr="0000349A">
              <w:rPr>
                <w:rFonts w:ascii="Times New Roman" w:eastAsia="宋体" w:hAnsi="Times New Roman"/>
                <w:sz w:val="24"/>
                <w:szCs w:val="24"/>
              </w:rPr>
              <w:t>、</w:t>
            </w:r>
            <w:r w:rsidR="004139EF" w:rsidRPr="004139EF">
              <w:rPr>
                <w:rFonts w:ascii="Times New Roman" w:eastAsia="宋体" w:hAnsi="Times New Roman"/>
                <w:sz w:val="24"/>
                <w:szCs w:val="24"/>
              </w:rPr>
              <w:t>工程主要设备：</w:t>
            </w:r>
          </w:p>
          <w:p w14:paraId="4A69B6B8" w14:textId="160264A4" w:rsidR="002618EE" w:rsidRPr="00B60CC2" w:rsidRDefault="002618EE" w:rsidP="00B60CC2">
            <w:pPr>
              <w:keepNext/>
              <w:widowControl w:val="0"/>
              <w:adjustRightInd/>
              <w:snapToGrid/>
              <w:spacing w:after="0" w:line="460" w:lineRule="exact"/>
              <w:ind w:firstLineChars="200" w:firstLine="480"/>
              <w:rPr>
                <w:rFonts w:ascii="Times New Roman" w:eastAsia="黑体" w:hAnsi="黑体" w:hint="eastAsia"/>
                <w:sz w:val="24"/>
                <w:szCs w:val="24"/>
              </w:rPr>
            </w:pPr>
            <w:r w:rsidRPr="00B60CC2">
              <w:rPr>
                <w:rFonts w:ascii="Times New Roman" w:eastAsia="黑体" w:hAnsi="黑体"/>
                <w:sz w:val="24"/>
                <w:szCs w:val="24"/>
              </w:rPr>
              <w:t>表</w:t>
            </w:r>
            <w:r w:rsidR="002C43C3">
              <w:rPr>
                <w:rFonts w:ascii="Times New Roman" w:eastAsia="黑体" w:hAnsi="黑体" w:hint="eastAsia"/>
                <w:sz w:val="24"/>
                <w:szCs w:val="24"/>
              </w:rPr>
              <w:t>4</w:t>
            </w:r>
            <w:r w:rsidRPr="00B60CC2">
              <w:rPr>
                <w:rFonts w:ascii="Times New Roman" w:eastAsia="黑体" w:hAnsi="黑体"/>
                <w:sz w:val="24"/>
                <w:szCs w:val="24"/>
              </w:rPr>
              <w:t xml:space="preserve">                  </w:t>
            </w:r>
            <w:r w:rsidRPr="00B60CC2">
              <w:rPr>
                <w:rFonts w:ascii="Times New Roman" w:eastAsia="黑体" w:hAnsi="黑体"/>
                <w:sz w:val="24"/>
                <w:szCs w:val="24"/>
              </w:rPr>
              <w:t>主要生产设备一览表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45"/>
              <w:gridCol w:w="1276"/>
              <w:gridCol w:w="1418"/>
              <w:gridCol w:w="850"/>
              <w:gridCol w:w="1418"/>
              <w:gridCol w:w="850"/>
              <w:gridCol w:w="1813"/>
            </w:tblGrid>
            <w:tr w:rsidR="002868AC" w:rsidRPr="00E1139A" w14:paraId="0BA85F85" w14:textId="77777777" w:rsidTr="007061D6">
              <w:trPr>
                <w:trHeight w:val="397"/>
                <w:jc w:val="center"/>
              </w:trPr>
              <w:tc>
                <w:tcPr>
                  <w:tcW w:w="445" w:type="dxa"/>
                  <w:vMerge w:val="restart"/>
                  <w:vAlign w:val="center"/>
                </w:tcPr>
                <w:p w14:paraId="5493964C" w14:textId="77777777" w:rsidR="002868AC" w:rsidRPr="00E1139A" w:rsidRDefault="002868AC" w:rsidP="00D46D06">
                  <w:pPr>
                    <w:spacing w:after="0"/>
                    <w:jc w:val="center"/>
                    <w:rPr>
                      <w:rFonts w:ascii="Times New Roman" w:eastAsia="宋体" w:hAnsi="Times New Roman"/>
                      <w:b/>
                      <w:sz w:val="21"/>
                      <w:szCs w:val="21"/>
                    </w:rPr>
                  </w:pPr>
                  <w:r w:rsidRPr="00E1139A">
                    <w:rPr>
                      <w:rFonts w:ascii="Times New Roman" w:eastAsia="宋体" w:hAnsi="Times New Roman"/>
                      <w:b/>
                      <w:sz w:val="21"/>
                      <w:szCs w:val="21"/>
                    </w:rPr>
                    <w:t>序号</w:t>
                  </w:r>
                </w:p>
              </w:tc>
              <w:tc>
                <w:tcPr>
                  <w:tcW w:w="1276" w:type="dxa"/>
                  <w:vMerge w:val="restart"/>
                  <w:vAlign w:val="center"/>
                </w:tcPr>
                <w:p w14:paraId="3CF9B933" w14:textId="77777777" w:rsidR="002868AC" w:rsidRPr="00E1139A" w:rsidRDefault="002868AC" w:rsidP="00D46D06">
                  <w:pPr>
                    <w:spacing w:after="0"/>
                    <w:jc w:val="center"/>
                    <w:rPr>
                      <w:rFonts w:ascii="Times New Roman" w:eastAsia="宋体" w:hAnsi="Times New Roman"/>
                      <w:b/>
                      <w:sz w:val="21"/>
                      <w:szCs w:val="21"/>
                    </w:rPr>
                  </w:pPr>
                  <w:r w:rsidRPr="00E1139A">
                    <w:rPr>
                      <w:rFonts w:ascii="Times New Roman" w:eastAsia="宋体" w:hAnsi="Times New Roman"/>
                      <w:b/>
                      <w:sz w:val="21"/>
                      <w:szCs w:val="21"/>
                    </w:rPr>
                    <w:t>设备名称</w:t>
                  </w:r>
                </w:p>
              </w:tc>
              <w:tc>
                <w:tcPr>
                  <w:tcW w:w="2268" w:type="dxa"/>
                  <w:gridSpan w:val="2"/>
                  <w:vAlign w:val="center"/>
                </w:tcPr>
                <w:p w14:paraId="5342C054" w14:textId="09AF97D9" w:rsidR="002868AC" w:rsidRPr="00E1139A" w:rsidRDefault="002868AC" w:rsidP="00D46D06">
                  <w:pPr>
                    <w:spacing w:after="0"/>
                    <w:jc w:val="center"/>
                    <w:rPr>
                      <w:rFonts w:ascii="Times New Roman" w:eastAsia="宋体" w:hAnsi="Times New Roman"/>
                      <w:b/>
                      <w:sz w:val="21"/>
                      <w:szCs w:val="21"/>
                    </w:rPr>
                  </w:pPr>
                  <w:r w:rsidRPr="00E1139A">
                    <w:rPr>
                      <w:rFonts w:ascii="Times New Roman" w:eastAsia="宋体" w:hAnsi="Times New Roman"/>
                      <w:b/>
                      <w:color w:val="000000"/>
                      <w:sz w:val="21"/>
                      <w:szCs w:val="21"/>
                    </w:rPr>
                    <w:t>环评批复</w:t>
                  </w:r>
                </w:p>
              </w:tc>
              <w:tc>
                <w:tcPr>
                  <w:tcW w:w="2268" w:type="dxa"/>
                  <w:gridSpan w:val="2"/>
                  <w:vAlign w:val="center"/>
                </w:tcPr>
                <w:p w14:paraId="42D93872" w14:textId="0C21B4E3" w:rsidR="002868AC" w:rsidRPr="00E1139A" w:rsidRDefault="002868AC" w:rsidP="00D46D06">
                  <w:pPr>
                    <w:spacing w:after="0"/>
                    <w:jc w:val="center"/>
                    <w:rPr>
                      <w:rFonts w:ascii="Times New Roman" w:eastAsia="宋体" w:hAnsi="Times New Roman"/>
                      <w:b/>
                      <w:sz w:val="21"/>
                      <w:szCs w:val="21"/>
                    </w:rPr>
                  </w:pPr>
                  <w:r w:rsidRPr="00E1139A">
                    <w:rPr>
                      <w:rFonts w:ascii="Times New Roman" w:eastAsia="宋体" w:hAnsi="Times New Roman"/>
                      <w:b/>
                      <w:color w:val="000000"/>
                      <w:sz w:val="21"/>
                      <w:szCs w:val="21"/>
                    </w:rPr>
                    <w:t>实际建设</w:t>
                  </w:r>
                  <w:r w:rsidR="00651C8C" w:rsidRPr="00651C8C">
                    <w:rPr>
                      <w:rFonts w:ascii="Times New Roman" w:eastAsia="宋体" w:hAnsi="Times New Roman" w:hint="eastAsia"/>
                      <w:b/>
                      <w:color w:val="000000"/>
                      <w:sz w:val="21"/>
                      <w:szCs w:val="21"/>
                    </w:rPr>
                    <w:t>（一期）</w:t>
                  </w:r>
                </w:p>
              </w:tc>
              <w:tc>
                <w:tcPr>
                  <w:tcW w:w="1813" w:type="dxa"/>
                  <w:vMerge w:val="restart"/>
                  <w:vAlign w:val="center"/>
                </w:tcPr>
                <w:p w14:paraId="225756C4" w14:textId="51F5F693" w:rsidR="002868AC" w:rsidRPr="00E1139A" w:rsidRDefault="00B41967" w:rsidP="00D46D06">
                  <w:pPr>
                    <w:spacing w:after="0"/>
                    <w:jc w:val="center"/>
                    <w:rPr>
                      <w:rFonts w:ascii="Times New Roman" w:eastAsia="宋体" w:hAnsi="Times New Roman"/>
                      <w:b/>
                      <w:sz w:val="21"/>
                      <w:szCs w:val="21"/>
                    </w:rPr>
                  </w:pPr>
                  <w:r w:rsidRPr="00E1139A">
                    <w:rPr>
                      <w:rFonts w:ascii="Times New Roman" w:eastAsia="宋体" w:hAnsi="Times New Roman"/>
                      <w:b/>
                      <w:color w:val="000000"/>
                      <w:sz w:val="21"/>
                      <w:szCs w:val="21"/>
                    </w:rPr>
                    <w:t>与环评对比情况</w:t>
                  </w:r>
                </w:p>
              </w:tc>
            </w:tr>
            <w:tr w:rsidR="002868AC" w:rsidRPr="00E1139A" w14:paraId="3D500DD3" w14:textId="77777777" w:rsidTr="007061D6">
              <w:trPr>
                <w:trHeight w:val="397"/>
                <w:jc w:val="center"/>
              </w:trPr>
              <w:tc>
                <w:tcPr>
                  <w:tcW w:w="445" w:type="dxa"/>
                  <w:vMerge/>
                  <w:vAlign w:val="center"/>
                </w:tcPr>
                <w:p w14:paraId="55651B46" w14:textId="77777777" w:rsidR="002868AC" w:rsidRPr="00E1139A" w:rsidRDefault="002868AC" w:rsidP="00D46D06">
                  <w:pPr>
                    <w:spacing w:after="0"/>
                    <w:jc w:val="center"/>
                    <w:rPr>
                      <w:rFonts w:ascii="Times New Roman" w:eastAsia="宋体" w:hAnsi="Times New Roman"/>
                      <w:b/>
                      <w:sz w:val="21"/>
                      <w:szCs w:val="21"/>
                    </w:rPr>
                  </w:pPr>
                </w:p>
              </w:tc>
              <w:tc>
                <w:tcPr>
                  <w:tcW w:w="1276" w:type="dxa"/>
                  <w:vMerge/>
                  <w:vAlign w:val="center"/>
                </w:tcPr>
                <w:p w14:paraId="22D441D8" w14:textId="77777777" w:rsidR="002868AC" w:rsidRPr="00E1139A" w:rsidRDefault="002868AC" w:rsidP="00D46D06">
                  <w:pPr>
                    <w:spacing w:after="0"/>
                    <w:jc w:val="center"/>
                    <w:rPr>
                      <w:rFonts w:ascii="Times New Roman" w:eastAsia="宋体" w:hAnsi="Times New Roman"/>
                      <w:b/>
                      <w:sz w:val="21"/>
                      <w:szCs w:val="21"/>
                    </w:rPr>
                  </w:pPr>
                </w:p>
              </w:tc>
              <w:tc>
                <w:tcPr>
                  <w:tcW w:w="1418" w:type="dxa"/>
                  <w:vAlign w:val="center"/>
                </w:tcPr>
                <w:p w14:paraId="43EEC725" w14:textId="77777777" w:rsidR="002868AC" w:rsidRPr="00E1139A" w:rsidRDefault="002868AC" w:rsidP="00D46D06">
                  <w:pPr>
                    <w:spacing w:after="0"/>
                    <w:jc w:val="center"/>
                    <w:rPr>
                      <w:rFonts w:ascii="Times New Roman" w:eastAsia="宋体" w:hAnsi="Times New Roman"/>
                      <w:b/>
                      <w:sz w:val="21"/>
                      <w:szCs w:val="21"/>
                    </w:rPr>
                  </w:pPr>
                  <w:r w:rsidRPr="00E1139A">
                    <w:rPr>
                      <w:rFonts w:ascii="Times New Roman" w:eastAsia="宋体" w:hAnsi="Times New Roman"/>
                      <w:b/>
                      <w:sz w:val="21"/>
                      <w:szCs w:val="21"/>
                    </w:rPr>
                    <w:t>规格型号</w:t>
                  </w:r>
                </w:p>
              </w:tc>
              <w:tc>
                <w:tcPr>
                  <w:tcW w:w="850" w:type="dxa"/>
                  <w:vAlign w:val="center"/>
                </w:tcPr>
                <w:p w14:paraId="3A5AC1D0" w14:textId="43ADE085" w:rsidR="002868AC" w:rsidRPr="00E1139A" w:rsidRDefault="002868AC" w:rsidP="00D46D06">
                  <w:pPr>
                    <w:pStyle w:val="a6"/>
                    <w:spacing w:after="0"/>
                    <w:ind w:leftChars="0" w:left="0"/>
                    <w:jc w:val="center"/>
                    <w:rPr>
                      <w:b/>
                      <w:szCs w:val="21"/>
                    </w:rPr>
                  </w:pPr>
                  <w:r w:rsidRPr="00E1139A">
                    <w:rPr>
                      <w:b/>
                      <w:color w:val="000000"/>
                      <w:szCs w:val="21"/>
                    </w:rPr>
                    <w:t>数量</w:t>
                  </w:r>
                  <w:r w:rsidRPr="00E1139A">
                    <w:rPr>
                      <w:b/>
                      <w:color w:val="000000"/>
                      <w:szCs w:val="21"/>
                    </w:rPr>
                    <w:t>/</w:t>
                  </w:r>
                  <w:r w:rsidRPr="00E1139A">
                    <w:rPr>
                      <w:b/>
                      <w:color w:val="000000"/>
                      <w:szCs w:val="21"/>
                    </w:rPr>
                    <w:t>（台）</w:t>
                  </w:r>
                </w:p>
              </w:tc>
              <w:tc>
                <w:tcPr>
                  <w:tcW w:w="1418" w:type="dxa"/>
                  <w:vAlign w:val="center"/>
                </w:tcPr>
                <w:p w14:paraId="46CA2D91" w14:textId="77777777" w:rsidR="002868AC" w:rsidRPr="00E1139A" w:rsidRDefault="00BB2214" w:rsidP="00D46D06">
                  <w:pPr>
                    <w:pStyle w:val="a6"/>
                    <w:spacing w:after="0"/>
                    <w:ind w:leftChars="0" w:left="0"/>
                    <w:jc w:val="center"/>
                    <w:rPr>
                      <w:b/>
                      <w:szCs w:val="21"/>
                    </w:rPr>
                  </w:pPr>
                  <w:r w:rsidRPr="00E1139A">
                    <w:rPr>
                      <w:b/>
                      <w:szCs w:val="21"/>
                    </w:rPr>
                    <w:t>规格</w:t>
                  </w:r>
                  <w:r w:rsidR="002868AC" w:rsidRPr="00E1139A">
                    <w:rPr>
                      <w:b/>
                      <w:szCs w:val="21"/>
                    </w:rPr>
                    <w:t>型号</w:t>
                  </w:r>
                </w:p>
              </w:tc>
              <w:tc>
                <w:tcPr>
                  <w:tcW w:w="850" w:type="dxa"/>
                  <w:vAlign w:val="center"/>
                </w:tcPr>
                <w:p w14:paraId="5542E7D2" w14:textId="2D419071" w:rsidR="002868AC" w:rsidRPr="00E1139A" w:rsidRDefault="002868AC" w:rsidP="00D46D06">
                  <w:pPr>
                    <w:spacing w:after="0"/>
                    <w:jc w:val="center"/>
                    <w:rPr>
                      <w:rFonts w:ascii="Times New Roman" w:eastAsia="宋体" w:hAnsi="Times New Roman"/>
                      <w:b/>
                      <w:color w:val="000000"/>
                      <w:sz w:val="21"/>
                      <w:szCs w:val="21"/>
                    </w:rPr>
                  </w:pPr>
                  <w:r w:rsidRPr="00E1139A">
                    <w:rPr>
                      <w:rFonts w:ascii="Times New Roman" w:eastAsia="宋体" w:hAnsi="Times New Roman"/>
                      <w:b/>
                      <w:color w:val="000000"/>
                      <w:sz w:val="21"/>
                      <w:szCs w:val="21"/>
                    </w:rPr>
                    <w:t>数量</w:t>
                  </w:r>
                  <w:r w:rsidRPr="00E1139A">
                    <w:rPr>
                      <w:rFonts w:ascii="Times New Roman" w:eastAsia="宋体" w:hAnsi="Times New Roman"/>
                      <w:b/>
                      <w:color w:val="000000"/>
                      <w:sz w:val="21"/>
                      <w:szCs w:val="21"/>
                    </w:rPr>
                    <w:t>/</w:t>
                  </w:r>
                  <w:r w:rsidRPr="00E1139A">
                    <w:rPr>
                      <w:rFonts w:ascii="Times New Roman" w:eastAsia="宋体" w:hAnsi="Times New Roman"/>
                      <w:b/>
                      <w:color w:val="000000"/>
                      <w:sz w:val="21"/>
                      <w:szCs w:val="21"/>
                    </w:rPr>
                    <w:t>（台）</w:t>
                  </w:r>
                </w:p>
              </w:tc>
              <w:tc>
                <w:tcPr>
                  <w:tcW w:w="1813" w:type="dxa"/>
                  <w:vMerge/>
                  <w:vAlign w:val="center"/>
                </w:tcPr>
                <w:p w14:paraId="02C43C75" w14:textId="77777777" w:rsidR="002868AC" w:rsidRPr="00E1139A" w:rsidRDefault="002868AC" w:rsidP="00D46D06">
                  <w:pPr>
                    <w:pStyle w:val="a6"/>
                    <w:spacing w:after="0"/>
                    <w:ind w:leftChars="0" w:left="0"/>
                    <w:jc w:val="center"/>
                    <w:rPr>
                      <w:b/>
                      <w:szCs w:val="21"/>
                    </w:rPr>
                  </w:pPr>
                </w:p>
              </w:tc>
            </w:tr>
            <w:tr w:rsidR="0039460D" w:rsidRPr="00E1139A" w14:paraId="5868880C" w14:textId="77777777" w:rsidTr="007061D6">
              <w:trPr>
                <w:trHeight w:val="397"/>
                <w:jc w:val="center"/>
              </w:trPr>
              <w:tc>
                <w:tcPr>
                  <w:tcW w:w="8070" w:type="dxa"/>
                  <w:gridSpan w:val="7"/>
                  <w:vAlign w:val="center"/>
                </w:tcPr>
                <w:p w14:paraId="1DF4EE59" w14:textId="17D90D4C" w:rsidR="0039460D" w:rsidRPr="00E1139A" w:rsidRDefault="00093800" w:rsidP="0039460D">
                  <w:pPr>
                    <w:pStyle w:val="afc"/>
                    <w:rPr>
                      <w:rFonts w:ascii="Times New Roman" w:hAnsi="Times New Roman" w:cs="Times New Roman"/>
                      <w:bCs/>
                      <w:sz w:val="21"/>
                    </w:rPr>
                  </w:pPr>
                  <w:r w:rsidRPr="00E1139A">
                    <w:rPr>
                      <w:rFonts w:ascii="Times New Roman" w:hAnsi="Times New Roman" w:cs="Times New Roman"/>
                      <w:b/>
                      <w:sz w:val="21"/>
                      <w:lang w:val="pt-BR"/>
                    </w:rPr>
                    <w:t>石磨香油生产线</w:t>
                  </w:r>
                </w:p>
              </w:tc>
            </w:tr>
            <w:tr w:rsidR="00E1139A" w:rsidRPr="00E1139A" w14:paraId="358F04EE" w14:textId="77777777" w:rsidTr="007061D6">
              <w:trPr>
                <w:trHeight w:val="397"/>
                <w:jc w:val="center"/>
              </w:trPr>
              <w:tc>
                <w:tcPr>
                  <w:tcW w:w="445" w:type="dxa"/>
                  <w:vAlign w:val="center"/>
                </w:tcPr>
                <w:p w14:paraId="432F2FC5" w14:textId="54F55A85" w:rsidR="00E1139A" w:rsidRPr="00E1139A" w:rsidRDefault="00E1139A" w:rsidP="00E1139A">
                  <w:pPr>
                    <w:pStyle w:val="a8"/>
                    <w:spacing w:after="0"/>
                    <w:jc w:val="center"/>
                    <w:rPr>
                      <w:rFonts w:ascii="Times New Roman" w:hAnsi="Times New Roman" w:cs="Times New Roman"/>
                    </w:rPr>
                  </w:pPr>
                  <w:r w:rsidRPr="00E1139A">
                    <w:rPr>
                      <w:rFonts w:ascii="Times New Roman" w:hAnsi="Times New Roman" w:cs="Times New Roman"/>
                    </w:rPr>
                    <w:t>1</w:t>
                  </w:r>
                </w:p>
              </w:tc>
              <w:tc>
                <w:tcPr>
                  <w:tcW w:w="1276" w:type="dxa"/>
                  <w:vAlign w:val="center"/>
                </w:tcPr>
                <w:p w14:paraId="04487A6D" w14:textId="51F64FC6"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洗锅</w:t>
                  </w:r>
                </w:p>
              </w:tc>
              <w:tc>
                <w:tcPr>
                  <w:tcW w:w="1418" w:type="dxa"/>
                  <w:vAlign w:val="center"/>
                </w:tcPr>
                <w:p w14:paraId="6B8D639D" w14:textId="6C8D752F"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100cm×150cm</w:t>
                  </w:r>
                </w:p>
              </w:tc>
              <w:tc>
                <w:tcPr>
                  <w:tcW w:w="850" w:type="dxa"/>
                  <w:vAlign w:val="center"/>
                </w:tcPr>
                <w:p w14:paraId="2A336AD5" w14:textId="600BD632"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1</w:t>
                  </w:r>
                </w:p>
              </w:tc>
              <w:tc>
                <w:tcPr>
                  <w:tcW w:w="1418" w:type="dxa"/>
                  <w:vAlign w:val="center"/>
                </w:tcPr>
                <w:p w14:paraId="11963D55" w14:textId="1020680A"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100cm×150cm</w:t>
                  </w:r>
                </w:p>
              </w:tc>
              <w:tc>
                <w:tcPr>
                  <w:tcW w:w="850" w:type="dxa"/>
                  <w:vAlign w:val="center"/>
                </w:tcPr>
                <w:p w14:paraId="4BBB9216" w14:textId="464409B8"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1</w:t>
                  </w:r>
                </w:p>
              </w:tc>
              <w:tc>
                <w:tcPr>
                  <w:tcW w:w="1813" w:type="dxa"/>
                  <w:vAlign w:val="center"/>
                </w:tcPr>
                <w:p w14:paraId="75E03646" w14:textId="044C5051" w:rsidR="00E1139A" w:rsidRPr="00E1139A" w:rsidRDefault="00974ECE" w:rsidP="00E1139A">
                  <w:pPr>
                    <w:pStyle w:val="afc"/>
                    <w:rPr>
                      <w:rFonts w:ascii="Times New Roman" w:hAnsi="Times New Roman" w:cs="Times New Roman"/>
                      <w:bCs/>
                      <w:sz w:val="21"/>
                    </w:rPr>
                  </w:pPr>
                  <w:r>
                    <w:rPr>
                      <w:rFonts w:ascii="Times New Roman" w:hAnsi="Times New Roman" w:cs="Times New Roman" w:hint="eastAsia"/>
                      <w:bCs/>
                      <w:sz w:val="21"/>
                    </w:rPr>
                    <w:t>一致</w:t>
                  </w:r>
                </w:p>
              </w:tc>
            </w:tr>
            <w:tr w:rsidR="00E1139A" w:rsidRPr="00E1139A" w14:paraId="045A13C1" w14:textId="77777777" w:rsidTr="007061D6">
              <w:trPr>
                <w:trHeight w:val="397"/>
                <w:jc w:val="center"/>
              </w:trPr>
              <w:tc>
                <w:tcPr>
                  <w:tcW w:w="445" w:type="dxa"/>
                  <w:vAlign w:val="center"/>
                </w:tcPr>
                <w:p w14:paraId="6618757C" w14:textId="47009394" w:rsidR="00E1139A" w:rsidRPr="00E1139A" w:rsidRDefault="00E1139A" w:rsidP="00E1139A">
                  <w:pPr>
                    <w:pStyle w:val="a8"/>
                    <w:spacing w:after="0"/>
                    <w:jc w:val="center"/>
                    <w:rPr>
                      <w:rFonts w:ascii="Times New Roman" w:hAnsi="Times New Roman" w:cs="Times New Roman"/>
                    </w:rPr>
                  </w:pPr>
                  <w:r w:rsidRPr="00E1139A">
                    <w:rPr>
                      <w:rFonts w:ascii="Times New Roman" w:hAnsi="Times New Roman" w:cs="Times New Roman"/>
                    </w:rPr>
                    <w:lastRenderedPageBreak/>
                    <w:t>2</w:t>
                  </w:r>
                </w:p>
              </w:tc>
              <w:tc>
                <w:tcPr>
                  <w:tcW w:w="1276" w:type="dxa"/>
                  <w:vAlign w:val="center"/>
                </w:tcPr>
                <w:p w14:paraId="5360065D" w14:textId="0294657A" w:rsidR="00E1139A" w:rsidRPr="00E1139A" w:rsidRDefault="00E1139A" w:rsidP="00E1139A">
                  <w:pPr>
                    <w:pStyle w:val="afc"/>
                    <w:rPr>
                      <w:rFonts w:ascii="Times New Roman" w:hAnsi="Times New Roman" w:cs="Times New Roman"/>
                      <w:bCs/>
                      <w:sz w:val="21"/>
                    </w:rPr>
                  </w:pPr>
                  <w:r w:rsidRPr="00E1139A">
                    <w:rPr>
                      <w:rFonts w:ascii="Times New Roman" w:hAnsi="Times New Roman" w:cs="Times New Roman"/>
                      <w:sz w:val="21"/>
                    </w:rPr>
                    <w:t>滚筒</w:t>
                  </w:r>
                  <w:proofErr w:type="gramStart"/>
                  <w:r w:rsidRPr="00E1139A">
                    <w:rPr>
                      <w:rFonts w:ascii="Times New Roman" w:hAnsi="Times New Roman" w:cs="Times New Roman"/>
                      <w:sz w:val="21"/>
                    </w:rPr>
                    <w:t>炒货机</w:t>
                  </w:r>
                  <w:proofErr w:type="gramEnd"/>
                </w:p>
              </w:tc>
              <w:tc>
                <w:tcPr>
                  <w:tcW w:w="1418" w:type="dxa"/>
                  <w:vAlign w:val="center"/>
                </w:tcPr>
                <w:p w14:paraId="25E10257" w14:textId="7E21E706" w:rsidR="00E1139A" w:rsidRPr="00E1139A" w:rsidRDefault="00E1139A" w:rsidP="00E1139A">
                  <w:pPr>
                    <w:spacing w:after="0"/>
                    <w:jc w:val="center"/>
                    <w:rPr>
                      <w:rFonts w:ascii="Times New Roman" w:eastAsia="宋体" w:hAnsi="Times New Roman"/>
                      <w:bCs/>
                      <w:sz w:val="21"/>
                      <w:szCs w:val="21"/>
                    </w:rPr>
                  </w:pPr>
                  <w:r w:rsidRPr="00E1139A">
                    <w:rPr>
                      <w:rFonts w:ascii="Times New Roman" w:eastAsia="宋体" w:hAnsi="Times New Roman"/>
                      <w:sz w:val="21"/>
                      <w:szCs w:val="21"/>
                    </w:rPr>
                    <w:t>700mm×1500mm</w:t>
                  </w:r>
                </w:p>
              </w:tc>
              <w:tc>
                <w:tcPr>
                  <w:tcW w:w="850" w:type="dxa"/>
                  <w:vAlign w:val="center"/>
                </w:tcPr>
                <w:p w14:paraId="4423944E" w14:textId="662DE886" w:rsidR="00E1139A" w:rsidRPr="00E1139A" w:rsidRDefault="00E1139A" w:rsidP="00E1139A">
                  <w:pPr>
                    <w:spacing w:after="0"/>
                    <w:jc w:val="center"/>
                    <w:rPr>
                      <w:rFonts w:ascii="Times New Roman" w:eastAsia="宋体" w:hAnsi="Times New Roman"/>
                      <w:bCs/>
                      <w:sz w:val="21"/>
                      <w:szCs w:val="21"/>
                    </w:rPr>
                  </w:pPr>
                  <w:r w:rsidRPr="00E1139A">
                    <w:rPr>
                      <w:rFonts w:ascii="Times New Roman" w:eastAsia="宋体" w:hAnsi="Times New Roman"/>
                      <w:sz w:val="21"/>
                      <w:szCs w:val="21"/>
                    </w:rPr>
                    <w:t>5</w:t>
                  </w:r>
                </w:p>
              </w:tc>
              <w:tc>
                <w:tcPr>
                  <w:tcW w:w="1418" w:type="dxa"/>
                  <w:vAlign w:val="center"/>
                </w:tcPr>
                <w:p w14:paraId="23FD3FDE" w14:textId="3B35B9A0" w:rsidR="00E1139A" w:rsidRPr="00E1139A" w:rsidRDefault="00E1139A" w:rsidP="00E1139A">
                  <w:pPr>
                    <w:spacing w:after="0"/>
                    <w:jc w:val="center"/>
                    <w:rPr>
                      <w:rFonts w:ascii="Times New Roman" w:eastAsia="宋体" w:hAnsi="Times New Roman"/>
                      <w:bCs/>
                      <w:sz w:val="21"/>
                      <w:szCs w:val="21"/>
                    </w:rPr>
                  </w:pPr>
                  <w:r w:rsidRPr="00E1139A">
                    <w:rPr>
                      <w:rFonts w:ascii="Times New Roman" w:eastAsia="宋体" w:hAnsi="Times New Roman"/>
                      <w:sz w:val="21"/>
                      <w:szCs w:val="21"/>
                    </w:rPr>
                    <w:t>700mm×1500mm</w:t>
                  </w:r>
                </w:p>
              </w:tc>
              <w:tc>
                <w:tcPr>
                  <w:tcW w:w="850" w:type="dxa"/>
                  <w:vAlign w:val="center"/>
                </w:tcPr>
                <w:p w14:paraId="4587DEB9" w14:textId="22113949" w:rsidR="00E1139A" w:rsidRPr="00E1139A" w:rsidRDefault="00796988" w:rsidP="00E1139A">
                  <w:pPr>
                    <w:spacing w:after="0"/>
                    <w:jc w:val="center"/>
                    <w:rPr>
                      <w:rFonts w:ascii="Times New Roman" w:eastAsia="宋体" w:hAnsi="Times New Roman"/>
                      <w:sz w:val="21"/>
                      <w:szCs w:val="21"/>
                    </w:rPr>
                  </w:pPr>
                  <w:r>
                    <w:rPr>
                      <w:rFonts w:ascii="Times New Roman" w:eastAsia="宋体" w:hAnsi="Times New Roman" w:hint="eastAsia"/>
                      <w:sz w:val="21"/>
                      <w:szCs w:val="21"/>
                    </w:rPr>
                    <w:t>3</w:t>
                  </w:r>
                </w:p>
              </w:tc>
              <w:tc>
                <w:tcPr>
                  <w:tcW w:w="1813" w:type="dxa"/>
                  <w:vAlign w:val="center"/>
                </w:tcPr>
                <w:p w14:paraId="08782618" w14:textId="1EBC2BD8" w:rsidR="00E1139A" w:rsidRPr="00E1139A" w:rsidRDefault="007061D6" w:rsidP="00E1139A">
                  <w:pPr>
                    <w:pStyle w:val="afc"/>
                    <w:rPr>
                      <w:rFonts w:ascii="Times New Roman" w:hAnsi="Times New Roman" w:cs="Times New Roman"/>
                      <w:bCs/>
                      <w:sz w:val="21"/>
                    </w:rPr>
                  </w:pPr>
                  <w:r>
                    <w:rPr>
                      <w:rFonts w:ascii="Times New Roman" w:hAnsi="Times New Roman" w:cs="Times New Roman" w:hint="eastAsia"/>
                      <w:bCs/>
                      <w:sz w:val="21"/>
                    </w:rPr>
                    <w:t>分期建设</w:t>
                  </w:r>
                  <w:r w:rsidR="005A10A5">
                    <w:rPr>
                      <w:rFonts w:ascii="Times New Roman" w:hAnsi="Times New Roman" w:cs="Times New Roman" w:hint="eastAsia"/>
                      <w:bCs/>
                      <w:sz w:val="21"/>
                    </w:rPr>
                    <w:t>，电加热</w:t>
                  </w:r>
                </w:p>
              </w:tc>
            </w:tr>
            <w:tr w:rsidR="00E1139A" w:rsidRPr="00E1139A" w14:paraId="2DF2D09E" w14:textId="77777777" w:rsidTr="007061D6">
              <w:trPr>
                <w:trHeight w:val="397"/>
                <w:jc w:val="center"/>
              </w:trPr>
              <w:tc>
                <w:tcPr>
                  <w:tcW w:w="445" w:type="dxa"/>
                  <w:vAlign w:val="center"/>
                </w:tcPr>
                <w:p w14:paraId="587C2FF8" w14:textId="22FDEF1C" w:rsidR="00E1139A" w:rsidRPr="00E1139A" w:rsidRDefault="00DB4D66" w:rsidP="00E1139A">
                  <w:pPr>
                    <w:pStyle w:val="a8"/>
                    <w:spacing w:after="0"/>
                    <w:jc w:val="center"/>
                    <w:rPr>
                      <w:rFonts w:ascii="Times New Roman" w:hAnsi="Times New Roman" w:cs="Times New Roman"/>
                    </w:rPr>
                  </w:pPr>
                  <w:r>
                    <w:rPr>
                      <w:rFonts w:ascii="Times New Roman" w:hAnsi="Times New Roman" w:cs="Times New Roman" w:hint="eastAsia"/>
                    </w:rPr>
                    <w:t>3</w:t>
                  </w:r>
                </w:p>
              </w:tc>
              <w:tc>
                <w:tcPr>
                  <w:tcW w:w="1276" w:type="dxa"/>
                  <w:vAlign w:val="center"/>
                </w:tcPr>
                <w:p w14:paraId="2F49240C" w14:textId="113B06EE" w:rsidR="00E1139A" w:rsidRPr="00E1139A" w:rsidRDefault="00E1139A" w:rsidP="00E1139A">
                  <w:pPr>
                    <w:pStyle w:val="afc"/>
                    <w:rPr>
                      <w:rFonts w:ascii="Times New Roman" w:hAnsi="Times New Roman" w:cs="Times New Roman"/>
                      <w:bCs/>
                      <w:sz w:val="21"/>
                    </w:rPr>
                  </w:pPr>
                  <w:r w:rsidRPr="00E1139A">
                    <w:rPr>
                      <w:rFonts w:ascii="Times New Roman" w:hAnsi="Times New Roman" w:cs="Times New Roman"/>
                      <w:sz w:val="21"/>
                    </w:rPr>
                    <w:t>石磨</w:t>
                  </w:r>
                </w:p>
              </w:tc>
              <w:tc>
                <w:tcPr>
                  <w:tcW w:w="1418" w:type="dxa"/>
                  <w:vAlign w:val="center"/>
                </w:tcPr>
                <w:p w14:paraId="23F8A9DE" w14:textId="3F5EBBF6" w:rsidR="00E1139A" w:rsidRPr="00E1139A" w:rsidRDefault="00E1139A" w:rsidP="00E1139A">
                  <w:pPr>
                    <w:spacing w:after="0"/>
                    <w:jc w:val="center"/>
                    <w:rPr>
                      <w:rFonts w:ascii="Times New Roman" w:eastAsia="宋体" w:hAnsi="Times New Roman"/>
                      <w:bCs/>
                      <w:sz w:val="21"/>
                      <w:szCs w:val="21"/>
                    </w:rPr>
                  </w:pPr>
                  <w:r w:rsidRPr="00E1139A">
                    <w:rPr>
                      <w:rFonts w:ascii="Times New Roman" w:eastAsia="宋体" w:hAnsi="Times New Roman"/>
                      <w:sz w:val="21"/>
                      <w:szCs w:val="21"/>
                    </w:rPr>
                    <w:t>80cm×25cm</w:t>
                  </w:r>
                </w:p>
              </w:tc>
              <w:tc>
                <w:tcPr>
                  <w:tcW w:w="850" w:type="dxa"/>
                  <w:vAlign w:val="center"/>
                </w:tcPr>
                <w:p w14:paraId="15996465" w14:textId="145949F2" w:rsidR="00E1139A" w:rsidRPr="00E1139A" w:rsidRDefault="00E1139A" w:rsidP="00E1139A">
                  <w:pPr>
                    <w:spacing w:after="0"/>
                    <w:jc w:val="center"/>
                    <w:rPr>
                      <w:rFonts w:ascii="Times New Roman" w:eastAsia="宋体" w:hAnsi="Times New Roman"/>
                      <w:bCs/>
                      <w:sz w:val="21"/>
                      <w:szCs w:val="21"/>
                    </w:rPr>
                  </w:pPr>
                  <w:r w:rsidRPr="00E1139A">
                    <w:rPr>
                      <w:rFonts w:ascii="Times New Roman" w:eastAsia="宋体" w:hAnsi="Times New Roman"/>
                      <w:sz w:val="21"/>
                      <w:szCs w:val="21"/>
                    </w:rPr>
                    <w:t>22</w:t>
                  </w:r>
                </w:p>
              </w:tc>
              <w:tc>
                <w:tcPr>
                  <w:tcW w:w="1418" w:type="dxa"/>
                  <w:vAlign w:val="center"/>
                </w:tcPr>
                <w:p w14:paraId="38AD39C1" w14:textId="1CE41AB0" w:rsidR="00E1139A" w:rsidRPr="00E1139A" w:rsidRDefault="00E1139A" w:rsidP="00E1139A">
                  <w:pPr>
                    <w:spacing w:after="0"/>
                    <w:jc w:val="center"/>
                    <w:rPr>
                      <w:rFonts w:ascii="Times New Roman" w:eastAsia="宋体" w:hAnsi="Times New Roman"/>
                      <w:bCs/>
                      <w:sz w:val="21"/>
                      <w:szCs w:val="21"/>
                    </w:rPr>
                  </w:pPr>
                  <w:r w:rsidRPr="00E1139A">
                    <w:rPr>
                      <w:rFonts w:ascii="Times New Roman" w:eastAsia="宋体" w:hAnsi="Times New Roman"/>
                      <w:sz w:val="21"/>
                      <w:szCs w:val="21"/>
                    </w:rPr>
                    <w:t>80cm×25cm</w:t>
                  </w:r>
                </w:p>
              </w:tc>
              <w:tc>
                <w:tcPr>
                  <w:tcW w:w="850" w:type="dxa"/>
                  <w:vAlign w:val="center"/>
                </w:tcPr>
                <w:p w14:paraId="688D6A64" w14:textId="77407130" w:rsidR="00E1139A" w:rsidRPr="00E1139A" w:rsidRDefault="00796988" w:rsidP="00E1139A">
                  <w:pPr>
                    <w:spacing w:after="0"/>
                    <w:jc w:val="center"/>
                    <w:rPr>
                      <w:rFonts w:ascii="Times New Roman" w:eastAsia="宋体" w:hAnsi="Times New Roman"/>
                      <w:sz w:val="21"/>
                      <w:szCs w:val="21"/>
                    </w:rPr>
                  </w:pPr>
                  <w:r>
                    <w:rPr>
                      <w:rFonts w:ascii="Times New Roman" w:eastAsia="宋体" w:hAnsi="Times New Roman" w:hint="eastAsia"/>
                      <w:sz w:val="21"/>
                      <w:szCs w:val="21"/>
                    </w:rPr>
                    <w:t>12</w:t>
                  </w:r>
                </w:p>
              </w:tc>
              <w:tc>
                <w:tcPr>
                  <w:tcW w:w="1813" w:type="dxa"/>
                  <w:vAlign w:val="center"/>
                </w:tcPr>
                <w:p w14:paraId="143770E5" w14:textId="6270C75D" w:rsidR="00E1139A" w:rsidRPr="00E1139A" w:rsidRDefault="007B5F17" w:rsidP="00E1139A">
                  <w:pPr>
                    <w:pStyle w:val="afc"/>
                    <w:rPr>
                      <w:rFonts w:ascii="Times New Roman" w:hAnsi="Times New Roman" w:cs="Times New Roman"/>
                      <w:bCs/>
                      <w:sz w:val="21"/>
                    </w:rPr>
                  </w:pPr>
                  <w:r>
                    <w:rPr>
                      <w:rFonts w:ascii="Times New Roman" w:hAnsi="Times New Roman" w:cs="Times New Roman" w:hint="eastAsia"/>
                      <w:bCs/>
                      <w:sz w:val="21"/>
                    </w:rPr>
                    <w:t>分期建设</w:t>
                  </w:r>
                </w:p>
              </w:tc>
            </w:tr>
            <w:tr w:rsidR="00E1139A" w:rsidRPr="00E1139A" w14:paraId="3FB9D8A4" w14:textId="77777777" w:rsidTr="007061D6">
              <w:trPr>
                <w:trHeight w:val="397"/>
                <w:jc w:val="center"/>
              </w:trPr>
              <w:tc>
                <w:tcPr>
                  <w:tcW w:w="445" w:type="dxa"/>
                  <w:vAlign w:val="center"/>
                </w:tcPr>
                <w:p w14:paraId="4ABCEEB5" w14:textId="02CAC53E" w:rsidR="00E1139A" w:rsidRPr="00E1139A" w:rsidRDefault="00DB4D66" w:rsidP="00E1139A">
                  <w:pPr>
                    <w:pStyle w:val="a8"/>
                    <w:spacing w:after="0"/>
                    <w:jc w:val="center"/>
                    <w:rPr>
                      <w:rFonts w:ascii="Times New Roman" w:hAnsi="Times New Roman" w:cs="Times New Roman"/>
                    </w:rPr>
                  </w:pPr>
                  <w:r>
                    <w:rPr>
                      <w:rFonts w:ascii="Times New Roman" w:hAnsi="Times New Roman" w:cs="Times New Roman" w:hint="eastAsia"/>
                    </w:rPr>
                    <w:t>4</w:t>
                  </w:r>
                </w:p>
              </w:tc>
              <w:tc>
                <w:tcPr>
                  <w:tcW w:w="1276" w:type="dxa"/>
                  <w:vAlign w:val="center"/>
                </w:tcPr>
                <w:p w14:paraId="4D1E8433" w14:textId="1CB5DD05"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振动筛</w:t>
                  </w:r>
                </w:p>
              </w:tc>
              <w:tc>
                <w:tcPr>
                  <w:tcW w:w="1418" w:type="dxa"/>
                  <w:vAlign w:val="center"/>
                </w:tcPr>
                <w:p w14:paraId="26C26854" w14:textId="24B7A49A"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Y100L2-4</w:t>
                  </w:r>
                </w:p>
              </w:tc>
              <w:tc>
                <w:tcPr>
                  <w:tcW w:w="850" w:type="dxa"/>
                  <w:vAlign w:val="center"/>
                </w:tcPr>
                <w:p w14:paraId="0B292327" w14:textId="0FEC163B"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2</w:t>
                  </w:r>
                </w:p>
              </w:tc>
              <w:tc>
                <w:tcPr>
                  <w:tcW w:w="1418" w:type="dxa"/>
                  <w:vAlign w:val="center"/>
                </w:tcPr>
                <w:p w14:paraId="44365154" w14:textId="45A0F4AF"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Y100L2-4</w:t>
                  </w:r>
                </w:p>
              </w:tc>
              <w:tc>
                <w:tcPr>
                  <w:tcW w:w="850" w:type="dxa"/>
                  <w:vAlign w:val="center"/>
                </w:tcPr>
                <w:p w14:paraId="72DAEC43" w14:textId="755C6499" w:rsidR="00E1139A" w:rsidRPr="00E1139A" w:rsidRDefault="00796988" w:rsidP="00E1139A">
                  <w:pPr>
                    <w:spacing w:after="0"/>
                    <w:jc w:val="center"/>
                    <w:rPr>
                      <w:rFonts w:ascii="Times New Roman" w:eastAsia="宋体" w:hAnsi="Times New Roman"/>
                      <w:sz w:val="21"/>
                      <w:szCs w:val="21"/>
                    </w:rPr>
                  </w:pPr>
                  <w:r>
                    <w:rPr>
                      <w:rFonts w:ascii="Times New Roman" w:eastAsia="宋体" w:hAnsi="Times New Roman" w:hint="eastAsia"/>
                      <w:sz w:val="21"/>
                      <w:szCs w:val="21"/>
                    </w:rPr>
                    <w:t>1</w:t>
                  </w:r>
                </w:p>
              </w:tc>
              <w:tc>
                <w:tcPr>
                  <w:tcW w:w="1813" w:type="dxa"/>
                  <w:vAlign w:val="center"/>
                </w:tcPr>
                <w:p w14:paraId="53A6C3FE" w14:textId="25D02E44" w:rsidR="00E1139A" w:rsidRPr="00E1139A" w:rsidRDefault="007B5F17" w:rsidP="00E1139A">
                  <w:pPr>
                    <w:pStyle w:val="afc"/>
                    <w:rPr>
                      <w:rFonts w:ascii="Times New Roman" w:hAnsi="Times New Roman" w:cs="Times New Roman"/>
                      <w:bCs/>
                      <w:sz w:val="21"/>
                    </w:rPr>
                  </w:pPr>
                  <w:r>
                    <w:rPr>
                      <w:rFonts w:ascii="Times New Roman" w:hAnsi="Times New Roman" w:cs="Times New Roman" w:hint="eastAsia"/>
                      <w:bCs/>
                      <w:sz w:val="21"/>
                    </w:rPr>
                    <w:t>分期建设</w:t>
                  </w:r>
                </w:p>
              </w:tc>
            </w:tr>
            <w:tr w:rsidR="00E1139A" w:rsidRPr="00E1139A" w14:paraId="294A9C22" w14:textId="77777777" w:rsidTr="007061D6">
              <w:trPr>
                <w:trHeight w:val="397"/>
                <w:jc w:val="center"/>
              </w:trPr>
              <w:tc>
                <w:tcPr>
                  <w:tcW w:w="445" w:type="dxa"/>
                  <w:vAlign w:val="center"/>
                </w:tcPr>
                <w:p w14:paraId="2912A51E" w14:textId="37FD8B41" w:rsidR="00E1139A" w:rsidRPr="00E1139A" w:rsidRDefault="00DB4D66" w:rsidP="00E1139A">
                  <w:pPr>
                    <w:pStyle w:val="a8"/>
                    <w:spacing w:after="0"/>
                    <w:jc w:val="center"/>
                    <w:rPr>
                      <w:rFonts w:ascii="Times New Roman" w:hAnsi="Times New Roman" w:cs="Times New Roman"/>
                    </w:rPr>
                  </w:pPr>
                  <w:r>
                    <w:rPr>
                      <w:rFonts w:ascii="Times New Roman" w:hAnsi="Times New Roman" w:cs="Times New Roman" w:hint="eastAsia"/>
                    </w:rPr>
                    <w:t>5</w:t>
                  </w:r>
                </w:p>
              </w:tc>
              <w:tc>
                <w:tcPr>
                  <w:tcW w:w="1276" w:type="dxa"/>
                  <w:vAlign w:val="center"/>
                </w:tcPr>
                <w:p w14:paraId="4B5532A9" w14:textId="5CB43800" w:rsidR="00E1139A" w:rsidRPr="00E1139A" w:rsidRDefault="00E1139A" w:rsidP="00E1139A">
                  <w:pPr>
                    <w:spacing w:after="0"/>
                    <w:jc w:val="center"/>
                    <w:rPr>
                      <w:rFonts w:ascii="Times New Roman" w:eastAsia="宋体" w:hAnsi="Times New Roman"/>
                      <w:sz w:val="21"/>
                      <w:szCs w:val="21"/>
                    </w:rPr>
                  </w:pPr>
                  <w:proofErr w:type="gramStart"/>
                  <w:r w:rsidRPr="00E1139A">
                    <w:rPr>
                      <w:rFonts w:ascii="Times New Roman" w:eastAsia="宋体" w:hAnsi="Times New Roman"/>
                      <w:sz w:val="21"/>
                      <w:szCs w:val="21"/>
                    </w:rPr>
                    <w:t>甩锅</w:t>
                  </w:r>
                  <w:proofErr w:type="gramEnd"/>
                </w:p>
              </w:tc>
              <w:tc>
                <w:tcPr>
                  <w:tcW w:w="1418" w:type="dxa"/>
                  <w:vAlign w:val="center"/>
                </w:tcPr>
                <w:p w14:paraId="1E85512B" w14:textId="7A2FE55F"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120cm</w:t>
                  </w:r>
                </w:p>
              </w:tc>
              <w:tc>
                <w:tcPr>
                  <w:tcW w:w="850" w:type="dxa"/>
                  <w:vAlign w:val="center"/>
                </w:tcPr>
                <w:p w14:paraId="7B8794F1" w14:textId="255BDA55"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40</w:t>
                  </w:r>
                </w:p>
              </w:tc>
              <w:tc>
                <w:tcPr>
                  <w:tcW w:w="1418" w:type="dxa"/>
                  <w:vAlign w:val="center"/>
                </w:tcPr>
                <w:p w14:paraId="1B69D5D8" w14:textId="4EF50294"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120cm</w:t>
                  </w:r>
                </w:p>
              </w:tc>
              <w:tc>
                <w:tcPr>
                  <w:tcW w:w="850" w:type="dxa"/>
                  <w:vAlign w:val="center"/>
                </w:tcPr>
                <w:p w14:paraId="463D6F59" w14:textId="142FC7D1" w:rsidR="00E1139A" w:rsidRPr="00E1139A" w:rsidRDefault="00796988" w:rsidP="00E1139A">
                  <w:pPr>
                    <w:spacing w:after="0"/>
                    <w:jc w:val="center"/>
                    <w:rPr>
                      <w:rFonts w:ascii="Times New Roman" w:eastAsia="宋体" w:hAnsi="Times New Roman"/>
                      <w:sz w:val="21"/>
                      <w:szCs w:val="21"/>
                    </w:rPr>
                  </w:pPr>
                  <w:r>
                    <w:rPr>
                      <w:rFonts w:ascii="Times New Roman" w:eastAsia="宋体" w:hAnsi="Times New Roman" w:hint="eastAsia"/>
                      <w:sz w:val="21"/>
                      <w:szCs w:val="21"/>
                    </w:rPr>
                    <w:t>12</w:t>
                  </w:r>
                </w:p>
              </w:tc>
              <w:tc>
                <w:tcPr>
                  <w:tcW w:w="1813" w:type="dxa"/>
                  <w:vAlign w:val="center"/>
                </w:tcPr>
                <w:p w14:paraId="3DE585CB" w14:textId="0CBDA75A" w:rsidR="00E1139A" w:rsidRPr="00E1139A" w:rsidRDefault="007B5F17" w:rsidP="00E1139A">
                  <w:pPr>
                    <w:pStyle w:val="afc"/>
                    <w:rPr>
                      <w:rFonts w:ascii="Times New Roman" w:hAnsi="Times New Roman" w:cs="Times New Roman"/>
                      <w:bCs/>
                      <w:sz w:val="21"/>
                    </w:rPr>
                  </w:pPr>
                  <w:r>
                    <w:rPr>
                      <w:rFonts w:ascii="Times New Roman" w:hAnsi="Times New Roman" w:cs="Times New Roman" w:hint="eastAsia"/>
                      <w:bCs/>
                      <w:sz w:val="21"/>
                    </w:rPr>
                    <w:t>分期建设</w:t>
                  </w:r>
                </w:p>
              </w:tc>
            </w:tr>
            <w:tr w:rsidR="00E1139A" w:rsidRPr="00E1139A" w14:paraId="4DD0F852" w14:textId="77777777" w:rsidTr="007061D6">
              <w:trPr>
                <w:trHeight w:val="397"/>
                <w:jc w:val="center"/>
              </w:trPr>
              <w:tc>
                <w:tcPr>
                  <w:tcW w:w="445" w:type="dxa"/>
                  <w:vAlign w:val="center"/>
                </w:tcPr>
                <w:p w14:paraId="2E548098" w14:textId="14D40B25" w:rsidR="00E1139A" w:rsidRPr="00E1139A" w:rsidRDefault="00DB4D66" w:rsidP="00E1139A">
                  <w:pPr>
                    <w:pStyle w:val="a8"/>
                    <w:spacing w:after="0"/>
                    <w:jc w:val="center"/>
                    <w:rPr>
                      <w:rFonts w:ascii="Times New Roman" w:hAnsi="Times New Roman" w:cs="Times New Roman"/>
                    </w:rPr>
                  </w:pPr>
                  <w:r>
                    <w:rPr>
                      <w:rFonts w:ascii="Times New Roman" w:hAnsi="Times New Roman" w:cs="Times New Roman" w:hint="eastAsia"/>
                    </w:rPr>
                    <w:t>6</w:t>
                  </w:r>
                </w:p>
              </w:tc>
              <w:tc>
                <w:tcPr>
                  <w:tcW w:w="1276" w:type="dxa"/>
                  <w:vAlign w:val="center"/>
                </w:tcPr>
                <w:p w14:paraId="7AD6228E" w14:textId="40537D0A"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自动分离沉淀罐</w:t>
                  </w:r>
                </w:p>
              </w:tc>
              <w:tc>
                <w:tcPr>
                  <w:tcW w:w="1418" w:type="dxa"/>
                  <w:vAlign w:val="center"/>
                </w:tcPr>
                <w:p w14:paraId="03F88B8A" w14:textId="755C306A"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2.5m×5m</w:t>
                  </w:r>
                </w:p>
              </w:tc>
              <w:tc>
                <w:tcPr>
                  <w:tcW w:w="850" w:type="dxa"/>
                  <w:vAlign w:val="center"/>
                </w:tcPr>
                <w:p w14:paraId="710DDA9D" w14:textId="425A496B"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20</w:t>
                  </w:r>
                </w:p>
              </w:tc>
              <w:tc>
                <w:tcPr>
                  <w:tcW w:w="1418" w:type="dxa"/>
                  <w:vAlign w:val="center"/>
                </w:tcPr>
                <w:p w14:paraId="3B889CB1" w14:textId="0955A242"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2.5m×5m</w:t>
                  </w:r>
                </w:p>
              </w:tc>
              <w:tc>
                <w:tcPr>
                  <w:tcW w:w="850" w:type="dxa"/>
                  <w:vAlign w:val="center"/>
                </w:tcPr>
                <w:p w14:paraId="02EFFC42" w14:textId="1860377F" w:rsidR="00E1139A" w:rsidRPr="00E1139A" w:rsidRDefault="00796988" w:rsidP="00E1139A">
                  <w:pPr>
                    <w:spacing w:after="0"/>
                    <w:jc w:val="center"/>
                    <w:rPr>
                      <w:rFonts w:ascii="Times New Roman" w:eastAsia="宋体" w:hAnsi="Times New Roman"/>
                      <w:sz w:val="21"/>
                      <w:szCs w:val="21"/>
                    </w:rPr>
                  </w:pPr>
                  <w:r>
                    <w:rPr>
                      <w:rFonts w:ascii="Times New Roman" w:eastAsia="宋体" w:hAnsi="Times New Roman" w:hint="eastAsia"/>
                      <w:sz w:val="21"/>
                      <w:szCs w:val="21"/>
                    </w:rPr>
                    <w:t>11</w:t>
                  </w:r>
                </w:p>
              </w:tc>
              <w:tc>
                <w:tcPr>
                  <w:tcW w:w="1813" w:type="dxa"/>
                  <w:vAlign w:val="center"/>
                </w:tcPr>
                <w:p w14:paraId="4BAD2E2B" w14:textId="75A7B01E" w:rsidR="00E1139A" w:rsidRPr="00E1139A" w:rsidRDefault="007B5F17" w:rsidP="00E1139A">
                  <w:pPr>
                    <w:pStyle w:val="afc"/>
                    <w:rPr>
                      <w:rFonts w:ascii="Times New Roman" w:hAnsi="Times New Roman" w:cs="Times New Roman"/>
                      <w:bCs/>
                      <w:sz w:val="21"/>
                    </w:rPr>
                  </w:pPr>
                  <w:r>
                    <w:rPr>
                      <w:rFonts w:ascii="Times New Roman" w:hAnsi="Times New Roman" w:cs="Times New Roman" w:hint="eastAsia"/>
                      <w:bCs/>
                      <w:sz w:val="21"/>
                    </w:rPr>
                    <w:t>分期建设</w:t>
                  </w:r>
                </w:p>
              </w:tc>
            </w:tr>
            <w:tr w:rsidR="00E1139A" w:rsidRPr="00E1139A" w14:paraId="6B451BB1" w14:textId="77777777" w:rsidTr="007061D6">
              <w:trPr>
                <w:trHeight w:val="397"/>
                <w:jc w:val="center"/>
              </w:trPr>
              <w:tc>
                <w:tcPr>
                  <w:tcW w:w="445" w:type="dxa"/>
                  <w:vAlign w:val="center"/>
                </w:tcPr>
                <w:p w14:paraId="64D34451" w14:textId="25BC3C58" w:rsidR="00E1139A" w:rsidRPr="00E1139A" w:rsidRDefault="00DB4D66" w:rsidP="00E1139A">
                  <w:pPr>
                    <w:pStyle w:val="a8"/>
                    <w:spacing w:after="0"/>
                    <w:jc w:val="center"/>
                    <w:rPr>
                      <w:rFonts w:ascii="Times New Roman" w:hAnsi="Times New Roman" w:cs="Times New Roman"/>
                    </w:rPr>
                  </w:pPr>
                  <w:r>
                    <w:rPr>
                      <w:rFonts w:ascii="Times New Roman" w:hAnsi="Times New Roman" w:cs="Times New Roman" w:hint="eastAsia"/>
                    </w:rPr>
                    <w:t>7</w:t>
                  </w:r>
                </w:p>
              </w:tc>
              <w:tc>
                <w:tcPr>
                  <w:tcW w:w="1276" w:type="dxa"/>
                  <w:vAlign w:val="center"/>
                </w:tcPr>
                <w:p w14:paraId="17F0D229" w14:textId="67084481"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自动灌装机</w:t>
                  </w:r>
                  <w:r w:rsidR="00DF73FD">
                    <w:rPr>
                      <w:rFonts w:ascii="Times New Roman" w:eastAsia="宋体" w:hAnsi="Times New Roman"/>
                      <w:sz w:val="21"/>
                      <w:szCs w:val="21"/>
                    </w:rPr>
                    <w:t>（</w:t>
                  </w:r>
                  <w:proofErr w:type="gramStart"/>
                  <w:r w:rsidRPr="00E1139A">
                    <w:rPr>
                      <w:rFonts w:ascii="Times New Roman" w:eastAsia="宋体" w:hAnsi="Times New Roman"/>
                      <w:sz w:val="21"/>
                      <w:szCs w:val="21"/>
                    </w:rPr>
                    <w:t>含灯检</w:t>
                  </w:r>
                  <w:proofErr w:type="gramEnd"/>
                  <w:r w:rsidR="00DF73FD">
                    <w:rPr>
                      <w:rFonts w:ascii="Times New Roman" w:eastAsia="宋体" w:hAnsi="Times New Roman"/>
                      <w:sz w:val="21"/>
                      <w:szCs w:val="21"/>
                    </w:rPr>
                    <w:t>）</w:t>
                  </w:r>
                </w:p>
              </w:tc>
              <w:tc>
                <w:tcPr>
                  <w:tcW w:w="1418" w:type="dxa"/>
                  <w:vAlign w:val="center"/>
                </w:tcPr>
                <w:p w14:paraId="0CBB369B" w14:textId="2FCEF2AC"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DZG-AX-46</w:t>
                  </w:r>
                </w:p>
              </w:tc>
              <w:tc>
                <w:tcPr>
                  <w:tcW w:w="850" w:type="dxa"/>
                  <w:vAlign w:val="center"/>
                </w:tcPr>
                <w:p w14:paraId="052A8545" w14:textId="108F2BCA"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2</w:t>
                  </w:r>
                </w:p>
              </w:tc>
              <w:tc>
                <w:tcPr>
                  <w:tcW w:w="1418" w:type="dxa"/>
                  <w:vAlign w:val="center"/>
                </w:tcPr>
                <w:p w14:paraId="4B475AF1" w14:textId="39E3662C"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DZG-AX-46</w:t>
                  </w:r>
                </w:p>
              </w:tc>
              <w:tc>
                <w:tcPr>
                  <w:tcW w:w="850" w:type="dxa"/>
                  <w:vAlign w:val="center"/>
                </w:tcPr>
                <w:p w14:paraId="0B78B635" w14:textId="61BE6941" w:rsidR="00E1139A" w:rsidRPr="00E1139A" w:rsidRDefault="00796988" w:rsidP="00E1139A">
                  <w:pPr>
                    <w:spacing w:after="0"/>
                    <w:jc w:val="center"/>
                    <w:rPr>
                      <w:rFonts w:ascii="Times New Roman" w:eastAsia="宋体" w:hAnsi="Times New Roman"/>
                      <w:sz w:val="21"/>
                      <w:szCs w:val="21"/>
                    </w:rPr>
                  </w:pPr>
                  <w:r>
                    <w:rPr>
                      <w:rFonts w:ascii="Times New Roman" w:eastAsia="宋体" w:hAnsi="Times New Roman" w:hint="eastAsia"/>
                      <w:sz w:val="21"/>
                      <w:szCs w:val="21"/>
                    </w:rPr>
                    <w:t>1</w:t>
                  </w:r>
                </w:p>
              </w:tc>
              <w:tc>
                <w:tcPr>
                  <w:tcW w:w="1813" w:type="dxa"/>
                  <w:vAlign w:val="center"/>
                </w:tcPr>
                <w:p w14:paraId="30F2BCE3" w14:textId="064990EC" w:rsidR="00E1139A" w:rsidRPr="00E1139A" w:rsidRDefault="007B5F17" w:rsidP="00E1139A">
                  <w:pPr>
                    <w:pStyle w:val="afc"/>
                    <w:rPr>
                      <w:rFonts w:ascii="Times New Roman" w:hAnsi="Times New Roman" w:cs="Times New Roman"/>
                      <w:bCs/>
                      <w:sz w:val="21"/>
                    </w:rPr>
                  </w:pPr>
                  <w:r>
                    <w:rPr>
                      <w:rFonts w:ascii="Times New Roman" w:hAnsi="Times New Roman" w:cs="Times New Roman" w:hint="eastAsia"/>
                      <w:bCs/>
                      <w:sz w:val="21"/>
                    </w:rPr>
                    <w:t>分期建设</w:t>
                  </w:r>
                </w:p>
              </w:tc>
            </w:tr>
            <w:tr w:rsidR="00E1139A" w:rsidRPr="00E1139A" w14:paraId="27E309E0" w14:textId="77777777" w:rsidTr="007061D6">
              <w:trPr>
                <w:trHeight w:val="397"/>
                <w:jc w:val="center"/>
              </w:trPr>
              <w:tc>
                <w:tcPr>
                  <w:tcW w:w="8070" w:type="dxa"/>
                  <w:gridSpan w:val="7"/>
                  <w:vAlign w:val="center"/>
                </w:tcPr>
                <w:p w14:paraId="3346381A" w14:textId="05456D92" w:rsidR="00E1139A" w:rsidRPr="00E1139A" w:rsidRDefault="00217894" w:rsidP="00E1139A">
                  <w:pPr>
                    <w:pStyle w:val="afc"/>
                    <w:rPr>
                      <w:rFonts w:ascii="Times New Roman" w:hAnsi="Times New Roman" w:cs="Times New Roman"/>
                      <w:bCs/>
                      <w:sz w:val="21"/>
                    </w:rPr>
                  </w:pPr>
                  <w:r w:rsidRPr="00F66CE4">
                    <w:rPr>
                      <w:rFonts w:ascii="Times New Roman" w:hAnsi="Times New Roman" w:cs="Times New Roman" w:hint="eastAsia"/>
                      <w:b/>
                      <w:sz w:val="21"/>
                      <w:lang w:val="pt-BR"/>
                    </w:rPr>
                    <w:t>食用油分装生产线</w:t>
                  </w:r>
                </w:p>
              </w:tc>
            </w:tr>
            <w:tr w:rsidR="00E1139A" w:rsidRPr="00E1139A" w14:paraId="0CB36084" w14:textId="77777777" w:rsidTr="007061D6">
              <w:trPr>
                <w:trHeight w:val="397"/>
                <w:jc w:val="center"/>
              </w:trPr>
              <w:tc>
                <w:tcPr>
                  <w:tcW w:w="445" w:type="dxa"/>
                  <w:vAlign w:val="center"/>
                </w:tcPr>
                <w:p w14:paraId="7E8A428B" w14:textId="721FA024" w:rsidR="00E1139A" w:rsidRPr="00E1139A" w:rsidRDefault="00E1139A" w:rsidP="00E1139A">
                  <w:pPr>
                    <w:pStyle w:val="a8"/>
                    <w:spacing w:after="0"/>
                    <w:jc w:val="center"/>
                    <w:rPr>
                      <w:rFonts w:ascii="Times New Roman" w:hAnsi="Times New Roman" w:cs="Times New Roman"/>
                    </w:rPr>
                  </w:pPr>
                  <w:r w:rsidRPr="00E1139A">
                    <w:rPr>
                      <w:rFonts w:ascii="Times New Roman" w:hAnsi="Times New Roman" w:cs="Times New Roman"/>
                    </w:rPr>
                    <w:t>1</w:t>
                  </w:r>
                </w:p>
              </w:tc>
              <w:tc>
                <w:tcPr>
                  <w:tcW w:w="1276" w:type="dxa"/>
                  <w:vAlign w:val="center"/>
                </w:tcPr>
                <w:p w14:paraId="1927C9C1" w14:textId="424F7612"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过滤器</w:t>
                  </w:r>
                </w:p>
              </w:tc>
              <w:tc>
                <w:tcPr>
                  <w:tcW w:w="1418" w:type="dxa"/>
                  <w:vAlign w:val="center"/>
                </w:tcPr>
                <w:p w14:paraId="2673C350" w14:textId="7D716714"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DL-P2S-A</w:t>
                  </w:r>
                </w:p>
              </w:tc>
              <w:tc>
                <w:tcPr>
                  <w:tcW w:w="850" w:type="dxa"/>
                  <w:vAlign w:val="center"/>
                </w:tcPr>
                <w:p w14:paraId="42189181" w14:textId="028C629B"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2</w:t>
                  </w:r>
                </w:p>
              </w:tc>
              <w:tc>
                <w:tcPr>
                  <w:tcW w:w="1418" w:type="dxa"/>
                  <w:vAlign w:val="center"/>
                </w:tcPr>
                <w:p w14:paraId="4392D99B" w14:textId="1458A70D"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DL-P2S-A</w:t>
                  </w:r>
                </w:p>
              </w:tc>
              <w:tc>
                <w:tcPr>
                  <w:tcW w:w="850" w:type="dxa"/>
                  <w:vAlign w:val="center"/>
                </w:tcPr>
                <w:p w14:paraId="73B2DDAE" w14:textId="280D47E9"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2</w:t>
                  </w:r>
                </w:p>
              </w:tc>
              <w:tc>
                <w:tcPr>
                  <w:tcW w:w="1813" w:type="dxa"/>
                  <w:vAlign w:val="center"/>
                </w:tcPr>
                <w:p w14:paraId="2FEF5C44" w14:textId="7801770D" w:rsidR="00E1139A" w:rsidRPr="00E1139A" w:rsidRDefault="00974ECE" w:rsidP="00E1139A">
                  <w:pPr>
                    <w:pStyle w:val="afc"/>
                    <w:rPr>
                      <w:rFonts w:ascii="Times New Roman" w:hAnsi="Times New Roman" w:cs="Times New Roman"/>
                      <w:bCs/>
                      <w:sz w:val="21"/>
                    </w:rPr>
                  </w:pPr>
                  <w:r>
                    <w:rPr>
                      <w:rFonts w:ascii="Times New Roman" w:hAnsi="Times New Roman" w:cs="Times New Roman" w:hint="eastAsia"/>
                      <w:bCs/>
                      <w:sz w:val="21"/>
                    </w:rPr>
                    <w:t>一致</w:t>
                  </w:r>
                </w:p>
              </w:tc>
            </w:tr>
            <w:tr w:rsidR="00E1139A" w:rsidRPr="00E1139A" w14:paraId="2B9F7468" w14:textId="77777777" w:rsidTr="007061D6">
              <w:trPr>
                <w:trHeight w:val="397"/>
                <w:jc w:val="center"/>
              </w:trPr>
              <w:tc>
                <w:tcPr>
                  <w:tcW w:w="445" w:type="dxa"/>
                  <w:vAlign w:val="center"/>
                </w:tcPr>
                <w:p w14:paraId="6790B147" w14:textId="5EAF7CFE" w:rsidR="00E1139A" w:rsidRPr="00E1139A" w:rsidRDefault="00E1139A" w:rsidP="00E1139A">
                  <w:pPr>
                    <w:pStyle w:val="a8"/>
                    <w:spacing w:after="0"/>
                    <w:jc w:val="center"/>
                    <w:rPr>
                      <w:rFonts w:ascii="Times New Roman" w:hAnsi="Times New Roman" w:cs="Times New Roman"/>
                    </w:rPr>
                  </w:pPr>
                  <w:r w:rsidRPr="00E1139A">
                    <w:rPr>
                      <w:rFonts w:ascii="Times New Roman" w:hAnsi="Times New Roman" w:cs="Times New Roman"/>
                    </w:rPr>
                    <w:t>2</w:t>
                  </w:r>
                </w:p>
              </w:tc>
              <w:tc>
                <w:tcPr>
                  <w:tcW w:w="1276" w:type="dxa"/>
                  <w:vAlign w:val="center"/>
                </w:tcPr>
                <w:p w14:paraId="34EDEAC7" w14:textId="0D5B0E52"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花生油储罐</w:t>
                  </w:r>
                </w:p>
              </w:tc>
              <w:tc>
                <w:tcPr>
                  <w:tcW w:w="1418" w:type="dxa"/>
                  <w:vAlign w:val="center"/>
                </w:tcPr>
                <w:p w14:paraId="2654A30B" w14:textId="7941156F"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100t</w:t>
                  </w:r>
                </w:p>
              </w:tc>
              <w:tc>
                <w:tcPr>
                  <w:tcW w:w="850" w:type="dxa"/>
                  <w:vAlign w:val="center"/>
                </w:tcPr>
                <w:p w14:paraId="17FFB32B" w14:textId="50E045A0"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2</w:t>
                  </w:r>
                </w:p>
              </w:tc>
              <w:tc>
                <w:tcPr>
                  <w:tcW w:w="1418" w:type="dxa"/>
                  <w:vAlign w:val="center"/>
                </w:tcPr>
                <w:p w14:paraId="478927C0" w14:textId="208C7EBD"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100t</w:t>
                  </w:r>
                </w:p>
              </w:tc>
              <w:tc>
                <w:tcPr>
                  <w:tcW w:w="850" w:type="dxa"/>
                  <w:vAlign w:val="center"/>
                </w:tcPr>
                <w:p w14:paraId="73C6D440" w14:textId="48E6E69F"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2</w:t>
                  </w:r>
                </w:p>
              </w:tc>
              <w:tc>
                <w:tcPr>
                  <w:tcW w:w="1813" w:type="dxa"/>
                  <w:vAlign w:val="center"/>
                </w:tcPr>
                <w:p w14:paraId="2DC9A3D9" w14:textId="6A110165" w:rsidR="00E1139A" w:rsidRPr="00E1139A" w:rsidRDefault="00974ECE" w:rsidP="00E1139A">
                  <w:pPr>
                    <w:pStyle w:val="afc"/>
                    <w:rPr>
                      <w:rFonts w:ascii="Times New Roman" w:hAnsi="Times New Roman" w:cs="Times New Roman"/>
                      <w:bCs/>
                      <w:sz w:val="21"/>
                    </w:rPr>
                  </w:pPr>
                  <w:r>
                    <w:rPr>
                      <w:rFonts w:ascii="Times New Roman" w:hAnsi="Times New Roman" w:cs="Times New Roman" w:hint="eastAsia"/>
                      <w:bCs/>
                      <w:sz w:val="21"/>
                    </w:rPr>
                    <w:t>一致</w:t>
                  </w:r>
                </w:p>
              </w:tc>
            </w:tr>
            <w:tr w:rsidR="00E1139A" w:rsidRPr="00E1139A" w14:paraId="435A7E02" w14:textId="77777777" w:rsidTr="007061D6">
              <w:trPr>
                <w:trHeight w:val="397"/>
                <w:jc w:val="center"/>
              </w:trPr>
              <w:tc>
                <w:tcPr>
                  <w:tcW w:w="445" w:type="dxa"/>
                  <w:vAlign w:val="center"/>
                </w:tcPr>
                <w:p w14:paraId="1F5E775D" w14:textId="46DBE02B" w:rsidR="00E1139A" w:rsidRPr="00E1139A" w:rsidRDefault="00E1139A" w:rsidP="00E1139A">
                  <w:pPr>
                    <w:pStyle w:val="a8"/>
                    <w:spacing w:after="0"/>
                    <w:jc w:val="center"/>
                    <w:rPr>
                      <w:rFonts w:ascii="Times New Roman" w:hAnsi="Times New Roman" w:cs="Times New Roman"/>
                    </w:rPr>
                  </w:pPr>
                  <w:r w:rsidRPr="00E1139A">
                    <w:rPr>
                      <w:rFonts w:ascii="Times New Roman" w:hAnsi="Times New Roman" w:cs="Times New Roman"/>
                    </w:rPr>
                    <w:t>3</w:t>
                  </w:r>
                </w:p>
              </w:tc>
              <w:tc>
                <w:tcPr>
                  <w:tcW w:w="1276" w:type="dxa"/>
                  <w:vAlign w:val="center"/>
                </w:tcPr>
                <w:p w14:paraId="0615E695" w14:textId="7C33B1AD"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调和油储罐</w:t>
                  </w:r>
                </w:p>
              </w:tc>
              <w:tc>
                <w:tcPr>
                  <w:tcW w:w="1418" w:type="dxa"/>
                  <w:vAlign w:val="center"/>
                </w:tcPr>
                <w:p w14:paraId="113B93A9" w14:textId="663434CE"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100t</w:t>
                  </w:r>
                </w:p>
              </w:tc>
              <w:tc>
                <w:tcPr>
                  <w:tcW w:w="850" w:type="dxa"/>
                  <w:vAlign w:val="center"/>
                </w:tcPr>
                <w:p w14:paraId="359C7058" w14:textId="7BDA9F85"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2</w:t>
                  </w:r>
                </w:p>
              </w:tc>
              <w:tc>
                <w:tcPr>
                  <w:tcW w:w="1418" w:type="dxa"/>
                  <w:vAlign w:val="center"/>
                </w:tcPr>
                <w:p w14:paraId="4D8EB16A" w14:textId="1882422A" w:rsidR="00E1139A" w:rsidRPr="00E1139A" w:rsidRDefault="007061D6" w:rsidP="00E1139A">
                  <w:pPr>
                    <w:spacing w:after="0"/>
                    <w:jc w:val="center"/>
                    <w:rPr>
                      <w:rFonts w:ascii="Times New Roman" w:eastAsia="宋体" w:hAnsi="Times New Roman"/>
                      <w:sz w:val="21"/>
                      <w:szCs w:val="21"/>
                    </w:rPr>
                  </w:pPr>
                  <w:r>
                    <w:rPr>
                      <w:rFonts w:ascii="Times New Roman" w:eastAsia="宋体" w:hAnsi="Times New Roman" w:hint="eastAsia"/>
                      <w:sz w:val="21"/>
                      <w:szCs w:val="21"/>
                    </w:rPr>
                    <w:t>8</w:t>
                  </w:r>
                  <w:r w:rsidR="00E1139A" w:rsidRPr="00E1139A">
                    <w:rPr>
                      <w:rFonts w:ascii="Times New Roman" w:eastAsia="宋体" w:hAnsi="Times New Roman"/>
                      <w:sz w:val="21"/>
                      <w:szCs w:val="21"/>
                    </w:rPr>
                    <w:t>0t</w:t>
                  </w:r>
                </w:p>
              </w:tc>
              <w:tc>
                <w:tcPr>
                  <w:tcW w:w="850" w:type="dxa"/>
                  <w:vAlign w:val="center"/>
                </w:tcPr>
                <w:p w14:paraId="76391A5A" w14:textId="6E57E134" w:rsidR="00E1139A" w:rsidRPr="00E1139A" w:rsidRDefault="007061D6" w:rsidP="00E1139A">
                  <w:pPr>
                    <w:spacing w:after="0"/>
                    <w:jc w:val="center"/>
                    <w:rPr>
                      <w:rFonts w:ascii="Times New Roman" w:eastAsia="宋体" w:hAnsi="Times New Roman"/>
                      <w:sz w:val="21"/>
                      <w:szCs w:val="21"/>
                    </w:rPr>
                  </w:pPr>
                  <w:r>
                    <w:rPr>
                      <w:rFonts w:ascii="Times New Roman" w:eastAsia="宋体" w:hAnsi="Times New Roman" w:hint="eastAsia"/>
                      <w:sz w:val="21"/>
                      <w:szCs w:val="21"/>
                    </w:rPr>
                    <w:t>1</w:t>
                  </w:r>
                </w:p>
              </w:tc>
              <w:tc>
                <w:tcPr>
                  <w:tcW w:w="1813" w:type="dxa"/>
                  <w:vAlign w:val="center"/>
                </w:tcPr>
                <w:p w14:paraId="07B4EFA7" w14:textId="4E3CDA7D" w:rsidR="00E1139A" w:rsidRPr="00E1139A" w:rsidRDefault="007061D6" w:rsidP="007061D6">
                  <w:pPr>
                    <w:pStyle w:val="afc"/>
                    <w:rPr>
                      <w:rFonts w:ascii="Times New Roman" w:hAnsi="Times New Roman" w:cs="Times New Roman"/>
                      <w:bCs/>
                      <w:sz w:val="21"/>
                    </w:rPr>
                  </w:pPr>
                  <w:r w:rsidRPr="007061D6">
                    <w:rPr>
                      <w:rFonts w:ascii="Times New Roman" w:hAnsi="Times New Roman" w:cs="Times New Roman" w:hint="eastAsia"/>
                      <w:bCs/>
                      <w:sz w:val="21"/>
                    </w:rPr>
                    <w:t>设备规格及数量减小，可以满足实际生产需要</w:t>
                  </w:r>
                </w:p>
              </w:tc>
            </w:tr>
            <w:tr w:rsidR="00E1139A" w:rsidRPr="00E1139A" w14:paraId="5CF457B7" w14:textId="77777777" w:rsidTr="007061D6">
              <w:trPr>
                <w:trHeight w:val="397"/>
                <w:jc w:val="center"/>
              </w:trPr>
              <w:tc>
                <w:tcPr>
                  <w:tcW w:w="445" w:type="dxa"/>
                  <w:vAlign w:val="center"/>
                </w:tcPr>
                <w:p w14:paraId="41E67FD1" w14:textId="73898A08" w:rsidR="00E1139A" w:rsidRPr="00E1139A" w:rsidRDefault="00E1139A" w:rsidP="00E1139A">
                  <w:pPr>
                    <w:pStyle w:val="a8"/>
                    <w:spacing w:after="0"/>
                    <w:jc w:val="center"/>
                    <w:rPr>
                      <w:rFonts w:ascii="Times New Roman" w:hAnsi="Times New Roman" w:cs="Times New Roman"/>
                    </w:rPr>
                  </w:pPr>
                  <w:r w:rsidRPr="00E1139A">
                    <w:rPr>
                      <w:rFonts w:ascii="Times New Roman" w:hAnsi="Times New Roman" w:cs="Times New Roman"/>
                    </w:rPr>
                    <w:t>4</w:t>
                  </w:r>
                </w:p>
              </w:tc>
              <w:tc>
                <w:tcPr>
                  <w:tcW w:w="1276" w:type="dxa"/>
                  <w:vAlign w:val="center"/>
                </w:tcPr>
                <w:p w14:paraId="42C23E6E" w14:textId="7CEFDBE3"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自动灌装机</w:t>
                  </w:r>
                  <w:r w:rsidR="00DF73FD">
                    <w:rPr>
                      <w:rFonts w:ascii="Times New Roman" w:eastAsia="宋体" w:hAnsi="Times New Roman"/>
                      <w:sz w:val="21"/>
                      <w:szCs w:val="21"/>
                    </w:rPr>
                    <w:t>（</w:t>
                  </w:r>
                  <w:proofErr w:type="gramStart"/>
                  <w:r w:rsidRPr="00E1139A">
                    <w:rPr>
                      <w:rFonts w:ascii="Times New Roman" w:eastAsia="宋体" w:hAnsi="Times New Roman"/>
                      <w:sz w:val="21"/>
                      <w:szCs w:val="21"/>
                    </w:rPr>
                    <w:t>含灯检</w:t>
                  </w:r>
                  <w:proofErr w:type="gramEnd"/>
                  <w:r w:rsidR="00DF73FD">
                    <w:rPr>
                      <w:rFonts w:ascii="Times New Roman" w:eastAsia="宋体" w:hAnsi="Times New Roman"/>
                      <w:sz w:val="21"/>
                      <w:szCs w:val="21"/>
                    </w:rPr>
                    <w:t>）</w:t>
                  </w:r>
                </w:p>
              </w:tc>
              <w:tc>
                <w:tcPr>
                  <w:tcW w:w="1418" w:type="dxa"/>
                  <w:vAlign w:val="center"/>
                </w:tcPr>
                <w:p w14:paraId="30E1E312" w14:textId="47C45AAF"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DZG-AX-46</w:t>
                  </w:r>
                </w:p>
              </w:tc>
              <w:tc>
                <w:tcPr>
                  <w:tcW w:w="850" w:type="dxa"/>
                  <w:vAlign w:val="center"/>
                </w:tcPr>
                <w:p w14:paraId="64D0EC99" w14:textId="52D7CAF5"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2</w:t>
                  </w:r>
                </w:p>
              </w:tc>
              <w:tc>
                <w:tcPr>
                  <w:tcW w:w="1418" w:type="dxa"/>
                  <w:vAlign w:val="center"/>
                </w:tcPr>
                <w:p w14:paraId="3E11993A" w14:textId="44E2E007"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DZG-AX-46</w:t>
                  </w:r>
                </w:p>
              </w:tc>
              <w:tc>
                <w:tcPr>
                  <w:tcW w:w="850" w:type="dxa"/>
                  <w:vAlign w:val="center"/>
                </w:tcPr>
                <w:p w14:paraId="44301246" w14:textId="4EB93C44" w:rsidR="00E1139A" w:rsidRPr="00E1139A" w:rsidRDefault="00E1139A" w:rsidP="00E1139A">
                  <w:pPr>
                    <w:spacing w:after="0"/>
                    <w:jc w:val="center"/>
                    <w:rPr>
                      <w:rFonts w:ascii="Times New Roman" w:eastAsia="宋体" w:hAnsi="Times New Roman"/>
                      <w:sz w:val="21"/>
                      <w:szCs w:val="21"/>
                    </w:rPr>
                  </w:pPr>
                  <w:r w:rsidRPr="00E1139A">
                    <w:rPr>
                      <w:rFonts w:ascii="Times New Roman" w:eastAsia="宋体" w:hAnsi="Times New Roman"/>
                      <w:sz w:val="21"/>
                      <w:szCs w:val="21"/>
                    </w:rPr>
                    <w:t>2</w:t>
                  </w:r>
                </w:p>
              </w:tc>
              <w:tc>
                <w:tcPr>
                  <w:tcW w:w="1813" w:type="dxa"/>
                  <w:vAlign w:val="center"/>
                </w:tcPr>
                <w:p w14:paraId="0339D6DC" w14:textId="57F3A861" w:rsidR="00E1139A" w:rsidRPr="00E1139A" w:rsidRDefault="00974ECE" w:rsidP="00E1139A">
                  <w:pPr>
                    <w:pStyle w:val="afc"/>
                    <w:rPr>
                      <w:rFonts w:ascii="Times New Roman" w:hAnsi="Times New Roman" w:cs="Times New Roman"/>
                      <w:bCs/>
                      <w:sz w:val="21"/>
                    </w:rPr>
                  </w:pPr>
                  <w:r>
                    <w:rPr>
                      <w:rFonts w:ascii="Times New Roman" w:hAnsi="Times New Roman" w:cs="Times New Roman" w:hint="eastAsia"/>
                      <w:bCs/>
                      <w:sz w:val="21"/>
                    </w:rPr>
                    <w:t>一致</w:t>
                  </w:r>
                </w:p>
              </w:tc>
            </w:tr>
          </w:tbl>
          <w:p w14:paraId="3A6B8DE1" w14:textId="556AC6FC" w:rsidR="00723491" w:rsidRDefault="00CA2560" w:rsidP="00CA2560">
            <w:pPr>
              <w:spacing w:after="0" w:line="460" w:lineRule="exact"/>
              <w:jc w:val="both"/>
              <w:rPr>
                <w:rFonts w:ascii="Times New Roman" w:eastAsia="宋体" w:hAnsi="Times New Roman"/>
                <w:bCs/>
                <w:sz w:val="24"/>
                <w:szCs w:val="24"/>
              </w:rPr>
            </w:pPr>
            <w:r>
              <w:rPr>
                <w:rFonts w:ascii="Times New Roman" w:eastAsia="宋体" w:hAnsi="Times New Roman"/>
                <w:bCs/>
                <w:sz w:val="24"/>
                <w:szCs w:val="24"/>
              </w:rPr>
              <w:t>5</w:t>
            </w:r>
            <w:r w:rsidR="00BA0A2B" w:rsidRPr="0000349A">
              <w:rPr>
                <w:rFonts w:ascii="Times New Roman" w:eastAsia="宋体" w:hAnsi="Times New Roman"/>
                <w:sz w:val="24"/>
                <w:szCs w:val="24"/>
              </w:rPr>
              <w:t>、</w:t>
            </w:r>
            <w:r w:rsidR="00972EBF" w:rsidRPr="001B2EC5">
              <w:rPr>
                <w:rFonts w:ascii="Times New Roman" w:eastAsia="宋体" w:hAnsi="Times New Roman"/>
                <w:color w:val="000000"/>
                <w:sz w:val="24"/>
                <w:szCs w:val="24"/>
              </w:rPr>
              <w:t>本项目原辅材料消耗量见下表</w:t>
            </w:r>
            <w:r w:rsidR="00B765B3">
              <w:rPr>
                <w:rFonts w:ascii="Times New Roman" w:eastAsia="宋体" w:hAnsi="Times New Roman" w:hint="eastAsia"/>
                <w:bCs/>
                <w:sz w:val="24"/>
                <w:szCs w:val="24"/>
              </w:rPr>
              <w:t>：</w:t>
            </w:r>
          </w:p>
          <w:p w14:paraId="572F95DB" w14:textId="2925AAC2" w:rsidR="00CA2560" w:rsidRDefault="00CA2560" w:rsidP="004574DF">
            <w:pPr>
              <w:widowControl w:val="0"/>
              <w:adjustRightInd/>
              <w:snapToGrid/>
              <w:spacing w:after="0" w:line="460" w:lineRule="exact"/>
              <w:ind w:firstLineChars="200" w:firstLine="480"/>
              <w:rPr>
                <w:rFonts w:ascii="Times New Roman" w:eastAsia="黑体" w:hAnsi="Times New Roman"/>
                <w:sz w:val="24"/>
                <w:szCs w:val="24"/>
              </w:rPr>
            </w:pPr>
            <w:r w:rsidRPr="009C6F95">
              <w:rPr>
                <w:rFonts w:ascii="Times New Roman" w:eastAsia="黑体" w:hAnsi="Times New Roman"/>
                <w:sz w:val="24"/>
                <w:szCs w:val="24"/>
              </w:rPr>
              <w:t>表</w:t>
            </w:r>
            <w:r w:rsidR="002C43C3">
              <w:rPr>
                <w:rFonts w:ascii="Times New Roman" w:eastAsia="黑体" w:hAnsi="Times New Roman" w:hint="eastAsia"/>
                <w:sz w:val="24"/>
                <w:szCs w:val="24"/>
              </w:rPr>
              <w:t>5</w:t>
            </w:r>
            <w:r w:rsidRPr="009C6F95">
              <w:rPr>
                <w:rFonts w:ascii="Times New Roman" w:eastAsia="黑体" w:hAnsi="Times New Roman"/>
                <w:sz w:val="24"/>
                <w:szCs w:val="24"/>
              </w:rPr>
              <w:t xml:space="preserve">    </w:t>
            </w:r>
            <w:r w:rsidR="004574DF">
              <w:rPr>
                <w:rFonts w:ascii="Times New Roman" w:eastAsia="黑体" w:hAnsi="Times New Roman"/>
                <w:sz w:val="24"/>
                <w:szCs w:val="24"/>
              </w:rPr>
              <w:t xml:space="preserve">     </w:t>
            </w:r>
            <w:r w:rsidRPr="009C6F95">
              <w:rPr>
                <w:rFonts w:ascii="Times New Roman" w:eastAsia="黑体" w:hAnsi="Times New Roman"/>
                <w:sz w:val="24"/>
                <w:szCs w:val="24"/>
              </w:rPr>
              <w:t xml:space="preserve">  </w:t>
            </w:r>
            <w:r>
              <w:rPr>
                <w:rFonts w:ascii="Times New Roman" w:eastAsia="黑体" w:hAnsi="Times New Roman" w:hint="eastAsia"/>
                <w:sz w:val="24"/>
                <w:szCs w:val="24"/>
              </w:rPr>
              <w:t>本项目原辅材料及资源</w:t>
            </w:r>
            <w:r w:rsidR="00A973EE">
              <w:rPr>
                <w:rFonts w:ascii="Times New Roman" w:eastAsia="黑体" w:hAnsi="Times New Roman" w:hint="eastAsia"/>
                <w:sz w:val="24"/>
                <w:szCs w:val="24"/>
              </w:rPr>
              <w:t>能源消耗量</w:t>
            </w:r>
          </w:p>
          <w:tbl>
            <w:tblPr>
              <w:tblStyle w:val="af0"/>
              <w:tblW w:w="5000" w:type="pct"/>
              <w:jc w:val="center"/>
              <w:tblBorders>
                <w:left w:val="none" w:sz="0" w:space="0" w:color="auto"/>
                <w:right w:val="none" w:sz="0" w:space="0" w:color="auto"/>
              </w:tblBorders>
              <w:tblLayout w:type="fixed"/>
              <w:tblLook w:val="04A0" w:firstRow="1" w:lastRow="0" w:firstColumn="1" w:lastColumn="0" w:noHBand="0" w:noVBand="1"/>
            </w:tblPr>
            <w:tblGrid>
              <w:gridCol w:w="729"/>
              <w:gridCol w:w="925"/>
              <w:gridCol w:w="925"/>
              <w:gridCol w:w="2108"/>
              <w:gridCol w:w="2279"/>
              <w:gridCol w:w="1104"/>
            </w:tblGrid>
            <w:tr w:rsidR="004F4DFD" w14:paraId="7E2067E6" w14:textId="77777777" w:rsidTr="003A4AA8">
              <w:trPr>
                <w:trHeight w:val="397"/>
                <w:jc w:val="center"/>
              </w:trPr>
              <w:tc>
                <w:tcPr>
                  <w:tcW w:w="729" w:type="dxa"/>
                  <w:vMerge w:val="restart"/>
                  <w:vAlign w:val="center"/>
                </w:tcPr>
                <w:p w14:paraId="6A20676A" w14:textId="26E0EEED" w:rsidR="004F4DFD" w:rsidRPr="00445076" w:rsidRDefault="004F4DFD" w:rsidP="00ED219A">
                  <w:pPr>
                    <w:pStyle w:val="afb"/>
                    <w:rPr>
                      <w:rFonts w:eastAsia="黑体"/>
                      <w:b/>
                      <w:bCs/>
                      <w:sz w:val="24"/>
                    </w:rPr>
                  </w:pPr>
                  <w:r w:rsidRPr="00445076">
                    <w:rPr>
                      <w:b/>
                      <w:bCs/>
                    </w:rPr>
                    <w:t>分类</w:t>
                  </w:r>
                </w:p>
              </w:tc>
              <w:tc>
                <w:tcPr>
                  <w:tcW w:w="1850" w:type="dxa"/>
                  <w:gridSpan w:val="2"/>
                  <w:vMerge w:val="restart"/>
                  <w:vAlign w:val="center"/>
                </w:tcPr>
                <w:p w14:paraId="782C4265" w14:textId="1E3AB30C" w:rsidR="004F4DFD" w:rsidRPr="00445076" w:rsidRDefault="004F4DFD" w:rsidP="00ED219A">
                  <w:pPr>
                    <w:pStyle w:val="afb"/>
                    <w:rPr>
                      <w:rFonts w:eastAsia="黑体"/>
                      <w:b/>
                      <w:bCs/>
                      <w:sz w:val="24"/>
                    </w:rPr>
                  </w:pPr>
                  <w:r w:rsidRPr="00445076">
                    <w:rPr>
                      <w:b/>
                      <w:bCs/>
                    </w:rPr>
                    <w:t>原料名称</w:t>
                  </w:r>
                </w:p>
              </w:tc>
              <w:tc>
                <w:tcPr>
                  <w:tcW w:w="4387" w:type="dxa"/>
                  <w:gridSpan w:val="2"/>
                  <w:vAlign w:val="center"/>
                </w:tcPr>
                <w:p w14:paraId="6EC28168" w14:textId="35CD8E50" w:rsidR="004F4DFD" w:rsidRPr="00445076" w:rsidRDefault="004F4DFD" w:rsidP="00ED219A">
                  <w:pPr>
                    <w:pStyle w:val="afb"/>
                    <w:rPr>
                      <w:rFonts w:eastAsia="黑体"/>
                      <w:b/>
                      <w:bCs/>
                      <w:sz w:val="24"/>
                    </w:rPr>
                  </w:pPr>
                  <w:r w:rsidRPr="00445076">
                    <w:rPr>
                      <w:b/>
                      <w:bCs/>
                    </w:rPr>
                    <w:t>年用量</w:t>
                  </w:r>
                </w:p>
              </w:tc>
              <w:tc>
                <w:tcPr>
                  <w:tcW w:w="1104" w:type="dxa"/>
                  <w:vMerge w:val="restart"/>
                  <w:vAlign w:val="center"/>
                </w:tcPr>
                <w:p w14:paraId="36EB5B75" w14:textId="29D95646" w:rsidR="004F4DFD" w:rsidRPr="00445076" w:rsidRDefault="004F4DFD" w:rsidP="00ED219A">
                  <w:pPr>
                    <w:pStyle w:val="afb"/>
                    <w:rPr>
                      <w:rFonts w:eastAsia="黑体"/>
                      <w:b/>
                      <w:bCs/>
                      <w:sz w:val="24"/>
                    </w:rPr>
                  </w:pPr>
                  <w:r w:rsidRPr="00445076">
                    <w:rPr>
                      <w:rFonts w:hint="eastAsia"/>
                      <w:b/>
                      <w:bCs/>
                    </w:rPr>
                    <w:t>与环评对比情况</w:t>
                  </w:r>
                </w:p>
              </w:tc>
            </w:tr>
            <w:tr w:rsidR="004F4DFD" w14:paraId="07DC8551" w14:textId="77777777" w:rsidTr="003A4AA8">
              <w:trPr>
                <w:trHeight w:val="397"/>
                <w:jc w:val="center"/>
              </w:trPr>
              <w:tc>
                <w:tcPr>
                  <w:tcW w:w="729" w:type="dxa"/>
                  <w:vMerge/>
                  <w:vAlign w:val="center"/>
                </w:tcPr>
                <w:p w14:paraId="3C3EDEF0" w14:textId="77777777" w:rsidR="004F4DFD" w:rsidRPr="00445076" w:rsidRDefault="004F4DFD" w:rsidP="00ED219A">
                  <w:pPr>
                    <w:pStyle w:val="afb"/>
                    <w:rPr>
                      <w:rFonts w:eastAsia="黑体"/>
                      <w:b/>
                      <w:bCs/>
                      <w:sz w:val="24"/>
                    </w:rPr>
                  </w:pPr>
                </w:p>
              </w:tc>
              <w:tc>
                <w:tcPr>
                  <w:tcW w:w="1850" w:type="dxa"/>
                  <w:gridSpan w:val="2"/>
                  <w:vMerge/>
                  <w:vAlign w:val="center"/>
                </w:tcPr>
                <w:p w14:paraId="52FB64BE" w14:textId="77777777" w:rsidR="004F4DFD" w:rsidRPr="00445076" w:rsidRDefault="004F4DFD" w:rsidP="00ED219A">
                  <w:pPr>
                    <w:pStyle w:val="afb"/>
                    <w:rPr>
                      <w:rFonts w:eastAsia="黑体"/>
                      <w:b/>
                      <w:bCs/>
                      <w:sz w:val="24"/>
                    </w:rPr>
                  </w:pPr>
                </w:p>
              </w:tc>
              <w:tc>
                <w:tcPr>
                  <w:tcW w:w="2108" w:type="dxa"/>
                  <w:vAlign w:val="center"/>
                </w:tcPr>
                <w:p w14:paraId="7A413F0B" w14:textId="14E10456" w:rsidR="004F4DFD" w:rsidRPr="00445076" w:rsidRDefault="004F4DFD" w:rsidP="00ED219A">
                  <w:pPr>
                    <w:pStyle w:val="afb"/>
                    <w:rPr>
                      <w:rFonts w:eastAsia="黑体"/>
                      <w:b/>
                      <w:bCs/>
                      <w:sz w:val="24"/>
                    </w:rPr>
                  </w:pPr>
                  <w:r w:rsidRPr="00445076">
                    <w:rPr>
                      <w:b/>
                      <w:bCs/>
                      <w:kern w:val="36"/>
                    </w:rPr>
                    <w:t>环评批复</w:t>
                  </w:r>
                </w:p>
              </w:tc>
              <w:tc>
                <w:tcPr>
                  <w:tcW w:w="2279" w:type="dxa"/>
                  <w:vAlign w:val="center"/>
                </w:tcPr>
                <w:p w14:paraId="341C9543" w14:textId="697CC7F8" w:rsidR="004F4DFD" w:rsidRPr="00445076" w:rsidRDefault="004F4DFD" w:rsidP="00ED219A">
                  <w:pPr>
                    <w:pStyle w:val="afb"/>
                    <w:rPr>
                      <w:rFonts w:eastAsia="黑体"/>
                      <w:b/>
                      <w:bCs/>
                      <w:sz w:val="24"/>
                    </w:rPr>
                  </w:pPr>
                  <w:r w:rsidRPr="00445076">
                    <w:rPr>
                      <w:b/>
                      <w:bCs/>
                      <w:kern w:val="36"/>
                    </w:rPr>
                    <w:t>实际建设</w:t>
                  </w:r>
                  <w:r w:rsidR="00C94061" w:rsidRPr="00C94061">
                    <w:rPr>
                      <w:rFonts w:hint="eastAsia"/>
                      <w:b/>
                      <w:bCs/>
                      <w:kern w:val="36"/>
                    </w:rPr>
                    <w:t>（一期）</w:t>
                  </w:r>
                </w:p>
              </w:tc>
              <w:tc>
                <w:tcPr>
                  <w:tcW w:w="1104" w:type="dxa"/>
                  <w:vMerge/>
                  <w:vAlign w:val="center"/>
                </w:tcPr>
                <w:p w14:paraId="47970661" w14:textId="77777777" w:rsidR="004F4DFD" w:rsidRPr="004F742A" w:rsidRDefault="004F4DFD" w:rsidP="00ED219A">
                  <w:pPr>
                    <w:pStyle w:val="afb"/>
                    <w:rPr>
                      <w:rFonts w:eastAsia="黑体"/>
                      <w:sz w:val="24"/>
                    </w:rPr>
                  </w:pPr>
                </w:p>
              </w:tc>
            </w:tr>
            <w:tr w:rsidR="00974ECE" w14:paraId="4530331F" w14:textId="77777777" w:rsidTr="003A4AA8">
              <w:trPr>
                <w:trHeight w:val="397"/>
                <w:jc w:val="center"/>
              </w:trPr>
              <w:tc>
                <w:tcPr>
                  <w:tcW w:w="729" w:type="dxa"/>
                  <w:vMerge w:val="restart"/>
                  <w:vAlign w:val="center"/>
                </w:tcPr>
                <w:p w14:paraId="31F3323E" w14:textId="3CA0A832" w:rsidR="00974ECE" w:rsidRPr="004F742A" w:rsidRDefault="00974ECE" w:rsidP="00974ECE">
                  <w:pPr>
                    <w:pStyle w:val="afb"/>
                    <w:rPr>
                      <w:color w:val="000000" w:themeColor="text1"/>
                      <w:szCs w:val="18"/>
                    </w:rPr>
                  </w:pPr>
                  <w:r w:rsidRPr="004F742A">
                    <w:rPr>
                      <w:rFonts w:hint="eastAsia"/>
                    </w:rPr>
                    <w:t>原辅材料</w:t>
                  </w:r>
                </w:p>
              </w:tc>
              <w:tc>
                <w:tcPr>
                  <w:tcW w:w="1850" w:type="dxa"/>
                  <w:gridSpan w:val="2"/>
                  <w:vAlign w:val="center"/>
                </w:tcPr>
                <w:p w14:paraId="59DB48BE" w14:textId="7DBA69C3" w:rsidR="00974ECE" w:rsidRPr="004E2FDD" w:rsidRDefault="00974ECE" w:rsidP="00974ECE">
                  <w:pPr>
                    <w:pStyle w:val="afb"/>
                  </w:pPr>
                  <w:r w:rsidRPr="005077CF">
                    <w:rPr>
                      <w:rFonts w:hint="eastAsia"/>
                      <w:szCs w:val="21"/>
                    </w:rPr>
                    <w:t>芝麻</w:t>
                  </w:r>
                </w:p>
              </w:tc>
              <w:tc>
                <w:tcPr>
                  <w:tcW w:w="2108" w:type="dxa"/>
                  <w:vAlign w:val="center"/>
                </w:tcPr>
                <w:p w14:paraId="45A1B718" w14:textId="688F2244" w:rsidR="00974ECE" w:rsidRPr="004E2FDD" w:rsidRDefault="00974ECE" w:rsidP="00974ECE">
                  <w:pPr>
                    <w:pStyle w:val="afb"/>
                  </w:pPr>
                  <w:r w:rsidRPr="005077CF">
                    <w:rPr>
                      <w:rFonts w:hint="eastAsia"/>
                      <w:szCs w:val="21"/>
                    </w:rPr>
                    <w:t>7</w:t>
                  </w:r>
                  <w:r w:rsidRPr="005077CF">
                    <w:rPr>
                      <w:szCs w:val="21"/>
                    </w:rPr>
                    <w:t>00</w:t>
                  </w:r>
                  <w:r w:rsidRPr="005077CF">
                    <w:rPr>
                      <w:rFonts w:hint="eastAsia"/>
                      <w:szCs w:val="21"/>
                    </w:rPr>
                    <w:t>t/a</w:t>
                  </w:r>
                </w:p>
              </w:tc>
              <w:tc>
                <w:tcPr>
                  <w:tcW w:w="2279" w:type="dxa"/>
                  <w:vAlign w:val="center"/>
                </w:tcPr>
                <w:p w14:paraId="67F9EC35" w14:textId="7839982B" w:rsidR="00974ECE" w:rsidRPr="004E2FDD" w:rsidRDefault="007E04A3" w:rsidP="00974ECE">
                  <w:pPr>
                    <w:pStyle w:val="afb"/>
                  </w:pPr>
                  <w:r>
                    <w:rPr>
                      <w:rFonts w:hint="eastAsia"/>
                      <w:szCs w:val="21"/>
                    </w:rPr>
                    <w:t>42</w:t>
                  </w:r>
                  <w:r w:rsidR="00974ECE" w:rsidRPr="005077CF">
                    <w:rPr>
                      <w:szCs w:val="21"/>
                    </w:rPr>
                    <w:t>0</w:t>
                  </w:r>
                  <w:r w:rsidR="00974ECE" w:rsidRPr="005077CF">
                    <w:rPr>
                      <w:rFonts w:hint="eastAsia"/>
                      <w:szCs w:val="21"/>
                    </w:rPr>
                    <w:t>t/a</w:t>
                  </w:r>
                </w:p>
              </w:tc>
              <w:tc>
                <w:tcPr>
                  <w:tcW w:w="1104" w:type="dxa"/>
                  <w:vAlign w:val="center"/>
                </w:tcPr>
                <w:p w14:paraId="79E79AF2" w14:textId="658DD339" w:rsidR="00974ECE" w:rsidRPr="00477D44" w:rsidRDefault="007E04A3" w:rsidP="00974ECE">
                  <w:pPr>
                    <w:pStyle w:val="afb"/>
                  </w:pPr>
                  <w:r w:rsidRPr="007E04A3">
                    <w:t>分期建设，一期产能为</w:t>
                  </w:r>
                  <w:r w:rsidRPr="007E04A3">
                    <w:t>180t/a</w:t>
                  </w:r>
                </w:p>
              </w:tc>
            </w:tr>
            <w:tr w:rsidR="007E04A3" w14:paraId="2D4483D2" w14:textId="77777777" w:rsidTr="0081781D">
              <w:trPr>
                <w:trHeight w:val="397"/>
                <w:jc w:val="center"/>
              </w:trPr>
              <w:tc>
                <w:tcPr>
                  <w:tcW w:w="729" w:type="dxa"/>
                  <w:vMerge/>
                  <w:vAlign w:val="center"/>
                </w:tcPr>
                <w:p w14:paraId="736C2CB7" w14:textId="77777777" w:rsidR="007E04A3" w:rsidRPr="004F742A" w:rsidRDefault="007E04A3" w:rsidP="00974ECE">
                  <w:pPr>
                    <w:pStyle w:val="afb"/>
                  </w:pPr>
                </w:p>
              </w:tc>
              <w:tc>
                <w:tcPr>
                  <w:tcW w:w="925" w:type="dxa"/>
                  <w:vMerge w:val="restart"/>
                  <w:vAlign w:val="center"/>
                </w:tcPr>
                <w:p w14:paraId="3DC67451" w14:textId="2BAD7D01" w:rsidR="007E04A3" w:rsidRPr="004E2FDD" w:rsidRDefault="007E04A3" w:rsidP="00974ECE">
                  <w:pPr>
                    <w:pStyle w:val="afb"/>
                  </w:pPr>
                  <w:r>
                    <w:rPr>
                      <w:rFonts w:hint="eastAsia"/>
                    </w:rPr>
                    <w:t>食用油</w:t>
                  </w:r>
                </w:p>
              </w:tc>
              <w:tc>
                <w:tcPr>
                  <w:tcW w:w="925" w:type="dxa"/>
                  <w:vAlign w:val="center"/>
                </w:tcPr>
                <w:p w14:paraId="17FC5102" w14:textId="295F7901" w:rsidR="007E04A3" w:rsidRPr="004E2FDD" w:rsidRDefault="007E04A3" w:rsidP="00974ECE">
                  <w:pPr>
                    <w:pStyle w:val="afb"/>
                  </w:pPr>
                  <w:r w:rsidRPr="005077CF">
                    <w:rPr>
                      <w:rFonts w:hint="eastAsia"/>
                      <w:szCs w:val="21"/>
                    </w:rPr>
                    <w:t>花生油</w:t>
                  </w:r>
                </w:p>
              </w:tc>
              <w:tc>
                <w:tcPr>
                  <w:tcW w:w="2108" w:type="dxa"/>
                  <w:vAlign w:val="center"/>
                </w:tcPr>
                <w:p w14:paraId="6AF51BB2" w14:textId="645C8C8F" w:rsidR="007E04A3" w:rsidRPr="004E2FDD" w:rsidRDefault="007E04A3" w:rsidP="00974ECE">
                  <w:pPr>
                    <w:pStyle w:val="afb"/>
                  </w:pPr>
                  <w:r w:rsidRPr="005077CF">
                    <w:rPr>
                      <w:rFonts w:hint="eastAsia"/>
                    </w:rPr>
                    <w:t>6</w:t>
                  </w:r>
                  <w:r w:rsidRPr="005077CF">
                    <w:t>01.5</w:t>
                  </w:r>
                  <w:r w:rsidRPr="005077CF">
                    <w:rPr>
                      <w:rFonts w:hint="eastAsia"/>
                      <w:szCs w:val="21"/>
                    </w:rPr>
                    <w:t>t/a</w:t>
                  </w:r>
                </w:p>
              </w:tc>
              <w:tc>
                <w:tcPr>
                  <w:tcW w:w="2279" w:type="dxa"/>
                  <w:vAlign w:val="center"/>
                </w:tcPr>
                <w:p w14:paraId="583468D5" w14:textId="537A6246" w:rsidR="007E04A3" w:rsidRPr="004E2FDD" w:rsidRDefault="007E04A3" w:rsidP="00974ECE">
                  <w:pPr>
                    <w:pStyle w:val="afb"/>
                  </w:pPr>
                  <w:r w:rsidRPr="005077CF">
                    <w:rPr>
                      <w:rFonts w:hint="eastAsia"/>
                    </w:rPr>
                    <w:t>6</w:t>
                  </w:r>
                  <w:r w:rsidRPr="005077CF">
                    <w:t>01.5</w:t>
                  </w:r>
                  <w:r w:rsidRPr="005077CF">
                    <w:rPr>
                      <w:rFonts w:hint="eastAsia"/>
                      <w:szCs w:val="21"/>
                    </w:rPr>
                    <w:t>t/a</w:t>
                  </w:r>
                </w:p>
              </w:tc>
              <w:tc>
                <w:tcPr>
                  <w:tcW w:w="1104" w:type="dxa"/>
                  <w:vMerge w:val="restart"/>
                  <w:vAlign w:val="center"/>
                </w:tcPr>
                <w:p w14:paraId="6DA6A63E" w14:textId="4F222586" w:rsidR="007E04A3" w:rsidRPr="00477D44" w:rsidRDefault="007E04A3" w:rsidP="00974ECE">
                  <w:pPr>
                    <w:pStyle w:val="afb"/>
                  </w:pPr>
                  <w:r>
                    <w:rPr>
                      <w:rFonts w:hint="eastAsia"/>
                    </w:rPr>
                    <w:t>无变动</w:t>
                  </w:r>
                </w:p>
              </w:tc>
            </w:tr>
            <w:tr w:rsidR="007E04A3" w:rsidRPr="009544A8" w14:paraId="0885EB61" w14:textId="77777777" w:rsidTr="00CA3030">
              <w:trPr>
                <w:trHeight w:val="397"/>
                <w:jc w:val="center"/>
              </w:trPr>
              <w:tc>
                <w:tcPr>
                  <w:tcW w:w="729" w:type="dxa"/>
                  <w:vMerge/>
                  <w:vAlign w:val="center"/>
                </w:tcPr>
                <w:p w14:paraId="6525F3D1" w14:textId="77777777" w:rsidR="007E04A3" w:rsidRDefault="007E04A3" w:rsidP="00974ECE">
                  <w:pPr>
                    <w:pStyle w:val="afb"/>
                    <w:rPr>
                      <w:rFonts w:eastAsia="黑体"/>
                      <w:sz w:val="24"/>
                    </w:rPr>
                  </w:pPr>
                </w:p>
              </w:tc>
              <w:tc>
                <w:tcPr>
                  <w:tcW w:w="925" w:type="dxa"/>
                  <w:vMerge/>
                  <w:vAlign w:val="center"/>
                </w:tcPr>
                <w:p w14:paraId="717DD490" w14:textId="5B3936A7" w:rsidR="007E04A3" w:rsidRPr="009544A8" w:rsidRDefault="007E04A3" w:rsidP="00974ECE">
                  <w:pPr>
                    <w:pStyle w:val="afb"/>
                    <w:rPr>
                      <w:rFonts w:eastAsia="黑体"/>
                      <w:sz w:val="24"/>
                    </w:rPr>
                  </w:pPr>
                </w:p>
              </w:tc>
              <w:tc>
                <w:tcPr>
                  <w:tcW w:w="925" w:type="dxa"/>
                  <w:vAlign w:val="center"/>
                </w:tcPr>
                <w:p w14:paraId="7C0784AB" w14:textId="4EB1D9C7" w:rsidR="007E04A3" w:rsidRPr="009544A8" w:rsidRDefault="007E04A3" w:rsidP="00974ECE">
                  <w:pPr>
                    <w:pStyle w:val="afb"/>
                    <w:rPr>
                      <w:rFonts w:eastAsia="黑体"/>
                      <w:sz w:val="24"/>
                    </w:rPr>
                  </w:pPr>
                  <w:r w:rsidRPr="005077CF">
                    <w:rPr>
                      <w:rFonts w:hint="eastAsia"/>
                      <w:szCs w:val="21"/>
                    </w:rPr>
                    <w:t>调和油</w:t>
                  </w:r>
                </w:p>
              </w:tc>
              <w:tc>
                <w:tcPr>
                  <w:tcW w:w="2108" w:type="dxa"/>
                  <w:vAlign w:val="center"/>
                </w:tcPr>
                <w:p w14:paraId="1F6138B6" w14:textId="21AD485E" w:rsidR="007E04A3" w:rsidRPr="009544A8" w:rsidRDefault="007E04A3" w:rsidP="00974ECE">
                  <w:pPr>
                    <w:pStyle w:val="afb"/>
                    <w:rPr>
                      <w:rFonts w:eastAsia="黑体"/>
                      <w:sz w:val="24"/>
                    </w:rPr>
                  </w:pPr>
                  <w:r w:rsidRPr="005077CF">
                    <w:rPr>
                      <w:rFonts w:hint="eastAsia"/>
                    </w:rPr>
                    <w:t>2</w:t>
                  </w:r>
                  <w:r w:rsidRPr="005077CF">
                    <w:t>00.5</w:t>
                  </w:r>
                  <w:r w:rsidRPr="005077CF">
                    <w:rPr>
                      <w:rFonts w:hint="eastAsia"/>
                      <w:szCs w:val="21"/>
                    </w:rPr>
                    <w:t>t/a</w:t>
                  </w:r>
                </w:p>
              </w:tc>
              <w:tc>
                <w:tcPr>
                  <w:tcW w:w="2279" w:type="dxa"/>
                  <w:vAlign w:val="center"/>
                </w:tcPr>
                <w:p w14:paraId="6FC959C2" w14:textId="1918FC10" w:rsidR="007E04A3" w:rsidRPr="009544A8" w:rsidRDefault="007E04A3" w:rsidP="00974ECE">
                  <w:pPr>
                    <w:pStyle w:val="afb"/>
                    <w:rPr>
                      <w:rFonts w:eastAsia="黑体"/>
                      <w:sz w:val="24"/>
                    </w:rPr>
                  </w:pPr>
                  <w:r w:rsidRPr="005077CF">
                    <w:rPr>
                      <w:rFonts w:hint="eastAsia"/>
                    </w:rPr>
                    <w:t>2</w:t>
                  </w:r>
                  <w:r w:rsidRPr="005077CF">
                    <w:t>00.5</w:t>
                  </w:r>
                  <w:r w:rsidRPr="005077CF">
                    <w:rPr>
                      <w:rFonts w:hint="eastAsia"/>
                      <w:szCs w:val="21"/>
                    </w:rPr>
                    <w:t>t/a</w:t>
                  </w:r>
                </w:p>
              </w:tc>
              <w:tc>
                <w:tcPr>
                  <w:tcW w:w="1104" w:type="dxa"/>
                  <w:vMerge/>
                  <w:vAlign w:val="center"/>
                </w:tcPr>
                <w:p w14:paraId="1A8557CC" w14:textId="08A6C57A" w:rsidR="007E04A3" w:rsidRPr="00477D44" w:rsidRDefault="007E04A3" w:rsidP="00974ECE">
                  <w:pPr>
                    <w:pStyle w:val="afb"/>
                  </w:pPr>
                </w:p>
              </w:tc>
            </w:tr>
            <w:tr w:rsidR="007E04A3" w:rsidRPr="009544A8" w14:paraId="670B28A3" w14:textId="77777777" w:rsidTr="003A4AA8">
              <w:trPr>
                <w:trHeight w:val="397"/>
                <w:jc w:val="center"/>
              </w:trPr>
              <w:tc>
                <w:tcPr>
                  <w:tcW w:w="729" w:type="dxa"/>
                  <w:vMerge/>
                  <w:vAlign w:val="center"/>
                </w:tcPr>
                <w:p w14:paraId="14A3998B" w14:textId="77777777" w:rsidR="007E04A3" w:rsidRPr="009544A8" w:rsidRDefault="007E04A3" w:rsidP="00974ECE">
                  <w:pPr>
                    <w:pStyle w:val="afb"/>
                    <w:rPr>
                      <w:rFonts w:eastAsia="黑体"/>
                      <w:sz w:val="24"/>
                    </w:rPr>
                  </w:pPr>
                </w:p>
              </w:tc>
              <w:tc>
                <w:tcPr>
                  <w:tcW w:w="1850" w:type="dxa"/>
                  <w:gridSpan w:val="2"/>
                  <w:vAlign w:val="center"/>
                </w:tcPr>
                <w:p w14:paraId="634630E7" w14:textId="5B16FE6B" w:rsidR="007E04A3" w:rsidRPr="009544A8" w:rsidRDefault="007E04A3" w:rsidP="00974ECE">
                  <w:pPr>
                    <w:pStyle w:val="afb"/>
                    <w:rPr>
                      <w:rFonts w:eastAsia="黑体"/>
                      <w:sz w:val="24"/>
                    </w:rPr>
                  </w:pPr>
                  <w:r w:rsidRPr="005077CF">
                    <w:rPr>
                      <w:rFonts w:hint="eastAsia"/>
                      <w:szCs w:val="21"/>
                    </w:rPr>
                    <w:t>包装瓶</w:t>
                  </w:r>
                </w:p>
              </w:tc>
              <w:tc>
                <w:tcPr>
                  <w:tcW w:w="2108" w:type="dxa"/>
                  <w:vAlign w:val="center"/>
                </w:tcPr>
                <w:p w14:paraId="1B36284C" w14:textId="3DF6A91A" w:rsidR="007E04A3" w:rsidRPr="009544A8" w:rsidRDefault="007E04A3" w:rsidP="00974ECE">
                  <w:pPr>
                    <w:pStyle w:val="afb"/>
                    <w:rPr>
                      <w:rFonts w:eastAsia="黑体"/>
                      <w:sz w:val="24"/>
                    </w:rPr>
                  </w:pPr>
                  <w:r w:rsidRPr="005077CF">
                    <w:rPr>
                      <w:rFonts w:hint="eastAsia"/>
                      <w:szCs w:val="21"/>
                    </w:rPr>
                    <w:t>1</w:t>
                  </w:r>
                  <w:r w:rsidRPr="005077CF">
                    <w:rPr>
                      <w:szCs w:val="21"/>
                    </w:rPr>
                    <w:t>00</w:t>
                  </w:r>
                  <w:r w:rsidRPr="005077CF">
                    <w:rPr>
                      <w:rFonts w:hint="eastAsia"/>
                      <w:szCs w:val="21"/>
                    </w:rPr>
                    <w:t>万个</w:t>
                  </w:r>
                  <w:r w:rsidRPr="005077CF">
                    <w:rPr>
                      <w:rFonts w:hint="eastAsia"/>
                      <w:szCs w:val="21"/>
                    </w:rPr>
                    <w:t>/a</w:t>
                  </w:r>
                </w:p>
              </w:tc>
              <w:tc>
                <w:tcPr>
                  <w:tcW w:w="2279" w:type="dxa"/>
                  <w:vAlign w:val="center"/>
                </w:tcPr>
                <w:p w14:paraId="07B4AA67" w14:textId="0FBDFBAB" w:rsidR="007E04A3" w:rsidRPr="009544A8" w:rsidRDefault="007E04A3" w:rsidP="00974ECE">
                  <w:pPr>
                    <w:pStyle w:val="afb"/>
                    <w:rPr>
                      <w:rFonts w:eastAsia="黑体"/>
                      <w:sz w:val="24"/>
                    </w:rPr>
                  </w:pPr>
                  <w:r w:rsidRPr="005077CF">
                    <w:rPr>
                      <w:rFonts w:hint="eastAsia"/>
                      <w:szCs w:val="21"/>
                    </w:rPr>
                    <w:t>1</w:t>
                  </w:r>
                  <w:r w:rsidRPr="005077CF">
                    <w:rPr>
                      <w:szCs w:val="21"/>
                    </w:rPr>
                    <w:t>00</w:t>
                  </w:r>
                  <w:r w:rsidRPr="005077CF">
                    <w:rPr>
                      <w:rFonts w:hint="eastAsia"/>
                      <w:szCs w:val="21"/>
                    </w:rPr>
                    <w:t>万个</w:t>
                  </w:r>
                  <w:r w:rsidRPr="005077CF">
                    <w:rPr>
                      <w:rFonts w:hint="eastAsia"/>
                      <w:szCs w:val="21"/>
                    </w:rPr>
                    <w:t>/a</w:t>
                  </w:r>
                </w:p>
              </w:tc>
              <w:tc>
                <w:tcPr>
                  <w:tcW w:w="1104" w:type="dxa"/>
                  <w:vMerge/>
                  <w:vAlign w:val="center"/>
                </w:tcPr>
                <w:p w14:paraId="38F9ED23" w14:textId="4902337C" w:rsidR="007E04A3" w:rsidRPr="009544A8" w:rsidRDefault="007E04A3" w:rsidP="00974ECE">
                  <w:pPr>
                    <w:pStyle w:val="afb"/>
                    <w:rPr>
                      <w:rFonts w:eastAsia="黑体"/>
                      <w:sz w:val="24"/>
                    </w:rPr>
                  </w:pPr>
                </w:p>
              </w:tc>
            </w:tr>
            <w:tr w:rsidR="007E04A3" w:rsidRPr="009544A8" w14:paraId="42D11311" w14:textId="77777777" w:rsidTr="003A4AA8">
              <w:trPr>
                <w:trHeight w:val="397"/>
                <w:jc w:val="center"/>
              </w:trPr>
              <w:tc>
                <w:tcPr>
                  <w:tcW w:w="729" w:type="dxa"/>
                  <w:vMerge/>
                  <w:vAlign w:val="center"/>
                </w:tcPr>
                <w:p w14:paraId="6A46BBD6" w14:textId="77777777" w:rsidR="007E04A3" w:rsidRPr="009544A8" w:rsidRDefault="007E04A3" w:rsidP="00974ECE">
                  <w:pPr>
                    <w:pStyle w:val="afb"/>
                    <w:rPr>
                      <w:rFonts w:eastAsia="黑体"/>
                      <w:sz w:val="24"/>
                    </w:rPr>
                  </w:pPr>
                </w:p>
              </w:tc>
              <w:tc>
                <w:tcPr>
                  <w:tcW w:w="1850" w:type="dxa"/>
                  <w:gridSpan w:val="2"/>
                  <w:vAlign w:val="center"/>
                </w:tcPr>
                <w:p w14:paraId="36A0DF9A" w14:textId="3AC219A5" w:rsidR="007E04A3" w:rsidRPr="00BD5D0B" w:rsidRDefault="007E04A3" w:rsidP="00974ECE">
                  <w:pPr>
                    <w:pStyle w:val="afb"/>
                    <w:rPr>
                      <w:szCs w:val="21"/>
                    </w:rPr>
                  </w:pPr>
                  <w:r w:rsidRPr="005077CF">
                    <w:rPr>
                      <w:rFonts w:hint="eastAsia"/>
                      <w:szCs w:val="21"/>
                    </w:rPr>
                    <w:t>瓶盖</w:t>
                  </w:r>
                </w:p>
              </w:tc>
              <w:tc>
                <w:tcPr>
                  <w:tcW w:w="2108" w:type="dxa"/>
                  <w:vAlign w:val="center"/>
                </w:tcPr>
                <w:p w14:paraId="54AEEF23" w14:textId="435EA88E" w:rsidR="007E04A3" w:rsidRPr="00BD5D0B" w:rsidRDefault="007E04A3" w:rsidP="00974ECE">
                  <w:pPr>
                    <w:pStyle w:val="afb"/>
                    <w:rPr>
                      <w:kern w:val="0"/>
                      <w:szCs w:val="21"/>
                    </w:rPr>
                  </w:pPr>
                  <w:r w:rsidRPr="005077CF">
                    <w:rPr>
                      <w:rFonts w:hint="eastAsia"/>
                      <w:szCs w:val="21"/>
                    </w:rPr>
                    <w:t>1</w:t>
                  </w:r>
                  <w:r w:rsidRPr="005077CF">
                    <w:rPr>
                      <w:szCs w:val="21"/>
                    </w:rPr>
                    <w:t>00</w:t>
                  </w:r>
                  <w:r w:rsidRPr="005077CF">
                    <w:rPr>
                      <w:rFonts w:hint="eastAsia"/>
                      <w:szCs w:val="21"/>
                    </w:rPr>
                    <w:t>万个</w:t>
                  </w:r>
                  <w:r w:rsidRPr="005077CF">
                    <w:rPr>
                      <w:rFonts w:hint="eastAsia"/>
                      <w:szCs w:val="21"/>
                    </w:rPr>
                    <w:t>/a</w:t>
                  </w:r>
                </w:p>
              </w:tc>
              <w:tc>
                <w:tcPr>
                  <w:tcW w:w="2279" w:type="dxa"/>
                  <w:vAlign w:val="center"/>
                </w:tcPr>
                <w:p w14:paraId="5618E389" w14:textId="066C8779" w:rsidR="007E04A3" w:rsidRPr="00BD5D0B" w:rsidRDefault="007E04A3" w:rsidP="00974ECE">
                  <w:pPr>
                    <w:pStyle w:val="afb"/>
                    <w:rPr>
                      <w:kern w:val="0"/>
                      <w:szCs w:val="21"/>
                    </w:rPr>
                  </w:pPr>
                  <w:r w:rsidRPr="005077CF">
                    <w:rPr>
                      <w:rFonts w:hint="eastAsia"/>
                      <w:szCs w:val="21"/>
                    </w:rPr>
                    <w:t>1</w:t>
                  </w:r>
                  <w:r w:rsidRPr="005077CF">
                    <w:rPr>
                      <w:szCs w:val="21"/>
                    </w:rPr>
                    <w:t>00</w:t>
                  </w:r>
                  <w:r w:rsidRPr="005077CF">
                    <w:rPr>
                      <w:rFonts w:hint="eastAsia"/>
                      <w:szCs w:val="21"/>
                    </w:rPr>
                    <w:t>万个</w:t>
                  </w:r>
                  <w:r w:rsidRPr="005077CF">
                    <w:rPr>
                      <w:rFonts w:hint="eastAsia"/>
                      <w:szCs w:val="21"/>
                    </w:rPr>
                    <w:t>/a</w:t>
                  </w:r>
                </w:p>
              </w:tc>
              <w:tc>
                <w:tcPr>
                  <w:tcW w:w="1104" w:type="dxa"/>
                  <w:vMerge/>
                  <w:vAlign w:val="center"/>
                </w:tcPr>
                <w:p w14:paraId="13DDE619" w14:textId="77777777" w:rsidR="007E04A3" w:rsidRPr="009544A8" w:rsidRDefault="007E04A3" w:rsidP="00974ECE">
                  <w:pPr>
                    <w:pStyle w:val="afb"/>
                    <w:rPr>
                      <w:rFonts w:eastAsia="黑体"/>
                      <w:sz w:val="24"/>
                    </w:rPr>
                  </w:pPr>
                </w:p>
              </w:tc>
            </w:tr>
            <w:tr w:rsidR="007E04A3" w:rsidRPr="009544A8" w14:paraId="3E9E30B5" w14:textId="77777777" w:rsidTr="003A4AA8">
              <w:trPr>
                <w:trHeight w:val="397"/>
                <w:jc w:val="center"/>
              </w:trPr>
              <w:tc>
                <w:tcPr>
                  <w:tcW w:w="729" w:type="dxa"/>
                  <w:vMerge/>
                  <w:vAlign w:val="center"/>
                </w:tcPr>
                <w:p w14:paraId="0200AC5E" w14:textId="77777777" w:rsidR="007E04A3" w:rsidRPr="009544A8" w:rsidRDefault="007E04A3" w:rsidP="00974ECE">
                  <w:pPr>
                    <w:pStyle w:val="afb"/>
                    <w:rPr>
                      <w:rFonts w:eastAsia="黑体"/>
                      <w:sz w:val="24"/>
                    </w:rPr>
                  </w:pPr>
                </w:p>
              </w:tc>
              <w:tc>
                <w:tcPr>
                  <w:tcW w:w="1850" w:type="dxa"/>
                  <w:gridSpan w:val="2"/>
                  <w:vAlign w:val="center"/>
                </w:tcPr>
                <w:p w14:paraId="6EE13224" w14:textId="217532B8" w:rsidR="007E04A3" w:rsidRPr="00BD5D0B" w:rsidRDefault="007E04A3" w:rsidP="00974ECE">
                  <w:pPr>
                    <w:pStyle w:val="afb"/>
                    <w:rPr>
                      <w:szCs w:val="21"/>
                    </w:rPr>
                  </w:pPr>
                  <w:r w:rsidRPr="005077CF">
                    <w:rPr>
                      <w:rFonts w:hint="eastAsia"/>
                      <w:szCs w:val="21"/>
                    </w:rPr>
                    <w:t>标签</w:t>
                  </w:r>
                </w:p>
              </w:tc>
              <w:tc>
                <w:tcPr>
                  <w:tcW w:w="2108" w:type="dxa"/>
                  <w:vAlign w:val="center"/>
                </w:tcPr>
                <w:p w14:paraId="504D7E6C" w14:textId="28277C3C" w:rsidR="007E04A3" w:rsidRPr="00BD5D0B" w:rsidRDefault="007E04A3" w:rsidP="00974ECE">
                  <w:pPr>
                    <w:pStyle w:val="afb"/>
                    <w:rPr>
                      <w:kern w:val="0"/>
                      <w:szCs w:val="21"/>
                    </w:rPr>
                  </w:pPr>
                  <w:r w:rsidRPr="005077CF">
                    <w:rPr>
                      <w:rFonts w:hint="eastAsia"/>
                      <w:szCs w:val="21"/>
                    </w:rPr>
                    <w:t>1</w:t>
                  </w:r>
                  <w:r w:rsidRPr="005077CF">
                    <w:rPr>
                      <w:szCs w:val="21"/>
                    </w:rPr>
                    <w:t>00</w:t>
                  </w:r>
                  <w:r w:rsidRPr="005077CF">
                    <w:rPr>
                      <w:rFonts w:hint="eastAsia"/>
                      <w:szCs w:val="21"/>
                    </w:rPr>
                    <w:t>万个</w:t>
                  </w:r>
                  <w:r w:rsidRPr="005077CF">
                    <w:rPr>
                      <w:rFonts w:hint="eastAsia"/>
                      <w:szCs w:val="21"/>
                    </w:rPr>
                    <w:t>/a</w:t>
                  </w:r>
                </w:p>
              </w:tc>
              <w:tc>
                <w:tcPr>
                  <w:tcW w:w="2279" w:type="dxa"/>
                  <w:vAlign w:val="center"/>
                </w:tcPr>
                <w:p w14:paraId="47F7E301" w14:textId="0C95D0DA" w:rsidR="007E04A3" w:rsidRPr="00BD5D0B" w:rsidRDefault="007E04A3" w:rsidP="00974ECE">
                  <w:pPr>
                    <w:pStyle w:val="afb"/>
                    <w:rPr>
                      <w:kern w:val="0"/>
                      <w:szCs w:val="21"/>
                    </w:rPr>
                  </w:pPr>
                  <w:r w:rsidRPr="005077CF">
                    <w:rPr>
                      <w:rFonts w:hint="eastAsia"/>
                      <w:szCs w:val="21"/>
                    </w:rPr>
                    <w:t>1</w:t>
                  </w:r>
                  <w:r w:rsidRPr="005077CF">
                    <w:rPr>
                      <w:szCs w:val="21"/>
                    </w:rPr>
                    <w:t>00</w:t>
                  </w:r>
                  <w:r w:rsidRPr="005077CF">
                    <w:rPr>
                      <w:rFonts w:hint="eastAsia"/>
                      <w:szCs w:val="21"/>
                    </w:rPr>
                    <w:t>万个</w:t>
                  </w:r>
                  <w:r w:rsidRPr="005077CF">
                    <w:rPr>
                      <w:rFonts w:hint="eastAsia"/>
                      <w:szCs w:val="21"/>
                    </w:rPr>
                    <w:t>/a</w:t>
                  </w:r>
                </w:p>
              </w:tc>
              <w:tc>
                <w:tcPr>
                  <w:tcW w:w="1104" w:type="dxa"/>
                  <w:vMerge/>
                  <w:vAlign w:val="center"/>
                </w:tcPr>
                <w:p w14:paraId="0BCC7B2D" w14:textId="77777777" w:rsidR="007E04A3" w:rsidRPr="009544A8" w:rsidRDefault="007E04A3" w:rsidP="00974ECE">
                  <w:pPr>
                    <w:pStyle w:val="afb"/>
                    <w:rPr>
                      <w:rFonts w:eastAsia="黑体"/>
                      <w:sz w:val="24"/>
                    </w:rPr>
                  </w:pPr>
                </w:p>
              </w:tc>
            </w:tr>
            <w:tr w:rsidR="007E04A3" w:rsidRPr="009544A8" w14:paraId="32EA621C" w14:textId="77777777" w:rsidTr="003A4AA8">
              <w:trPr>
                <w:trHeight w:val="397"/>
                <w:jc w:val="center"/>
              </w:trPr>
              <w:tc>
                <w:tcPr>
                  <w:tcW w:w="729" w:type="dxa"/>
                  <w:vMerge/>
                  <w:vAlign w:val="center"/>
                </w:tcPr>
                <w:p w14:paraId="62BDCD98" w14:textId="77777777" w:rsidR="007E04A3" w:rsidRPr="009544A8" w:rsidRDefault="007E04A3" w:rsidP="00974ECE">
                  <w:pPr>
                    <w:pStyle w:val="afb"/>
                    <w:rPr>
                      <w:rFonts w:eastAsia="黑体"/>
                      <w:sz w:val="24"/>
                    </w:rPr>
                  </w:pPr>
                </w:p>
              </w:tc>
              <w:tc>
                <w:tcPr>
                  <w:tcW w:w="1850" w:type="dxa"/>
                  <w:gridSpan w:val="2"/>
                  <w:vAlign w:val="center"/>
                </w:tcPr>
                <w:p w14:paraId="26852F6A" w14:textId="0DD5D6E7" w:rsidR="007E04A3" w:rsidRPr="00BD5D0B" w:rsidRDefault="007E04A3" w:rsidP="00974ECE">
                  <w:pPr>
                    <w:pStyle w:val="afb"/>
                    <w:rPr>
                      <w:szCs w:val="21"/>
                    </w:rPr>
                  </w:pPr>
                  <w:r w:rsidRPr="005077CF">
                    <w:rPr>
                      <w:rFonts w:hint="eastAsia"/>
                      <w:szCs w:val="21"/>
                    </w:rPr>
                    <w:t>包装箱</w:t>
                  </w:r>
                </w:p>
              </w:tc>
              <w:tc>
                <w:tcPr>
                  <w:tcW w:w="2108" w:type="dxa"/>
                  <w:vAlign w:val="center"/>
                </w:tcPr>
                <w:p w14:paraId="5E78BE43" w14:textId="5FA20BDF" w:rsidR="007E04A3" w:rsidRPr="00BD5D0B" w:rsidRDefault="007E04A3" w:rsidP="00974ECE">
                  <w:pPr>
                    <w:pStyle w:val="afb"/>
                    <w:rPr>
                      <w:kern w:val="0"/>
                      <w:szCs w:val="21"/>
                    </w:rPr>
                  </w:pPr>
                  <w:r w:rsidRPr="005077CF">
                    <w:rPr>
                      <w:szCs w:val="21"/>
                    </w:rPr>
                    <w:t>6</w:t>
                  </w:r>
                  <w:r w:rsidRPr="005077CF">
                    <w:rPr>
                      <w:rFonts w:hint="eastAsia"/>
                      <w:szCs w:val="21"/>
                    </w:rPr>
                    <w:t>万个</w:t>
                  </w:r>
                  <w:r w:rsidRPr="005077CF">
                    <w:rPr>
                      <w:rFonts w:hint="eastAsia"/>
                      <w:szCs w:val="21"/>
                    </w:rPr>
                    <w:t>/a</w:t>
                  </w:r>
                </w:p>
              </w:tc>
              <w:tc>
                <w:tcPr>
                  <w:tcW w:w="2279" w:type="dxa"/>
                  <w:vAlign w:val="center"/>
                </w:tcPr>
                <w:p w14:paraId="5927F87D" w14:textId="6A79EEE5" w:rsidR="007E04A3" w:rsidRPr="00BD5D0B" w:rsidRDefault="007E04A3" w:rsidP="00974ECE">
                  <w:pPr>
                    <w:pStyle w:val="afb"/>
                    <w:rPr>
                      <w:kern w:val="0"/>
                      <w:szCs w:val="21"/>
                    </w:rPr>
                  </w:pPr>
                  <w:r w:rsidRPr="005077CF">
                    <w:rPr>
                      <w:szCs w:val="21"/>
                    </w:rPr>
                    <w:t>6</w:t>
                  </w:r>
                  <w:r w:rsidRPr="005077CF">
                    <w:rPr>
                      <w:rFonts w:hint="eastAsia"/>
                      <w:szCs w:val="21"/>
                    </w:rPr>
                    <w:t>万个</w:t>
                  </w:r>
                  <w:r w:rsidRPr="005077CF">
                    <w:rPr>
                      <w:rFonts w:hint="eastAsia"/>
                      <w:szCs w:val="21"/>
                    </w:rPr>
                    <w:t>/a</w:t>
                  </w:r>
                </w:p>
              </w:tc>
              <w:tc>
                <w:tcPr>
                  <w:tcW w:w="1104" w:type="dxa"/>
                  <w:vMerge/>
                  <w:vAlign w:val="center"/>
                </w:tcPr>
                <w:p w14:paraId="6D74BFAE" w14:textId="77777777" w:rsidR="007E04A3" w:rsidRPr="009544A8" w:rsidRDefault="007E04A3" w:rsidP="00974ECE">
                  <w:pPr>
                    <w:pStyle w:val="afb"/>
                    <w:rPr>
                      <w:rFonts w:eastAsia="黑体"/>
                      <w:sz w:val="24"/>
                    </w:rPr>
                  </w:pPr>
                </w:p>
              </w:tc>
            </w:tr>
            <w:tr w:rsidR="007E04A3" w:rsidRPr="009544A8" w14:paraId="2CF253D7" w14:textId="77777777" w:rsidTr="003A4AA8">
              <w:trPr>
                <w:trHeight w:val="397"/>
                <w:jc w:val="center"/>
              </w:trPr>
              <w:tc>
                <w:tcPr>
                  <w:tcW w:w="729" w:type="dxa"/>
                  <w:vMerge/>
                  <w:vAlign w:val="center"/>
                </w:tcPr>
                <w:p w14:paraId="57094ED0" w14:textId="77777777" w:rsidR="007E04A3" w:rsidRPr="009544A8" w:rsidRDefault="007E04A3" w:rsidP="00974ECE">
                  <w:pPr>
                    <w:pStyle w:val="afb"/>
                    <w:rPr>
                      <w:rFonts w:eastAsia="黑体"/>
                      <w:sz w:val="24"/>
                    </w:rPr>
                  </w:pPr>
                </w:p>
              </w:tc>
              <w:tc>
                <w:tcPr>
                  <w:tcW w:w="1850" w:type="dxa"/>
                  <w:gridSpan w:val="2"/>
                  <w:vAlign w:val="center"/>
                </w:tcPr>
                <w:p w14:paraId="1B216BE3" w14:textId="66AE4D71" w:rsidR="007E04A3" w:rsidRPr="00BD5D0B" w:rsidRDefault="007E04A3" w:rsidP="00974ECE">
                  <w:pPr>
                    <w:pStyle w:val="afb"/>
                    <w:rPr>
                      <w:szCs w:val="21"/>
                    </w:rPr>
                  </w:pPr>
                  <w:r w:rsidRPr="005077CF">
                    <w:rPr>
                      <w:rFonts w:hint="eastAsia"/>
                      <w:szCs w:val="21"/>
                    </w:rPr>
                    <w:t>天然气</w:t>
                  </w:r>
                </w:p>
              </w:tc>
              <w:tc>
                <w:tcPr>
                  <w:tcW w:w="2108" w:type="dxa"/>
                  <w:vAlign w:val="center"/>
                </w:tcPr>
                <w:p w14:paraId="6C34B3A3" w14:textId="47DDC350" w:rsidR="007E04A3" w:rsidRPr="00BD5D0B" w:rsidRDefault="007E04A3" w:rsidP="00974ECE">
                  <w:pPr>
                    <w:pStyle w:val="afb"/>
                    <w:rPr>
                      <w:kern w:val="0"/>
                      <w:szCs w:val="21"/>
                    </w:rPr>
                  </w:pPr>
                  <w:r w:rsidRPr="005077CF">
                    <w:rPr>
                      <w:szCs w:val="21"/>
                    </w:rPr>
                    <w:t>67000m</w:t>
                  </w:r>
                  <w:r w:rsidRPr="005077CF">
                    <w:rPr>
                      <w:szCs w:val="21"/>
                      <w:vertAlign w:val="superscript"/>
                    </w:rPr>
                    <w:t>3</w:t>
                  </w:r>
                  <w:r w:rsidRPr="005077CF">
                    <w:rPr>
                      <w:szCs w:val="21"/>
                    </w:rPr>
                    <w:t>/a</w:t>
                  </w:r>
                </w:p>
              </w:tc>
              <w:tc>
                <w:tcPr>
                  <w:tcW w:w="2279" w:type="dxa"/>
                  <w:vAlign w:val="center"/>
                </w:tcPr>
                <w:p w14:paraId="3CDC5BB1" w14:textId="46F54665" w:rsidR="007E04A3" w:rsidRPr="00BD5D0B" w:rsidRDefault="007E04A3" w:rsidP="00974ECE">
                  <w:pPr>
                    <w:pStyle w:val="afb"/>
                    <w:rPr>
                      <w:kern w:val="0"/>
                      <w:szCs w:val="21"/>
                    </w:rPr>
                  </w:pPr>
                  <w:r>
                    <w:rPr>
                      <w:rFonts w:hint="eastAsia"/>
                      <w:szCs w:val="21"/>
                    </w:rPr>
                    <w:t>/</w:t>
                  </w:r>
                </w:p>
              </w:tc>
              <w:tc>
                <w:tcPr>
                  <w:tcW w:w="1104" w:type="dxa"/>
                  <w:vMerge w:val="restart"/>
                  <w:vAlign w:val="center"/>
                </w:tcPr>
                <w:p w14:paraId="6CB6694B" w14:textId="4C2F2C17" w:rsidR="007E04A3" w:rsidRPr="009544A8" w:rsidRDefault="007E04A3" w:rsidP="00974ECE">
                  <w:pPr>
                    <w:pStyle w:val="afb"/>
                    <w:rPr>
                      <w:rFonts w:eastAsia="黑体"/>
                      <w:sz w:val="24"/>
                    </w:rPr>
                  </w:pPr>
                  <w:r w:rsidRPr="007E04A3">
                    <w:rPr>
                      <w:rFonts w:hint="eastAsia"/>
                    </w:rPr>
                    <w:t>分期建设</w:t>
                  </w:r>
                </w:p>
              </w:tc>
            </w:tr>
            <w:tr w:rsidR="007E04A3" w:rsidRPr="009544A8" w14:paraId="6C1C64D7" w14:textId="77777777" w:rsidTr="003A4AA8">
              <w:trPr>
                <w:trHeight w:val="397"/>
                <w:jc w:val="center"/>
              </w:trPr>
              <w:tc>
                <w:tcPr>
                  <w:tcW w:w="729" w:type="dxa"/>
                  <w:vMerge/>
                  <w:vAlign w:val="center"/>
                </w:tcPr>
                <w:p w14:paraId="086CB75C" w14:textId="77777777" w:rsidR="007E04A3" w:rsidRPr="009544A8" w:rsidRDefault="007E04A3" w:rsidP="00974ECE">
                  <w:pPr>
                    <w:pStyle w:val="afb"/>
                    <w:rPr>
                      <w:rFonts w:eastAsia="黑体"/>
                      <w:sz w:val="24"/>
                    </w:rPr>
                  </w:pPr>
                </w:p>
              </w:tc>
              <w:tc>
                <w:tcPr>
                  <w:tcW w:w="1850" w:type="dxa"/>
                  <w:gridSpan w:val="2"/>
                  <w:vAlign w:val="center"/>
                </w:tcPr>
                <w:p w14:paraId="4DC305FC" w14:textId="219AB70C" w:rsidR="007E04A3" w:rsidRPr="00BD5D0B" w:rsidRDefault="007E04A3" w:rsidP="00974ECE">
                  <w:pPr>
                    <w:pStyle w:val="afb"/>
                    <w:rPr>
                      <w:szCs w:val="21"/>
                    </w:rPr>
                  </w:pPr>
                  <w:r w:rsidRPr="005077CF">
                    <w:rPr>
                      <w:rFonts w:hint="eastAsia"/>
                      <w:szCs w:val="21"/>
                    </w:rPr>
                    <w:t>水</w:t>
                  </w:r>
                </w:p>
              </w:tc>
              <w:tc>
                <w:tcPr>
                  <w:tcW w:w="2108" w:type="dxa"/>
                  <w:vAlign w:val="center"/>
                </w:tcPr>
                <w:p w14:paraId="4DC96BEA" w14:textId="758396B6" w:rsidR="007E04A3" w:rsidRPr="00BD5D0B" w:rsidRDefault="00E96D4C" w:rsidP="00974ECE">
                  <w:pPr>
                    <w:pStyle w:val="afb"/>
                    <w:rPr>
                      <w:kern w:val="0"/>
                      <w:szCs w:val="21"/>
                    </w:rPr>
                  </w:pPr>
                  <w:r>
                    <w:rPr>
                      <w:rFonts w:hint="eastAsia"/>
                      <w:szCs w:val="21"/>
                    </w:rPr>
                    <w:t>1497.6</w:t>
                  </w:r>
                  <w:r w:rsidR="007E04A3" w:rsidRPr="005077CF">
                    <w:rPr>
                      <w:rFonts w:hint="eastAsia"/>
                      <w:szCs w:val="21"/>
                    </w:rPr>
                    <w:t>t/a</w:t>
                  </w:r>
                </w:p>
              </w:tc>
              <w:tc>
                <w:tcPr>
                  <w:tcW w:w="2279" w:type="dxa"/>
                  <w:vAlign w:val="center"/>
                </w:tcPr>
                <w:p w14:paraId="433DC1E8" w14:textId="731CB14D" w:rsidR="007E04A3" w:rsidRPr="00BD5D0B" w:rsidRDefault="00A874BF" w:rsidP="00974ECE">
                  <w:pPr>
                    <w:pStyle w:val="afb"/>
                    <w:rPr>
                      <w:kern w:val="0"/>
                      <w:szCs w:val="21"/>
                    </w:rPr>
                  </w:pPr>
                  <w:r>
                    <w:rPr>
                      <w:rFonts w:hint="eastAsia"/>
                      <w:szCs w:val="21"/>
                    </w:rPr>
                    <w:t>892.8</w:t>
                  </w:r>
                  <w:r w:rsidR="007E04A3" w:rsidRPr="009300C9">
                    <w:rPr>
                      <w:rFonts w:hint="eastAsia"/>
                      <w:szCs w:val="21"/>
                    </w:rPr>
                    <w:t>t/a</w:t>
                  </w:r>
                </w:p>
              </w:tc>
              <w:tc>
                <w:tcPr>
                  <w:tcW w:w="1104" w:type="dxa"/>
                  <w:vMerge/>
                  <w:vAlign w:val="center"/>
                </w:tcPr>
                <w:p w14:paraId="3344A937" w14:textId="77777777" w:rsidR="007E04A3" w:rsidRPr="009544A8" w:rsidRDefault="007E04A3" w:rsidP="00974ECE">
                  <w:pPr>
                    <w:pStyle w:val="afb"/>
                    <w:rPr>
                      <w:rFonts w:eastAsia="黑体"/>
                      <w:sz w:val="24"/>
                    </w:rPr>
                  </w:pPr>
                </w:p>
              </w:tc>
            </w:tr>
            <w:tr w:rsidR="007E04A3" w:rsidRPr="009544A8" w14:paraId="1DD54721" w14:textId="77777777" w:rsidTr="003A4AA8">
              <w:trPr>
                <w:trHeight w:val="397"/>
                <w:jc w:val="center"/>
              </w:trPr>
              <w:tc>
                <w:tcPr>
                  <w:tcW w:w="729" w:type="dxa"/>
                  <w:vMerge/>
                  <w:vAlign w:val="center"/>
                </w:tcPr>
                <w:p w14:paraId="44715611" w14:textId="77777777" w:rsidR="007E04A3" w:rsidRPr="009544A8" w:rsidRDefault="007E04A3" w:rsidP="00974ECE">
                  <w:pPr>
                    <w:pStyle w:val="afb"/>
                    <w:rPr>
                      <w:rFonts w:eastAsia="黑体"/>
                      <w:sz w:val="24"/>
                    </w:rPr>
                  </w:pPr>
                </w:p>
              </w:tc>
              <w:tc>
                <w:tcPr>
                  <w:tcW w:w="1850" w:type="dxa"/>
                  <w:gridSpan w:val="2"/>
                  <w:vAlign w:val="center"/>
                </w:tcPr>
                <w:p w14:paraId="4AFF970D" w14:textId="3A9218E8" w:rsidR="007E04A3" w:rsidRPr="00BD5D0B" w:rsidRDefault="007E04A3" w:rsidP="00974ECE">
                  <w:pPr>
                    <w:pStyle w:val="afb"/>
                    <w:rPr>
                      <w:szCs w:val="21"/>
                    </w:rPr>
                  </w:pPr>
                  <w:r w:rsidRPr="005077CF">
                    <w:rPr>
                      <w:rFonts w:hint="eastAsia"/>
                      <w:szCs w:val="21"/>
                    </w:rPr>
                    <w:t>电</w:t>
                  </w:r>
                </w:p>
              </w:tc>
              <w:tc>
                <w:tcPr>
                  <w:tcW w:w="2108" w:type="dxa"/>
                  <w:vAlign w:val="center"/>
                </w:tcPr>
                <w:p w14:paraId="4A52B57F" w14:textId="11D251DA" w:rsidR="007E04A3" w:rsidRPr="00BD5D0B" w:rsidRDefault="007E04A3" w:rsidP="00974ECE">
                  <w:pPr>
                    <w:pStyle w:val="afb"/>
                    <w:rPr>
                      <w:kern w:val="0"/>
                      <w:szCs w:val="21"/>
                    </w:rPr>
                  </w:pPr>
                  <w:r w:rsidRPr="005077CF">
                    <w:rPr>
                      <w:rFonts w:hint="eastAsia"/>
                      <w:szCs w:val="21"/>
                    </w:rPr>
                    <w:t>5</w:t>
                  </w:r>
                  <w:r w:rsidRPr="005077CF">
                    <w:rPr>
                      <w:szCs w:val="21"/>
                    </w:rPr>
                    <w:t>5</w:t>
                  </w:r>
                  <w:r w:rsidRPr="005077CF">
                    <w:rPr>
                      <w:rFonts w:hint="eastAsia"/>
                      <w:szCs w:val="21"/>
                    </w:rPr>
                    <w:t>万</w:t>
                  </w:r>
                  <w:r w:rsidRPr="005077CF">
                    <w:rPr>
                      <w:rFonts w:hint="eastAsia"/>
                      <w:szCs w:val="21"/>
                    </w:rPr>
                    <w:t>kw</w:t>
                  </w:r>
                  <w:r w:rsidRPr="005077CF">
                    <w:rPr>
                      <w:szCs w:val="21"/>
                    </w:rPr>
                    <w:t>/a</w:t>
                  </w:r>
                </w:p>
              </w:tc>
              <w:tc>
                <w:tcPr>
                  <w:tcW w:w="2279" w:type="dxa"/>
                  <w:vAlign w:val="center"/>
                </w:tcPr>
                <w:p w14:paraId="6209B8EE" w14:textId="4069586B" w:rsidR="007E04A3" w:rsidRPr="00BD5D0B" w:rsidRDefault="007E04A3" w:rsidP="00974ECE">
                  <w:pPr>
                    <w:pStyle w:val="afb"/>
                    <w:rPr>
                      <w:kern w:val="0"/>
                      <w:szCs w:val="21"/>
                    </w:rPr>
                  </w:pPr>
                  <w:r>
                    <w:rPr>
                      <w:rFonts w:hint="eastAsia"/>
                      <w:szCs w:val="21"/>
                    </w:rPr>
                    <w:t>40</w:t>
                  </w:r>
                  <w:r w:rsidRPr="005077CF">
                    <w:rPr>
                      <w:rFonts w:hint="eastAsia"/>
                      <w:szCs w:val="21"/>
                    </w:rPr>
                    <w:t>万</w:t>
                  </w:r>
                  <w:r w:rsidRPr="005077CF">
                    <w:rPr>
                      <w:rFonts w:hint="eastAsia"/>
                      <w:szCs w:val="21"/>
                    </w:rPr>
                    <w:t>kw</w:t>
                  </w:r>
                  <w:r w:rsidRPr="005077CF">
                    <w:rPr>
                      <w:szCs w:val="21"/>
                    </w:rPr>
                    <w:t>/a</w:t>
                  </w:r>
                </w:p>
              </w:tc>
              <w:tc>
                <w:tcPr>
                  <w:tcW w:w="1104" w:type="dxa"/>
                  <w:vMerge/>
                  <w:vAlign w:val="center"/>
                </w:tcPr>
                <w:p w14:paraId="2A085C9A" w14:textId="77777777" w:rsidR="007E04A3" w:rsidRPr="009544A8" w:rsidRDefault="007E04A3" w:rsidP="00974ECE">
                  <w:pPr>
                    <w:pStyle w:val="afb"/>
                    <w:rPr>
                      <w:rFonts w:eastAsia="黑体"/>
                      <w:sz w:val="24"/>
                    </w:rPr>
                  </w:pPr>
                </w:p>
              </w:tc>
            </w:tr>
          </w:tbl>
          <w:p w14:paraId="027F628C" w14:textId="434E1855" w:rsidR="00DA641A" w:rsidRDefault="00310A19" w:rsidP="00087B30">
            <w:pPr>
              <w:spacing w:after="0" w:line="460" w:lineRule="exact"/>
              <w:rPr>
                <w:rFonts w:ascii="Times New Roman" w:eastAsia="宋体" w:hAnsi="Times New Roman"/>
                <w:sz w:val="24"/>
                <w:szCs w:val="24"/>
              </w:rPr>
            </w:pPr>
            <w:r>
              <w:rPr>
                <w:rFonts w:ascii="Times New Roman" w:eastAsia="宋体" w:hAnsi="Times New Roman" w:hint="eastAsia"/>
                <w:color w:val="000000"/>
                <w:sz w:val="24"/>
                <w:szCs w:val="24"/>
                <w:lang w:val="pt-BR"/>
              </w:rPr>
              <w:t>6</w:t>
            </w:r>
            <w:r>
              <w:rPr>
                <w:rFonts w:ascii="Times New Roman" w:eastAsia="宋体" w:hAnsi="Times New Roman" w:hint="eastAsia"/>
                <w:color w:val="000000"/>
                <w:sz w:val="24"/>
                <w:szCs w:val="24"/>
                <w:lang w:val="pt-BR"/>
              </w:rPr>
              <w:t>、</w:t>
            </w:r>
            <w:r w:rsidR="00E360F2" w:rsidRPr="00087B30">
              <w:rPr>
                <w:rFonts w:ascii="Times New Roman" w:eastAsia="宋体" w:hAnsi="Times New Roman" w:hint="eastAsia"/>
                <w:color w:val="000000"/>
                <w:sz w:val="24"/>
                <w:szCs w:val="24"/>
                <w:lang w:val="pt-BR"/>
              </w:rPr>
              <w:t>水平衡</w:t>
            </w:r>
            <w:r>
              <w:rPr>
                <w:rFonts w:ascii="Times New Roman" w:eastAsia="宋体" w:hAnsi="Times New Roman" w:hint="eastAsia"/>
                <w:color w:val="000000"/>
                <w:sz w:val="24"/>
                <w:szCs w:val="24"/>
                <w:lang w:val="pt-BR"/>
              </w:rPr>
              <w:t>图</w:t>
            </w:r>
            <w:r w:rsidR="00972EBF">
              <w:rPr>
                <w:rFonts w:ascii="Times New Roman" w:eastAsia="宋体" w:hAnsi="Times New Roman" w:hint="eastAsia"/>
                <w:color w:val="000000"/>
                <w:sz w:val="24"/>
                <w:szCs w:val="24"/>
                <w:lang w:val="pt-BR"/>
              </w:rPr>
              <w:t>：</w:t>
            </w:r>
          </w:p>
          <w:p w14:paraId="64B086FD" w14:textId="1E99FDC6" w:rsidR="00C207E6" w:rsidRDefault="00C207E6" w:rsidP="00C207E6">
            <w:pPr>
              <w:spacing w:after="0" w:line="460" w:lineRule="exact"/>
              <w:ind w:firstLineChars="300" w:firstLine="720"/>
              <w:jc w:val="both"/>
              <w:rPr>
                <w:rFonts w:ascii="Times New Roman" w:eastAsia="宋体" w:hAnsi="Times New Roman"/>
                <w:sz w:val="24"/>
                <w:szCs w:val="24"/>
              </w:rPr>
            </w:pPr>
            <w:r w:rsidRPr="008A3390">
              <w:rPr>
                <w:rFonts w:ascii="Times New Roman" w:eastAsia="宋体" w:hAnsi="Times New Roman" w:hint="eastAsia"/>
                <w:sz w:val="24"/>
                <w:szCs w:val="24"/>
              </w:rPr>
              <w:t>原环评批复与</w:t>
            </w:r>
            <w:r w:rsidR="00C514C6">
              <w:rPr>
                <w:rFonts w:ascii="Times New Roman" w:eastAsia="宋体" w:hAnsi="Times New Roman" w:hint="eastAsia"/>
                <w:sz w:val="24"/>
                <w:szCs w:val="24"/>
              </w:rPr>
              <w:t>本项目一期</w:t>
            </w:r>
            <w:r w:rsidR="00844CB6">
              <w:rPr>
                <w:rFonts w:ascii="Times New Roman" w:eastAsia="宋体" w:hAnsi="Times New Roman" w:hint="eastAsia"/>
                <w:sz w:val="24"/>
                <w:szCs w:val="24"/>
              </w:rPr>
              <w:t>工程</w:t>
            </w:r>
            <w:r w:rsidRPr="008A3390">
              <w:rPr>
                <w:rFonts w:ascii="Times New Roman" w:eastAsia="宋体" w:hAnsi="Times New Roman" w:hint="eastAsia"/>
                <w:sz w:val="24"/>
                <w:szCs w:val="24"/>
              </w:rPr>
              <w:t>实际建设用水排水环节无变动</w:t>
            </w:r>
            <w:r>
              <w:rPr>
                <w:rFonts w:ascii="Times New Roman" w:eastAsia="宋体" w:hAnsi="Times New Roman" w:hint="eastAsia"/>
                <w:sz w:val="24"/>
                <w:szCs w:val="24"/>
              </w:rPr>
              <w:t>，仅总用水量发生变动。</w:t>
            </w:r>
            <w:r w:rsidR="00C514C6">
              <w:rPr>
                <w:rFonts w:ascii="Times New Roman" w:eastAsia="宋体" w:hAnsi="Times New Roman" w:hint="eastAsia"/>
                <w:sz w:val="24"/>
                <w:szCs w:val="24"/>
              </w:rPr>
              <w:t>本项目一期</w:t>
            </w:r>
            <w:r w:rsidR="00844CB6">
              <w:rPr>
                <w:rFonts w:ascii="Times New Roman" w:eastAsia="宋体" w:hAnsi="Times New Roman" w:hint="eastAsia"/>
                <w:sz w:val="24"/>
                <w:szCs w:val="24"/>
              </w:rPr>
              <w:t>工程</w:t>
            </w:r>
            <w:r w:rsidRPr="00166643">
              <w:rPr>
                <w:rFonts w:ascii="Times New Roman" w:eastAsia="宋体" w:hAnsi="Times New Roman" w:hint="eastAsia"/>
                <w:sz w:val="24"/>
                <w:szCs w:val="24"/>
              </w:rPr>
              <w:t>实际建设水平衡见图</w:t>
            </w:r>
            <w:r w:rsidR="0045490B">
              <w:rPr>
                <w:rFonts w:ascii="Times New Roman" w:eastAsia="宋体" w:hAnsi="Times New Roman" w:hint="eastAsia"/>
                <w:sz w:val="24"/>
                <w:szCs w:val="24"/>
              </w:rPr>
              <w:t>2</w:t>
            </w:r>
            <w:r>
              <w:rPr>
                <w:rFonts w:ascii="Times New Roman" w:eastAsia="宋体" w:hAnsi="Times New Roman" w:hint="eastAsia"/>
                <w:sz w:val="24"/>
                <w:szCs w:val="24"/>
              </w:rPr>
              <w:t>。</w:t>
            </w:r>
          </w:p>
          <w:p w14:paraId="22BE4A23" w14:textId="64C7729B" w:rsidR="002C43C3" w:rsidRDefault="00541931" w:rsidP="00B91F11">
            <w:pPr>
              <w:spacing w:after="0"/>
              <w:jc w:val="center"/>
              <w:rPr>
                <w:rFonts w:ascii="Times New Roman" w:eastAsia="宋体" w:hAnsi="Times New Roman"/>
                <w:sz w:val="24"/>
                <w:szCs w:val="24"/>
              </w:rPr>
            </w:pPr>
            <w:r>
              <w:rPr>
                <w:rFonts w:hint="eastAsia"/>
              </w:rPr>
              <w:object w:dxaOrig="7410" w:dyaOrig="5145" w14:anchorId="1FAA56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370.2pt;height:257.45pt" o:ole="">
                  <v:imagedata r:id="rId12" o:title=""/>
                </v:shape>
                <o:OLEObject Type="Embed" ProgID="Visio.Drawing.15" ShapeID="_x0000_i1040" DrawAspect="Content" ObjectID="_1811537360" r:id="rId13"/>
              </w:object>
            </w:r>
          </w:p>
          <w:p w14:paraId="06986564" w14:textId="41FBB747" w:rsidR="00D22CED" w:rsidRDefault="00D22CED" w:rsidP="00D22CED">
            <w:pPr>
              <w:spacing w:after="0" w:line="460" w:lineRule="exact"/>
              <w:jc w:val="center"/>
              <w:rPr>
                <w:rFonts w:ascii="Times New Roman" w:eastAsia="黑体" w:hAnsi="Times New Roman"/>
                <w:color w:val="000000"/>
                <w:sz w:val="24"/>
                <w:szCs w:val="24"/>
              </w:rPr>
            </w:pPr>
            <w:r w:rsidRPr="00AB2CE9">
              <w:rPr>
                <w:rFonts w:ascii="Times New Roman" w:eastAsia="黑体" w:hAnsi="Times New Roman"/>
                <w:color w:val="000000"/>
                <w:sz w:val="24"/>
              </w:rPr>
              <w:t>图</w:t>
            </w:r>
            <w:r w:rsidR="00D5135C">
              <w:rPr>
                <w:rFonts w:ascii="Times New Roman" w:eastAsia="黑体" w:hAnsi="Times New Roman" w:hint="eastAsia"/>
                <w:color w:val="000000"/>
                <w:sz w:val="24"/>
              </w:rPr>
              <w:t>2</w:t>
            </w:r>
            <w:r w:rsidRPr="00AB2CE9">
              <w:rPr>
                <w:rFonts w:ascii="Times New Roman" w:eastAsia="黑体" w:hAnsi="Times New Roman"/>
                <w:color w:val="000000"/>
                <w:sz w:val="24"/>
              </w:rPr>
              <w:t xml:space="preserve">      </w:t>
            </w:r>
            <w:r w:rsidR="00844CB6">
              <w:rPr>
                <w:rFonts w:ascii="Times New Roman" w:eastAsia="黑体" w:hAnsi="Times New Roman" w:hint="eastAsia"/>
                <w:color w:val="000000"/>
                <w:sz w:val="24"/>
              </w:rPr>
              <w:t>本项目一期工程</w:t>
            </w:r>
            <w:r w:rsidR="00B46BB7">
              <w:rPr>
                <w:rFonts w:ascii="Times New Roman" w:eastAsia="黑体" w:hAnsi="Times New Roman" w:hint="eastAsia"/>
                <w:color w:val="000000"/>
                <w:sz w:val="24"/>
              </w:rPr>
              <w:t>实际建设</w:t>
            </w:r>
            <w:r>
              <w:rPr>
                <w:rFonts w:ascii="Times New Roman" w:eastAsia="黑体" w:hAnsi="Times New Roman" w:hint="eastAsia"/>
                <w:color w:val="000000"/>
                <w:sz w:val="24"/>
                <w:szCs w:val="24"/>
              </w:rPr>
              <w:t>水平衡图</w:t>
            </w:r>
            <w:r>
              <w:rPr>
                <w:rFonts w:ascii="Times New Roman" w:eastAsia="黑体" w:hAnsi="Times New Roman" w:hint="eastAsia"/>
                <w:color w:val="000000"/>
                <w:sz w:val="24"/>
                <w:szCs w:val="24"/>
              </w:rPr>
              <w:t xml:space="preserve"> </w:t>
            </w:r>
            <w:r>
              <w:rPr>
                <w:rFonts w:ascii="Times New Roman" w:eastAsia="黑体" w:hAnsi="Times New Roman"/>
                <w:color w:val="000000"/>
                <w:sz w:val="24"/>
                <w:szCs w:val="24"/>
              </w:rPr>
              <w:t xml:space="preserve">  </w:t>
            </w:r>
            <w:r>
              <w:rPr>
                <w:rFonts w:ascii="Times New Roman" w:eastAsia="黑体" w:hAnsi="Times New Roman" w:hint="eastAsia"/>
                <w:color w:val="000000"/>
                <w:sz w:val="24"/>
                <w:szCs w:val="24"/>
              </w:rPr>
              <w:t>m</w:t>
            </w:r>
            <w:r w:rsidRPr="00477BA4">
              <w:rPr>
                <w:rFonts w:ascii="Times New Roman" w:eastAsia="黑体" w:hAnsi="Times New Roman"/>
                <w:color w:val="000000"/>
                <w:sz w:val="24"/>
                <w:szCs w:val="24"/>
                <w:vertAlign w:val="superscript"/>
              </w:rPr>
              <w:t>3</w:t>
            </w:r>
            <w:r>
              <w:rPr>
                <w:rFonts w:ascii="Times New Roman" w:eastAsia="黑体" w:hAnsi="Times New Roman"/>
                <w:color w:val="000000"/>
                <w:sz w:val="24"/>
                <w:szCs w:val="24"/>
              </w:rPr>
              <w:t>/</w:t>
            </w:r>
            <w:r>
              <w:rPr>
                <w:rFonts w:ascii="Times New Roman" w:eastAsia="黑体" w:hAnsi="Times New Roman" w:hint="eastAsia"/>
                <w:color w:val="000000"/>
                <w:sz w:val="24"/>
                <w:szCs w:val="24"/>
              </w:rPr>
              <w:t>d</w:t>
            </w:r>
          </w:p>
          <w:p w14:paraId="1DAECECE" w14:textId="1D1CC33D" w:rsidR="00C2735B" w:rsidRPr="007C7265" w:rsidRDefault="00311791" w:rsidP="00311791">
            <w:pPr>
              <w:spacing w:after="0" w:line="460" w:lineRule="exact"/>
              <w:jc w:val="both"/>
              <w:rPr>
                <w:rFonts w:ascii="Times New Roman" w:eastAsia="宋体" w:hAnsi="Times New Roman"/>
                <w:sz w:val="24"/>
                <w:szCs w:val="24"/>
              </w:rPr>
            </w:pPr>
            <w:r>
              <w:rPr>
                <w:rFonts w:ascii="Times New Roman" w:eastAsia="宋体" w:hAnsi="Times New Roman" w:hint="eastAsia"/>
                <w:bCs/>
                <w:sz w:val="24"/>
                <w:szCs w:val="24"/>
              </w:rPr>
              <w:t>7</w:t>
            </w:r>
            <w:r w:rsidRPr="007C7265">
              <w:rPr>
                <w:rFonts w:ascii="Times New Roman" w:eastAsia="宋体" w:hAnsi="Times New Roman"/>
                <w:sz w:val="24"/>
                <w:szCs w:val="24"/>
              </w:rPr>
              <w:t>、</w:t>
            </w:r>
            <w:r w:rsidR="00325F95" w:rsidRPr="00C80D94">
              <w:rPr>
                <w:rFonts w:ascii="Times New Roman" w:eastAsia="宋体" w:hAnsi="Times New Roman"/>
                <w:sz w:val="24"/>
                <w:szCs w:val="24"/>
              </w:rPr>
              <w:t>生产工艺流程</w:t>
            </w:r>
            <w:r w:rsidR="00325F95" w:rsidRPr="00C80D94">
              <w:rPr>
                <w:rFonts w:ascii="Times New Roman" w:eastAsia="宋体" w:hAnsi="Times New Roman"/>
                <w:sz w:val="24"/>
              </w:rPr>
              <w:t>示意图如下</w:t>
            </w:r>
            <w:r w:rsidR="007C7265">
              <w:rPr>
                <w:rFonts w:ascii="Times New Roman" w:eastAsia="宋体" w:hAnsi="Times New Roman" w:hint="eastAsia"/>
                <w:sz w:val="24"/>
                <w:szCs w:val="24"/>
              </w:rPr>
              <w:t>：</w:t>
            </w:r>
          </w:p>
          <w:p w14:paraId="24024E04" w14:textId="2666BB26" w:rsidR="00A36A48" w:rsidRDefault="00844CB6" w:rsidP="009B5C2A">
            <w:pPr>
              <w:spacing w:after="0" w:line="460" w:lineRule="exact"/>
              <w:ind w:firstLineChars="300" w:firstLine="720"/>
              <w:jc w:val="both"/>
              <w:rPr>
                <w:rFonts w:ascii="Times New Roman" w:eastAsia="宋体" w:hAnsi="Times New Roman"/>
                <w:sz w:val="24"/>
                <w:szCs w:val="24"/>
              </w:rPr>
            </w:pPr>
            <w:r>
              <w:rPr>
                <w:rFonts w:ascii="Times New Roman" w:eastAsia="宋体" w:hAnsi="Times New Roman" w:hint="eastAsia"/>
                <w:sz w:val="24"/>
                <w:szCs w:val="24"/>
              </w:rPr>
              <w:t>本项目分期建设，一期建设</w:t>
            </w:r>
            <w:r w:rsidR="00847887" w:rsidRPr="00847887">
              <w:rPr>
                <w:rFonts w:ascii="Times New Roman" w:eastAsia="宋体" w:hAnsi="Times New Roman" w:hint="eastAsia"/>
                <w:sz w:val="24"/>
                <w:szCs w:val="24"/>
              </w:rPr>
              <w:t>实际生产工艺</w:t>
            </w:r>
            <w:proofErr w:type="gramStart"/>
            <w:r w:rsidR="00847887" w:rsidRPr="00847887">
              <w:rPr>
                <w:rFonts w:ascii="Times New Roman" w:eastAsia="宋体" w:hAnsi="Times New Roman" w:hint="eastAsia"/>
                <w:sz w:val="24"/>
                <w:szCs w:val="24"/>
              </w:rPr>
              <w:t>和产污环节</w:t>
            </w:r>
            <w:proofErr w:type="gramEnd"/>
            <w:r w:rsidR="00847887" w:rsidRPr="00847887">
              <w:rPr>
                <w:rFonts w:ascii="Times New Roman" w:eastAsia="宋体" w:hAnsi="Times New Roman" w:hint="eastAsia"/>
                <w:sz w:val="24"/>
                <w:szCs w:val="24"/>
              </w:rPr>
              <w:t>与环评批复均一致，具体工艺流程如下：</w:t>
            </w:r>
          </w:p>
          <w:p w14:paraId="29C50ABD" w14:textId="77777777" w:rsidR="00750909" w:rsidRPr="00D23EC3" w:rsidRDefault="00750909" w:rsidP="00CA5B77">
            <w:pPr>
              <w:spacing w:after="0" w:line="460" w:lineRule="exact"/>
              <w:jc w:val="both"/>
              <w:rPr>
                <w:rFonts w:ascii="Times New Roman" w:eastAsia="宋体" w:hAnsi="Times New Roman"/>
                <w:b/>
                <w:bCs/>
                <w:sz w:val="24"/>
                <w:szCs w:val="24"/>
              </w:rPr>
            </w:pPr>
            <w:r w:rsidRPr="00D23EC3">
              <w:rPr>
                <w:rFonts w:ascii="Times New Roman" w:eastAsia="宋体" w:hAnsi="Times New Roman" w:hint="eastAsia"/>
                <w:b/>
                <w:bCs/>
                <w:sz w:val="24"/>
                <w:szCs w:val="24"/>
              </w:rPr>
              <w:t>1</w:t>
            </w:r>
            <w:r w:rsidRPr="00D23EC3">
              <w:rPr>
                <w:rFonts w:ascii="Times New Roman" w:eastAsia="宋体" w:hAnsi="Times New Roman" w:hint="eastAsia"/>
                <w:b/>
                <w:bCs/>
                <w:sz w:val="24"/>
                <w:szCs w:val="24"/>
              </w:rPr>
              <w:t>、食用油分装：</w:t>
            </w:r>
          </w:p>
          <w:p w14:paraId="660AB107" w14:textId="52126ACB" w:rsidR="00CA5B77" w:rsidRDefault="00844CB6" w:rsidP="00CA5B77">
            <w:pPr>
              <w:spacing w:after="0"/>
              <w:ind w:firstLineChars="300" w:firstLine="660"/>
              <w:jc w:val="both"/>
            </w:pPr>
            <w:r>
              <w:rPr>
                <w:rFonts w:hint="eastAsia"/>
              </w:rPr>
              <w:object w:dxaOrig="6420" w:dyaOrig="1650" w14:anchorId="38EA47F9">
                <v:shape id="_x0000_i1026" type="#_x0000_t75" style="width:350.5pt;height:89.65pt" o:ole="">
                  <v:imagedata r:id="rId14" o:title=""/>
                </v:shape>
                <o:OLEObject Type="Embed" ProgID="Visio.Drawing.15" ShapeID="_x0000_i1026" DrawAspect="Content" ObjectID="_1811537361" r:id="rId15"/>
              </w:object>
            </w:r>
          </w:p>
          <w:p w14:paraId="04DCB252" w14:textId="74B045C1" w:rsidR="00CA5B77" w:rsidRPr="00CA5B77" w:rsidRDefault="00CA5B77" w:rsidP="00CA5B77">
            <w:pPr>
              <w:spacing w:after="0" w:line="460" w:lineRule="exact"/>
              <w:jc w:val="center"/>
              <w:rPr>
                <w:rFonts w:ascii="Times New Roman" w:eastAsia="黑体" w:hAnsi="Times New Roman"/>
                <w:color w:val="000000"/>
                <w:sz w:val="24"/>
              </w:rPr>
            </w:pPr>
            <w:r w:rsidRPr="00CA5B77">
              <w:rPr>
                <w:rFonts w:ascii="Times New Roman" w:eastAsia="黑体" w:hAnsi="Times New Roman"/>
                <w:color w:val="000000"/>
                <w:sz w:val="24"/>
              </w:rPr>
              <w:t>图</w:t>
            </w:r>
            <w:r w:rsidRPr="00CA5B77">
              <w:rPr>
                <w:rFonts w:ascii="Times New Roman" w:eastAsia="黑体" w:hAnsi="Times New Roman" w:hint="eastAsia"/>
                <w:color w:val="000000"/>
                <w:sz w:val="24"/>
              </w:rPr>
              <w:t>3</w:t>
            </w:r>
            <w:r w:rsidRPr="00CA5B77">
              <w:rPr>
                <w:rFonts w:ascii="Times New Roman" w:eastAsia="黑体" w:hAnsi="Times New Roman"/>
                <w:color w:val="000000"/>
                <w:sz w:val="24"/>
              </w:rPr>
              <w:t xml:space="preserve">  </w:t>
            </w:r>
            <w:r>
              <w:rPr>
                <w:rFonts w:ascii="Times New Roman" w:eastAsia="黑体" w:hAnsi="Times New Roman" w:hint="eastAsia"/>
                <w:color w:val="000000"/>
                <w:sz w:val="24"/>
              </w:rPr>
              <w:t>食用油分装</w:t>
            </w:r>
            <w:r w:rsidRPr="00CA5B77">
              <w:rPr>
                <w:rFonts w:ascii="Times New Roman" w:eastAsia="黑体" w:hAnsi="Times New Roman"/>
                <w:color w:val="000000"/>
                <w:sz w:val="24"/>
              </w:rPr>
              <w:t>生产工艺</w:t>
            </w:r>
            <w:proofErr w:type="gramStart"/>
            <w:r w:rsidRPr="00CA5B77">
              <w:rPr>
                <w:rFonts w:ascii="Times New Roman" w:eastAsia="黑体" w:hAnsi="Times New Roman"/>
                <w:color w:val="000000"/>
                <w:sz w:val="24"/>
              </w:rPr>
              <w:t>及产污环节</w:t>
            </w:r>
            <w:proofErr w:type="gramEnd"/>
            <w:r w:rsidRPr="00CA5B77">
              <w:rPr>
                <w:rFonts w:ascii="Times New Roman" w:eastAsia="黑体" w:hAnsi="Times New Roman"/>
                <w:color w:val="000000"/>
                <w:sz w:val="24"/>
              </w:rPr>
              <w:t>流程图</w:t>
            </w:r>
          </w:p>
          <w:p w14:paraId="28537D70" w14:textId="77777777" w:rsidR="00750909" w:rsidRPr="00CA5B77" w:rsidRDefault="00750909" w:rsidP="00CA5B77">
            <w:pPr>
              <w:spacing w:after="0" w:line="460" w:lineRule="exact"/>
              <w:jc w:val="both"/>
              <w:rPr>
                <w:rFonts w:ascii="Times New Roman" w:eastAsia="宋体" w:hAnsi="Times New Roman"/>
                <w:b/>
                <w:bCs/>
                <w:sz w:val="24"/>
                <w:szCs w:val="24"/>
              </w:rPr>
            </w:pPr>
            <w:r w:rsidRPr="00CA5B77">
              <w:rPr>
                <w:rFonts w:ascii="Times New Roman" w:eastAsia="宋体" w:hAnsi="Times New Roman" w:hint="eastAsia"/>
                <w:b/>
                <w:bCs/>
                <w:sz w:val="24"/>
                <w:szCs w:val="24"/>
              </w:rPr>
              <w:t>2</w:t>
            </w:r>
            <w:r w:rsidRPr="00CA5B77">
              <w:rPr>
                <w:rFonts w:ascii="Times New Roman" w:eastAsia="宋体" w:hAnsi="Times New Roman" w:hint="eastAsia"/>
                <w:b/>
                <w:bCs/>
                <w:sz w:val="24"/>
                <w:szCs w:val="24"/>
              </w:rPr>
              <w:t>、石磨香油：</w:t>
            </w:r>
          </w:p>
          <w:p w14:paraId="26000263" w14:textId="5BD2C597" w:rsidR="00750909" w:rsidRPr="005077CF" w:rsidRDefault="00FA0F48" w:rsidP="00FA0F48">
            <w:pPr>
              <w:spacing w:after="0"/>
              <w:ind w:leftChars="-73" w:left="-161"/>
              <w:jc w:val="center"/>
            </w:pPr>
            <w:r>
              <w:rPr>
                <w:rFonts w:hint="eastAsia"/>
              </w:rPr>
              <w:object w:dxaOrig="7410" w:dyaOrig="3061" w14:anchorId="10D87A26">
                <v:shape id="_x0000_i1027" type="#_x0000_t75" style="width:370.2pt;height:152.85pt" o:ole="">
                  <v:imagedata r:id="rId16" o:title=""/>
                </v:shape>
                <o:OLEObject Type="Embed" ProgID="Visio.Drawing.15" ShapeID="_x0000_i1027" DrawAspect="Content" ObjectID="_1811537362" r:id="rId17"/>
              </w:object>
            </w:r>
          </w:p>
          <w:p w14:paraId="638ACE35" w14:textId="12DE2EF4" w:rsidR="00750909" w:rsidRPr="00CA5B77" w:rsidRDefault="00750909" w:rsidP="00CA5B77">
            <w:pPr>
              <w:spacing w:after="0" w:line="460" w:lineRule="exact"/>
              <w:jc w:val="center"/>
              <w:rPr>
                <w:rFonts w:ascii="Times New Roman" w:eastAsia="黑体" w:hAnsi="Times New Roman"/>
                <w:color w:val="000000"/>
                <w:sz w:val="24"/>
              </w:rPr>
            </w:pPr>
            <w:r w:rsidRPr="00CA5B77">
              <w:rPr>
                <w:rFonts w:ascii="Times New Roman" w:eastAsia="黑体" w:hAnsi="Times New Roman"/>
                <w:color w:val="000000"/>
                <w:sz w:val="24"/>
              </w:rPr>
              <w:t>图</w:t>
            </w:r>
            <w:r w:rsidR="00FA0F48">
              <w:rPr>
                <w:rFonts w:ascii="Times New Roman" w:eastAsia="黑体" w:hAnsi="Times New Roman" w:hint="eastAsia"/>
                <w:color w:val="000000"/>
                <w:sz w:val="24"/>
              </w:rPr>
              <w:t>4</w:t>
            </w:r>
            <w:r w:rsidRPr="00CA5B77">
              <w:rPr>
                <w:rFonts w:ascii="Times New Roman" w:eastAsia="黑体" w:hAnsi="Times New Roman"/>
                <w:color w:val="000000"/>
                <w:sz w:val="24"/>
              </w:rPr>
              <w:t xml:space="preserve">  </w:t>
            </w:r>
            <w:r w:rsidR="00FA0F48">
              <w:rPr>
                <w:rFonts w:ascii="Times New Roman" w:eastAsia="黑体" w:hAnsi="Times New Roman" w:hint="eastAsia"/>
                <w:color w:val="000000"/>
                <w:sz w:val="24"/>
              </w:rPr>
              <w:t>石磨香油</w:t>
            </w:r>
            <w:r w:rsidRPr="00CA5B77">
              <w:rPr>
                <w:rFonts w:ascii="Times New Roman" w:eastAsia="黑体" w:hAnsi="Times New Roman"/>
                <w:color w:val="000000"/>
                <w:sz w:val="24"/>
              </w:rPr>
              <w:t>生产工艺</w:t>
            </w:r>
            <w:proofErr w:type="gramStart"/>
            <w:r w:rsidRPr="00CA5B77">
              <w:rPr>
                <w:rFonts w:ascii="Times New Roman" w:eastAsia="黑体" w:hAnsi="Times New Roman"/>
                <w:color w:val="000000"/>
                <w:sz w:val="24"/>
              </w:rPr>
              <w:t>及产污环节</w:t>
            </w:r>
            <w:proofErr w:type="gramEnd"/>
            <w:r w:rsidRPr="00CA5B77">
              <w:rPr>
                <w:rFonts w:ascii="Times New Roman" w:eastAsia="黑体" w:hAnsi="Times New Roman"/>
                <w:color w:val="000000"/>
                <w:sz w:val="24"/>
              </w:rPr>
              <w:t>流程图</w:t>
            </w:r>
          </w:p>
          <w:p w14:paraId="5F15B47F" w14:textId="77777777" w:rsidR="00750909" w:rsidRPr="00750909" w:rsidRDefault="00750909" w:rsidP="00750909">
            <w:pPr>
              <w:spacing w:after="0" w:line="460" w:lineRule="exact"/>
              <w:ind w:firstLineChars="200" w:firstLine="480"/>
              <w:jc w:val="both"/>
              <w:rPr>
                <w:rFonts w:ascii="Times New Roman" w:eastAsia="宋体" w:hAnsi="Times New Roman"/>
                <w:sz w:val="24"/>
                <w:szCs w:val="24"/>
              </w:rPr>
            </w:pPr>
            <w:r w:rsidRPr="00750909">
              <w:rPr>
                <w:rFonts w:ascii="Times New Roman" w:eastAsia="宋体" w:hAnsi="Times New Roman" w:hint="eastAsia"/>
                <w:sz w:val="24"/>
                <w:szCs w:val="24"/>
              </w:rPr>
              <w:lastRenderedPageBreak/>
              <w:t>生产工艺流程详细</w:t>
            </w:r>
            <w:r w:rsidRPr="00750909">
              <w:rPr>
                <w:rFonts w:ascii="Times New Roman" w:eastAsia="宋体" w:hAnsi="Times New Roman"/>
                <w:sz w:val="24"/>
                <w:szCs w:val="24"/>
              </w:rPr>
              <w:t>说明如下：</w:t>
            </w:r>
          </w:p>
          <w:p w14:paraId="5EBA65E5" w14:textId="77777777" w:rsidR="00750909" w:rsidRPr="00C77193" w:rsidRDefault="00750909" w:rsidP="00750909">
            <w:pPr>
              <w:spacing w:after="0" w:line="460" w:lineRule="exact"/>
              <w:ind w:firstLineChars="200" w:firstLine="482"/>
              <w:jc w:val="both"/>
              <w:rPr>
                <w:rFonts w:ascii="Times New Roman" w:eastAsia="宋体" w:hAnsi="Times New Roman"/>
                <w:b/>
                <w:bCs/>
                <w:sz w:val="24"/>
                <w:szCs w:val="24"/>
              </w:rPr>
            </w:pPr>
            <w:r w:rsidRPr="00C77193">
              <w:rPr>
                <w:rFonts w:ascii="Times New Roman" w:eastAsia="宋体" w:hAnsi="Times New Roman" w:hint="eastAsia"/>
                <w:b/>
                <w:bCs/>
                <w:sz w:val="24"/>
                <w:szCs w:val="24"/>
              </w:rPr>
              <w:t>1</w:t>
            </w:r>
            <w:r w:rsidRPr="00C77193">
              <w:rPr>
                <w:rFonts w:ascii="Times New Roman" w:eastAsia="宋体" w:hAnsi="Times New Roman" w:hint="eastAsia"/>
                <w:b/>
                <w:bCs/>
                <w:sz w:val="24"/>
                <w:szCs w:val="24"/>
              </w:rPr>
              <w:t>、食用油分装：</w:t>
            </w:r>
          </w:p>
          <w:p w14:paraId="2FE3E267" w14:textId="77777777" w:rsidR="00750909" w:rsidRPr="00750909" w:rsidRDefault="00750909" w:rsidP="00750909">
            <w:pPr>
              <w:spacing w:after="0" w:line="460" w:lineRule="exact"/>
              <w:ind w:firstLineChars="200" w:firstLine="480"/>
              <w:jc w:val="both"/>
              <w:rPr>
                <w:rFonts w:ascii="Times New Roman" w:eastAsia="宋体" w:hAnsi="Times New Roman"/>
                <w:sz w:val="24"/>
                <w:szCs w:val="24"/>
              </w:rPr>
            </w:pPr>
            <w:r w:rsidRPr="00750909">
              <w:rPr>
                <w:rFonts w:ascii="Times New Roman" w:eastAsia="宋体" w:hAnsi="Times New Roman" w:hint="eastAsia"/>
                <w:sz w:val="24"/>
                <w:szCs w:val="24"/>
              </w:rPr>
              <w:t>过滤：原油从储罐经管道进入过滤器，过滤掉油料中的杂质。该工序产生油渣。</w:t>
            </w:r>
          </w:p>
          <w:p w14:paraId="54714596" w14:textId="2341C4FC" w:rsidR="00750909" w:rsidRPr="00750909" w:rsidRDefault="00750909" w:rsidP="00750909">
            <w:pPr>
              <w:spacing w:after="0" w:line="460" w:lineRule="exact"/>
              <w:ind w:firstLineChars="200" w:firstLine="480"/>
              <w:jc w:val="both"/>
              <w:rPr>
                <w:rFonts w:ascii="Times New Roman" w:eastAsia="宋体" w:hAnsi="Times New Roman"/>
                <w:sz w:val="24"/>
                <w:szCs w:val="24"/>
              </w:rPr>
            </w:pPr>
            <w:r w:rsidRPr="00750909">
              <w:rPr>
                <w:rFonts w:ascii="Times New Roman" w:eastAsia="宋体" w:hAnsi="Times New Roman" w:hint="eastAsia"/>
                <w:sz w:val="24"/>
                <w:szCs w:val="24"/>
              </w:rPr>
              <w:t>检验、灌装：油品经过自动灌装机</w:t>
            </w:r>
            <w:r w:rsidR="00DF73FD">
              <w:rPr>
                <w:rFonts w:ascii="Times New Roman" w:eastAsia="宋体" w:hAnsi="Times New Roman" w:hint="eastAsia"/>
                <w:sz w:val="24"/>
                <w:szCs w:val="24"/>
              </w:rPr>
              <w:t>（</w:t>
            </w:r>
            <w:proofErr w:type="gramStart"/>
            <w:r w:rsidRPr="00750909">
              <w:rPr>
                <w:rFonts w:ascii="Times New Roman" w:eastAsia="宋体" w:hAnsi="Times New Roman" w:hint="eastAsia"/>
                <w:sz w:val="24"/>
                <w:szCs w:val="24"/>
              </w:rPr>
              <w:t>含灯检</w:t>
            </w:r>
            <w:proofErr w:type="gramEnd"/>
            <w:r w:rsidR="00DF73FD">
              <w:rPr>
                <w:rFonts w:ascii="Times New Roman" w:eastAsia="宋体" w:hAnsi="Times New Roman" w:hint="eastAsia"/>
                <w:sz w:val="24"/>
                <w:szCs w:val="24"/>
              </w:rPr>
              <w:t>）</w:t>
            </w:r>
            <w:r w:rsidRPr="00750909">
              <w:rPr>
                <w:rFonts w:ascii="Times New Roman" w:eastAsia="宋体" w:hAnsi="Times New Roman" w:hint="eastAsia"/>
                <w:sz w:val="24"/>
                <w:szCs w:val="24"/>
              </w:rPr>
              <w:t>时，自动灌装机上自带的检验灯对植物油进行检验，检验合格的植物油进入灌装机进行灌装，含有杂质的油将回到过滤阶段，将成品包装封箱。</w:t>
            </w:r>
          </w:p>
          <w:p w14:paraId="18875FDD" w14:textId="77777777" w:rsidR="00750909" w:rsidRPr="00C77193" w:rsidRDefault="00750909" w:rsidP="00750909">
            <w:pPr>
              <w:spacing w:after="0" w:line="460" w:lineRule="exact"/>
              <w:ind w:firstLineChars="200" w:firstLine="482"/>
              <w:jc w:val="both"/>
              <w:rPr>
                <w:rFonts w:ascii="Times New Roman" w:eastAsia="宋体" w:hAnsi="Times New Roman"/>
                <w:b/>
                <w:bCs/>
                <w:sz w:val="24"/>
                <w:szCs w:val="24"/>
              </w:rPr>
            </w:pPr>
            <w:r w:rsidRPr="00C77193">
              <w:rPr>
                <w:rFonts w:ascii="Times New Roman" w:eastAsia="宋体" w:hAnsi="Times New Roman" w:hint="eastAsia"/>
                <w:b/>
                <w:bCs/>
                <w:sz w:val="24"/>
                <w:szCs w:val="24"/>
              </w:rPr>
              <w:t>2</w:t>
            </w:r>
            <w:r w:rsidRPr="00C77193">
              <w:rPr>
                <w:rFonts w:ascii="Times New Roman" w:eastAsia="宋体" w:hAnsi="Times New Roman" w:hint="eastAsia"/>
                <w:b/>
                <w:bCs/>
                <w:sz w:val="24"/>
                <w:szCs w:val="24"/>
              </w:rPr>
              <w:t>、石磨香油：</w:t>
            </w:r>
          </w:p>
          <w:p w14:paraId="1C7568FE" w14:textId="77777777" w:rsidR="00750909" w:rsidRPr="00750909" w:rsidRDefault="00750909" w:rsidP="00750909">
            <w:pPr>
              <w:spacing w:after="0" w:line="460" w:lineRule="exact"/>
              <w:ind w:firstLineChars="200" w:firstLine="480"/>
              <w:jc w:val="both"/>
              <w:rPr>
                <w:rFonts w:ascii="Times New Roman" w:eastAsia="宋体" w:hAnsi="Times New Roman"/>
                <w:sz w:val="24"/>
                <w:szCs w:val="24"/>
              </w:rPr>
            </w:pPr>
            <w:r w:rsidRPr="00750909">
              <w:rPr>
                <w:rFonts w:ascii="Times New Roman" w:eastAsia="宋体" w:hAnsi="Times New Roman" w:hint="eastAsia"/>
                <w:sz w:val="24"/>
                <w:szCs w:val="24"/>
              </w:rPr>
              <w:t>筛选、漂洗：将外购芝麻原料通过全自动上料系统输送至洗锅进行清洗，以去除芝麻中与芝麻差不多大小的泥土、微小的杂质和灰尘，清洗完成后控干水进入炒制工序。该工序会产生清洗废水。</w:t>
            </w:r>
          </w:p>
          <w:p w14:paraId="5F49AB98" w14:textId="082B14FE" w:rsidR="00750909" w:rsidRPr="00750909" w:rsidRDefault="00750909" w:rsidP="00750909">
            <w:pPr>
              <w:spacing w:after="0" w:line="460" w:lineRule="exact"/>
              <w:ind w:firstLineChars="200" w:firstLine="480"/>
              <w:jc w:val="both"/>
              <w:rPr>
                <w:rFonts w:ascii="Times New Roman" w:eastAsia="宋体" w:hAnsi="Times New Roman"/>
                <w:sz w:val="24"/>
                <w:szCs w:val="24"/>
              </w:rPr>
            </w:pPr>
            <w:r w:rsidRPr="00750909">
              <w:rPr>
                <w:rFonts w:ascii="Times New Roman" w:eastAsia="宋体" w:hAnsi="Times New Roman" w:hint="eastAsia"/>
                <w:sz w:val="24"/>
                <w:szCs w:val="24"/>
              </w:rPr>
              <w:t>烘炒：将清洗干净的芝麻在滚筒炒货机内炒制，炒到芝麻本身水分蒸发完，呈棕色，用手指捏一捏成粉末即可，炒制工序采用</w:t>
            </w:r>
            <w:r w:rsidR="00DF73FD">
              <w:rPr>
                <w:rFonts w:ascii="Times New Roman" w:eastAsia="宋体" w:hAnsi="Times New Roman" w:hint="eastAsia"/>
                <w:sz w:val="24"/>
                <w:szCs w:val="24"/>
              </w:rPr>
              <w:t>电</w:t>
            </w:r>
            <w:r w:rsidRPr="00750909">
              <w:rPr>
                <w:rFonts w:ascii="Times New Roman" w:eastAsia="宋体" w:hAnsi="Times New Roman" w:hint="eastAsia"/>
                <w:sz w:val="24"/>
                <w:szCs w:val="24"/>
              </w:rPr>
              <w:t>加热，加热温度为</w:t>
            </w:r>
            <w:r w:rsidRPr="00750909">
              <w:rPr>
                <w:rFonts w:ascii="Times New Roman" w:eastAsia="宋体" w:hAnsi="Times New Roman" w:hint="eastAsia"/>
                <w:sz w:val="24"/>
                <w:szCs w:val="24"/>
              </w:rPr>
              <w:t>80</w:t>
            </w:r>
            <w:r w:rsidRPr="00750909">
              <w:rPr>
                <w:rFonts w:ascii="Times New Roman" w:eastAsia="宋体" w:hAnsi="Times New Roman"/>
                <w:sz w:val="24"/>
                <w:szCs w:val="24"/>
              </w:rPr>
              <w:t>~</w:t>
            </w:r>
            <w:r w:rsidRPr="00750909">
              <w:rPr>
                <w:rFonts w:ascii="Times New Roman" w:eastAsia="宋体" w:hAnsi="Times New Roman" w:hint="eastAsia"/>
                <w:sz w:val="24"/>
                <w:szCs w:val="24"/>
              </w:rPr>
              <w:t>120</w:t>
            </w:r>
            <w:r w:rsidRPr="00750909">
              <w:rPr>
                <w:rFonts w:ascii="Times New Roman" w:eastAsia="宋体" w:hAnsi="Times New Roman" w:hint="eastAsia"/>
                <w:sz w:val="24"/>
                <w:szCs w:val="24"/>
              </w:rPr>
              <w:t>℃。炒制的作用主要是使芝麻里的蛋白质变性，便于提取油脂，芝麻炒制接近</w:t>
            </w:r>
            <w:r w:rsidRPr="00750909">
              <w:rPr>
                <w:rFonts w:ascii="Times New Roman" w:eastAsia="宋体" w:hAnsi="Times New Roman" w:hint="eastAsia"/>
                <w:sz w:val="24"/>
                <w:szCs w:val="24"/>
              </w:rPr>
              <w:t>120</w:t>
            </w:r>
            <w:r w:rsidRPr="00750909">
              <w:rPr>
                <w:rFonts w:ascii="Times New Roman" w:eastAsia="宋体" w:hAnsi="Times New Roman" w:hint="eastAsia"/>
                <w:sz w:val="24"/>
                <w:szCs w:val="24"/>
              </w:rPr>
              <w:t>℃时，蛋白质基本完全变性，油脂含量最高。该过程会产生香味和噪声。</w:t>
            </w:r>
          </w:p>
          <w:p w14:paraId="2848BF76" w14:textId="77777777" w:rsidR="00750909" w:rsidRPr="00750909" w:rsidRDefault="00750909" w:rsidP="00750909">
            <w:pPr>
              <w:spacing w:after="0" w:line="460" w:lineRule="exact"/>
              <w:ind w:firstLineChars="200" w:firstLine="480"/>
              <w:jc w:val="both"/>
              <w:rPr>
                <w:rFonts w:ascii="Times New Roman" w:eastAsia="宋体" w:hAnsi="Times New Roman"/>
                <w:sz w:val="24"/>
                <w:szCs w:val="24"/>
              </w:rPr>
            </w:pPr>
            <w:r w:rsidRPr="00750909">
              <w:rPr>
                <w:rFonts w:ascii="Times New Roman" w:eastAsia="宋体" w:hAnsi="Times New Roman" w:hint="eastAsia"/>
                <w:sz w:val="24"/>
                <w:szCs w:val="24"/>
              </w:rPr>
              <w:t>扬烟、吹净：用振动筛进行扬烟、吹净，扬</w:t>
            </w:r>
            <w:proofErr w:type="gramStart"/>
            <w:r w:rsidRPr="00750909">
              <w:rPr>
                <w:rFonts w:ascii="Times New Roman" w:eastAsia="宋体" w:hAnsi="Times New Roman" w:hint="eastAsia"/>
                <w:sz w:val="24"/>
                <w:szCs w:val="24"/>
              </w:rPr>
              <w:t>烟主要</w:t>
            </w:r>
            <w:proofErr w:type="gramEnd"/>
            <w:r w:rsidRPr="00750909">
              <w:rPr>
                <w:rFonts w:ascii="Times New Roman" w:eastAsia="宋体" w:hAnsi="Times New Roman" w:hint="eastAsia"/>
                <w:sz w:val="24"/>
                <w:szCs w:val="24"/>
              </w:rPr>
              <w:t>是芝麻进行散热，吹</w:t>
            </w:r>
            <w:proofErr w:type="gramStart"/>
            <w:r w:rsidRPr="00750909">
              <w:rPr>
                <w:rFonts w:ascii="Times New Roman" w:eastAsia="宋体" w:hAnsi="Times New Roman" w:hint="eastAsia"/>
                <w:sz w:val="24"/>
                <w:szCs w:val="24"/>
              </w:rPr>
              <w:t>净主要</w:t>
            </w:r>
            <w:proofErr w:type="gramEnd"/>
            <w:r w:rsidRPr="00750909">
              <w:rPr>
                <w:rFonts w:ascii="Times New Roman" w:eastAsia="宋体" w:hAnsi="Times New Roman" w:hint="eastAsia"/>
                <w:sz w:val="24"/>
                <w:szCs w:val="24"/>
              </w:rPr>
              <w:t>是去除烘炒后芝麻中含有的焦糊、破皮，焦糊、破皮会影响油和</w:t>
            </w:r>
            <w:proofErr w:type="gramStart"/>
            <w:r w:rsidRPr="00750909">
              <w:rPr>
                <w:rFonts w:ascii="Times New Roman" w:eastAsia="宋体" w:hAnsi="Times New Roman" w:hint="eastAsia"/>
                <w:sz w:val="24"/>
                <w:szCs w:val="24"/>
              </w:rPr>
              <w:t>渣的</w:t>
            </w:r>
            <w:proofErr w:type="gramEnd"/>
            <w:r w:rsidRPr="00750909">
              <w:rPr>
                <w:rFonts w:ascii="Times New Roman" w:eastAsia="宋体" w:hAnsi="Times New Roman" w:hint="eastAsia"/>
                <w:sz w:val="24"/>
                <w:szCs w:val="24"/>
              </w:rPr>
              <w:t>分离，降低出油率。此过程会产生固废、噪声、粉尘。</w:t>
            </w:r>
          </w:p>
          <w:p w14:paraId="09E5D229" w14:textId="77777777" w:rsidR="00750909" w:rsidRPr="00750909" w:rsidRDefault="00750909" w:rsidP="00750909">
            <w:pPr>
              <w:spacing w:after="0" w:line="460" w:lineRule="exact"/>
              <w:ind w:firstLineChars="200" w:firstLine="480"/>
              <w:jc w:val="both"/>
              <w:rPr>
                <w:rFonts w:ascii="Times New Roman" w:eastAsia="宋体" w:hAnsi="Times New Roman"/>
                <w:sz w:val="24"/>
                <w:szCs w:val="24"/>
              </w:rPr>
            </w:pPr>
            <w:r w:rsidRPr="00750909">
              <w:rPr>
                <w:rFonts w:ascii="Times New Roman" w:eastAsia="宋体" w:hAnsi="Times New Roman" w:hint="eastAsia"/>
                <w:sz w:val="24"/>
                <w:szCs w:val="24"/>
              </w:rPr>
              <w:t>磨浆：用石磨磨浆，此工序有利于使油料细胞充分破裂，使油脂被充分取出，也利于在对</w:t>
            </w:r>
            <w:proofErr w:type="gramStart"/>
            <w:r w:rsidRPr="00750909">
              <w:rPr>
                <w:rFonts w:ascii="Times New Roman" w:eastAsia="宋体" w:hAnsi="Times New Roman" w:hint="eastAsia"/>
                <w:sz w:val="24"/>
                <w:szCs w:val="24"/>
              </w:rPr>
              <w:t>酱搅油时</w:t>
            </w:r>
            <w:proofErr w:type="gramEnd"/>
            <w:r w:rsidRPr="00750909">
              <w:rPr>
                <w:rFonts w:ascii="Times New Roman" w:eastAsia="宋体" w:hAnsi="Times New Roman" w:hint="eastAsia"/>
                <w:sz w:val="24"/>
                <w:szCs w:val="24"/>
              </w:rPr>
              <w:t>使水分均匀地渗入</w:t>
            </w:r>
            <w:proofErr w:type="gramStart"/>
            <w:r w:rsidRPr="00750909">
              <w:rPr>
                <w:rFonts w:ascii="Times New Roman" w:eastAsia="宋体" w:hAnsi="Times New Roman" w:hint="eastAsia"/>
                <w:sz w:val="24"/>
                <w:szCs w:val="24"/>
              </w:rPr>
              <w:t>浆</w:t>
            </w:r>
            <w:proofErr w:type="gramEnd"/>
            <w:r w:rsidRPr="00750909">
              <w:rPr>
                <w:rFonts w:ascii="Times New Roman" w:eastAsia="宋体" w:hAnsi="Times New Roman" w:hint="eastAsia"/>
                <w:sz w:val="24"/>
                <w:szCs w:val="24"/>
              </w:rPr>
              <w:t>内部，完全取代油脂。该工序会产生噪声。</w:t>
            </w:r>
          </w:p>
          <w:p w14:paraId="50BC1C86" w14:textId="77777777" w:rsidR="00750909" w:rsidRPr="00750909" w:rsidRDefault="00750909" w:rsidP="00750909">
            <w:pPr>
              <w:spacing w:after="0" w:line="460" w:lineRule="exact"/>
              <w:ind w:firstLineChars="200" w:firstLine="480"/>
              <w:jc w:val="both"/>
              <w:rPr>
                <w:rFonts w:ascii="Times New Roman" w:eastAsia="宋体" w:hAnsi="Times New Roman"/>
                <w:sz w:val="24"/>
                <w:szCs w:val="24"/>
              </w:rPr>
            </w:pPr>
            <w:r w:rsidRPr="00750909">
              <w:rPr>
                <w:rFonts w:ascii="Times New Roman" w:eastAsia="宋体" w:hAnsi="Times New Roman" w:hint="eastAsia"/>
                <w:sz w:val="24"/>
                <w:szCs w:val="24"/>
              </w:rPr>
              <w:t>对酱搅油：将芝麻酱倒入甩锅内，同时加入热水，芝麻与热水的</w:t>
            </w:r>
            <w:proofErr w:type="gramStart"/>
            <w:r w:rsidRPr="00750909">
              <w:rPr>
                <w:rFonts w:ascii="Times New Roman" w:eastAsia="宋体" w:hAnsi="Times New Roman" w:hint="eastAsia"/>
                <w:sz w:val="24"/>
                <w:szCs w:val="24"/>
              </w:rPr>
              <w:t>比列</w:t>
            </w:r>
            <w:proofErr w:type="gramEnd"/>
            <w:r w:rsidRPr="00750909">
              <w:rPr>
                <w:rFonts w:ascii="Times New Roman" w:eastAsia="宋体" w:hAnsi="Times New Roman" w:hint="eastAsia"/>
                <w:sz w:val="24"/>
                <w:szCs w:val="24"/>
              </w:rPr>
              <w:t>为</w:t>
            </w:r>
            <w:r w:rsidRPr="00750909">
              <w:rPr>
                <w:rFonts w:ascii="Times New Roman" w:eastAsia="宋体" w:hAnsi="Times New Roman" w:hint="eastAsia"/>
                <w:sz w:val="24"/>
                <w:szCs w:val="24"/>
              </w:rPr>
              <w:t>1</w:t>
            </w:r>
            <w:r w:rsidRPr="00750909">
              <w:rPr>
                <w:rFonts w:ascii="Times New Roman" w:eastAsia="宋体" w:hAnsi="Times New Roman"/>
                <w:sz w:val="24"/>
                <w:szCs w:val="24"/>
              </w:rPr>
              <w:t>:1</w:t>
            </w:r>
            <w:r w:rsidRPr="00750909">
              <w:rPr>
                <w:rFonts w:ascii="Times New Roman" w:eastAsia="宋体" w:hAnsi="Times New Roman" w:hint="eastAsia"/>
                <w:sz w:val="24"/>
                <w:szCs w:val="24"/>
              </w:rPr>
              <w:t>，热水分</w:t>
            </w:r>
            <w:r w:rsidRPr="00750909">
              <w:rPr>
                <w:rFonts w:ascii="Times New Roman" w:eastAsia="宋体" w:hAnsi="Times New Roman" w:hint="eastAsia"/>
                <w:sz w:val="24"/>
                <w:szCs w:val="24"/>
              </w:rPr>
              <w:t>2~3</w:t>
            </w:r>
            <w:r w:rsidRPr="00750909">
              <w:rPr>
                <w:rFonts w:ascii="Times New Roman" w:eastAsia="宋体" w:hAnsi="Times New Roman" w:hint="eastAsia"/>
                <w:sz w:val="24"/>
                <w:szCs w:val="24"/>
              </w:rPr>
              <w:t>次加入（热水采用电加热，温度约</w:t>
            </w:r>
            <w:r w:rsidRPr="00750909">
              <w:rPr>
                <w:rFonts w:ascii="Times New Roman" w:eastAsia="宋体" w:hAnsi="Times New Roman"/>
                <w:sz w:val="24"/>
                <w:szCs w:val="24"/>
              </w:rPr>
              <w:t>100</w:t>
            </w:r>
            <w:r w:rsidRPr="00750909">
              <w:rPr>
                <w:rFonts w:ascii="Times New Roman" w:eastAsia="宋体" w:hAnsi="Times New Roman" w:hint="eastAsia"/>
                <w:sz w:val="24"/>
                <w:szCs w:val="24"/>
              </w:rPr>
              <w:t>℃），生产过程中控制温度、搅拌速度和加水量。本工序的作用主要是完成以水带油的过程，通过不断加入热水，经过适当的搅拌，</w:t>
            </w:r>
            <w:proofErr w:type="gramStart"/>
            <w:r w:rsidRPr="00750909">
              <w:rPr>
                <w:rFonts w:ascii="Times New Roman" w:eastAsia="宋体" w:hAnsi="Times New Roman" w:hint="eastAsia"/>
                <w:sz w:val="24"/>
                <w:szCs w:val="24"/>
              </w:rPr>
              <w:t>水逐步</w:t>
            </w:r>
            <w:proofErr w:type="gramEnd"/>
            <w:r w:rsidRPr="00750909">
              <w:rPr>
                <w:rFonts w:ascii="Times New Roman" w:eastAsia="宋体" w:hAnsi="Times New Roman" w:hint="eastAsia"/>
                <w:sz w:val="24"/>
                <w:szCs w:val="24"/>
              </w:rPr>
              <w:t>渗入到芝麻酱中，油脂就被代替出来，此时开始“撇油”，撇去大部分油脂后，剩余的油渣上表面还应保持</w:t>
            </w:r>
            <w:r w:rsidRPr="00750909">
              <w:rPr>
                <w:rFonts w:ascii="Times New Roman" w:eastAsia="宋体" w:hAnsi="Times New Roman" w:hint="eastAsia"/>
                <w:sz w:val="24"/>
                <w:szCs w:val="24"/>
              </w:rPr>
              <w:t>7~9mm</w:t>
            </w:r>
            <w:r w:rsidRPr="00750909">
              <w:rPr>
                <w:rFonts w:ascii="Times New Roman" w:eastAsia="宋体" w:hAnsi="Times New Roman" w:hint="eastAsia"/>
                <w:sz w:val="24"/>
                <w:szCs w:val="24"/>
              </w:rPr>
              <w:t>厚的油脂。</w:t>
            </w:r>
          </w:p>
          <w:p w14:paraId="5B9F3245" w14:textId="77777777" w:rsidR="00750909" w:rsidRPr="00750909" w:rsidRDefault="00750909" w:rsidP="00750909">
            <w:pPr>
              <w:spacing w:after="0" w:line="460" w:lineRule="exact"/>
              <w:ind w:firstLineChars="200" w:firstLine="480"/>
              <w:jc w:val="both"/>
              <w:rPr>
                <w:rFonts w:ascii="Times New Roman" w:eastAsia="宋体" w:hAnsi="Times New Roman"/>
                <w:sz w:val="24"/>
                <w:szCs w:val="24"/>
              </w:rPr>
            </w:pPr>
            <w:r w:rsidRPr="00750909">
              <w:rPr>
                <w:rFonts w:ascii="Times New Roman" w:eastAsia="宋体" w:hAnsi="Times New Roman" w:hint="eastAsia"/>
                <w:sz w:val="24"/>
                <w:szCs w:val="24"/>
              </w:rPr>
              <w:t>震荡分油：震荡分</w:t>
            </w:r>
            <w:proofErr w:type="gramStart"/>
            <w:r w:rsidRPr="00750909">
              <w:rPr>
                <w:rFonts w:ascii="Times New Roman" w:eastAsia="宋体" w:hAnsi="Times New Roman" w:hint="eastAsia"/>
                <w:sz w:val="24"/>
                <w:szCs w:val="24"/>
              </w:rPr>
              <w:t>油就是</w:t>
            </w:r>
            <w:proofErr w:type="gramEnd"/>
            <w:r w:rsidRPr="00750909">
              <w:rPr>
                <w:rFonts w:ascii="Times New Roman" w:eastAsia="宋体" w:hAnsi="Times New Roman" w:hint="eastAsia"/>
                <w:sz w:val="24"/>
                <w:szCs w:val="24"/>
              </w:rPr>
              <w:t>利用振荡法，将对</w:t>
            </w:r>
            <w:proofErr w:type="gramStart"/>
            <w:r w:rsidRPr="00750909">
              <w:rPr>
                <w:rFonts w:ascii="Times New Roman" w:eastAsia="宋体" w:hAnsi="Times New Roman" w:hint="eastAsia"/>
                <w:sz w:val="24"/>
                <w:szCs w:val="24"/>
              </w:rPr>
              <w:t>酱搅油后</w:t>
            </w:r>
            <w:proofErr w:type="gramEnd"/>
            <w:r w:rsidRPr="00750909">
              <w:rPr>
                <w:rFonts w:ascii="Times New Roman" w:eastAsia="宋体" w:hAnsi="Times New Roman" w:hint="eastAsia"/>
                <w:sz w:val="24"/>
                <w:szCs w:val="24"/>
              </w:rPr>
              <w:t>的油渣中剩余油尽量分离提取出来。此工序在甩锅中进行。该工序会产生油渣和噪声。</w:t>
            </w:r>
          </w:p>
          <w:p w14:paraId="2F93EA16" w14:textId="2BB187D2" w:rsidR="00E56E00" w:rsidRPr="006A7B3B" w:rsidRDefault="00750909" w:rsidP="006A7B3B">
            <w:pPr>
              <w:spacing w:after="0" w:line="460" w:lineRule="exact"/>
              <w:ind w:firstLineChars="200" w:firstLine="480"/>
              <w:jc w:val="both"/>
              <w:rPr>
                <w:rFonts w:ascii="Times New Roman" w:eastAsia="宋体" w:hAnsi="Times New Roman"/>
                <w:sz w:val="24"/>
                <w:szCs w:val="24"/>
              </w:rPr>
            </w:pPr>
            <w:r w:rsidRPr="00750909">
              <w:rPr>
                <w:rFonts w:ascii="Times New Roman" w:eastAsia="宋体" w:hAnsi="Times New Roman" w:hint="eastAsia"/>
                <w:sz w:val="24"/>
                <w:szCs w:val="24"/>
              </w:rPr>
              <w:lastRenderedPageBreak/>
              <w:t>入罐沉淀、灌装、成品：撇出的芝麻油及震荡分油后的上清液进入自动分离沉淀罐中沉淀。沉淀后的上清液进入灌装区，灌装成成品瓶装待售，灌装用瓶为外购的洁净瓶，不需冲洗。该工序会产生油渣，油渣作为一般固废暂存于一般固废间，定期外售。</w:t>
            </w:r>
          </w:p>
        </w:tc>
      </w:tr>
      <w:tr w:rsidR="00996C8F" w:rsidRPr="00DC000C" w14:paraId="76EDD85E" w14:textId="77777777" w:rsidTr="00D46D06">
        <w:trPr>
          <w:jc w:val="center"/>
        </w:trPr>
        <w:tc>
          <w:tcPr>
            <w:tcW w:w="8522" w:type="dxa"/>
          </w:tcPr>
          <w:p w14:paraId="69A1930D" w14:textId="3786C0CC" w:rsidR="00996C8F" w:rsidRDefault="00996C8F" w:rsidP="00996C8F">
            <w:pPr>
              <w:tabs>
                <w:tab w:val="right" w:pos="8812"/>
              </w:tabs>
              <w:spacing w:after="0" w:line="460" w:lineRule="exact"/>
              <w:jc w:val="both"/>
              <w:rPr>
                <w:rFonts w:ascii="Times New Roman" w:eastAsia="宋体" w:hAnsi="Times New Roman"/>
                <w:sz w:val="24"/>
                <w:szCs w:val="24"/>
              </w:rPr>
            </w:pPr>
            <w:r w:rsidRPr="0000349A">
              <w:rPr>
                <w:rFonts w:ascii="Times New Roman" w:eastAsia="宋体" w:hAnsi="Times New Roman"/>
                <w:sz w:val="24"/>
                <w:szCs w:val="24"/>
              </w:rPr>
              <w:lastRenderedPageBreak/>
              <w:t>本项目营运期主要污染物、</w:t>
            </w:r>
            <w:proofErr w:type="gramStart"/>
            <w:r w:rsidRPr="0000349A">
              <w:rPr>
                <w:rFonts w:ascii="Times New Roman" w:eastAsia="宋体" w:hAnsi="Times New Roman"/>
                <w:sz w:val="24"/>
                <w:szCs w:val="24"/>
              </w:rPr>
              <w:t>产污环节</w:t>
            </w:r>
            <w:proofErr w:type="gramEnd"/>
            <w:r w:rsidRPr="0000349A">
              <w:rPr>
                <w:rFonts w:ascii="Times New Roman" w:eastAsia="宋体" w:hAnsi="Times New Roman"/>
                <w:sz w:val="24"/>
                <w:szCs w:val="24"/>
              </w:rPr>
              <w:t>及防治措施详见</w:t>
            </w:r>
            <w:r>
              <w:rPr>
                <w:rFonts w:ascii="Times New Roman" w:eastAsia="宋体" w:hAnsi="Times New Roman" w:hint="eastAsia"/>
                <w:sz w:val="24"/>
                <w:szCs w:val="24"/>
              </w:rPr>
              <w:t>下表。</w:t>
            </w:r>
          </w:p>
          <w:p w14:paraId="78DAABD2" w14:textId="0D4F7996" w:rsidR="00996C8F" w:rsidRDefault="00996C8F" w:rsidP="006A7B3B">
            <w:pPr>
              <w:widowControl w:val="0"/>
              <w:adjustRightInd/>
              <w:snapToGrid/>
              <w:spacing w:after="0" w:line="460" w:lineRule="exact"/>
              <w:ind w:firstLineChars="200" w:firstLine="480"/>
              <w:rPr>
                <w:rFonts w:ascii="Times New Roman" w:eastAsia="黑体" w:hAnsi="Times New Roman"/>
                <w:sz w:val="24"/>
                <w:szCs w:val="24"/>
              </w:rPr>
            </w:pPr>
            <w:r w:rsidRPr="00D8444E">
              <w:rPr>
                <w:rFonts w:ascii="Times New Roman" w:eastAsia="黑体" w:hAnsi="Times New Roman"/>
                <w:sz w:val="24"/>
                <w:szCs w:val="24"/>
              </w:rPr>
              <w:t>表</w:t>
            </w:r>
            <w:r w:rsidR="002C43C3">
              <w:rPr>
                <w:rFonts w:ascii="Times New Roman" w:eastAsia="黑体" w:hAnsi="Times New Roman" w:hint="eastAsia"/>
                <w:sz w:val="24"/>
                <w:szCs w:val="24"/>
              </w:rPr>
              <w:t>6</w:t>
            </w:r>
            <w:r w:rsidRPr="00D8444E">
              <w:rPr>
                <w:rFonts w:ascii="Times New Roman" w:eastAsia="黑体" w:hAnsi="Times New Roman"/>
                <w:sz w:val="24"/>
                <w:szCs w:val="24"/>
              </w:rPr>
              <w:t xml:space="preserve">             </w:t>
            </w:r>
            <w:r>
              <w:rPr>
                <w:rFonts w:ascii="Times New Roman" w:eastAsia="黑体" w:hAnsi="Times New Roman" w:hint="eastAsia"/>
                <w:sz w:val="24"/>
                <w:szCs w:val="24"/>
              </w:rPr>
              <w:t>项目营运</w:t>
            </w:r>
            <w:proofErr w:type="gramStart"/>
            <w:r>
              <w:rPr>
                <w:rFonts w:ascii="Times New Roman" w:eastAsia="黑体" w:hAnsi="Times New Roman" w:hint="eastAsia"/>
                <w:sz w:val="24"/>
                <w:szCs w:val="24"/>
              </w:rPr>
              <w:t>期产污</w:t>
            </w:r>
            <w:proofErr w:type="gramEnd"/>
            <w:r>
              <w:rPr>
                <w:rFonts w:ascii="Times New Roman" w:eastAsia="黑体" w:hAnsi="Times New Roman" w:hint="eastAsia"/>
                <w:sz w:val="24"/>
                <w:szCs w:val="24"/>
              </w:rPr>
              <w:t>环节</w:t>
            </w:r>
            <w:r w:rsidRPr="00D8444E">
              <w:rPr>
                <w:rFonts w:ascii="Times New Roman" w:eastAsia="黑体" w:hAnsi="Times New Roman"/>
                <w:sz w:val="24"/>
                <w:szCs w:val="24"/>
              </w:rPr>
              <w:t>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7"/>
              <w:gridCol w:w="294"/>
              <w:gridCol w:w="1295"/>
              <w:gridCol w:w="2017"/>
              <w:gridCol w:w="1087"/>
              <w:gridCol w:w="2380"/>
            </w:tblGrid>
            <w:tr w:rsidR="003D2416" w:rsidRPr="005077CF" w14:paraId="36F9032C" w14:textId="77777777" w:rsidTr="00F23DD0">
              <w:trPr>
                <w:trHeight w:val="397"/>
                <w:jc w:val="center"/>
              </w:trPr>
              <w:tc>
                <w:tcPr>
                  <w:tcW w:w="997" w:type="dxa"/>
                  <w:vAlign w:val="center"/>
                </w:tcPr>
                <w:p w14:paraId="60F09E37" w14:textId="77777777" w:rsidR="003D2416" w:rsidRPr="003D2416" w:rsidRDefault="003D2416" w:rsidP="003D2416">
                  <w:pPr>
                    <w:pStyle w:val="afb"/>
                    <w:rPr>
                      <w:b/>
                      <w:bCs/>
                    </w:rPr>
                  </w:pPr>
                  <w:r w:rsidRPr="003D2416">
                    <w:rPr>
                      <w:b/>
                      <w:bCs/>
                    </w:rPr>
                    <w:t>污染因素</w:t>
                  </w:r>
                </w:p>
              </w:tc>
              <w:tc>
                <w:tcPr>
                  <w:tcW w:w="1589" w:type="dxa"/>
                  <w:gridSpan w:val="2"/>
                  <w:vAlign w:val="center"/>
                </w:tcPr>
                <w:p w14:paraId="09F28A90" w14:textId="77777777" w:rsidR="003D2416" w:rsidRPr="003D2416" w:rsidRDefault="003D2416" w:rsidP="003D2416">
                  <w:pPr>
                    <w:pStyle w:val="afb"/>
                    <w:rPr>
                      <w:b/>
                      <w:bCs/>
                    </w:rPr>
                  </w:pPr>
                  <w:proofErr w:type="gramStart"/>
                  <w:r w:rsidRPr="003D2416">
                    <w:rPr>
                      <w:b/>
                      <w:bCs/>
                    </w:rPr>
                    <w:t>产污环节</w:t>
                  </w:r>
                  <w:proofErr w:type="gramEnd"/>
                </w:p>
              </w:tc>
              <w:tc>
                <w:tcPr>
                  <w:tcW w:w="2017" w:type="dxa"/>
                  <w:vAlign w:val="center"/>
                </w:tcPr>
                <w:p w14:paraId="38BA5CFA" w14:textId="77777777" w:rsidR="003D2416" w:rsidRPr="003D2416" w:rsidRDefault="003D2416" w:rsidP="003D2416">
                  <w:pPr>
                    <w:pStyle w:val="afb"/>
                    <w:rPr>
                      <w:b/>
                      <w:bCs/>
                    </w:rPr>
                  </w:pPr>
                  <w:r w:rsidRPr="003D2416">
                    <w:rPr>
                      <w:b/>
                      <w:bCs/>
                    </w:rPr>
                    <w:t>污染物</w:t>
                  </w:r>
                </w:p>
              </w:tc>
              <w:tc>
                <w:tcPr>
                  <w:tcW w:w="3467" w:type="dxa"/>
                  <w:gridSpan w:val="2"/>
                  <w:vAlign w:val="center"/>
                </w:tcPr>
                <w:p w14:paraId="608DB22B" w14:textId="77777777" w:rsidR="003D2416" w:rsidRPr="003D2416" w:rsidRDefault="003D2416" w:rsidP="003D2416">
                  <w:pPr>
                    <w:pStyle w:val="afb"/>
                    <w:rPr>
                      <w:b/>
                      <w:bCs/>
                    </w:rPr>
                  </w:pPr>
                  <w:r w:rsidRPr="003D2416">
                    <w:rPr>
                      <w:b/>
                      <w:bCs/>
                    </w:rPr>
                    <w:t>防治措施</w:t>
                  </w:r>
                </w:p>
              </w:tc>
            </w:tr>
            <w:tr w:rsidR="003D2416" w:rsidRPr="005077CF" w14:paraId="2367AF21" w14:textId="77777777" w:rsidTr="00F23DD0">
              <w:trPr>
                <w:trHeight w:val="397"/>
                <w:jc w:val="center"/>
              </w:trPr>
              <w:tc>
                <w:tcPr>
                  <w:tcW w:w="997" w:type="dxa"/>
                  <w:vMerge w:val="restart"/>
                  <w:vAlign w:val="center"/>
                </w:tcPr>
                <w:p w14:paraId="09FB89E0" w14:textId="77777777" w:rsidR="003D2416" w:rsidRPr="005077CF" w:rsidRDefault="003D2416" w:rsidP="003D2416">
                  <w:pPr>
                    <w:pStyle w:val="afb"/>
                  </w:pPr>
                  <w:r w:rsidRPr="005077CF">
                    <w:t>废水</w:t>
                  </w:r>
                </w:p>
              </w:tc>
              <w:tc>
                <w:tcPr>
                  <w:tcW w:w="1589" w:type="dxa"/>
                  <w:gridSpan w:val="2"/>
                  <w:vAlign w:val="center"/>
                </w:tcPr>
                <w:p w14:paraId="11E51684" w14:textId="77777777" w:rsidR="003D2416" w:rsidRPr="005077CF" w:rsidRDefault="003D2416" w:rsidP="003D2416">
                  <w:pPr>
                    <w:pStyle w:val="afb"/>
                  </w:pPr>
                  <w:r w:rsidRPr="005077CF">
                    <w:rPr>
                      <w:rFonts w:hint="eastAsia"/>
                    </w:rPr>
                    <w:t>生活污水</w:t>
                  </w:r>
                </w:p>
              </w:tc>
              <w:tc>
                <w:tcPr>
                  <w:tcW w:w="2017" w:type="dxa"/>
                  <w:vAlign w:val="center"/>
                </w:tcPr>
                <w:p w14:paraId="1C9D8C03" w14:textId="77777777" w:rsidR="003D2416" w:rsidRPr="005077CF" w:rsidRDefault="003D2416" w:rsidP="003D2416">
                  <w:pPr>
                    <w:pStyle w:val="afb"/>
                  </w:pPr>
                  <w:r w:rsidRPr="005077CF">
                    <w:t>COD</w:t>
                  </w:r>
                  <w:r w:rsidRPr="005077CF">
                    <w:t>、</w:t>
                  </w:r>
                  <w:r w:rsidRPr="005077CF">
                    <w:t>SS</w:t>
                  </w:r>
                  <w:r w:rsidRPr="005077CF">
                    <w:t>、</w:t>
                  </w:r>
                  <w:r w:rsidRPr="005077CF">
                    <w:t>NH</w:t>
                  </w:r>
                  <w:r w:rsidRPr="005077CF">
                    <w:rPr>
                      <w:vertAlign w:val="subscript"/>
                    </w:rPr>
                    <w:t>3</w:t>
                  </w:r>
                  <w:r w:rsidRPr="005077CF">
                    <w:rPr>
                      <w:rFonts w:hint="eastAsia"/>
                    </w:rPr>
                    <w:t>-</w:t>
                  </w:r>
                  <w:r w:rsidRPr="005077CF">
                    <w:t>N</w:t>
                  </w:r>
                  <w:r w:rsidRPr="005077CF">
                    <w:t>、</w:t>
                  </w:r>
                  <w:r w:rsidRPr="005077CF">
                    <w:t>TN</w:t>
                  </w:r>
                  <w:r w:rsidRPr="005077CF">
                    <w:t>、</w:t>
                  </w:r>
                  <w:r w:rsidRPr="005077CF">
                    <w:t>TP</w:t>
                  </w:r>
                </w:p>
              </w:tc>
              <w:tc>
                <w:tcPr>
                  <w:tcW w:w="3467" w:type="dxa"/>
                  <w:gridSpan w:val="2"/>
                  <w:vMerge w:val="restart"/>
                  <w:vAlign w:val="center"/>
                </w:tcPr>
                <w:p w14:paraId="6311228F" w14:textId="77777777" w:rsidR="003D2416" w:rsidRPr="005077CF" w:rsidRDefault="003D2416" w:rsidP="003D2416">
                  <w:pPr>
                    <w:pStyle w:val="afb"/>
                    <w:rPr>
                      <w:bCs/>
                    </w:rPr>
                  </w:pPr>
                  <w:r w:rsidRPr="005077CF">
                    <w:rPr>
                      <w:rFonts w:hint="eastAsia"/>
                      <w:bCs/>
                    </w:rPr>
                    <w:t>生产废水经隔油池处理后与生活污水混合进入化粪池处理，处理后的污水经市政管网进入中部牛羊肉加工产业园污水处理厂，出水进入原阳县开源污水净化有限公司污水处理厂进一步处理</w:t>
                  </w:r>
                </w:p>
              </w:tc>
            </w:tr>
            <w:tr w:rsidR="003D2416" w:rsidRPr="005077CF" w14:paraId="4B52643F" w14:textId="77777777" w:rsidTr="00F23DD0">
              <w:trPr>
                <w:trHeight w:val="397"/>
                <w:jc w:val="center"/>
              </w:trPr>
              <w:tc>
                <w:tcPr>
                  <w:tcW w:w="997" w:type="dxa"/>
                  <w:vMerge/>
                  <w:vAlign w:val="center"/>
                </w:tcPr>
                <w:p w14:paraId="5BB63D09" w14:textId="77777777" w:rsidR="003D2416" w:rsidRPr="005077CF" w:rsidRDefault="003D2416" w:rsidP="003D2416">
                  <w:pPr>
                    <w:pStyle w:val="afb"/>
                  </w:pPr>
                </w:p>
              </w:tc>
              <w:tc>
                <w:tcPr>
                  <w:tcW w:w="294" w:type="dxa"/>
                  <w:vMerge w:val="restart"/>
                  <w:vAlign w:val="center"/>
                </w:tcPr>
                <w:p w14:paraId="79505703" w14:textId="77777777" w:rsidR="003D2416" w:rsidRPr="005077CF" w:rsidRDefault="003D2416" w:rsidP="003D2416">
                  <w:pPr>
                    <w:pStyle w:val="afb"/>
                  </w:pPr>
                  <w:r w:rsidRPr="005077CF">
                    <w:rPr>
                      <w:rFonts w:hint="eastAsia"/>
                    </w:rPr>
                    <w:t>生产废水</w:t>
                  </w:r>
                </w:p>
              </w:tc>
              <w:tc>
                <w:tcPr>
                  <w:tcW w:w="1295" w:type="dxa"/>
                  <w:vAlign w:val="center"/>
                </w:tcPr>
                <w:p w14:paraId="1A26F8A4" w14:textId="77777777" w:rsidR="003D2416" w:rsidRPr="005077CF" w:rsidRDefault="003D2416" w:rsidP="003D2416">
                  <w:pPr>
                    <w:pStyle w:val="afb"/>
                  </w:pPr>
                  <w:r w:rsidRPr="005077CF">
                    <w:rPr>
                      <w:rFonts w:hint="eastAsia"/>
                    </w:rPr>
                    <w:t>芝麻漂洗废水</w:t>
                  </w:r>
                </w:p>
              </w:tc>
              <w:tc>
                <w:tcPr>
                  <w:tcW w:w="2017" w:type="dxa"/>
                  <w:vAlign w:val="center"/>
                </w:tcPr>
                <w:p w14:paraId="641D6A71" w14:textId="77777777" w:rsidR="003D2416" w:rsidRPr="005077CF" w:rsidRDefault="003D2416" w:rsidP="003D2416">
                  <w:pPr>
                    <w:pStyle w:val="afb"/>
                  </w:pPr>
                  <w:r w:rsidRPr="005077CF">
                    <w:t>COD</w:t>
                  </w:r>
                  <w:r w:rsidRPr="005077CF">
                    <w:t>、</w:t>
                  </w:r>
                  <w:r w:rsidRPr="005077CF">
                    <w:t>SS</w:t>
                  </w:r>
                </w:p>
              </w:tc>
              <w:tc>
                <w:tcPr>
                  <w:tcW w:w="3467" w:type="dxa"/>
                  <w:gridSpan w:val="2"/>
                  <w:vMerge/>
                  <w:vAlign w:val="center"/>
                </w:tcPr>
                <w:p w14:paraId="57895A19" w14:textId="77777777" w:rsidR="003D2416" w:rsidRPr="005077CF" w:rsidRDefault="003D2416" w:rsidP="003D2416">
                  <w:pPr>
                    <w:pStyle w:val="afb"/>
                    <w:rPr>
                      <w:bCs/>
                    </w:rPr>
                  </w:pPr>
                </w:p>
              </w:tc>
            </w:tr>
            <w:tr w:rsidR="003D2416" w:rsidRPr="005077CF" w14:paraId="61BDCD7F" w14:textId="77777777" w:rsidTr="00F23DD0">
              <w:trPr>
                <w:trHeight w:val="397"/>
                <w:jc w:val="center"/>
              </w:trPr>
              <w:tc>
                <w:tcPr>
                  <w:tcW w:w="997" w:type="dxa"/>
                  <w:vMerge/>
                  <w:vAlign w:val="center"/>
                </w:tcPr>
                <w:p w14:paraId="32DCA5B2" w14:textId="77777777" w:rsidR="003D2416" w:rsidRPr="005077CF" w:rsidRDefault="003D2416" w:rsidP="003D2416">
                  <w:pPr>
                    <w:pStyle w:val="afb"/>
                  </w:pPr>
                </w:p>
              </w:tc>
              <w:tc>
                <w:tcPr>
                  <w:tcW w:w="294" w:type="dxa"/>
                  <w:vMerge/>
                  <w:vAlign w:val="center"/>
                </w:tcPr>
                <w:p w14:paraId="55CD6B37" w14:textId="77777777" w:rsidR="003D2416" w:rsidRPr="005077CF" w:rsidRDefault="003D2416" w:rsidP="003D2416">
                  <w:pPr>
                    <w:pStyle w:val="afb"/>
                  </w:pPr>
                </w:p>
              </w:tc>
              <w:tc>
                <w:tcPr>
                  <w:tcW w:w="1295" w:type="dxa"/>
                  <w:vAlign w:val="center"/>
                </w:tcPr>
                <w:p w14:paraId="4496F6BF" w14:textId="77777777" w:rsidR="003D2416" w:rsidRPr="005077CF" w:rsidRDefault="003D2416" w:rsidP="003D2416">
                  <w:pPr>
                    <w:pStyle w:val="afb"/>
                  </w:pPr>
                  <w:r w:rsidRPr="005077CF">
                    <w:rPr>
                      <w:rFonts w:hint="eastAsia"/>
                    </w:rPr>
                    <w:t>设备</w:t>
                  </w:r>
                  <w:proofErr w:type="gramStart"/>
                  <w:r w:rsidRPr="005077CF">
                    <w:rPr>
                      <w:rFonts w:hint="eastAsia"/>
                    </w:rPr>
                    <w:t>清洗水</w:t>
                  </w:r>
                  <w:proofErr w:type="gramEnd"/>
                </w:p>
              </w:tc>
              <w:tc>
                <w:tcPr>
                  <w:tcW w:w="2017" w:type="dxa"/>
                  <w:vAlign w:val="center"/>
                </w:tcPr>
                <w:p w14:paraId="6E84C816" w14:textId="77777777" w:rsidR="003D2416" w:rsidRPr="005077CF" w:rsidRDefault="003D2416" w:rsidP="003D2416">
                  <w:pPr>
                    <w:pStyle w:val="afb"/>
                  </w:pPr>
                  <w:r w:rsidRPr="005077CF">
                    <w:t>COD</w:t>
                  </w:r>
                  <w:r w:rsidRPr="005077CF">
                    <w:t>、</w:t>
                  </w:r>
                  <w:r w:rsidRPr="005077CF">
                    <w:t>SS</w:t>
                  </w:r>
                  <w:r w:rsidRPr="005077CF">
                    <w:t>、</w:t>
                  </w:r>
                  <w:r w:rsidRPr="005077CF">
                    <w:t>NH</w:t>
                  </w:r>
                  <w:r w:rsidRPr="005077CF">
                    <w:rPr>
                      <w:vertAlign w:val="subscript"/>
                    </w:rPr>
                    <w:t>3</w:t>
                  </w:r>
                  <w:r w:rsidRPr="005077CF">
                    <w:rPr>
                      <w:rFonts w:hint="eastAsia"/>
                    </w:rPr>
                    <w:t>-</w:t>
                  </w:r>
                  <w:r w:rsidRPr="005077CF">
                    <w:t>N</w:t>
                  </w:r>
                  <w:r w:rsidRPr="005077CF">
                    <w:rPr>
                      <w:rFonts w:hint="eastAsia"/>
                    </w:rPr>
                    <w:t>、</w:t>
                  </w:r>
                  <w:r w:rsidRPr="005077CF">
                    <w:rPr>
                      <w:rFonts w:hint="eastAsia"/>
                    </w:rPr>
                    <w:t>TP</w:t>
                  </w:r>
                  <w:r w:rsidRPr="005077CF">
                    <w:rPr>
                      <w:rFonts w:hint="eastAsia"/>
                    </w:rPr>
                    <w:t>、</w:t>
                  </w:r>
                  <w:r w:rsidRPr="005077CF">
                    <w:rPr>
                      <w:rFonts w:hint="eastAsia"/>
                    </w:rPr>
                    <w:t>TN</w:t>
                  </w:r>
                  <w:r w:rsidRPr="005077CF">
                    <w:rPr>
                      <w:rFonts w:hint="eastAsia"/>
                    </w:rPr>
                    <w:t>、植物油</w:t>
                  </w:r>
                </w:p>
              </w:tc>
              <w:tc>
                <w:tcPr>
                  <w:tcW w:w="3467" w:type="dxa"/>
                  <w:gridSpan w:val="2"/>
                  <w:vMerge/>
                  <w:vAlign w:val="center"/>
                </w:tcPr>
                <w:p w14:paraId="76FCF7DD" w14:textId="77777777" w:rsidR="003D2416" w:rsidRPr="005077CF" w:rsidRDefault="003D2416" w:rsidP="003D2416">
                  <w:pPr>
                    <w:pStyle w:val="afb"/>
                    <w:rPr>
                      <w:bCs/>
                    </w:rPr>
                  </w:pPr>
                </w:p>
              </w:tc>
            </w:tr>
            <w:tr w:rsidR="006A7B3B" w:rsidRPr="005077CF" w14:paraId="1C832011" w14:textId="77777777" w:rsidTr="00A1467B">
              <w:trPr>
                <w:trHeight w:val="397"/>
                <w:jc w:val="center"/>
              </w:trPr>
              <w:tc>
                <w:tcPr>
                  <w:tcW w:w="997" w:type="dxa"/>
                  <w:vMerge w:val="restart"/>
                  <w:vAlign w:val="center"/>
                </w:tcPr>
                <w:p w14:paraId="498176D9" w14:textId="77777777" w:rsidR="006A7B3B" w:rsidRPr="005077CF" w:rsidRDefault="006A7B3B" w:rsidP="003D2416">
                  <w:pPr>
                    <w:pStyle w:val="afb"/>
                  </w:pPr>
                  <w:r w:rsidRPr="005077CF">
                    <w:t>废气</w:t>
                  </w:r>
                </w:p>
              </w:tc>
              <w:tc>
                <w:tcPr>
                  <w:tcW w:w="1589" w:type="dxa"/>
                  <w:gridSpan w:val="2"/>
                  <w:vAlign w:val="center"/>
                </w:tcPr>
                <w:p w14:paraId="06B94A63" w14:textId="77777777" w:rsidR="006A7B3B" w:rsidRPr="005077CF" w:rsidRDefault="006A7B3B" w:rsidP="003D2416">
                  <w:pPr>
                    <w:pStyle w:val="afb"/>
                  </w:pPr>
                  <w:r w:rsidRPr="005077CF">
                    <w:rPr>
                      <w:rFonts w:hint="eastAsia"/>
                    </w:rPr>
                    <w:t>扬烟、吹净废气</w:t>
                  </w:r>
                </w:p>
              </w:tc>
              <w:tc>
                <w:tcPr>
                  <w:tcW w:w="2017" w:type="dxa"/>
                  <w:vAlign w:val="center"/>
                </w:tcPr>
                <w:p w14:paraId="0D676C7E" w14:textId="77777777" w:rsidR="006A7B3B" w:rsidRPr="005077CF" w:rsidRDefault="006A7B3B" w:rsidP="003D2416">
                  <w:pPr>
                    <w:pStyle w:val="afb"/>
                  </w:pPr>
                  <w:r w:rsidRPr="005077CF">
                    <w:rPr>
                      <w:rFonts w:hint="eastAsia"/>
                    </w:rPr>
                    <w:t>颗粒物</w:t>
                  </w:r>
                </w:p>
              </w:tc>
              <w:tc>
                <w:tcPr>
                  <w:tcW w:w="1087" w:type="dxa"/>
                  <w:vAlign w:val="center"/>
                </w:tcPr>
                <w:p w14:paraId="1C2E7DE5" w14:textId="0413E957" w:rsidR="006A7B3B" w:rsidRPr="005077CF" w:rsidRDefault="006A7B3B" w:rsidP="003D2416">
                  <w:pPr>
                    <w:pStyle w:val="afb"/>
                  </w:pPr>
                  <w:r w:rsidRPr="005077CF">
                    <w:rPr>
                      <w:rFonts w:hint="eastAsia"/>
                      <w:bCs/>
                    </w:rPr>
                    <w:t>集气罩</w:t>
                  </w:r>
                </w:p>
              </w:tc>
              <w:tc>
                <w:tcPr>
                  <w:tcW w:w="2380" w:type="dxa"/>
                  <w:vMerge w:val="restart"/>
                  <w:vAlign w:val="center"/>
                </w:tcPr>
                <w:p w14:paraId="53B9DDE9" w14:textId="1130FA96" w:rsidR="006A7B3B" w:rsidRPr="005077CF" w:rsidRDefault="00A1467B" w:rsidP="003D2416">
                  <w:pPr>
                    <w:pStyle w:val="afb"/>
                  </w:pPr>
                  <w:proofErr w:type="gramStart"/>
                  <w:r w:rsidRPr="00A1467B">
                    <w:t>气动混旋喷淋塔</w:t>
                  </w:r>
                  <w:proofErr w:type="gramEnd"/>
                  <w:r>
                    <w:rPr>
                      <w:rFonts w:hint="eastAsia"/>
                    </w:rPr>
                    <w:t>+</w:t>
                  </w:r>
                  <w:r w:rsidRPr="005077CF">
                    <w:rPr>
                      <w:rFonts w:hint="eastAsia"/>
                    </w:rPr>
                    <w:t>袋式除尘器</w:t>
                  </w:r>
                  <w:r>
                    <w:rPr>
                      <w:rFonts w:hint="eastAsia"/>
                    </w:rPr>
                    <w:t>+</w:t>
                  </w:r>
                  <w:r w:rsidR="006A7B3B" w:rsidRPr="005077CF">
                    <w:t>15</w:t>
                  </w:r>
                  <w:r w:rsidR="006A7B3B" w:rsidRPr="005077CF">
                    <w:rPr>
                      <w:rFonts w:hint="eastAsia"/>
                    </w:rPr>
                    <w:t>m</w:t>
                  </w:r>
                  <w:r w:rsidR="006A7B3B" w:rsidRPr="005077CF">
                    <w:rPr>
                      <w:rFonts w:hint="eastAsia"/>
                    </w:rPr>
                    <w:t>高排气筒</w:t>
                  </w:r>
                  <w:r w:rsidR="006A7B3B">
                    <w:rPr>
                      <w:rFonts w:hint="eastAsia"/>
                    </w:rPr>
                    <w:t>DA001</w:t>
                  </w:r>
                </w:p>
              </w:tc>
            </w:tr>
            <w:tr w:rsidR="006A7B3B" w:rsidRPr="005077CF" w14:paraId="3835BB7E" w14:textId="77777777" w:rsidTr="00A1467B">
              <w:trPr>
                <w:trHeight w:val="397"/>
                <w:jc w:val="center"/>
              </w:trPr>
              <w:tc>
                <w:tcPr>
                  <w:tcW w:w="997" w:type="dxa"/>
                  <w:vMerge/>
                  <w:vAlign w:val="center"/>
                </w:tcPr>
                <w:p w14:paraId="6D71FFA5" w14:textId="77777777" w:rsidR="006A7B3B" w:rsidRPr="005077CF" w:rsidRDefault="006A7B3B" w:rsidP="003D2416">
                  <w:pPr>
                    <w:pStyle w:val="afb"/>
                  </w:pPr>
                </w:p>
              </w:tc>
              <w:tc>
                <w:tcPr>
                  <w:tcW w:w="1589" w:type="dxa"/>
                  <w:gridSpan w:val="2"/>
                  <w:vAlign w:val="center"/>
                </w:tcPr>
                <w:p w14:paraId="4969441E" w14:textId="77777777" w:rsidR="006A7B3B" w:rsidRPr="005077CF" w:rsidRDefault="006A7B3B" w:rsidP="003D2416">
                  <w:pPr>
                    <w:pStyle w:val="afb"/>
                  </w:pPr>
                  <w:r w:rsidRPr="005077CF">
                    <w:rPr>
                      <w:rFonts w:hint="eastAsia"/>
                    </w:rPr>
                    <w:t>烘炒过程产生的香味</w:t>
                  </w:r>
                </w:p>
              </w:tc>
              <w:tc>
                <w:tcPr>
                  <w:tcW w:w="2017" w:type="dxa"/>
                  <w:vAlign w:val="center"/>
                </w:tcPr>
                <w:p w14:paraId="66671162" w14:textId="77777777" w:rsidR="006A7B3B" w:rsidRPr="005077CF" w:rsidRDefault="006A7B3B" w:rsidP="003D2416">
                  <w:pPr>
                    <w:pStyle w:val="afb"/>
                  </w:pPr>
                  <w:r w:rsidRPr="005077CF">
                    <w:rPr>
                      <w:rFonts w:hint="eastAsia"/>
                    </w:rPr>
                    <w:t>臭气浓度</w:t>
                  </w:r>
                </w:p>
              </w:tc>
              <w:tc>
                <w:tcPr>
                  <w:tcW w:w="1087" w:type="dxa"/>
                  <w:vAlign w:val="center"/>
                </w:tcPr>
                <w:p w14:paraId="1E711BAF" w14:textId="556B9D9E" w:rsidR="006A7B3B" w:rsidRPr="005077CF" w:rsidRDefault="006A7B3B" w:rsidP="003D2416">
                  <w:pPr>
                    <w:pStyle w:val="afb"/>
                    <w:rPr>
                      <w:bCs/>
                    </w:rPr>
                  </w:pPr>
                  <w:r w:rsidRPr="005077CF">
                    <w:rPr>
                      <w:rFonts w:hint="eastAsia"/>
                      <w:bCs/>
                    </w:rPr>
                    <w:t>集气管路</w:t>
                  </w:r>
                </w:p>
              </w:tc>
              <w:tc>
                <w:tcPr>
                  <w:tcW w:w="2380" w:type="dxa"/>
                  <w:vMerge/>
                  <w:vAlign w:val="center"/>
                </w:tcPr>
                <w:p w14:paraId="1B12B851" w14:textId="4D7BB8E6" w:rsidR="006A7B3B" w:rsidRPr="005077CF" w:rsidRDefault="006A7B3B" w:rsidP="003D2416">
                  <w:pPr>
                    <w:pStyle w:val="afb"/>
                    <w:rPr>
                      <w:bCs/>
                    </w:rPr>
                  </w:pPr>
                </w:p>
              </w:tc>
            </w:tr>
            <w:tr w:rsidR="003D2416" w:rsidRPr="005077CF" w14:paraId="70598201" w14:textId="77777777" w:rsidTr="00F23DD0">
              <w:trPr>
                <w:trHeight w:val="397"/>
                <w:jc w:val="center"/>
              </w:trPr>
              <w:tc>
                <w:tcPr>
                  <w:tcW w:w="997" w:type="dxa"/>
                  <w:vAlign w:val="center"/>
                </w:tcPr>
                <w:p w14:paraId="339D51E9" w14:textId="77777777" w:rsidR="003D2416" w:rsidRPr="005077CF" w:rsidRDefault="003D2416" w:rsidP="003D2416">
                  <w:pPr>
                    <w:pStyle w:val="afb"/>
                  </w:pPr>
                  <w:r w:rsidRPr="005077CF">
                    <w:t>噪声</w:t>
                  </w:r>
                </w:p>
              </w:tc>
              <w:tc>
                <w:tcPr>
                  <w:tcW w:w="1589" w:type="dxa"/>
                  <w:gridSpan w:val="2"/>
                  <w:vAlign w:val="center"/>
                </w:tcPr>
                <w:p w14:paraId="355C311C" w14:textId="77777777" w:rsidR="003D2416" w:rsidRPr="005077CF" w:rsidRDefault="003D2416" w:rsidP="003D2416">
                  <w:pPr>
                    <w:pStyle w:val="afb"/>
                  </w:pPr>
                  <w:r w:rsidRPr="005077CF">
                    <w:rPr>
                      <w:rFonts w:hint="eastAsia"/>
                    </w:rPr>
                    <w:t>滚筒炒货机、清洗筛、</w:t>
                  </w:r>
                  <w:proofErr w:type="gramStart"/>
                  <w:r w:rsidRPr="005077CF">
                    <w:rPr>
                      <w:rFonts w:hint="eastAsia"/>
                    </w:rPr>
                    <w:t>甩锅等</w:t>
                  </w:r>
                  <w:proofErr w:type="gramEnd"/>
                </w:p>
              </w:tc>
              <w:tc>
                <w:tcPr>
                  <w:tcW w:w="2017" w:type="dxa"/>
                  <w:vAlign w:val="center"/>
                </w:tcPr>
                <w:p w14:paraId="2CD4D45E" w14:textId="77777777" w:rsidR="003D2416" w:rsidRPr="005077CF" w:rsidRDefault="003D2416" w:rsidP="003D2416">
                  <w:pPr>
                    <w:pStyle w:val="afb"/>
                  </w:pPr>
                  <w:r w:rsidRPr="005077CF">
                    <w:t>噪声</w:t>
                  </w:r>
                </w:p>
              </w:tc>
              <w:tc>
                <w:tcPr>
                  <w:tcW w:w="3467" w:type="dxa"/>
                  <w:gridSpan w:val="2"/>
                  <w:vAlign w:val="center"/>
                </w:tcPr>
                <w:p w14:paraId="7BE3E1C7" w14:textId="77777777" w:rsidR="003D2416" w:rsidRPr="005077CF" w:rsidRDefault="003D2416" w:rsidP="003D2416">
                  <w:pPr>
                    <w:pStyle w:val="afb"/>
                  </w:pPr>
                  <w:r w:rsidRPr="005077CF">
                    <w:t>基础减振、</w:t>
                  </w:r>
                  <w:r w:rsidRPr="005077CF">
                    <w:rPr>
                      <w:rFonts w:hint="eastAsia"/>
                    </w:rPr>
                    <w:t>厂房</w:t>
                  </w:r>
                  <w:r w:rsidRPr="005077CF">
                    <w:t>隔声等</w:t>
                  </w:r>
                </w:p>
              </w:tc>
            </w:tr>
            <w:tr w:rsidR="006A7B3B" w:rsidRPr="005077CF" w14:paraId="0EFF2DFF" w14:textId="77777777" w:rsidTr="00F23DD0">
              <w:trPr>
                <w:trHeight w:val="397"/>
                <w:jc w:val="center"/>
              </w:trPr>
              <w:tc>
                <w:tcPr>
                  <w:tcW w:w="997" w:type="dxa"/>
                  <w:vMerge w:val="restart"/>
                  <w:vAlign w:val="center"/>
                </w:tcPr>
                <w:p w14:paraId="34DD642A" w14:textId="77777777" w:rsidR="006A7B3B" w:rsidRPr="005077CF" w:rsidRDefault="006A7B3B" w:rsidP="003D2416">
                  <w:pPr>
                    <w:pStyle w:val="afb"/>
                  </w:pPr>
                  <w:r w:rsidRPr="005077CF">
                    <w:rPr>
                      <w:rFonts w:hint="eastAsia"/>
                    </w:rPr>
                    <w:t>固废</w:t>
                  </w:r>
                </w:p>
              </w:tc>
              <w:tc>
                <w:tcPr>
                  <w:tcW w:w="1589" w:type="dxa"/>
                  <w:gridSpan w:val="2"/>
                  <w:vAlign w:val="center"/>
                </w:tcPr>
                <w:p w14:paraId="2C586637" w14:textId="77777777" w:rsidR="006A7B3B" w:rsidRPr="005077CF" w:rsidRDefault="006A7B3B" w:rsidP="003D2416">
                  <w:pPr>
                    <w:pStyle w:val="afb"/>
                  </w:pPr>
                  <w:r w:rsidRPr="005077CF">
                    <w:rPr>
                      <w:rFonts w:hint="eastAsia"/>
                    </w:rPr>
                    <w:t>扬烟、吹净</w:t>
                  </w:r>
                </w:p>
              </w:tc>
              <w:tc>
                <w:tcPr>
                  <w:tcW w:w="2017" w:type="dxa"/>
                  <w:vAlign w:val="center"/>
                </w:tcPr>
                <w:p w14:paraId="56562658" w14:textId="77777777" w:rsidR="006A7B3B" w:rsidRPr="005077CF" w:rsidRDefault="006A7B3B" w:rsidP="003D2416">
                  <w:pPr>
                    <w:pStyle w:val="afb"/>
                  </w:pPr>
                  <w:r w:rsidRPr="005077CF">
                    <w:rPr>
                      <w:rFonts w:hint="eastAsia"/>
                    </w:rPr>
                    <w:t>焦糊、破皮</w:t>
                  </w:r>
                </w:p>
              </w:tc>
              <w:tc>
                <w:tcPr>
                  <w:tcW w:w="3467" w:type="dxa"/>
                  <w:gridSpan w:val="2"/>
                  <w:vMerge w:val="restart"/>
                  <w:vAlign w:val="center"/>
                </w:tcPr>
                <w:p w14:paraId="4209DA0E" w14:textId="50EE04E4" w:rsidR="006A7B3B" w:rsidRPr="005077CF" w:rsidRDefault="006A7B3B" w:rsidP="003D2416">
                  <w:pPr>
                    <w:pStyle w:val="afb"/>
                  </w:pPr>
                  <w:r>
                    <w:rPr>
                      <w:rFonts w:hint="eastAsia"/>
                    </w:rPr>
                    <w:t>暂存于一般</w:t>
                  </w:r>
                  <w:proofErr w:type="gramStart"/>
                  <w:r w:rsidR="003704DB">
                    <w:rPr>
                      <w:rFonts w:hint="eastAsia"/>
                    </w:rPr>
                    <w:t>固废间</w:t>
                  </w:r>
                  <w:r>
                    <w:rPr>
                      <w:rFonts w:hint="eastAsia"/>
                    </w:rPr>
                    <w:t>后</w:t>
                  </w:r>
                  <w:proofErr w:type="gramEnd"/>
                  <w:r>
                    <w:rPr>
                      <w:rFonts w:hint="eastAsia"/>
                    </w:rPr>
                    <w:t>定期外售</w:t>
                  </w:r>
                </w:p>
              </w:tc>
            </w:tr>
            <w:tr w:rsidR="006A7B3B" w:rsidRPr="005077CF" w14:paraId="79A7A3DF" w14:textId="77777777" w:rsidTr="00F23DD0">
              <w:trPr>
                <w:trHeight w:val="397"/>
                <w:jc w:val="center"/>
              </w:trPr>
              <w:tc>
                <w:tcPr>
                  <w:tcW w:w="997" w:type="dxa"/>
                  <w:vMerge/>
                  <w:vAlign w:val="center"/>
                </w:tcPr>
                <w:p w14:paraId="6E943A1E" w14:textId="77777777" w:rsidR="006A7B3B" w:rsidRPr="005077CF" w:rsidRDefault="006A7B3B" w:rsidP="003D2416">
                  <w:pPr>
                    <w:pStyle w:val="afb"/>
                  </w:pPr>
                </w:p>
              </w:tc>
              <w:tc>
                <w:tcPr>
                  <w:tcW w:w="1589" w:type="dxa"/>
                  <w:gridSpan w:val="2"/>
                  <w:vAlign w:val="center"/>
                </w:tcPr>
                <w:p w14:paraId="478690BA" w14:textId="77777777" w:rsidR="006A7B3B" w:rsidRPr="005077CF" w:rsidRDefault="006A7B3B" w:rsidP="003D2416">
                  <w:pPr>
                    <w:pStyle w:val="afb"/>
                  </w:pPr>
                  <w:r w:rsidRPr="005077CF">
                    <w:rPr>
                      <w:rFonts w:hint="eastAsia"/>
                    </w:rPr>
                    <w:t>过滤、震荡分油</w:t>
                  </w:r>
                </w:p>
              </w:tc>
              <w:tc>
                <w:tcPr>
                  <w:tcW w:w="2017" w:type="dxa"/>
                  <w:vAlign w:val="center"/>
                </w:tcPr>
                <w:p w14:paraId="106B04EB" w14:textId="77777777" w:rsidR="006A7B3B" w:rsidRPr="005077CF" w:rsidRDefault="006A7B3B" w:rsidP="003D2416">
                  <w:pPr>
                    <w:pStyle w:val="afb"/>
                  </w:pPr>
                  <w:r w:rsidRPr="005077CF">
                    <w:rPr>
                      <w:rFonts w:hint="eastAsia"/>
                    </w:rPr>
                    <w:t>油渣</w:t>
                  </w:r>
                </w:p>
              </w:tc>
              <w:tc>
                <w:tcPr>
                  <w:tcW w:w="3467" w:type="dxa"/>
                  <w:gridSpan w:val="2"/>
                  <w:vMerge/>
                  <w:vAlign w:val="center"/>
                </w:tcPr>
                <w:p w14:paraId="74A85A93" w14:textId="3D9553E6" w:rsidR="006A7B3B" w:rsidRPr="005077CF" w:rsidRDefault="006A7B3B" w:rsidP="003D2416">
                  <w:pPr>
                    <w:pStyle w:val="afb"/>
                  </w:pPr>
                </w:p>
              </w:tc>
            </w:tr>
            <w:tr w:rsidR="006A7B3B" w:rsidRPr="005077CF" w14:paraId="325FFA35" w14:textId="77777777" w:rsidTr="00F23DD0">
              <w:trPr>
                <w:trHeight w:val="397"/>
                <w:jc w:val="center"/>
              </w:trPr>
              <w:tc>
                <w:tcPr>
                  <w:tcW w:w="997" w:type="dxa"/>
                  <w:vMerge/>
                  <w:vAlign w:val="center"/>
                </w:tcPr>
                <w:p w14:paraId="2F46A690" w14:textId="77777777" w:rsidR="006A7B3B" w:rsidRPr="005077CF" w:rsidRDefault="006A7B3B" w:rsidP="003D2416">
                  <w:pPr>
                    <w:pStyle w:val="afb"/>
                  </w:pPr>
                </w:p>
              </w:tc>
              <w:tc>
                <w:tcPr>
                  <w:tcW w:w="1589" w:type="dxa"/>
                  <w:gridSpan w:val="2"/>
                  <w:vAlign w:val="center"/>
                </w:tcPr>
                <w:p w14:paraId="4470A23A" w14:textId="77777777" w:rsidR="006A7B3B" w:rsidRPr="005077CF" w:rsidRDefault="006A7B3B" w:rsidP="003D2416">
                  <w:pPr>
                    <w:pStyle w:val="afb"/>
                  </w:pPr>
                  <w:r w:rsidRPr="005077CF">
                    <w:rPr>
                      <w:rFonts w:hint="eastAsia"/>
                    </w:rPr>
                    <w:t>隔油设备</w:t>
                  </w:r>
                </w:p>
              </w:tc>
              <w:tc>
                <w:tcPr>
                  <w:tcW w:w="2017" w:type="dxa"/>
                  <w:vAlign w:val="center"/>
                </w:tcPr>
                <w:p w14:paraId="300C6296" w14:textId="77777777" w:rsidR="006A7B3B" w:rsidRPr="005077CF" w:rsidRDefault="006A7B3B" w:rsidP="003D2416">
                  <w:pPr>
                    <w:pStyle w:val="afb"/>
                  </w:pPr>
                  <w:r w:rsidRPr="005077CF">
                    <w:rPr>
                      <w:rFonts w:hint="eastAsia"/>
                      <w:lang w:bidi="ar"/>
                    </w:rPr>
                    <w:t>废隔油油渣</w:t>
                  </w:r>
                </w:p>
              </w:tc>
              <w:tc>
                <w:tcPr>
                  <w:tcW w:w="3467" w:type="dxa"/>
                  <w:gridSpan w:val="2"/>
                  <w:vMerge/>
                  <w:vAlign w:val="center"/>
                </w:tcPr>
                <w:p w14:paraId="662EF453" w14:textId="24C077B9" w:rsidR="006A7B3B" w:rsidRPr="005077CF" w:rsidRDefault="006A7B3B" w:rsidP="003D2416">
                  <w:pPr>
                    <w:pStyle w:val="afb"/>
                    <w:rPr>
                      <w:kern w:val="0"/>
                      <w:lang w:bidi="ar"/>
                    </w:rPr>
                  </w:pPr>
                </w:p>
              </w:tc>
            </w:tr>
            <w:tr w:rsidR="006A7B3B" w:rsidRPr="005077CF" w14:paraId="4CB54AD9" w14:textId="77777777" w:rsidTr="00F23DD0">
              <w:trPr>
                <w:trHeight w:val="397"/>
                <w:jc w:val="center"/>
              </w:trPr>
              <w:tc>
                <w:tcPr>
                  <w:tcW w:w="997" w:type="dxa"/>
                  <w:vMerge/>
                  <w:vAlign w:val="center"/>
                </w:tcPr>
                <w:p w14:paraId="270E85DE" w14:textId="77777777" w:rsidR="006A7B3B" w:rsidRPr="005077CF" w:rsidRDefault="006A7B3B" w:rsidP="003D2416">
                  <w:pPr>
                    <w:pStyle w:val="afb"/>
                  </w:pPr>
                </w:p>
              </w:tc>
              <w:tc>
                <w:tcPr>
                  <w:tcW w:w="1589" w:type="dxa"/>
                  <w:gridSpan w:val="2"/>
                  <w:vAlign w:val="center"/>
                </w:tcPr>
                <w:p w14:paraId="73325B7B" w14:textId="77777777" w:rsidR="006A7B3B" w:rsidRPr="005077CF" w:rsidRDefault="006A7B3B" w:rsidP="003D2416">
                  <w:pPr>
                    <w:pStyle w:val="afb"/>
                  </w:pPr>
                  <w:r w:rsidRPr="005077CF">
                    <w:rPr>
                      <w:rFonts w:hint="eastAsia"/>
                    </w:rPr>
                    <w:t>袋式除尘器</w:t>
                  </w:r>
                </w:p>
              </w:tc>
              <w:tc>
                <w:tcPr>
                  <w:tcW w:w="2017" w:type="dxa"/>
                  <w:vAlign w:val="center"/>
                </w:tcPr>
                <w:p w14:paraId="6DEC629C" w14:textId="77777777" w:rsidR="006A7B3B" w:rsidRPr="005077CF" w:rsidRDefault="006A7B3B" w:rsidP="003D2416">
                  <w:pPr>
                    <w:pStyle w:val="afb"/>
                  </w:pPr>
                  <w:r w:rsidRPr="005077CF">
                    <w:rPr>
                      <w:rFonts w:hint="eastAsia"/>
                      <w:lang w:bidi="ar"/>
                    </w:rPr>
                    <w:t>收集的粉尘</w:t>
                  </w:r>
                </w:p>
              </w:tc>
              <w:tc>
                <w:tcPr>
                  <w:tcW w:w="3467" w:type="dxa"/>
                  <w:gridSpan w:val="2"/>
                  <w:vMerge/>
                  <w:vAlign w:val="center"/>
                </w:tcPr>
                <w:p w14:paraId="208FEE4A" w14:textId="06BDAD88" w:rsidR="006A7B3B" w:rsidRPr="005077CF" w:rsidRDefault="006A7B3B" w:rsidP="003D2416">
                  <w:pPr>
                    <w:pStyle w:val="afb"/>
                  </w:pPr>
                </w:p>
              </w:tc>
            </w:tr>
          </w:tbl>
          <w:p w14:paraId="66EE5229" w14:textId="5FD2CE94" w:rsidR="001740DA" w:rsidRDefault="001740DA" w:rsidP="00DE6F04">
            <w:pPr>
              <w:spacing w:after="0" w:line="460" w:lineRule="exact"/>
              <w:jc w:val="both"/>
              <w:rPr>
                <w:rFonts w:ascii="Times New Roman" w:eastAsia="黑体" w:hAnsi="Times New Roman"/>
                <w:sz w:val="24"/>
                <w:szCs w:val="24"/>
              </w:rPr>
            </w:pPr>
          </w:p>
          <w:p w14:paraId="3796738D" w14:textId="77777777" w:rsidR="003704DB" w:rsidRDefault="003704DB" w:rsidP="00DE6F04">
            <w:pPr>
              <w:spacing w:after="0" w:line="460" w:lineRule="exact"/>
              <w:jc w:val="both"/>
              <w:rPr>
                <w:rFonts w:ascii="Times New Roman" w:eastAsia="黑体" w:hAnsi="Times New Roman"/>
                <w:sz w:val="24"/>
                <w:szCs w:val="24"/>
              </w:rPr>
            </w:pPr>
          </w:p>
          <w:p w14:paraId="03E211D2" w14:textId="77777777" w:rsidR="003704DB" w:rsidRDefault="003704DB" w:rsidP="00DE6F04">
            <w:pPr>
              <w:spacing w:after="0" w:line="460" w:lineRule="exact"/>
              <w:jc w:val="both"/>
              <w:rPr>
                <w:rFonts w:ascii="Times New Roman" w:eastAsia="黑体" w:hAnsi="Times New Roman"/>
                <w:sz w:val="24"/>
                <w:szCs w:val="24"/>
              </w:rPr>
            </w:pPr>
          </w:p>
          <w:p w14:paraId="29BE3339" w14:textId="77777777" w:rsidR="003704DB" w:rsidRDefault="003704DB" w:rsidP="00DE6F04">
            <w:pPr>
              <w:spacing w:after="0" w:line="460" w:lineRule="exact"/>
              <w:jc w:val="both"/>
              <w:rPr>
                <w:rFonts w:ascii="Times New Roman" w:eastAsia="黑体" w:hAnsi="Times New Roman"/>
                <w:sz w:val="24"/>
                <w:szCs w:val="24"/>
              </w:rPr>
            </w:pPr>
          </w:p>
          <w:p w14:paraId="5B550735" w14:textId="77777777" w:rsidR="003704DB" w:rsidRDefault="003704DB" w:rsidP="00DE6F04">
            <w:pPr>
              <w:spacing w:after="0" w:line="460" w:lineRule="exact"/>
              <w:jc w:val="both"/>
              <w:rPr>
                <w:rFonts w:ascii="Times New Roman" w:eastAsia="黑体" w:hAnsi="Times New Roman"/>
                <w:sz w:val="24"/>
                <w:szCs w:val="24"/>
              </w:rPr>
            </w:pPr>
          </w:p>
          <w:p w14:paraId="3C8B3568" w14:textId="77777777" w:rsidR="003704DB" w:rsidRDefault="003704DB" w:rsidP="00DE6F04">
            <w:pPr>
              <w:spacing w:after="0" w:line="460" w:lineRule="exact"/>
              <w:jc w:val="both"/>
              <w:rPr>
                <w:rFonts w:ascii="Times New Roman" w:eastAsia="黑体" w:hAnsi="Times New Roman"/>
                <w:sz w:val="24"/>
                <w:szCs w:val="24"/>
              </w:rPr>
            </w:pPr>
          </w:p>
          <w:p w14:paraId="07C530E9" w14:textId="77777777" w:rsidR="003704DB" w:rsidRDefault="003704DB" w:rsidP="00DE6F04">
            <w:pPr>
              <w:spacing w:after="0" w:line="460" w:lineRule="exact"/>
              <w:jc w:val="both"/>
              <w:rPr>
                <w:rFonts w:ascii="Times New Roman" w:eastAsia="黑体" w:hAnsi="Times New Roman"/>
                <w:sz w:val="24"/>
                <w:szCs w:val="24"/>
              </w:rPr>
            </w:pPr>
          </w:p>
          <w:p w14:paraId="0C64DDCE" w14:textId="77777777" w:rsidR="003704DB" w:rsidRDefault="003704DB" w:rsidP="00DE6F04">
            <w:pPr>
              <w:spacing w:after="0" w:line="460" w:lineRule="exact"/>
              <w:jc w:val="both"/>
              <w:rPr>
                <w:rFonts w:ascii="Times New Roman" w:eastAsia="黑体" w:hAnsi="Times New Roman"/>
                <w:sz w:val="24"/>
                <w:szCs w:val="24"/>
              </w:rPr>
            </w:pPr>
          </w:p>
          <w:p w14:paraId="5AE9887D" w14:textId="77777777" w:rsidR="001740DA" w:rsidRDefault="001740DA" w:rsidP="00DE6F04">
            <w:pPr>
              <w:spacing w:after="0" w:line="460" w:lineRule="exact"/>
              <w:jc w:val="both"/>
              <w:rPr>
                <w:rFonts w:ascii="Times New Roman" w:eastAsia="宋体" w:hAnsi="Times New Roman"/>
                <w:sz w:val="24"/>
                <w:szCs w:val="24"/>
              </w:rPr>
            </w:pPr>
          </w:p>
          <w:p w14:paraId="3E817850" w14:textId="77777777" w:rsidR="00996C8F" w:rsidRDefault="00996C8F" w:rsidP="00DE6F04">
            <w:pPr>
              <w:spacing w:after="0" w:line="460" w:lineRule="exact"/>
              <w:jc w:val="both"/>
              <w:rPr>
                <w:rFonts w:ascii="Times New Roman" w:eastAsia="宋体" w:hAnsi="Times New Roman"/>
                <w:sz w:val="24"/>
                <w:szCs w:val="24"/>
              </w:rPr>
            </w:pPr>
          </w:p>
          <w:p w14:paraId="197D4C89" w14:textId="25E7890D" w:rsidR="00135BA6" w:rsidRDefault="00135BA6" w:rsidP="00DE6F04">
            <w:pPr>
              <w:spacing w:after="0" w:line="460" w:lineRule="exact"/>
              <w:jc w:val="both"/>
              <w:rPr>
                <w:rFonts w:ascii="Times New Roman" w:eastAsia="宋体" w:hAnsi="Times New Roman"/>
                <w:sz w:val="24"/>
                <w:szCs w:val="24"/>
              </w:rPr>
            </w:pPr>
          </w:p>
        </w:tc>
      </w:tr>
    </w:tbl>
    <w:p w14:paraId="77760A31" w14:textId="77777777" w:rsidR="00723491" w:rsidRPr="0000349A" w:rsidRDefault="00723491">
      <w:pPr>
        <w:spacing w:line="360" w:lineRule="auto"/>
        <w:rPr>
          <w:rFonts w:ascii="Times New Roman" w:eastAsia="宋体" w:hAnsi="Times New Roman"/>
          <w:sz w:val="21"/>
          <w:szCs w:val="21"/>
        </w:rPr>
        <w:sectPr w:rsidR="00723491" w:rsidRPr="0000349A" w:rsidSect="008F0BBA">
          <w:pgSz w:w="11906" w:h="16838"/>
          <w:pgMar w:top="1440" w:right="1800" w:bottom="1440" w:left="1800" w:header="708" w:footer="708" w:gutter="0"/>
          <w:cols w:space="720"/>
          <w:docGrid w:linePitch="360"/>
        </w:sectPr>
      </w:pPr>
    </w:p>
    <w:p w14:paraId="0671E0FB" w14:textId="77777777" w:rsidR="00723491" w:rsidRPr="0000349A" w:rsidRDefault="00BA0A2B">
      <w:pPr>
        <w:spacing w:after="0" w:line="440" w:lineRule="exact"/>
        <w:rPr>
          <w:rFonts w:ascii="Times New Roman" w:eastAsia="宋体" w:hAnsi="Times New Roman"/>
          <w:b/>
          <w:sz w:val="21"/>
          <w:szCs w:val="21"/>
        </w:rPr>
      </w:pPr>
      <w:r w:rsidRPr="0000349A">
        <w:rPr>
          <w:rFonts w:ascii="Times New Roman" w:eastAsia="宋体" w:hAnsi="Times New Roman"/>
          <w:b/>
          <w:sz w:val="21"/>
          <w:szCs w:val="21"/>
        </w:rPr>
        <w:lastRenderedPageBreak/>
        <w:t>表三</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86"/>
      </w:tblGrid>
      <w:tr w:rsidR="00723491" w:rsidRPr="0000349A" w14:paraId="212687F5" w14:textId="77777777" w:rsidTr="00F87324">
        <w:trPr>
          <w:trHeight w:val="7351"/>
          <w:jc w:val="center"/>
        </w:trPr>
        <w:tc>
          <w:tcPr>
            <w:tcW w:w="8814" w:type="dxa"/>
          </w:tcPr>
          <w:p w14:paraId="59D0B54E" w14:textId="73767CF4" w:rsidR="00723491" w:rsidRPr="000D63F2" w:rsidRDefault="00BA0A2B" w:rsidP="000D63F2">
            <w:pPr>
              <w:spacing w:after="0" w:line="460" w:lineRule="exact"/>
              <w:rPr>
                <w:rFonts w:ascii="黑体" w:eastAsia="黑体" w:hAnsi="黑体" w:hint="eastAsia"/>
                <w:sz w:val="24"/>
                <w:szCs w:val="24"/>
              </w:rPr>
            </w:pPr>
            <w:r w:rsidRPr="000D63F2">
              <w:rPr>
                <w:rFonts w:ascii="黑体" w:eastAsia="黑体" w:hAnsi="黑体"/>
                <w:sz w:val="24"/>
                <w:szCs w:val="24"/>
              </w:rPr>
              <w:t>主要污染源、污染物处理和排放：</w:t>
            </w:r>
          </w:p>
          <w:p w14:paraId="36C84D0D" w14:textId="436F3668" w:rsidR="00723491" w:rsidRPr="001B23D9" w:rsidRDefault="00BA0A2B" w:rsidP="000D63F2">
            <w:pPr>
              <w:spacing w:after="0" w:line="460" w:lineRule="exact"/>
              <w:ind w:firstLineChars="200" w:firstLine="482"/>
              <w:rPr>
                <w:rFonts w:ascii="Times New Roman" w:eastAsia="宋体" w:hAnsi="Times New Roman"/>
                <w:b/>
                <w:sz w:val="24"/>
                <w:szCs w:val="24"/>
              </w:rPr>
            </w:pPr>
            <w:r w:rsidRPr="001B23D9">
              <w:rPr>
                <w:rFonts w:ascii="Times New Roman" w:eastAsia="宋体" w:hAnsi="Times New Roman"/>
                <w:b/>
                <w:sz w:val="24"/>
                <w:szCs w:val="24"/>
              </w:rPr>
              <w:t>1</w:t>
            </w:r>
            <w:r w:rsidRPr="001B23D9">
              <w:rPr>
                <w:rFonts w:ascii="Times New Roman" w:eastAsia="宋体" w:hAnsi="Times New Roman"/>
                <w:b/>
                <w:sz w:val="24"/>
                <w:szCs w:val="24"/>
              </w:rPr>
              <w:t>、废</w:t>
            </w:r>
            <w:r w:rsidR="004446D9" w:rsidRPr="001B23D9">
              <w:rPr>
                <w:rFonts w:ascii="Times New Roman" w:eastAsia="宋体" w:hAnsi="Times New Roman"/>
                <w:b/>
                <w:sz w:val="24"/>
                <w:szCs w:val="24"/>
              </w:rPr>
              <w:t>水</w:t>
            </w:r>
          </w:p>
          <w:p w14:paraId="725B31F4" w14:textId="7DFDE8A5" w:rsidR="004237F8" w:rsidRDefault="00547763" w:rsidP="0062274C">
            <w:pPr>
              <w:pStyle w:val="af6"/>
              <w:spacing w:line="460" w:lineRule="exact"/>
              <w:ind w:firstLineChars="200" w:firstLine="480"/>
              <w:rPr>
                <w:rFonts w:ascii="Times New Roman" w:hAnsi="Times New Roman"/>
                <w:sz w:val="24"/>
              </w:rPr>
            </w:pPr>
            <w:r w:rsidRPr="0062274C">
              <w:rPr>
                <w:rFonts w:ascii="Times New Roman" w:hAnsi="Times New Roman"/>
                <w:sz w:val="24"/>
              </w:rPr>
              <w:t>本项目废水为</w:t>
            </w:r>
            <w:r w:rsidRPr="00865CDB">
              <w:rPr>
                <w:rFonts w:ascii="Times New Roman" w:hAnsi="Times New Roman"/>
                <w:sz w:val="24"/>
              </w:rPr>
              <w:t>员工生活污水和生产废水，</w:t>
            </w:r>
            <w:r w:rsidR="004237F8">
              <w:rPr>
                <w:rFonts w:ascii="Times New Roman" w:hAnsi="Times New Roman" w:hint="eastAsia"/>
                <w:sz w:val="24"/>
              </w:rPr>
              <w:t>生产废水为</w:t>
            </w:r>
            <w:r w:rsidR="00992622" w:rsidRPr="00992622">
              <w:rPr>
                <w:rFonts w:ascii="Times New Roman" w:hAnsi="Times New Roman" w:hint="eastAsia"/>
                <w:sz w:val="24"/>
              </w:rPr>
              <w:t>芝麻漂洗废水和设备清洗废水</w:t>
            </w:r>
            <w:r w:rsidR="00992622">
              <w:rPr>
                <w:rFonts w:ascii="Times New Roman" w:hAnsi="Times New Roman" w:hint="eastAsia"/>
                <w:sz w:val="24"/>
              </w:rPr>
              <w:t>。</w:t>
            </w:r>
            <w:r w:rsidR="009257B9" w:rsidRPr="009257B9">
              <w:rPr>
                <w:rFonts w:ascii="Times New Roman" w:hAnsi="Times New Roman" w:hint="eastAsia"/>
                <w:sz w:val="24"/>
              </w:rPr>
              <w:t>生产废水经隔油池处理后与生活污水混合进入化粪池处理后，</w:t>
            </w:r>
            <w:r w:rsidR="009257B9">
              <w:rPr>
                <w:rFonts w:ascii="Times New Roman" w:hAnsi="Times New Roman" w:hint="eastAsia"/>
                <w:sz w:val="24"/>
              </w:rPr>
              <w:t>通过</w:t>
            </w:r>
            <w:r w:rsidR="009257B9" w:rsidRPr="009257B9">
              <w:rPr>
                <w:rFonts w:ascii="Times New Roman" w:hAnsi="Times New Roman" w:hint="eastAsia"/>
                <w:sz w:val="24"/>
              </w:rPr>
              <w:t>市政管网进入中部牛羊肉加工产业园污水处理厂，再进入原阳县开源污水净化有限公司污水处理厂进一步处理</w:t>
            </w:r>
            <w:r w:rsidR="009257B9">
              <w:rPr>
                <w:rFonts w:ascii="Times New Roman" w:hAnsi="Times New Roman" w:hint="eastAsia"/>
                <w:sz w:val="24"/>
              </w:rPr>
              <w:t>。</w:t>
            </w:r>
          </w:p>
          <w:p w14:paraId="3715ED6D" w14:textId="2A9E72F4" w:rsidR="000B76B8" w:rsidRDefault="00C946A3" w:rsidP="008A2E8C">
            <w:pPr>
              <w:spacing w:after="0"/>
              <w:jc w:val="center"/>
              <w:rPr>
                <w:rFonts w:ascii="黑体" w:eastAsia="黑体" w:hAnsi="黑体" w:hint="eastAsia"/>
                <w:sz w:val="24"/>
                <w:szCs w:val="24"/>
              </w:rPr>
            </w:pPr>
            <w:r>
              <w:rPr>
                <w:rFonts w:hint="eastAsia"/>
              </w:rPr>
              <w:object w:dxaOrig="12390" w:dyaOrig="3780" w14:anchorId="6ACCA339">
                <v:shape id="_x0000_i1028" type="#_x0000_t75" style="width:403.45pt;height:122.95pt" o:ole="">
                  <v:imagedata r:id="rId18" o:title=""/>
                </v:shape>
                <o:OLEObject Type="Embed" ProgID="Visio.Drawing.15" ShapeID="_x0000_i1028" DrawAspect="Content" ObjectID="_1811537363" r:id="rId19"/>
              </w:object>
            </w:r>
          </w:p>
          <w:p w14:paraId="4519FC71" w14:textId="4A2A5FE2" w:rsidR="00BB128D" w:rsidRDefault="00BB128D" w:rsidP="00353546">
            <w:pPr>
              <w:spacing w:after="0" w:line="460" w:lineRule="exact"/>
              <w:ind w:firstLineChars="200" w:firstLine="480"/>
              <w:jc w:val="center"/>
              <w:rPr>
                <w:rFonts w:ascii="Times New Roman" w:eastAsia="宋体" w:hAnsi="Times New Roman"/>
                <w:sz w:val="24"/>
                <w:szCs w:val="24"/>
              </w:rPr>
            </w:pPr>
            <w:r w:rsidRPr="00F71F82">
              <w:rPr>
                <w:rFonts w:ascii="黑体" w:eastAsia="黑体" w:hAnsi="黑体" w:hint="eastAsia"/>
                <w:sz w:val="24"/>
                <w:szCs w:val="24"/>
              </w:rPr>
              <w:t>图</w:t>
            </w:r>
            <w:r w:rsidR="00125481">
              <w:rPr>
                <w:rFonts w:ascii="Times New Roman" w:eastAsia="黑体" w:hAnsi="Times New Roman" w:hint="eastAsia"/>
                <w:sz w:val="24"/>
                <w:szCs w:val="24"/>
              </w:rPr>
              <w:t xml:space="preserve">5    </w:t>
            </w:r>
            <w:r w:rsidR="00D5135C">
              <w:rPr>
                <w:rFonts w:ascii="黑体" w:eastAsia="黑体" w:hAnsi="黑体" w:hint="eastAsia"/>
                <w:sz w:val="24"/>
                <w:szCs w:val="24"/>
              </w:rPr>
              <w:t xml:space="preserve">  </w:t>
            </w:r>
            <w:r w:rsidRPr="00F71F82">
              <w:rPr>
                <w:rFonts w:ascii="黑体" w:eastAsia="黑体" w:hAnsi="黑体" w:hint="eastAsia"/>
                <w:sz w:val="24"/>
                <w:szCs w:val="24"/>
              </w:rPr>
              <w:t>废</w:t>
            </w:r>
            <w:r>
              <w:rPr>
                <w:rFonts w:ascii="黑体" w:eastAsia="黑体" w:hAnsi="黑体" w:hint="eastAsia"/>
                <w:sz w:val="24"/>
                <w:szCs w:val="24"/>
              </w:rPr>
              <w:t>水</w:t>
            </w:r>
            <w:r w:rsidRPr="00F71F82">
              <w:rPr>
                <w:rFonts w:ascii="黑体" w:eastAsia="黑体" w:hAnsi="黑体" w:hint="eastAsia"/>
                <w:sz w:val="24"/>
                <w:szCs w:val="24"/>
              </w:rPr>
              <w:t>治理流程示意图</w:t>
            </w:r>
          </w:p>
          <w:p w14:paraId="520DDAF4" w14:textId="603645C0" w:rsidR="000D095D" w:rsidRPr="001B23D9" w:rsidRDefault="000D095D" w:rsidP="000D095D">
            <w:pPr>
              <w:spacing w:after="0" w:line="460" w:lineRule="exact"/>
              <w:ind w:firstLineChars="200" w:firstLine="482"/>
              <w:rPr>
                <w:rFonts w:ascii="Times New Roman" w:eastAsia="宋体" w:hAnsi="Times New Roman"/>
                <w:b/>
                <w:sz w:val="24"/>
                <w:szCs w:val="24"/>
              </w:rPr>
            </w:pPr>
            <w:r>
              <w:rPr>
                <w:rFonts w:ascii="Times New Roman" w:eastAsia="宋体" w:hAnsi="Times New Roman" w:hint="eastAsia"/>
                <w:b/>
                <w:sz w:val="24"/>
                <w:szCs w:val="24"/>
              </w:rPr>
              <w:t>2</w:t>
            </w:r>
            <w:r w:rsidRPr="001B23D9">
              <w:rPr>
                <w:rFonts w:ascii="Times New Roman" w:eastAsia="宋体" w:hAnsi="Times New Roman"/>
                <w:b/>
                <w:sz w:val="24"/>
                <w:szCs w:val="24"/>
              </w:rPr>
              <w:t>、废</w:t>
            </w:r>
            <w:r>
              <w:rPr>
                <w:rFonts w:ascii="Times New Roman" w:eastAsia="宋体" w:hAnsi="Times New Roman" w:hint="eastAsia"/>
                <w:b/>
                <w:sz w:val="24"/>
                <w:szCs w:val="24"/>
              </w:rPr>
              <w:t>气</w:t>
            </w:r>
          </w:p>
          <w:p w14:paraId="1BE93AF4" w14:textId="5E4F54F2" w:rsidR="00F23DD0" w:rsidRPr="005077CF" w:rsidRDefault="00F23DD0" w:rsidP="00F23DD0">
            <w:pPr>
              <w:pStyle w:val="aff4"/>
              <w:ind w:firstLine="480"/>
            </w:pPr>
            <w:r>
              <w:rPr>
                <w:rFonts w:hint="eastAsia"/>
              </w:rPr>
              <w:t>本项目</w:t>
            </w:r>
            <w:r w:rsidRPr="005077CF">
              <w:t>废气主要</w:t>
            </w:r>
            <w:r w:rsidRPr="005077CF">
              <w:rPr>
                <w:rFonts w:hint="eastAsia"/>
              </w:rPr>
              <w:t>为扬烟、吹净工序产生的粉尘，芝麻烘炒工序产生的香味。</w:t>
            </w:r>
            <w:r w:rsidR="0019046B">
              <w:rPr>
                <w:rFonts w:hint="eastAsia"/>
              </w:rPr>
              <w:t>上述废气</w:t>
            </w:r>
            <w:r w:rsidR="007D0AE3">
              <w:rPr>
                <w:rFonts w:hint="eastAsia"/>
              </w:rPr>
              <w:t>分别经</w:t>
            </w:r>
            <w:r w:rsidR="007D0AE3" w:rsidRPr="007D0AE3">
              <w:t>集气管道</w:t>
            </w:r>
            <w:r w:rsidR="007D0AE3">
              <w:rPr>
                <w:rFonts w:hint="eastAsia"/>
              </w:rPr>
              <w:t>收集后</w:t>
            </w:r>
            <w:r w:rsidR="007D0AE3" w:rsidRPr="007D0AE3">
              <w:t>经一套</w:t>
            </w:r>
            <w:proofErr w:type="gramStart"/>
            <w:r w:rsidR="007D0AE3" w:rsidRPr="007D0AE3">
              <w:t>气动混旋喷淋塔</w:t>
            </w:r>
            <w:proofErr w:type="gramEnd"/>
            <w:r w:rsidR="007D0AE3" w:rsidRPr="007D0AE3">
              <w:t>+</w:t>
            </w:r>
            <w:r w:rsidR="007D0AE3" w:rsidRPr="007D0AE3">
              <w:t>袋式除尘器处理</w:t>
            </w:r>
            <w:r w:rsidR="007D0AE3">
              <w:rPr>
                <w:rFonts w:hint="eastAsia"/>
              </w:rPr>
              <w:t>，尾气</w:t>
            </w:r>
            <w:r w:rsidR="007D0AE3" w:rsidRPr="007D0AE3">
              <w:t>通过</w:t>
            </w:r>
            <w:r w:rsidR="003D243D">
              <w:rPr>
                <w:rFonts w:hint="eastAsia"/>
              </w:rPr>
              <w:t>1</w:t>
            </w:r>
            <w:r w:rsidR="003D243D">
              <w:rPr>
                <w:rFonts w:hint="eastAsia"/>
              </w:rPr>
              <w:t>根</w:t>
            </w:r>
            <w:r w:rsidR="007D0AE3" w:rsidRPr="007D0AE3">
              <w:t>20m</w:t>
            </w:r>
            <w:r w:rsidR="007D0AE3" w:rsidRPr="007D0AE3">
              <w:t>高排气筒</w:t>
            </w:r>
            <w:r w:rsidR="007D0AE3" w:rsidRPr="007D0AE3">
              <w:t>DA001</w:t>
            </w:r>
            <w:r w:rsidR="007D0AE3" w:rsidRPr="007D0AE3">
              <w:t>合并排放</w:t>
            </w:r>
            <w:r>
              <w:rPr>
                <w:rFonts w:hint="eastAsia"/>
              </w:rPr>
              <w:t>。</w:t>
            </w:r>
          </w:p>
          <w:p w14:paraId="1DB536F6" w14:textId="2EC1B37E" w:rsidR="000D095D" w:rsidRDefault="006732F6" w:rsidP="000D095D">
            <w:pPr>
              <w:spacing w:after="0"/>
              <w:jc w:val="center"/>
              <w:rPr>
                <w:rFonts w:ascii="黑体" w:eastAsia="黑体" w:hAnsi="黑体" w:hint="eastAsia"/>
                <w:sz w:val="24"/>
                <w:szCs w:val="24"/>
              </w:rPr>
            </w:pPr>
            <w:r>
              <w:rPr>
                <w:rFonts w:hint="eastAsia"/>
              </w:rPr>
              <w:object w:dxaOrig="6961" w:dyaOrig="2521" w14:anchorId="15B3D366">
                <v:shape id="_x0000_i1029" type="#_x0000_t75" style="width:347.75pt;height:126.35pt" o:ole="">
                  <v:imagedata r:id="rId20" o:title=""/>
                </v:shape>
                <o:OLEObject Type="Embed" ProgID="Visio.Drawing.15" ShapeID="_x0000_i1029" DrawAspect="Content" ObjectID="_1811537364" r:id="rId21"/>
              </w:object>
            </w:r>
          </w:p>
          <w:p w14:paraId="4C0A4D6A" w14:textId="215B490E" w:rsidR="000D095D" w:rsidRDefault="000D095D" w:rsidP="000D095D">
            <w:pPr>
              <w:spacing w:after="0" w:line="460" w:lineRule="exact"/>
              <w:ind w:firstLineChars="200" w:firstLine="480"/>
              <w:jc w:val="center"/>
              <w:rPr>
                <w:rFonts w:ascii="Times New Roman" w:eastAsia="宋体" w:hAnsi="Times New Roman"/>
                <w:sz w:val="24"/>
                <w:szCs w:val="24"/>
              </w:rPr>
            </w:pPr>
            <w:r w:rsidRPr="00F71F82">
              <w:rPr>
                <w:rFonts w:ascii="黑体" w:eastAsia="黑体" w:hAnsi="黑体" w:hint="eastAsia"/>
                <w:sz w:val="24"/>
                <w:szCs w:val="24"/>
              </w:rPr>
              <w:t>图</w:t>
            </w:r>
            <w:r w:rsidR="00125481">
              <w:rPr>
                <w:rFonts w:ascii="Times New Roman" w:eastAsia="黑体" w:hAnsi="Times New Roman" w:hint="eastAsia"/>
                <w:sz w:val="24"/>
                <w:szCs w:val="24"/>
              </w:rPr>
              <w:t>6</w:t>
            </w:r>
            <w:r w:rsidR="00D5135C">
              <w:rPr>
                <w:rFonts w:ascii="Times New Roman" w:eastAsia="黑体" w:hAnsi="Times New Roman" w:hint="eastAsia"/>
                <w:sz w:val="24"/>
                <w:szCs w:val="24"/>
              </w:rPr>
              <w:t xml:space="preserve">  </w:t>
            </w:r>
            <w:r w:rsidRPr="00F71F82">
              <w:rPr>
                <w:rFonts w:ascii="黑体" w:eastAsia="黑体" w:hAnsi="黑体" w:hint="eastAsia"/>
                <w:sz w:val="24"/>
                <w:szCs w:val="24"/>
              </w:rPr>
              <w:t xml:space="preserve"> 废</w:t>
            </w:r>
            <w:r w:rsidR="000B12EE">
              <w:rPr>
                <w:rFonts w:ascii="黑体" w:eastAsia="黑体" w:hAnsi="黑体" w:hint="eastAsia"/>
                <w:sz w:val="24"/>
                <w:szCs w:val="24"/>
              </w:rPr>
              <w:t>气</w:t>
            </w:r>
            <w:r w:rsidRPr="00F71F82">
              <w:rPr>
                <w:rFonts w:ascii="黑体" w:eastAsia="黑体" w:hAnsi="黑体" w:hint="eastAsia"/>
                <w:sz w:val="24"/>
                <w:szCs w:val="24"/>
              </w:rPr>
              <w:t>治理流程示意图</w:t>
            </w:r>
          </w:p>
          <w:p w14:paraId="28E9B1D3" w14:textId="64D4B397" w:rsidR="00723491" w:rsidRPr="0000349A" w:rsidRDefault="000D095D" w:rsidP="00A81BCE">
            <w:pPr>
              <w:spacing w:after="0" w:line="460" w:lineRule="exact"/>
              <w:ind w:firstLineChars="200" w:firstLine="482"/>
              <w:rPr>
                <w:rFonts w:ascii="Times New Roman" w:eastAsia="宋体" w:hAnsi="Times New Roman"/>
                <w:sz w:val="24"/>
                <w:szCs w:val="24"/>
              </w:rPr>
            </w:pPr>
            <w:r>
              <w:rPr>
                <w:rFonts w:ascii="Times New Roman" w:eastAsia="宋体" w:hAnsi="Times New Roman" w:hint="eastAsia"/>
                <w:b/>
                <w:sz w:val="24"/>
                <w:szCs w:val="24"/>
              </w:rPr>
              <w:t>3</w:t>
            </w:r>
            <w:r w:rsidR="00BA0A2B" w:rsidRPr="0000349A">
              <w:rPr>
                <w:rFonts w:ascii="Times New Roman" w:eastAsia="宋体" w:hAnsi="Times New Roman"/>
                <w:b/>
                <w:sz w:val="24"/>
                <w:szCs w:val="24"/>
              </w:rPr>
              <w:t>、噪声</w:t>
            </w:r>
          </w:p>
          <w:p w14:paraId="2857A2CD" w14:textId="1A0CFFEF" w:rsidR="00723491" w:rsidRPr="002F76ED" w:rsidRDefault="00BA0A2B" w:rsidP="005104F5">
            <w:pPr>
              <w:spacing w:after="0" w:line="460" w:lineRule="exact"/>
              <w:ind w:firstLineChars="200" w:firstLine="480"/>
              <w:jc w:val="both"/>
              <w:rPr>
                <w:rFonts w:ascii="Times New Roman" w:eastAsia="宋体" w:hAnsi="Times New Roman"/>
                <w:sz w:val="24"/>
                <w:szCs w:val="24"/>
              </w:rPr>
            </w:pPr>
            <w:r w:rsidRPr="002F76ED">
              <w:rPr>
                <w:rFonts w:ascii="Times New Roman" w:eastAsia="宋体" w:hAnsi="宋体"/>
                <w:sz w:val="24"/>
                <w:szCs w:val="24"/>
              </w:rPr>
              <w:t>本项目高噪声设备主要</w:t>
            </w:r>
            <w:r w:rsidR="00A81BCE">
              <w:rPr>
                <w:rFonts w:ascii="Times New Roman" w:eastAsia="宋体" w:hAnsi="宋体"/>
                <w:sz w:val="24"/>
                <w:szCs w:val="24"/>
              </w:rPr>
              <w:t>为</w:t>
            </w:r>
            <w:r w:rsidR="00936C56">
              <w:rPr>
                <w:rFonts w:ascii="Times New Roman" w:eastAsia="宋体" w:hAnsi="宋体" w:hint="eastAsia"/>
                <w:sz w:val="24"/>
                <w:szCs w:val="24"/>
              </w:rPr>
              <w:t>洗锅、滚筒</w:t>
            </w:r>
            <w:proofErr w:type="gramStart"/>
            <w:r w:rsidR="00936C56">
              <w:rPr>
                <w:rFonts w:ascii="Times New Roman" w:eastAsia="宋体" w:hAnsi="宋体" w:hint="eastAsia"/>
                <w:sz w:val="24"/>
                <w:szCs w:val="24"/>
              </w:rPr>
              <w:t>炒货机</w:t>
            </w:r>
            <w:proofErr w:type="gramEnd"/>
            <w:r w:rsidR="00A81BCE" w:rsidRPr="0031797C">
              <w:rPr>
                <w:rFonts w:ascii="Times New Roman" w:eastAsia="宋体" w:hAnsi="宋体" w:hint="eastAsia"/>
                <w:sz w:val="24"/>
                <w:szCs w:val="24"/>
              </w:rPr>
              <w:t>等</w:t>
            </w:r>
            <w:r w:rsidRPr="002F76ED">
              <w:rPr>
                <w:rFonts w:ascii="Times New Roman" w:eastAsia="宋体" w:hAnsi="宋体"/>
                <w:sz w:val="24"/>
                <w:szCs w:val="24"/>
              </w:rPr>
              <w:t>，</w:t>
            </w:r>
            <w:proofErr w:type="gramStart"/>
            <w:r w:rsidRPr="002F76ED">
              <w:rPr>
                <w:rFonts w:ascii="Times New Roman" w:eastAsia="宋体" w:hAnsi="宋体"/>
                <w:sz w:val="24"/>
                <w:szCs w:val="24"/>
              </w:rPr>
              <w:t>经基础</w:t>
            </w:r>
            <w:proofErr w:type="gramEnd"/>
            <w:r w:rsidRPr="002F76ED">
              <w:rPr>
                <w:rFonts w:ascii="Times New Roman" w:eastAsia="宋体" w:hAnsi="宋体"/>
                <w:sz w:val="24"/>
                <w:szCs w:val="24"/>
              </w:rPr>
              <w:t>减振、厂房隔声</w:t>
            </w:r>
            <w:r w:rsidR="00DF49F8">
              <w:rPr>
                <w:rFonts w:ascii="Times New Roman" w:eastAsia="宋体" w:hAnsi="宋体"/>
                <w:sz w:val="24"/>
                <w:szCs w:val="24"/>
              </w:rPr>
              <w:t>后</w:t>
            </w:r>
            <w:r w:rsidRPr="002F76ED">
              <w:rPr>
                <w:rFonts w:ascii="Times New Roman" w:eastAsia="宋体" w:hAnsi="宋体"/>
                <w:sz w:val="24"/>
                <w:szCs w:val="24"/>
              </w:rPr>
              <w:t>，厂界噪声能够满足《工业企业厂界环境噪声排放标准》（</w:t>
            </w:r>
            <w:r w:rsidRPr="002F76ED">
              <w:rPr>
                <w:rFonts w:ascii="Times New Roman" w:eastAsia="宋体" w:hAnsi="Times New Roman"/>
                <w:sz w:val="24"/>
                <w:szCs w:val="24"/>
              </w:rPr>
              <w:t>GB12348-2008</w:t>
            </w:r>
            <w:r w:rsidRPr="002F76ED">
              <w:rPr>
                <w:rFonts w:ascii="Times New Roman" w:eastAsia="宋体" w:hAnsi="宋体"/>
                <w:sz w:val="24"/>
                <w:szCs w:val="24"/>
              </w:rPr>
              <w:t>）</w:t>
            </w:r>
            <w:r w:rsidR="00881EDF">
              <w:rPr>
                <w:rFonts w:ascii="Times New Roman" w:eastAsia="宋体" w:hAnsi="Times New Roman" w:hint="eastAsia"/>
                <w:sz w:val="24"/>
                <w:szCs w:val="24"/>
              </w:rPr>
              <w:t>2</w:t>
            </w:r>
            <w:r w:rsidRPr="002F76ED">
              <w:rPr>
                <w:rFonts w:ascii="Times New Roman" w:eastAsia="宋体" w:hAnsi="宋体"/>
                <w:sz w:val="24"/>
                <w:szCs w:val="24"/>
              </w:rPr>
              <w:t>类昼间</w:t>
            </w:r>
            <w:r w:rsidRPr="002F76ED">
              <w:rPr>
                <w:rFonts w:ascii="Times New Roman" w:eastAsia="宋体" w:hAnsi="Times New Roman"/>
                <w:sz w:val="24"/>
                <w:szCs w:val="24"/>
              </w:rPr>
              <w:t>6</w:t>
            </w:r>
            <w:r w:rsidR="00881EDF">
              <w:rPr>
                <w:rFonts w:ascii="Times New Roman" w:eastAsia="宋体" w:hAnsi="Times New Roman" w:hint="eastAsia"/>
                <w:sz w:val="24"/>
                <w:szCs w:val="24"/>
              </w:rPr>
              <w:t>0</w:t>
            </w:r>
            <w:r w:rsidRPr="002F76ED">
              <w:rPr>
                <w:rFonts w:ascii="Times New Roman" w:eastAsia="宋体" w:hAnsi="Times New Roman"/>
                <w:sz w:val="24"/>
                <w:szCs w:val="24"/>
              </w:rPr>
              <w:t>dB</w:t>
            </w:r>
            <w:r w:rsidR="003E3731">
              <w:rPr>
                <w:rFonts w:ascii="Times New Roman" w:eastAsia="宋体" w:hAnsi="Times New Roman"/>
                <w:sz w:val="24"/>
                <w:szCs w:val="24"/>
              </w:rPr>
              <w:t>（</w:t>
            </w:r>
            <w:r w:rsidRPr="002F76ED">
              <w:rPr>
                <w:rFonts w:ascii="Times New Roman" w:eastAsia="宋体" w:hAnsi="Times New Roman"/>
                <w:sz w:val="24"/>
                <w:szCs w:val="24"/>
              </w:rPr>
              <w:t>A</w:t>
            </w:r>
            <w:r w:rsidR="003E3731">
              <w:rPr>
                <w:rFonts w:ascii="Times New Roman" w:eastAsia="宋体" w:hAnsi="Times New Roman"/>
                <w:sz w:val="24"/>
                <w:szCs w:val="24"/>
              </w:rPr>
              <w:t>）</w:t>
            </w:r>
            <w:r w:rsidRPr="002F76ED">
              <w:rPr>
                <w:rFonts w:ascii="Times New Roman" w:eastAsia="宋体" w:hAnsi="宋体"/>
                <w:sz w:val="24"/>
                <w:szCs w:val="24"/>
              </w:rPr>
              <w:t>标准的排放要求。</w:t>
            </w:r>
          </w:p>
          <w:p w14:paraId="059D8D50" w14:textId="77777777" w:rsidR="00613BE4" w:rsidRDefault="00613BE4" w:rsidP="00613BE4">
            <w:pPr>
              <w:spacing w:after="0"/>
              <w:jc w:val="center"/>
            </w:pPr>
            <w:r>
              <w:rPr>
                <w:rFonts w:hint="eastAsia"/>
              </w:rPr>
              <w:object w:dxaOrig="7080" w:dyaOrig="646" w14:anchorId="4C15A317">
                <v:shape id="_x0000_i1030" type="#_x0000_t75" style="width:353.9pt;height:33.3pt" o:ole="">
                  <v:imagedata r:id="rId22" o:title=""/>
                </v:shape>
                <o:OLEObject Type="Embed" ProgID="Visio.Drawing.15" ShapeID="_x0000_i1030" DrawAspect="Content" ObjectID="_1811537365" r:id="rId23"/>
              </w:object>
            </w:r>
          </w:p>
          <w:p w14:paraId="6A03792E" w14:textId="12CC960F" w:rsidR="00723491" w:rsidRPr="0000349A" w:rsidRDefault="00BA0A2B" w:rsidP="00613BE4">
            <w:pPr>
              <w:spacing w:after="0"/>
              <w:jc w:val="center"/>
              <w:rPr>
                <w:rFonts w:ascii="Times New Roman" w:eastAsia="黑体" w:hAnsi="Times New Roman"/>
                <w:sz w:val="24"/>
              </w:rPr>
            </w:pPr>
            <w:r w:rsidRPr="0000349A">
              <w:rPr>
                <w:rFonts w:ascii="Times New Roman" w:eastAsia="黑体" w:hAnsi="Times New Roman"/>
                <w:sz w:val="24"/>
              </w:rPr>
              <w:t>图</w:t>
            </w:r>
            <w:r w:rsidR="003D243D">
              <w:rPr>
                <w:rFonts w:ascii="Times New Roman" w:eastAsia="黑体" w:hAnsi="Times New Roman" w:hint="eastAsia"/>
                <w:sz w:val="24"/>
              </w:rPr>
              <w:t>7</w:t>
            </w:r>
            <w:r w:rsidR="00D5135C">
              <w:rPr>
                <w:rFonts w:ascii="Times New Roman" w:eastAsia="黑体" w:hAnsi="Times New Roman" w:hint="eastAsia"/>
                <w:sz w:val="24"/>
              </w:rPr>
              <w:t xml:space="preserve">  </w:t>
            </w:r>
            <w:r w:rsidR="001B23D9">
              <w:rPr>
                <w:rFonts w:ascii="Times New Roman" w:eastAsia="黑体" w:hAnsi="Times New Roman"/>
                <w:sz w:val="24"/>
              </w:rPr>
              <w:t xml:space="preserve"> </w:t>
            </w:r>
            <w:r w:rsidRPr="0000349A">
              <w:rPr>
                <w:rFonts w:ascii="Times New Roman" w:eastAsia="黑体" w:hAnsi="Times New Roman"/>
                <w:sz w:val="24"/>
              </w:rPr>
              <w:t>噪声治理流程示意图</w:t>
            </w:r>
          </w:p>
          <w:p w14:paraId="224CB8B9" w14:textId="0AB29D0C" w:rsidR="00723491" w:rsidRPr="0000349A" w:rsidRDefault="00613BE4" w:rsidP="000E1FF9">
            <w:pPr>
              <w:spacing w:after="0" w:line="460" w:lineRule="exact"/>
              <w:ind w:firstLineChars="195" w:firstLine="470"/>
              <w:rPr>
                <w:rFonts w:ascii="Times New Roman" w:eastAsia="宋体" w:hAnsi="Times New Roman"/>
                <w:b/>
                <w:sz w:val="24"/>
                <w:szCs w:val="24"/>
              </w:rPr>
            </w:pPr>
            <w:r>
              <w:rPr>
                <w:rFonts w:ascii="Times New Roman" w:eastAsia="宋体" w:hAnsi="Times New Roman" w:hint="eastAsia"/>
                <w:b/>
                <w:sz w:val="24"/>
                <w:szCs w:val="24"/>
              </w:rPr>
              <w:lastRenderedPageBreak/>
              <w:t>4</w:t>
            </w:r>
            <w:r w:rsidR="00BA0A2B" w:rsidRPr="0000349A">
              <w:rPr>
                <w:rFonts w:ascii="Times New Roman" w:eastAsia="宋体" w:hAnsi="Times New Roman"/>
                <w:b/>
                <w:sz w:val="24"/>
                <w:szCs w:val="24"/>
              </w:rPr>
              <w:t>、固废</w:t>
            </w:r>
          </w:p>
          <w:p w14:paraId="59425C87" w14:textId="3D68AF69" w:rsidR="008D6EBB" w:rsidRDefault="008D6EBB" w:rsidP="00B77F22">
            <w:pPr>
              <w:spacing w:after="0" w:line="460" w:lineRule="exact"/>
              <w:ind w:firstLineChars="200" w:firstLine="480"/>
              <w:jc w:val="both"/>
              <w:textAlignment w:val="baseline"/>
              <w:rPr>
                <w:rFonts w:ascii="Times New Roman" w:eastAsia="宋体" w:hAnsi="宋体" w:hint="eastAsia"/>
                <w:color w:val="000000"/>
                <w:sz w:val="24"/>
                <w:szCs w:val="24"/>
              </w:rPr>
            </w:pPr>
            <w:r w:rsidRPr="00625DE2">
              <w:rPr>
                <w:rFonts w:ascii="Times New Roman" w:eastAsia="宋体" w:hAnsi="宋体" w:hint="eastAsia"/>
                <w:color w:val="000000"/>
                <w:sz w:val="24"/>
                <w:szCs w:val="24"/>
              </w:rPr>
              <w:t>本项目产生的一般工业固废有：</w:t>
            </w:r>
            <w:r w:rsidR="00B77F22" w:rsidRPr="00B77F22">
              <w:rPr>
                <w:rFonts w:ascii="Times New Roman" w:eastAsia="宋体" w:hAnsi="宋体" w:hint="eastAsia"/>
                <w:color w:val="000000"/>
                <w:sz w:val="24"/>
                <w:szCs w:val="24"/>
              </w:rPr>
              <w:t>过滤、震荡分油工序产生的油渣，扬烟、吹净工序产生的焦糊、破皮等，袋式除尘器收集的粉尘，隔油池的废隔油油渣</w:t>
            </w:r>
            <w:r w:rsidR="00371CC9">
              <w:rPr>
                <w:rFonts w:ascii="Times New Roman" w:eastAsia="宋体" w:hAnsi="宋体" w:hint="eastAsia"/>
                <w:color w:val="000000"/>
                <w:sz w:val="24"/>
                <w:szCs w:val="24"/>
              </w:rPr>
              <w:t>。</w:t>
            </w:r>
            <w:proofErr w:type="gramStart"/>
            <w:r w:rsidR="00371CC9">
              <w:rPr>
                <w:rFonts w:ascii="Times New Roman" w:eastAsia="宋体" w:hAnsi="宋体" w:hint="eastAsia"/>
                <w:color w:val="000000"/>
                <w:sz w:val="24"/>
                <w:szCs w:val="24"/>
              </w:rPr>
              <w:t>以上固废均</w:t>
            </w:r>
            <w:proofErr w:type="gramEnd"/>
            <w:r w:rsidR="005E532D" w:rsidRPr="00A978D4">
              <w:rPr>
                <w:rFonts w:ascii="Times New Roman" w:eastAsia="宋体" w:hAnsi="宋体"/>
                <w:color w:val="000000"/>
                <w:sz w:val="24"/>
                <w:szCs w:val="24"/>
              </w:rPr>
              <w:t>暂存于</w:t>
            </w:r>
            <w:r w:rsidR="005E532D">
              <w:rPr>
                <w:rFonts w:ascii="Times New Roman" w:eastAsia="宋体" w:hAnsi="宋体" w:hint="eastAsia"/>
                <w:color w:val="000000"/>
                <w:sz w:val="24"/>
                <w:szCs w:val="24"/>
              </w:rPr>
              <w:t>一般</w:t>
            </w:r>
            <w:proofErr w:type="gramStart"/>
            <w:r w:rsidR="005E532D">
              <w:rPr>
                <w:rFonts w:ascii="Times New Roman" w:eastAsia="宋体" w:hAnsi="宋体" w:hint="eastAsia"/>
                <w:color w:val="000000"/>
                <w:sz w:val="24"/>
                <w:szCs w:val="24"/>
              </w:rPr>
              <w:t>固废间内</w:t>
            </w:r>
            <w:proofErr w:type="gramEnd"/>
            <w:r w:rsidR="00A978D4" w:rsidRPr="00A978D4">
              <w:rPr>
                <w:rFonts w:ascii="Times New Roman" w:eastAsia="宋体" w:hAnsi="宋体"/>
                <w:color w:val="000000"/>
                <w:sz w:val="24"/>
                <w:szCs w:val="24"/>
              </w:rPr>
              <w:t>定期外售</w:t>
            </w:r>
            <w:r w:rsidR="00D8619C">
              <w:rPr>
                <w:rFonts w:ascii="Times New Roman" w:eastAsia="宋体" w:hAnsi="宋体" w:hint="eastAsia"/>
                <w:color w:val="000000"/>
                <w:sz w:val="24"/>
                <w:szCs w:val="24"/>
              </w:rPr>
              <w:t>。</w:t>
            </w:r>
          </w:p>
          <w:p w14:paraId="61E47DE2" w14:textId="0BF017F1" w:rsidR="008D6EBB" w:rsidRDefault="00BC5D1D" w:rsidP="005143B2">
            <w:pPr>
              <w:spacing w:after="0" w:line="460" w:lineRule="exact"/>
              <w:ind w:firstLineChars="200" w:firstLine="480"/>
              <w:jc w:val="both"/>
              <w:textAlignment w:val="baseline"/>
              <w:rPr>
                <w:rFonts w:ascii="Times New Roman" w:eastAsia="宋体" w:hAnsi="宋体" w:hint="eastAsia"/>
                <w:color w:val="000000"/>
                <w:sz w:val="24"/>
                <w:szCs w:val="24"/>
              </w:rPr>
            </w:pPr>
            <w:r w:rsidRPr="00AD0582">
              <w:rPr>
                <w:rFonts w:ascii="Times New Roman" w:eastAsia="宋体" w:hAnsi="宋体" w:hint="eastAsia"/>
                <w:color w:val="000000"/>
                <w:sz w:val="24"/>
                <w:szCs w:val="24"/>
              </w:rPr>
              <w:t>目前企业实际建设</w:t>
            </w:r>
            <w:r w:rsidRPr="00AD0582">
              <w:rPr>
                <w:rFonts w:ascii="Times New Roman" w:eastAsia="宋体" w:hAnsi="宋体"/>
                <w:color w:val="000000"/>
                <w:sz w:val="24"/>
                <w:szCs w:val="24"/>
              </w:rPr>
              <w:t>1</w:t>
            </w:r>
            <w:r w:rsidRPr="00AD0582">
              <w:rPr>
                <w:rFonts w:ascii="Times New Roman" w:eastAsia="宋体" w:hAnsi="宋体"/>
                <w:color w:val="000000"/>
                <w:sz w:val="24"/>
                <w:szCs w:val="24"/>
              </w:rPr>
              <w:t>座</w:t>
            </w:r>
            <w:r w:rsidR="00371CC9">
              <w:rPr>
                <w:rFonts w:ascii="Times New Roman" w:eastAsia="宋体" w:hAnsi="宋体" w:hint="eastAsia"/>
                <w:color w:val="000000"/>
                <w:sz w:val="24"/>
                <w:szCs w:val="24"/>
              </w:rPr>
              <w:t>1</w:t>
            </w:r>
            <w:r w:rsidRPr="00AD0582">
              <w:rPr>
                <w:rFonts w:ascii="Times New Roman" w:eastAsia="宋体" w:hAnsi="宋体"/>
                <w:color w:val="000000"/>
                <w:sz w:val="24"/>
                <w:szCs w:val="24"/>
              </w:rPr>
              <w:t>0m</w:t>
            </w:r>
            <w:r w:rsidRPr="00AD0582">
              <w:rPr>
                <w:rFonts w:ascii="Times New Roman" w:eastAsia="宋体" w:hAnsi="宋体"/>
                <w:color w:val="000000"/>
                <w:sz w:val="24"/>
                <w:szCs w:val="24"/>
                <w:vertAlign w:val="superscript"/>
              </w:rPr>
              <w:t>2</w:t>
            </w:r>
            <w:r w:rsidRPr="00AD0582">
              <w:rPr>
                <w:rFonts w:ascii="Times New Roman" w:eastAsia="宋体" w:hAnsi="宋体"/>
                <w:color w:val="000000"/>
                <w:sz w:val="24"/>
                <w:szCs w:val="24"/>
              </w:rPr>
              <w:t>的一般固废暂存</w:t>
            </w:r>
            <w:r w:rsidRPr="00AD0582">
              <w:rPr>
                <w:rFonts w:ascii="Times New Roman" w:eastAsia="宋体" w:hAnsi="宋体" w:hint="eastAsia"/>
                <w:color w:val="000000"/>
                <w:sz w:val="24"/>
                <w:szCs w:val="24"/>
              </w:rPr>
              <w:t>间</w:t>
            </w:r>
            <w:r w:rsidRPr="00AD0582">
              <w:rPr>
                <w:rFonts w:ascii="Times New Roman" w:eastAsia="宋体" w:hAnsi="宋体"/>
                <w:color w:val="000000"/>
                <w:sz w:val="24"/>
                <w:szCs w:val="24"/>
              </w:rPr>
              <w:t>，对项目固</w:t>
            </w:r>
            <w:proofErr w:type="gramStart"/>
            <w:r w:rsidRPr="00AD0582">
              <w:rPr>
                <w:rFonts w:ascii="Times New Roman" w:eastAsia="宋体" w:hAnsi="宋体"/>
                <w:color w:val="000000"/>
                <w:sz w:val="24"/>
                <w:szCs w:val="24"/>
              </w:rPr>
              <w:t>废实现</w:t>
            </w:r>
            <w:proofErr w:type="gramEnd"/>
            <w:r w:rsidRPr="00AD0582">
              <w:rPr>
                <w:rFonts w:ascii="Times New Roman" w:eastAsia="宋体" w:hAnsi="宋体"/>
                <w:color w:val="000000"/>
                <w:sz w:val="24"/>
                <w:szCs w:val="24"/>
              </w:rPr>
              <w:t>分类存放。</w:t>
            </w:r>
            <w:r w:rsidR="008D6EBB" w:rsidRPr="00625DE2">
              <w:rPr>
                <w:rFonts w:ascii="Times New Roman" w:eastAsia="宋体" w:hAnsi="宋体" w:hint="eastAsia"/>
                <w:color w:val="000000"/>
                <w:sz w:val="24"/>
                <w:szCs w:val="24"/>
              </w:rPr>
              <w:t>固废暂存</w:t>
            </w:r>
            <w:r w:rsidR="005143B2">
              <w:rPr>
                <w:rFonts w:ascii="Times New Roman" w:eastAsia="宋体" w:hAnsi="宋体" w:hint="eastAsia"/>
                <w:color w:val="000000"/>
                <w:sz w:val="24"/>
                <w:szCs w:val="24"/>
              </w:rPr>
              <w:t>间</w:t>
            </w:r>
            <w:r w:rsidR="008D6EBB" w:rsidRPr="00625DE2">
              <w:rPr>
                <w:rFonts w:ascii="Times New Roman" w:eastAsia="宋体" w:hAnsi="宋体" w:hint="eastAsia"/>
                <w:color w:val="000000"/>
                <w:sz w:val="24"/>
                <w:szCs w:val="24"/>
              </w:rPr>
              <w:t>地面进行了硬化，有防风、防晒、防雨</w:t>
            </w:r>
            <w:proofErr w:type="gramStart"/>
            <w:r w:rsidR="008D6EBB" w:rsidRPr="00625DE2">
              <w:rPr>
                <w:rFonts w:ascii="Times New Roman" w:eastAsia="宋体" w:hAnsi="宋体" w:hint="eastAsia"/>
                <w:color w:val="000000"/>
                <w:sz w:val="24"/>
                <w:szCs w:val="24"/>
              </w:rPr>
              <w:t>淋</w:t>
            </w:r>
            <w:proofErr w:type="gramEnd"/>
            <w:r w:rsidR="008D6EBB" w:rsidRPr="00625DE2">
              <w:rPr>
                <w:rFonts w:ascii="Times New Roman" w:eastAsia="宋体" w:hAnsi="宋体" w:hint="eastAsia"/>
                <w:color w:val="000000"/>
                <w:sz w:val="24"/>
                <w:szCs w:val="24"/>
              </w:rPr>
              <w:t>设施，符合《一般工业固体废物贮存和填埋污染控制标准》（</w:t>
            </w:r>
            <w:r w:rsidR="008D6EBB" w:rsidRPr="00625DE2">
              <w:rPr>
                <w:rFonts w:ascii="Times New Roman" w:eastAsia="宋体" w:hAnsi="宋体" w:hint="eastAsia"/>
                <w:color w:val="000000"/>
                <w:sz w:val="24"/>
                <w:szCs w:val="24"/>
              </w:rPr>
              <w:t>GB18599-2020</w:t>
            </w:r>
            <w:r w:rsidR="008D6EBB" w:rsidRPr="00625DE2">
              <w:rPr>
                <w:rFonts w:ascii="Times New Roman" w:eastAsia="宋体" w:hAnsi="宋体" w:hint="eastAsia"/>
                <w:color w:val="000000"/>
                <w:sz w:val="24"/>
                <w:szCs w:val="24"/>
              </w:rPr>
              <w:t>）的“防渗漏、防雨淋、防扬尘”要求</w:t>
            </w:r>
            <w:r w:rsidR="00926CF8">
              <w:rPr>
                <w:rFonts w:ascii="Times New Roman" w:eastAsia="宋体" w:hAnsi="宋体" w:hint="eastAsia"/>
                <w:color w:val="000000"/>
                <w:sz w:val="24"/>
                <w:szCs w:val="24"/>
              </w:rPr>
              <w:t>。</w:t>
            </w:r>
          </w:p>
          <w:p w14:paraId="454DF176" w14:textId="35346585" w:rsidR="005C1465" w:rsidRDefault="005C2AD4" w:rsidP="00BF754F">
            <w:pPr>
              <w:spacing w:after="0"/>
              <w:jc w:val="center"/>
              <w:rPr>
                <w:rFonts w:ascii="Times New Roman" w:eastAsia="黑体" w:hAnsi="Times New Roman"/>
                <w:sz w:val="24"/>
              </w:rPr>
            </w:pPr>
            <w:r>
              <w:rPr>
                <w:rFonts w:hint="eastAsia"/>
              </w:rPr>
              <w:object w:dxaOrig="6961" w:dyaOrig="1561" w14:anchorId="268E1E7D">
                <v:shape id="_x0000_i1031" type="#_x0000_t75" style="width:347.75pt;height:78.1pt" o:ole="">
                  <v:imagedata r:id="rId24" o:title=""/>
                </v:shape>
                <o:OLEObject Type="Embed" ProgID="Visio.Drawing.15" ShapeID="_x0000_i1031" DrawAspect="Content" ObjectID="_1811537366" r:id="rId25"/>
              </w:object>
            </w:r>
          </w:p>
          <w:p w14:paraId="4A3BDDAE" w14:textId="0327624C" w:rsidR="004446D9" w:rsidRDefault="00BA0A2B" w:rsidP="007577D6">
            <w:pPr>
              <w:spacing w:after="0" w:line="460" w:lineRule="exact"/>
              <w:jc w:val="center"/>
              <w:rPr>
                <w:rFonts w:ascii="Times New Roman" w:eastAsia="黑体" w:hAnsi="Times New Roman"/>
                <w:sz w:val="24"/>
              </w:rPr>
            </w:pPr>
            <w:r w:rsidRPr="0000349A">
              <w:rPr>
                <w:rFonts w:ascii="Times New Roman" w:eastAsia="黑体" w:hAnsi="Times New Roman"/>
                <w:sz w:val="24"/>
              </w:rPr>
              <w:t>图</w:t>
            </w:r>
            <w:r w:rsidR="003C067B">
              <w:rPr>
                <w:rFonts w:ascii="Times New Roman" w:eastAsia="黑体" w:hAnsi="Times New Roman" w:hint="eastAsia"/>
                <w:sz w:val="24"/>
              </w:rPr>
              <w:t>8</w:t>
            </w:r>
            <w:r w:rsidR="00D5135C">
              <w:rPr>
                <w:rFonts w:ascii="Times New Roman" w:eastAsia="黑体" w:hAnsi="Times New Roman" w:hint="eastAsia"/>
                <w:sz w:val="24"/>
              </w:rPr>
              <w:t xml:space="preserve">   </w:t>
            </w:r>
            <w:r w:rsidRPr="0000349A">
              <w:rPr>
                <w:rFonts w:ascii="Times New Roman" w:eastAsia="黑体" w:hAnsi="Times New Roman"/>
                <w:sz w:val="24"/>
              </w:rPr>
              <w:t>一般固废处置流程示意图</w:t>
            </w:r>
          </w:p>
          <w:p w14:paraId="75B437FF" w14:textId="77777777" w:rsidR="00723491" w:rsidRPr="0000349A" w:rsidRDefault="00DC36A2" w:rsidP="00015C67">
            <w:pPr>
              <w:spacing w:after="0" w:line="460" w:lineRule="exact"/>
              <w:ind w:firstLineChars="200" w:firstLine="482"/>
              <w:rPr>
                <w:rFonts w:ascii="Times New Roman" w:eastAsia="宋体" w:hAnsi="Times New Roman"/>
                <w:b/>
                <w:sz w:val="24"/>
                <w:szCs w:val="24"/>
              </w:rPr>
            </w:pPr>
            <w:r>
              <w:rPr>
                <w:rFonts w:ascii="Times New Roman" w:eastAsia="宋体" w:hAnsi="Times New Roman" w:hint="eastAsia"/>
                <w:b/>
                <w:sz w:val="24"/>
                <w:szCs w:val="24"/>
              </w:rPr>
              <w:t>4</w:t>
            </w:r>
            <w:r w:rsidR="00BA0A2B" w:rsidRPr="0000349A">
              <w:rPr>
                <w:rFonts w:ascii="Times New Roman" w:eastAsia="宋体" w:hAnsi="Times New Roman"/>
                <w:b/>
                <w:sz w:val="24"/>
                <w:szCs w:val="24"/>
              </w:rPr>
              <w:t>、环保设施</w:t>
            </w:r>
            <w:r w:rsidR="004A056D">
              <w:rPr>
                <w:rFonts w:ascii="Times New Roman" w:eastAsia="宋体" w:hAnsi="Times New Roman" w:hint="eastAsia"/>
                <w:b/>
                <w:sz w:val="24"/>
                <w:szCs w:val="24"/>
              </w:rPr>
              <w:t>“</w:t>
            </w:r>
            <w:r w:rsidR="004A056D" w:rsidRPr="0000349A">
              <w:rPr>
                <w:rFonts w:ascii="Times New Roman" w:eastAsia="宋体" w:hAnsi="Times New Roman"/>
                <w:b/>
                <w:sz w:val="24"/>
                <w:szCs w:val="24"/>
              </w:rPr>
              <w:t>三同时</w:t>
            </w:r>
            <w:r w:rsidR="004A056D">
              <w:rPr>
                <w:rFonts w:ascii="Times New Roman" w:eastAsia="宋体" w:hAnsi="Times New Roman" w:hint="eastAsia"/>
                <w:b/>
                <w:sz w:val="24"/>
                <w:szCs w:val="24"/>
              </w:rPr>
              <w:t>”</w:t>
            </w:r>
            <w:r w:rsidR="00BA0A2B" w:rsidRPr="0000349A">
              <w:rPr>
                <w:rFonts w:ascii="Times New Roman" w:eastAsia="宋体" w:hAnsi="Times New Roman"/>
                <w:b/>
                <w:sz w:val="24"/>
                <w:szCs w:val="24"/>
              </w:rPr>
              <w:t>落实情况</w:t>
            </w:r>
          </w:p>
          <w:p w14:paraId="1DD51F09" w14:textId="13E178E8" w:rsidR="00723491" w:rsidRDefault="00BA0A2B" w:rsidP="00F71F82">
            <w:pPr>
              <w:spacing w:after="0" w:line="460" w:lineRule="exact"/>
              <w:ind w:firstLineChars="200" w:firstLine="480"/>
              <w:jc w:val="both"/>
              <w:rPr>
                <w:rFonts w:ascii="Times New Roman" w:eastAsia="宋体" w:hAnsi="Times New Roman"/>
                <w:sz w:val="24"/>
                <w:szCs w:val="24"/>
              </w:rPr>
            </w:pPr>
            <w:r w:rsidRPr="0000349A">
              <w:rPr>
                <w:rFonts w:ascii="Times New Roman" w:eastAsia="宋体" w:hAnsi="Times New Roman"/>
                <w:sz w:val="24"/>
                <w:szCs w:val="24"/>
              </w:rPr>
              <w:t>本项目严格按照</w:t>
            </w:r>
            <w:r w:rsidR="00F71F82">
              <w:rPr>
                <w:rFonts w:ascii="Times New Roman" w:eastAsia="宋体" w:hAnsi="Times New Roman"/>
                <w:sz w:val="24"/>
                <w:szCs w:val="24"/>
              </w:rPr>
              <w:t>原环评及批复</w:t>
            </w:r>
            <w:r w:rsidRPr="0000349A">
              <w:rPr>
                <w:rFonts w:ascii="Times New Roman" w:eastAsia="宋体" w:hAnsi="Times New Roman"/>
                <w:sz w:val="24"/>
                <w:szCs w:val="24"/>
              </w:rPr>
              <w:t>要求建设了相应的环保治理设施，详见下表。</w:t>
            </w:r>
          </w:p>
          <w:p w14:paraId="4BE82ABB" w14:textId="7E20FC44" w:rsidR="001F7688" w:rsidRDefault="001F7688" w:rsidP="00F71F82">
            <w:pPr>
              <w:spacing w:after="0" w:line="460" w:lineRule="exact"/>
              <w:ind w:firstLineChars="200" w:firstLine="480"/>
              <w:jc w:val="both"/>
              <w:rPr>
                <w:rFonts w:ascii="Times New Roman" w:eastAsia="黑体" w:hAnsi="Times New Roman"/>
                <w:sz w:val="24"/>
                <w:szCs w:val="24"/>
              </w:rPr>
            </w:pPr>
            <w:r w:rsidRPr="0000349A">
              <w:rPr>
                <w:rFonts w:ascii="Times New Roman" w:eastAsia="黑体" w:hAnsi="Times New Roman"/>
                <w:sz w:val="24"/>
                <w:szCs w:val="24"/>
              </w:rPr>
              <w:t>表</w:t>
            </w:r>
            <w:r w:rsidR="007B2853">
              <w:rPr>
                <w:rFonts w:ascii="Times New Roman" w:eastAsia="黑体" w:hAnsi="Times New Roman" w:hint="eastAsia"/>
                <w:sz w:val="24"/>
                <w:szCs w:val="24"/>
              </w:rPr>
              <w:t>7</w:t>
            </w:r>
            <w:r w:rsidRPr="0000349A">
              <w:rPr>
                <w:rFonts w:ascii="Times New Roman" w:eastAsia="黑体" w:hAnsi="Times New Roman"/>
                <w:sz w:val="24"/>
                <w:szCs w:val="24"/>
              </w:rPr>
              <w:t xml:space="preserve">             </w:t>
            </w:r>
            <w:r w:rsidRPr="0000349A">
              <w:rPr>
                <w:rFonts w:ascii="Times New Roman" w:eastAsia="黑体" w:hAnsi="Times New Roman"/>
                <w:sz w:val="24"/>
                <w:szCs w:val="24"/>
              </w:rPr>
              <w:t>项目环保治理设施一览表</w:t>
            </w:r>
            <w:r>
              <w:rPr>
                <w:rFonts w:ascii="Times New Roman" w:eastAsia="黑体" w:hAnsi="Times New Roman" w:hint="eastAsia"/>
                <w:sz w:val="24"/>
                <w:szCs w:val="24"/>
              </w:rPr>
              <w:t xml:space="preserve">             </w:t>
            </w:r>
            <w:r>
              <w:rPr>
                <w:rFonts w:ascii="Times New Roman" w:eastAsia="黑体" w:hAnsi="Times New Roman" w:hint="eastAsia"/>
                <w:sz w:val="24"/>
                <w:szCs w:val="24"/>
              </w:rPr>
              <w:t>单位：万元</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693"/>
              <w:gridCol w:w="745"/>
              <w:gridCol w:w="638"/>
              <w:gridCol w:w="1204"/>
              <w:gridCol w:w="639"/>
              <w:gridCol w:w="639"/>
              <w:gridCol w:w="567"/>
              <w:gridCol w:w="1205"/>
              <w:gridCol w:w="1205"/>
              <w:gridCol w:w="535"/>
            </w:tblGrid>
            <w:tr w:rsidR="001F7688" w:rsidRPr="00D67CEF" w14:paraId="67334C2E" w14:textId="77777777" w:rsidTr="00EE1AF9">
              <w:trPr>
                <w:trHeight w:val="397"/>
                <w:jc w:val="center"/>
              </w:trPr>
              <w:tc>
                <w:tcPr>
                  <w:tcW w:w="693" w:type="dxa"/>
                  <w:vMerge w:val="restart"/>
                  <w:vAlign w:val="center"/>
                </w:tcPr>
                <w:p w14:paraId="4CAF55FF" w14:textId="77777777" w:rsidR="001F7688" w:rsidRPr="008A0AE8" w:rsidRDefault="001F7688" w:rsidP="001F7688">
                  <w:pPr>
                    <w:pStyle w:val="afb"/>
                    <w:rPr>
                      <w:b/>
                      <w:bCs/>
                    </w:rPr>
                  </w:pPr>
                  <w:r w:rsidRPr="008A0AE8">
                    <w:rPr>
                      <w:b/>
                      <w:bCs/>
                    </w:rPr>
                    <w:t>污染因素</w:t>
                  </w:r>
                </w:p>
              </w:tc>
              <w:tc>
                <w:tcPr>
                  <w:tcW w:w="745" w:type="dxa"/>
                  <w:vMerge w:val="restart"/>
                  <w:vAlign w:val="center"/>
                </w:tcPr>
                <w:p w14:paraId="7D82E9C1" w14:textId="77777777" w:rsidR="001F7688" w:rsidRPr="008A0AE8" w:rsidRDefault="001F7688" w:rsidP="001F7688">
                  <w:pPr>
                    <w:pStyle w:val="afb"/>
                    <w:rPr>
                      <w:b/>
                      <w:bCs/>
                    </w:rPr>
                  </w:pPr>
                  <w:proofErr w:type="gramStart"/>
                  <w:r w:rsidRPr="008A0AE8">
                    <w:rPr>
                      <w:b/>
                      <w:bCs/>
                    </w:rPr>
                    <w:t>产污环节</w:t>
                  </w:r>
                  <w:proofErr w:type="gramEnd"/>
                </w:p>
              </w:tc>
              <w:tc>
                <w:tcPr>
                  <w:tcW w:w="1842" w:type="dxa"/>
                  <w:gridSpan w:val="2"/>
                  <w:vMerge w:val="restart"/>
                  <w:vAlign w:val="center"/>
                </w:tcPr>
                <w:p w14:paraId="224E9451" w14:textId="77777777" w:rsidR="001F7688" w:rsidRPr="008A0AE8" w:rsidRDefault="001F7688" w:rsidP="001F7688">
                  <w:pPr>
                    <w:pStyle w:val="afb"/>
                    <w:rPr>
                      <w:b/>
                      <w:bCs/>
                    </w:rPr>
                  </w:pPr>
                  <w:r w:rsidRPr="008A0AE8">
                    <w:rPr>
                      <w:b/>
                      <w:bCs/>
                    </w:rPr>
                    <w:t>污染物</w:t>
                  </w:r>
                </w:p>
              </w:tc>
              <w:tc>
                <w:tcPr>
                  <w:tcW w:w="1845" w:type="dxa"/>
                  <w:gridSpan w:val="3"/>
                  <w:vAlign w:val="center"/>
                </w:tcPr>
                <w:p w14:paraId="3B9C9D00" w14:textId="77777777" w:rsidR="001F7688" w:rsidRPr="008A0AE8" w:rsidRDefault="001F7688" w:rsidP="001F7688">
                  <w:pPr>
                    <w:pStyle w:val="afb"/>
                    <w:rPr>
                      <w:b/>
                      <w:bCs/>
                    </w:rPr>
                  </w:pPr>
                  <w:r w:rsidRPr="008A0AE8">
                    <w:rPr>
                      <w:b/>
                      <w:bCs/>
                    </w:rPr>
                    <w:t>环评批复</w:t>
                  </w:r>
                </w:p>
              </w:tc>
              <w:tc>
                <w:tcPr>
                  <w:tcW w:w="2945" w:type="dxa"/>
                  <w:gridSpan w:val="3"/>
                  <w:vAlign w:val="center"/>
                </w:tcPr>
                <w:p w14:paraId="023FDDF9" w14:textId="0FC8142F" w:rsidR="001F7688" w:rsidRPr="008A0AE8" w:rsidRDefault="001F7688" w:rsidP="001F7688">
                  <w:pPr>
                    <w:pStyle w:val="afb"/>
                    <w:rPr>
                      <w:b/>
                      <w:bCs/>
                    </w:rPr>
                  </w:pPr>
                  <w:r w:rsidRPr="008A0AE8">
                    <w:rPr>
                      <w:rFonts w:hint="eastAsia"/>
                      <w:b/>
                      <w:bCs/>
                    </w:rPr>
                    <w:t>实际</w:t>
                  </w:r>
                  <w:r w:rsidRPr="008A0AE8">
                    <w:rPr>
                      <w:b/>
                      <w:bCs/>
                    </w:rPr>
                    <w:t>建设</w:t>
                  </w:r>
                  <w:r w:rsidR="00EB2282">
                    <w:rPr>
                      <w:rFonts w:hint="eastAsia"/>
                      <w:b/>
                      <w:bCs/>
                    </w:rPr>
                    <w:t>（一期）</w:t>
                  </w:r>
                </w:p>
              </w:tc>
            </w:tr>
            <w:tr w:rsidR="001F7688" w:rsidRPr="00D67CEF" w14:paraId="6CC3D5A2" w14:textId="77777777" w:rsidTr="00EE1AF9">
              <w:trPr>
                <w:trHeight w:val="397"/>
                <w:jc w:val="center"/>
              </w:trPr>
              <w:tc>
                <w:tcPr>
                  <w:tcW w:w="693" w:type="dxa"/>
                  <w:vMerge/>
                  <w:vAlign w:val="center"/>
                </w:tcPr>
                <w:p w14:paraId="35FE7FCB" w14:textId="77777777" w:rsidR="001F7688" w:rsidRPr="008A0AE8" w:rsidRDefault="001F7688" w:rsidP="001F7688">
                  <w:pPr>
                    <w:pStyle w:val="afb"/>
                    <w:rPr>
                      <w:b/>
                      <w:bCs/>
                    </w:rPr>
                  </w:pPr>
                </w:p>
              </w:tc>
              <w:tc>
                <w:tcPr>
                  <w:tcW w:w="745" w:type="dxa"/>
                  <w:vMerge/>
                  <w:vAlign w:val="center"/>
                </w:tcPr>
                <w:p w14:paraId="7F795B9E" w14:textId="77777777" w:rsidR="001F7688" w:rsidRPr="008A0AE8" w:rsidRDefault="001F7688" w:rsidP="001F7688">
                  <w:pPr>
                    <w:pStyle w:val="afb"/>
                    <w:rPr>
                      <w:b/>
                      <w:bCs/>
                    </w:rPr>
                  </w:pPr>
                </w:p>
              </w:tc>
              <w:tc>
                <w:tcPr>
                  <w:tcW w:w="1842" w:type="dxa"/>
                  <w:gridSpan w:val="2"/>
                  <w:vMerge/>
                  <w:vAlign w:val="center"/>
                </w:tcPr>
                <w:p w14:paraId="6DBCCA89" w14:textId="77777777" w:rsidR="001F7688" w:rsidRPr="008A0AE8" w:rsidRDefault="001F7688" w:rsidP="001F7688">
                  <w:pPr>
                    <w:pStyle w:val="afb"/>
                    <w:rPr>
                      <w:b/>
                      <w:bCs/>
                    </w:rPr>
                  </w:pPr>
                </w:p>
              </w:tc>
              <w:tc>
                <w:tcPr>
                  <w:tcW w:w="1278" w:type="dxa"/>
                  <w:gridSpan w:val="2"/>
                  <w:vAlign w:val="center"/>
                </w:tcPr>
                <w:p w14:paraId="7EB2D9A2" w14:textId="77777777" w:rsidR="001F7688" w:rsidRPr="008A0AE8" w:rsidRDefault="001F7688" w:rsidP="001F7688">
                  <w:pPr>
                    <w:pStyle w:val="afb"/>
                    <w:rPr>
                      <w:b/>
                      <w:bCs/>
                    </w:rPr>
                  </w:pPr>
                  <w:r w:rsidRPr="008A0AE8">
                    <w:rPr>
                      <w:b/>
                      <w:bCs/>
                    </w:rPr>
                    <w:t>防治措施内容、数量</w:t>
                  </w:r>
                </w:p>
              </w:tc>
              <w:tc>
                <w:tcPr>
                  <w:tcW w:w="567" w:type="dxa"/>
                  <w:vAlign w:val="center"/>
                </w:tcPr>
                <w:p w14:paraId="2E542366" w14:textId="77777777" w:rsidR="001F7688" w:rsidRPr="008A0AE8" w:rsidRDefault="001F7688" w:rsidP="001F7688">
                  <w:pPr>
                    <w:pStyle w:val="afb"/>
                    <w:rPr>
                      <w:b/>
                      <w:bCs/>
                    </w:rPr>
                  </w:pPr>
                  <w:r w:rsidRPr="008A0AE8">
                    <w:rPr>
                      <w:b/>
                      <w:bCs/>
                    </w:rPr>
                    <w:t>投资</w:t>
                  </w:r>
                </w:p>
              </w:tc>
              <w:tc>
                <w:tcPr>
                  <w:tcW w:w="2410" w:type="dxa"/>
                  <w:gridSpan w:val="2"/>
                  <w:vAlign w:val="center"/>
                </w:tcPr>
                <w:p w14:paraId="6CDECA28" w14:textId="77777777" w:rsidR="001F7688" w:rsidRPr="008A0AE8" w:rsidRDefault="001F7688" w:rsidP="001F7688">
                  <w:pPr>
                    <w:pStyle w:val="afb"/>
                    <w:rPr>
                      <w:b/>
                      <w:bCs/>
                    </w:rPr>
                  </w:pPr>
                  <w:r w:rsidRPr="008A0AE8">
                    <w:rPr>
                      <w:b/>
                      <w:bCs/>
                    </w:rPr>
                    <w:t>防治措施内容、数量</w:t>
                  </w:r>
                </w:p>
              </w:tc>
              <w:tc>
                <w:tcPr>
                  <w:tcW w:w="535" w:type="dxa"/>
                  <w:vAlign w:val="center"/>
                </w:tcPr>
                <w:p w14:paraId="39FE5306" w14:textId="77777777" w:rsidR="001F7688" w:rsidRPr="008A0AE8" w:rsidRDefault="001F7688" w:rsidP="001F7688">
                  <w:pPr>
                    <w:pStyle w:val="afb"/>
                    <w:rPr>
                      <w:b/>
                      <w:bCs/>
                    </w:rPr>
                  </w:pPr>
                  <w:r w:rsidRPr="008A0AE8">
                    <w:rPr>
                      <w:b/>
                      <w:bCs/>
                    </w:rPr>
                    <w:t>投资</w:t>
                  </w:r>
                </w:p>
              </w:tc>
            </w:tr>
            <w:tr w:rsidR="00E169F6" w:rsidRPr="00D67CEF" w14:paraId="369E88B3" w14:textId="77777777" w:rsidTr="00EE1AF9">
              <w:trPr>
                <w:trHeight w:val="397"/>
                <w:jc w:val="center"/>
              </w:trPr>
              <w:tc>
                <w:tcPr>
                  <w:tcW w:w="693" w:type="dxa"/>
                  <w:vMerge w:val="restart"/>
                  <w:vAlign w:val="center"/>
                </w:tcPr>
                <w:p w14:paraId="796A9E85" w14:textId="0C5BA0FD" w:rsidR="00E169F6" w:rsidRPr="00D67CEF" w:rsidRDefault="00E169F6" w:rsidP="00E169F6">
                  <w:pPr>
                    <w:pStyle w:val="afb"/>
                  </w:pPr>
                  <w:r>
                    <w:rPr>
                      <w:rFonts w:hint="eastAsia"/>
                    </w:rPr>
                    <w:t>废水</w:t>
                  </w:r>
                </w:p>
              </w:tc>
              <w:tc>
                <w:tcPr>
                  <w:tcW w:w="745" w:type="dxa"/>
                  <w:vAlign w:val="center"/>
                </w:tcPr>
                <w:p w14:paraId="0A505160" w14:textId="4C5AA21B" w:rsidR="00E169F6" w:rsidRPr="00D67CEF" w:rsidRDefault="00E169F6" w:rsidP="00E169F6">
                  <w:pPr>
                    <w:pStyle w:val="afb"/>
                  </w:pPr>
                  <w:r w:rsidRPr="005077CF">
                    <w:t>生活污水</w:t>
                  </w:r>
                </w:p>
              </w:tc>
              <w:tc>
                <w:tcPr>
                  <w:tcW w:w="1842" w:type="dxa"/>
                  <w:gridSpan w:val="2"/>
                  <w:vAlign w:val="center"/>
                </w:tcPr>
                <w:p w14:paraId="464E897F" w14:textId="52017EC0" w:rsidR="00E169F6" w:rsidRPr="00D67CEF" w:rsidRDefault="00E169F6" w:rsidP="00E169F6">
                  <w:pPr>
                    <w:pStyle w:val="afb"/>
                  </w:pPr>
                  <w:r w:rsidRPr="005077CF">
                    <w:t>COD</w:t>
                  </w:r>
                  <w:r w:rsidRPr="005077CF">
                    <w:t>、</w:t>
                  </w:r>
                  <w:r w:rsidRPr="005077CF">
                    <w:t>SS</w:t>
                  </w:r>
                  <w:r w:rsidRPr="005077CF">
                    <w:t>、</w:t>
                  </w:r>
                  <w:r w:rsidRPr="005077CF">
                    <w:t>NH</w:t>
                  </w:r>
                  <w:r w:rsidRPr="005077CF">
                    <w:rPr>
                      <w:vertAlign w:val="subscript"/>
                    </w:rPr>
                    <w:t>3</w:t>
                  </w:r>
                  <w:r w:rsidRPr="005077CF">
                    <w:t>-N</w:t>
                  </w:r>
                  <w:r w:rsidRPr="005077CF">
                    <w:t>、</w:t>
                  </w:r>
                  <w:r w:rsidRPr="005077CF">
                    <w:t>TN</w:t>
                  </w:r>
                  <w:r w:rsidRPr="005077CF">
                    <w:t>、</w:t>
                  </w:r>
                  <w:r w:rsidRPr="005077CF">
                    <w:t>TP</w:t>
                  </w:r>
                </w:p>
              </w:tc>
              <w:tc>
                <w:tcPr>
                  <w:tcW w:w="639" w:type="dxa"/>
                  <w:vAlign w:val="center"/>
                </w:tcPr>
                <w:p w14:paraId="6B3585FE" w14:textId="77777777" w:rsidR="00E169F6" w:rsidRPr="00D67CEF" w:rsidRDefault="00E169F6" w:rsidP="00E169F6">
                  <w:pPr>
                    <w:pStyle w:val="afb"/>
                    <w:rPr>
                      <w:color w:val="000000"/>
                    </w:rPr>
                  </w:pPr>
                  <w:r>
                    <w:rPr>
                      <w:rFonts w:hint="eastAsia"/>
                      <w:color w:val="000000"/>
                    </w:rPr>
                    <w:t>/</w:t>
                  </w:r>
                </w:p>
              </w:tc>
              <w:tc>
                <w:tcPr>
                  <w:tcW w:w="639" w:type="dxa"/>
                  <w:vMerge w:val="restart"/>
                  <w:vAlign w:val="center"/>
                </w:tcPr>
                <w:p w14:paraId="15270B93" w14:textId="2F74A1B7" w:rsidR="00E169F6" w:rsidRPr="00D67CEF" w:rsidRDefault="00E169F6" w:rsidP="00E169F6">
                  <w:pPr>
                    <w:pStyle w:val="afb"/>
                    <w:rPr>
                      <w:color w:val="000000"/>
                    </w:rPr>
                  </w:pPr>
                  <w:r w:rsidRPr="005077CF">
                    <w:t>化粪池</w:t>
                  </w:r>
                  <w:r w:rsidRPr="005077CF">
                    <w:t>1</w:t>
                  </w:r>
                  <w:r w:rsidRPr="005077CF">
                    <w:t>座</w:t>
                  </w:r>
                </w:p>
              </w:tc>
              <w:tc>
                <w:tcPr>
                  <w:tcW w:w="567" w:type="dxa"/>
                  <w:vMerge w:val="restart"/>
                  <w:vAlign w:val="center"/>
                </w:tcPr>
                <w:p w14:paraId="15F3CCFD" w14:textId="2D828B54" w:rsidR="00E169F6" w:rsidRDefault="00EB2282" w:rsidP="00E169F6">
                  <w:pPr>
                    <w:pStyle w:val="afb"/>
                  </w:pPr>
                  <w:r>
                    <w:rPr>
                      <w:rFonts w:hint="eastAsia"/>
                    </w:rPr>
                    <w:t>80</w:t>
                  </w:r>
                </w:p>
              </w:tc>
              <w:tc>
                <w:tcPr>
                  <w:tcW w:w="1205" w:type="dxa"/>
                  <w:vAlign w:val="center"/>
                </w:tcPr>
                <w:p w14:paraId="25D2A382" w14:textId="65206CE6" w:rsidR="00E169F6" w:rsidRPr="00D67CEF" w:rsidRDefault="00E169F6" w:rsidP="00E169F6">
                  <w:pPr>
                    <w:pStyle w:val="afb"/>
                  </w:pPr>
                  <w:r>
                    <w:rPr>
                      <w:rFonts w:hint="eastAsia"/>
                      <w:color w:val="000000"/>
                    </w:rPr>
                    <w:t>/</w:t>
                  </w:r>
                </w:p>
              </w:tc>
              <w:tc>
                <w:tcPr>
                  <w:tcW w:w="1205" w:type="dxa"/>
                  <w:vMerge w:val="restart"/>
                  <w:vAlign w:val="center"/>
                </w:tcPr>
                <w:p w14:paraId="450BBD6F" w14:textId="27FEAC57" w:rsidR="00E169F6" w:rsidRPr="00D67CEF" w:rsidRDefault="00E169F6" w:rsidP="00E169F6">
                  <w:pPr>
                    <w:pStyle w:val="afb"/>
                  </w:pPr>
                  <w:r w:rsidRPr="005077CF">
                    <w:t>化粪池</w:t>
                  </w:r>
                  <w:r w:rsidRPr="005077CF">
                    <w:t>1</w:t>
                  </w:r>
                  <w:r w:rsidRPr="005077CF">
                    <w:t>座</w:t>
                  </w:r>
                </w:p>
              </w:tc>
              <w:tc>
                <w:tcPr>
                  <w:tcW w:w="535" w:type="dxa"/>
                  <w:vMerge w:val="restart"/>
                  <w:vAlign w:val="center"/>
                </w:tcPr>
                <w:p w14:paraId="6E6F15A7" w14:textId="2A12B0D0" w:rsidR="00E169F6" w:rsidRPr="00D67CEF" w:rsidRDefault="006762DF" w:rsidP="00E169F6">
                  <w:pPr>
                    <w:pStyle w:val="afb"/>
                  </w:pPr>
                  <w:r>
                    <w:rPr>
                      <w:rFonts w:hint="eastAsia"/>
                    </w:rPr>
                    <w:t>9</w:t>
                  </w:r>
                </w:p>
              </w:tc>
            </w:tr>
            <w:tr w:rsidR="00E169F6" w:rsidRPr="00D67CEF" w14:paraId="0EFD0D1C" w14:textId="77777777" w:rsidTr="00EE1AF9">
              <w:trPr>
                <w:trHeight w:val="397"/>
                <w:jc w:val="center"/>
              </w:trPr>
              <w:tc>
                <w:tcPr>
                  <w:tcW w:w="693" w:type="dxa"/>
                  <w:vMerge/>
                  <w:vAlign w:val="center"/>
                </w:tcPr>
                <w:p w14:paraId="683CD973" w14:textId="77777777" w:rsidR="00E169F6" w:rsidRPr="00D67CEF" w:rsidRDefault="00E169F6" w:rsidP="00830A05">
                  <w:pPr>
                    <w:pStyle w:val="afb"/>
                  </w:pPr>
                </w:p>
              </w:tc>
              <w:tc>
                <w:tcPr>
                  <w:tcW w:w="745" w:type="dxa"/>
                  <w:vAlign w:val="center"/>
                </w:tcPr>
                <w:p w14:paraId="016F005A" w14:textId="146C639F" w:rsidR="00E169F6" w:rsidRPr="00D67CEF" w:rsidRDefault="00E169F6" w:rsidP="00830A05">
                  <w:pPr>
                    <w:pStyle w:val="afb"/>
                  </w:pPr>
                  <w:r w:rsidRPr="005077CF">
                    <w:rPr>
                      <w:rFonts w:cs="宋体" w:hint="eastAsia"/>
                      <w:szCs w:val="21"/>
                    </w:rPr>
                    <w:t>生产废水</w:t>
                  </w:r>
                </w:p>
              </w:tc>
              <w:tc>
                <w:tcPr>
                  <w:tcW w:w="638" w:type="dxa"/>
                  <w:vAlign w:val="center"/>
                </w:tcPr>
                <w:p w14:paraId="61062C3D" w14:textId="0F92EFC0" w:rsidR="00E169F6" w:rsidRPr="00D67CEF" w:rsidRDefault="00E169F6" w:rsidP="00830A05">
                  <w:pPr>
                    <w:pStyle w:val="afb"/>
                  </w:pPr>
                  <w:r w:rsidRPr="005077CF">
                    <w:rPr>
                      <w:rFonts w:cs="宋体" w:hint="eastAsia"/>
                      <w:szCs w:val="21"/>
                    </w:rPr>
                    <w:t>芝麻漂洗废水</w:t>
                  </w:r>
                </w:p>
              </w:tc>
              <w:tc>
                <w:tcPr>
                  <w:tcW w:w="1204" w:type="dxa"/>
                  <w:vAlign w:val="center"/>
                </w:tcPr>
                <w:p w14:paraId="1A6D1B92" w14:textId="7B471336" w:rsidR="00E169F6" w:rsidRPr="00D67CEF" w:rsidRDefault="00E169F6" w:rsidP="00830A05">
                  <w:pPr>
                    <w:pStyle w:val="afb"/>
                  </w:pPr>
                  <w:r w:rsidRPr="005077CF">
                    <w:t>COD</w:t>
                  </w:r>
                  <w:r w:rsidRPr="005077CF">
                    <w:t>、</w:t>
                  </w:r>
                  <w:r w:rsidRPr="005077CF">
                    <w:t>SS</w:t>
                  </w:r>
                </w:p>
              </w:tc>
              <w:tc>
                <w:tcPr>
                  <w:tcW w:w="639" w:type="dxa"/>
                  <w:vMerge w:val="restart"/>
                  <w:vAlign w:val="center"/>
                </w:tcPr>
                <w:p w14:paraId="6BD3A424" w14:textId="77777777" w:rsidR="00E169F6" w:rsidRPr="00D67CEF" w:rsidRDefault="00E169F6" w:rsidP="00830A05">
                  <w:pPr>
                    <w:pStyle w:val="afb"/>
                    <w:rPr>
                      <w:color w:val="000000"/>
                    </w:rPr>
                  </w:pPr>
                  <w:r w:rsidRPr="005077CF">
                    <w:rPr>
                      <w:rFonts w:cs="宋体" w:hint="eastAsia"/>
                      <w:szCs w:val="21"/>
                    </w:rPr>
                    <w:t>隔油池</w:t>
                  </w:r>
                  <w:r w:rsidRPr="005077CF">
                    <w:t>1</w:t>
                  </w:r>
                  <w:r w:rsidRPr="005077CF">
                    <w:t>座</w:t>
                  </w:r>
                </w:p>
              </w:tc>
              <w:tc>
                <w:tcPr>
                  <w:tcW w:w="639" w:type="dxa"/>
                  <w:vMerge/>
                  <w:vAlign w:val="center"/>
                </w:tcPr>
                <w:p w14:paraId="095026FE" w14:textId="675610E9" w:rsidR="00E169F6" w:rsidRPr="00D67CEF" w:rsidRDefault="00E169F6" w:rsidP="00830A05">
                  <w:pPr>
                    <w:pStyle w:val="afb"/>
                    <w:rPr>
                      <w:color w:val="000000"/>
                    </w:rPr>
                  </w:pPr>
                </w:p>
              </w:tc>
              <w:tc>
                <w:tcPr>
                  <w:tcW w:w="567" w:type="dxa"/>
                  <w:vMerge/>
                  <w:vAlign w:val="center"/>
                </w:tcPr>
                <w:p w14:paraId="62F4A0CF" w14:textId="77777777" w:rsidR="00E169F6" w:rsidRDefault="00E169F6" w:rsidP="00830A05">
                  <w:pPr>
                    <w:pStyle w:val="afb"/>
                  </w:pPr>
                </w:p>
              </w:tc>
              <w:tc>
                <w:tcPr>
                  <w:tcW w:w="1205" w:type="dxa"/>
                  <w:vMerge w:val="restart"/>
                  <w:vAlign w:val="center"/>
                </w:tcPr>
                <w:p w14:paraId="0BE748DA" w14:textId="7387FBE3" w:rsidR="00E169F6" w:rsidRPr="00D67CEF" w:rsidRDefault="00E169F6" w:rsidP="00830A05">
                  <w:pPr>
                    <w:pStyle w:val="afb"/>
                  </w:pPr>
                  <w:r w:rsidRPr="005077CF">
                    <w:rPr>
                      <w:rFonts w:cs="宋体" w:hint="eastAsia"/>
                      <w:szCs w:val="21"/>
                    </w:rPr>
                    <w:t>隔油池</w:t>
                  </w:r>
                  <w:r w:rsidRPr="005077CF">
                    <w:t>1</w:t>
                  </w:r>
                  <w:r w:rsidRPr="005077CF">
                    <w:t>座</w:t>
                  </w:r>
                </w:p>
              </w:tc>
              <w:tc>
                <w:tcPr>
                  <w:tcW w:w="1205" w:type="dxa"/>
                  <w:vMerge/>
                  <w:vAlign w:val="center"/>
                </w:tcPr>
                <w:p w14:paraId="5DCA0A6D" w14:textId="456341FC" w:rsidR="00E169F6" w:rsidRPr="00D67CEF" w:rsidRDefault="00E169F6" w:rsidP="00830A05">
                  <w:pPr>
                    <w:pStyle w:val="afb"/>
                  </w:pPr>
                </w:p>
              </w:tc>
              <w:tc>
                <w:tcPr>
                  <w:tcW w:w="535" w:type="dxa"/>
                  <w:vMerge/>
                  <w:vAlign w:val="center"/>
                </w:tcPr>
                <w:p w14:paraId="2AFEE0A6" w14:textId="229E9BFC" w:rsidR="00E169F6" w:rsidRPr="00D67CEF" w:rsidRDefault="00E169F6" w:rsidP="00830A05">
                  <w:pPr>
                    <w:pStyle w:val="afb"/>
                  </w:pPr>
                </w:p>
              </w:tc>
            </w:tr>
            <w:tr w:rsidR="00E169F6" w:rsidRPr="00D67CEF" w14:paraId="00840B3D" w14:textId="77777777" w:rsidTr="00EE1AF9">
              <w:trPr>
                <w:trHeight w:val="397"/>
                <w:jc w:val="center"/>
              </w:trPr>
              <w:tc>
                <w:tcPr>
                  <w:tcW w:w="693" w:type="dxa"/>
                  <w:vMerge/>
                  <w:vAlign w:val="center"/>
                </w:tcPr>
                <w:p w14:paraId="5D631C2A" w14:textId="77777777" w:rsidR="00E169F6" w:rsidRPr="00D67CEF" w:rsidRDefault="00E169F6" w:rsidP="00830A05">
                  <w:pPr>
                    <w:pStyle w:val="afb"/>
                  </w:pPr>
                </w:p>
              </w:tc>
              <w:tc>
                <w:tcPr>
                  <w:tcW w:w="745" w:type="dxa"/>
                  <w:vAlign w:val="center"/>
                </w:tcPr>
                <w:p w14:paraId="3E3C5D76" w14:textId="3D0525FC" w:rsidR="00E169F6" w:rsidRPr="00D67CEF" w:rsidRDefault="00E169F6" w:rsidP="00830A05">
                  <w:pPr>
                    <w:pStyle w:val="afb"/>
                  </w:pPr>
                  <w:r>
                    <w:rPr>
                      <w:rFonts w:hint="eastAsia"/>
                      <w:szCs w:val="18"/>
                    </w:rPr>
                    <w:t>二次脱水</w:t>
                  </w:r>
                  <w:r w:rsidRPr="00BD5D0B">
                    <w:rPr>
                      <w:rFonts w:hint="eastAsia"/>
                      <w:szCs w:val="18"/>
                    </w:rPr>
                    <w:t>废水</w:t>
                  </w:r>
                </w:p>
              </w:tc>
              <w:tc>
                <w:tcPr>
                  <w:tcW w:w="638" w:type="dxa"/>
                  <w:vAlign w:val="center"/>
                </w:tcPr>
                <w:p w14:paraId="243BDFAA" w14:textId="0C82EDF2" w:rsidR="00E169F6" w:rsidRPr="00D67CEF" w:rsidRDefault="00E169F6" w:rsidP="00830A05">
                  <w:pPr>
                    <w:pStyle w:val="afb"/>
                  </w:pPr>
                  <w:r w:rsidRPr="005077CF">
                    <w:rPr>
                      <w:rFonts w:cs="宋体" w:hint="eastAsia"/>
                      <w:szCs w:val="21"/>
                    </w:rPr>
                    <w:t>设备清洗</w:t>
                  </w:r>
                </w:p>
              </w:tc>
              <w:tc>
                <w:tcPr>
                  <w:tcW w:w="1204" w:type="dxa"/>
                  <w:vAlign w:val="center"/>
                </w:tcPr>
                <w:p w14:paraId="2CDA486B" w14:textId="022086A8" w:rsidR="00E169F6" w:rsidRPr="00D67CEF" w:rsidRDefault="00E169F6" w:rsidP="00830A05">
                  <w:pPr>
                    <w:pStyle w:val="afb"/>
                  </w:pPr>
                  <w:r w:rsidRPr="005077CF">
                    <w:t>COD</w:t>
                  </w:r>
                  <w:r w:rsidRPr="005077CF">
                    <w:t>、</w:t>
                  </w:r>
                  <w:r w:rsidRPr="005077CF">
                    <w:t>SS</w:t>
                  </w:r>
                  <w:r w:rsidRPr="005077CF">
                    <w:t>、</w:t>
                  </w:r>
                  <w:r w:rsidRPr="005077CF">
                    <w:t>NH</w:t>
                  </w:r>
                  <w:r w:rsidRPr="005077CF">
                    <w:rPr>
                      <w:vertAlign w:val="subscript"/>
                    </w:rPr>
                    <w:t>3</w:t>
                  </w:r>
                  <w:r w:rsidRPr="005077CF">
                    <w:rPr>
                      <w:rFonts w:hint="eastAsia"/>
                    </w:rPr>
                    <w:t>-</w:t>
                  </w:r>
                  <w:r w:rsidRPr="005077CF">
                    <w:t>N</w:t>
                  </w:r>
                  <w:r w:rsidRPr="005077CF">
                    <w:rPr>
                      <w:rFonts w:hint="eastAsia"/>
                    </w:rPr>
                    <w:t>、</w:t>
                  </w:r>
                  <w:r w:rsidRPr="005077CF">
                    <w:rPr>
                      <w:rFonts w:hint="eastAsia"/>
                    </w:rPr>
                    <w:t>TP</w:t>
                  </w:r>
                  <w:r w:rsidRPr="005077CF">
                    <w:rPr>
                      <w:rFonts w:hint="eastAsia"/>
                    </w:rPr>
                    <w:t>、</w:t>
                  </w:r>
                  <w:r w:rsidRPr="005077CF">
                    <w:rPr>
                      <w:rFonts w:hint="eastAsia"/>
                    </w:rPr>
                    <w:t>TN</w:t>
                  </w:r>
                  <w:r w:rsidRPr="005077CF">
                    <w:rPr>
                      <w:rFonts w:hint="eastAsia"/>
                    </w:rPr>
                    <w:t>、植物油</w:t>
                  </w:r>
                </w:p>
              </w:tc>
              <w:tc>
                <w:tcPr>
                  <w:tcW w:w="639" w:type="dxa"/>
                  <w:vMerge/>
                  <w:vAlign w:val="center"/>
                </w:tcPr>
                <w:p w14:paraId="585B4B5B" w14:textId="77777777" w:rsidR="00E169F6" w:rsidRPr="00D67CEF" w:rsidRDefault="00E169F6" w:rsidP="00830A05">
                  <w:pPr>
                    <w:pStyle w:val="afb"/>
                    <w:rPr>
                      <w:color w:val="000000"/>
                    </w:rPr>
                  </w:pPr>
                </w:p>
              </w:tc>
              <w:tc>
                <w:tcPr>
                  <w:tcW w:w="639" w:type="dxa"/>
                  <w:vMerge/>
                  <w:vAlign w:val="center"/>
                </w:tcPr>
                <w:p w14:paraId="50810A8B" w14:textId="206185EB" w:rsidR="00E169F6" w:rsidRPr="00D67CEF" w:rsidRDefault="00E169F6" w:rsidP="00830A05">
                  <w:pPr>
                    <w:pStyle w:val="afb"/>
                    <w:rPr>
                      <w:color w:val="000000"/>
                    </w:rPr>
                  </w:pPr>
                </w:p>
              </w:tc>
              <w:tc>
                <w:tcPr>
                  <w:tcW w:w="567" w:type="dxa"/>
                  <w:vMerge/>
                  <w:vAlign w:val="center"/>
                </w:tcPr>
                <w:p w14:paraId="017E62FF" w14:textId="77777777" w:rsidR="00E169F6" w:rsidRDefault="00E169F6" w:rsidP="00830A05">
                  <w:pPr>
                    <w:pStyle w:val="afb"/>
                  </w:pPr>
                </w:p>
              </w:tc>
              <w:tc>
                <w:tcPr>
                  <w:tcW w:w="1205" w:type="dxa"/>
                  <w:vMerge/>
                  <w:vAlign w:val="center"/>
                </w:tcPr>
                <w:p w14:paraId="28E6C6C6" w14:textId="77777777" w:rsidR="00E169F6" w:rsidRPr="00D67CEF" w:rsidRDefault="00E169F6" w:rsidP="00830A05">
                  <w:pPr>
                    <w:pStyle w:val="afb"/>
                  </w:pPr>
                </w:p>
              </w:tc>
              <w:tc>
                <w:tcPr>
                  <w:tcW w:w="1205" w:type="dxa"/>
                  <w:vMerge/>
                  <w:vAlign w:val="center"/>
                </w:tcPr>
                <w:p w14:paraId="68A884B6" w14:textId="2B2E43AB" w:rsidR="00E169F6" w:rsidRPr="00D67CEF" w:rsidRDefault="00E169F6" w:rsidP="00830A05">
                  <w:pPr>
                    <w:pStyle w:val="afb"/>
                  </w:pPr>
                </w:p>
              </w:tc>
              <w:tc>
                <w:tcPr>
                  <w:tcW w:w="535" w:type="dxa"/>
                  <w:vMerge/>
                  <w:vAlign w:val="center"/>
                </w:tcPr>
                <w:p w14:paraId="23F81D2D" w14:textId="392343C4" w:rsidR="00E169F6" w:rsidRPr="00D67CEF" w:rsidRDefault="00E169F6" w:rsidP="00830A05">
                  <w:pPr>
                    <w:pStyle w:val="afb"/>
                  </w:pPr>
                </w:p>
              </w:tc>
            </w:tr>
            <w:tr w:rsidR="00DF2376" w:rsidRPr="00D67CEF" w14:paraId="3A280AC4" w14:textId="77777777" w:rsidTr="00EE1AF9">
              <w:trPr>
                <w:trHeight w:val="397"/>
                <w:jc w:val="center"/>
              </w:trPr>
              <w:tc>
                <w:tcPr>
                  <w:tcW w:w="693" w:type="dxa"/>
                  <w:vMerge w:val="restart"/>
                  <w:vAlign w:val="center"/>
                </w:tcPr>
                <w:p w14:paraId="583C8865" w14:textId="2ECE020B" w:rsidR="00DF2376" w:rsidRPr="00D67CEF" w:rsidRDefault="00DF2376" w:rsidP="00DF2376">
                  <w:pPr>
                    <w:pStyle w:val="afb"/>
                  </w:pPr>
                  <w:r>
                    <w:rPr>
                      <w:rFonts w:hint="eastAsia"/>
                    </w:rPr>
                    <w:t>废气</w:t>
                  </w:r>
                </w:p>
              </w:tc>
              <w:tc>
                <w:tcPr>
                  <w:tcW w:w="745" w:type="dxa"/>
                </w:tcPr>
                <w:p w14:paraId="254971DF" w14:textId="752509A2" w:rsidR="00DF2376" w:rsidRPr="00D67CEF" w:rsidRDefault="00DF2376" w:rsidP="00DF2376">
                  <w:pPr>
                    <w:pStyle w:val="afb"/>
                  </w:pPr>
                  <w:r w:rsidRPr="00AC7118">
                    <w:rPr>
                      <w:rFonts w:hint="eastAsia"/>
                      <w:szCs w:val="21"/>
                    </w:rPr>
                    <w:t>扬烟、吹净废气</w:t>
                  </w:r>
                </w:p>
              </w:tc>
              <w:tc>
                <w:tcPr>
                  <w:tcW w:w="1842" w:type="dxa"/>
                  <w:gridSpan w:val="2"/>
                  <w:vAlign w:val="center"/>
                </w:tcPr>
                <w:p w14:paraId="0DA23010" w14:textId="0BC89D5E" w:rsidR="00DF2376" w:rsidRPr="00D67CEF" w:rsidRDefault="00DF2376" w:rsidP="00DF2376">
                  <w:pPr>
                    <w:pStyle w:val="afb"/>
                  </w:pPr>
                  <w:r w:rsidRPr="00BD5D0B">
                    <w:rPr>
                      <w:rFonts w:hint="eastAsia"/>
                      <w:szCs w:val="18"/>
                    </w:rPr>
                    <w:t>颗粒物</w:t>
                  </w:r>
                </w:p>
              </w:tc>
              <w:tc>
                <w:tcPr>
                  <w:tcW w:w="1278" w:type="dxa"/>
                  <w:gridSpan w:val="2"/>
                  <w:vAlign w:val="center"/>
                </w:tcPr>
                <w:p w14:paraId="6E4E3659" w14:textId="61794CAA" w:rsidR="00DF2376" w:rsidRPr="00D67CEF" w:rsidRDefault="00DF2376" w:rsidP="00DF2376">
                  <w:pPr>
                    <w:pStyle w:val="afb"/>
                    <w:rPr>
                      <w:color w:val="000000"/>
                    </w:rPr>
                  </w:pPr>
                  <w:r w:rsidRPr="005077CF">
                    <w:rPr>
                      <w:rFonts w:hint="eastAsia"/>
                      <w:szCs w:val="21"/>
                    </w:rPr>
                    <w:t>经集气罩（</w:t>
                  </w:r>
                  <w:r w:rsidRPr="005077CF">
                    <w:rPr>
                      <w:szCs w:val="21"/>
                    </w:rPr>
                    <w:t>1</w:t>
                  </w:r>
                  <w:r w:rsidRPr="005077CF">
                    <w:rPr>
                      <w:rFonts w:hint="eastAsia"/>
                      <w:szCs w:val="21"/>
                    </w:rPr>
                    <w:t>个）</w:t>
                  </w:r>
                  <w:r w:rsidRPr="005077CF">
                    <w:rPr>
                      <w:rFonts w:hint="eastAsia"/>
                      <w:szCs w:val="21"/>
                    </w:rPr>
                    <w:t>+</w:t>
                  </w:r>
                  <w:r w:rsidRPr="005077CF">
                    <w:rPr>
                      <w:rFonts w:hint="eastAsia"/>
                      <w:szCs w:val="21"/>
                    </w:rPr>
                    <w:t>袋式除尘器</w:t>
                  </w:r>
                  <w:r w:rsidRPr="005077CF">
                    <w:rPr>
                      <w:rFonts w:hint="eastAsia"/>
                      <w:szCs w:val="21"/>
                    </w:rPr>
                    <w:t>+15m</w:t>
                  </w:r>
                  <w:r w:rsidRPr="005077CF">
                    <w:rPr>
                      <w:rFonts w:hint="eastAsia"/>
                      <w:szCs w:val="21"/>
                    </w:rPr>
                    <w:t>高排气</w:t>
                  </w:r>
                  <w:r w:rsidRPr="005077CF">
                    <w:rPr>
                      <w:rFonts w:hint="eastAsia"/>
                      <w:szCs w:val="21"/>
                    </w:rPr>
                    <w:t>DA001</w:t>
                  </w:r>
                  <w:r w:rsidRPr="005077CF">
                    <w:rPr>
                      <w:rFonts w:hint="eastAsia"/>
                      <w:szCs w:val="21"/>
                    </w:rPr>
                    <w:t>（</w:t>
                  </w:r>
                  <w:r w:rsidRPr="005077CF">
                    <w:rPr>
                      <w:rFonts w:hint="eastAsia"/>
                      <w:szCs w:val="21"/>
                    </w:rPr>
                    <w:t>1</w:t>
                  </w:r>
                  <w:r w:rsidRPr="005077CF">
                    <w:rPr>
                      <w:rFonts w:hint="eastAsia"/>
                      <w:szCs w:val="21"/>
                    </w:rPr>
                    <w:t>根）</w:t>
                  </w:r>
                </w:p>
              </w:tc>
              <w:tc>
                <w:tcPr>
                  <w:tcW w:w="567" w:type="dxa"/>
                  <w:vMerge/>
                  <w:vAlign w:val="center"/>
                </w:tcPr>
                <w:p w14:paraId="4987D969" w14:textId="77777777" w:rsidR="00DF2376" w:rsidRDefault="00DF2376" w:rsidP="00DF2376">
                  <w:pPr>
                    <w:pStyle w:val="afb"/>
                  </w:pPr>
                </w:p>
              </w:tc>
              <w:tc>
                <w:tcPr>
                  <w:tcW w:w="1205" w:type="dxa"/>
                  <w:vMerge w:val="restart"/>
                  <w:vAlign w:val="center"/>
                </w:tcPr>
                <w:p w14:paraId="67B8E34C" w14:textId="048BD5BC" w:rsidR="00DF2376" w:rsidRPr="00D67CEF" w:rsidRDefault="00DF2376" w:rsidP="00DF2376">
                  <w:pPr>
                    <w:pStyle w:val="afb"/>
                  </w:pPr>
                  <w:r>
                    <w:rPr>
                      <w:rFonts w:hint="eastAsia"/>
                      <w:szCs w:val="21"/>
                    </w:rPr>
                    <w:t>集气管道</w:t>
                  </w:r>
                </w:p>
              </w:tc>
              <w:tc>
                <w:tcPr>
                  <w:tcW w:w="1205" w:type="dxa"/>
                  <w:vMerge w:val="restart"/>
                  <w:vAlign w:val="center"/>
                </w:tcPr>
                <w:p w14:paraId="7BAC6C54" w14:textId="5485B916" w:rsidR="00DF2376" w:rsidRPr="00D67CEF" w:rsidRDefault="00B1324C" w:rsidP="00DF2376">
                  <w:pPr>
                    <w:pStyle w:val="afb"/>
                  </w:pPr>
                  <w:proofErr w:type="gramStart"/>
                  <w:r w:rsidRPr="00B1324C">
                    <w:rPr>
                      <w:szCs w:val="21"/>
                    </w:rPr>
                    <w:t>气动混旋喷淋塔</w:t>
                  </w:r>
                  <w:proofErr w:type="gramEnd"/>
                  <w:r>
                    <w:rPr>
                      <w:rFonts w:hint="eastAsia"/>
                      <w:szCs w:val="21"/>
                    </w:rPr>
                    <w:t>+</w:t>
                  </w:r>
                  <w:r w:rsidR="00DF2376" w:rsidRPr="005077CF">
                    <w:rPr>
                      <w:rFonts w:hint="eastAsia"/>
                      <w:szCs w:val="21"/>
                    </w:rPr>
                    <w:t>袋式除尘器</w:t>
                  </w:r>
                  <w:r w:rsidR="00DF2376" w:rsidRPr="005077CF">
                    <w:rPr>
                      <w:rFonts w:hint="eastAsia"/>
                      <w:szCs w:val="21"/>
                    </w:rPr>
                    <w:t>+</w:t>
                  </w:r>
                  <w:r>
                    <w:rPr>
                      <w:rFonts w:hint="eastAsia"/>
                      <w:szCs w:val="21"/>
                    </w:rPr>
                    <w:t>20</w:t>
                  </w:r>
                  <w:r w:rsidR="00DF2376" w:rsidRPr="005077CF">
                    <w:rPr>
                      <w:rFonts w:hint="eastAsia"/>
                      <w:szCs w:val="21"/>
                    </w:rPr>
                    <w:t>m</w:t>
                  </w:r>
                  <w:r w:rsidR="00DF2376" w:rsidRPr="005077CF">
                    <w:rPr>
                      <w:rFonts w:hint="eastAsia"/>
                      <w:szCs w:val="21"/>
                    </w:rPr>
                    <w:t>高排气</w:t>
                  </w:r>
                  <w:r w:rsidR="00DF2376" w:rsidRPr="005077CF">
                    <w:rPr>
                      <w:rFonts w:hint="eastAsia"/>
                      <w:szCs w:val="21"/>
                    </w:rPr>
                    <w:t>DA001</w:t>
                  </w:r>
                  <w:r w:rsidR="00DF2376" w:rsidRPr="005077CF">
                    <w:rPr>
                      <w:rFonts w:hint="eastAsia"/>
                      <w:szCs w:val="21"/>
                    </w:rPr>
                    <w:t>（</w:t>
                  </w:r>
                  <w:r w:rsidR="00DF2376" w:rsidRPr="005077CF">
                    <w:rPr>
                      <w:rFonts w:hint="eastAsia"/>
                      <w:szCs w:val="21"/>
                    </w:rPr>
                    <w:t>1</w:t>
                  </w:r>
                  <w:r w:rsidR="00DF2376" w:rsidRPr="005077CF">
                    <w:rPr>
                      <w:rFonts w:hint="eastAsia"/>
                      <w:szCs w:val="21"/>
                    </w:rPr>
                    <w:t>根）</w:t>
                  </w:r>
                </w:p>
              </w:tc>
              <w:tc>
                <w:tcPr>
                  <w:tcW w:w="535" w:type="dxa"/>
                  <w:vMerge/>
                  <w:vAlign w:val="center"/>
                </w:tcPr>
                <w:p w14:paraId="20C4D4E5" w14:textId="5CA0DEE7" w:rsidR="00DF2376" w:rsidRPr="00D67CEF" w:rsidRDefault="00DF2376" w:rsidP="00DF2376">
                  <w:pPr>
                    <w:pStyle w:val="afb"/>
                  </w:pPr>
                </w:p>
              </w:tc>
            </w:tr>
            <w:tr w:rsidR="00DF2376" w:rsidRPr="00D67CEF" w14:paraId="48C7EF20" w14:textId="77777777" w:rsidTr="00EE1AF9">
              <w:trPr>
                <w:trHeight w:val="397"/>
                <w:jc w:val="center"/>
              </w:trPr>
              <w:tc>
                <w:tcPr>
                  <w:tcW w:w="693" w:type="dxa"/>
                  <w:vMerge/>
                  <w:vAlign w:val="center"/>
                </w:tcPr>
                <w:p w14:paraId="2C7A43A0" w14:textId="77777777" w:rsidR="00DF2376" w:rsidRPr="00D67CEF" w:rsidRDefault="00DF2376" w:rsidP="00DF2376">
                  <w:pPr>
                    <w:pStyle w:val="afb"/>
                  </w:pPr>
                </w:p>
              </w:tc>
              <w:tc>
                <w:tcPr>
                  <w:tcW w:w="745" w:type="dxa"/>
                  <w:vAlign w:val="center"/>
                </w:tcPr>
                <w:p w14:paraId="69811CE0" w14:textId="680CC534" w:rsidR="00DF2376" w:rsidRPr="00D67CEF" w:rsidRDefault="00DF2376" w:rsidP="00DF2376">
                  <w:pPr>
                    <w:pStyle w:val="afb"/>
                  </w:pPr>
                  <w:r w:rsidRPr="005077CF">
                    <w:rPr>
                      <w:rFonts w:hint="eastAsia"/>
                      <w:szCs w:val="21"/>
                    </w:rPr>
                    <w:t>烘炒废气</w:t>
                  </w:r>
                </w:p>
              </w:tc>
              <w:tc>
                <w:tcPr>
                  <w:tcW w:w="1842" w:type="dxa"/>
                  <w:gridSpan w:val="2"/>
                  <w:vAlign w:val="center"/>
                </w:tcPr>
                <w:p w14:paraId="193DAFB8" w14:textId="36D8BE93" w:rsidR="00DF2376" w:rsidRPr="00D67CEF" w:rsidRDefault="00DF2376" w:rsidP="00DF2376">
                  <w:pPr>
                    <w:pStyle w:val="afb"/>
                  </w:pPr>
                  <w:r w:rsidRPr="00BD5D0B">
                    <w:rPr>
                      <w:rFonts w:hint="eastAsia"/>
                      <w:bCs/>
                    </w:rPr>
                    <w:t>臭气浓度</w:t>
                  </w:r>
                  <w:r>
                    <w:rPr>
                      <w:rFonts w:hint="eastAsia"/>
                      <w:bCs/>
                    </w:rPr>
                    <w:t>、颗粒物、</w:t>
                  </w:r>
                  <w:r>
                    <w:rPr>
                      <w:rFonts w:hint="eastAsia"/>
                      <w:bCs/>
                    </w:rPr>
                    <w:t>SO</w:t>
                  </w:r>
                  <w:r w:rsidRPr="00CD396D">
                    <w:rPr>
                      <w:rFonts w:hint="eastAsia"/>
                      <w:bCs/>
                      <w:vertAlign w:val="subscript"/>
                    </w:rPr>
                    <w:t>2</w:t>
                  </w:r>
                  <w:r>
                    <w:rPr>
                      <w:rFonts w:hint="eastAsia"/>
                      <w:bCs/>
                    </w:rPr>
                    <w:t>、</w:t>
                  </w:r>
                  <w:r>
                    <w:rPr>
                      <w:rFonts w:hint="eastAsia"/>
                      <w:bCs/>
                    </w:rPr>
                    <w:t>NOx</w:t>
                  </w:r>
                </w:p>
              </w:tc>
              <w:tc>
                <w:tcPr>
                  <w:tcW w:w="1278" w:type="dxa"/>
                  <w:gridSpan w:val="2"/>
                  <w:vAlign w:val="center"/>
                </w:tcPr>
                <w:p w14:paraId="60CE244D" w14:textId="06D28EBF" w:rsidR="00DF2376" w:rsidRPr="00D67CEF" w:rsidRDefault="00DF2376" w:rsidP="00DF2376">
                  <w:pPr>
                    <w:pStyle w:val="afb"/>
                    <w:rPr>
                      <w:color w:val="000000"/>
                    </w:rPr>
                  </w:pPr>
                  <w:proofErr w:type="gramStart"/>
                  <w:r w:rsidRPr="005077CF">
                    <w:rPr>
                      <w:rFonts w:hint="eastAsia"/>
                      <w:szCs w:val="21"/>
                    </w:rPr>
                    <w:t>天然气低氮燃烧</w:t>
                  </w:r>
                  <w:proofErr w:type="gramEnd"/>
                  <w:r w:rsidRPr="005077CF">
                    <w:rPr>
                      <w:rFonts w:hint="eastAsia"/>
                      <w:szCs w:val="21"/>
                    </w:rPr>
                    <w:t>产生的废气集气管</w:t>
                  </w:r>
                  <w:r w:rsidRPr="005077CF">
                    <w:rPr>
                      <w:rFonts w:hint="eastAsia"/>
                      <w:szCs w:val="21"/>
                    </w:rPr>
                    <w:lastRenderedPageBreak/>
                    <w:t>路收集</w:t>
                  </w:r>
                  <w:r w:rsidRPr="005077CF">
                    <w:rPr>
                      <w:rFonts w:hint="eastAsia"/>
                      <w:szCs w:val="21"/>
                    </w:rPr>
                    <w:t>+15m</w:t>
                  </w:r>
                  <w:r w:rsidRPr="005077CF">
                    <w:rPr>
                      <w:rFonts w:hint="eastAsia"/>
                      <w:szCs w:val="21"/>
                    </w:rPr>
                    <w:t>高排气筒</w:t>
                  </w:r>
                  <w:r w:rsidRPr="005077CF">
                    <w:rPr>
                      <w:rFonts w:hint="eastAsia"/>
                      <w:szCs w:val="21"/>
                    </w:rPr>
                    <w:t>DA002</w:t>
                  </w:r>
                  <w:r w:rsidRPr="005077CF">
                    <w:rPr>
                      <w:rFonts w:hint="eastAsia"/>
                      <w:szCs w:val="21"/>
                    </w:rPr>
                    <w:t>（</w:t>
                  </w:r>
                  <w:r w:rsidRPr="005077CF">
                    <w:rPr>
                      <w:rFonts w:hint="eastAsia"/>
                      <w:szCs w:val="21"/>
                    </w:rPr>
                    <w:t>1</w:t>
                  </w:r>
                  <w:r w:rsidRPr="005077CF">
                    <w:rPr>
                      <w:rFonts w:hint="eastAsia"/>
                      <w:szCs w:val="21"/>
                    </w:rPr>
                    <w:t>根）</w:t>
                  </w:r>
                </w:p>
              </w:tc>
              <w:tc>
                <w:tcPr>
                  <w:tcW w:w="567" w:type="dxa"/>
                  <w:vMerge/>
                  <w:vAlign w:val="center"/>
                </w:tcPr>
                <w:p w14:paraId="5F5399FA" w14:textId="77777777" w:rsidR="00DF2376" w:rsidRDefault="00DF2376" w:rsidP="00DF2376">
                  <w:pPr>
                    <w:pStyle w:val="afb"/>
                  </w:pPr>
                </w:p>
              </w:tc>
              <w:tc>
                <w:tcPr>
                  <w:tcW w:w="1205" w:type="dxa"/>
                  <w:vMerge/>
                  <w:vAlign w:val="center"/>
                </w:tcPr>
                <w:p w14:paraId="691BC02B" w14:textId="0393322A" w:rsidR="00DF2376" w:rsidRPr="00D67CEF" w:rsidRDefault="00DF2376" w:rsidP="00DF2376">
                  <w:pPr>
                    <w:pStyle w:val="afb"/>
                  </w:pPr>
                </w:p>
              </w:tc>
              <w:tc>
                <w:tcPr>
                  <w:tcW w:w="1205" w:type="dxa"/>
                  <w:vMerge/>
                  <w:vAlign w:val="center"/>
                </w:tcPr>
                <w:p w14:paraId="2546FD44" w14:textId="54840E0C" w:rsidR="00DF2376" w:rsidRPr="00D67CEF" w:rsidRDefault="00DF2376" w:rsidP="00DF2376">
                  <w:pPr>
                    <w:pStyle w:val="afb"/>
                  </w:pPr>
                </w:p>
              </w:tc>
              <w:tc>
                <w:tcPr>
                  <w:tcW w:w="535" w:type="dxa"/>
                  <w:vMerge/>
                  <w:vAlign w:val="center"/>
                </w:tcPr>
                <w:p w14:paraId="2F6ECD54" w14:textId="7801D778" w:rsidR="00DF2376" w:rsidRPr="00D67CEF" w:rsidRDefault="00DF2376" w:rsidP="00DF2376">
                  <w:pPr>
                    <w:pStyle w:val="afb"/>
                  </w:pPr>
                </w:p>
              </w:tc>
            </w:tr>
            <w:tr w:rsidR="00837AA3" w:rsidRPr="00D67CEF" w14:paraId="424CCA29" w14:textId="77777777" w:rsidTr="00EE1AF9">
              <w:trPr>
                <w:trHeight w:val="397"/>
                <w:jc w:val="center"/>
              </w:trPr>
              <w:tc>
                <w:tcPr>
                  <w:tcW w:w="693" w:type="dxa"/>
                  <w:vMerge w:val="restart"/>
                  <w:vAlign w:val="center"/>
                </w:tcPr>
                <w:p w14:paraId="3815176A" w14:textId="77777777" w:rsidR="00837AA3" w:rsidRPr="00D67CEF" w:rsidRDefault="00837AA3" w:rsidP="00837AA3">
                  <w:pPr>
                    <w:pStyle w:val="afb"/>
                  </w:pPr>
                  <w:r w:rsidRPr="00D67CEF">
                    <w:t>固废</w:t>
                  </w:r>
                </w:p>
              </w:tc>
              <w:tc>
                <w:tcPr>
                  <w:tcW w:w="745" w:type="dxa"/>
                  <w:vAlign w:val="center"/>
                </w:tcPr>
                <w:p w14:paraId="1C300CC9" w14:textId="2932A88C" w:rsidR="00837AA3" w:rsidRPr="00D67CEF" w:rsidRDefault="00837AA3" w:rsidP="00837AA3">
                  <w:pPr>
                    <w:pStyle w:val="afb"/>
                  </w:pPr>
                  <w:r w:rsidRPr="005077CF">
                    <w:rPr>
                      <w:rFonts w:hint="eastAsia"/>
                    </w:rPr>
                    <w:t>过滤、震荡分油工序</w:t>
                  </w:r>
                </w:p>
              </w:tc>
              <w:tc>
                <w:tcPr>
                  <w:tcW w:w="1842" w:type="dxa"/>
                  <w:gridSpan w:val="2"/>
                  <w:vAlign w:val="center"/>
                </w:tcPr>
                <w:p w14:paraId="7A67353C" w14:textId="11759F30" w:rsidR="00837AA3" w:rsidRPr="00D67CEF" w:rsidRDefault="00837AA3" w:rsidP="00837AA3">
                  <w:pPr>
                    <w:pStyle w:val="afb"/>
                  </w:pPr>
                  <w:r w:rsidRPr="005077CF">
                    <w:rPr>
                      <w:rFonts w:hint="eastAsia"/>
                    </w:rPr>
                    <w:t>油渣</w:t>
                  </w:r>
                </w:p>
              </w:tc>
              <w:tc>
                <w:tcPr>
                  <w:tcW w:w="1278" w:type="dxa"/>
                  <w:gridSpan w:val="2"/>
                  <w:vMerge w:val="restart"/>
                  <w:vAlign w:val="center"/>
                </w:tcPr>
                <w:p w14:paraId="6472442B" w14:textId="1A7FCB08" w:rsidR="00837AA3" w:rsidRPr="00D67CEF" w:rsidRDefault="00837AA3" w:rsidP="00837AA3">
                  <w:pPr>
                    <w:pStyle w:val="afb"/>
                    <w:rPr>
                      <w:highlight w:val="yellow"/>
                    </w:rPr>
                  </w:pPr>
                  <w:r w:rsidRPr="00D67CEF">
                    <w:rPr>
                      <w:color w:val="000000"/>
                    </w:rPr>
                    <w:t>一般固废</w:t>
                  </w:r>
                  <w:r w:rsidRPr="00D67CEF">
                    <w:rPr>
                      <w:rFonts w:hint="eastAsia"/>
                      <w:color w:val="000000"/>
                    </w:rPr>
                    <w:t>暂存间</w:t>
                  </w:r>
                  <w:r>
                    <w:rPr>
                      <w:rFonts w:hint="eastAsia"/>
                      <w:color w:val="000000"/>
                    </w:rPr>
                    <w:t>1</w:t>
                  </w:r>
                  <w:r>
                    <w:rPr>
                      <w:rFonts w:hint="eastAsia"/>
                      <w:color w:val="000000"/>
                    </w:rPr>
                    <w:t>座</w:t>
                  </w:r>
                  <w:r w:rsidRPr="00D67CEF">
                    <w:rPr>
                      <w:color w:val="000000"/>
                    </w:rPr>
                    <w:t>（</w:t>
                  </w:r>
                  <w:r>
                    <w:rPr>
                      <w:rFonts w:hint="eastAsia"/>
                      <w:color w:val="000000"/>
                    </w:rPr>
                    <w:t>1</w:t>
                  </w:r>
                  <w:r w:rsidRPr="00D67CEF">
                    <w:rPr>
                      <w:color w:val="000000"/>
                    </w:rPr>
                    <w:t>0m</w:t>
                  </w:r>
                  <w:r w:rsidRPr="00D67CEF">
                    <w:rPr>
                      <w:color w:val="000000"/>
                      <w:vertAlign w:val="superscript"/>
                    </w:rPr>
                    <w:t>2</w:t>
                  </w:r>
                  <w:r w:rsidRPr="00D67CEF">
                    <w:t>）</w:t>
                  </w:r>
                </w:p>
              </w:tc>
              <w:tc>
                <w:tcPr>
                  <w:tcW w:w="567" w:type="dxa"/>
                  <w:vMerge/>
                  <w:vAlign w:val="center"/>
                </w:tcPr>
                <w:p w14:paraId="0EAE0BC0" w14:textId="744A22D2" w:rsidR="00837AA3" w:rsidRPr="00D67CEF" w:rsidRDefault="00837AA3" w:rsidP="00837AA3">
                  <w:pPr>
                    <w:pStyle w:val="afb"/>
                  </w:pPr>
                </w:p>
              </w:tc>
              <w:tc>
                <w:tcPr>
                  <w:tcW w:w="2410" w:type="dxa"/>
                  <w:gridSpan w:val="2"/>
                  <w:vMerge w:val="restart"/>
                  <w:vAlign w:val="center"/>
                </w:tcPr>
                <w:p w14:paraId="46058E54" w14:textId="1A7FA72C" w:rsidR="00837AA3" w:rsidRPr="00227ABC" w:rsidRDefault="00837AA3" w:rsidP="00837AA3">
                  <w:pPr>
                    <w:pStyle w:val="afb"/>
                  </w:pPr>
                  <w:r w:rsidRPr="00D67CEF">
                    <w:rPr>
                      <w:color w:val="000000"/>
                    </w:rPr>
                    <w:t>一般固废</w:t>
                  </w:r>
                  <w:r w:rsidRPr="00D67CEF">
                    <w:rPr>
                      <w:rFonts w:hint="eastAsia"/>
                      <w:color w:val="000000"/>
                    </w:rPr>
                    <w:t>暂存间</w:t>
                  </w:r>
                  <w:r>
                    <w:rPr>
                      <w:rFonts w:hint="eastAsia"/>
                      <w:color w:val="000000"/>
                    </w:rPr>
                    <w:t>一座</w:t>
                  </w:r>
                  <w:r w:rsidRPr="00D67CEF">
                    <w:rPr>
                      <w:color w:val="000000"/>
                    </w:rPr>
                    <w:t>（</w:t>
                  </w:r>
                  <w:r>
                    <w:rPr>
                      <w:rFonts w:hint="eastAsia"/>
                      <w:color w:val="000000"/>
                    </w:rPr>
                    <w:t>1</w:t>
                  </w:r>
                  <w:r w:rsidRPr="00D67CEF">
                    <w:rPr>
                      <w:color w:val="000000"/>
                    </w:rPr>
                    <w:t>0m</w:t>
                  </w:r>
                  <w:r w:rsidRPr="00D67CEF">
                    <w:rPr>
                      <w:color w:val="000000"/>
                      <w:vertAlign w:val="superscript"/>
                    </w:rPr>
                    <w:t>2</w:t>
                  </w:r>
                  <w:r w:rsidRPr="00D67CEF">
                    <w:t>）</w:t>
                  </w:r>
                </w:p>
              </w:tc>
              <w:tc>
                <w:tcPr>
                  <w:tcW w:w="535" w:type="dxa"/>
                  <w:vMerge/>
                  <w:vAlign w:val="center"/>
                </w:tcPr>
                <w:p w14:paraId="5E321497" w14:textId="37926AE3" w:rsidR="00837AA3" w:rsidRPr="00D67CEF" w:rsidRDefault="00837AA3" w:rsidP="00837AA3">
                  <w:pPr>
                    <w:pStyle w:val="afb"/>
                  </w:pPr>
                </w:p>
              </w:tc>
            </w:tr>
            <w:tr w:rsidR="00837AA3" w:rsidRPr="00D67CEF" w14:paraId="38E2A37B" w14:textId="77777777" w:rsidTr="00EE1AF9">
              <w:trPr>
                <w:trHeight w:val="397"/>
                <w:jc w:val="center"/>
              </w:trPr>
              <w:tc>
                <w:tcPr>
                  <w:tcW w:w="693" w:type="dxa"/>
                  <w:vMerge/>
                  <w:vAlign w:val="center"/>
                </w:tcPr>
                <w:p w14:paraId="16F4508D" w14:textId="77777777" w:rsidR="00837AA3" w:rsidRPr="00D67CEF" w:rsidRDefault="00837AA3" w:rsidP="00837AA3">
                  <w:pPr>
                    <w:pStyle w:val="afb"/>
                  </w:pPr>
                </w:p>
              </w:tc>
              <w:tc>
                <w:tcPr>
                  <w:tcW w:w="745" w:type="dxa"/>
                  <w:vAlign w:val="center"/>
                </w:tcPr>
                <w:p w14:paraId="35C2F9E7" w14:textId="121B4C64" w:rsidR="00837AA3" w:rsidRPr="00D67CEF" w:rsidRDefault="00837AA3" w:rsidP="00837AA3">
                  <w:pPr>
                    <w:pStyle w:val="afb"/>
                  </w:pPr>
                  <w:r w:rsidRPr="005077CF">
                    <w:rPr>
                      <w:rFonts w:hint="eastAsia"/>
                    </w:rPr>
                    <w:t>扬烟、吹净工序</w:t>
                  </w:r>
                </w:p>
              </w:tc>
              <w:tc>
                <w:tcPr>
                  <w:tcW w:w="1842" w:type="dxa"/>
                  <w:gridSpan w:val="2"/>
                  <w:vAlign w:val="center"/>
                </w:tcPr>
                <w:p w14:paraId="13F9F41A" w14:textId="22407533" w:rsidR="00837AA3" w:rsidRPr="00D67CEF" w:rsidRDefault="00837AA3" w:rsidP="00837AA3">
                  <w:pPr>
                    <w:pStyle w:val="afb"/>
                    <w:rPr>
                      <w:color w:val="000000"/>
                    </w:rPr>
                  </w:pPr>
                  <w:r w:rsidRPr="005077CF">
                    <w:rPr>
                      <w:rFonts w:hint="eastAsia"/>
                      <w:spacing w:val="-1"/>
                      <w:kern w:val="0"/>
                    </w:rPr>
                    <w:t>焦糊、破皮</w:t>
                  </w:r>
                </w:p>
              </w:tc>
              <w:tc>
                <w:tcPr>
                  <w:tcW w:w="1278" w:type="dxa"/>
                  <w:gridSpan w:val="2"/>
                  <w:vMerge/>
                  <w:vAlign w:val="center"/>
                </w:tcPr>
                <w:p w14:paraId="77165379" w14:textId="77777777" w:rsidR="00837AA3" w:rsidRPr="00D67CEF" w:rsidRDefault="00837AA3" w:rsidP="00837AA3">
                  <w:pPr>
                    <w:pStyle w:val="afb"/>
                    <w:rPr>
                      <w:color w:val="000000"/>
                    </w:rPr>
                  </w:pPr>
                </w:p>
              </w:tc>
              <w:tc>
                <w:tcPr>
                  <w:tcW w:w="567" w:type="dxa"/>
                  <w:vMerge/>
                  <w:vAlign w:val="center"/>
                </w:tcPr>
                <w:p w14:paraId="2E8D347B" w14:textId="77777777" w:rsidR="00837AA3" w:rsidRPr="00D67CEF" w:rsidRDefault="00837AA3" w:rsidP="00837AA3">
                  <w:pPr>
                    <w:pStyle w:val="afb"/>
                  </w:pPr>
                </w:p>
              </w:tc>
              <w:tc>
                <w:tcPr>
                  <w:tcW w:w="2410" w:type="dxa"/>
                  <w:gridSpan w:val="2"/>
                  <w:vMerge/>
                  <w:vAlign w:val="center"/>
                </w:tcPr>
                <w:p w14:paraId="7A231F55" w14:textId="77777777" w:rsidR="00837AA3" w:rsidRPr="00D67CEF" w:rsidRDefault="00837AA3" w:rsidP="00837AA3">
                  <w:pPr>
                    <w:pStyle w:val="afb"/>
                    <w:rPr>
                      <w:color w:val="000000"/>
                    </w:rPr>
                  </w:pPr>
                </w:p>
              </w:tc>
              <w:tc>
                <w:tcPr>
                  <w:tcW w:w="535" w:type="dxa"/>
                  <w:vMerge/>
                  <w:vAlign w:val="center"/>
                </w:tcPr>
                <w:p w14:paraId="3075F91D" w14:textId="5B7E3C90" w:rsidR="00837AA3" w:rsidRPr="00D67CEF" w:rsidRDefault="00837AA3" w:rsidP="00837AA3">
                  <w:pPr>
                    <w:pStyle w:val="afb"/>
                  </w:pPr>
                </w:p>
              </w:tc>
            </w:tr>
            <w:tr w:rsidR="00837AA3" w:rsidRPr="00D67CEF" w14:paraId="4F505A50" w14:textId="77777777" w:rsidTr="00EE1AF9">
              <w:trPr>
                <w:trHeight w:val="397"/>
                <w:jc w:val="center"/>
              </w:trPr>
              <w:tc>
                <w:tcPr>
                  <w:tcW w:w="693" w:type="dxa"/>
                  <w:vMerge/>
                  <w:vAlign w:val="center"/>
                </w:tcPr>
                <w:p w14:paraId="69A66645" w14:textId="77777777" w:rsidR="00837AA3" w:rsidRPr="00D67CEF" w:rsidRDefault="00837AA3" w:rsidP="00837AA3">
                  <w:pPr>
                    <w:pStyle w:val="afb"/>
                  </w:pPr>
                </w:p>
              </w:tc>
              <w:tc>
                <w:tcPr>
                  <w:tcW w:w="745" w:type="dxa"/>
                  <w:vAlign w:val="center"/>
                </w:tcPr>
                <w:p w14:paraId="2FAE54F0" w14:textId="4099DDB4" w:rsidR="00837AA3" w:rsidRPr="00D67CEF" w:rsidRDefault="00837AA3" w:rsidP="00837AA3">
                  <w:pPr>
                    <w:pStyle w:val="afb"/>
                  </w:pPr>
                  <w:r w:rsidRPr="005077CF">
                    <w:rPr>
                      <w:rFonts w:hint="eastAsia"/>
                    </w:rPr>
                    <w:t>袋式除尘器</w:t>
                  </w:r>
                </w:p>
              </w:tc>
              <w:tc>
                <w:tcPr>
                  <w:tcW w:w="1842" w:type="dxa"/>
                  <w:gridSpan w:val="2"/>
                  <w:vAlign w:val="center"/>
                </w:tcPr>
                <w:p w14:paraId="4DFD35EE" w14:textId="13F3EAD6" w:rsidR="00837AA3" w:rsidRPr="00D67CEF" w:rsidRDefault="00837AA3" w:rsidP="00837AA3">
                  <w:pPr>
                    <w:pStyle w:val="afb"/>
                    <w:rPr>
                      <w:color w:val="000000"/>
                    </w:rPr>
                  </w:pPr>
                  <w:r w:rsidRPr="005077CF">
                    <w:rPr>
                      <w:rFonts w:hint="eastAsia"/>
                    </w:rPr>
                    <w:t>粉尘</w:t>
                  </w:r>
                </w:p>
              </w:tc>
              <w:tc>
                <w:tcPr>
                  <w:tcW w:w="1278" w:type="dxa"/>
                  <w:gridSpan w:val="2"/>
                  <w:vMerge/>
                  <w:vAlign w:val="center"/>
                </w:tcPr>
                <w:p w14:paraId="060AD4E4" w14:textId="77777777" w:rsidR="00837AA3" w:rsidRPr="00D67CEF" w:rsidRDefault="00837AA3" w:rsidP="00837AA3">
                  <w:pPr>
                    <w:pStyle w:val="afb"/>
                    <w:rPr>
                      <w:color w:val="000000"/>
                    </w:rPr>
                  </w:pPr>
                </w:p>
              </w:tc>
              <w:tc>
                <w:tcPr>
                  <w:tcW w:w="567" w:type="dxa"/>
                  <w:vMerge/>
                  <w:vAlign w:val="center"/>
                </w:tcPr>
                <w:p w14:paraId="6895D1BE" w14:textId="77777777" w:rsidR="00837AA3" w:rsidRPr="00D67CEF" w:rsidRDefault="00837AA3" w:rsidP="00837AA3">
                  <w:pPr>
                    <w:pStyle w:val="afb"/>
                  </w:pPr>
                </w:p>
              </w:tc>
              <w:tc>
                <w:tcPr>
                  <w:tcW w:w="2410" w:type="dxa"/>
                  <w:gridSpan w:val="2"/>
                  <w:vMerge/>
                  <w:vAlign w:val="center"/>
                </w:tcPr>
                <w:p w14:paraId="569C5896" w14:textId="77777777" w:rsidR="00837AA3" w:rsidRPr="00D67CEF" w:rsidRDefault="00837AA3" w:rsidP="00837AA3">
                  <w:pPr>
                    <w:pStyle w:val="afb"/>
                    <w:rPr>
                      <w:color w:val="000000"/>
                    </w:rPr>
                  </w:pPr>
                </w:p>
              </w:tc>
              <w:tc>
                <w:tcPr>
                  <w:tcW w:w="535" w:type="dxa"/>
                  <w:vMerge/>
                  <w:vAlign w:val="center"/>
                </w:tcPr>
                <w:p w14:paraId="46FF6848" w14:textId="5544FC62" w:rsidR="00837AA3" w:rsidRPr="00D67CEF" w:rsidRDefault="00837AA3" w:rsidP="00837AA3">
                  <w:pPr>
                    <w:pStyle w:val="afb"/>
                  </w:pPr>
                </w:p>
              </w:tc>
            </w:tr>
            <w:tr w:rsidR="00837AA3" w:rsidRPr="00D67CEF" w14:paraId="21C0FF83" w14:textId="77777777" w:rsidTr="00EE1AF9">
              <w:trPr>
                <w:trHeight w:val="397"/>
                <w:jc w:val="center"/>
              </w:trPr>
              <w:tc>
                <w:tcPr>
                  <w:tcW w:w="693" w:type="dxa"/>
                  <w:vMerge/>
                  <w:vAlign w:val="center"/>
                </w:tcPr>
                <w:p w14:paraId="58A585D4" w14:textId="77777777" w:rsidR="00837AA3" w:rsidRPr="00D67CEF" w:rsidRDefault="00837AA3" w:rsidP="00837AA3">
                  <w:pPr>
                    <w:pStyle w:val="afb"/>
                  </w:pPr>
                </w:p>
              </w:tc>
              <w:tc>
                <w:tcPr>
                  <w:tcW w:w="745" w:type="dxa"/>
                  <w:vAlign w:val="center"/>
                </w:tcPr>
                <w:p w14:paraId="610BFCE4" w14:textId="740F3EAF" w:rsidR="00837AA3" w:rsidRPr="00D67CEF" w:rsidRDefault="00837AA3" w:rsidP="00837AA3">
                  <w:pPr>
                    <w:pStyle w:val="afb"/>
                  </w:pPr>
                  <w:r w:rsidRPr="005077CF">
                    <w:rPr>
                      <w:rFonts w:hint="eastAsia"/>
                    </w:rPr>
                    <w:t>隔油设备</w:t>
                  </w:r>
                </w:p>
              </w:tc>
              <w:tc>
                <w:tcPr>
                  <w:tcW w:w="1842" w:type="dxa"/>
                  <w:gridSpan w:val="2"/>
                  <w:vAlign w:val="center"/>
                </w:tcPr>
                <w:p w14:paraId="23F19FBB" w14:textId="6DEE836B" w:rsidR="00837AA3" w:rsidRPr="00D67CEF" w:rsidRDefault="00837AA3" w:rsidP="00837AA3">
                  <w:pPr>
                    <w:pStyle w:val="afb"/>
                    <w:rPr>
                      <w:color w:val="000000"/>
                    </w:rPr>
                  </w:pPr>
                  <w:r w:rsidRPr="005077CF">
                    <w:rPr>
                      <w:rFonts w:hint="eastAsia"/>
                    </w:rPr>
                    <w:t>隔油油渣</w:t>
                  </w:r>
                </w:p>
              </w:tc>
              <w:tc>
                <w:tcPr>
                  <w:tcW w:w="1278" w:type="dxa"/>
                  <w:gridSpan w:val="2"/>
                  <w:vMerge/>
                  <w:vAlign w:val="center"/>
                </w:tcPr>
                <w:p w14:paraId="078987CD" w14:textId="77777777" w:rsidR="00837AA3" w:rsidRPr="00D67CEF" w:rsidRDefault="00837AA3" w:rsidP="00837AA3">
                  <w:pPr>
                    <w:pStyle w:val="afb"/>
                  </w:pPr>
                </w:p>
              </w:tc>
              <w:tc>
                <w:tcPr>
                  <w:tcW w:w="567" w:type="dxa"/>
                  <w:vMerge/>
                  <w:vAlign w:val="center"/>
                </w:tcPr>
                <w:p w14:paraId="422B8629" w14:textId="77777777" w:rsidR="00837AA3" w:rsidRPr="00D67CEF" w:rsidRDefault="00837AA3" w:rsidP="00837AA3">
                  <w:pPr>
                    <w:pStyle w:val="afb"/>
                  </w:pPr>
                </w:p>
              </w:tc>
              <w:tc>
                <w:tcPr>
                  <w:tcW w:w="2410" w:type="dxa"/>
                  <w:gridSpan w:val="2"/>
                  <w:vMerge/>
                  <w:vAlign w:val="center"/>
                </w:tcPr>
                <w:p w14:paraId="1AC69FB3" w14:textId="77777777" w:rsidR="00837AA3" w:rsidRPr="00D67CEF" w:rsidRDefault="00837AA3" w:rsidP="00837AA3">
                  <w:pPr>
                    <w:pStyle w:val="afb"/>
                  </w:pPr>
                </w:p>
              </w:tc>
              <w:tc>
                <w:tcPr>
                  <w:tcW w:w="535" w:type="dxa"/>
                  <w:vMerge/>
                  <w:vAlign w:val="center"/>
                </w:tcPr>
                <w:p w14:paraId="50E95079" w14:textId="31B19501" w:rsidR="00837AA3" w:rsidRPr="00D67CEF" w:rsidRDefault="00837AA3" w:rsidP="00837AA3">
                  <w:pPr>
                    <w:pStyle w:val="afb"/>
                  </w:pPr>
                </w:p>
              </w:tc>
            </w:tr>
            <w:tr w:rsidR="00830A05" w:rsidRPr="00D67CEF" w14:paraId="37DEAA32" w14:textId="77777777" w:rsidTr="00EE1AF9">
              <w:trPr>
                <w:trHeight w:val="397"/>
                <w:jc w:val="center"/>
              </w:trPr>
              <w:tc>
                <w:tcPr>
                  <w:tcW w:w="693" w:type="dxa"/>
                  <w:vAlign w:val="center"/>
                </w:tcPr>
                <w:p w14:paraId="26ACA4AA" w14:textId="77777777" w:rsidR="00830A05" w:rsidRPr="00D67CEF" w:rsidRDefault="00830A05" w:rsidP="00830A05">
                  <w:pPr>
                    <w:pStyle w:val="afb"/>
                  </w:pPr>
                  <w:r w:rsidRPr="00D67CEF">
                    <w:t>噪声</w:t>
                  </w:r>
                </w:p>
              </w:tc>
              <w:tc>
                <w:tcPr>
                  <w:tcW w:w="745" w:type="dxa"/>
                  <w:vAlign w:val="center"/>
                </w:tcPr>
                <w:p w14:paraId="4835C2BB" w14:textId="77777777" w:rsidR="00830A05" w:rsidRPr="00D67CEF" w:rsidRDefault="00830A05" w:rsidP="00830A05">
                  <w:pPr>
                    <w:pStyle w:val="afb"/>
                  </w:pPr>
                  <w:r w:rsidRPr="00D67CEF">
                    <w:rPr>
                      <w:color w:val="000000"/>
                      <w:szCs w:val="21"/>
                    </w:rPr>
                    <w:t>生产设备</w:t>
                  </w:r>
                </w:p>
              </w:tc>
              <w:tc>
                <w:tcPr>
                  <w:tcW w:w="1842" w:type="dxa"/>
                  <w:gridSpan w:val="2"/>
                  <w:vAlign w:val="center"/>
                </w:tcPr>
                <w:p w14:paraId="517C69E2" w14:textId="77777777" w:rsidR="00830A05" w:rsidRPr="00D67CEF" w:rsidRDefault="00830A05" w:rsidP="00830A05">
                  <w:pPr>
                    <w:pStyle w:val="afb"/>
                  </w:pPr>
                  <w:r w:rsidRPr="00D67CEF">
                    <w:rPr>
                      <w:color w:val="000000"/>
                      <w:szCs w:val="21"/>
                    </w:rPr>
                    <w:t>噪声</w:t>
                  </w:r>
                </w:p>
              </w:tc>
              <w:tc>
                <w:tcPr>
                  <w:tcW w:w="1278" w:type="dxa"/>
                  <w:gridSpan w:val="2"/>
                  <w:vAlign w:val="center"/>
                </w:tcPr>
                <w:p w14:paraId="2CF6D6CC" w14:textId="77777777" w:rsidR="00830A05" w:rsidRPr="00D67CEF" w:rsidRDefault="00830A05" w:rsidP="00830A05">
                  <w:pPr>
                    <w:pStyle w:val="afb"/>
                  </w:pPr>
                  <w:r w:rsidRPr="00D67CEF">
                    <w:t>基础减振、厂房隔声</w:t>
                  </w:r>
                </w:p>
              </w:tc>
              <w:tc>
                <w:tcPr>
                  <w:tcW w:w="567" w:type="dxa"/>
                  <w:vMerge/>
                  <w:vAlign w:val="center"/>
                </w:tcPr>
                <w:p w14:paraId="149B25D5" w14:textId="5B26C6CD" w:rsidR="00830A05" w:rsidRPr="00D67CEF" w:rsidRDefault="00830A05" w:rsidP="00830A05">
                  <w:pPr>
                    <w:pStyle w:val="afb"/>
                  </w:pPr>
                </w:p>
              </w:tc>
              <w:tc>
                <w:tcPr>
                  <w:tcW w:w="2410" w:type="dxa"/>
                  <w:gridSpan w:val="2"/>
                  <w:vAlign w:val="center"/>
                </w:tcPr>
                <w:p w14:paraId="1F070810" w14:textId="77777777" w:rsidR="00830A05" w:rsidRPr="00D67CEF" w:rsidRDefault="00830A05" w:rsidP="00830A05">
                  <w:pPr>
                    <w:pStyle w:val="afb"/>
                  </w:pPr>
                  <w:r w:rsidRPr="00D67CEF">
                    <w:t>基础减振、厂房隔声</w:t>
                  </w:r>
                </w:p>
              </w:tc>
              <w:tc>
                <w:tcPr>
                  <w:tcW w:w="535" w:type="dxa"/>
                  <w:vMerge/>
                  <w:vAlign w:val="center"/>
                </w:tcPr>
                <w:p w14:paraId="6BCD23AE" w14:textId="29562957" w:rsidR="00830A05" w:rsidRPr="00D67CEF" w:rsidRDefault="00830A05" w:rsidP="00830A05">
                  <w:pPr>
                    <w:pStyle w:val="afb"/>
                  </w:pPr>
                </w:p>
              </w:tc>
            </w:tr>
            <w:tr w:rsidR="00830A05" w:rsidRPr="00D67CEF" w14:paraId="6BAA213A" w14:textId="77777777" w:rsidTr="00392E33">
              <w:trPr>
                <w:trHeight w:val="397"/>
                <w:jc w:val="center"/>
              </w:trPr>
              <w:tc>
                <w:tcPr>
                  <w:tcW w:w="693" w:type="dxa"/>
                  <w:vAlign w:val="center"/>
                </w:tcPr>
                <w:p w14:paraId="6F368E88" w14:textId="241E6C6D" w:rsidR="00830A05" w:rsidRPr="00293990" w:rsidRDefault="00830A05" w:rsidP="00830A05">
                  <w:pPr>
                    <w:pStyle w:val="afb"/>
                  </w:pPr>
                  <w:r w:rsidRPr="00293990">
                    <w:t>土壤及地下水</w:t>
                  </w:r>
                </w:p>
              </w:tc>
              <w:tc>
                <w:tcPr>
                  <w:tcW w:w="3865" w:type="dxa"/>
                  <w:gridSpan w:val="5"/>
                  <w:vAlign w:val="center"/>
                </w:tcPr>
                <w:p w14:paraId="570BB4B6" w14:textId="3C68641E" w:rsidR="00830A05" w:rsidRPr="00293990" w:rsidRDefault="00830A05" w:rsidP="00830A05">
                  <w:pPr>
                    <w:pStyle w:val="afb"/>
                  </w:pPr>
                  <w:r>
                    <w:rPr>
                      <w:rFonts w:hint="eastAsia"/>
                    </w:rPr>
                    <w:t>/</w:t>
                  </w:r>
                </w:p>
              </w:tc>
              <w:tc>
                <w:tcPr>
                  <w:tcW w:w="567" w:type="dxa"/>
                  <w:vMerge/>
                  <w:vAlign w:val="center"/>
                </w:tcPr>
                <w:p w14:paraId="77207BDC" w14:textId="79A591B1" w:rsidR="00830A05" w:rsidRPr="00D67CEF" w:rsidRDefault="00830A05" w:rsidP="00830A05">
                  <w:pPr>
                    <w:pStyle w:val="afb"/>
                  </w:pPr>
                </w:p>
              </w:tc>
              <w:tc>
                <w:tcPr>
                  <w:tcW w:w="2410" w:type="dxa"/>
                  <w:gridSpan w:val="2"/>
                  <w:vAlign w:val="center"/>
                </w:tcPr>
                <w:p w14:paraId="343CADA5" w14:textId="1EC9866A" w:rsidR="00830A05" w:rsidRPr="00D67CEF" w:rsidRDefault="00830A05" w:rsidP="00830A05">
                  <w:pPr>
                    <w:pStyle w:val="afb"/>
                  </w:pPr>
                  <w:r>
                    <w:rPr>
                      <w:rFonts w:hint="eastAsia"/>
                    </w:rPr>
                    <w:t>/</w:t>
                  </w:r>
                </w:p>
              </w:tc>
              <w:tc>
                <w:tcPr>
                  <w:tcW w:w="535" w:type="dxa"/>
                  <w:vMerge/>
                  <w:vAlign w:val="center"/>
                </w:tcPr>
                <w:p w14:paraId="16DE5D33" w14:textId="79189E6E" w:rsidR="00830A05" w:rsidRPr="00D67CEF" w:rsidRDefault="00830A05" w:rsidP="00830A05">
                  <w:pPr>
                    <w:pStyle w:val="afb"/>
                  </w:pPr>
                </w:p>
              </w:tc>
            </w:tr>
            <w:tr w:rsidR="00830A05" w:rsidRPr="00D67CEF" w14:paraId="33DCFC51" w14:textId="77777777" w:rsidTr="00392E33">
              <w:trPr>
                <w:trHeight w:val="397"/>
                <w:jc w:val="center"/>
              </w:trPr>
              <w:tc>
                <w:tcPr>
                  <w:tcW w:w="693" w:type="dxa"/>
                  <w:vAlign w:val="center"/>
                </w:tcPr>
                <w:p w14:paraId="5B991ED8" w14:textId="77777777" w:rsidR="00830A05" w:rsidRDefault="00830A05" w:rsidP="00830A05">
                  <w:pPr>
                    <w:pStyle w:val="afb"/>
                  </w:pPr>
                  <w:r>
                    <w:rPr>
                      <w:rFonts w:hint="eastAsia"/>
                    </w:rPr>
                    <w:t>环境风险</w:t>
                  </w:r>
                </w:p>
                <w:p w14:paraId="1E64EC87" w14:textId="1C413B9B" w:rsidR="00830A05" w:rsidRPr="00293990" w:rsidRDefault="00830A05" w:rsidP="00830A05">
                  <w:pPr>
                    <w:pStyle w:val="afb"/>
                  </w:pPr>
                  <w:r>
                    <w:rPr>
                      <w:rFonts w:hint="eastAsia"/>
                    </w:rPr>
                    <w:t>防范措施</w:t>
                  </w:r>
                </w:p>
              </w:tc>
              <w:tc>
                <w:tcPr>
                  <w:tcW w:w="3865" w:type="dxa"/>
                  <w:gridSpan w:val="5"/>
                  <w:vAlign w:val="center"/>
                </w:tcPr>
                <w:p w14:paraId="20D2AECB" w14:textId="40E496D0" w:rsidR="00830A05" w:rsidRDefault="00830A05" w:rsidP="00830A05">
                  <w:pPr>
                    <w:pStyle w:val="afb"/>
                  </w:pPr>
                  <w:r>
                    <w:rPr>
                      <w:rFonts w:hint="eastAsia"/>
                    </w:rPr>
                    <w:t>/</w:t>
                  </w:r>
                </w:p>
              </w:tc>
              <w:tc>
                <w:tcPr>
                  <w:tcW w:w="567" w:type="dxa"/>
                  <w:vMerge/>
                  <w:vAlign w:val="center"/>
                </w:tcPr>
                <w:p w14:paraId="4D885A9E" w14:textId="77777777" w:rsidR="00830A05" w:rsidRDefault="00830A05" w:rsidP="00830A05">
                  <w:pPr>
                    <w:pStyle w:val="afb"/>
                  </w:pPr>
                </w:p>
              </w:tc>
              <w:tc>
                <w:tcPr>
                  <w:tcW w:w="2410" w:type="dxa"/>
                  <w:gridSpan w:val="2"/>
                  <w:vAlign w:val="center"/>
                </w:tcPr>
                <w:p w14:paraId="03093412" w14:textId="1C7A6E20" w:rsidR="00830A05" w:rsidRDefault="00830A05" w:rsidP="00830A05">
                  <w:pPr>
                    <w:pStyle w:val="afb"/>
                  </w:pPr>
                  <w:r>
                    <w:rPr>
                      <w:rFonts w:hint="eastAsia"/>
                    </w:rPr>
                    <w:t>/</w:t>
                  </w:r>
                </w:p>
              </w:tc>
              <w:tc>
                <w:tcPr>
                  <w:tcW w:w="535" w:type="dxa"/>
                  <w:vMerge/>
                  <w:vAlign w:val="center"/>
                </w:tcPr>
                <w:p w14:paraId="131F53C2" w14:textId="450386E4" w:rsidR="00830A05" w:rsidRDefault="00830A05" w:rsidP="00830A05">
                  <w:pPr>
                    <w:pStyle w:val="afb"/>
                  </w:pPr>
                </w:p>
              </w:tc>
            </w:tr>
            <w:tr w:rsidR="00830A05" w:rsidRPr="00D67CEF" w14:paraId="51A86D16" w14:textId="77777777" w:rsidTr="00AF0BB8">
              <w:trPr>
                <w:trHeight w:val="397"/>
                <w:jc w:val="center"/>
              </w:trPr>
              <w:tc>
                <w:tcPr>
                  <w:tcW w:w="693" w:type="dxa"/>
                  <w:vAlign w:val="center"/>
                </w:tcPr>
                <w:p w14:paraId="74340DDD" w14:textId="635A2996" w:rsidR="00830A05" w:rsidRPr="00D67CEF" w:rsidRDefault="00830A05" w:rsidP="00830A05">
                  <w:pPr>
                    <w:pStyle w:val="afb"/>
                  </w:pPr>
                  <w:r w:rsidRPr="0010153D">
                    <w:rPr>
                      <w:spacing w:val="-8"/>
                      <w:szCs w:val="21"/>
                    </w:rPr>
                    <w:t>其他环境管理要求</w:t>
                  </w:r>
                </w:p>
              </w:tc>
              <w:tc>
                <w:tcPr>
                  <w:tcW w:w="3865" w:type="dxa"/>
                  <w:gridSpan w:val="5"/>
                  <w:vAlign w:val="center"/>
                </w:tcPr>
                <w:p w14:paraId="0C04BEFD" w14:textId="63B78706" w:rsidR="00830A05" w:rsidRPr="00D67CEF" w:rsidRDefault="00830A05" w:rsidP="00830A05">
                  <w:pPr>
                    <w:pStyle w:val="afb"/>
                  </w:pPr>
                  <w:r w:rsidRPr="0010153D">
                    <w:rPr>
                      <w:bCs/>
                      <w:szCs w:val="21"/>
                    </w:rPr>
                    <w:t>按照排污许可技术规范、年度污染防治攻坚方案、专项整治方案以及绩效分级评级指南等要求安装相关环保监控、监测设备。</w:t>
                  </w:r>
                </w:p>
              </w:tc>
              <w:tc>
                <w:tcPr>
                  <w:tcW w:w="567" w:type="dxa"/>
                  <w:vMerge/>
                  <w:vAlign w:val="center"/>
                </w:tcPr>
                <w:p w14:paraId="2D1FB25F" w14:textId="5FD330BB" w:rsidR="00830A05" w:rsidRPr="00D67CEF" w:rsidRDefault="00830A05" w:rsidP="00830A05">
                  <w:pPr>
                    <w:pStyle w:val="afb"/>
                  </w:pPr>
                </w:p>
              </w:tc>
              <w:tc>
                <w:tcPr>
                  <w:tcW w:w="2410" w:type="dxa"/>
                  <w:gridSpan w:val="2"/>
                  <w:vAlign w:val="center"/>
                </w:tcPr>
                <w:p w14:paraId="340AC4C6" w14:textId="483C56F1" w:rsidR="00830A05" w:rsidRPr="004A1327" w:rsidRDefault="00830A05" w:rsidP="00830A05">
                  <w:pPr>
                    <w:pStyle w:val="afb"/>
                    <w:rPr>
                      <w:bCs/>
                      <w:color w:val="000000"/>
                      <w:szCs w:val="18"/>
                    </w:rPr>
                  </w:pPr>
                  <w:r w:rsidRPr="0010153D">
                    <w:rPr>
                      <w:bCs/>
                      <w:szCs w:val="21"/>
                    </w:rPr>
                    <w:t>排污许可技术规范、年度污染防治攻坚方案</w:t>
                  </w:r>
                  <w:r>
                    <w:rPr>
                      <w:rFonts w:hint="eastAsia"/>
                      <w:bCs/>
                      <w:szCs w:val="21"/>
                    </w:rPr>
                    <w:t>等文件未做管</w:t>
                  </w:r>
                  <w:proofErr w:type="gramStart"/>
                  <w:r>
                    <w:rPr>
                      <w:rFonts w:hint="eastAsia"/>
                      <w:bCs/>
                      <w:szCs w:val="21"/>
                    </w:rPr>
                    <w:t>控要求</w:t>
                  </w:r>
                  <w:proofErr w:type="gramEnd"/>
                </w:p>
              </w:tc>
              <w:tc>
                <w:tcPr>
                  <w:tcW w:w="535" w:type="dxa"/>
                  <w:vMerge/>
                  <w:vAlign w:val="center"/>
                </w:tcPr>
                <w:p w14:paraId="1C2BA6BD" w14:textId="48D0E4AD" w:rsidR="00830A05" w:rsidRPr="00D67CEF" w:rsidRDefault="00830A05" w:rsidP="00830A05">
                  <w:pPr>
                    <w:pStyle w:val="afb"/>
                  </w:pPr>
                </w:p>
              </w:tc>
            </w:tr>
            <w:tr w:rsidR="00830A05" w:rsidRPr="00D67CEF" w14:paraId="7D33680A" w14:textId="77777777" w:rsidTr="00193470">
              <w:trPr>
                <w:trHeight w:val="397"/>
                <w:jc w:val="center"/>
              </w:trPr>
              <w:tc>
                <w:tcPr>
                  <w:tcW w:w="1438" w:type="dxa"/>
                  <w:gridSpan w:val="2"/>
                  <w:vAlign w:val="center"/>
                </w:tcPr>
                <w:p w14:paraId="4E99E7AC" w14:textId="77777777" w:rsidR="00830A05" w:rsidRPr="00D67CEF" w:rsidRDefault="00830A05" w:rsidP="00830A05">
                  <w:pPr>
                    <w:pStyle w:val="afb"/>
                  </w:pPr>
                  <w:r w:rsidRPr="00D67CEF">
                    <w:t>合计</w:t>
                  </w:r>
                </w:p>
              </w:tc>
              <w:tc>
                <w:tcPr>
                  <w:tcW w:w="3120" w:type="dxa"/>
                  <w:gridSpan w:val="4"/>
                  <w:vAlign w:val="center"/>
                </w:tcPr>
                <w:p w14:paraId="0159996A" w14:textId="77777777" w:rsidR="00830A05" w:rsidRPr="00D67CEF" w:rsidRDefault="00830A05" w:rsidP="00830A05">
                  <w:pPr>
                    <w:pStyle w:val="afb"/>
                  </w:pPr>
                  <w:r w:rsidRPr="00D67CEF">
                    <w:t>/</w:t>
                  </w:r>
                </w:p>
              </w:tc>
              <w:tc>
                <w:tcPr>
                  <w:tcW w:w="567" w:type="dxa"/>
                  <w:vAlign w:val="center"/>
                </w:tcPr>
                <w:p w14:paraId="655F2882" w14:textId="57182CA3" w:rsidR="00830A05" w:rsidRPr="00D67CEF" w:rsidRDefault="00EB2282" w:rsidP="00830A05">
                  <w:pPr>
                    <w:pStyle w:val="afb"/>
                  </w:pPr>
                  <w:r>
                    <w:rPr>
                      <w:rFonts w:hint="eastAsia"/>
                    </w:rPr>
                    <w:t>80</w:t>
                  </w:r>
                </w:p>
              </w:tc>
              <w:tc>
                <w:tcPr>
                  <w:tcW w:w="2410" w:type="dxa"/>
                  <w:gridSpan w:val="2"/>
                  <w:vAlign w:val="center"/>
                </w:tcPr>
                <w:p w14:paraId="0EA1FB7E" w14:textId="77777777" w:rsidR="00830A05" w:rsidRPr="00D67CEF" w:rsidRDefault="00830A05" w:rsidP="00830A05">
                  <w:pPr>
                    <w:pStyle w:val="afb"/>
                  </w:pPr>
                  <w:r w:rsidRPr="00D67CEF">
                    <w:t>/</w:t>
                  </w:r>
                </w:p>
              </w:tc>
              <w:tc>
                <w:tcPr>
                  <w:tcW w:w="535" w:type="dxa"/>
                  <w:vAlign w:val="center"/>
                </w:tcPr>
                <w:p w14:paraId="7739BDCD" w14:textId="254F3ACB" w:rsidR="00830A05" w:rsidRPr="00D67CEF" w:rsidRDefault="006762DF" w:rsidP="00830A05">
                  <w:pPr>
                    <w:pStyle w:val="afb"/>
                  </w:pPr>
                  <w:r>
                    <w:rPr>
                      <w:rFonts w:hint="eastAsia"/>
                    </w:rPr>
                    <w:t>9</w:t>
                  </w:r>
                </w:p>
              </w:tc>
            </w:tr>
          </w:tbl>
          <w:p w14:paraId="301DEA1F" w14:textId="733B149A" w:rsidR="00723491" w:rsidRDefault="00DC36A2" w:rsidP="009F5D75">
            <w:pPr>
              <w:spacing w:after="0" w:line="460" w:lineRule="exact"/>
              <w:ind w:firstLineChars="200" w:firstLine="482"/>
              <w:jc w:val="both"/>
              <w:rPr>
                <w:rFonts w:ascii="Times New Roman" w:eastAsia="宋体" w:hAnsi="Times New Roman"/>
                <w:b/>
                <w:sz w:val="24"/>
                <w:szCs w:val="24"/>
              </w:rPr>
            </w:pPr>
            <w:r>
              <w:rPr>
                <w:rFonts w:ascii="Times New Roman" w:eastAsia="宋体" w:hAnsi="Times New Roman" w:hint="eastAsia"/>
                <w:b/>
                <w:sz w:val="24"/>
                <w:szCs w:val="24"/>
              </w:rPr>
              <w:t>5</w:t>
            </w:r>
            <w:r w:rsidR="00BA0A2B" w:rsidRPr="0000349A">
              <w:rPr>
                <w:rFonts w:ascii="Times New Roman" w:eastAsia="宋体" w:hAnsi="Times New Roman"/>
                <w:b/>
                <w:sz w:val="24"/>
                <w:szCs w:val="24"/>
              </w:rPr>
              <w:t>、厂区平面布置及</w:t>
            </w:r>
            <w:r w:rsidR="0092505F">
              <w:rPr>
                <w:rFonts w:ascii="Times New Roman" w:eastAsia="宋体" w:hAnsi="Times New Roman" w:hint="eastAsia"/>
                <w:b/>
                <w:sz w:val="24"/>
                <w:szCs w:val="24"/>
              </w:rPr>
              <w:t>监测</w:t>
            </w:r>
            <w:r w:rsidR="00BA0A2B" w:rsidRPr="0000349A">
              <w:rPr>
                <w:rFonts w:ascii="Times New Roman" w:eastAsia="宋体" w:hAnsi="Times New Roman"/>
                <w:b/>
                <w:sz w:val="24"/>
                <w:szCs w:val="24"/>
              </w:rPr>
              <w:t>点位图</w:t>
            </w:r>
          </w:p>
          <w:p w14:paraId="6CE4021B" w14:textId="77777777" w:rsidR="007E71B0" w:rsidRDefault="007E71B0" w:rsidP="009F5D75">
            <w:pPr>
              <w:spacing w:after="0" w:line="460" w:lineRule="exact"/>
              <w:ind w:firstLineChars="200" w:firstLine="482"/>
              <w:jc w:val="both"/>
              <w:rPr>
                <w:rFonts w:ascii="Times New Roman" w:eastAsia="宋体" w:hAnsi="Times New Roman"/>
                <w:b/>
                <w:sz w:val="24"/>
                <w:szCs w:val="24"/>
              </w:rPr>
            </w:pPr>
          </w:p>
          <w:p w14:paraId="471F39F3" w14:textId="77777777" w:rsidR="007E71B0" w:rsidRDefault="007E71B0" w:rsidP="009F5D75">
            <w:pPr>
              <w:spacing w:after="0" w:line="460" w:lineRule="exact"/>
              <w:ind w:firstLineChars="200" w:firstLine="482"/>
              <w:jc w:val="both"/>
              <w:rPr>
                <w:rFonts w:ascii="Times New Roman" w:eastAsia="宋体" w:hAnsi="Times New Roman"/>
                <w:b/>
                <w:sz w:val="24"/>
                <w:szCs w:val="24"/>
              </w:rPr>
            </w:pPr>
          </w:p>
          <w:p w14:paraId="34FE9B39" w14:textId="77777777" w:rsidR="007E71B0" w:rsidRDefault="007E71B0" w:rsidP="009F5D75">
            <w:pPr>
              <w:spacing w:after="0" w:line="460" w:lineRule="exact"/>
              <w:ind w:firstLineChars="200" w:firstLine="482"/>
              <w:jc w:val="both"/>
              <w:rPr>
                <w:rFonts w:ascii="Times New Roman" w:eastAsia="宋体" w:hAnsi="Times New Roman"/>
                <w:b/>
                <w:sz w:val="24"/>
                <w:szCs w:val="24"/>
              </w:rPr>
            </w:pPr>
          </w:p>
          <w:p w14:paraId="594C4590" w14:textId="77777777" w:rsidR="007E71B0" w:rsidRDefault="007E71B0" w:rsidP="009F5D75">
            <w:pPr>
              <w:spacing w:after="0" w:line="460" w:lineRule="exact"/>
              <w:ind w:firstLineChars="200" w:firstLine="482"/>
              <w:jc w:val="both"/>
              <w:rPr>
                <w:rFonts w:ascii="Times New Roman" w:eastAsia="宋体" w:hAnsi="Times New Roman"/>
                <w:b/>
                <w:sz w:val="24"/>
                <w:szCs w:val="24"/>
              </w:rPr>
            </w:pPr>
          </w:p>
          <w:p w14:paraId="0186595A" w14:textId="77777777" w:rsidR="007E71B0" w:rsidRDefault="007E71B0" w:rsidP="009F5D75">
            <w:pPr>
              <w:spacing w:after="0" w:line="460" w:lineRule="exact"/>
              <w:ind w:firstLineChars="200" w:firstLine="482"/>
              <w:jc w:val="both"/>
              <w:rPr>
                <w:rFonts w:ascii="Times New Roman" w:eastAsia="宋体" w:hAnsi="Times New Roman"/>
                <w:b/>
                <w:sz w:val="24"/>
                <w:szCs w:val="24"/>
              </w:rPr>
            </w:pPr>
          </w:p>
          <w:p w14:paraId="1E7D8AF4" w14:textId="77777777" w:rsidR="007E71B0" w:rsidRDefault="007E71B0" w:rsidP="009F5D75">
            <w:pPr>
              <w:spacing w:after="0" w:line="460" w:lineRule="exact"/>
              <w:ind w:firstLineChars="200" w:firstLine="482"/>
              <w:jc w:val="both"/>
              <w:rPr>
                <w:rFonts w:ascii="Times New Roman" w:eastAsia="宋体" w:hAnsi="Times New Roman"/>
                <w:b/>
                <w:sz w:val="24"/>
                <w:szCs w:val="24"/>
              </w:rPr>
            </w:pPr>
          </w:p>
          <w:p w14:paraId="663DF80F" w14:textId="77777777" w:rsidR="007E71B0" w:rsidRPr="0000349A" w:rsidRDefault="007E71B0" w:rsidP="009F5D75">
            <w:pPr>
              <w:spacing w:after="0" w:line="460" w:lineRule="exact"/>
              <w:ind w:firstLineChars="200" w:firstLine="482"/>
              <w:jc w:val="both"/>
              <w:rPr>
                <w:rFonts w:ascii="Times New Roman" w:eastAsia="宋体" w:hAnsi="Times New Roman" w:hint="eastAsia"/>
                <w:b/>
                <w:sz w:val="24"/>
                <w:szCs w:val="24"/>
              </w:rPr>
            </w:pPr>
          </w:p>
          <w:p w14:paraId="3C9CB2E0" w14:textId="1C84A2D2" w:rsidR="004B0A84" w:rsidRPr="004B0A84" w:rsidRDefault="004004A5" w:rsidP="004B0A84">
            <w:pPr>
              <w:spacing w:after="0"/>
              <w:jc w:val="center"/>
              <w:rPr>
                <w:rFonts w:ascii="Times New Roman" w:eastAsia="黑体" w:hAnsi="黑体" w:hint="eastAsia"/>
                <w:bCs/>
                <w:sz w:val="24"/>
                <w:szCs w:val="24"/>
              </w:rPr>
            </w:pPr>
            <w:r>
              <w:rPr>
                <w:rFonts w:hint="eastAsia"/>
              </w:rPr>
              <w:object w:dxaOrig="16140" w:dyaOrig="10066" w14:anchorId="5254AD50">
                <v:shape id="_x0000_i1032" type="#_x0000_t75" style="width:403.45pt;height:251.3pt" o:ole="">
                  <v:imagedata r:id="rId26" o:title=""/>
                </v:shape>
                <o:OLEObject Type="Embed" ProgID="Visio.Drawing.15" ShapeID="_x0000_i1032" DrawAspect="Content" ObjectID="_1811537367" r:id="rId27"/>
              </w:object>
            </w:r>
          </w:p>
          <w:p w14:paraId="29DBEA59" w14:textId="768F6EE6" w:rsidR="00723491" w:rsidRPr="004A40FD" w:rsidRDefault="00BA0A2B" w:rsidP="004A40FD">
            <w:pPr>
              <w:spacing w:after="0" w:line="460" w:lineRule="exact"/>
              <w:jc w:val="center"/>
              <w:rPr>
                <w:rFonts w:ascii="Times New Roman" w:eastAsia="黑体" w:hAnsi="Times New Roman"/>
                <w:sz w:val="21"/>
                <w:szCs w:val="21"/>
              </w:rPr>
            </w:pPr>
            <w:r w:rsidRPr="004A40FD">
              <w:rPr>
                <w:rFonts w:ascii="Times New Roman" w:eastAsia="黑体" w:hAnsi="黑体"/>
                <w:bCs/>
                <w:sz w:val="24"/>
                <w:szCs w:val="24"/>
              </w:rPr>
              <w:t>图</w:t>
            </w:r>
            <w:r w:rsidR="004004A5">
              <w:rPr>
                <w:rFonts w:ascii="Times New Roman" w:eastAsia="黑体" w:hAnsi="Times New Roman" w:hint="eastAsia"/>
                <w:bCs/>
                <w:sz w:val="24"/>
                <w:szCs w:val="24"/>
              </w:rPr>
              <w:t>9</w:t>
            </w:r>
            <w:r w:rsidR="00D5135C">
              <w:rPr>
                <w:rFonts w:ascii="Times New Roman" w:eastAsia="黑体" w:hAnsi="Times New Roman" w:hint="eastAsia"/>
                <w:bCs/>
                <w:sz w:val="24"/>
                <w:szCs w:val="24"/>
              </w:rPr>
              <w:t xml:space="preserve">  </w:t>
            </w:r>
            <w:r w:rsidR="00DA5778">
              <w:rPr>
                <w:rFonts w:ascii="Times New Roman" w:eastAsia="黑体" w:hAnsi="Times New Roman" w:hint="eastAsia"/>
                <w:bCs/>
                <w:sz w:val="24"/>
                <w:szCs w:val="24"/>
              </w:rPr>
              <w:t xml:space="preserve"> </w:t>
            </w:r>
            <w:r w:rsidR="004456A3">
              <w:rPr>
                <w:rFonts w:ascii="Times New Roman" w:eastAsia="黑体" w:hAnsi="黑体" w:hint="eastAsia"/>
                <w:bCs/>
                <w:sz w:val="24"/>
                <w:szCs w:val="24"/>
              </w:rPr>
              <w:t>本项目厂区平面及</w:t>
            </w:r>
            <w:r w:rsidR="00ED6804" w:rsidRPr="004A40FD">
              <w:rPr>
                <w:rFonts w:ascii="Times New Roman" w:eastAsia="黑体" w:hAnsi="黑体"/>
                <w:bCs/>
                <w:sz w:val="24"/>
                <w:szCs w:val="24"/>
              </w:rPr>
              <w:t>监测点位</w:t>
            </w:r>
            <w:r w:rsidR="004456A3">
              <w:rPr>
                <w:rFonts w:ascii="Times New Roman" w:eastAsia="黑体" w:hAnsi="黑体" w:hint="eastAsia"/>
                <w:bCs/>
                <w:sz w:val="24"/>
                <w:szCs w:val="24"/>
              </w:rPr>
              <w:t>图</w:t>
            </w:r>
          </w:p>
          <w:p w14:paraId="74BA328B" w14:textId="77777777" w:rsidR="00723491" w:rsidRDefault="00DC36A2" w:rsidP="004A40FD">
            <w:pPr>
              <w:spacing w:after="0" w:line="460" w:lineRule="exact"/>
              <w:ind w:firstLineChars="200" w:firstLine="482"/>
              <w:jc w:val="both"/>
              <w:rPr>
                <w:rFonts w:ascii="Times New Roman" w:eastAsia="宋体" w:hAnsi="Times New Roman"/>
                <w:b/>
                <w:sz w:val="24"/>
                <w:szCs w:val="24"/>
              </w:rPr>
            </w:pPr>
            <w:r>
              <w:rPr>
                <w:rFonts w:ascii="Times New Roman" w:eastAsia="宋体" w:hAnsi="Times New Roman" w:hint="eastAsia"/>
                <w:b/>
                <w:sz w:val="24"/>
                <w:szCs w:val="24"/>
              </w:rPr>
              <w:t>6</w:t>
            </w:r>
            <w:r w:rsidR="00BA0A2B" w:rsidRPr="0000349A">
              <w:rPr>
                <w:rFonts w:ascii="Times New Roman" w:eastAsia="宋体" w:hAnsi="Times New Roman"/>
                <w:b/>
                <w:sz w:val="24"/>
                <w:szCs w:val="24"/>
              </w:rPr>
              <w:t>、项</w:t>
            </w:r>
            <w:r w:rsidR="00BA0A2B" w:rsidRPr="00045A40">
              <w:rPr>
                <w:rFonts w:ascii="Times New Roman" w:eastAsia="宋体" w:hAnsi="Times New Roman"/>
                <w:b/>
                <w:sz w:val="24"/>
                <w:szCs w:val="24"/>
              </w:rPr>
              <w:t>目变动情</w:t>
            </w:r>
            <w:r w:rsidR="00BA0A2B" w:rsidRPr="0000349A">
              <w:rPr>
                <w:rFonts w:ascii="Times New Roman" w:eastAsia="宋体" w:hAnsi="Times New Roman"/>
                <w:b/>
                <w:sz w:val="24"/>
                <w:szCs w:val="24"/>
              </w:rPr>
              <w:t>况</w:t>
            </w:r>
          </w:p>
          <w:p w14:paraId="0F4BE47F" w14:textId="77777777" w:rsidR="00666CD3" w:rsidRPr="00AB2CE9" w:rsidRDefault="00666CD3" w:rsidP="00666CD3">
            <w:pPr>
              <w:spacing w:after="0" w:line="460" w:lineRule="exact"/>
              <w:ind w:firstLineChars="200" w:firstLine="480"/>
              <w:jc w:val="both"/>
              <w:textAlignment w:val="baseline"/>
              <w:rPr>
                <w:rFonts w:ascii="Times New Roman" w:eastAsia="宋体" w:hAnsi="宋体" w:hint="eastAsia"/>
                <w:color w:val="000000"/>
                <w:sz w:val="24"/>
                <w:szCs w:val="24"/>
              </w:rPr>
            </w:pPr>
            <w:r w:rsidRPr="00AB2CE9">
              <w:rPr>
                <w:rFonts w:ascii="Times New Roman" w:eastAsia="宋体" w:hAnsi="宋体" w:hint="eastAsia"/>
                <w:color w:val="000000"/>
                <w:sz w:val="24"/>
                <w:szCs w:val="24"/>
              </w:rPr>
              <w:t>本项目实际建设情况与《污染影响类建设项目重大变动清单（试行）的通知》（</w:t>
            </w:r>
            <w:proofErr w:type="gramStart"/>
            <w:r w:rsidRPr="00AB2CE9">
              <w:rPr>
                <w:rFonts w:ascii="Times New Roman" w:eastAsia="宋体" w:hAnsi="宋体" w:hint="eastAsia"/>
                <w:color w:val="000000"/>
                <w:sz w:val="24"/>
                <w:szCs w:val="24"/>
              </w:rPr>
              <w:t>环办环评函</w:t>
            </w:r>
            <w:proofErr w:type="gramEnd"/>
            <w:r w:rsidRPr="00AB2CE9">
              <w:rPr>
                <w:rFonts w:ascii="Times New Roman" w:eastAsia="宋体" w:hAnsi="宋体" w:hint="eastAsia"/>
                <w:color w:val="000000"/>
                <w:sz w:val="24"/>
                <w:szCs w:val="24"/>
              </w:rPr>
              <w:t>[2020]688</w:t>
            </w:r>
            <w:r w:rsidRPr="00AB2CE9">
              <w:rPr>
                <w:rFonts w:ascii="Times New Roman" w:eastAsia="宋体" w:hAnsi="宋体" w:hint="eastAsia"/>
                <w:color w:val="000000"/>
                <w:sz w:val="24"/>
                <w:szCs w:val="24"/>
              </w:rPr>
              <w:t>号）以下简称《通知》的对比分析：</w:t>
            </w:r>
          </w:p>
          <w:p w14:paraId="6D8993A8" w14:textId="47E3669E" w:rsidR="00666CD3" w:rsidRPr="00AB2CE9" w:rsidRDefault="00666CD3" w:rsidP="00666CD3">
            <w:pPr>
              <w:spacing w:after="0" w:line="460" w:lineRule="exact"/>
              <w:ind w:firstLineChars="200" w:firstLine="480"/>
              <w:jc w:val="both"/>
              <w:textAlignment w:val="baseline"/>
              <w:rPr>
                <w:rFonts w:ascii="Times New Roman" w:eastAsia="黑体" w:hAnsi="Times New Roman"/>
                <w:bCs/>
                <w:color w:val="000000"/>
                <w:sz w:val="24"/>
                <w:szCs w:val="24"/>
              </w:rPr>
            </w:pPr>
            <w:r w:rsidRPr="00AB2CE9">
              <w:rPr>
                <w:rFonts w:ascii="Times New Roman" w:eastAsia="黑体" w:hAnsi="Times New Roman"/>
                <w:bCs/>
                <w:color w:val="000000"/>
                <w:sz w:val="24"/>
                <w:szCs w:val="24"/>
              </w:rPr>
              <w:t>表</w:t>
            </w:r>
            <w:r w:rsidR="007B2853">
              <w:rPr>
                <w:rFonts w:ascii="Times New Roman" w:eastAsia="黑体" w:hAnsi="Times New Roman" w:hint="eastAsia"/>
                <w:bCs/>
                <w:color w:val="000000"/>
                <w:sz w:val="24"/>
                <w:szCs w:val="24"/>
              </w:rPr>
              <w:t>8</w:t>
            </w:r>
            <w:r>
              <w:rPr>
                <w:rFonts w:ascii="Times New Roman" w:eastAsia="黑体" w:hAnsi="Times New Roman"/>
                <w:bCs/>
                <w:color w:val="000000"/>
                <w:sz w:val="24"/>
                <w:szCs w:val="24"/>
              </w:rPr>
              <w:t xml:space="preserve">  </w:t>
            </w:r>
            <w:r w:rsidRPr="00AB2CE9">
              <w:rPr>
                <w:rFonts w:ascii="Times New Roman" w:eastAsia="黑体" w:hAnsi="Times New Roman"/>
                <w:bCs/>
                <w:color w:val="000000"/>
                <w:sz w:val="24"/>
                <w:szCs w:val="24"/>
              </w:rPr>
              <w:t xml:space="preserve">               </w:t>
            </w:r>
            <w:r w:rsidRPr="00AB2CE9">
              <w:rPr>
                <w:rFonts w:ascii="Times New Roman" w:eastAsia="黑体" w:hAnsi="Times New Roman" w:hint="eastAsia"/>
                <w:bCs/>
                <w:color w:val="000000"/>
                <w:sz w:val="24"/>
                <w:szCs w:val="24"/>
              </w:rPr>
              <w:t>本项目与《通知》的对比分析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18"/>
              <w:gridCol w:w="4080"/>
              <w:gridCol w:w="2693"/>
              <w:gridCol w:w="679"/>
            </w:tblGrid>
            <w:tr w:rsidR="00666CD3" w:rsidRPr="00AB2CE9" w14:paraId="467826CD" w14:textId="77777777" w:rsidTr="0016459B">
              <w:trPr>
                <w:trHeight w:val="397"/>
                <w:tblHeader/>
                <w:jc w:val="center"/>
              </w:trPr>
              <w:tc>
                <w:tcPr>
                  <w:tcW w:w="4698" w:type="dxa"/>
                  <w:gridSpan w:val="2"/>
                  <w:vAlign w:val="center"/>
                </w:tcPr>
                <w:p w14:paraId="51F284B9" w14:textId="77777777" w:rsidR="00666CD3" w:rsidRPr="00AB2CE9" w:rsidRDefault="00666CD3" w:rsidP="00F319F7">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通知内容</w:t>
                  </w:r>
                </w:p>
              </w:tc>
              <w:tc>
                <w:tcPr>
                  <w:tcW w:w="2693" w:type="dxa"/>
                  <w:vAlign w:val="center"/>
                </w:tcPr>
                <w:p w14:paraId="5FDA8E3D" w14:textId="77777777" w:rsidR="00666CD3" w:rsidRPr="00AB2CE9" w:rsidRDefault="00666CD3" w:rsidP="00F319F7">
                  <w:pPr>
                    <w:spacing w:after="0"/>
                    <w:jc w:val="center"/>
                    <w:rPr>
                      <w:rFonts w:ascii="Times New Roman" w:eastAsia="宋体" w:hAnsi="Times New Roman"/>
                      <w:b/>
                      <w:color w:val="000000"/>
                      <w:sz w:val="21"/>
                      <w:szCs w:val="21"/>
                    </w:rPr>
                  </w:pPr>
                  <w:r w:rsidRPr="00AB2CE9">
                    <w:rPr>
                      <w:rFonts w:ascii="Times New Roman" w:eastAsia="宋体" w:hAnsi="Times New Roman"/>
                      <w:b/>
                      <w:color w:val="000000"/>
                      <w:sz w:val="21"/>
                      <w:szCs w:val="21"/>
                    </w:rPr>
                    <w:t>本项目情况</w:t>
                  </w:r>
                </w:p>
              </w:tc>
              <w:tc>
                <w:tcPr>
                  <w:tcW w:w="679" w:type="dxa"/>
                  <w:vAlign w:val="center"/>
                </w:tcPr>
                <w:p w14:paraId="5E8F9C9D" w14:textId="77777777" w:rsidR="00666CD3" w:rsidRPr="00AB2CE9" w:rsidRDefault="00666CD3" w:rsidP="00F319F7">
                  <w:pPr>
                    <w:spacing w:after="0"/>
                    <w:jc w:val="center"/>
                    <w:rPr>
                      <w:rFonts w:ascii="Times New Roman" w:eastAsia="宋体" w:hAnsi="Times New Roman"/>
                      <w:b/>
                      <w:color w:val="000000"/>
                      <w:sz w:val="21"/>
                      <w:szCs w:val="21"/>
                    </w:rPr>
                  </w:pPr>
                  <w:r w:rsidRPr="00AB2CE9">
                    <w:rPr>
                      <w:rFonts w:ascii="Times New Roman" w:eastAsia="宋体" w:hAnsi="Times New Roman" w:hint="eastAsia"/>
                      <w:b/>
                      <w:color w:val="000000"/>
                      <w:sz w:val="21"/>
                      <w:szCs w:val="21"/>
                    </w:rPr>
                    <w:t>对比结果</w:t>
                  </w:r>
                </w:p>
              </w:tc>
            </w:tr>
            <w:tr w:rsidR="00666CD3" w:rsidRPr="00AB2CE9" w14:paraId="3E6ACE02" w14:textId="77777777" w:rsidTr="0016459B">
              <w:trPr>
                <w:trHeight w:val="397"/>
                <w:jc w:val="center"/>
              </w:trPr>
              <w:tc>
                <w:tcPr>
                  <w:tcW w:w="618" w:type="dxa"/>
                  <w:vAlign w:val="center"/>
                </w:tcPr>
                <w:p w14:paraId="0A75524E"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性质</w:t>
                  </w:r>
                </w:p>
              </w:tc>
              <w:tc>
                <w:tcPr>
                  <w:tcW w:w="4080" w:type="dxa"/>
                  <w:vAlign w:val="center"/>
                </w:tcPr>
                <w:p w14:paraId="51E326EB"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1</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建设项目开发、使用功能发生变化的</w:t>
                  </w:r>
                  <w:r w:rsidRPr="00AB2CE9">
                    <w:rPr>
                      <w:rFonts w:ascii="Times New Roman" w:eastAsia="宋体" w:hAnsi="Times New Roman" w:hint="eastAsia"/>
                      <w:color w:val="000000"/>
                      <w:sz w:val="21"/>
                      <w:szCs w:val="21"/>
                    </w:rPr>
                    <w:t>。</w:t>
                  </w:r>
                </w:p>
              </w:tc>
              <w:tc>
                <w:tcPr>
                  <w:tcW w:w="2693" w:type="dxa"/>
                  <w:vAlign w:val="center"/>
                </w:tcPr>
                <w:p w14:paraId="1258E223"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679" w:type="dxa"/>
                  <w:vAlign w:val="center"/>
                </w:tcPr>
                <w:p w14:paraId="76E8073E"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666CD3" w:rsidRPr="00AB2CE9" w14:paraId="78825EB4" w14:textId="77777777" w:rsidTr="0016459B">
              <w:trPr>
                <w:trHeight w:val="397"/>
                <w:jc w:val="center"/>
              </w:trPr>
              <w:tc>
                <w:tcPr>
                  <w:tcW w:w="618" w:type="dxa"/>
                  <w:vMerge w:val="restart"/>
                  <w:vAlign w:val="center"/>
                </w:tcPr>
                <w:p w14:paraId="226DFF91"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规模</w:t>
                  </w:r>
                </w:p>
              </w:tc>
              <w:tc>
                <w:tcPr>
                  <w:tcW w:w="4080" w:type="dxa"/>
                  <w:vAlign w:val="center"/>
                </w:tcPr>
                <w:p w14:paraId="70F2132C"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2</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生产、处置或储存能力增大</w:t>
                  </w:r>
                  <w:r w:rsidRPr="00AB2CE9">
                    <w:rPr>
                      <w:rFonts w:ascii="Times New Roman" w:eastAsia="宋体" w:hAnsi="Times New Roman"/>
                      <w:color w:val="000000"/>
                      <w:sz w:val="21"/>
                      <w:szCs w:val="21"/>
                    </w:rPr>
                    <w:t>30%</w:t>
                  </w:r>
                  <w:r w:rsidRPr="00AB2CE9">
                    <w:rPr>
                      <w:rFonts w:ascii="Times New Roman" w:eastAsia="宋体" w:hAnsi="Times New Roman"/>
                      <w:color w:val="000000"/>
                      <w:sz w:val="21"/>
                      <w:szCs w:val="21"/>
                    </w:rPr>
                    <w:t>及以上的</w:t>
                  </w:r>
                  <w:r w:rsidRPr="00AB2CE9">
                    <w:rPr>
                      <w:rFonts w:ascii="Times New Roman" w:eastAsia="宋体" w:hAnsi="Times New Roman" w:hint="eastAsia"/>
                      <w:color w:val="000000"/>
                      <w:sz w:val="21"/>
                      <w:szCs w:val="21"/>
                    </w:rPr>
                    <w:t>。</w:t>
                  </w:r>
                </w:p>
              </w:tc>
              <w:tc>
                <w:tcPr>
                  <w:tcW w:w="2693" w:type="dxa"/>
                  <w:vMerge w:val="restart"/>
                  <w:vAlign w:val="center"/>
                </w:tcPr>
                <w:p w14:paraId="11D6735A" w14:textId="77777777" w:rsidR="00666CD3" w:rsidRPr="00AB2CE9" w:rsidRDefault="00666CD3" w:rsidP="00F319F7">
                  <w:pPr>
                    <w:spacing w:after="0"/>
                    <w:jc w:val="center"/>
                    <w:rPr>
                      <w:rFonts w:ascii="Times New Roman" w:eastAsia="宋体" w:hAnsi="Times New Roman"/>
                      <w:bCs/>
                      <w:color w:val="000000"/>
                      <w:sz w:val="21"/>
                      <w:szCs w:val="21"/>
                    </w:rPr>
                  </w:pPr>
                  <w:r w:rsidRPr="00AB2CE9">
                    <w:rPr>
                      <w:rFonts w:ascii="Times New Roman" w:eastAsia="宋体" w:hAnsi="Times New Roman" w:hint="eastAsia"/>
                      <w:bCs/>
                      <w:color w:val="000000"/>
                      <w:sz w:val="21"/>
                      <w:szCs w:val="21"/>
                    </w:rPr>
                    <w:t>无变动</w:t>
                  </w:r>
                </w:p>
              </w:tc>
              <w:tc>
                <w:tcPr>
                  <w:tcW w:w="679" w:type="dxa"/>
                  <w:vMerge w:val="restart"/>
                  <w:vAlign w:val="center"/>
                </w:tcPr>
                <w:p w14:paraId="6B13FA9E"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不属于</w:t>
                  </w:r>
                </w:p>
              </w:tc>
            </w:tr>
            <w:tr w:rsidR="00666CD3" w:rsidRPr="00AB2CE9" w14:paraId="747CC2D9" w14:textId="77777777" w:rsidTr="0016459B">
              <w:trPr>
                <w:trHeight w:val="397"/>
                <w:jc w:val="center"/>
              </w:trPr>
              <w:tc>
                <w:tcPr>
                  <w:tcW w:w="618" w:type="dxa"/>
                  <w:vMerge/>
                  <w:vAlign w:val="center"/>
                </w:tcPr>
                <w:p w14:paraId="3C782164" w14:textId="77777777" w:rsidR="00666CD3" w:rsidRPr="00AB2CE9" w:rsidRDefault="00666CD3" w:rsidP="00F319F7">
                  <w:pPr>
                    <w:spacing w:after="0"/>
                    <w:jc w:val="center"/>
                    <w:rPr>
                      <w:rFonts w:ascii="Times New Roman" w:eastAsia="宋体" w:hAnsi="Times New Roman"/>
                      <w:color w:val="000000"/>
                      <w:sz w:val="21"/>
                      <w:szCs w:val="21"/>
                    </w:rPr>
                  </w:pPr>
                </w:p>
              </w:tc>
              <w:tc>
                <w:tcPr>
                  <w:tcW w:w="4080" w:type="dxa"/>
                  <w:vAlign w:val="center"/>
                </w:tcPr>
                <w:p w14:paraId="67A5D8DC"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3</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生产、处置或储存能力增大，导致</w:t>
                  </w:r>
                  <w:proofErr w:type="gramStart"/>
                  <w:r w:rsidRPr="00AB2CE9">
                    <w:rPr>
                      <w:rFonts w:ascii="Times New Roman" w:eastAsia="宋体" w:hAnsi="Times New Roman"/>
                      <w:color w:val="000000"/>
                      <w:sz w:val="21"/>
                      <w:szCs w:val="21"/>
                    </w:rPr>
                    <w:t>废水第</w:t>
                  </w:r>
                  <w:proofErr w:type="gramEnd"/>
                  <w:r w:rsidRPr="00AB2CE9">
                    <w:rPr>
                      <w:rFonts w:ascii="Times New Roman" w:eastAsia="宋体" w:hAnsi="Times New Roman"/>
                      <w:color w:val="000000"/>
                      <w:sz w:val="21"/>
                      <w:szCs w:val="21"/>
                    </w:rPr>
                    <w:t>一类污染物排放量增加的</w:t>
                  </w:r>
                  <w:r w:rsidRPr="00AB2CE9">
                    <w:rPr>
                      <w:rFonts w:ascii="Times New Roman" w:eastAsia="宋体" w:hAnsi="Times New Roman" w:hint="eastAsia"/>
                      <w:color w:val="000000"/>
                      <w:sz w:val="21"/>
                      <w:szCs w:val="21"/>
                    </w:rPr>
                    <w:t>。</w:t>
                  </w:r>
                </w:p>
              </w:tc>
              <w:tc>
                <w:tcPr>
                  <w:tcW w:w="2693" w:type="dxa"/>
                  <w:vMerge/>
                  <w:vAlign w:val="center"/>
                </w:tcPr>
                <w:p w14:paraId="607D6076" w14:textId="77777777" w:rsidR="00666CD3" w:rsidRPr="00AB2CE9" w:rsidRDefault="00666CD3" w:rsidP="00F319F7">
                  <w:pPr>
                    <w:jc w:val="center"/>
                    <w:rPr>
                      <w:rFonts w:hAnsi="宋体" w:hint="eastAsia"/>
                      <w:color w:val="000000"/>
                      <w:kern w:val="2"/>
                      <w:sz w:val="21"/>
                      <w:szCs w:val="21"/>
                    </w:rPr>
                  </w:pPr>
                </w:p>
              </w:tc>
              <w:tc>
                <w:tcPr>
                  <w:tcW w:w="679" w:type="dxa"/>
                  <w:vMerge/>
                  <w:vAlign w:val="center"/>
                </w:tcPr>
                <w:p w14:paraId="44EA8853" w14:textId="77777777" w:rsidR="00666CD3" w:rsidRPr="00AB2CE9" w:rsidRDefault="00666CD3" w:rsidP="00F319F7">
                  <w:pPr>
                    <w:jc w:val="center"/>
                    <w:rPr>
                      <w:rFonts w:hAnsi="宋体" w:hint="eastAsia"/>
                      <w:color w:val="000000"/>
                      <w:kern w:val="2"/>
                      <w:sz w:val="21"/>
                      <w:szCs w:val="21"/>
                    </w:rPr>
                  </w:pPr>
                </w:p>
              </w:tc>
            </w:tr>
            <w:tr w:rsidR="00666CD3" w:rsidRPr="00AB2CE9" w14:paraId="539ACD32" w14:textId="77777777" w:rsidTr="0016459B">
              <w:trPr>
                <w:trHeight w:val="397"/>
                <w:jc w:val="center"/>
              </w:trPr>
              <w:tc>
                <w:tcPr>
                  <w:tcW w:w="618" w:type="dxa"/>
                  <w:vMerge/>
                  <w:vAlign w:val="center"/>
                </w:tcPr>
                <w:p w14:paraId="714BF1D8" w14:textId="77777777" w:rsidR="00666CD3" w:rsidRPr="00AB2CE9" w:rsidRDefault="00666CD3" w:rsidP="00F319F7">
                  <w:pPr>
                    <w:spacing w:after="0"/>
                    <w:jc w:val="center"/>
                    <w:rPr>
                      <w:rFonts w:ascii="Times New Roman" w:eastAsia="宋体" w:hAnsi="Times New Roman"/>
                      <w:color w:val="000000"/>
                      <w:sz w:val="21"/>
                      <w:szCs w:val="21"/>
                    </w:rPr>
                  </w:pPr>
                </w:p>
              </w:tc>
              <w:tc>
                <w:tcPr>
                  <w:tcW w:w="4080" w:type="dxa"/>
                  <w:vAlign w:val="center"/>
                </w:tcPr>
                <w:p w14:paraId="0989E4C8"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4</w:t>
                  </w:r>
                  <w:r w:rsidRPr="00AB2CE9">
                    <w:rPr>
                      <w:rFonts w:ascii="Times New Roman" w:eastAsia="宋体" w:hAnsi="Times New Roman" w:hint="eastAsia"/>
                      <w:color w:val="000000"/>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AB2CE9">
                    <w:rPr>
                      <w:rFonts w:ascii="Times New Roman" w:eastAsia="宋体" w:hAnsi="Times New Roman" w:hint="eastAsia"/>
                      <w:color w:val="000000"/>
                      <w:sz w:val="21"/>
                      <w:szCs w:val="21"/>
                    </w:rPr>
                    <w:t>10%</w:t>
                  </w:r>
                  <w:r w:rsidRPr="00AB2CE9">
                    <w:rPr>
                      <w:rFonts w:ascii="Times New Roman" w:eastAsia="宋体" w:hAnsi="Times New Roman" w:hint="eastAsia"/>
                      <w:color w:val="000000"/>
                      <w:sz w:val="21"/>
                      <w:szCs w:val="21"/>
                    </w:rPr>
                    <w:t>及以上的。</w:t>
                  </w:r>
                </w:p>
              </w:tc>
              <w:tc>
                <w:tcPr>
                  <w:tcW w:w="2693" w:type="dxa"/>
                  <w:vMerge/>
                  <w:vAlign w:val="center"/>
                </w:tcPr>
                <w:p w14:paraId="0A1A8322" w14:textId="77777777" w:rsidR="00666CD3" w:rsidRPr="00AB2CE9" w:rsidRDefault="00666CD3" w:rsidP="00F319F7">
                  <w:pPr>
                    <w:jc w:val="center"/>
                    <w:rPr>
                      <w:rFonts w:hAnsi="宋体" w:hint="eastAsia"/>
                      <w:color w:val="000000"/>
                      <w:kern w:val="2"/>
                      <w:sz w:val="21"/>
                      <w:szCs w:val="21"/>
                    </w:rPr>
                  </w:pPr>
                </w:p>
              </w:tc>
              <w:tc>
                <w:tcPr>
                  <w:tcW w:w="679" w:type="dxa"/>
                  <w:vMerge/>
                  <w:vAlign w:val="center"/>
                </w:tcPr>
                <w:p w14:paraId="362564DA" w14:textId="77777777" w:rsidR="00666CD3" w:rsidRPr="00AB2CE9" w:rsidRDefault="00666CD3" w:rsidP="00F319F7">
                  <w:pPr>
                    <w:jc w:val="center"/>
                    <w:rPr>
                      <w:rFonts w:hAnsi="宋体" w:hint="eastAsia"/>
                      <w:color w:val="000000"/>
                      <w:kern w:val="2"/>
                      <w:sz w:val="21"/>
                      <w:szCs w:val="21"/>
                    </w:rPr>
                  </w:pPr>
                </w:p>
              </w:tc>
            </w:tr>
            <w:tr w:rsidR="00666CD3" w:rsidRPr="00AB2CE9" w14:paraId="07609D03" w14:textId="77777777" w:rsidTr="0016459B">
              <w:trPr>
                <w:trHeight w:val="397"/>
                <w:jc w:val="center"/>
              </w:trPr>
              <w:tc>
                <w:tcPr>
                  <w:tcW w:w="618" w:type="dxa"/>
                  <w:vAlign w:val="center"/>
                </w:tcPr>
                <w:p w14:paraId="74BED45F"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地点</w:t>
                  </w:r>
                </w:p>
              </w:tc>
              <w:tc>
                <w:tcPr>
                  <w:tcW w:w="4080" w:type="dxa"/>
                  <w:vAlign w:val="center"/>
                </w:tcPr>
                <w:p w14:paraId="57E63F37"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5</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重新选址；在原厂址附近调整（包括总平面布置变化）导致环境防护距离范围变化且新增敏感点的</w:t>
                  </w:r>
                  <w:r w:rsidRPr="00AB2CE9">
                    <w:rPr>
                      <w:rFonts w:ascii="Times New Roman" w:eastAsia="宋体" w:hAnsi="Times New Roman" w:hint="eastAsia"/>
                      <w:color w:val="000000"/>
                      <w:sz w:val="21"/>
                      <w:szCs w:val="21"/>
                    </w:rPr>
                    <w:t>。</w:t>
                  </w:r>
                </w:p>
              </w:tc>
              <w:tc>
                <w:tcPr>
                  <w:tcW w:w="2693" w:type="dxa"/>
                  <w:vAlign w:val="center"/>
                </w:tcPr>
                <w:p w14:paraId="371400D1" w14:textId="56E3DC1B" w:rsidR="005478F1" w:rsidRPr="005478F1"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679" w:type="dxa"/>
                  <w:vAlign w:val="center"/>
                </w:tcPr>
                <w:p w14:paraId="1570119E"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666CD3" w:rsidRPr="00AB2CE9" w14:paraId="4F30CA74" w14:textId="77777777" w:rsidTr="0016459B">
              <w:trPr>
                <w:trHeight w:val="397"/>
                <w:jc w:val="center"/>
              </w:trPr>
              <w:tc>
                <w:tcPr>
                  <w:tcW w:w="618" w:type="dxa"/>
                  <w:vMerge w:val="restart"/>
                  <w:vAlign w:val="center"/>
                </w:tcPr>
                <w:p w14:paraId="207441ED"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lastRenderedPageBreak/>
                    <w:t>生产工艺</w:t>
                  </w:r>
                </w:p>
              </w:tc>
              <w:tc>
                <w:tcPr>
                  <w:tcW w:w="4080" w:type="dxa"/>
                  <w:vAlign w:val="center"/>
                </w:tcPr>
                <w:p w14:paraId="2711DFAA"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6</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新增产品品种或生产工艺（</w:t>
                  </w:r>
                  <w:proofErr w:type="gramStart"/>
                  <w:r w:rsidRPr="00AB2CE9">
                    <w:rPr>
                      <w:rFonts w:ascii="Times New Roman" w:eastAsia="宋体" w:hAnsi="Times New Roman"/>
                      <w:color w:val="000000"/>
                      <w:sz w:val="21"/>
                      <w:szCs w:val="21"/>
                    </w:rPr>
                    <w:t>含主要</w:t>
                  </w:r>
                  <w:proofErr w:type="gramEnd"/>
                  <w:r w:rsidRPr="00AB2CE9">
                    <w:rPr>
                      <w:rFonts w:ascii="Times New Roman" w:eastAsia="宋体" w:hAnsi="Times New Roman"/>
                      <w:color w:val="000000"/>
                      <w:sz w:val="21"/>
                      <w:szCs w:val="21"/>
                    </w:rPr>
                    <w:t>生产装置、设备及配套设施）、主要原辅材料、燃料变化，导致以下情形之一：</w:t>
                  </w:r>
                </w:p>
                <w:p w14:paraId="73BE49EE"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color w:val="000000"/>
                      <w:sz w:val="21"/>
                      <w:szCs w:val="21"/>
                    </w:rPr>
                    <w:t>（</w:t>
                  </w:r>
                  <w:r w:rsidRPr="00AB2CE9">
                    <w:rPr>
                      <w:rFonts w:ascii="Times New Roman" w:eastAsia="宋体" w:hAnsi="Times New Roman"/>
                      <w:color w:val="000000"/>
                      <w:sz w:val="21"/>
                      <w:szCs w:val="21"/>
                    </w:rPr>
                    <w:t>1</w:t>
                  </w:r>
                  <w:r w:rsidRPr="00AB2CE9">
                    <w:rPr>
                      <w:rFonts w:ascii="Times New Roman" w:eastAsia="宋体" w:hAnsi="Times New Roman"/>
                      <w:color w:val="000000"/>
                      <w:sz w:val="21"/>
                      <w:szCs w:val="21"/>
                    </w:rPr>
                    <w:t>）新增排放污染物种类的（毒性、挥发性降低的除外）；</w:t>
                  </w:r>
                </w:p>
                <w:p w14:paraId="6627331C"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color w:val="000000"/>
                      <w:sz w:val="21"/>
                      <w:szCs w:val="21"/>
                    </w:rPr>
                    <w:t>（</w:t>
                  </w:r>
                  <w:r w:rsidRPr="00AB2CE9">
                    <w:rPr>
                      <w:rFonts w:ascii="Times New Roman" w:eastAsia="宋体" w:hAnsi="Times New Roman"/>
                      <w:color w:val="000000"/>
                      <w:sz w:val="21"/>
                      <w:szCs w:val="21"/>
                    </w:rPr>
                    <w:t>2</w:t>
                  </w:r>
                  <w:r w:rsidRPr="00AB2CE9">
                    <w:rPr>
                      <w:rFonts w:ascii="Times New Roman" w:eastAsia="宋体" w:hAnsi="Times New Roman"/>
                      <w:color w:val="000000"/>
                      <w:sz w:val="21"/>
                      <w:szCs w:val="21"/>
                    </w:rPr>
                    <w:t>）位于环境质量不达标区的建设项目相应污染物排放量增加的；</w:t>
                  </w:r>
                </w:p>
                <w:p w14:paraId="08E0988F"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color w:val="000000"/>
                      <w:sz w:val="21"/>
                      <w:szCs w:val="21"/>
                    </w:rPr>
                    <w:t>（</w:t>
                  </w:r>
                  <w:r w:rsidRPr="00AB2CE9">
                    <w:rPr>
                      <w:rFonts w:ascii="Times New Roman" w:eastAsia="宋体" w:hAnsi="Times New Roman"/>
                      <w:color w:val="000000"/>
                      <w:sz w:val="21"/>
                      <w:szCs w:val="21"/>
                    </w:rPr>
                    <w:t>3</w:t>
                  </w:r>
                  <w:r w:rsidRPr="00AB2CE9">
                    <w:rPr>
                      <w:rFonts w:ascii="Times New Roman" w:eastAsia="宋体" w:hAnsi="Times New Roman"/>
                      <w:color w:val="000000"/>
                      <w:sz w:val="21"/>
                      <w:szCs w:val="21"/>
                    </w:rPr>
                    <w:t>）</w:t>
                  </w:r>
                  <w:proofErr w:type="gramStart"/>
                  <w:r w:rsidRPr="00AB2CE9">
                    <w:rPr>
                      <w:rFonts w:ascii="Times New Roman" w:eastAsia="宋体" w:hAnsi="Times New Roman"/>
                      <w:color w:val="000000"/>
                      <w:sz w:val="21"/>
                      <w:szCs w:val="21"/>
                    </w:rPr>
                    <w:t>废水第</w:t>
                  </w:r>
                  <w:proofErr w:type="gramEnd"/>
                  <w:r w:rsidRPr="00AB2CE9">
                    <w:rPr>
                      <w:rFonts w:ascii="Times New Roman" w:eastAsia="宋体" w:hAnsi="Times New Roman"/>
                      <w:color w:val="000000"/>
                      <w:sz w:val="21"/>
                      <w:szCs w:val="21"/>
                    </w:rPr>
                    <w:t>一类污染物排放量增加的；</w:t>
                  </w:r>
                </w:p>
                <w:p w14:paraId="2B496231" w14:textId="77777777" w:rsidR="00666CD3" w:rsidRPr="00AB2CE9" w:rsidRDefault="00666CD3" w:rsidP="00B52798">
                  <w:pPr>
                    <w:shd w:val="clear" w:color="auto" w:fill="FFFFFF"/>
                    <w:spacing w:after="0"/>
                    <w:jc w:val="both"/>
                    <w:rPr>
                      <w:rFonts w:ascii="Times New Roman" w:eastAsia="宋体" w:hAnsi="Times New Roman"/>
                      <w:color w:val="000000"/>
                      <w:sz w:val="21"/>
                      <w:szCs w:val="21"/>
                    </w:rPr>
                  </w:pPr>
                  <w:r w:rsidRPr="00AB2CE9">
                    <w:rPr>
                      <w:rFonts w:ascii="Times New Roman" w:eastAsia="宋体" w:hAnsi="Times New Roman"/>
                      <w:color w:val="000000"/>
                      <w:sz w:val="21"/>
                      <w:szCs w:val="21"/>
                    </w:rPr>
                    <w:t>（</w:t>
                  </w:r>
                  <w:r w:rsidRPr="00AB2CE9">
                    <w:rPr>
                      <w:rFonts w:ascii="Times New Roman" w:eastAsia="宋体" w:hAnsi="Times New Roman"/>
                      <w:color w:val="000000"/>
                      <w:sz w:val="21"/>
                      <w:szCs w:val="21"/>
                    </w:rPr>
                    <w:t>4</w:t>
                  </w:r>
                  <w:r w:rsidRPr="00AB2CE9">
                    <w:rPr>
                      <w:rFonts w:ascii="Times New Roman" w:eastAsia="宋体" w:hAnsi="Times New Roman"/>
                      <w:color w:val="000000"/>
                      <w:sz w:val="21"/>
                      <w:szCs w:val="21"/>
                    </w:rPr>
                    <w:t>）其他污染物排放量增加</w:t>
                  </w:r>
                  <w:r w:rsidRPr="00AB2CE9">
                    <w:rPr>
                      <w:rFonts w:ascii="Times New Roman" w:eastAsia="宋体" w:hAnsi="Times New Roman"/>
                      <w:color w:val="000000"/>
                      <w:sz w:val="21"/>
                      <w:szCs w:val="21"/>
                    </w:rPr>
                    <w:t>10%</w:t>
                  </w:r>
                  <w:r w:rsidRPr="00AB2CE9">
                    <w:rPr>
                      <w:rFonts w:ascii="Times New Roman" w:eastAsia="宋体" w:hAnsi="Times New Roman"/>
                      <w:color w:val="000000"/>
                      <w:sz w:val="21"/>
                      <w:szCs w:val="21"/>
                    </w:rPr>
                    <w:t>及以上的。</w:t>
                  </w:r>
                </w:p>
              </w:tc>
              <w:tc>
                <w:tcPr>
                  <w:tcW w:w="2693" w:type="dxa"/>
                  <w:vAlign w:val="center"/>
                </w:tcPr>
                <w:p w14:paraId="3948CD24" w14:textId="0FB38882" w:rsidR="00C05FEC" w:rsidRPr="00E63B54" w:rsidRDefault="003E1398" w:rsidP="00F319F7">
                  <w:pPr>
                    <w:spacing w:after="0"/>
                    <w:jc w:val="center"/>
                    <w:rPr>
                      <w:rFonts w:ascii="Times New Roman" w:eastAsia="宋体" w:hAnsi="Times New Roman"/>
                      <w:color w:val="000000"/>
                      <w:sz w:val="21"/>
                      <w:szCs w:val="21"/>
                      <w:highlight w:val="cyan"/>
                    </w:rPr>
                  </w:pPr>
                  <w:r>
                    <w:rPr>
                      <w:rFonts w:ascii="Times New Roman" w:eastAsia="宋体" w:hAnsi="Times New Roman" w:hint="eastAsia"/>
                      <w:sz w:val="21"/>
                      <w:szCs w:val="21"/>
                    </w:rPr>
                    <w:t>本次一期建设</w:t>
                  </w:r>
                  <w:r w:rsidRPr="001923EB">
                    <w:rPr>
                      <w:rFonts w:ascii="Times New Roman" w:eastAsia="宋体" w:hAnsi="Times New Roman" w:hint="eastAsia"/>
                      <w:sz w:val="21"/>
                      <w:szCs w:val="21"/>
                    </w:rPr>
                    <w:t>滚筒</w:t>
                  </w:r>
                  <w:proofErr w:type="gramStart"/>
                  <w:r w:rsidRPr="001923EB">
                    <w:rPr>
                      <w:rFonts w:ascii="Times New Roman" w:eastAsia="宋体" w:hAnsi="Times New Roman" w:hint="eastAsia"/>
                      <w:sz w:val="21"/>
                      <w:szCs w:val="21"/>
                    </w:rPr>
                    <w:t>炒货机</w:t>
                  </w:r>
                  <w:proofErr w:type="gramEnd"/>
                  <w:r w:rsidRPr="001923EB">
                    <w:rPr>
                      <w:rFonts w:ascii="Times New Roman" w:eastAsia="宋体" w:hAnsi="Times New Roman" w:hint="eastAsia"/>
                      <w:sz w:val="21"/>
                      <w:szCs w:val="21"/>
                    </w:rPr>
                    <w:t>为电加热，不</w:t>
                  </w:r>
                  <w:r>
                    <w:rPr>
                      <w:rFonts w:ascii="Times New Roman" w:eastAsia="宋体" w:hAnsi="Times New Roman" w:hint="eastAsia"/>
                      <w:sz w:val="21"/>
                      <w:szCs w:val="21"/>
                    </w:rPr>
                    <w:t>再</w:t>
                  </w:r>
                  <w:r w:rsidRPr="001923EB">
                    <w:rPr>
                      <w:rFonts w:ascii="Times New Roman" w:eastAsia="宋体" w:hAnsi="Times New Roman" w:hint="eastAsia"/>
                      <w:sz w:val="21"/>
                      <w:szCs w:val="21"/>
                    </w:rPr>
                    <w:t>产生天然气燃烧废气</w:t>
                  </w:r>
                  <w:r w:rsidR="00843545">
                    <w:rPr>
                      <w:rFonts w:ascii="Times New Roman" w:eastAsia="宋体" w:hAnsi="Times New Roman" w:hint="eastAsia"/>
                      <w:sz w:val="21"/>
                      <w:szCs w:val="21"/>
                    </w:rPr>
                    <w:t>；</w:t>
                  </w:r>
                  <w:r w:rsidR="00843545" w:rsidRPr="00E1139A">
                    <w:rPr>
                      <w:rFonts w:ascii="Times New Roman" w:eastAsia="宋体" w:hAnsi="Times New Roman"/>
                      <w:sz w:val="21"/>
                      <w:szCs w:val="21"/>
                    </w:rPr>
                    <w:t>调和油储罐</w:t>
                  </w:r>
                  <w:r w:rsidR="00843545" w:rsidRPr="00843545">
                    <w:rPr>
                      <w:rFonts w:ascii="Times New Roman" w:eastAsia="宋体" w:hAnsi="Times New Roman" w:hint="eastAsia"/>
                      <w:sz w:val="21"/>
                      <w:szCs w:val="21"/>
                    </w:rPr>
                    <w:t>设备规格及数量减小，可以满足实际生产需要</w:t>
                  </w:r>
                  <w:r w:rsidR="00843545">
                    <w:rPr>
                      <w:rFonts w:ascii="Times New Roman" w:eastAsia="宋体" w:hAnsi="Times New Roman" w:hint="eastAsia"/>
                      <w:sz w:val="21"/>
                      <w:szCs w:val="21"/>
                    </w:rPr>
                    <w:t>。以上变动不影响产能，减少产污。</w:t>
                  </w:r>
                </w:p>
              </w:tc>
              <w:tc>
                <w:tcPr>
                  <w:tcW w:w="679" w:type="dxa"/>
                  <w:vAlign w:val="center"/>
                </w:tcPr>
                <w:p w14:paraId="38F2A1AA" w14:textId="77777777" w:rsidR="00666CD3" w:rsidRPr="00AB2CE9" w:rsidRDefault="00666CD3" w:rsidP="00F319F7">
                  <w:pPr>
                    <w:tabs>
                      <w:tab w:val="left" w:pos="510"/>
                      <w:tab w:val="center" w:pos="1259"/>
                    </w:tabs>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不属于</w:t>
                  </w:r>
                </w:p>
              </w:tc>
            </w:tr>
            <w:tr w:rsidR="00666CD3" w:rsidRPr="00AB2CE9" w14:paraId="76FA0051" w14:textId="77777777" w:rsidTr="0016459B">
              <w:trPr>
                <w:trHeight w:val="397"/>
                <w:jc w:val="center"/>
              </w:trPr>
              <w:tc>
                <w:tcPr>
                  <w:tcW w:w="618" w:type="dxa"/>
                  <w:vMerge/>
                  <w:tcBorders>
                    <w:bottom w:val="nil"/>
                  </w:tcBorders>
                  <w:vAlign w:val="center"/>
                </w:tcPr>
                <w:p w14:paraId="1DD399DC" w14:textId="77777777" w:rsidR="00666CD3" w:rsidRPr="00AB2CE9" w:rsidRDefault="00666CD3" w:rsidP="00F319F7">
                  <w:pPr>
                    <w:spacing w:after="0"/>
                    <w:jc w:val="center"/>
                    <w:rPr>
                      <w:rFonts w:ascii="Times New Roman" w:eastAsia="宋体" w:hAnsi="Times New Roman"/>
                      <w:color w:val="000000"/>
                      <w:sz w:val="21"/>
                      <w:szCs w:val="21"/>
                    </w:rPr>
                  </w:pPr>
                </w:p>
              </w:tc>
              <w:tc>
                <w:tcPr>
                  <w:tcW w:w="4080" w:type="dxa"/>
                  <w:vAlign w:val="center"/>
                </w:tcPr>
                <w:p w14:paraId="59C25EF8"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7</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物料运输、装卸、贮存方式变化，导致大气污染物无组织排放量增加</w:t>
                  </w:r>
                  <w:r w:rsidRPr="00AB2CE9">
                    <w:rPr>
                      <w:rFonts w:ascii="Times New Roman" w:eastAsia="宋体" w:hAnsi="Times New Roman"/>
                      <w:color w:val="000000"/>
                      <w:sz w:val="21"/>
                      <w:szCs w:val="21"/>
                    </w:rPr>
                    <w:t>10%</w:t>
                  </w:r>
                  <w:r w:rsidRPr="00AB2CE9">
                    <w:rPr>
                      <w:rFonts w:ascii="Times New Roman" w:eastAsia="宋体" w:hAnsi="Times New Roman"/>
                      <w:color w:val="000000"/>
                      <w:sz w:val="21"/>
                      <w:szCs w:val="21"/>
                    </w:rPr>
                    <w:t>及以上的</w:t>
                  </w:r>
                  <w:r w:rsidRPr="00AB2CE9">
                    <w:rPr>
                      <w:rFonts w:ascii="Times New Roman" w:eastAsia="宋体" w:hAnsi="Times New Roman" w:hint="eastAsia"/>
                      <w:color w:val="000000"/>
                      <w:sz w:val="21"/>
                      <w:szCs w:val="21"/>
                    </w:rPr>
                    <w:t>。</w:t>
                  </w:r>
                </w:p>
              </w:tc>
              <w:tc>
                <w:tcPr>
                  <w:tcW w:w="2693" w:type="dxa"/>
                  <w:vAlign w:val="center"/>
                </w:tcPr>
                <w:p w14:paraId="10C225F7" w14:textId="77777777" w:rsidR="00666CD3" w:rsidRPr="00AB2CE9" w:rsidRDefault="00666CD3" w:rsidP="00F319F7">
                  <w:pPr>
                    <w:spacing w:after="0" w:line="460" w:lineRule="exact"/>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679" w:type="dxa"/>
                  <w:vAlign w:val="center"/>
                </w:tcPr>
                <w:p w14:paraId="03372E5B"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666CD3" w:rsidRPr="00AB2CE9" w14:paraId="3B92CEEF" w14:textId="77777777" w:rsidTr="0016459B">
              <w:trPr>
                <w:trHeight w:val="397"/>
                <w:jc w:val="center"/>
              </w:trPr>
              <w:tc>
                <w:tcPr>
                  <w:tcW w:w="618" w:type="dxa"/>
                  <w:vMerge w:val="restart"/>
                  <w:vAlign w:val="center"/>
                </w:tcPr>
                <w:p w14:paraId="6FEB2A85"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环境保护措施</w:t>
                  </w:r>
                </w:p>
              </w:tc>
              <w:tc>
                <w:tcPr>
                  <w:tcW w:w="4080" w:type="dxa"/>
                  <w:vAlign w:val="center"/>
                </w:tcPr>
                <w:p w14:paraId="2BCB3444"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8</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废气、废水污染防治措施变化，导致第</w:t>
                  </w:r>
                  <w:r w:rsidRPr="00AB2CE9">
                    <w:rPr>
                      <w:rFonts w:ascii="Times New Roman" w:eastAsia="宋体" w:hAnsi="Times New Roman"/>
                      <w:color w:val="000000"/>
                      <w:sz w:val="21"/>
                      <w:szCs w:val="21"/>
                    </w:rPr>
                    <w:t>6</w:t>
                  </w:r>
                  <w:r w:rsidRPr="00AB2CE9">
                    <w:rPr>
                      <w:rFonts w:ascii="Times New Roman" w:eastAsia="宋体" w:hAnsi="Times New Roman"/>
                      <w:color w:val="000000"/>
                      <w:sz w:val="21"/>
                      <w:szCs w:val="21"/>
                    </w:rPr>
                    <w:t>条中所列情形之一（废气无组织排放改为有组织排放、污染防治措施强化或改进的除外）或大气污染物无组织排放量增加</w:t>
                  </w:r>
                  <w:r w:rsidRPr="00AB2CE9">
                    <w:rPr>
                      <w:rFonts w:ascii="Times New Roman" w:eastAsia="宋体" w:hAnsi="Times New Roman"/>
                      <w:color w:val="000000"/>
                      <w:sz w:val="21"/>
                      <w:szCs w:val="21"/>
                    </w:rPr>
                    <w:t>10%</w:t>
                  </w:r>
                  <w:r w:rsidRPr="00AB2CE9">
                    <w:rPr>
                      <w:rFonts w:ascii="Times New Roman" w:eastAsia="宋体" w:hAnsi="Times New Roman"/>
                      <w:color w:val="000000"/>
                      <w:sz w:val="21"/>
                      <w:szCs w:val="21"/>
                    </w:rPr>
                    <w:t>及以上的。</w:t>
                  </w:r>
                </w:p>
              </w:tc>
              <w:tc>
                <w:tcPr>
                  <w:tcW w:w="2693" w:type="dxa"/>
                  <w:vAlign w:val="center"/>
                </w:tcPr>
                <w:p w14:paraId="112E64B5" w14:textId="3E2E3695" w:rsidR="00666CD3" w:rsidRPr="00013594" w:rsidRDefault="00071EAA" w:rsidP="00F319F7">
                  <w:pPr>
                    <w:spacing w:after="0"/>
                    <w:jc w:val="center"/>
                    <w:rPr>
                      <w:rFonts w:ascii="Times New Roman" w:eastAsia="宋体" w:hAnsi="Times New Roman"/>
                      <w:color w:val="000000"/>
                      <w:sz w:val="21"/>
                      <w:szCs w:val="21"/>
                      <w:highlight w:val="yellow"/>
                    </w:rPr>
                  </w:pPr>
                  <w:proofErr w:type="gramStart"/>
                  <w:r>
                    <w:rPr>
                      <w:rFonts w:ascii="Times New Roman" w:eastAsia="宋体" w:hAnsi="Times New Roman" w:hint="eastAsia"/>
                      <w:sz w:val="21"/>
                      <w:szCs w:val="21"/>
                    </w:rPr>
                    <w:t>因</w:t>
                  </w:r>
                  <w:r w:rsidRPr="00F215F3">
                    <w:rPr>
                      <w:rFonts w:ascii="Times New Roman" w:eastAsia="宋体" w:hAnsi="Times New Roman"/>
                      <w:sz w:val="21"/>
                      <w:szCs w:val="21"/>
                    </w:rPr>
                    <w:t>扬烟</w:t>
                  </w:r>
                  <w:proofErr w:type="gramEnd"/>
                  <w:r w:rsidRPr="00F215F3">
                    <w:rPr>
                      <w:rFonts w:ascii="Times New Roman" w:eastAsia="宋体" w:hAnsi="Times New Roman"/>
                      <w:sz w:val="21"/>
                      <w:szCs w:val="21"/>
                    </w:rPr>
                    <w:t>、吹净工序</w:t>
                  </w:r>
                  <w:r>
                    <w:rPr>
                      <w:rFonts w:ascii="Times New Roman" w:eastAsia="宋体" w:hAnsi="Times New Roman" w:hint="eastAsia"/>
                      <w:sz w:val="21"/>
                      <w:szCs w:val="21"/>
                    </w:rPr>
                    <w:t>产生的粘性粉尘易堵塞袋式除尘器，</w:t>
                  </w:r>
                  <w:r w:rsidRPr="00AB69BB">
                    <w:rPr>
                      <w:rFonts w:ascii="Times New Roman" w:eastAsia="宋体" w:hAnsi="Times New Roman" w:hint="eastAsia"/>
                      <w:sz w:val="21"/>
                      <w:szCs w:val="21"/>
                    </w:rPr>
                    <w:t>故企业增加</w:t>
                  </w:r>
                  <w:proofErr w:type="gramStart"/>
                  <w:r w:rsidRPr="001923EB">
                    <w:rPr>
                      <w:rFonts w:ascii="Times New Roman" w:eastAsia="宋体" w:hAnsi="Times New Roman" w:hint="eastAsia"/>
                      <w:sz w:val="21"/>
                      <w:szCs w:val="21"/>
                    </w:rPr>
                    <w:t>气动混旋喷淋塔</w:t>
                  </w:r>
                  <w:proofErr w:type="gramEnd"/>
                  <w:r w:rsidRPr="00AB69BB">
                    <w:rPr>
                      <w:rFonts w:ascii="Times New Roman" w:eastAsia="宋体" w:hAnsi="Times New Roman" w:hint="eastAsia"/>
                      <w:sz w:val="21"/>
                      <w:szCs w:val="21"/>
                    </w:rPr>
                    <w:t>装置，</w:t>
                  </w:r>
                  <w:r>
                    <w:rPr>
                      <w:rFonts w:ascii="Times New Roman" w:eastAsia="宋体" w:hAnsi="Times New Roman" w:hint="eastAsia"/>
                      <w:sz w:val="21"/>
                      <w:szCs w:val="21"/>
                    </w:rPr>
                    <w:t>提高袋式除尘器使用寿命的</w:t>
                  </w:r>
                  <w:r w:rsidRPr="00AB69BB">
                    <w:rPr>
                      <w:rFonts w:ascii="Times New Roman" w:eastAsia="宋体" w:hAnsi="Times New Roman" w:hint="eastAsia"/>
                      <w:sz w:val="21"/>
                      <w:szCs w:val="21"/>
                    </w:rPr>
                    <w:t>同时可提高颗粒物治理效率。</w:t>
                  </w:r>
                  <w:r w:rsidR="00CE2F8C">
                    <w:rPr>
                      <w:rFonts w:ascii="Times New Roman" w:eastAsia="宋体" w:hAnsi="Times New Roman" w:hint="eastAsia"/>
                      <w:sz w:val="21"/>
                      <w:szCs w:val="21"/>
                    </w:rPr>
                    <w:t>该变动</w:t>
                  </w:r>
                  <w:r w:rsidR="002E4CC8">
                    <w:rPr>
                      <w:rFonts w:ascii="Times New Roman" w:eastAsia="宋体" w:hAnsi="Times New Roman" w:hint="eastAsia"/>
                      <w:sz w:val="21"/>
                      <w:szCs w:val="21"/>
                    </w:rPr>
                    <w:t>属于</w:t>
                  </w:r>
                  <w:r w:rsidR="0016459B">
                    <w:rPr>
                      <w:rFonts w:ascii="Times New Roman" w:eastAsia="宋体" w:hAnsi="Times New Roman" w:hint="eastAsia"/>
                      <w:sz w:val="21"/>
                      <w:szCs w:val="21"/>
                    </w:rPr>
                    <w:t>优化</w:t>
                  </w:r>
                  <w:r w:rsidR="00CE2F8C">
                    <w:rPr>
                      <w:rFonts w:ascii="Times New Roman" w:eastAsia="宋体" w:hAnsi="Times New Roman" w:hint="eastAsia"/>
                      <w:sz w:val="21"/>
                      <w:szCs w:val="21"/>
                    </w:rPr>
                    <w:t>废气治理防治设施</w:t>
                  </w:r>
                  <w:r w:rsidR="0016459B">
                    <w:rPr>
                      <w:rFonts w:ascii="Times New Roman" w:eastAsia="宋体" w:hAnsi="Times New Roman" w:hint="eastAsia"/>
                      <w:sz w:val="21"/>
                      <w:szCs w:val="21"/>
                    </w:rPr>
                    <w:t>，不属于重大变动</w:t>
                  </w:r>
                </w:p>
              </w:tc>
              <w:tc>
                <w:tcPr>
                  <w:tcW w:w="679" w:type="dxa"/>
                  <w:vAlign w:val="center"/>
                </w:tcPr>
                <w:p w14:paraId="3BDA2A3A" w14:textId="77777777" w:rsidR="00666CD3" w:rsidRPr="00013594" w:rsidRDefault="00666CD3" w:rsidP="00F319F7">
                  <w:pPr>
                    <w:spacing w:after="0"/>
                    <w:jc w:val="center"/>
                    <w:rPr>
                      <w:rFonts w:ascii="Times New Roman" w:eastAsia="宋体" w:hAnsi="Times New Roman"/>
                      <w:color w:val="000000"/>
                      <w:sz w:val="21"/>
                      <w:szCs w:val="21"/>
                      <w:highlight w:val="yellow"/>
                    </w:rPr>
                  </w:pPr>
                  <w:r w:rsidRPr="00C2680D">
                    <w:rPr>
                      <w:rFonts w:ascii="Times New Roman" w:eastAsia="宋体" w:hAnsi="Times New Roman"/>
                      <w:color w:val="000000"/>
                      <w:sz w:val="21"/>
                      <w:szCs w:val="21"/>
                    </w:rPr>
                    <w:t>不属于</w:t>
                  </w:r>
                </w:p>
              </w:tc>
            </w:tr>
            <w:tr w:rsidR="00666CD3" w:rsidRPr="00AB2CE9" w14:paraId="64E5D32F" w14:textId="77777777" w:rsidTr="0016459B">
              <w:trPr>
                <w:trHeight w:val="397"/>
                <w:jc w:val="center"/>
              </w:trPr>
              <w:tc>
                <w:tcPr>
                  <w:tcW w:w="618" w:type="dxa"/>
                  <w:vMerge/>
                  <w:vAlign w:val="center"/>
                </w:tcPr>
                <w:p w14:paraId="0A1974D4" w14:textId="77777777" w:rsidR="00666CD3" w:rsidRPr="00AB2CE9" w:rsidRDefault="00666CD3" w:rsidP="00F319F7">
                  <w:pPr>
                    <w:spacing w:after="0"/>
                    <w:jc w:val="center"/>
                    <w:rPr>
                      <w:rFonts w:ascii="Times New Roman" w:eastAsia="宋体" w:hAnsi="Times New Roman"/>
                      <w:color w:val="000000"/>
                      <w:sz w:val="21"/>
                      <w:szCs w:val="21"/>
                    </w:rPr>
                  </w:pPr>
                </w:p>
              </w:tc>
              <w:tc>
                <w:tcPr>
                  <w:tcW w:w="4080" w:type="dxa"/>
                  <w:vAlign w:val="center"/>
                </w:tcPr>
                <w:p w14:paraId="0DA39FDE"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9</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新增废水直接排放口；废水由间接排放改为直接排放；废水直接排放口位置变化，导致不利环境影响加重的。</w:t>
                  </w:r>
                </w:p>
              </w:tc>
              <w:tc>
                <w:tcPr>
                  <w:tcW w:w="2693" w:type="dxa"/>
                  <w:vAlign w:val="center"/>
                </w:tcPr>
                <w:p w14:paraId="5938B9A0"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679" w:type="dxa"/>
                  <w:vAlign w:val="center"/>
                </w:tcPr>
                <w:p w14:paraId="70360EE1"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666CD3" w:rsidRPr="00AB2CE9" w14:paraId="06BDBBF1" w14:textId="77777777" w:rsidTr="0016459B">
              <w:trPr>
                <w:trHeight w:val="397"/>
                <w:jc w:val="center"/>
              </w:trPr>
              <w:tc>
                <w:tcPr>
                  <w:tcW w:w="618" w:type="dxa"/>
                  <w:vMerge/>
                  <w:vAlign w:val="center"/>
                </w:tcPr>
                <w:p w14:paraId="5FE39F3E" w14:textId="77777777" w:rsidR="00666CD3" w:rsidRPr="00AB2CE9" w:rsidRDefault="00666CD3" w:rsidP="00F319F7">
                  <w:pPr>
                    <w:spacing w:after="0"/>
                    <w:jc w:val="center"/>
                    <w:rPr>
                      <w:rFonts w:ascii="Times New Roman" w:eastAsia="宋体" w:hAnsi="Times New Roman"/>
                      <w:color w:val="000000"/>
                      <w:sz w:val="21"/>
                      <w:szCs w:val="21"/>
                    </w:rPr>
                  </w:pPr>
                </w:p>
              </w:tc>
              <w:tc>
                <w:tcPr>
                  <w:tcW w:w="4080" w:type="dxa"/>
                  <w:vAlign w:val="center"/>
                </w:tcPr>
                <w:p w14:paraId="3A610050" w14:textId="77777777" w:rsidR="00666CD3" w:rsidRPr="008C3F19" w:rsidRDefault="00666CD3" w:rsidP="00B52798">
                  <w:pPr>
                    <w:spacing w:after="0"/>
                    <w:jc w:val="both"/>
                    <w:rPr>
                      <w:rFonts w:ascii="Times New Roman" w:eastAsia="宋体" w:hAnsi="Times New Roman"/>
                      <w:color w:val="000000"/>
                      <w:sz w:val="21"/>
                      <w:szCs w:val="21"/>
                      <w:highlight w:val="yellow"/>
                    </w:rPr>
                  </w:pPr>
                  <w:r w:rsidRPr="00C2680D">
                    <w:rPr>
                      <w:rFonts w:ascii="Times New Roman" w:eastAsia="宋体" w:hAnsi="Times New Roman" w:hint="eastAsia"/>
                      <w:color w:val="000000"/>
                      <w:sz w:val="21"/>
                      <w:szCs w:val="21"/>
                    </w:rPr>
                    <w:t>10</w:t>
                  </w:r>
                  <w:r w:rsidRPr="00C2680D">
                    <w:rPr>
                      <w:rFonts w:ascii="Times New Roman" w:eastAsia="宋体" w:hAnsi="Times New Roman" w:hint="eastAsia"/>
                      <w:color w:val="000000"/>
                      <w:sz w:val="21"/>
                      <w:szCs w:val="21"/>
                    </w:rPr>
                    <w:t>、</w:t>
                  </w:r>
                  <w:r w:rsidRPr="00C2680D">
                    <w:rPr>
                      <w:rFonts w:ascii="Times New Roman" w:eastAsia="宋体" w:hAnsi="Times New Roman"/>
                      <w:color w:val="000000"/>
                      <w:sz w:val="21"/>
                      <w:szCs w:val="21"/>
                    </w:rPr>
                    <w:t>新增废气主要排放口（废气无组织排放改为有组织排放的除外）；主要排放口排气筒高度降低</w:t>
                  </w:r>
                  <w:r w:rsidRPr="00C2680D">
                    <w:rPr>
                      <w:rFonts w:ascii="Times New Roman" w:eastAsia="宋体" w:hAnsi="Times New Roman"/>
                      <w:color w:val="000000"/>
                      <w:sz w:val="21"/>
                      <w:szCs w:val="21"/>
                    </w:rPr>
                    <w:t>10%</w:t>
                  </w:r>
                  <w:r w:rsidRPr="00C2680D">
                    <w:rPr>
                      <w:rFonts w:ascii="Times New Roman" w:eastAsia="宋体" w:hAnsi="Times New Roman"/>
                      <w:color w:val="000000"/>
                      <w:sz w:val="21"/>
                      <w:szCs w:val="21"/>
                    </w:rPr>
                    <w:t>及以上的。</w:t>
                  </w:r>
                </w:p>
              </w:tc>
              <w:tc>
                <w:tcPr>
                  <w:tcW w:w="2693" w:type="dxa"/>
                  <w:vAlign w:val="center"/>
                </w:tcPr>
                <w:p w14:paraId="3655E164" w14:textId="38673628" w:rsidR="00666CD3" w:rsidRPr="00B97557" w:rsidRDefault="00910E7D" w:rsidP="00F319F7">
                  <w:pPr>
                    <w:spacing w:after="0"/>
                    <w:jc w:val="center"/>
                    <w:rPr>
                      <w:rFonts w:ascii="Times New Roman" w:eastAsia="宋体" w:hAnsi="Times New Roman"/>
                      <w:color w:val="000000"/>
                      <w:sz w:val="21"/>
                      <w:szCs w:val="21"/>
                    </w:rPr>
                  </w:pPr>
                  <w:r w:rsidRPr="00910E7D">
                    <w:rPr>
                      <w:rFonts w:ascii="Times New Roman" w:eastAsia="宋体" w:hAnsi="Times New Roman" w:hint="eastAsia"/>
                      <w:color w:val="000000"/>
                      <w:sz w:val="21"/>
                      <w:szCs w:val="21"/>
                    </w:rPr>
                    <w:t>因厂房内管道布置受限，全厂废气收集处理后通过</w:t>
                  </w:r>
                  <w:r w:rsidRPr="00910E7D">
                    <w:rPr>
                      <w:rFonts w:ascii="Times New Roman" w:eastAsia="宋体" w:hAnsi="Times New Roman" w:hint="eastAsia"/>
                      <w:color w:val="000000"/>
                      <w:sz w:val="21"/>
                      <w:szCs w:val="21"/>
                    </w:rPr>
                    <w:t>20m</w:t>
                  </w:r>
                  <w:r w:rsidRPr="00910E7D">
                    <w:rPr>
                      <w:rFonts w:ascii="Times New Roman" w:eastAsia="宋体" w:hAnsi="Times New Roman" w:hint="eastAsia"/>
                      <w:color w:val="000000"/>
                      <w:sz w:val="21"/>
                      <w:szCs w:val="21"/>
                    </w:rPr>
                    <w:t>高排气筒</w:t>
                  </w:r>
                  <w:r w:rsidRPr="00910E7D">
                    <w:rPr>
                      <w:rFonts w:ascii="Times New Roman" w:eastAsia="宋体" w:hAnsi="Times New Roman" w:hint="eastAsia"/>
                      <w:color w:val="000000"/>
                      <w:sz w:val="21"/>
                      <w:szCs w:val="21"/>
                    </w:rPr>
                    <w:t>DA001</w:t>
                  </w:r>
                  <w:r w:rsidRPr="00910E7D">
                    <w:rPr>
                      <w:rFonts w:ascii="Times New Roman" w:eastAsia="宋体" w:hAnsi="Times New Roman" w:hint="eastAsia"/>
                      <w:color w:val="000000"/>
                      <w:sz w:val="21"/>
                      <w:szCs w:val="21"/>
                    </w:rPr>
                    <w:t>合并排放</w:t>
                  </w:r>
                  <w:r>
                    <w:rPr>
                      <w:rFonts w:ascii="Times New Roman" w:eastAsia="宋体" w:hAnsi="Times New Roman" w:hint="eastAsia"/>
                      <w:color w:val="000000"/>
                      <w:sz w:val="21"/>
                      <w:szCs w:val="21"/>
                    </w:rPr>
                    <w:t>，</w:t>
                  </w:r>
                  <w:r w:rsidR="00071EAA">
                    <w:rPr>
                      <w:rFonts w:ascii="Times New Roman" w:eastAsia="宋体" w:hAnsi="Times New Roman" w:hint="eastAsia"/>
                      <w:color w:val="000000"/>
                      <w:sz w:val="21"/>
                      <w:szCs w:val="21"/>
                    </w:rPr>
                    <w:t>全厂排气筒减少</w:t>
                  </w:r>
                  <w:r w:rsidR="0016459B">
                    <w:rPr>
                      <w:rFonts w:ascii="Times New Roman" w:eastAsia="宋体" w:hAnsi="Times New Roman" w:hint="eastAsia"/>
                      <w:sz w:val="21"/>
                      <w:szCs w:val="21"/>
                    </w:rPr>
                    <w:t>不属于重大变动</w:t>
                  </w:r>
                </w:p>
              </w:tc>
              <w:tc>
                <w:tcPr>
                  <w:tcW w:w="679" w:type="dxa"/>
                  <w:vAlign w:val="center"/>
                </w:tcPr>
                <w:p w14:paraId="17B49B7D"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666CD3" w:rsidRPr="00AB2CE9" w14:paraId="4B5EA897" w14:textId="77777777" w:rsidTr="0016459B">
              <w:trPr>
                <w:trHeight w:val="397"/>
                <w:jc w:val="center"/>
              </w:trPr>
              <w:tc>
                <w:tcPr>
                  <w:tcW w:w="618" w:type="dxa"/>
                  <w:vMerge/>
                  <w:vAlign w:val="center"/>
                </w:tcPr>
                <w:p w14:paraId="37DFC280" w14:textId="77777777" w:rsidR="00666CD3" w:rsidRPr="00AB2CE9" w:rsidRDefault="00666CD3" w:rsidP="00F319F7">
                  <w:pPr>
                    <w:spacing w:after="0"/>
                    <w:jc w:val="center"/>
                    <w:rPr>
                      <w:rFonts w:ascii="Times New Roman" w:eastAsia="宋体" w:hAnsi="Times New Roman"/>
                      <w:color w:val="000000"/>
                      <w:sz w:val="21"/>
                      <w:szCs w:val="21"/>
                    </w:rPr>
                  </w:pPr>
                </w:p>
              </w:tc>
              <w:tc>
                <w:tcPr>
                  <w:tcW w:w="4080" w:type="dxa"/>
                  <w:vAlign w:val="center"/>
                </w:tcPr>
                <w:p w14:paraId="1E3579F3"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11</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噪声、土壤或地下水污染防治措施变化，导致不利环境影响加重的。</w:t>
                  </w:r>
                </w:p>
              </w:tc>
              <w:tc>
                <w:tcPr>
                  <w:tcW w:w="2693" w:type="dxa"/>
                  <w:vAlign w:val="center"/>
                </w:tcPr>
                <w:p w14:paraId="049423C4"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679" w:type="dxa"/>
                  <w:vAlign w:val="center"/>
                </w:tcPr>
                <w:p w14:paraId="422CCA6E" w14:textId="77777777" w:rsidR="00666CD3" w:rsidRPr="00AB2CE9" w:rsidRDefault="00666CD3" w:rsidP="00F319F7">
                  <w:pPr>
                    <w:tabs>
                      <w:tab w:val="left" w:pos="510"/>
                      <w:tab w:val="center" w:pos="1259"/>
                    </w:tabs>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不属于</w:t>
                  </w:r>
                </w:p>
              </w:tc>
            </w:tr>
            <w:tr w:rsidR="00666CD3" w:rsidRPr="00AB2CE9" w14:paraId="44459BC8" w14:textId="77777777" w:rsidTr="0016459B">
              <w:trPr>
                <w:trHeight w:val="397"/>
                <w:jc w:val="center"/>
              </w:trPr>
              <w:tc>
                <w:tcPr>
                  <w:tcW w:w="618" w:type="dxa"/>
                  <w:vMerge/>
                  <w:vAlign w:val="center"/>
                </w:tcPr>
                <w:p w14:paraId="09767F67" w14:textId="77777777" w:rsidR="00666CD3" w:rsidRPr="00AB2CE9" w:rsidRDefault="00666CD3" w:rsidP="00F319F7">
                  <w:pPr>
                    <w:spacing w:after="0"/>
                    <w:jc w:val="center"/>
                    <w:rPr>
                      <w:rFonts w:ascii="Times New Roman" w:eastAsia="宋体" w:hAnsi="Times New Roman"/>
                      <w:color w:val="000000"/>
                      <w:sz w:val="21"/>
                      <w:szCs w:val="21"/>
                    </w:rPr>
                  </w:pPr>
                </w:p>
              </w:tc>
              <w:tc>
                <w:tcPr>
                  <w:tcW w:w="4080" w:type="dxa"/>
                  <w:vAlign w:val="center"/>
                </w:tcPr>
                <w:p w14:paraId="22023E07"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12</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2693" w:type="dxa"/>
                  <w:vAlign w:val="center"/>
                </w:tcPr>
                <w:p w14:paraId="4B126171" w14:textId="718F68D4" w:rsidR="00666CD3" w:rsidRPr="00AB2CE9" w:rsidRDefault="00740F5D"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679" w:type="dxa"/>
                  <w:vAlign w:val="center"/>
                </w:tcPr>
                <w:p w14:paraId="1B311028"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r w:rsidR="00666CD3" w:rsidRPr="00AB2CE9" w14:paraId="45F4B0AC" w14:textId="77777777" w:rsidTr="0016459B">
              <w:trPr>
                <w:trHeight w:val="397"/>
                <w:jc w:val="center"/>
              </w:trPr>
              <w:tc>
                <w:tcPr>
                  <w:tcW w:w="618" w:type="dxa"/>
                  <w:vMerge/>
                  <w:vAlign w:val="center"/>
                </w:tcPr>
                <w:p w14:paraId="3D762BE9" w14:textId="77777777" w:rsidR="00666CD3" w:rsidRPr="00AB2CE9" w:rsidRDefault="00666CD3" w:rsidP="00F319F7">
                  <w:pPr>
                    <w:spacing w:after="0"/>
                    <w:jc w:val="center"/>
                    <w:rPr>
                      <w:rFonts w:ascii="Times New Roman" w:eastAsia="宋体" w:hAnsi="Times New Roman"/>
                      <w:color w:val="000000"/>
                      <w:sz w:val="21"/>
                      <w:szCs w:val="21"/>
                    </w:rPr>
                  </w:pPr>
                </w:p>
              </w:tc>
              <w:tc>
                <w:tcPr>
                  <w:tcW w:w="4080" w:type="dxa"/>
                  <w:vAlign w:val="center"/>
                </w:tcPr>
                <w:p w14:paraId="797F64D4" w14:textId="77777777" w:rsidR="00666CD3" w:rsidRPr="00AB2CE9" w:rsidRDefault="00666CD3" w:rsidP="00B52798">
                  <w:pPr>
                    <w:spacing w:after="0"/>
                    <w:jc w:val="both"/>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13</w:t>
                  </w:r>
                  <w:r w:rsidRPr="00AB2CE9">
                    <w:rPr>
                      <w:rFonts w:ascii="Times New Roman" w:eastAsia="宋体" w:hAnsi="Times New Roman" w:hint="eastAsia"/>
                      <w:color w:val="000000"/>
                      <w:sz w:val="21"/>
                      <w:szCs w:val="21"/>
                    </w:rPr>
                    <w:t>、</w:t>
                  </w:r>
                  <w:r w:rsidRPr="00AB2CE9">
                    <w:rPr>
                      <w:rFonts w:ascii="Times New Roman" w:eastAsia="宋体" w:hAnsi="Times New Roman"/>
                      <w:color w:val="000000"/>
                      <w:sz w:val="21"/>
                      <w:szCs w:val="21"/>
                    </w:rPr>
                    <w:t>事故废水暂存能力或拦截设施变化，导致环境风险防范能力弱化或降低的。</w:t>
                  </w:r>
                </w:p>
              </w:tc>
              <w:tc>
                <w:tcPr>
                  <w:tcW w:w="2693" w:type="dxa"/>
                  <w:vAlign w:val="center"/>
                </w:tcPr>
                <w:p w14:paraId="274C1B65"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hint="eastAsia"/>
                      <w:color w:val="000000"/>
                      <w:sz w:val="21"/>
                      <w:szCs w:val="21"/>
                    </w:rPr>
                    <w:t>无变动</w:t>
                  </w:r>
                </w:p>
              </w:tc>
              <w:tc>
                <w:tcPr>
                  <w:tcW w:w="679" w:type="dxa"/>
                  <w:vAlign w:val="center"/>
                </w:tcPr>
                <w:p w14:paraId="2DC3A744" w14:textId="77777777" w:rsidR="00666CD3" w:rsidRPr="00AB2CE9" w:rsidRDefault="00666CD3" w:rsidP="00F319F7">
                  <w:pPr>
                    <w:spacing w:after="0"/>
                    <w:jc w:val="center"/>
                    <w:rPr>
                      <w:rFonts w:ascii="Times New Roman" w:eastAsia="宋体" w:hAnsi="Times New Roman"/>
                      <w:color w:val="000000"/>
                      <w:sz w:val="21"/>
                      <w:szCs w:val="21"/>
                    </w:rPr>
                  </w:pPr>
                  <w:r w:rsidRPr="00AB2CE9">
                    <w:rPr>
                      <w:rFonts w:ascii="Times New Roman" w:eastAsia="宋体" w:hAnsi="Times New Roman"/>
                      <w:color w:val="000000"/>
                      <w:sz w:val="21"/>
                      <w:szCs w:val="21"/>
                    </w:rPr>
                    <w:t>不属于</w:t>
                  </w:r>
                </w:p>
              </w:tc>
            </w:tr>
          </w:tbl>
          <w:p w14:paraId="572A8F93" w14:textId="77777777" w:rsidR="00666CD3" w:rsidRPr="00AB2CE9" w:rsidRDefault="00666CD3" w:rsidP="00666CD3">
            <w:pPr>
              <w:spacing w:after="0" w:line="460" w:lineRule="exact"/>
              <w:ind w:firstLineChars="200" w:firstLine="480"/>
              <w:rPr>
                <w:rFonts w:ascii="Times New Roman" w:eastAsia="宋体" w:hAnsi="Times New Roman"/>
                <w:color w:val="000000"/>
                <w:sz w:val="24"/>
                <w:szCs w:val="24"/>
              </w:rPr>
            </w:pPr>
            <w:r w:rsidRPr="00AB2CE9">
              <w:rPr>
                <w:rFonts w:ascii="Times New Roman" w:eastAsia="宋体" w:hAnsi="宋体" w:hint="eastAsia"/>
                <w:color w:val="000000"/>
                <w:sz w:val="24"/>
                <w:szCs w:val="24"/>
              </w:rPr>
              <w:t>根据上表对比结果可知，项目不属于重大变动，满足验收要求。</w:t>
            </w:r>
          </w:p>
          <w:p w14:paraId="35992B43" w14:textId="77777777" w:rsidR="008E0830" w:rsidRDefault="008E0830" w:rsidP="00641094">
            <w:pPr>
              <w:spacing w:after="0" w:line="460" w:lineRule="exact"/>
              <w:textAlignment w:val="baseline"/>
              <w:rPr>
                <w:rFonts w:ascii="Times New Roman" w:eastAsia="宋体" w:hAnsi="Times New Roman"/>
                <w:sz w:val="24"/>
                <w:szCs w:val="24"/>
              </w:rPr>
            </w:pPr>
          </w:p>
          <w:p w14:paraId="170D6F96" w14:textId="77777777" w:rsidR="001E7055" w:rsidRDefault="001E7055" w:rsidP="00641094">
            <w:pPr>
              <w:spacing w:after="0" w:line="460" w:lineRule="exact"/>
              <w:textAlignment w:val="baseline"/>
              <w:rPr>
                <w:rFonts w:ascii="Times New Roman" w:eastAsia="宋体" w:hAnsi="Times New Roman"/>
                <w:sz w:val="24"/>
                <w:szCs w:val="24"/>
              </w:rPr>
            </w:pPr>
          </w:p>
          <w:p w14:paraId="0415680E" w14:textId="77777777" w:rsidR="001E7055" w:rsidRDefault="001E7055" w:rsidP="00641094">
            <w:pPr>
              <w:spacing w:after="0" w:line="460" w:lineRule="exact"/>
              <w:textAlignment w:val="baseline"/>
              <w:rPr>
                <w:rFonts w:ascii="Times New Roman" w:eastAsia="宋体" w:hAnsi="Times New Roman"/>
                <w:sz w:val="24"/>
                <w:szCs w:val="24"/>
              </w:rPr>
            </w:pPr>
          </w:p>
          <w:p w14:paraId="56E16D2F" w14:textId="77777777" w:rsidR="001E7055" w:rsidRPr="002F76ED" w:rsidRDefault="001E7055" w:rsidP="00641094">
            <w:pPr>
              <w:spacing w:after="0" w:line="460" w:lineRule="exact"/>
              <w:textAlignment w:val="baseline"/>
              <w:rPr>
                <w:rFonts w:ascii="Times New Roman" w:eastAsia="宋体" w:hAnsi="Times New Roman"/>
                <w:sz w:val="24"/>
                <w:szCs w:val="24"/>
              </w:rPr>
            </w:pPr>
          </w:p>
        </w:tc>
      </w:tr>
    </w:tbl>
    <w:p w14:paraId="5109E791" w14:textId="77777777" w:rsidR="008471ED" w:rsidRDefault="008471ED">
      <w:pPr>
        <w:spacing w:after="0" w:line="440" w:lineRule="exact"/>
        <w:rPr>
          <w:rFonts w:ascii="Times New Roman" w:eastAsia="宋体" w:hAnsi="Times New Roman"/>
          <w:b/>
          <w:sz w:val="21"/>
          <w:szCs w:val="21"/>
        </w:rPr>
        <w:sectPr w:rsidR="008471ED">
          <w:pgSz w:w="11906" w:h="16838"/>
          <w:pgMar w:top="1440" w:right="1800" w:bottom="1440" w:left="1800" w:header="708" w:footer="708" w:gutter="0"/>
          <w:cols w:space="720"/>
          <w:docGrid w:linePitch="360"/>
        </w:sectPr>
      </w:pPr>
    </w:p>
    <w:p w14:paraId="5E3A7A59" w14:textId="77777777" w:rsidR="00723491" w:rsidRPr="0000349A" w:rsidRDefault="00BA0A2B">
      <w:pPr>
        <w:spacing w:after="0" w:line="440" w:lineRule="exact"/>
        <w:rPr>
          <w:rFonts w:ascii="Times New Roman" w:eastAsia="宋体" w:hAnsi="Times New Roman"/>
          <w:b/>
          <w:sz w:val="21"/>
          <w:szCs w:val="21"/>
        </w:rPr>
      </w:pPr>
      <w:r w:rsidRPr="0000349A">
        <w:rPr>
          <w:rFonts w:ascii="Times New Roman" w:eastAsia="宋体" w:hAnsi="Times New Roman"/>
          <w:b/>
          <w:sz w:val="21"/>
          <w:szCs w:val="21"/>
        </w:rPr>
        <w:lastRenderedPageBreak/>
        <w:t>表四</w:t>
      </w:r>
    </w:p>
    <w:tbl>
      <w:tblPr>
        <w:tblW w:w="50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286"/>
      </w:tblGrid>
      <w:tr w:rsidR="00723491" w:rsidRPr="0000349A" w14:paraId="56BEA8DD" w14:textId="77777777" w:rsidTr="000E1FF9">
        <w:trPr>
          <w:jc w:val="center"/>
        </w:trPr>
        <w:tc>
          <w:tcPr>
            <w:tcW w:w="9003" w:type="dxa"/>
            <w:vAlign w:val="center"/>
          </w:tcPr>
          <w:p w14:paraId="047498F4" w14:textId="77777777" w:rsidR="00723491" w:rsidRPr="000B0B4E" w:rsidRDefault="00BA0A2B" w:rsidP="009F5D75">
            <w:pPr>
              <w:spacing w:after="0" w:line="460" w:lineRule="exact"/>
              <w:rPr>
                <w:rFonts w:ascii="Times New Roman" w:eastAsia="宋体" w:hAnsi="Times New Roman"/>
                <w:b/>
                <w:sz w:val="24"/>
                <w:szCs w:val="24"/>
              </w:rPr>
            </w:pPr>
            <w:r w:rsidRPr="000B0B4E">
              <w:rPr>
                <w:rFonts w:ascii="Times New Roman" w:eastAsia="宋体" w:hAnsi="Times New Roman"/>
                <w:b/>
                <w:sz w:val="24"/>
                <w:szCs w:val="24"/>
              </w:rPr>
              <w:t>建设项目环境影响报告表主要结论及审批部门审批</w:t>
            </w:r>
            <w:r w:rsidR="00B360CD" w:rsidRPr="000B0B4E">
              <w:rPr>
                <w:rFonts w:ascii="Times New Roman" w:eastAsia="宋体" w:hAnsi="Times New Roman" w:hint="eastAsia"/>
                <w:b/>
                <w:sz w:val="24"/>
                <w:szCs w:val="24"/>
              </w:rPr>
              <w:t>意见</w:t>
            </w:r>
            <w:r w:rsidRPr="000B0B4E">
              <w:rPr>
                <w:rFonts w:ascii="Times New Roman" w:eastAsia="宋体" w:hAnsi="Times New Roman"/>
                <w:b/>
                <w:sz w:val="24"/>
                <w:szCs w:val="24"/>
              </w:rPr>
              <w:t>：</w:t>
            </w:r>
          </w:p>
          <w:p w14:paraId="7BB67AE7" w14:textId="1F170037" w:rsidR="008471ED" w:rsidRDefault="00464E88" w:rsidP="008471ED">
            <w:pPr>
              <w:spacing w:after="0" w:line="460" w:lineRule="exact"/>
              <w:ind w:firstLineChars="200" w:firstLine="480"/>
              <w:rPr>
                <w:rFonts w:ascii="Times New Roman" w:eastAsia="宋体" w:hAnsi="宋体" w:hint="eastAsia"/>
                <w:color w:val="000000"/>
                <w:sz w:val="24"/>
                <w:szCs w:val="24"/>
              </w:rPr>
            </w:pPr>
            <w:r w:rsidRPr="00464E88">
              <w:rPr>
                <w:rFonts w:ascii="Times New Roman" w:eastAsia="宋体" w:hAnsi="宋体" w:hint="eastAsia"/>
                <w:color w:val="000000"/>
                <w:sz w:val="24"/>
                <w:szCs w:val="24"/>
              </w:rPr>
              <w:t>德裕实业有限公司年产食用油</w:t>
            </w:r>
            <w:r w:rsidRPr="00464E88">
              <w:rPr>
                <w:rFonts w:ascii="Times New Roman" w:eastAsia="宋体" w:hAnsi="宋体" w:hint="eastAsia"/>
                <w:color w:val="000000"/>
                <w:sz w:val="24"/>
                <w:szCs w:val="24"/>
              </w:rPr>
              <w:t>800</w:t>
            </w:r>
            <w:r w:rsidRPr="00464E88">
              <w:rPr>
                <w:rFonts w:ascii="Times New Roman" w:eastAsia="宋体" w:hAnsi="宋体" w:hint="eastAsia"/>
                <w:color w:val="000000"/>
                <w:sz w:val="24"/>
                <w:szCs w:val="24"/>
              </w:rPr>
              <w:t>吨、石磨香油</w:t>
            </w:r>
            <w:r w:rsidRPr="00464E88">
              <w:rPr>
                <w:rFonts w:ascii="Times New Roman" w:eastAsia="宋体" w:hAnsi="宋体" w:hint="eastAsia"/>
                <w:color w:val="000000"/>
                <w:sz w:val="24"/>
                <w:szCs w:val="24"/>
              </w:rPr>
              <w:t>300</w:t>
            </w:r>
            <w:r w:rsidRPr="00464E88">
              <w:rPr>
                <w:rFonts w:ascii="Times New Roman" w:eastAsia="宋体" w:hAnsi="宋体" w:hint="eastAsia"/>
                <w:color w:val="000000"/>
                <w:sz w:val="24"/>
                <w:szCs w:val="24"/>
              </w:rPr>
              <w:t>吨生产线及仓储服务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2EB125C4" w14:textId="5D02AC10"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4A8FD62D" w14:textId="0B185990"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40309B4A" w14:textId="23C245A5"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6EF683A9" w14:textId="0225D77F"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00C8C23C" w14:textId="30D039E3"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3F498BE1" w14:textId="03881C4F"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17B2AB2A" w14:textId="3C5D2108"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5BC90147" w14:textId="4942E4AC"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264B7932" w14:textId="38753D6B"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04C20BF0" w14:textId="2350B667"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6A725A71" w14:textId="400496C3"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0B189E65" w14:textId="4A813D37"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5B164D7B" w14:textId="01A7541C"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0B526348" w14:textId="72B781F8"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0501F102" w14:textId="368796CB"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0AB0C503" w14:textId="3A82C0B5"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4527B792" w14:textId="1FBA3162"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4505522B" w14:textId="782E2617"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1D7844D5" w14:textId="29F55840"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444763EB" w14:textId="01D111F4"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4CAA807A" w14:textId="137763DA"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663E4B41" w14:textId="77777777" w:rsidR="00135BA6" w:rsidRDefault="00135BA6" w:rsidP="008471ED">
            <w:pPr>
              <w:spacing w:after="0" w:line="460" w:lineRule="exact"/>
              <w:ind w:firstLineChars="200" w:firstLine="480"/>
              <w:rPr>
                <w:rFonts w:ascii="Times New Roman" w:eastAsia="宋体" w:hAnsi="宋体" w:hint="eastAsia"/>
                <w:color w:val="000000"/>
                <w:sz w:val="24"/>
                <w:szCs w:val="24"/>
              </w:rPr>
            </w:pPr>
          </w:p>
          <w:p w14:paraId="26EF6605" w14:textId="4929930D" w:rsidR="00917724" w:rsidRDefault="00917724" w:rsidP="008471ED">
            <w:pPr>
              <w:spacing w:after="0" w:line="460" w:lineRule="exact"/>
              <w:ind w:firstLineChars="200" w:firstLine="480"/>
              <w:rPr>
                <w:rFonts w:ascii="Times New Roman" w:eastAsia="宋体" w:hAnsi="宋体" w:hint="eastAsia"/>
                <w:color w:val="000000"/>
                <w:sz w:val="24"/>
                <w:szCs w:val="24"/>
              </w:rPr>
            </w:pPr>
          </w:p>
          <w:p w14:paraId="5AFB2D44" w14:textId="77777777" w:rsidR="00917724" w:rsidRPr="008471ED" w:rsidRDefault="00917724" w:rsidP="008471ED">
            <w:pPr>
              <w:spacing w:after="0" w:line="460" w:lineRule="exact"/>
              <w:ind w:firstLineChars="200" w:firstLine="480"/>
              <w:rPr>
                <w:rFonts w:ascii="Times New Roman" w:eastAsia="宋体" w:hAnsi="宋体" w:hint="eastAsia"/>
                <w:color w:val="000000"/>
                <w:sz w:val="24"/>
                <w:szCs w:val="24"/>
              </w:rPr>
            </w:pPr>
          </w:p>
          <w:p w14:paraId="4BF76C07" w14:textId="77777777" w:rsidR="00723491" w:rsidRPr="0000349A" w:rsidRDefault="00BA0A2B">
            <w:pPr>
              <w:spacing w:after="0" w:line="520" w:lineRule="exact"/>
              <w:rPr>
                <w:rFonts w:ascii="Times New Roman" w:eastAsia="宋体" w:hAnsi="Times New Roman"/>
                <w:b/>
                <w:sz w:val="24"/>
                <w:szCs w:val="24"/>
              </w:rPr>
            </w:pPr>
            <w:r w:rsidRPr="0000349A">
              <w:rPr>
                <w:rFonts w:ascii="Times New Roman" w:eastAsia="宋体" w:hAnsi="Times New Roman"/>
                <w:b/>
                <w:sz w:val="24"/>
                <w:szCs w:val="24"/>
              </w:rPr>
              <w:lastRenderedPageBreak/>
              <w:t>2</w:t>
            </w:r>
            <w:r w:rsidRPr="0000349A">
              <w:rPr>
                <w:rFonts w:ascii="Times New Roman" w:eastAsia="宋体" w:hAnsi="Times New Roman"/>
                <w:b/>
                <w:sz w:val="24"/>
                <w:szCs w:val="24"/>
              </w:rPr>
              <w:t>、</w:t>
            </w:r>
            <w:r w:rsidR="00B360CD" w:rsidRPr="00976331">
              <w:rPr>
                <w:rFonts w:ascii="Times New Roman" w:eastAsia="宋体" w:hAnsi="Times New Roman" w:hint="eastAsia"/>
                <w:b/>
                <w:sz w:val="24"/>
                <w:szCs w:val="24"/>
              </w:rPr>
              <w:t>审</w:t>
            </w:r>
            <w:r w:rsidR="00B360CD" w:rsidRPr="00E30500">
              <w:rPr>
                <w:rFonts w:ascii="Times New Roman" w:eastAsia="宋体" w:hAnsi="Times New Roman" w:hint="eastAsia"/>
                <w:b/>
                <w:sz w:val="24"/>
                <w:szCs w:val="24"/>
              </w:rPr>
              <w:t>批意见：</w:t>
            </w:r>
          </w:p>
          <w:p w14:paraId="6DF813D8" w14:textId="0E2162BB" w:rsidR="00723491" w:rsidRPr="0000349A" w:rsidRDefault="00844A19">
            <w:pPr>
              <w:spacing w:after="0" w:line="460" w:lineRule="exact"/>
              <w:jc w:val="right"/>
              <w:rPr>
                <w:rFonts w:ascii="Times New Roman" w:eastAsia="宋体" w:hAnsi="Times New Roman"/>
                <w:color w:val="000000"/>
                <w:sz w:val="24"/>
                <w:szCs w:val="24"/>
              </w:rPr>
            </w:pPr>
            <w:proofErr w:type="gramStart"/>
            <w:r>
              <w:rPr>
                <w:rFonts w:ascii="Times New Roman" w:eastAsia="宋体" w:hAnsi="Times New Roman" w:hint="eastAsia"/>
                <w:sz w:val="24"/>
                <w:szCs w:val="24"/>
              </w:rPr>
              <w:t>原环审</w:t>
            </w:r>
            <w:proofErr w:type="gramEnd"/>
            <w:r>
              <w:rPr>
                <w:rFonts w:ascii="Times New Roman" w:eastAsia="宋体" w:hAnsi="Times New Roman" w:hint="eastAsia"/>
                <w:sz w:val="24"/>
                <w:szCs w:val="24"/>
              </w:rPr>
              <w:t>[2023]9</w:t>
            </w:r>
            <w:r>
              <w:rPr>
                <w:rFonts w:ascii="Times New Roman" w:eastAsia="宋体" w:hAnsi="Times New Roman" w:hint="eastAsia"/>
                <w:sz w:val="24"/>
                <w:szCs w:val="24"/>
              </w:rPr>
              <w:t>号</w:t>
            </w:r>
          </w:p>
          <w:p w14:paraId="74FA9C55" w14:textId="47FA90EC" w:rsidR="00473FFD" w:rsidRDefault="00AF1FE9" w:rsidP="00473FFD">
            <w:pPr>
              <w:spacing w:after="0" w:line="460" w:lineRule="exact"/>
              <w:jc w:val="center"/>
              <w:rPr>
                <w:rFonts w:ascii="Times New Roman" w:eastAsia="宋体" w:hAnsi="Times New Roman"/>
                <w:color w:val="000000"/>
                <w:sz w:val="24"/>
                <w:szCs w:val="24"/>
              </w:rPr>
            </w:pPr>
            <w:r>
              <w:rPr>
                <w:rFonts w:ascii="Times New Roman" w:eastAsia="宋体" w:hAnsi="Times New Roman" w:hint="eastAsia"/>
                <w:sz w:val="24"/>
                <w:szCs w:val="24"/>
              </w:rPr>
              <w:t>新乡市生态环境局原阳分局</w:t>
            </w:r>
            <w:r w:rsidR="00D977C1">
              <w:rPr>
                <w:rFonts w:ascii="Times New Roman" w:eastAsia="宋体" w:hAnsi="Times New Roman" w:hint="eastAsia"/>
                <w:color w:val="000000"/>
                <w:sz w:val="24"/>
                <w:szCs w:val="24"/>
              </w:rPr>
              <w:t>关于</w:t>
            </w:r>
          </w:p>
          <w:p w14:paraId="7FFBE24D" w14:textId="77777777" w:rsidR="00605E2E" w:rsidRDefault="00E30500" w:rsidP="00473FFD">
            <w:pPr>
              <w:spacing w:after="0" w:line="460" w:lineRule="exact"/>
              <w:jc w:val="center"/>
              <w:rPr>
                <w:rFonts w:ascii="Times New Roman" w:eastAsia="宋体" w:hAnsi="Times New Roman"/>
                <w:color w:val="000000"/>
                <w:sz w:val="24"/>
                <w:szCs w:val="24"/>
              </w:rPr>
            </w:pPr>
            <w:proofErr w:type="gramStart"/>
            <w:r w:rsidRPr="00E30500">
              <w:rPr>
                <w:rFonts w:ascii="Times New Roman" w:eastAsia="宋体" w:hAnsi="Times New Roman" w:hint="eastAsia"/>
                <w:color w:val="000000"/>
                <w:sz w:val="24"/>
                <w:szCs w:val="24"/>
              </w:rPr>
              <w:t>《</w:t>
            </w:r>
            <w:proofErr w:type="gramEnd"/>
            <w:r w:rsidR="00A77E9F">
              <w:rPr>
                <w:rFonts w:ascii="Times New Roman" w:eastAsia="宋体" w:hAnsi="Times New Roman" w:hint="eastAsia"/>
                <w:color w:val="000000"/>
                <w:sz w:val="24"/>
                <w:szCs w:val="24"/>
              </w:rPr>
              <w:t>德裕实业有限公司</w:t>
            </w:r>
            <w:r w:rsidR="00026A09">
              <w:rPr>
                <w:rFonts w:ascii="Times New Roman" w:eastAsia="宋体" w:hAnsi="Times New Roman" w:hint="eastAsia"/>
                <w:color w:val="000000"/>
                <w:sz w:val="24"/>
                <w:szCs w:val="24"/>
              </w:rPr>
              <w:t>年产食用油</w:t>
            </w:r>
            <w:r w:rsidR="00026A09">
              <w:rPr>
                <w:rFonts w:ascii="Times New Roman" w:eastAsia="宋体" w:hAnsi="Times New Roman" w:hint="eastAsia"/>
                <w:color w:val="000000"/>
                <w:sz w:val="24"/>
                <w:szCs w:val="24"/>
              </w:rPr>
              <w:t>800</w:t>
            </w:r>
            <w:r w:rsidR="00026A09">
              <w:rPr>
                <w:rFonts w:ascii="Times New Roman" w:eastAsia="宋体" w:hAnsi="Times New Roman" w:hint="eastAsia"/>
                <w:color w:val="000000"/>
                <w:sz w:val="24"/>
                <w:szCs w:val="24"/>
              </w:rPr>
              <w:t>吨、石磨香油</w:t>
            </w:r>
            <w:r w:rsidR="00026A09">
              <w:rPr>
                <w:rFonts w:ascii="Times New Roman" w:eastAsia="宋体" w:hAnsi="Times New Roman" w:hint="eastAsia"/>
                <w:color w:val="000000"/>
                <w:sz w:val="24"/>
                <w:szCs w:val="24"/>
              </w:rPr>
              <w:t>300</w:t>
            </w:r>
            <w:r w:rsidR="00026A09">
              <w:rPr>
                <w:rFonts w:ascii="Times New Roman" w:eastAsia="宋体" w:hAnsi="Times New Roman" w:hint="eastAsia"/>
                <w:color w:val="000000"/>
                <w:sz w:val="24"/>
                <w:szCs w:val="24"/>
              </w:rPr>
              <w:t>吨生产线</w:t>
            </w:r>
          </w:p>
          <w:p w14:paraId="45D3B02D" w14:textId="6500F08F" w:rsidR="00965ED7" w:rsidRDefault="00026A09" w:rsidP="00605E2E">
            <w:pPr>
              <w:spacing w:after="0" w:line="460" w:lineRule="exact"/>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及仓储服务项目</w:t>
            </w:r>
            <w:r w:rsidR="00E60FA8" w:rsidRPr="00E60FA8">
              <w:rPr>
                <w:rFonts w:ascii="Times New Roman" w:eastAsia="宋体" w:hAnsi="Times New Roman" w:hint="eastAsia"/>
                <w:color w:val="000000"/>
                <w:sz w:val="24"/>
                <w:szCs w:val="24"/>
              </w:rPr>
              <w:t>环境影响报告表</w:t>
            </w:r>
            <w:proofErr w:type="gramStart"/>
            <w:r w:rsidR="000B21F1" w:rsidRPr="000B21F1">
              <w:rPr>
                <w:rFonts w:ascii="Times New Roman" w:eastAsia="宋体" w:hAnsi="Times New Roman" w:hint="eastAsia"/>
                <w:color w:val="000000"/>
                <w:sz w:val="24"/>
                <w:szCs w:val="24"/>
              </w:rPr>
              <w:t>》</w:t>
            </w:r>
            <w:proofErr w:type="gramEnd"/>
            <w:r w:rsidR="00842832" w:rsidRPr="00842832">
              <w:rPr>
                <w:rFonts w:ascii="Times New Roman" w:eastAsia="宋体" w:hAnsi="Times New Roman" w:hint="eastAsia"/>
                <w:color w:val="000000"/>
                <w:sz w:val="24"/>
                <w:szCs w:val="24"/>
              </w:rPr>
              <w:t>的批复</w:t>
            </w:r>
          </w:p>
          <w:p w14:paraId="651A991E" w14:textId="77777777" w:rsidR="00723491" w:rsidRDefault="00723491">
            <w:pPr>
              <w:spacing w:after="0" w:line="460" w:lineRule="exact"/>
              <w:jc w:val="center"/>
              <w:rPr>
                <w:rFonts w:ascii="Times New Roman" w:eastAsia="宋体" w:hAnsi="Times New Roman"/>
                <w:color w:val="000000"/>
                <w:sz w:val="24"/>
                <w:szCs w:val="24"/>
              </w:rPr>
            </w:pPr>
          </w:p>
          <w:p w14:paraId="66D42D54" w14:textId="4BFF8BF4" w:rsidR="00316B64" w:rsidRDefault="00A77E9F" w:rsidP="00593DAF">
            <w:pPr>
              <w:pStyle w:val="af6"/>
              <w:spacing w:line="460" w:lineRule="exact"/>
              <w:ind w:firstLine="0"/>
              <w:rPr>
                <w:rFonts w:ascii="Times New Roman" w:hAnsi="Times New Roman"/>
                <w:sz w:val="24"/>
                <w:szCs w:val="24"/>
              </w:rPr>
            </w:pPr>
            <w:r>
              <w:rPr>
                <w:rFonts w:ascii="Times New Roman" w:hAnsi="Times New Roman" w:hint="eastAsia"/>
                <w:sz w:val="24"/>
                <w:szCs w:val="24"/>
              </w:rPr>
              <w:t>德裕实业有限公司</w:t>
            </w:r>
            <w:r w:rsidR="00316B64" w:rsidRPr="00316B64">
              <w:rPr>
                <w:rFonts w:ascii="Times New Roman" w:hAnsi="Times New Roman" w:hint="eastAsia"/>
                <w:sz w:val="24"/>
                <w:szCs w:val="24"/>
              </w:rPr>
              <w:t>：</w:t>
            </w:r>
          </w:p>
          <w:p w14:paraId="618C6221" w14:textId="740783F8" w:rsidR="003C0F8C" w:rsidRDefault="00D80217" w:rsidP="00D80217">
            <w:pPr>
              <w:pStyle w:val="af6"/>
              <w:spacing w:line="460" w:lineRule="exact"/>
              <w:ind w:firstLineChars="200" w:firstLine="480"/>
              <w:rPr>
                <w:rFonts w:ascii="Times New Roman" w:hAnsi="Times New Roman"/>
                <w:sz w:val="24"/>
                <w:szCs w:val="24"/>
              </w:rPr>
            </w:pPr>
            <w:r w:rsidRPr="00D80217">
              <w:rPr>
                <w:rFonts w:ascii="Times New Roman" w:hAnsi="Times New Roman" w:hint="eastAsia"/>
                <w:sz w:val="24"/>
                <w:szCs w:val="24"/>
              </w:rPr>
              <w:t>你公司报送的由新乡市蓝天环境技术有限公司环评工程师张东鸽主持编制的《年产食用油</w:t>
            </w:r>
            <w:r w:rsidRPr="00D80217">
              <w:rPr>
                <w:rFonts w:ascii="Times New Roman" w:hAnsi="Times New Roman" w:hint="eastAsia"/>
                <w:sz w:val="24"/>
                <w:szCs w:val="24"/>
              </w:rPr>
              <w:t>800</w:t>
            </w:r>
            <w:r w:rsidRPr="00D80217">
              <w:rPr>
                <w:rFonts w:ascii="Times New Roman" w:hAnsi="Times New Roman" w:hint="eastAsia"/>
                <w:sz w:val="24"/>
                <w:szCs w:val="24"/>
              </w:rPr>
              <w:t>吨、石磨香油</w:t>
            </w:r>
            <w:r w:rsidRPr="00D80217">
              <w:rPr>
                <w:rFonts w:ascii="Times New Roman" w:hAnsi="Times New Roman" w:hint="eastAsia"/>
                <w:sz w:val="24"/>
                <w:szCs w:val="24"/>
              </w:rPr>
              <w:t>300</w:t>
            </w:r>
            <w:r w:rsidRPr="00D80217">
              <w:rPr>
                <w:rFonts w:ascii="Times New Roman" w:hAnsi="Times New Roman" w:hint="eastAsia"/>
                <w:sz w:val="24"/>
                <w:szCs w:val="24"/>
              </w:rPr>
              <w:t>吨生产线及仓储服项目环境影响报告表》</w:t>
            </w:r>
            <w:r w:rsidR="00DF73FD">
              <w:rPr>
                <w:rFonts w:ascii="Times New Roman" w:hAnsi="Times New Roman" w:hint="eastAsia"/>
                <w:sz w:val="24"/>
                <w:szCs w:val="24"/>
              </w:rPr>
              <w:t>（</w:t>
            </w:r>
            <w:r w:rsidRPr="00D80217">
              <w:rPr>
                <w:rFonts w:ascii="Times New Roman" w:hAnsi="Times New Roman" w:hint="eastAsia"/>
                <w:sz w:val="24"/>
                <w:szCs w:val="24"/>
              </w:rPr>
              <w:t>以下简称《报告表》</w:t>
            </w:r>
            <w:r w:rsidR="00DF73FD">
              <w:rPr>
                <w:rFonts w:ascii="Times New Roman" w:hAnsi="Times New Roman" w:hint="eastAsia"/>
                <w:sz w:val="24"/>
                <w:szCs w:val="24"/>
              </w:rPr>
              <w:t>）</w:t>
            </w:r>
            <w:r w:rsidRPr="00D80217">
              <w:rPr>
                <w:rFonts w:ascii="Times New Roman" w:hAnsi="Times New Roman" w:hint="eastAsia"/>
                <w:sz w:val="24"/>
                <w:szCs w:val="24"/>
              </w:rPr>
              <w:t>收悉，并在原阳县人民政府网站公示期满，根据《中华人民共和国环境保护法》、《中华人民共和国行政许可法》、《中华人民共和国环境影响评价法》、《建设项目环境保护管理条例》等法律法规规定，经研究，批复如下</w:t>
            </w:r>
            <w:r w:rsidR="003C0F8C">
              <w:rPr>
                <w:rFonts w:ascii="Times New Roman" w:hAnsi="Times New Roman" w:hint="eastAsia"/>
                <w:sz w:val="24"/>
                <w:szCs w:val="24"/>
              </w:rPr>
              <w:t>：</w:t>
            </w:r>
          </w:p>
          <w:p w14:paraId="5EA864FE" w14:textId="77777777" w:rsidR="00B57CF4" w:rsidRDefault="003C0F8C" w:rsidP="00D80217">
            <w:pPr>
              <w:pStyle w:val="af6"/>
              <w:spacing w:line="460" w:lineRule="exact"/>
              <w:ind w:firstLineChars="200" w:firstLine="480"/>
              <w:rPr>
                <w:rFonts w:ascii="Times New Roman" w:hAnsi="Times New Roman"/>
                <w:sz w:val="24"/>
                <w:szCs w:val="24"/>
              </w:rPr>
            </w:pPr>
            <w:r>
              <w:rPr>
                <w:rFonts w:ascii="Times New Roman" w:hAnsi="Times New Roman" w:hint="eastAsia"/>
                <w:sz w:val="24"/>
                <w:szCs w:val="24"/>
              </w:rPr>
              <w:t>一</w:t>
            </w:r>
            <w:r w:rsidR="00D80217" w:rsidRPr="00D80217">
              <w:rPr>
                <w:rFonts w:ascii="Times New Roman" w:hAnsi="Times New Roman" w:hint="eastAsia"/>
                <w:sz w:val="24"/>
                <w:szCs w:val="24"/>
              </w:rPr>
              <w:t>、我局批准该《报告表》，原则同意你公司按照《报告表》中所列项目的地点、性质、规模、工艺和环境保护对策措施进行建设。</w:t>
            </w:r>
          </w:p>
          <w:p w14:paraId="1B3D123D" w14:textId="781BD431" w:rsidR="00D80217" w:rsidRPr="00D80217" w:rsidRDefault="00D80217" w:rsidP="00D80217">
            <w:pPr>
              <w:pStyle w:val="af6"/>
              <w:spacing w:line="460" w:lineRule="exact"/>
              <w:ind w:firstLineChars="200" w:firstLine="480"/>
              <w:rPr>
                <w:rFonts w:ascii="Times New Roman" w:hAnsi="Times New Roman"/>
                <w:sz w:val="24"/>
                <w:szCs w:val="24"/>
              </w:rPr>
            </w:pPr>
            <w:r w:rsidRPr="00D80217">
              <w:rPr>
                <w:rFonts w:ascii="Times New Roman" w:hAnsi="Times New Roman" w:hint="eastAsia"/>
                <w:sz w:val="24"/>
                <w:szCs w:val="24"/>
              </w:rPr>
              <w:t>二、你公司应主动向社会公众公开经批准的《报告表》，并接受相关方的咨询。</w:t>
            </w:r>
          </w:p>
          <w:p w14:paraId="56541948" w14:textId="228B90C5" w:rsidR="00316B64" w:rsidRPr="00316B64" w:rsidRDefault="00D80217" w:rsidP="00D80217">
            <w:pPr>
              <w:pStyle w:val="af6"/>
              <w:spacing w:line="460" w:lineRule="exact"/>
              <w:ind w:firstLineChars="200" w:firstLine="480"/>
              <w:rPr>
                <w:rFonts w:ascii="Times New Roman" w:hAnsi="Times New Roman"/>
                <w:sz w:val="24"/>
                <w:szCs w:val="24"/>
              </w:rPr>
            </w:pPr>
            <w:r w:rsidRPr="00D80217">
              <w:rPr>
                <w:rFonts w:ascii="Times New Roman" w:hAnsi="Times New Roman" w:hint="eastAsia"/>
                <w:sz w:val="24"/>
                <w:szCs w:val="24"/>
              </w:rPr>
              <w:t>三、你公司应全面落实《报告表》提出的各项环境保护措施，确保各项环境保护设施与主体工程同时设计、同时施工、同时投入使用，</w:t>
            </w:r>
            <w:r w:rsidR="007F394B">
              <w:rPr>
                <w:rFonts w:ascii="Times New Roman" w:hAnsi="Times New Roman" w:hint="eastAsia"/>
                <w:sz w:val="24"/>
                <w:szCs w:val="24"/>
              </w:rPr>
              <w:t>确保</w:t>
            </w:r>
            <w:r w:rsidRPr="00D80217">
              <w:rPr>
                <w:rFonts w:ascii="Times New Roman" w:hAnsi="Times New Roman" w:hint="eastAsia"/>
                <w:sz w:val="24"/>
                <w:szCs w:val="24"/>
              </w:rPr>
              <w:t>各项污染物达标排放。</w:t>
            </w:r>
          </w:p>
          <w:p w14:paraId="349976BE" w14:textId="38A32A8D" w:rsidR="00316B64" w:rsidRDefault="00316B64" w:rsidP="00A61541">
            <w:pPr>
              <w:pStyle w:val="af6"/>
              <w:spacing w:line="460" w:lineRule="exact"/>
              <w:ind w:firstLineChars="200" w:firstLine="480"/>
              <w:rPr>
                <w:rFonts w:ascii="Times New Roman" w:hAnsi="Times New Roman"/>
                <w:sz w:val="24"/>
                <w:szCs w:val="24"/>
              </w:rPr>
            </w:pPr>
            <w:r w:rsidRPr="00316B64">
              <w:rPr>
                <w:rFonts w:ascii="Times New Roman" w:hAnsi="Times New Roman" w:hint="eastAsia"/>
                <w:sz w:val="24"/>
                <w:szCs w:val="24"/>
              </w:rPr>
              <w:t>（一）对项目建设过程中产生的废</w:t>
            </w:r>
            <w:r w:rsidR="003F72A7">
              <w:rPr>
                <w:rFonts w:ascii="Times New Roman" w:hAnsi="Times New Roman" w:hint="eastAsia"/>
                <w:sz w:val="24"/>
                <w:szCs w:val="24"/>
              </w:rPr>
              <w:t>水</w:t>
            </w:r>
            <w:r w:rsidRPr="00316B64">
              <w:rPr>
                <w:rFonts w:ascii="Times New Roman" w:hAnsi="Times New Roman" w:hint="eastAsia"/>
                <w:sz w:val="24"/>
                <w:szCs w:val="24"/>
              </w:rPr>
              <w:t>、废</w:t>
            </w:r>
            <w:r w:rsidR="005C4121">
              <w:rPr>
                <w:rFonts w:ascii="Times New Roman" w:hAnsi="Times New Roman" w:hint="eastAsia"/>
                <w:sz w:val="24"/>
                <w:szCs w:val="24"/>
              </w:rPr>
              <w:t>水</w:t>
            </w:r>
            <w:r w:rsidRPr="00316B64">
              <w:rPr>
                <w:rFonts w:ascii="Times New Roman" w:hAnsi="Times New Roman" w:hint="eastAsia"/>
                <w:sz w:val="24"/>
                <w:szCs w:val="24"/>
              </w:rPr>
              <w:t>、</w:t>
            </w:r>
            <w:r w:rsidR="00A0103C" w:rsidRPr="00316B64">
              <w:rPr>
                <w:rFonts w:ascii="Times New Roman" w:hAnsi="Times New Roman" w:hint="eastAsia"/>
                <w:sz w:val="24"/>
                <w:szCs w:val="24"/>
              </w:rPr>
              <w:t>噪声</w:t>
            </w:r>
            <w:r w:rsidR="00A0103C">
              <w:rPr>
                <w:rFonts w:ascii="Times New Roman" w:hAnsi="Times New Roman" w:hint="eastAsia"/>
                <w:sz w:val="24"/>
                <w:szCs w:val="24"/>
              </w:rPr>
              <w:t>和</w:t>
            </w:r>
            <w:r w:rsidR="005C4121" w:rsidRPr="00316B64">
              <w:rPr>
                <w:rFonts w:ascii="Times New Roman" w:hAnsi="Times New Roman" w:hint="eastAsia"/>
                <w:sz w:val="24"/>
                <w:szCs w:val="24"/>
              </w:rPr>
              <w:t>固体废物</w:t>
            </w:r>
            <w:r w:rsidRPr="00316B64">
              <w:rPr>
                <w:rFonts w:ascii="Times New Roman" w:hAnsi="Times New Roman" w:hint="eastAsia"/>
                <w:sz w:val="24"/>
                <w:szCs w:val="24"/>
              </w:rPr>
              <w:t>等污染物采取相应的防治措施。</w:t>
            </w:r>
          </w:p>
          <w:p w14:paraId="189D8F5E" w14:textId="738FC55D" w:rsidR="002C3D1D" w:rsidRPr="002C3D1D" w:rsidRDefault="00060CF8" w:rsidP="00593DAF">
            <w:pPr>
              <w:pStyle w:val="af6"/>
              <w:spacing w:line="460" w:lineRule="exact"/>
              <w:ind w:firstLineChars="200" w:firstLine="480"/>
              <w:rPr>
                <w:rFonts w:ascii="Times New Roman" w:hAnsi="Times New Roman"/>
                <w:sz w:val="24"/>
                <w:szCs w:val="24"/>
              </w:rPr>
            </w:pPr>
            <w:r>
              <w:rPr>
                <w:rFonts w:ascii="Times New Roman" w:hAnsi="Times New Roman" w:hint="eastAsia"/>
                <w:sz w:val="24"/>
                <w:szCs w:val="24"/>
              </w:rPr>
              <w:t>（二）</w:t>
            </w:r>
            <w:r w:rsidR="002C3D1D" w:rsidRPr="002C3D1D">
              <w:rPr>
                <w:rFonts w:ascii="Times New Roman" w:hAnsi="Times New Roman" w:hint="eastAsia"/>
                <w:sz w:val="24"/>
                <w:szCs w:val="24"/>
              </w:rPr>
              <w:t>项目运行时，外排污染物应满足以下要求：</w:t>
            </w:r>
          </w:p>
          <w:p w14:paraId="786E90E2" w14:textId="441C850A" w:rsidR="000D474C" w:rsidRDefault="000D474C" w:rsidP="00AE38B9">
            <w:pPr>
              <w:pStyle w:val="af6"/>
              <w:spacing w:line="460" w:lineRule="exact"/>
              <w:ind w:firstLineChars="200" w:firstLine="480"/>
              <w:rPr>
                <w:rFonts w:ascii="Times New Roman" w:hAnsi="Times New Roman"/>
                <w:sz w:val="24"/>
                <w:szCs w:val="24"/>
              </w:rPr>
            </w:pPr>
            <w:r w:rsidRPr="000D474C">
              <w:rPr>
                <w:rFonts w:ascii="Times New Roman" w:hAnsi="Times New Roman" w:hint="eastAsia"/>
                <w:sz w:val="24"/>
                <w:szCs w:val="24"/>
              </w:rPr>
              <w:t>1.</w:t>
            </w:r>
            <w:r w:rsidRPr="000D474C">
              <w:rPr>
                <w:rFonts w:ascii="Times New Roman" w:hAnsi="Times New Roman" w:hint="eastAsia"/>
                <w:sz w:val="24"/>
                <w:szCs w:val="24"/>
              </w:rPr>
              <w:t>废气</w:t>
            </w:r>
            <w:r w:rsidRPr="000D474C">
              <w:rPr>
                <w:rFonts w:ascii="Times New Roman" w:hAnsi="Times New Roman" w:hint="eastAsia"/>
                <w:sz w:val="24"/>
                <w:szCs w:val="24"/>
              </w:rPr>
              <w:t>:</w:t>
            </w:r>
            <w:r w:rsidRPr="000D474C">
              <w:rPr>
                <w:rFonts w:ascii="Times New Roman" w:hAnsi="Times New Roman" w:hint="eastAsia"/>
                <w:sz w:val="24"/>
                <w:szCs w:val="24"/>
              </w:rPr>
              <w:t>对</w:t>
            </w:r>
            <w:proofErr w:type="gramStart"/>
            <w:r w:rsidRPr="000D474C">
              <w:rPr>
                <w:rFonts w:ascii="Times New Roman" w:hAnsi="Times New Roman" w:hint="eastAsia"/>
                <w:sz w:val="24"/>
                <w:szCs w:val="24"/>
              </w:rPr>
              <w:t>各污染</w:t>
            </w:r>
            <w:proofErr w:type="gramEnd"/>
            <w:r w:rsidRPr="000D474C">
              <w:rPr>
                <w:rFonts w:ascii="Times New Roman" w:hAnsi="Times New Roman" w:hint="eastAsia"/>
                <w:sz w:val="24"/>
                <w:szCs w:val="24"/>
              </w:rPr>
              <w:t>物产生环节按照《报告表》要求采取有效的废气收集和治理措施，减少废气无组织排放。扬烟、吹净工序产生的颗粒物采用袋式除尘器处理后经不低于</w:t>
            </w:r>
            <w:r w:rsidRPr="000D474C">
              <w:rPr>
                <w:rFonts w:ascii="Times New Roman" w:hAnsi="Times New Roman" w:hint="eastAsia"/>
                <w:sz w:val="24"/>
                <w:szCs w:val="24"/>
              </w:rPr>
              <w:t>15</w:t>
            </w:r>
            <w:r w:rsidRPr="000D474C">
              <w:rPr>
                <w:rFonts w:ascii="Times New Roman" w:hAnsi="Times New Roman" w:hint="eastAsia"/>
                <w:sz w:val="24"/>
                <w:szCs w:val="24"/>
              </w:rPr>
              <w:t>米高</w:t>
            </w:r>
            <w:r w:rsidR="009D4DBE">
              <w:rPr>
                <w:rFonts w:ascii="Times New Roman" w:hAnsi="Times New Roman" w:hint="eastAsia"/>
                <w:sz w:val="24"/>
                <w:szCs w:val="24"/>
              </w:rPr>
              <w:t>排气筒</w:t>
            </w:r>
            <w:r w:rsidRPr="000D474C">
              <w:rPr>
                <w:rFonts w:ascii="Times New Roman" w:hAnsi="Times New Roman" w:hint="eastAsia"/>
                <w:sz w:val="24"/>
                <w:szCs w:val="24"/>
              </w:rPr>
              <w:t>排放，颗粒物排放须满足《大气污染物综合排放标准》</w:t>
            </w:r>
            <w:r w:rsidR="00DF73FD">
              <w:rPr>
                <w:rFonts w:ascii="Times New Roman" w:hAnsi="Times New Roman" w:hint="eastAsia"/>
                <w:sz w:val="24"/>
                <w:szCs w:val="24"/>
              </w:rPr>
              <w:t>（</w:t>
            </w:r>
            <w:r w:rsidRPr="000D474C">
              <w:rPr>
                <w:rFonts w:ascii="Times New Roman" w:hAnsi="Times New Roman" w:hint="eastAsia"/>
                <w:sz w:val="24"/>
                <w:szCs w:val="24"/>
              </w:rPr>
              <w:t>GB16297-1996</w:t>
            </w:r>
            <w:r w:rsidR="00DF73FD">
              <w:rPr>
                <w:rFonts w:ascii="Times New Roman" w:hAnsi="Times New Roman" w:hint="eastAsia"/>
                <w:sz w:val="24"/>
                <w:szCs w:val="24"/>
              </w:rPr>
              <w:t>）</w:t>
            </w:r>
            <w:r w:rsidRPr="000D474C">
              <w:rPr>
                <w:rFonts w:ascii="Times New Roman" w:hAnsi="Times New Roman" w:hint="eastAsia"/>
                <w:sz w:val="24"/>
                <w:szCs w:val="24"/>
              </w:rPr>
              <w:t>表</w:t>
            </w:r>
            <w:r w:rsidRPr="000D474C">
              <w:rPr>
                <w:rFonts w:ascii="Times New Roman" w:hAnsi="Times New Roman" w:hint="eastAsia"/>
                <w:sz w:val="24"/>
                <w:szCs w:val="24"/>
              </w:rPr>
              <w:t>2</w:t>
            </w:r>
            <w:r w:rsidRPr="000D474C">
              <w:rPr>
                <w:rFonts w:ascii="Times New Roman" w:hAnsi="Times New Roman" w:hint="eastAsia"/>
                <w:sz w:val="24"/>
                <w:szCs w:val="24"/>
              </w:rPr>
              <w:t>及《新乡市生态环境局关于进一步规范工业企业颗粒物排放限值的通知》要求</w:t>
            </w:r>
            <w:r w:rsidRPr="000D474C">
              <w:rPr>
                <w:rFonts w:ascii="Times New Roman" w:hAnsi="Times New Roman" w:hint="eastAsia"/>
                <w:sz w:val="24"/>
                <w:szCs w:val="24"/>
              </w:rPr>
              <w:t>:</w:t>
            </w:r>
            <w:r w:rsidRPr="000D474C">
              <w:rPr>
                <w:rFonts w:ascii="Times New Roman" w:hAnsi="Times New Roman" w:hint="eastAsia"/>
                <w:sz w:val="24"/>
                <w:szCs w:val="24"/>
              </w:rPr>
              <w:t>烘炒工序天然气</w:t>
            </w:r>
            <w:proofErr w:type="gramStart"/>
            <w:r w:rsidRPr="000D474C">
              <w:rPr>
                <w:rFonts w:ascii="Times New Roman" w:hAnsi="Times New Roman" w:hint="eastAsia"/>
                <w:sz w:val="24"/>
                <w:szCs w:val="24"/>
              </w:rPr>
              <w:t>采用</w:t>
            </w:r>
            <w:r w:rsidR="009377A1">
              <w:rPr>
                <w:rFonts w:ascii="Times New Roman" w:hAnsi="Times New Roman" w:hint="eastAsia"/>
                <w:sz w:val="24"/>
                <w:szCs w:val="24"/>
              </w:rPr>
              <w:t>低氮</w:t>
            </w:r>
            <w:r w:rsidRPr="000D474C">
              <w:rPr>
                <w:rFonts w:ascii="Times New Roman" w:hAnsi="Times New Roman" w:hint="eastAsia"/>
                <w:sz w:val="24"/>
                <w:szCs w:val="24"/>
              </w:rPr>
              <w:t>燃烧</w:t>
            </w:r>
            <w:proofErr w:type="gramEnd"/>
            <w:r w:rsidRPr="000D474C">
              <w:rPr>
                <w:rFonts w:ascii="Times New Roman" w:hAnsi="Times New Roman" w:hint="eastAsia"/>
                <w:sz w:val="24"/>
                <w:szCs w:val="24"/>
              </w:rPr>
              <w:t>，燃烧废气与烘炒过程产生的异味经不低于</w:t>
            </w:r>
            <w:r w:rsidRPr="000D474C">
              <w:rPr>
                <w:rFonts w:ascii="Times New Roman" w:hAnsi="Times New Roman" w:hint="eastAsia"/>
                <w:sz w:val="24"/>
                <w:szCs w:val="24"/>
              </w:rPr>
              <w:t xml:space="preserve"> 15 </w:t>
            </w:r>
            <w:r w:rsidRPr="000D474C">
              <w:rPr>
                <w:rFonts w:ascii="Times New Roman" w:hAnsi="Times New Roman" w:hint="eastAsia"/>
                <w:sz w:val="24"/>
                <w:szCs w:val="24"/>
              </w:rPr>
              <w:t>米高</w:t>
            </w:r>
            <w:r w:rsidR="009D4DBE">
              <w:rPr>
                <w:rFonts w:ascii="Times New Roman" w:hAnsi="Times New Roman" w:hint="eastAsia"/>
                <w:sz w:val="24"/>
                <w:szCs w:val="24"/>
              </w:rPr>
              <w:t>排气筒</w:t>
            </w:r>
            <w:r w:rsidRPr="000D474C">
              <w:rPr>
                <w:rFonts w:ascii="Times New Roman" w:hAnsi="Times New Roman" w:hint="eastAsia"/>
                <w:sz w:val="24"/>
                <w:szCs w:val="24"/>
              </w:rPr>
              <w:t>排放，颗粒物、</w:t>
            </w:r>
            <w:r w:rsidRPr="000D474C">
              <w:rPr>
                <w:rFonts w:ascii="Times New Roman" w:hAnsi="Times New Roman" w:hint="eastAsia"/>
                <w:sz w:val="24"/>
                <w:szCs w:val="24"/>
              </w:rPr>
              <w:t>S</w:t>
            </w:r>
            <w:r w:rsidR="00437CC5">
              <w:rPr>
                <w:rFonts w:ascii="Times New Roman" w:hAnsi="Times New Roman" w:hint="eastAsia"/>
                <w:sz w:val="24"/>
                <w:szCs w:val="24"/>
              </w:rPr>
              <w:t>O</w:t>
            </w:r>
            <w:r w:rsidR="00437CC5" w:rsidRPr="00437CC5">
              <w:rPr>
                <w:rFonts w:ascii="Times New Roman" w:hAnsi="Times New Roman" w:hint="eastAsia"/>
                <w:sz w:val="24"/>
                <w:szCs w:val="24"/>
                <w:vertAlign w:val="subscript"/>
              </w:rPr>
              <w:t>2</w:t>
            </w:r>
            <w:r w:rsidRPr="000D474C">
              <w:rPr>
                <w:rFonts w:ascii="Times New Roman" w:hAnsi="Times New Roman" w:hint="eastAsia"/>
                <w:sz w:val="24"/>
                <w:szCs w:val="24"/>
              </w:rPr>
              <w:t>、</w:t>
            </w:r>
            <w:r w:rsidRPr="000D474C">
              <w:rPr>
                <w:rFonts w:ascii="Times New Roman" w:hAnsi="Times New Roman" w:hint="eastAsia"/>
                <w:sz w:val="24"/>
                <w:szCs w:val="24"/>
              </w:rPr>
              <w:t>NO</w:t>
            </w:r>
            <w:r w:rsidR="00437CC5">
              <w:rPr>
                <w:rFonts w:ascii="Times New Roman" w:hAnsi="Times New Roman" w:hint="eastAsia"/>
                <w:sz w:val="24"/>
                <w:szCs w:val="24"/>
              </w:rPr>
              <w:t>x</w:t>
            </w:r>
            <w:r w:rsidRPr="000D474C">
              <w:rPr>
                <w:rFonts w:ascii="Times New Roman" w:hAnsi="Times New Roman" w:hint="eastAsia"/>
                <w:sz w:val="24"/>
                <w:szCs w:val="24"/>
              </w:rPr>
              <w:t>及异味</w:t>
            </w:r>
            <w:r w:rsidRPr="000D474C">
              <w:rPr>
                <w:rFonts w:ascii="Times New Roman" w:hAnsi="Times New Roman" w:hint="eastAsia"/>
                <w:sz w:val="24"/>
                <w:szCs w:val="24"/>
              </w:rPr>
              <w:lastRenderedPageBreak/>
              <w:t>气体排放须分别满足《工业炉窑大气污染物排放标准》</w:t>
            </w:r>
            <w:r w:rsidR="00DF73FD">
              <w:rPr>
                <w:rFonts w:ascii="Times New Roman" w:hAnsi="Times New Roman" w:hint="eastAsia"/>
                <w:sz w:val="24"/>
                <w:szCs w:val="24"/>
              </w:rPr>
              <w:t>（</w:t>
            </w:r>
            <w:r w:rsidRPr="000D474C">
              <w:rPr>
                <w:rFonts w:ascii="Times New Roman" w:hAnsi="Times New Roman" w:hint="eastAsia"/>
                <w:sz w:val="24"/>
                <w:szCs w:val="24"/>
              </w:rPr>
              <w:t>DB41/1066-2020</w:t>
            </w:r>
            <w:r w:rsidR="00DF73FD">
              <w:rPr>
                <w:rFonts w:ascii="Times New Roman" w:hAnsi="Times New Roman" w:hint="eastAsia"/>
                <w:sz w:val="24"/>
                <w:szCs w:val="24"/>
              </w:rPr>
              <w:t>）</w:t>
            </w:r>
            <w:r w:rsidRPr="000D474C">
              <w:rPr>
                <w:rFonts w:ascii="Times New Roman" w:hAnsi="Times New Roman" w:hint="eastAsia"/>
                <w:sz w:val="24"/>
                <w:szCs w:val="24"/>
              </w:rPr>
              <w:t>排放浓度限值、《河南省重污染天气通用行业应急减排措施制定技术指南</w:t>
            </w:r>
            <w:r w:rsidR="00DF73FD">
              <w:rPr>
                <w:rFonts w:ascii="Times New Roman" w:hAnsi="Times New Roman" w:hint="eastAsia"/>
                <w:sz w:val="24"/>
                <w:szCs w:val="24"/>
              </w:rPr>
              <w:t>（</w:t>
            </w:r>
            <w:r w:rsidRPr="000D474C">
              <w:rPr>
                <w:rFonts w:ascii="Times New Roman" w:hAnsi="Times New Roman" w:hint="eastAsia"/>
                <w:sz w:val="24"/>
                <w:szCs w:val="24"/>
              </w:rPr>
              <w:t>2021</w:t>
            </w:r>
            <w:r w:rsidRPr="000D474C">
              <w:rPr>
                <w:rFonts w:ascii="Times New Roman" w:hAnsi="Times New Roman" w:hint="eastAsia"/>
                <w:sz w:val="24"/>
                <w:szCs w:val="24"/>
              </w:rPr>
              <w:t>年修订版》中绩效分级指标及《</w:t>
            </w:r>
            <w:r w:rsidR="00990FE5">
              <w:rPr>
                <w:rFonts w:ascii="Times New Roman" w:hAnsi="Times New Roman" w:hint="eastAsia"/>
                <w:sz w:val="24"/>
                <w:szCs w:val="24"/>
              </w:rPr>
              <w:t>恶臭</w:t>
            </w:r>
            <w:r w:rsidRPr="000D474C">
              <w:rPr>
                <w:rFonts w:ascii="Times New Roman" w:hAnsi="Times New Roman" w:hint="eastAsia"/>
                <w:sz w:val="24"/>
                <w:szCs w:val="24"/>
              </w:rPr>
              <w:t>污染物排放标准》</w:t>
            </w:r>
            <w:r w:rsidR="00DF73FD">
              <w:rPr>
                <w:rFonts w:ascii="Times New Roman" w:hAnsi="Times New Roman" w:hint="eastAsia"/>
                <w:sz w:val="24"/>
                <w:szCs w:val="24"/>
              </w:rPr>
              <w:t>（</w:t>
            </w:r>
            <w:r w:rsidRPr="000D474C">
              <w:rPr>
                <w:rFonts w:ascii="Times New Roman" w:hAnsi="Times New Roman" w:hint="eastAsia"/>
                <w:sz w:val="24"/>
                <w:szCs w:val="24"/>
              </w:rPr>
              <w:t>GB14551-93</w:t>
            </w:r>
            <w:r w:rsidR="00DF73FD">
              <w:rPr>
                <w:rFonts w:ascii="Times New Roman" w:hAnsi="Times New Roman" w:hint="eastAsia"/>
                <w:sz w:val="24"/>
                <w:szCs w:val="24"/>
              </w:rPr>
              <w:t>）</w:t>
            </w:r>
            <w:r w:rsidRPr="000D474C">
              <w:rPr>
                <w:rFonts w:ascii="Times New Roman" w:hAnsi="Times New Roman" w:hint="eastAsia"/>
                <w:sz w:val="24"/>
                <w:szCs w:val="24"/>
              </w:rPr>
              <w:t>标准值相应要求。</w:t>
            </w:r>
          </w:p>
          <w:p w14:paraId="74C16E68" w14:textId="55A4C42B" w:rsidR="00C9419D" w:rsidRDefault="000D474C" w:rsidP="000D474C">
            <w:pPr>
              <w:pStyle w:val="af6"/>
              <w:spacing w:line="460" w:lineRule="exact"/>
              <w:ind w:firstLineChars="200" w:firstLine="480"/>
              <w:rPr>
                <w:rFonts w:ascii="Times New Roman" w:hAnsi="Times New Roman"/>
                <w:sz w:val="24"/>
                <w:szCs w:val="24"/>
              </w:rPr>
            </w:pPr>
            <w:r w:rsidRPr="000D474C">
              <w:rPr>
                <w:rFonts w:ascii="Times New Roman" w:hAnsi="Times New Roman" w:hint="eastAsia"/>
                <w:sz w:val="24"/>
                <w:szCs w:val="24"/>
              </w:rPr>
              <w:t>2.</w:t>
            </w:r>
            <w:r w:rsidRPr="000D474C">
              <w:rPr>
                <w:rFonts w:ascii="Times New Roman" w:hAnsi="Times New Roman" w:hint="eastAsia"/>
                <w:sz w:val="24"/>
                <w:szCs w:val="24"/>
              </w:rPr>
              <w:t>废水</w:t>
            </w:r>
            <w:r w:rsidRPr="000D474C">
              <w:rPr>
                <w:rFonts w:ascii="Times New Roman" w:hAnsi="Times New Roman" w:hint="eastAsia"/>
                <w:sz w:val="24"/>
                <w:szCs w:val="24"/>
              </w:rPr>
              <w:t>:</w:t>
            </w:r>
            <w:r w:rsidRPr="000D474C">
              <w:rPr>
                <w:rFonts w:ascii="Times New Roman" w:hAnsi="Times New Roman" w:hint="eastAsia"/>
                <w:sz w:val="24"/>
                <w:szCs w:val="24"/>
              </w:rPr>
              <w:t>生产废水经隔油池处理，与经化粪池处理后的生活污水进入园区</w:t>
            </w:r>
            <w:r w:rsidR="00DF73FD">
              <w:rPr>
                <w:rFonts w:ascii="Times New Roman" w:hAnsi="Times New Roman" w:hint="eastAsia"/>
                <w:sz w:val="24"/>
                <w:szCs w:val="24"/>
              </w:rPr>
              <w:t>（</w:t>
            </w:r>
            <w:r w:rsidRPr="000D474C">
              <w:rPr>
                <w:rFonts w:ascii="Times New Roman" w:hAnsi="Times New Roman" w:hint="eastAsia"/>
                <w:sz w:val="24"/>
                <w:szCs w:val="24"/>
              </w:rPr>
              <w:t>中国·中部牛羊肉加工产业园</w:t>
            </w:r>
            <w:r w:rsidR="00DF73FD">
              <w:rPr>
                <w:rFonts w:ascii="Times New Roman" w:hAnsi="Times New Roman" w:hint="eastAsia"/>
                <w:sz w:val="24"/>
                <w:szCs w:val="24"/>
              </w:rPr>
              <w:t>）</w:t>
            </w:r>
            <w:r w:rsidRPr="000D474C">
              <w:rPr>
                <w:rFonts w:ascii="Times New Roman" w:hAnsi="Times New Roman" w:hint="eastAsia"/>
                <w:sz w:val="24"/>
                <w:szCs w:val="24"/>
              </w:rPr>
              <w:t>集中污水处理站处理，厂区废水排放口水质须满足园区污水处理站进水水质要求。本项目</w:t>
            </w:r>
            <w:r w:rsidR="00FF45E2">
              <w:rPr>
                <w:rFonts w:ascii="Times New Roman" w:hAnsi="Times New Roman" w:hint="eastAsia"/>
                <w:sz w:val="24"/>
                <w:szCs w:val="24"/>
              </w:rPr>
              <w:t>废水</w:t>
            </w:r>
            <w:r w:rsidRPr="000D474C">
              <w:rPr>
                <w:rFonts w:ascii="Times New Roman" w:hAnsi="Times New Roman" w:hint="eastAsia"/>
                <w:sz w:val="24"/>
                <w:szCs w:val="24"/>
              </w:rPr>
              <w:t>在中国·中部牛羊肉加工产业园集中污水处理站投入运行后方可排放</w:t>
            </w:r>
            <w:r w:rsidR="00C9419D">
              <w:rPr>
                <w:rFonts w:ascii="Times New Roman" w:hAnsi="Times New Roman" w:hint="eastAsia"/>
                <w:sz w:val="24"/>
                <w:szCs w:val="24"/>
              </w:rPr>
              <w:t>。</w:t>
            </w:r>
          </w:p>
          <w:p w14:paraId="74C734D8" w14:textId="70206356" w:rsidR="00C9419D" w:rsidRDefault="000D474C" w:rsidP="000D474C">
            <w:pPr>
              <w:pStyle w:val="af6"/>
              <w:spacing w:line="460" w:lineRule="exact"/>
              <w:ind w:firstLineChars="200" w:firstLine="480"/>
              <w:rPr>
                <w:rFonts w:ascii="Times New Roman" w:hAnsi="Times New Roman"/>
                <w:sz w:val="24"/>
                <w:szCs w:val="24"/>
              </w:rPr>
            </w:pPr>
            <w:r w:rsidRPr="000D474C">
              <w:rPr>
                <w:rFonts w:ascii="Times New Roman" w:hAnsi="Times New Roman" w:hint="eastAsia"/>
                <w:sz w:val="24"/>
                <w:szCs w:val="24"/>
              </w:rPr>
              <w:t>3.</w:t>
            </w:r>
            <w:r w:rsidRPr="000D474C">
              <w:rPr>
                <w:rFonts w:ascii="Times New Roman" w:hAnsi="Times New Roman" w:hint="eastAsia"/>
                <w:sz w:val="24"/>
                <w:szCs w:val="24"/>
              </w:rPr>
              <w:t>噪声</w:t>
            </w:r>
            <w:r w:rsidRPr="000D474C">
              <w:rPr>
                <w:rFonts w:ascii="Times New Roman" w:hAnsi="Times New Roman" w:hint="eastAsia"/>
                <w:sz w:val="24"/>
                <w:szCs w:val="24"/>
              </w:rPr>
              <w:t>:</w:t>
            </w:r>
            <w:r w:rsidRPr="000D474C">
              <w:rPr>
                <w:rFonts w:ascii="Times New Roman" w:hAnsi="Times New Roman" w:hint="eastAsia"/>
                <w:sz w:val="24"/>
                <w:szCs w:val="24"/>
              </w:rPr>
              <w:t>采取减振、隔音等降噪措施，营运期厂界噪声应满足《工业企业厂界环境噪声排放标准》</w:t>
            </w:r>
            <w:r w:rsidR="00DF73FD">
              <w:rPr>
                <w:rFonts w:ascii="Times New Roman" w:hAnsi="Times New Roman" w:hint="eastAsia"/>
                <w:sz w:val="24"/>
                <w:szCs w:val="24"/>
              </w:rPr>
              <w:t>（</w:t>
            </w:r>
            <w:r w:rsidRPr="000D474C">
              <w:rPr>
                <w:rFonts w:ascii="Times New Roman" w:hAnsi="Times New Roman" w:hint="eastAsia"/>
                <w:sz w:val="24"/>
                <w:szCs w:val="24"/>
              </w:rPr>
              <w:t>GB12348-2008</w:t>
            </w:r>
            <w:r w:rsidR="00DF73FD">
              <w:rPr>
                <w:rFonts w:ascii="Times New Roman" w:hAnsi="Times New Roman" w:hint="eastAsia"/>
                <w:sz w:val="24"/>
                <w:szCs w:val="24"/>
              </w:rPr>
              <w:t>）</w:t>
            </w:r>
            <w:r w:rsidRPr="000D474C">
              <w:rPr>
                <w:rFonts w:ascii="Times New Roman" w:hAnsi="Times New Roman" w:hint="eastAsia"/>
                <w:sz w:val="24"/>
                <w:szCs w:val="24"/>
              </w:rPr>
              <w:t>2</w:t>
            </w:r>
            <w:r w:rsidRPr="000D474C">
              <w:rPr>
                <w:rFonts w:ascii="Times New Roman" w:hAnsi="Times New Roman" w:hint="eastAsia"/>
                <w:sz w:val="24"/>
                <w:szCs w:val="24"/>
              </w:rPr>
              <w:t>类标准</w:t>
            </w:r>
            <w:r w:rsidR="00C9419D">
              <w:rPr>
                <w:rFonts w:ascii="Times New Roman" w:hAnsi="Times New Roman" w:hint="eastAsia"/>
                <w:sz w:val="24"/>
                <w:szCs w:val="24"/>
              </w:rPr>
              <w:t>要求。</w:t>
            </w:r>
          </w:p>
          <w:p w14:paraId="4A36B17A" w14:textId="165DEB8C" w:rsidR="000D474C" w:rsidRPr="000D474C" w:rsidRDefault="000D474C" w:rsidP="000D474C">
            <w:pPr>
              <w:pStyle w:val="af6"/>
              <w:spacing w:line="460" w:lineRule="exact"/>
              <w:ind w:firstLineChars="200" w:firstLine="480"/>
              <w:rPr>
                <w:rFonts w:ascii="Times New Roman" w:hAnsi="Times New Roman"/>
                <w:sz w:val="24"/>
                <w:szCs w:val="24"/>
              </w:rPr>
            </w:pPr>
            <w:r w:rsidRPr="000D474C">
              <w:rPr>
                <w:rFonts w:ascii="Times New Roman" w:hAnsi="Times New Roman" w:hint="eastAsia"/>
                <w:sz w:val="24"/>
                <w:szCs w:val="24"/>
              </w:rPr>
              <w:t>4.</w:t>
            </w:r>
            <w:r w:rsidRPr="000D474C">
              <w:rPr>
                <w:rFonts w:ascii="Times New Roman" w:hAnsi="Times New Roman" w:hint="eastAsia"/>
                <w:sz w:val="24"/>
                <w:szCs w:val="24"/>
              </w:rPr>
              <w:t>固废</w:t>
            </w:r>
            <w:r w:rsidRPr="000D474C">
              <w:rPr>
                <w:rFonts w:ascii="Times New Roman" w:hAnsi="Times New Roman" w:hint="eastAsia"/>
                <w:sz w:val="24"/>
                <w:szCs w:val="24"/>
              </w:rPr>
              <w:t>:</w:t>
            </w:r>
            <w:r w:rsidRPr="000D474C">
              <w:rPr>
                <w:rFonts w:ascii="Times New Roman" w:hAnsi="Times New Roman" w:hint="eastAsia"/>
                <w:sz w:val="24"/>
                <w:szCs w:val="24"/>
              </w:rPr>
              <w:t>固体废物须按照《报告表》提出的措施进行处置，</w:t>
            </w:r>
            <w:r w:rsidR="00C9419D">
              <w:rPr>
                <w:rFonts w:ascii="Times New Roman" w:hAnsi="Times New Roman" w:hint="eastAsia"/>
                <w:sz w:val="24"/>
                <w:szCs w:val="24"/>
              </w:rPr>
              <w:t>固体</w:t>
            </w:r>
            <w:r w:rsidRPr="000D474C">
              <w:rPr>
                <w:rFonts w:ascii="Times New Roman" w:hAnsi="Times New Roman" w:hint="eastAsia"/>
                <w:sz w:val="24"/>
                <w:szCs w:val="24"/>
              </w:rPr>
              <w:t>废物贮存、处置应满足《一般工业固体废物贮存和填埋污染控制标准》</w:t>
            </w:r>
            <w:r w:rsidR="00DF73FD">
              <w:rPr>
                <w:rFonts w:ascii="Times New Roman" w:hAnsi="Times New Roman" w:hint="eastAsia"/>
                <w:sz w:val="24"/>
                <w:szCs w:val="24"/>
              </w:rPr>
              <w:t>（</w:t>
            </w:r>
            <w:r w:rsidRPr="000D474C">
              <w:rPr>
                <w:rFonts w:ascii="Times New Roman" w:hAnsi="Times New Roman" w:hint="eastAsia"/>
                <w:sz w:val="24"/>
                <w:szCs w:val="24"/>
              </w:rPr>
              <w:t>GB18599-2020</w:t>
            </w:r>
            <w:r w:rsidR="00DF73FD">
              <w:rPr>
                <w:rFonts w:ascii="Times New Roman" w:hAnsi="Times New Roman" w:hint="eastAsia"/>
                <w:sz w:val="24"/>
                <w:szCs w:val="24"/>
              </w:rPr>
              <w:t>）</w:t>
            </w:r>
            <w:r w:rsidRPr="000D474C">
              <w:rPr>
                <w:rFonts w:ascii="Times New Roman" w:hAnsi="Times New Roman" w:hint="eastAsia"/>
                <w:sz w:val="24"/>
                <w:szCs w:val="24"/>
              </w:rPr>
              <w:t>要求，避免对环境造成二次污染。</w:t>
            </w:r>
          </w:p>
          <w:p w14:paraId="2F436D83" w14:textId="76182DF0" w:rsidR="000D474C" w:rsidRPr="000D474C" w:rsidRDefault="000D474C" w:rsidP="000D474C">
            <w:pPr>
              <w:pStyle w:val="af6"/>
              <w:spacing w:line="460" w:lineRule="exact"/>
              <w:ind w:firstLineChars="200" w:firstLine="480"/>
              <w:rPr>
                <w:rFonts w:ascii="Times New Roman" w:hAnsi="Times New Roman"/>
                <w:sz w:val="24"/>
                <w:szCs w:val="24"/>
              </w:rPr>
            </w:pPr>
            <w:r w:rsidRPr="000D474C">
              <w:rPr>
                <w:rFonts w:ascii="Times New Roman" w:hAnsi="Times New Roman" w:hint="eastAsia"/>
                <w:sz w:val="24"/>
                <w:szCs w:val="24"/>
              </w:rPr>
              <w:t>5.</w:t>
            </w:r>
            <w:r w:rsidRPr="000D474C">
              <w:rPr>
                <w:rFonts w:ascii="Times New Roman" w:hAnsi="Times New Roman" w:hint="eastAsia"/>
                <w:sz w:val="24"/>
                <w:szCs w:val="24"/>
              </w:rPr>
              <w:t>本项目主要污染物排放总量为</w:t>
            </w:r>
            <w:r w:rsidRPr="000D474C">
              <w:rPr>
                <w:rFonts w:ascii="Times New Roman" w:hAnsi="Times New Roman" w:hint="eastAsia"/>
                <w:sz w:val="24"/>
                <w:szCs w:val="24"/>
              </w:rPr>
              <w:t>:</w:t>
            </w:r>
            <w:r w:rsidRPr="000D474C">
              <w:rPr>
                <w:rFonts w:ascii="Times New Roman" w:hAnsi="Times New Roman" w:hint="eastAsia"/>
                <w:sz w:val="24"/>
                <w:szCs w:val="24"/>
              </w:rPr>
              <w:t>颗粒物</w:t>
            </w:r>
            <w:r w:rsidRPr="000D474C">
              <w:rPr>
                <w:rFonts w:ascii="Times New Roman" w:hAnsi="Times New Roman" w:hint="eastAsia"/>
                <w:sz w:val="24"/>
                <w:szCs w:val="24"/>
              </w:rPr>
              <w:t>0.1506</w:t>
            </w:r>
            <w:r w:rsidRPr="000D474C">
              <w:rPr>
                <w:rFonts w:ascii="Times New Roman" w:hAnsi="Times New Roman" w:hint="eastAsia"/>
                <w:sz w:val="24"/>
                <w:szCs w:val="24"/>
              </w:rPr>
              <w:t>吨</w:t>
            </w:r>
            <w:r w:rsidRPr="000D474C">
              <w:rPr>
                <w:rFonts w:ascii="Times New Roman" w:hAnsi="Times New Roman" w:hint="eastAsia"/>
                <w:sz w:val="24"/>
                <w:szCs w:val="24"/>
              </w:rPr>
              <w:t>/</w:t>
            </w:r>
            <w:r w:rsidRPr="000D474C">
              <w:rPr>
                <w:rFonts w:ascii="Times New Roman" w:hAnsi="Times New Roman" w:hint="eastAsia"/>
                <w:sz w:val="24"/>
                <w:szCs w:val="24"/>
              </w:rPr>
              <w:t>年、二氧化硫</w:t>
            </w:r>
            <w:r w:rsidRPr="000D474C">
              <w:rPr>
                <w:rFonts w:ascii="Times New Roman" w:hAnsi="Times New Roman" w:hint="eastAsia"/>
                <w:sz w:val="24"/>
                <w:szCs w:val="24"/>
              </w:rPr>
              <w:t>0.0011</w:t>
            </w:r>
            <w:r w:rsidRPr="000D474C">
              <w:rPr>
                <w:rFonts w:ascii="Times New Roman" w:hAnsi="Times New Roman" w:hint="eastAsia"/>
                <w:sz w:val="24"/>
                <w:szCs w:val="24"/>
              </w:rPr>
              <w:t>吨</w:t>
            </w:r>
            <w:r w:rsidRPr="000D474C">
              <w:rPr>
                <w:rFonts w:ascii="Times New Roman" w:hAnsi="Times New Roman" w:hint="eastAsia"/>
                <w:sz w:val="24"/>
                <w:szCs w:val="24"/>
              </w:rPr>
              <w:t>/</w:t>
            </w:r>
            <w:r w:rsidRPr="000D474C">
              <w:rPr>
                <w:rFonts w:ascii="Times New Roman" w:hAnsi="Times New Roman" w:hint="eastAsia"/>
                <w:sz w:val="24"/>
                <w:szCs w:val="24"/>
              </w:rPr>
              <w:t>年、氮氧化物</w:t>
            </w:r>
            <w:r w:rsidRPr="000D474C">
              <w:rPr>
                <w:rFonts w:ascii="Times New Roman" w:hAnsi="Times New Roman" w:hint="eastAsia"/>
                <w:sz w:val="24"/>
                <w:szCs w:val="24"/>
              </w:rPr>
              <w:t>0.0161</w:t>
            </w:r>
            <w:r w:rsidRPr="000D474C">
              <w:rPr>
                <w:rFonts w:ascii="Times New Roman" w:hAnsi="Times New Roman" w:hint="eastAsia"/>
                <w:sz w:val="24"/>
                <w:szCs w:val="24"/>
              </w:rPr>
              <w:t>吨</w:t>
            </w:r>
            <w:r w:rsidRPr="000D474C">
              <w:rPr>
                <w:rFonts w:ascii="Times New Roman" w:hAnsi="Times New Roman" w:hint="eastAsia"/>
                <w:sz w:val="24"/>
                <w:szCs w:val="24"/>
              </w:rPr>
              <w:t>/</w:t>
            </w:r>
            <w:r w:rsidRPr="000D474C">
              <w:rPr>
                <w:rFonts w:ascii="Times New Roman" w:hAnsi="Times New Roman" w:hint="eastAsia"/>
                <w:sz w:val="24"/>
                <w:szCs w:val="24"/>
              </w:rPr>
              <w:t>年、化学需氧量</w:t>
            </w:r>
            <w:r w:rsidRPr="000D474C">
              <w:rPr>
                <w:rFonts w:ascii="Times New Roman" w:hAnsi="Times New Roman" w:hint="eastAsia"/>
                <w:sz w:val="24"/>
                <w:szCs w:val="24"/>
              </w:rPr>
              <w:t>0.0266</w:t>
            </w:r>
            <w:r w:rsidRPr="000D474C">
              <w:rPr>
                <w:rFonts w:ascii="Times New Roman" w:hAnsi="Times New Roman" w:hint="eastAsia"/>
                <w:sz w:val="24"/>
                <w:szCs w:val="24"/>
              </w:rPr>
              <w:t>吨</w:t>
            </w:r>
            <w:r w:rsidRPr="000D474C">
              <w:rPr>
                <w:rFonts w:ascii="Times New Roman" w:hAnsi="Times New Roman" w:hint="eastAsia"/>
                <w:sz w:val="24"/>
                <w:szCs w:val="24"/>
              </w:rPr>
              <w:t>/</w:t>
            </w:r>
            <w:r w:rsidRPr="000D474C">
              <w:rPr>
                <w:rFonts w:ascii="Times New Roman" w:hAnsi="Times New Roman" w:hint="eastAsia"/>
                <w:sz w:val="24"/>
                <w:szCs w:val="24"/>
              </w:rPr>
              <w:t>年</w:t>
            </w:r>
            <w:r w:rsidR="00C9419D">
              <w:rPr>
                <w:rFonts w:ascii="Times New Roman" w:hAnsi="Times New Roman" w:hint="eastAsia"/>
                <w:sz w:val="24"/>
                <w:szCs w:val="24"/>
              </w:rPr>
              <w:t>、</w:t>
            </w:r>
            <w:r w:rsidRPr="000D474C">
              <w:rPr>
                <w:rFonts w:ascii="Times New Roman" w:hAnsi="Times New Roman" w:hint="eastAsia"/>
                <w:sz w:val="24"/>
                <w:szCs w:val="24"/>
              </w:rPr>
              <w:t>氨氮</w:t>
            </w:r>
            <w:r w:rsidRPr="000D474C">
              <w:rPr>
                <w:rFonts w:ascii="Times New Roman" w:hAnsi="Times New Roman" w:hint="eastAsia"/>
                <w:sz w:val="24"/>
                <w:szCs w:val="24"/>
              </w:rPr>
              <w:t>0.0013</w:t>
            </w:r>
            <w:r w:rsidRPr="000D474C">
              <w:rPr>
                <w:rFonts w:ascii="Times New Roman" w:hAnsi="Times New Roman" w:hint="eastAsia"/>
                <w:sz w:val="24"/>
                <w:szCs w:val="24"/>
              </w:rPr>
              <w:t>吨</w:t>
            </w:r>
            <w:r w:rsidRPr="000D474C">
              <w:rPr>
                <w:rFonts w:ascii="Times New Roman" w:hAnsi="Times New Roman" w:hint="eastAsia"/>
                <w:sz w:val="24"/>
                <w:szCs w:val="24"/>
              </w:rPr>
              <w:t>/</w:t>
            </w:r>
            <w:r w:rsidRPr="000D474C">
              <w:rPr>
                <w:rFonts w:ascii="Times New Roman" w:hAnsi="Times New Roman" w:hint="eastAsia"/>
                <w:sz w:val="24"/>
                <w:szCs w:val="24"/>
              </w:rPr>
              <w:t>年，污染物排放总量指标按照《报告表》所列方突进行替代。</w:t>
            </w:r>
          </w:p>
          <w:p w14:paraId="0BC85F67" w14:textId="5D43B021" w:rsidR="000D474C" w:rsidRDefault="000D474C" w:rsidP="000D474C">
            <w:pPr>
              <w:pStyle w:val="af6"/>
              <w:spacing w:line="460" w:lineRule="exact"/>
              <w:ind w:firstLineChars="200" w:firstLine="480"/>
              <w:rPr>
                <w:rFonts w:ascii="Times New Roman" w:hAnsi="Times New Roman"/>
                <w:sz w:val="24"/>
                <w:szCs w:val="24"/>
              </w:rPr>
            </w:pPr>
            <w:r w:rsidRPr="000D474C">
              <w:rPr>
                <w:rFonts w:ascii="Times New Roman" w:hAnsi="Times New Roman" w:hint="eastAsia"/>
                <w:sz w:val="24"/>
                <w:szCs w:val="24"/>
              </w:rPr>
              <w:t>四、按照国家、省、市有关规定设置规范的污染物排放口，按照排污许可证申请与核发技术规范、重污染天气应急减排措施制定技术指南、年度污染防治攻坚方案等要求安装相应的监测及监控设施，并与</w:t>
            </w:r>
            <w:r>
              <w:rPr>
                <w:rFonts w:ascii="Times New Roman" w:hAnsi="Times New Roman" w:hint="eastAsia"/>
                <w:sz w:val="24"/>
                <w:szCs w:val="24"/>
              </w:rPr>
              <w:t>生态环境部门联网。</w:t>
            </w:r>
          </w:p>
          <w:p w14:paraId="29134763" w14:textId="77777777" w:rsidR="009965F2" w:rsidRPr="009965F2" w:rsidRDefault="009965F2" w:rsidP="009965F2">
            <w:pPr>
              <w:pStyle w:val="af6"/>
              <w:spacing w:line="460" w:lineRule="exact"/>
              <w:ind w:firstLineChars="200" w:firstLine="480"/>
              <w:rPr>
                <w:rFonts w:ascii="Times New Roman" w:hAnsi="Times New Roman"/>
                <w:sz w:val="24"/>
                <w:szCs w:val="24"/>
              </w:rPr>
            </w:pPr>
            <w:r w:rsidRPr="009965F2">
              <w:rPr>
                <w:rFonts w:ascii="Times New Roman" w:hAnsi="Times New Roman" w:hint="eastAsia"/>
                <w:sz w:val="24"/>
                <w:szCs w:val="24"/>
              </w:rPr>
              <w:t>五、项目建成后，须按照《固定污染源排污许可分类管理名录》规定的时限依法申报排污许可证，按规定程序和标准实施竣工环境保护验收。</w:t>
            </w:r>
          </w:p>
          <w:p w14:paraId="37B1E7A9" w14:textId="7F48CAC6" w:rsidR="00C771E7" w:rsidRDefault="00C771E7" w:rsidP="009965F2">
            <w:pPr>
              <w:pStyle w:val="af6"/>
              <w:spacing w:line="460" w:lineRule="exact"/>
              <w:ind w:firstLineChars="200" w:firstLine="480"/>
              <w:rPr>
                <w:rFonts w:ascii="Times New Roman" w:hAnsi="Times New Roman"/>
                <w:sz w:val="24"/>
                <w:szCs w:val="24"/>
              </w:rPr>
            </w:pPr>
            <w:r w:rsidRPr="00C771E7">
              <w:rPr>
                <w:rFonts w:ascii="Times New Roman" w:hAnsi="Times New Roman" w:hint="eastAsia"/>
                <w:sz w:val="24"/>
                <w:szCs w:val="24"/>
              </w:rPr>
              <w:t>六、项目的性质、规模、地点或者防治污染、防止生态破坏的措施、生市大变动的，应当重新报批项目的环境影响评价文件。自</w:t>
            </w:r>
            <w:r w:rsidR="00C0387F">
              <w:rPr>
                <w:rFonts w:ascii="Times New Roman" w:hAnsi="Times New Roman" w:hint="eastAsia"/>
                <w:sz w:val="24"/>
                <w:szCs w:val="24"/>
              </w:rPr>
              <w:t>本批复文件批准</w:t>
            </w:r>
            <w:r w:rsidRPr="00C771E7">
              <w:rPr>
                <w:rFonts w:ascii="Times New Roman" w:hAnsi="Times New Roman" w:hint="eastAsia"/>
                <w:sz w:val="24"/>
                <w:szCs w:val="24"/>
              </w:rPr>
              <w:t>之日起满</w:t>
            </w:r>
            <w:r w:rsidRPr="00C771E7">
              <w:rPr>
                <w:rFonts w:ascii="Times New Roman" w:hAnsi="Times New Roman" w:hint="eastAsia"/>
                <w:sz w:val="24"/>
                <w:szCs w:val="24"/>
              </w:rPr>
              <w:t>5</w:t>
            </w:r>
            <w:r w:rsidRPr="00C771E7">
              <w:rPr>
                <w:rFonts w:ascii="Times New Roman" w:hAnsi="Times New Roman" w:hint="eastAsia"/>
                <w:sz w:val="24"/>
                <w:szCs w:val="24"/>
              </w:rPr>
              <w:t>年，建设项目方开工建设的，开工前其环境</w:t>
            </w:r>
            <w:r w:rsidR="00C0387F">
              <w:rPr>
                <w:rFonts w:ascii="Times New Roman" w:hAnsi="Times New Roman" w:hint="eastAsia"/>
                <w:sz w:val="24"/>
                <w:szCs w:val="24"/>
              </w:rPr>
              <w:t>影响</w:t>
            </w:r>
            <w:r w:rsidR="00FE6D85">
              <w:rPr>
                <w:rFonts w:ascii="Times New Roman" w:hAnsi="Times New Roman" w:hint="eastAsia"/>
                <w:sz w:val="24"/>
                <w:szCs w:val="24"/>
              </w:rPr>
              <w:t>报告表应</w:t>
            </w:r>
            <w:r w:rsidRPr="00C771E7">
              <w:rPr>
                <w:rFonts w:ascii="Times New Roman" w:hAnsi="Times New Roman" w:hint="eastAsia"/>
                <w:sz w:val="24"/>
                <w:szCs w:val="24"/>
              </w:rPr>
              <w:t>当报我局重新审核。</w:t>
            </w:r>
          </w:p>
          <w:p w14:paraId="30529942" w14:textId="5E55BFF4" w:rsidR="009965F2" w:rsidRPr="009965F2" w:rsidRDefault="00C771E7" w:rsidP="009965F2">
            <w:pPr>
              <w:pStyle w:val="af6"/>
              <w:spacing w:line="460" w:lineRule="exact"/>
              <w:ind w:firstLineChars="200" w:firstLine="480"/>
              <w:rPr>
                <w:rFonts w:ascii="Times New Roman" w:hAnsi="Times New Roman"/>
                <w:sz w:val="24"/>
                <w:szCs w:val="24"/>
              </w:rPr>
            </w:pPr>
            <w:r w:rsidRPr="009965F2">
              <w:rPr>
                <w:rFonts w:ascii="Times New Roman" w:hAnsi="Times New Roman" w:hint="eastAsia"/>
                <w:sz w:val="24"/>
                <w:szCs w:val="24"/>
              </w:rPr>
              <w:t>七</w:t>
            </w:r>
            <w:r w:rsidR="009965F2" w:rsidRPr="009965F2">
              <w:rPr>
                <w:rFonts w:ascii="Times New Roman" w:hAnsi="Times New Roman" w:hint="eastAsia"/>
                <w:sz w:val="24"/>
                <w:szCs w:val="24"/>
              </w:rPr>
              <w:t>、</w:t>
            </w:r>
            <w:r w:rsidRPr="00C771E7">
              <w:rPr>
                <w:rFonts w:ascii="Times New Roman" w:hAnsi="Times New Roman" w:hint="eastAsia"/>
                <w:sz w:val="24"/>
                <w:szCs w:val="24"/>
              </w:rPr>
              <w:t>如果今后国家、省、市颁布新的标准及管理要求，</w:t>
            </w:r>
            <w:r w:rsidR="009965F2" w:rsidRPr="009965F2">
              <w:rPr>
                <w:rFonts w:ascii="Times New Roman" w:hAnsi="Times New Roman" w:hint="eastAsia"/>
                <w:sz w:val="24"/>
                <w:szCs w:val="24"/>
              </w:rPr>
              <w:t>如果今后国家或我省颁布新的标准，届时你公司应按新标准执行。</w:t>
            </w:r>
          </w:p>
          <w:p w14:paraId="42A6141D" w14:textId="77777777" w:rsidR="00AF1FE9" w:rsidRDefault="00AF1FE9" w:rsidP="000B0B4E">
            <w:pPr>
              <w:spacing w:after="0" w:line="520" w:lineRule="exact"/>
              <w:ind w:right="240" w:firstLineChars="200" w:firstLine="480"/>
              <w:jc w:val="right"/>
              <w:rPr>
                <w:rFonts w:ascii="Times New Roman" w:eastAsia="宋体" w:hAnsi="Times New Roman"/>
                <w:color w:val="000000"/>
                <w:sz w:val="24"/>
                <w:szCs w:val="24"/>
              </w:rPr>
            </w:pPr>
            <w:r w:rsidRPr="00AF1FE9">
              <w:rPr>
                <w:rFonts w:ascii="Times New Roman" w:eastAsia="宋体" w:hAnsi="Times New Roman" w:hint="eastAsia"/>
                <w:color w:val="000000"/>
                <w:sz w:val="24"/>
                <w:szCs w:val="24"/>
              </w:rPr>
              <w:t>新乡市生态环境局原阳分局</w:t>
            </w:r>
          </w:p>
          <w:p w14:paraId="2E560792" w14:textId="23C9F1E9" w:rsidR="00723491" w:rsidRPr="0000349A" w:rsidRDefault="00EB17CD" w:rsidP="000B0B4E">
            <w:pPr>
              <w:spacing w:after="0" w:line="520" w:lineRule="exact"/>
              <w:ind w:right="240" w:firstLineChars="200" w:firstLine="480"/>
              <w:jc w:val="right"/>
              <w:rPr>
                <w:rFonts w:ascii="Times New Roman" w:eastAsia="宋体" w:hAnsi="Times New Roman"/>
                <w:color w:val="FF0000"/>
                <w:sz w:val="24"/>
                <w:szCs w:val="24"/>
              </w:rPr>
            </w:pPr>
            <w:r>
              <w:rPr>
                <w:rFonts w:ascii="Times New Roman" w:eastAsia="宋体" w:hAnsi="Times New Roman" w:hint="eastAsia"/>
                <w:sz w:val="24"/>
                <w:szCs w:val="24"/>
              </w:rPr>
              <w:t>20</w:t>
            </w:r>
            <w:r w:rsidR="002C3D1D">
              <w:rPr>
                <w:rFonts w:ascii="Times New Roman" w:eastAsia="宋体" w:hAnsi="Times New Roman"/>
                <w:sz w:val="24"/>
                <w:szCs w:val="24"/>
              </w:rPr>
              <w:t>2</w:t>
            </w:r>
            <w:r w:rsidR="00C771E7">
              <w:rPr>
                <w:rFonts w:ascii="Times New Roman" w:eastAsia="宋体" w:hAnsi="Times New Roman" w:hint="eastAsia"/>
                <w:sz w:val="24"/>
                <w:szCs w:val="24"/>
              </w:rPr>
              <w:t>3</w:t>
            </w:r>
            <w:r w:rsidR="00BA0A2B" w:rsidRPr="0000349A">
              <w:rPr>
                <w:rFonts w:ascii="Times New Roman" w:eastAsia="宋体" w:hAnsi="Times New Roman"/>
                <w:sz w:val="24"/>
                <w:szCs w:val="24"/>
              </w:rPr>
              <w:t>年</w:t>
            </w:r>
            <w:r w:rsidR="00C771E7">
              <w:rPr>
                <w:rFonts w:ascii="Times New Roman" w:eastAsia="宋体" w:hAnsi="Times New Roman" w:hint="eastAsia"/>
                <w:sz w:val="24"/>
                <w:szCs w:val="24"/>
              </w:rPr>
              <w:t>8</w:t>
            </w:r>
            <w:r w:rsidR="00BA0A2B" w:rsidRPr="0000349A">
              <w:rPr>
                <w:rFonts w:ascii="Times New Roman" w:eastAsia="宋体" w:hAnsi="Times New Roman"/>
                <w:sz w:val="24"/>
                <w:szCs w:val="24"/>
              </w:rPr>
              <w:t>月</w:t>
            </w:r>
            <w:r w:rsidR="00C771E7">
              <w:rPr>
                <w:rFonts w:ascii="Times New Roman" w:eastAsia="宋体" w:hAnsi="Times New Roman" w:hint="eastAsia"/>
                <w:sz w:val="24"/>
                <w:szCs w:val="24"/>
              </w:rPr>
              <w:t>7</w:t>
            </w:r>
            <w:r w:rsidR="00BA0A2B" w:rsidRPr="0000349A">
              <w:rPr>
                <w:rFonts w:ascii="Times New Roman" w:eastAsia="宋体" w:hAnsi="Times New Roman"/>
                <w:sz w:val="24"/>
                <w:szCs w:val="24"/>
              </w:rPr>
              <w:t>日</w:t>
            </w:r>
          </w:p>
          <w:p w14:paraId="71103674" w14:textId="4428B2E4" w:rsidR="00723491" w:rsidRDefault="00BA0A2B">
            <w:pPr>
              <w:spacing w:after="0" w:line="520" w:lineRule="exact"/>
              <w:rPr>
                <w:rFonts w:ascii="Times New Roman" w:eastAsia="宋体" w:hAnsi="Times New Roman"/>
                <w:b/>
                <w:sz w:val="24"/>
                <w:szCs w:val="24"/>
              </w:rPr>
            </w:pPr>
            <w:r w:rsidRPr="0000349A">
              <w:rPr>
                <w:rFonts w:ascii="Times New Roman" w:eastAsia="宋体" w:hAnsi="Times New Roman"/>
                <w:b/>
                <w:sz w:val="24"/>
                <w:szCs w:val="24"/>
              </w:rPr>
              <w:lastRenderedPageBreak/>
              <w:t>3</w:t>
            </w:r>
            <w:r w:rsidRPr="0000349A">
              <w:rPr>
                <w:rFonts w:ascii="Times New Roman" w:eastAsia="宋体" w:hAnsi="Times New Roman"/>
                <w:b/>
                <w:sz w:val="24"/>
                <w:szCs w:val="24"/>
              </w:rPr>
              <w:t>、本项目落</w:t>
            </w:r>
            <w:r w:rsidRPr="0022245B">
              <w:rPr>
                <w:rFonts w:ascii="Times New Roman" w:eastAsia="宋体" w:hAnsi="Times New Roman"/>
                <w:b/>
                <w:sz w:val="24"/>
                <w:szCs w:val="24"/>
              </w:rPr>
              <w:t>实环评批复</w:t>
            </w:r>
            <w:r w:rsidRPr="0000349A">
              <w:rPr>
                <w:rFonts w:ascii="Times New Roman" w:eastAsia="宋体" w:hAnsi="Times New Roman"/>
                <w:b/>
                <w:sz w:val="24"/>
                <w:szCs w:val="24"/>
              </w:rPr>
              <w:t>情况</w:t>
            </w:r>
          </w:p>
          <w:p w14:paraId="6863BD80" w14:textId="527768BC" w:rsidR="007F08BF" w:rsidRPr="007F08BF" w:rsidRDefault="007F08BF" w:rsidP="007F08BF">
            <w:pPr>
              <w:spacing w:after="0" w:line="460" w:lineRule="exact"/>
              <w:ind w:firstLineChars="200" w:firstLine="480"/>
              <w:jc w:val="both"/>
              <w:textAlignment w:val="baseline"/>
              <w:rPr>
                <w:rFonts w:ascii="Times New Roman" w:eastAsia="黑体" w:hAnsi="Times New Roman"/>
                <w:bCs/>
                <w:color w:val="000000"/>
                <w:sz w:val="24"/>
                <w:szCs w:val="24"/>
              </w:rPr>
            </w:pPr>
            <w:r w:rsidRPr="007F08BF">
              <w:rPr>
                <w:rFonts w:ascii="Times New Roman" w:eastAsia="黑体" w:hAnsi="Times New Roman"/>
                <w:bCs/>
                <w:color w:val="000000"/>
                <w:sz w:val="24"/>
                <w:szCs w:val="24"/>
              </w:rPr>
              <w:t>表</w:t>
            </w:r>
            <w:r w:rsidR="007B2853">
              <w:rPr>
                <w:rFonts w:ascii="Times New Roman" w:eastAsia="黑体" w:hAnsi="Times New Roman" w:hint="eastAsia"/>
                <w:bCs/>
                <w:color w:val="000000"/>
                <w:sz w:val="24"/>
                <w:szCs w:val="24"/>
              </w:rPr>
              <w:t>9</w:t>
            </w:r>
            <w:r w:rsidRPr="007F08BF">
              <w:rPr>
                <w:rFonts w:ascii="Times New Roman" w:eastAsia="黑体" w:hAnsi="Times New Roman"/>
                <w:bCs/>
                <w:color w:val="000000"/>
                <w:sz w:val="24"/>
                <w:szCs w:val="24"/>
              </w:rPr>
              <w:t xml:space="preserve">      </w:t>
            </w:r>
            <w:r w:rsidRPr="007F08BF">
              <w:rPr>
                <w:rFonts w:ascii="Times New Roman" w:eastAsia="黑体" w:hAnsi="Times New Roman" w:hint="eastAsia"/>
                <w:bCs/>
                <w:color w:val="000000"/>
                <w:sz w:val="24"/>
                <w:szCs w:val="24"/>
              </w:rPr>
              <w:t xml:space="preserve"> </w:t>
            </w:r>
            <w:r w:rsidRPr="007F08BF">
              <w:rPr>
                <w:rFonts w:ascii="Times New Roman" w:eastAsia="黑体" w:hAnsi="Times New Roman"/>
                <w:bCs/>
                <w:color w:val="000000"/>
                <w:sz w:val="24"/>
                <w:szCs w:val="24"/>
              </w:rPr>
              <w:t xml:space="preserve">   </w:t>
            </w:r>
            <w:r w:rsidRPr="007F08BF">
              <w:rPr>
                <w:rFonts w:ascii="Times New Roman" w:eastAsia="黑体" w:hAnsi="Times New Roman"/>
                <w:bCs/>
                <w:color w:val="000000"/>
                <w:sz w:val="24"/>
                <w:szCs w:val="24"/>
              </w:rPr>
              <w:t>本项目落实环评批复情况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06"/>
              <w:gridCol w:w="5860"/>
              <w:gridCol w:w="1104"/>
            </w:tblGrid>
            <w:tr w:rsidR="007F08BF" w:rsidRPr="00A724FF" w14:paraId="64095713" w14:textId="77777777" w:rsidTr="00EC7972">
              <w:trPr>
                <w:trHeight w:val="397"/>
                <w:jc w:val="center"/>
              </w:trPr>
              <w:tc>
                <w:tcPr>
                  <w:tcW w:w="6966" w:type="dxa"/>
                  <w:gridSpan w:val="2"/>
                  <w:tcBorders>
                    <w:top w:val="single" w:sz="8" w:space="0" w:color="auto"/>
                    <w:left w:val="nil"/>
                    <w:bottom w:val="single" w:sz="4" w:space="0" w:color="auto"/>
                    <w:right w:val="single" w:sz="4" w:space="0" w:color="auto"/>
                  </w:tcBorders>
                  <w:vAlign w:val="center"/>
                  <w:hideMark/>
                </w:tcPr>
                <w:p w14:paraId="6FDC1588" w14:textId="6C0429E0" w:rsidR="007F08BF" w:rsidRPr="00650A30" w:rsidRDefault="00AF1FE9" w:rsidP="00CD26AE">
                  <w:pPr>
                    <w:pStyle w:val="afb"/>
                    <w:rPr>
                      <w:b/>
                      <w:bCs/>
                    </w:rPr>
                  </w:pPr>
                  <w:r w:rsidRPr="00AF1FE9">
                    <w:rPr>
                      <w:rFonts w:hint="eastAsia"/>
                      <w:b/>
                      <w:bCs/>
                    </w:rPr>
                    <w:t>新乡市生态环境局原阳分局</w:t>
                  </w:r>
                  <w:r w:rsidR="007F08BF" w:rsidRPr="00650A30">
                    <w:rPr>
                      <w:b/>
                      <w:bCs/>
                    </w:rPr>
                    <w:t>对本</w:t>
                  </w:r>
                  <w:proofErr w:type="gramStart"/>
                  <w:r w:rsidR="007F08BF" w:rsidRPr="00650A30">
                    <w:rPr>
                      <w:b/>
                      <w:bCs/>
                    </w:rPr>
                    <w:t>项目环</w:t>
                  </w:r>
                  <w:proofErr w:type="gramEnd"/>
                  <w:r w:rsidR="007F08BF" w:rsidRPr="00650A30">
                    <w:rPr>
                      <w:b/>
                      <w:bCs/>
                    </w:rPr>
                    <w:t>评批复意见</w:t>
                  </w:r>
                </w:p>
              </w:tc>
              <w:tc>
                <w:tcPr>
                  <w:tcW w:w="1104" w:type="dxa"/>
                  <w:tcBorders>
                    <w:top w:val="single" w:sz="8" w:space="0" w:color="auto"/>
                    <w:left w:val="single" w:sz="4" w:space="0" w:color="auto"/>
                    <w:bottom w:val="single" w:sz="4" w:space="0" w:color="auto"/>
                    <w:right w:val="nil"/>
                  </w:tcBorders>
                  <w:vAlign w:val="center"/>
                  <w:hideMark/>
                </w:tcPr>
                <w:p w14:paraId="6932FC63" w14:textId="77777777" w:rsidR="007F08BF" w:rsidRPr="00650A30" w:rsidRDefault="007F08BF" w:rsidP="000D44B3">
                  <w:pPr>
                    <w:pStyle w:val="afb"/>
                    <w:rPr>
                      <w:b/>
                      <w:bCs/>
                    </w:rPr>
                  </w:pPr>
                  <w:r w:rsidRPr="00650A30">
                    <w:rPr>
                      <w:b/>
                      <w:bCs/>
                    </w:rPr>
                    <w:t>落实情况</w:t>
                  </w:r>
                </w:p>
              </w:tc>
            </w:tr>
            <w:tr w:rsidR="007F08BF" w:rsidRPr="00A724FF" w14:paraId="2460606F" w14:textId="77777777" w:rsidTr="00EC7972">
              <w:trPr>
                <w:trHeight w:val="397"/>
                <w:jc w:val="center"/>
              </w:trPr>
              <w:tc>
                <w:tcPr>
                  <w:tcW w:w="6966" w:type="dxa"/>
                  <w:gridSpan w:val="2"/>
                  <w:tcBorders>
                    <w:top w:val="single" w:sz="4" w:space="0" w:color="auto"/>
                    <w:left w:val="nil"/>
                    <w:bottom w:val="single" w:sz="4" w:space="0" w:color="auto"/>
                    <w:right w:val="single" w:sz="4" w:space="0" w:color="auto"/>
                  </w:tcBorders>
                  <w:vAlign w:val="center"/>
                  <w:hideMark/>
                </w:tcPr>
                <w:p w14:paraId="555E706F" w14:textId="2950E9C4" w:rsidR="007F08BF" w:rsidRPr="00426768" w:rsidRDefault="00426768" w:rsidP="003A0152">
                  <w:pPr>
                    <w:pStyle w:val="afb"/>
                    <w:jc w:val="both"/>
                  </w:pPr>
                  <w:r w:rsidRPr="00426768">
                    <w:rPr>
                      <w:rFonts w:hint="eastAsia"/>
                    </w:rPr>
                    <w:t>一、我局批准该《报告表》，原则同意你公司按照《报告表》中所列项目的地点、性质、规模、生产工艺和环境保护措施进行项目建设。</w:t>
                  </w:r>
                </w:p>
              </w:tc>
              <w:tc>
                <w:tcPr>
                  <w:tcW w:w="1104" w:type="dxa"/>
                  <w:tcBorders>
                    <w:top w:val="single" w:sz="4" w:space="0" w:color="auto"/>
                    <w:left w:val="single" w:sz="4" w:space="0" w:color="auto"/>
                    <w:bottom w:val="single" w:sz="4" w:space="0" w:color="auto"/>
                    <w:right w:val="nil"/>
                  </w:tcBorders>
                  <w:vAlign w:val="center"/>
                  <w:hideMark/>
                </w:tcPr>
                <w:p w14:paraId="230C27D2" w14:textId="77777777" w:rsidR="007F08BF" w:rsidRPr="00A724FF" w:rsidRDefault="007F08BF" w:rsidP="000D44B3">
                  <w:pPr>
                    <w:pStyle w:val="afb"/>
                  </w:pPr>
                  <w:r w:rsidRPr="00A724FF">
                    <w:t>已落实</w:t>
                  </w:r>
                </w:p>
              </w:tc>
            </w:tr>
            <w:tr w:rsidR="007F08BF" w:rsidRPr="00A724FF" w14:paraId="2CD87796" w14:textId="77777777" w:rsidTr="00EC7972">
              <w:trPr>
                <w:trHeight w:val="397"/>
                <w:jc w:val="center"/>
              </w:trPr>
              <w:tc>
                <w:tcPr>
                  <w:tcW w:w="6966" w:type="dxa"/>
                  <w:gridSpan w:val="2"/>
                  <w:tcBorders>
                    <w:top w:val="single" w:sz="4" w:space="0" w:color="auto"/>
                    <w:left w:val="nil"/>
                    <w:bottom w:val="single" w:sz="4" w:space="0" w:color="auto"/>
                    <w:right w:val="single" w:sz="4" w:space="0" w:color="auto"/>
                  </w:tcBorders>
                  <w:vAlign w:val="center"/>
                  <w:hideMark/>
                </w:tcPr>
                <w:p w14:paraId="20603E32" w14:textId="2E541E0E" w:rsidR="007F08BF" w:rsidRPr="00EC7972" w:rsidRDefault="00EC7972" w:rsidP="003A0152">
                  <w:pPr>
                    <w:pStyle w:val="afb"/>
                    <w:jc w:val="both"/>
                  </w:pPr>
                  <w:r w:rsidRPr="00EC7972">
                    <w:rPr>
                      <w:rFonts w:hint="eastAsia"/>
                    </w:rPr>
                    <w:t>二、你公司应主动向社会公众公开经批准的《报告表》，并接受相关方的咨询。</w:t>
                  </w:r>
                </w:p>
              </w:tc>
              <w:tc>
                <w:tcPr>
                  <w:tcW w:w="1104" w:type="dxa"/>
                  <w:tcBorders>
                    <w:top w:val="single" w:sz="4" w:space="0" w:color="auto"/>
                    <w:left w:val="single" w:sz="4" w:space="0" w:color="auto"/>
                    <w:bottom w:val="single" w:sz="4" w:space="0" w:color="auto"/>
                    <w:right w:val="nil"/>
                  </w:tcBorders>
                  <w:vAlign w:val="center"/>
                  <w:hideMark/>
                </w:tcPr>
                <w:p w14:paraId="273EBCA9" w14:textId="77777777" w:rsidR="007F08BF" w:rsidRPr="00A724FF" w:rsidRDefault="007F08BF" w:rsidP="000D44B3">
                  <w:pPr>
                    <w:pStyle w:val="afb"/>
                  </w:pPr>
                  <w:r w:rsidRPr="00A724FF">
                    <w:t>已落实</w:t>
                  </w:r>
                </w:p>
              </w:tc>
            </w:tr>
            <w:tr w:rsidR="007F08BF" w:rsidRPr="00A724FF" w14:paraId="49039550" w14:textId="77777777" w:rsidTr="00EC7972">
              <w:trPr>
                <w:trHeight w:val="397"/>
                <w:jc w:val="center"/>
              </w:trPr>
              <w:tc>
                <w:tcPr>
                  <w:tcW w:w="6966" w:type="dxa"/>
                  <w:gridSpan w:val="2"/>
                  <w:tcBorders>
                    <w:top w:val="single" w:sz="4" w:space="0" w:color="auto"/>
                    <w:left w:val="nil"/>
                    <w:bottom w:val="single" w:sz="4" w:space="0" w:color="auto"/>
                    <w:right w:val="single" w:sz="4" w:space="0" w:color="auto"/>
                  </w:tcBorders>
                  <w:vAlign w:val="center"/>
                  <w:hideMark/>
                </w:tcPr>
                <w:p w14:paraId="07708751" w14:textId="5E608AD8" w:rsidR="007F08BF" w:rsidRPr="00EC7972" w:rsidRDefault="00EC7972" w:rsidP="003A0152">
                  <w:pPr>
                    <w:pStyle w:val="afb"/>
                    <w:jc w:val="both"/>
                  </w:pPr>
                  <w:r w:rsidRPr="00EC7972">
                    <w:rPr>
                      <w:rFonts w:hint="eastAsia"/>
                    </w:rPr>
                    <w:t>三、你公司应全面落实《报告表》提出的各项环境保护措施，确保各项环境保护设施与主体工程同时设计、同时施工、同时投入使用，确保各项污染物达标排放。</w:t>
                  </w:r>
                </w:p>
              </w:tc>
              <w:tc>
                <w:tcPr>
                  <w:tcW w:w="1104" w:type="dxa"/>
                  <w:tcBorders>
                    <w:top w:val="single" w:sz="4" w:space="0" w:color="auto"/>
                    <w:left w:val="single" w:sz="4" w:space="0" w:color="auto"/>
                    <w:bottom w:val="single" w:sz="4" w:space="0" w:color="auto"/>
                    <w:right w:val="nil"/>
                  </w:tcBorders>
                  <w:vAlign w:val="center"/>
                  <w:hideMark/>
                </w:tcPr>
                <w:p w14:paraId="0303EF65" w14:textId="77777777" w:rsidR="007F08BF" w:rsidRPr="00A724FF" w:rsidRDefault="007F08BF" w:rsidP="000D44B3">
                  <w:pPr>
                    <w:pStyle w:val="afb"/>
                  </w:pPr>
                  <w:r w:rsidRPr="00A724FF">
                    <w:t>已落实</w:t>
                  </w:r>
                </w:p>
              </w:tc>
            </w:tr>
            <w:tr w:rsidR="007F08BF" w:rsidRPr="00A724FF" w14:paraId="2B4D9401" w14:textId="77777777" w:rsidTr="00EC7972">
              <w:trPr>
                <w:trHeight w:val="397"/>
                <w:jc w:val="center"/>
              </w:trPr>
              <w:tc>
                <w:tcPr>
                  <w:tcW w:w="6966" w:type="dxa"/>
                  <w:gridSpan w:val="2"/>
                  <w:tcBorders>
                    <w:top w:val="single" w:sz="4" w:space="0" w:color="auto"/>
                    <w:left w:val="nil"/>
                    <w:bottom w:val="single" w:sz="4" w:space="0" w:color="auto"/>
                    <w:right w:val="single" w:sz="4" w:space="0" w:color="auto"/>
                  </w:tcBorders>
                  <w:vAlign w:val="center"/>
                  <w:hideMark/>
                </w:tcPr>
                <w:p w14:paraId="2983EA91" w14:textId="12669AE7" w:rsidR="007F08BF" w:rsidRPr="00EC7972" w:rsidRDefault="00EC7972" w:rsidP="003A0152">
                  <w:pPr>
                    <w:pStyle w:val="afb"/>
                    <w:jc w:val="both"/>
                  </w:pPr>
                  <w:r w:rsidRPr="00EC7972">
                    <w:rPr>
                      <w:rFonts w:hint="eastAsia"/>
                    </w:rPr>
                    <w:t>（一）对项目建设过程中产生的废水、废水、噪声和固体废物等污染物采取相应的防治措施。</w:t>
                  </w:r>
                </w:p>
              </w:tc>
              <w:tc>
                <w:tcPr>
                  <w:tcW w:w="1104" w:type="dxa"/>
                  <w:tcBorders>
                    <w:top w:val="single" w:sz="4" w:space="0" w:color="auto"/>
                    <w:left w:val="single" w:sz="4" w:space="0" w:color="auto"/>
                    <w:bottom w:val="single" w:sz="4" w:space="0" w:color="auto"/>
                    <w:right w:val="nil"/>
                  </w:tcBorders>
                  <w:vAlign w:val="center"/>
                  <w:hideMark/>
                </w:tcPr>
                <w:p w14:paraId="44CA989D" w14:textId="77777777" w:rsidR="007F08BF" w:rsidRPr="00A724FF" w:rsidRDefault="007F08BF" w:rsidP="000D44B3">
                  <w:pPr>
                    <w:pStyle w:val="afb"/>
                  </w:pPr>
                  <w:r w:rsidRPr="00A724FF">
                    <w:t>已落实</w:t>
                  </w:r>
                </w:p>
              </w:tc>
            </w:tr>
            <w:tr w:rsidR="00A724FF" w:rsidRPr="00A724FF" w14:paraId="10598E97" w14:textId="77777777" w:rsidTr="00EC7972">
              <w:trPr>
                <w:trHeight w:val="397"/>
                <w:jc w:val="center"/>
              </w:trPr>
              <w:tc>
                <w:tcPr>
                  <w:tcW w:w="1106" w:type="dxa"/>
                  <w:vMerge w:val="restart"/>
                  <w:tcBorders>
                    <w:top w:val="single" w:sz="4" w:space="0" w:color="auto"/>
                    <w:left w:val="nil"/>
                    <w:right w:val="single" w:sz="4" w:space="0" w:color="auto"/>
                  </w:tcBorders>
                  <w:vAlign w:val="center"/>
                  <w:hideMark/>
                </w:tcPr>
                <w:p w14:paraId="5A33C374" w14:textId="77777777" w:rsidR="00A724FF" w:rsidRPr="00A724FF" w:rsidRDefault="00A724FF" w:rsidP="00CD26AE">
                  <w:pPr>
                    <w:pStyle w:val="afb"/>
                  </w:pPr>
                  <w:r w:rsidRPr="00A724FF">
                    <w:t>（二）项目运行时，外排污染物应满足以下要求：</w:t>
                  </w:r>
                </w:p>
              </w:tc>
              <w:tc>
                <w:tcPr>
                  <w:tcW w:w="5860" w:type="dxa"/>
                  <w:tcBorders>
                    <w:top w:val="single" w:sz="4" w:space="0" w:color="auto"/>
                    <w:left w:val="nil"/>
                    <w:bottom w:val="single" w:sz="4" w:space="0" w:color="auto"/>
                    <w:right w:val="single" w:sz="4" w:space="0" w:color="auto"/>
                  </w:tcBorders>
                  <w:vAlign w:val="center"/>
                </w:tcPr>
                <w:p w14:paraId="0EDE11DC" w14:textId="0863311A" w:rsidR="00A724FF" w:rsidRPr="00162A1D" w:rsidRDefault="00EC7972" w:rsidP="003A0152">
                  <w:pPr>
                    <w:pStyle w:val="afb"/>
                    <w:jc w:val="both"/>
                  </w:pPr>
                  <w:r w:rsidRPr="00EC7972">
                    <w:rPr>
                      <w:rFonts w:hint="eastAsia"/>
                    </w:rPr>
                    <w:t>1.</w:t>
                  </w:r>
                  <w:r w:rsidRPr="00EC7972">
                    <w:rPr>
                      <w:rFonts w:hint="eastAsia"/>
                    </w:rPr>
                    <w:t>废气</w:t>
                  </w:r>
                  <w:r w:rsidRPr="00EC7972">
                    <w:rPr>
                      <w:rFonts w:hint="eastAsia"/>
                    </w:rPr>
                    <w:t>:</w:t>
                  </w:r>
                  <w:r w:rsidRPr="00EC7972">
                    <w:rPr>
                      <w:rFonts w:hint="eastAsia"/>
                    </w:rPr>
                    <w:t>对</w:t>
                  </w:r>
                  <w:proofErr w:type="gramStart"/>
                  <w:r w:rsidRPr="00EC7972">
                    <w:rPr>
                      <w:rFonts w:hint="eastAsia"/>
                    </w:rPr>
                    <w:t>各污染</w:t>
                  </w:r>
                  <w:proofErr w:type="gramEnd"/>
                  <w:r w:rsidRPr="00EC7972">
                    <w:rPr>
                      <w:rFonts w:hint="eastAsia"/>
                    </w:rPr>
                    <w:t>物产生环节按照《报告表》要求采取有效的废气收集和治理措施，减少废气无组织排放。扬烟、吹净工序产生的颗粒物采用袋式除尘器处理后经不低于</w:t>
                  </w:r>
                  <w:r w:rsidRPr="00EC7972">
                    <w:rPr>
                      <w:rFonts w:hint="eastAsia"/>
                    </w:rPr>
                    <w:t>15</w:t>
                  </w:r>
                  <w:r w:rsidRPr="00EC7972">
                    <w:rPr>
                      <w:rFonts w:hint="eastAsia"/>
                    </w:rPr>
                    <w:t>米高排气筒排放，颗粒物排放须满足《大气污染物综合排放标准》（</w:t>
                  </w:r>
                  <w:r w:rsidRPr="00EC7972">
                    <w:rPr>
                      <w:rFonts w:hint="eastAsia"/>
                    </w:rPr>
                    <w:t>GB16297-1996</w:t>
                  </w:r>
                  <w:r w:rsidRPr="00EC7972">
                    <w:rPr>
                      <w:rFonts w:hint="eastAsia"/>
                    </w:rPr>
                    <w:t>）表</w:t>
                  </w:r>
                  <w:r w:rsidRPr="00EC7972">
                    <w:rPr>
                      <w:rFonts w:hint="eastAsia"/>
                    </w:rPr>
                    <w:t>2</w:t>
                  </w:r>
                  <w:r w:rsidRPr="00EC7972">
                    <w:rPr>
                      <w:rFonts w:hint="eastAsia"/>
                    </w:rPr>
                    <w:t>及《新乡市生态环境局关于进一步规范工业企业颗粒物排放限值的通知》要求</w:t>
                  </w:r>
                  <w:r w:rsidRPr="00EC7972">
                    <w:rPr>
                      <w:rFonts w:hint="eastAsia"/>
                    </w:rPr>
                    <w:t>:</w:t>
                  </w:r>
                  <w:r w:rsidRPr="00EC7972">
                    <w:rPr>
                      <w:rFonts w:hint="eastAsia"/>
                    </w:rPr>
                    <w:t>烘炒工序天然气</w:t>
                  </w:r>
                  <w:proofErr w:type="gramStart"/>
                  <w:r w:rsidRPr="00EC7972">
                    <w:rPr>
                      <w:rFonts w:hint="eastAsia"/>
                    </w:rPr>
                    <w:t>采用低氮燃烧</w:t>
                  </w:r>
                  <w:proofErr w:type="gramEnd"/>
                  <w:r w:rsidRPr="00EC7972">
                    <w:rPr>
                      <w:rFonts w:hint="eastAsia"/>
                    </w:rPr>
                    <w:t>，燃烧废气与烘炒过程产生的异味经不低于</w:t>
                  </w:r>
                  <w:r w:rsidRPr="00EC7972">
                    <w:rPr>
                      <w:rFonts w:hint="eastAsia"/>
                    </w:rPr>
                    <w:t>15</w:t>
                  </w:r>
                  <w:r w:rsidRPr="00EC7972">
                    <w:rPr>
                      <w:rFonts w:hint="eastAsia"/>
                    </w:rPr>
                    <w:t>米高排气筒排放，颗粒物、</w:t>
                  </w:r>
                  <w:r w:rsidRPr="00EC7972">
                    <w:rPr>
                      <w:rFonts w:hint="eastAsia"/>
                    </w:rPr>
                    <w:t>SO</w:t>
                  </w:r>
                  <w:r w:rsidRPr="00EC7972">
                    <w:rPr>
                      <w:rFonts w:hint="eastAsia"/>
                      <w:vertAlign w:val="subscript"/>
                    </w:rPr>
                    <w:t>2</w:t>
                  </w:r>
                  <w:r w:rsidRPr="00EC7972">
                    <w:rPr>
                      <w:rFonts w:hint="eastAsia"/>
                    </w:rPr>
                    <w:t>、</w:t>
                  </w:r>
                  <w:r w:rsidRPr="00EC7972">
                    <w:rPr>
                      <w:rFonts w:hint="eastAsia"/>
                    </w:rPr>
                    <w:t>NOx</w:t>
                  </w:r>
                  <w:r w:rsidRPr="00EC7972">
                    <w:rPr>
                      <w:rFonts w:hint="eastAsia"/>
                    </w:rPr>
                    <w:t>及异味气体排放须分别满足《工业炉窑大气污染物排放标准》（</w:t>
                  </w:r>
                  <w:r w:rsidRPr="00EC7972">
                    <w:rPr>
                      <w:rFonts w:hint="eastAsia"/>
                    </w:rPr>
                    <w:t>DB41/1066-2020</w:t>
                  </w:r>
                  <w:r w:rsidRPr="00EC7972">
                    <w:rPr>
                      <w:rFonts w:hint="eastAsia"/>
                    </w:rPr>
                    <w:t>）排放浓度限值、《河南省重污染天气通用行业应急减排措施制定技术指南（</w:t>
                  </w:r>
                  <w:r w:rsidRPr="00EC7972">
                    <w:rPr>
                      <w:rFonts w:hint="eastAsia"/>
                    </w:rPr>
                    <w:t>2021</w:t>
                  </w:r>
                  <w:r w:rsidRPr="00EC7972">
                    <w:rPr>
                      <w:rFonts w:hint="eastAsia"/>
                    </w:rPr>
                    <w:t>年修订版》中绩效分级指标及《恶臭污染物排放标准》（</w:t>
                  </w:r>
                  <w:r w:rsidRPr="00EC7972">
                    <w:rPr>
                      <w:rFonts w:hint="eastAsia"/>
                    </w:rPr>
                    <w:t>GB14551-93</w:t>
                  </w:r>
                  <w:r w:rsidRPr="00EC7972">
                    <w:rPr>
                      <w:rFonts w:hint="eastAsia"/>
                    </w:rPr>
                    <w:t>）标准值相应要求。</w:t>
                  </w:r>
                </w:p>
              </w:tc>
              <w:tc>
                <w:tcPr>
                  <w:tcW w:w="1104" w:type="dxa"/>
                  <w:tcBorders>
                    <w:top w:val="single" w:sz="4" w:space="0" w:color="auto"/>
                    <w:left w:val="single" w:sz="4" w:space="0" w:color="auto"/>
                    <w:right w:val="nil"/>
                  </w:tcBorders>
                  <w:vAlign w:val="center"/>
                  <w:hideMark/>
                </w:tcPr>
                <w:p w14:paraId="785FDACB" w14:textId="77777777" w:rsidR="00A724FF" w:rsidRPr="00A724FF" w:rsidRDefault="00A724FF" w:rsidP="000D44B3">
                  <w:pPr>
                    <w:pStyle w:val="afb"/>
                  </w:pPr>
                  <w:r w:rsidRPr="00A724FF">
                    <w:t>已落实</w:t>
                  </w:r>
                </w:p>
              </w:tc>
            </w:tr>
            <w:tr w:rsidR="00A724FF" w:rsidRPr="00A724FF" w14:paraId="3FB730D9" w14:textId="77777777" w:rsidTr="00EC7972">
              <w:trPr>
                <w:trHeight w:val="397"/>
                <w:jc w:val="center"/>
              </w:trPr>
              <w:tc>
                <w:tcPr>
                  <w:tcW w:w="1106" w:type="dxa"/>
                  <w:vMerge/>
                  <w:tcBorders>
                    <w:left w:val="nil"/>
                    <w:right w:val="single" w:sz="4" w:space="0" w:color="auto"/>
                  </w:tcBorders>
                  <w:vAlign w:val="center"/>
                  <w:hideMark/>
                </w:tcPr>
                <w:p w14:paraId="56BFFF9C" w14:textId="77777777" w:rsidR="00A724FF" w:rsidRPr="00A724FF" w:rsidRDefault="00A724FF" w:rsidP="00CD26AE">
                  <w:pPr>
                    <w:pStyle w:val="afb"/>
                  </w:pPr>
                </w:p>
              </w:tc>
              <w:tc>
                <w:tcPr>
                  <w:tcW w:w="5860" w:type="dxa"/>
                  <w:tcBorders>
                    <w:top w:val="single" w:sz="4" w:space="0" w:color="auto"/>
                    <w:left w:val="nil"/>
                    <w:bottom w:val="single" w:sz="4" w:space="0" w:color="auto"/>
                    <w:right w:val="single" w:sz="4" w:space="0" w:color="auto"/>
                  </w:tcBorders>
                  <w:vAlign w:val="center"/>
                </w:tcPr>
                <w:p w14:paraId="1EBDEBD3" w14:textId="5E561C6A" w:rsidR="00A724FF" w:rsidRPr="00A724FF" w:rsidRDefault="00A614BE" w:rsidP="00CE7C89">
                  <w:pPr>
                    <w:pStyle w:val="afb"/>
                    <w:jc w:val="both"/>
                  </w:pPr>
                  <w:r w:rsidRPr="00A614BE">
                    <w:rPr>
                      <w:rFonts w:hint="eastAsia"/>
                    </w:rPr>
                    <w:t>2.</w:t>
                  </w:r>
                  <w:r w:rsidRPr="00A614BE">
                    <w:rPr>
                      <w:rFonts w:hint="eastAsia"/>
                    </w:rPr>
                    <w:t>废水</w:t>
                  </w:r>
                  <w:r w:rsidRPr="00A614BE">
                    <w:rPr>
                      <w:rFonts w:hint="eastAsia"/>
                    </w:rPr>
                    <w:t>:</w:t>
                  </w:r>
                  <w:r w:rsidRPr="00A614BE">
                    <w:rPr>
                      <w:rFonts w:hint="eastAsia"/>
                    </w:rPr>
                    <w:t>生产废水经隔油池处理，与经化粪池处理后的生活污水进入园区（中国·中部牛羊肉加工产业园）集中污水处理站处理，厂区废水排放口水质须满足园区污水处理站进水水质要求。本项目废水在中国·中部牛羊肉加工产业园集中污水处理站投入运行后方可排放。</w:t>
                  </w:r>
                </w:p>
              </w:tc>
              <w:tc>
                <w:tcPr>
                  <w:tcW w:w="1104" w:type="dxa"/>
                  <w:tcBorders>
                    <w:left w:val="single" w:sz="4" w:space="0" w:color="auto"/>
                    <w:right w:val="nil"/>
                  </w:tcBorders>
                  <w:vAlign w:val="center"/>
                  <w:hideMark/>
                </w:tcPr>
                <w:p w14:paraId="770CC38F" w14:textId="77777777" w:rsidR="00A724FF" w:rsidRPr="00A724FF" w:rsidRDefault="00A724FF" w:rsidP="000D44B3">
                  <w:pPr>
                    <w:pStyle w:val="afb"/>
                  </w:pPr>
                  <w:r w:rsidRPr="00A724FF">
                    <w:t>已落实</w:t>
                  </w:r>
                </w:p>
              </w:tc>
            </w:tr>
            <w:tr w:rsidR="00A724FF" w:rsidRPr="00A724FF" w14:paraId="3DE83748" w14:textId="77777777" w:rsidTr="00EC7972">
              <w:trPr>
                <w:trHeight w:val="397"/>
                <w:jc w:val="center"/>
              </w:trPr>
              <w:tc>
                <w:tcPr>
                  <w:tcW w:w="1106" w:type="dxa"/>
                  <w:vMerge/>
                  <w:tcBorders>
                    <w:left w:val="nil"/>
                    <w:right w:val="single" w:sz="4" w:space="0" w:color="auto"/>
                  </w:tcBorders>
                  <w:vAlign w:val="center"/>
                  <w:hideMark/>
                </w:tcPr>
                <w:p w14:paraId="71D9BDE2" w14:textId="77777777" w:rsidR="00A724FF" w:rsidRPr="00A724FF" w:rsidRDefault="00A724FF" w:rsidP="00CD26AE">
                  <w:pPr>
                    <w:pStyle w:val="afb"/>
                  </w:pPr>
                </w:p>
              </w:tc>
              <w:tc>
                <w:tcPr>
                  <w:tcW w:w="5860" w:type="dxa"/>
                  <w:tcBorders>
                    <w:top w:val="single" w:sz="4" w:space="0" w:color="auto"/>
                    <w:left w:val="nil"/>
                    <w:bottom w:val="single" w:sz="4" w:space="0" w:color="auto"/>
                    <w:right w:val="single" w:sz="4" w:space="0" w:color="auto"/>
                  </w:tcBorders>
                  <w:vAlign w:val="center"/>
                </w:tcPr>
                <w:p w14:paraId="49568B20" w14:textId="6D33E0F0" w:rsidR="00A724FF" w:rsidRPr="006F5AB1" w:rsidRDefault="00A614BE" w:rsidP="003A0152">
                  <w:pPr>
                    <w:pStyle w:val="afb"/>
                    <w:jc w:val="both"/>
                    <w:rPr>
                      <w:szCs w:val="21"/>
                    </w:rPr>
                  </w:pPr>
                  <w:r w:rsidRPr="00A614BE">
                    <w:rPr>
                      <w:rFonts w:hint="eastAsia"/>
                      <w:szCs w:val="21"/>
                    </w:rPr>
                    <w:t>3.</w:t>
                  </w:r>
                  <w:r w:rsidRPr="00A614BE">
                    <w:rPr>
                      <w:rFonts w:hint="eastAsia"/>
                      <w:szCs w:val="21"/>
                    </w:rPr>
                    <w:t>噪声</w:t>
                  </w:r>
                  <w:r w:rsidRPr="00A614BE">
                    <w:rPr>
                      <w:rFonts w:hint="eastAsia"/>
                      <w:szCs w:val="21"/>
                    </w:rPr>
                    <w:t>:</w:t>
                  </w:r>
                  <w:r w:rsidRPr="00A614BE">
                    <w:rPr>
                      <w:rFonts w:hint="eastAsia"/>
                      <w:szCs w:val="21"/>
                    </w:rPr>
                    <w:t>采取减振、隔音等降噪措施，营运期厂界噪声应满足《工业企业厂界环境噪声排放标准》（</w:t>
                  </w:r>
                  <w:r w:rsidRPr="00A614BE">
                    <w:rPr>
                      <w:rFonts w:hint="eastAsia"/>
                      <w:szCs w:val="21"/>
                    </w:rPr>
                    <w:t>GB12348-2008</w:t>
                  </w:r>
                  <w:r w:rsidRPr="00A614BE">
                    <w:rPr>
                      <w:rFonts w:hint="eastAsia"/>
                      <w:szCs w:val="21"/>
                    </w:rPr>
                    <w:t>）</w:t>
                  </w:r>
                  <w:r w:rsidRPr="00A614BE">
                    <w:rPr>
                      <w:rFonts w:hint="eastAsia"/>
                      <w:szCs w:val="21"/>
                    </w:rPr>
                    <w:t>2</w:t>
                  </w:r>
                  <w:r w:rsidRPr="00A614BE">
                    <w:rPr>
                      <w:rFonts w:hint="eastAsia"/>
                      <w:szCs w:val="21"/>
                    </w:rPr>
                    <w:t>类标准要求。</w:t>
                  </w:r>
                </w:p>
              </w:tc>
              <w:tc>
                <w:tcPr>
                  <w:tcW w:w="1104" w:type="dxa"/>
                  <w:tcBorders>
                    <w:left w:val="single" w:sz="4" w:space="0" w:color="auto"/>
                    <w:bottom w:val="single" w:sz="4" w:space="0" w:color="auto"/>
                    <w:right w:val="nil"/>
                  </w:tcBorders>
                  <w:vAlign w:val="center"/>
                  <w:hideMark/>
                </w:tcPr>
                <w:p w14:paraId="18242691" w14:textId="77777777" w:rsidR="00A724FF" w:rsidRPr="00A724FF" w:rsidRDefault="00A724FF" w:rsidP="000D44B3">
                  <w:pPr>
                    <w:pStyle w:val="afb"/>
                  </w:pPr>
                  <w:r w:rsidRPr="00A724FF">
                    <w:t>已落实</w:t>
                  </w:r>
                </w:p>
              </w:tc>
            </w:tr>
            <w:tr w:rsidR="00A614BE" w:rsidRPr="00A724FF" w14:paraId="3C2E860C" w14:textId="77777777" w:rsidTr="00EC7972">
              <w:trPr>
                <w:trHeight w:val="397"/>
                <w:jc w:val="center"/>
              </w:trPr>
              <w:tc>
                <w:tcPr>
                  <w:tcW w:w="1106" w:type="dxa"/>
                  <w:vMerge/>
                  <w:tcBorders>
                    <w:left w:val="nil"/>
                    <w:bottom w:val="single" w:sz="4" w:space="0" w:color="auto"/>
                    <w:right w:val="single" w:sz="4" w:space="0" w:color="auto"/>
                  </w:tcBorders>
                  <w:vAlign w:val="center"/>
                </w:tcPr>
                <w:p w14:paraId="39D692F5" w14:textId="77777777" w:rsidR="00A614BE" w:rsidRPr="00A724FF" w:rsidRDefault="00A614BE" w:rsidP="00A614BE">
                  <w:pPr>
                    <w:pStyle w:val="afb"/>
                  </w:pPr>
                </w:p>
              </w:tc>
              <w:tc>
                <w:tcPr>
                  <w:tcW w:w="5860" w:type="dxa"/>
                  <w:tcBorders>
                    <w:top w:val="single" w:sz="4" w:space="0" w:color="auto"/>
                    <w:left w:val="nil"/>
                    <w:bottom w:val="single" w:sz="4" w:space="0" w:color="auto"/>
                    <w:right w:val="single" w:sz="4" w:space="0" w:color="auto"/>
                  </w:tcBorders>
                  <w:vAlign w:val="center"/>
                </w:tcPr>
                <w:p w14:paraId="77D08C27" w14:textId="730B3A1F" w:rsidR="00A614BE" w:rsidRPr="00A614BE" w:rsidRDefault="00A614BE" w:rsidP="00A614BE">
                  <w:pPr>
                    <w:pStyle w:val="afb"/>
                    <w:jc w:val="both"/>
                  </w:pPr>
                  <w:r w:rsidRPr="00A614BE">
                    <w:rPr>
                      <w:rFonts w:hint="eastAsia"/>
                    </w:rPr>
                    <w:t>4.</w:t>
                  </w:r>
                  <w:r w:rsidRPr="00A614BE">
                    <w:rPr>
                      <w:rFonts w:hint="eastAsia"/>
                    </w:rPr>
                    <w:t>固废</w:t>
                  </w:r>
                  <w:r w:rsidRPr="00A614BE">
                    <w:rPr>
                      <w:rFonts w:hint="eastAsia"/>
                    </w:rPr>
                    <w:t>:</w:t>
                  </w:r>
                  <w:r w:rsidRPr="00A614BE">
                    <w:rPr>
                      <w:rFonts w:hint="eastAsia"/>
                    </w:rPr>
                    <w:t>固体废物须按照《报告表》提出的措施进行处置，固体废物贮存、处置应满足《一般工业固体废物贮存和填埋污染控制标准》（</w:t>
                  </w:r>
                  <w:r w:rsidRPr="00A614BE">
                    <w:rPr>
                      <w:rFonts w:hint="eastAsia"/>
                    </w:rPr>
                    <w:t>GB18599-2020</w:t>
                  </w:r>
                  <w:r w:rsidRPr="00A614BE">
                    <w:rPr>
                      <w:rFonts w:hint="eastAsia"/>
                    </w:rPr>
                    <w:t>）要求，避免对环境造成二次污染。</w:t>
                  </w:r>
                </w:p>
              </w:tc>
              <w:tc>
                <w:tcPr>
                  <w:tcW w:w="1104" w:type="dxa"/>
                  <w:tcBorders>
                    <w:left w:val="single" w:sz="4" w:space="0" w:color="auto"/>
                    <w:bottom w:val="single" w:sz="4" w:space="0" w:color="auto"/>
                    <w:right w:val="nil"/>
                  </w:tcBorders>
                  <w:vAlign w:val="center"/>
                </w:tcPr>
                <w:p w14:paraId="169DBB7E" w14:textId="10C1A1D0" w:rsidR="00A614BE" w:rsidRPr="00A724FF" w:rsidRDefault="00A614BE" w:rsidP="00A614BE">
                  <w:pPr>
                    <w:pStyle w:val="afb"/>
                  </w:pPr>
                  <w:r w:rsidRPr="00A724FF">
                    <w:t>已落实</w:t>
                  </w:r>
                </w:p>
              </w:tc>
            </w:tr>
            <w:tr w:rsidR="00A614BE" w:rsidRPr="00A724FF" w14:paraId="6D8F6A26" w14:textId="77777777" w:rsidTr="00EC7972">
              <w:trPr>
                <w:trHeight w:val="397"/>
                <w:jc w:val="center"/>
              </w:trPr>
              <w:tc>
                <w:tcPr>
                  <w:tcW w:w="1106" w:type="dxa"/>
                  <w:vMerge/>
                  <w:tcBorders>
                    <w:left w:val="nil"/>
                    <w:bottom w:val="single" w:sz="4" w:space="0" w:color="auto"/>
                    <w:right w:val="single" w:sz="4" w:space="0" w:color="auto"/>
                  </w:tcBorders>
                  <w:vAlign w:val="center"/>
                </w:tcPr>
                <w:p w14:paraId="15653806" w14:textId="77777777" w:rsidR="00A614BE" w:rsidRPr="00A724FF" w:rsidRDefault="00A614BE" w:rsidP="00A614BE">
                  <w:pPr>
                    <w:pStyle w:val="afb"/>
                  </w:pPr>
                </w:p>
              </w:tc>
              <w:tc>
                <w:tcPr>
                  <w:tcW w:w="5860" w:type="dxa"/>
                  <w:tcBorders>
                    <w:top w:val="single" w:sz="4" w:space="0" w:color="auto"/>
                    <w:left w:val="nil"/>
                    <w:bottom w:val="single" w:sz="4" w:space="0" w:color="auto"/>
                    <w:right w:val="single" w:sz="4" w:space="0" w:color="auto"/>
                  </w:tcBorders>
                  <w:vAlign w:val="center"/>
                </w:tcPr>
                <w:p w14:paraId="672305F5" w14:textId="2EACCE3F" w:rsidR="00A614BE" w:rsidRPr="00A614BE" w:rsidRDefault="00A614BE" w:rsidP="00A614BE">
                  <w:pPr>
                    <w:pStyle w:val="afb"/>
                    <w:jc w:val="both"/>
                  </w:pPr>
                  <w:r w:rsidRPr="00A614BE">
                    <w:rPr>
                      <w:rFonts w:hint="eastAsia"/>
                    </w:rPr>
                    <w:t>5.</w:t>
                  </w:r>
                  <w:r w:rsidRPr="00A614BE">
                    <w:rPr>
                      <w:rFonts w:hint="eastAsia"/>
                    </w:rPr>
                    <w:t>本项目主要污染物排放总量为</w:t>
                  </w:r>
                  <w:r w:rsidRPr="00A614BE">
                    <w:rPr>
                      <w:rFonts w:hint="eastAsia"/>
                    </w:rPr>
                    <w:t>:</w:t>
                  </w:r>
                  <w:r w:rsidRPr="00A614BE">
                    <w:rPr>
                      <w:rFonts w:hint="eastAsia"/>
                    </w:rPr>
                    <w:t>颗粒物</w:t>
                  </w:r>
                  <w:r w:rsidRPr="00A614BE">
                    <w:rPr>
                      <w:rFonts w:hint="eastAsia"/>
                    </w:rPr>
                    <w:t>0.1506</w:t>
                  </w:r>
                  <w:r w:rsidRPr="00A614BE">
                    <w:rPr>
                      <w:rFonts w:hint="eastAsia"/>
                    </w:rPr>
                    <w:t>吨</w:t>
                  </w:r>
                  <w:r w:rsidRPr="00A614BE">
                    <w:rPr>
                      <w:rFonts w:hint="eastAsia"/>
                    </w:rPr>
                    <w:t>/</w:t>
                  </w:r>
                  <w:r w:rsidRPr="00A614BE">
                    <w:rPr>
                      <w:rFonts w:hint="eastAsia"/>
                    </w:rPr>
                    <w:t>年、二氧化硫</w:t>
                  </w:r>
                  <w:r w:rsidRPr="00A614BE">
                    <w:rPr>
                      <w:rFonts w:hint="eastAsia"/>
                    </w:rPr>
                    <w:t>0.0011</w:t>
                  </w:r>
                  <w:r w:rsidRPr="00A614BE">
                    <w:rPr>
                      <w:rFonts w:hint="eastAsia"/>
                    </w:rPr>
                    <w:t>吨</w:t>
                  </w:r>
                  <w:r w:rsidRPr="00A614BE">
                    <w:rPr>
                      <w:rFonts w:hint="eastAsia"/>
                    </w:rPr>
                    <w:t>/</w:t>
                  </w:r>
                  <w:r w:rsidRPr="00A614BE">
                    <w:rPr>
                      <w:rFonts w:hint="eastAsia"/>
                    </w:rPr>
                    <w:t>年、氮氧化物</w:t>
                  </w:r>
                  <w:r w:rsidRPr="00A614BE">
                    <w:rPr>
                      <w:rFonts w:hint="eastAsia"/>
                    </w:rPr>
                    <w:t>0.0161</w:t>
                  </w:r>
                  <w:r w:rsidRPr="00A614BE">
                    <w:rPr>
                      <w:rFonts w:hint="eastAsia"/>
                    </w:rPr>
                    <w:t>吨</w:t>
                  </w:r>
                  <w:r w:rsidRPr="00A614BE">
                    <w:rPr>
                      <w:rFonts w:hint="eastAsia"/>
                    </w:rPr>
                    <w:t>/</w:t>
                  </w:r>
                  <w:r w:rsidRPr="00A614BE">
                    <w:rPr>
                      <w:rFonts w:hint="eastAsia"/>
                    </w:rPr>
                    <w:t>年、化学需氧量</w:t>
                  </w:r>
                  <w:r w:rsidRPr="00A614BE">
                    <w:rPr>
                      <w:rFonts w:hint="eastAsia"/>
                    </w:rPr>
                    <w:t>0.0266</w:t>
                  </w:r>
                  <w:r w:rsidRPr="00A614BE">
                    <w:rPr>
                      <w:rFonts w:hint="eastAsia"/>
                    </w:rPr>
                    <w:t>吨</w:t>
                  </w:r>
                  <w:r w:rsidRPr="00A614BE">
                    <w:rPr>
                      <w:rFonts w:hint="eastAsia"/>
                    </w:rPr>
                    <w:t>/</w:t>
                  </w:r>
                  <w:r w:rsidRPr="00A614BE">
                    <w:rPr>
                      <w:rFonts w:hint="eastAsia"/>
                    </w:rPr>
                    <w:t>年、氨氮</w:t>
                  </w:r>
                  <w:r w:rsidRPr="00A614BE">
                    <w:rPr>
                      <w:rFonts w:hint="eastAsia"/>
                    </w:rPr>
                    <w:t>0.0013</w:t>
                  </w:r>
                  <w:r w:rsidRPr="00A614BE">
                    <w:rPr>
                      <w:rFonts w:hint="eastAsia"/>
                    </w:rPr>
                    <w:t>吨</w:t>
                  </w:r>
                  <w:r w:rsidRPr="00A614BE">
                    <w:rPr>
                      <w:rFonts w:hint="eastAsia"/>
                    </w:rPr>
                    <w:t>/</w:t>
                  </w:r>
                  <w:r w:rsidRPr="00A614BE">
                    <w:rPr>
                      <w:rFonts w:hint="eastAsia"/>
                    </w:rPr>
                    <w:t>年，污染物排放总量指标按照《报告表》所列方突进行替代。</w:t>
                  </w:r>
                </w:p>
              </w:tc>
              <w:tc>
                <w:tcPr>
                  <w:tcW w:w="1104" w:type="dxa"/>
                  <w:tcBorders>
                    <w:left w:val="single" w:sz="4" w:space="0" w:color="auto"/>
                    <w:bottom w:val="single" w:sz="4" w:space="0" w:color="auto"/>
                    <w:right w:val="nil"/>
                  </w:tcBorders>
                  <w:vAlign w:val="center"/>
                </w:tcPr>
                <w:p w14:paraId="45A888A8" w14:textId="6A87C3BB" w:rsidR="00A614BE" w:rsidRPr="00A724FF" w:rsidRDefault="00A614BE" w:rsidP="00A614BE">
                  <w:pPr>
                    <w:pStyle w:val="afb"/>
                  </w:pPr>
                  <w:r w:rsidRPr="00A724FF">
                    <w:t>已落实</w:t>
                  </w:r>
                </w:p>
              </w:tc>
            </w:tr>
            <w:tr w:rsidR="00A614BE" w:rsidRPr="00A724FF" w14:paraId="0C79832F" w14:textId="77777777" w:rsidTr="00EC7972">
              <w:trPr>
                <w:trHeight w:val="397"/>
                <w:jc w:val="center"/>
              </w:trPr>
              <w:tc>
                <w:tcPr>
                  <w:tcW w:w="6966" w:type="dxa"/>
                  <w:gridSpan w:val="2"/>
                  <w:tcBorders>
                    <w:top w:val="single" w:sz="4" w:space="0" w:color="auto"/>
                    <w:left w:val="nil"/>
                    <w:bottom w:val="single" w:sz="4" w:space="0" w:color="auto"/>
                    <w:right w:val="single" w:sz="4" w:space="0" w:color="auto"/>
                  </w:tcBorders>
                  <w:vAlign w:val="center"/>
                  <w:hideMark/>
                </w:tcPr>
                <w:p w14:paraId="109D9E40" w14:textId="57318A02" w:rsidR="00A614BE" w:rsidRPr="00A614BE" w:rsidRDefault="00A614BE" w:rsidP="00A614BE">
                  <w:pPr>
                    <w:pStyle w:val="afb"/>
                    <w:jc w:val="both"/>
                  </w:pPr>
                  <w:r w:rsidRPr="00A614BE">
                    <w:rPr>
                      <w:rFonts w:hint="eastAsia"/>
                    </w:rPr>
                    <w:t>四、按照国家、省、市有关规定设置规范的污染物排放口，按照排污许可证申请与核发技术规范、重污染天气应急减排措施制定技术指南、年度污染防治攻坚方案等要求安装相应的监测及监控设施，并与生态环境部门联网。</w:t>
                  </w:r>
                </w:p>
              </w:tc>
              <w:tc>
                <w:tcPr>
                  <w:tcW w:w="1104" w:type="dxa"/>
                  <w:tcBorders>
                    <w:top w:val="single" w:sz="4" w:space="0" w:color="auto"/>
                    <w:left w:val="single" w:sz="4" w:space="0" w:color="auto"/>
                    <w:bottom w:val="single" w:sz="4" w:space="0" w:color="auto"/>
                    <w:right w:val="nil"/>
                  </w:tcBorders>
                  <w:vAlign w:val="center"/>
                  <w:hideMark/>
                </w:tcPr>
                <w:p w14:paraId="09CCAF9B" w14:textId="77777777" w:rsidR="00A614BE" w:rsidRPr="00A724FF" w:rsidRDefault="00A614BE" w:rsidP="00A614BE">
                  <w:pPr>
                    <w:pStyle w:val="afb"/>
                  </w:pPr>
                  <w:r w:rsidRPr="00A724FF">
                    <w:t>已落实</w:t>
                  </w:r>
                </w:p>
              </w:tc>
            </w:tr>
            <w:tr w:rsidR="00A614BE" w:rsidRPr="00A724FF" w14:paraId="7C5ECE03" w14:textId="77777777" w:rsidTr="00EC7972">
              <w:trPr>
                <w:trHeight w:val="397"/>
                <w:jc w:val="center"/>
              </w:trPr>
              <w:tc>
                <w:tcPr>
                  <w:tcW w:w="6966" w:type="dxa"/>
                  <w:gridSpan w:val="2"/>
                  <w:tcBorders>
                    <w:top w:val="single" w:sz="4" w:space="0" w:color="auto"/>
                    <w:left w:val="nil"/>
                    <w:bottom w:val="single" w:sz="4" w:space="0" w:color="auto"/>
                    <w:right w:val="single" w:sz="4" w:space="0" w:color="auto"/>
                  </w:tcBorders>
                  <w:vAlign w:val="center"/>
                  <w:hideMark/>
                </w:tcPr>
                <w:p w14:paraId="2CAA6C8E" w14:textId="4DE22EBF" w:rsidR="00A614BE" w:rsidRPr="00A724FF" w:rsidRDefault="00A614BE" w:rsidP="00A614BE">
                  <w:pPr>
                    <w:pStyle w:val="afb"/>
                    <w:jc w:val="both"/>
                  </w:pPr>
                  <w:r w:rsidRPr="00E654A9">
                    <w:rPr>
                      <w:rFonts w:hint="eastAsia"/>
                    </w:rPr>
                    <w:t>五、项目建成后，须按照《固定污染源排污许可分类管理名录》规定的时限依法申报排污许可证，按规定程序和标准实施竣工环境保护验收。</w:t>
                  </w:r>
                </w:p>
              </w:tc>
              <w:tc>
                <w:tcPr>
                  <w:tcW w:w="1104" w:type="dxa"/>
                  <w:tcBorders>
                    <w:top w:val="single" w:sz="4" w:space="0" w:color="auto"/>
                    <w:left w:val="single" w:sz="4" w:space="0" w:color="auto"/>
                    <w:bottom w:val="single" w:sz="4" w:space="0" w:color="auto"/>
                    <w:right w:val="nil"/>
                  </w:tcBorders>
                  <w:vAlign w:val="center"/>
                  <w:hideMark/>
                </w:tcPr>
                <w:p w14:paraId="21134C32" w14:textId="77777777" w:rsidR="00A614BE" w:rsidRPr="00A724FF" w:rsidRDefault="00A614BE" w:rsidP="00A614BE">
                  <w:pPr>
                    <w:pStyle w:val="afb"/>
                  </w:pPr>
                  <w:r w:rsidRPr="00A724FF">
                    <w:t>已落实</w:t>
                  </w:r>
                </w:p>
              </w:tc>
            </w:tr>
            <w:tr w:rsidR="00A614BE" w:rsidRPr="00A724FF" w14:paraId="135BD0B1" w14:textId="77777777" w:rsidTr="00EC7972">
              <w:trPr>
                <w:trHeight w:val="397"/>
                <w:jc w:val="center"/>
              </w:trPr>
              <w:tc>
                <w:tcPr>
                  <w:tcW w:w="6966" w:type="dxa"/>
                  <w:gridSpan w:val="2"/>
                  <w:tcBorders>
                    <w:top w:val="single" w:sz="4" w:space="0" w:color="auto"/>
                    <w:left w:val="nil"/>
                    <w:bottom w:val="single" w:sz="4" w:space="0" w:color="auto"/>
                    <w:right w:val="single" w:sz="4" w:space="0" w:color="auto"/>
                  </w:tcBorders>
                  <w:vAlign w:val="center"/>
                  <w:hideMark/>
                </w:tcPr>
                <w:p w14:paraId="5C123D9A" w14:textId="44D8A382" w:rsidR="00A614BE" w:rsidRPr="00686729" w:rsidRDefault="00A614BE" w:rsidP="00A614BE">
                  <w:pPr>
                    <w:pStyle w:val="afb"/>
                    <w:jc w:val="both"/>
                  </w:pPr>
                  <w:r w:rsidRPr="00A614BE">
                    <w:rPr>
                      <w:rFonts w:hint="eastAsia"/>
                    </w:rPr>
                    <w:t>六、项目的性质、规模、地点或者防治污染、防止生态破坏的措施、生市大变动的，应当重新报批项目的环境影响评价文件。自本批复文件批准之日起满</w:t>
                  </w:r>
                  <w:r w:rsidRPr="00A614BE">
                    <w:rPr>
                      <w:rFonts w:hint="eastAsia"/>
                    </w:rPr>
                    <w:t>5</w:t>
                  </w:r>
                  <w:r w:rsidRPr="00A614BE">
                    <w:rPr>
                      <w:rFonts w:hint="eastAsia"/>
                    </w:rPr>
                    <w:t>年，建设项目方开工建设的，开工前其环境影响报告表应当报我</w:t>
                  </w:r>
                  <w:r w:rsidRPr="00A614BE">
                    <w:rPr>
                      <w:rFonts w:hint="eastAsia"/>
                    </w:rPr>
                    <w:lastRenderedPageBreak/>
                    <w:t>局重新审核。</w:t>
                  </w:r>
                </w:p>
              </w:tc>
              <w:tc>
                <w:tcPr>
                  <w:tcW w:w="1104" w:type="dxa"/>
                  <w:tcBorders>
                    <w:top w:val="single" w:sz="4" w:space="0" w:color="auto"/>
                    <w:left w:val="single" w:sz="4" w:space="0" w:color="auto"/>
                    <w:bottom w:val="single" w:sz="4" w:space="0" w:color="auto"/>
                    <w:right w:val="nil"/>
                  </w:tcBorders>
                  <w:vAlign w:val="center"/>
                  <w:hideMark/>
                </w:tcPr>
                <w:p w14:paraId="42D2282B" w14:textId="77777777" w:rsidR="00A614BE" w:rsidRPr="00A724FF" w:rsidRDefault="00A614BE" w:rsidP="00A614BE">
                  <w:pPr>
                    <w:pStyle w:val="afb"/>
                  </w:pPr>
                  <w:r w:rsidRPr="00A724FF">
                    <w:lastRenderedPageBreak/>
                    <w:t>已落实</w:t>
                  </w:r>
                </w:p>
              </w:tc>
            </w:tr>
            <w:tr w:rsidR="00A614BE" w:rsidRPr="00A724FF" w14:paraId="4C66F567" w14:textId="77777777" w:rsidTr="00EC7972">
              <w:trPr>
                <w:trHeight w:val="397"/>
                <w:jc w:val="center"/>
              </w:trPr>
              <w:tc>
                <w:tcPr>
                  <w:tcW w:w="6966" w:type="dxa"/>
                  <w:gridSpan w:val="2"/>
                  <w:tcBorders>
                    <w:top w:val="single" w:sz="4" w:space="0" w:color="auto"/>
                    <w:left w:val="nil"/>
                    <w:bottom w:val="single" w:sz="4" w:space="0" w:color="auto"/>
                    <w:right w:val="single" w:sz="4" w:space="0" w:color="auto"/>
                  </w:tcBorders>
                  <w:vAlign w:val="center"/>
                  <w:hideMark/>
                </w:tcPr>
                <w:p w14:paraId="4461CC53" w14:textId="14091F14" w:rsidR="00A614BE" w:rsidRPr="00A614BE" w:rsidRDefault="00A614BE" w:rsidP="00A614BE">
                  <w:pPr>
                    <w:pStyle w:val="afb"/>
                    <w:jc w:val="both"/>
                  </w:pPr>
                  <w:r w:rsidRPr="00A614BE">
                    <w:rPr>
                      <w:rFonts w:hint="eastAsia"/>
                    </w:rPr>
                    <w:t>七、如果今后国家、省、市颁布新的标准及管理要求，如果今后国家或我省颁布新的标准，届时你公司应按新标准执行。</w:t>
                  </w:r>
                </w:p>
              </w:tc>
              <w:tc>
                <w:tcPr>
                  <w:tcW w:w="1104" w:type="dxa"/>
                  <w:tcBorders>
                    <w:top w:val="single" w:sz="4" w:space="0" w:color="auto"/>
                    <w:left w:val="single" w:sz="4" w:space="0" w:color="auto"/>
                    <w:bottom w:val="single" w:sz="4" w:space="0" w:color="auto"/>
                    <w:right w:val="nil"/>
                  </w:tcBorders>
                  <w:vAlign w:val="center"/>
                  <w:hideMark/>
                </w:tcPr>
                <w:p w14:paraId="76E86491" w14:textId="77777777" w:rsidR="00A614BE" w:rsidRPr="00A724FF" w:rsidRDefault="00A614BE" w:rsidP="00A614BE">
                  <w:pPr>
                    <w:pStyle w:val="afb"/>
                  </w:pPr>
                  <w:r w:rsidRPr="00A724FF">
                    <w:t>已落实</w:t>
                  </w:r>
                </w:p>
              </w:tc>
            </w:tr>
          </w:tbl>
          <w:p w14:paraId="5D945D57" w14:textId="77777777" w:rsidR="00A724FF" w:rsidRDefault="00A724FF" w:rsidP="00383467">
            <w:pPr>
              <w:rPr>
                <w:rFonts w:ascii="Times New Roman" w:eastAsia="宋体" w:hAnsi="Times New Roman"/>
                <w:sz w:val="24"/>
                <w:szCs w:val="24"/>
              </w:rPr>
            </w:pPr>
          </w:p>
          <w:p w14:paraId="30BC3ED2" w14:textId="77777777" w:rsidR="00A614BE" w:rsidRDefault="00A614BE" w:rsidP="00383467">
            <w:pPr>
              <w:rPr>
                <w:rFonts w:ascii="Times New Roman" w:eastAsia="宋体" w:hAnsi="Times New Roman"/>
                <w:sz w:val="24"/>
                <w:szCs w:val="24"/>
              </w:rPr>
            </w:pPr>
          </w:p>
          <w:p w14:paraId="0AB70086" w14:textId="77777777" w:rsidR="00A614BE" w:rsidRDefault="00A614BE" w:rsidP="00383467">
            <w:pPr>
              <w:rPr>
                <w:rFonts w:ascii="Times New Roman" w:eastAsia="宋体" w:hAnsi="Times New Roman"/>
                <w:sz w:val="24"/>
                <w:szCs w:val="24"/>
              </w:rPr>
            </w:pPr>
          </w:p>
          <w:p w14:paraId="5612F275" w14:textId="77777777" w:rsidR="00A614BE" w:rsidRDefault="00A614BE" w:rsidP="00383467">
            <w:pPr>
              <w:rPr>
                <w:rFonts w:ascii="Times New Roman" w:eastAsia="宋体" w:hAnsi="Times New Roman"/>
                <w:sz w:val="24"/>
                <w:szCs w:val="24"/>
              </w:rPr>
            </w:pPr>
          </w:p>
          <w:p w14:paraId="160BCB39" w14:textId="77777777" w:rsidR="00A614BE" w:rsidRDefault="00A614BE" w:rsidP="00383467">
            <w:pPr>
              <w:rPr>
                <w:rFonts w:ascii="Times New Roman" w:eastAsia="宋体" w:hAnsi="Times New Roman"/>
                <w:sz w:val="24"/>
                <w:szCs w:val="24"/>
              </w:rPr>
            </w:pPr>
          </w:p>
          <w:p w14:paraId="13AA9408" w14:textId="77777777" w:rsidR="00A614BE" w:rsidRDefault="00A614BE" w:rsidP="00383467">
            <w:pPr>
              <w:rPr>
                <w:rFonts w:ascii="Times New Roman" w:eastAsia="宋体" w:hAnsi="Times New Roman"/>
                <w:sz w:val="24"/>
                <w:szCs w:val="24"/>
              </w:rPr>
            </w:pPr>
          </w:p>
          <w:p w14:paraId="4D0DD14C" w14:textId="77777777" w:rsidR="00A614BE" w:rsidRDefault="00A614BE" w:rsidP="00383467">
            <w:pPr>
              <w:rPr>
                <w:rFonts w:ascii="Times New Roman" w:eastAsia="宋体" w:hAnsi="Times New Roman"/>
                <w:sz w:val="24"/>
                <w:szCs w:val="24"/>
              </w:rPr>
            </w:pPr>
          </w:p>
          <w:p w14:paraId="2E73ABB3" w14:textId="77777777" w:rsidR="00A614BE" w:rsidRDefault="00A614BE" w:rsidP="00383467">
            <w:pPr>
              <w:rPr>
                <w:rFonts w:ascii="Times New Roman" w:eastAsia="宋体" w:hAnsi="Times New Roman"/>
                <w:sz w:val="24"/>
                <w:szCs w:val="24"/>
              </w:rPr>
            </w:pPr>
          </w:p>
          <w:p w14:paraId="4E74FDBA" w14:textId="77777777" w:rsidR="00A614BE" w:rsidRDefault="00A614BE" w:rsidP="00383467">
            <w:pPr>
              <w:rPr>
                <w:rFonts w:ascii="Times New Roman" w:eastAsia="宋体" w:hAnsi="Times New Roman"/>
                <w:sz w:val="24"/>
                <w:szCs w:val="24"/>
              </w:rPr>
            </w:pPr>
          </w:p>
          <w:p w14:paraId="3FD649C2" w14:textId="77777777" w:rsidR="00A614BE" w:rsidRDefault="00A614BE" w:rsidP="00383467">
            <w:pPr>
              <w:rPr>
                <w:rFonts w:ascii="Times New Roman" w:eastAsia="宋体" w:hAnsi="Times New Roman"/>
                <w:sz w:val="24"/>
                <w:szCs w:val="24"/>
              </w:rPr>
            </w:pPr>
          </w:p>
          <w:p w14:paraId="7A359C7A" w14:textId="77777777" w:rsidR="00A614BE" w:rsidRDefault="00A614BE" w:rsidP="00383467">
            <w:pPr>
              <w:rPr>
                <w:rFonts w:ascii="Times New Roman" w:eastAsia="宋体" w:hAnsi="Times New Roman"/>
                <w:sz w:val="24"/>
                <w:szCs w:val="24"/>
              </w:rPr>
            </w:pPr>
          </w:p>
          <w:p w14:paraId="05E1D0E6" w14:textId="77777777" w:rsidR="00A614BE" w:rsidRDefault="00A614BE" w:rsidP="00383467">
            <w:pPr>
              <w:rPr>
                <w:rFonts w:ascii="Times New Roman" w:eastAsia="宋体" w:hAnsi="Times New Roman"/>
                <w:sz w:val="24"/>
                <w:szCs w:val="24"/>
              </w:rPr>
            </w:pPr>
          </w:p>
          <w:p w14:paraId="7DCE51D6" w14:textId="77777777" w:rsidR="00A614BE" w:rsidRDefault="00A614BE" w:rsidP="00383467">
            <w:pPr>
              <w:rPr>
                <w:rFonts w:ascii="Times New Roman" w:eastAsia="宋体" w:hAnsi="Times New Roman"/>
                <w:sz w:val="24"/>
                <w:szCs w:val="24"/>
              </w:rPr>
            </w:pPr>
          </w:p>
          <w:p w14:paraId="3398D363" w14:textId="77777777" w:rsidR="00A614BE" w:rsidRDefault="00A614BE" w:rsidP="00383467">
            <w:pPr>
              <w:rPr>
                <w:rFonts w:ascii="Times New Roman" w:eastAsia="宋体" w:hAnsi="Times New Roman"/>
                <w:sz w:val="24"/>
                <w:szCs w:val="24"/>
              </w:rPr>
            </w:pPr>
          </w:p>
          <w:p w14:paraId="4FEE1D10" w14:textId="77777777" w:rsidR="00A614BE" w:rsidRDefault="00A614BE" w:rsidP="00383467">
            <w:pPr>
              <w:rPr>
                <w:rFonts w:ascii="Times New Roman" w:eastAsia="宋体" w:hAnsi="Times New Roman"/>
                <w:sz w:val="24"/>
                <w:szCs w:val="24"/>
              </w:rPr>
            </w:pPr>
          </w:p>
          <w:p w14:paraId="673314A0" w14:textId="77777777" w:rsidR="00A614BE" w:rsidRDefault="00A614BE" w:rsidP="00383467">
            <w:pPr>
              <w:rPr>
                <w:rFonts w:ascii="Times New Roman" w:eastAsia="宋体" w:hAnsi="Times New Roman"/>
                <w:sz w:val="24"/>
                <w:szCs w:val="24"/>
              </w:rPr>
            </w:pPr>
          </w:p>
          <w:p w14:paraId="1BAB8366" w14:textId="77777777" w:rsidR="00A614BE" w:rsidRDefault="00A614BE" w:rsidP="00383467">
            <w:pPr>
              <w:rPr>
                <w:rFonts w:ascii="Times New Roman" w:eastAsia="宋体" w:hAnsi="Times New Roman"/>
                <w:sz w:val="24"/>
                <w:szCs w:val="24"/>
              </w:rPr>
            </w:pPr>
          </w:p>
          <w:p w14:paraId="358FB1FD" w14:textId="77777777" w:rsidR="00A614BE" w:rsidRDefault="00A614BE" w:rsidP="00383467">
            <w:pPr>
              <w:rPr>
                <w:rFonts w:ascii="Times New Roman" w:eastAsia="宋体" w:hAnsi="Times New Roman"/>
                <w:sz w:val="24"/>
                <w:szCs w:val="24"/>
              </w:rPr>
            </w:pPr>
          </w:p>
          <w:p w14:paraId="363F7C1D" w14:textId="77777777" w:rsidR="00A614BE" w:rsidRDefault="00A614BE" w:rsidP="00383467">
            <w:pPr>
              <w:rPr>
                <w:rFonts w:ascii="Times New Roman" w:eastAsia="宋体" w:hAnsi="Times New Roman"/>
                <w:sz w:val="24"/>
                <w:szCs w:val="24"/>
              </w:rPr>
            </w:pPr>
          </w:p>
          <w:p w14:paraId="792D6EE8" w14:textId="77777777" w:rsidR="00A614BE" w:rsidRDefault="00A614BE" w:rsidP="00383467">
            <w:pPr>
              <w:rPr>
                <w:rFonts w:ascii="Times New Roman" w:eastAsia="宋体" w:hAnsi="Times New Roman"/>
                <w:sz w:val="24"/>
                <w:szCs w:val="24"/>
              </w:rPr>
            </w:pPr>
          </w:p>
          <w:p w14:paraId="4F8AA5CC" w14:textId="77777777" w:rsidR="00A614BE" w:rsidRDefault="00A614BE" w:rsidP="00383467">
            <w:pPr>
              <w:rPr>
                <w:rFonts w:ascii="Times New Roman" w:eastAsia="宋体" w:hAnsi="Times New Roman"/>
                <w:sz w:val="24"/>
                <w:szCs w:val="24"/>
              </w:rPr>
            </w:pPr>
          </w:p>
          <w:p w14:paraId="59B32359" w14:textId="77777777" w:rsidR="00A614BE" w:rsidRDefault="00A614BE" w:rsidP="00383467">
            <w:pPr>
              <w:rPr>
                <w:rFonts w:ascii="Times New Roman" w:eastAsia="宋体" w:hAnsi="Times New Roman"/>
                <w:sz w:val="24"/>
                <w:szCs w:val="24"/>
              </w:rPr>
            </w:pPr>
          </w:p>
          <w:p w14:paraId="25958DBB" w14:textId="77777777" w:rsidR="00A614BE" w:rsidRDefault="00A614BE" w:rsidP="00383467">
            <w:pPr>
              <w:rPr>
                <w:rFonts w:ascii="Times New Roman" w:eastAsia="宋体" w:hAnsi="Times New Roman"/>
                <w:sz w:val="24"/>
                <w:szCs w:val="24"/>
              </w:rPr>
            </w:pPr>
          </w:p>
          <w:p w14:paraId="26A56C7E" w14:textId="77777777" w:rsidR="00A614BE" w:rsidRDefault="00A614BE" w:rsidP="00383467">
            <w:pPr>
              <w:rPr>
                <w:rFonts w:ascii="Times New Roman" w:eastAsia="宋体" w:hAnsi="Times New Roman"/>
                <w:sz w:val="24"/>
                <w:szCs w:val="24"/>
              </w:rPr>
            </w:pPr>
          </w:p>
          <w:p w14:paraId="4BF37AE6" w14:textId="295EAA7F" w:rsidR="00A614BE" w:rsidRPr="0000349A" w:rsidRDefault="00A614BE" w:rsidP="00383467">
            <w:pPr>
              <w:rPr>
                <w:rFonts w:ascii="Times New Roman" w:eastAsia="宋体" w:hAnsi="Times New Roman"/>
                <w:sz w:val="24"/>
                <w:szCs w:val="24"/>
              </w:rPr>
            </w:pPr>
          </w:p>
        </w:tc>
      </w:tr>
    </w:tbl>
    <w:p w14:paraId="0C623CB4" w14:textId="77777777" w:rsidR="00A724FF" w:rsidRDefault="00A724FF">
      <w:pPr>
        <w:spacing w:after="0" w:line="440" w:lineRule="exact"/>
        <w:rPr>
          <w:rFonts w:ascii="Times New Roman" w:eastAsia="宋体" w:hAnsi="Times New Roman"/>
          <w:b/>
          <w:sz w:val="21"/>
          <w:szCs w:val="21"/>
        </w:rPr>
        <w:sectPr w:rsidR="00A724FF">
          <w:pgSz w:w="11906" w:h="16838"/>
          <w:pgMar w:top="1440" w:right="1800" w:bottom="1440" w:left="1800" w:header="708" w:footer="708" w:gutter="0"/>
          <w:cols w:space="720"/>
          <w:docGrid w:linePitch="360"/>
        </w:sectPr>
      </w:pPr>
    </w:p>
    <w:p w14:paraId="508F3386" w14:textId="77777777" w:rsidR="00723491" w:rsidRPr="0000349A" w:rsidRDefault="00BA0A2B">
      <w:pPr>
        <w:spacing w:after="0" w:line="440" w:lineRule="exact"/>
        <w:rPr>
          <w:rFonts w:ascii="Times New Roman" w:eastAsia="宋体" w:hAnsi="Times New Roman"/>
          <w:b/>
          <w:sz w:val="21"/>
          <w:szCs w:val="21"/>
        </w:rPr>
      </w:pPr>
      <w:r w:rsidRPr="00347107">
        <w:rPr>
          <w:rFonts w:ascii="Times New Roman" w:eastAsia="宋体" w:hAnsi="Times New Roman"/>
          <w:b/>
          <w:sz w:val="21"/>
          <w:szCs w:val="21"/>
        </w:rPr>
        <w:lastRenderedPageBreak/>
        <w:t>表五</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86"/>
      </w:tblGrid>
      <w:tr w:rsidR="00723491" w:rsidRPr="0000349A" w14:paraId="47BC1D74" w14:textId="77777777" w:rsidTr="00AC727C">
        <w:trPr>
          <w:jc w:val="center"/>
        </w:trPr>
        <w:tc>
          <w:tcPr>
            <w:tcW w:w="8522" w:type="dxa"/>
            <w:vAlign w:val="center"/>
          </w:tcPr>
          <w:p w14:paraId="20B880D6" w14:textId="77777777" w:rsidR="00723491" w:rsidRPr="00843E20" w:rsidRDefault="00BA0A2B" w:rsidP="00FC5376">
            <w:pPr>
              <w:spacing w:after="0" w:line="460" w:lineRule="exact"/>
              <w:jc w:val="both"/>
              <w:rPr>
                <w:rFonts w:ascii="Times New Roman" w:eastAsia="宋体" w:hAnsi="Times New Roman"/>
                <w:b/>
                <w:sz w:val="24"/>
                <w:szCs w:val="24"/>
              </w:rPr>
            </w:pPr>
            <w:r w:rsidRPr="00843E20">
              <w:rPr>
                <w:rFonts w:ascii="Times New Roman" w:eastAsia="宋体" w:hAnsi="Times New Roman"/>
                <w:b/>
                <w:sz w:val="24"/>
                <w:szCs w:val="24"/>
              </w:rPr>
              <w:t>验收监</w:t>
            </w:r>
            <w:r w:rsidRPr="007A5652">
              <w:rPr>
                <w:rFonts w:ascii="Times New Roman" w:eastAsia="宋体" w:hAnsi="Times New Roman"/>
                <w:b/>
                <w:sz w:val="24"/>
                <w:szCs w:val="24"/>
              </w:rPr>
              <w:t>测质量保证及质</w:t>
            </w:r>
            <w:r w:rsidRPr="00843E20">
              <w:rPr>
                <w:rFonts w:ascii="Times New Roman" w:eastAsia="宋体" w:hAnsi="Times New Roman"/>
                <w:b/>
                <w:sz w:val="24"/>
                <w:szCs w:val="24"/>
              </w:rPr>
              <w:t>量控制：</w:t>
            </w:r>
          </w:p>
          <w:p w14:paraId="61334D75" w14:textId="3B8F4FC3" w:rsidR="00AB535C" w:rsidRDefault="00AB535C" w:rsidP="002A2A39">
            <w:pPr>
              <w:spacing w:after="0" w:line="460" w:lineRule="exact"/>
              <w:ind w:firstLineChars="200" w:firstLine="480"/>
              <w:jc w:val="both"/>
              <w:rPr>
                <w:rFonts w:ascii="Times New Roman" w:eastAsia="宋体" w:hAnsi="Times New Roman"/>
                <w:bCs/>
                <w:sz w:val="24"/>
                <w:szCs w:val="24"/>
              </w:rPr>
            </w:pPr>
            <w:r w:rsidRPr="0066204C">
              <w:rPr>
                <w:rFonts w:ascii="Times New Roman" w:eastAsia="宋体" w:hAnsi="Times New Roman"/>
                <w:bCs/>
                <w:sz w:val="24"/>
                <w:szCs w:val="24"/>
              </w:rPr>
              <w:t>受</w:t>
            </w:r>
            <w:r w:rsidR="00A77E9F">
              <w:rPr>
                <w:rFonts w:ascii="Times New Roman" w:eastAsia="宋体" w:hAnsi="Times New Roman" w:hint="eastAsia"/>
                <w:bCs/>
                <w:sz w:val="24"/>
                <w:szCs w:val="24"/>
              </w:rPr>
              <w:t>德裕实业有限公司</w:t>
            </w:r>
            <w:r w:rsidRPr="0066204C">
              <w:rPr>
                <w:rFonts w:ascii="Times New Roman" w:eastAsia="宋体" w:hAnsi="Times New Roman"/>
                <w:bCs/>
                <w:sz w:val="24"/>
                <w:szCs w:val="24"/>
              </w:rPr>
              <w:t>委托</w:t>
            </w:r>
            <w:r>
              <w:rPr>
                <w:rFonts w:ascii="Times New Roman" w:eastAsia="宋体" w:hAnsi="Times New Roman" w:hint="eastAsia"/>
                <w:bCs/>
                <w:sz w:val="24"/>
                <w:szCs w:val="24"/>
              </w:rPr>
              <w:t>，</w:t>
            </w:r>
            <w:r w:rsidR="00A614BE">
              <w:rPr>
                <w:rFonts w:ascii="Times New Roman" w:eastAsia="宋体" w:hAnsi="Times New Roman"/>
                <w:bCs/>
                <w:sz w:val="24"/>
                <w:szCs w:val="24"/>
              </w:rPr>
              <w:t>河南鑫成环测检测技术有限公司</w:t>
            </w:r>
            <w:r w:rsidRPr="0066204C">
              <w:rPr>
                <w:rFonts w:ascii="Times New Roman" w:eastAsia="宋体" w:hAnsi="Times New Roman"/>
                <w:bCs/>
                <w:sz w:val="24"/>
                <w:szCs w:val="24"/>
              </w:rPr>
              <w:t>按照标准规范对相关项目进行采样</w:t>
            </w:r>
            <w:r w:rsidR="0092505F">
              <w:rPr>
                <w:rFonts w:ascii="Times New Roman" w:eastAsia="宋体" w:hAnsi="Times New Roman" w:hint="eastAsia"/>
                <w:bCs/>
                <w:sz w:val="24"/>
                <w:szCs w:val="24"/>
              </w:rPr>
              <w:t>监测</w:t>
            </w:r>
            <w:r w:rsidRPr="0066204C">
              <w:rPr>
                <w:rFonts w:ascii="Times New Roman" w:eastAsia="宋体" w:hAnsi="Times New Roman"/>
                <w:bCs/>
                <w:sz w:val="24"/>
                <w:szCs w:val="24"/>
              </w:rPr>
              <w:t>。</w:t>
            </w:r>
          </w:p>
          <w:p w14:paraId="082F78CB" w14:textId="77777777" w:rsidR="00075E28" w:rsidRDefault="00075E28" w:rsidP="00075E28">
            <w:pPr>
              <w:spacing w:after="0" w:line="460" w:lineRule="exact"/>
              <w:ind w:firstLineChars="200" w:firstLine="482"/>
              <w:jc w:val="both"/>
              <w:rPr>
                <w:rFonts w:ascii="Times New Roman" w:eastAsia="宋体" w:hAnsi="Times New Roman"/>
                <w:b/>
                <w:bCs/>
                <w:color w:val="000000"/>
                <w:sz w:val="24"/>
                <w:szCs w:val="24"/>
              </w:rPr>
            </w:pPr>
            <w:r w:rsidRPr="00D10E86">
              <w:rPr>
                <w:rFonts w:ascii="Times New Roman" w:eastAsia="宋体" w:hAnsi="Times New Roman" w:hint="eastAsia"/>
                <w:b/>
                <w:bCs/>
                <w:color w:val="000000"/>
                <w:sz w:val="24"/>
                <w:szCs w:val="24"/>
              </w:rPr>
              <w:t>1</w:t>
            </w:r>
            <w:r w:rsidRPr="00D10E86">
              <w:rPr>
                <w:rFonts w:ascii="Times New Roman" w:eastAsia="宋体" w:hAnsi="Times New Roman" w:hint="eastAsia"/>
                <w:b/>
                <w:bCs/>
                <w:color w:val="000000"/>
                <w:sz w:val="24"/>
                <w:szCs w:val="24"/>
              </w:rPr>
              <w:t>、验收执行标准</w:t>
            </w:r>
          </w:p>
          <w:p w14:paraId="6233CBFF" w14:textId="39551328" w:rsidR="00075E28" w:rsidRDefault="00402CA5" w:rsidP="002A2A39">
            <w:pPr>
              <w:spacing w:after="0" w:line="460" w:lineRule="exact"/>
              <w:ind w:firstLineChars="200" w:firstLine="480"/>
              <w:jc w:val="both"/>
              <w:rPr>
                <w:rFonts w:ascii="Times New Roman" w:eastAsia="宋体" w:hAnsi="Times New Roman"/>
                <w:bCs/>
                <w:sz w:val="24"/>
                <w:szCs w:val="24"/>
              </w:rPr>
            </w:pPr>
            <w:r>
              <w:rPr>
                <w:rFonts w:ascii="Times New Roman" w:eastAsia="宋体" w:hAnsi="Times New Roman" w:hint="eastAsia"/>
                <w:color w:val="000000"/>
                <w:kern w:val="2"/>
                <w:sz w:val="24"/>
                <w:szCs w:val="24"/>
              </w:rPr>
              <w:t>本项目</w:t>
            </w:r>
            <w:r w:rsidR="00075E28">
              <w:rPr>
                <w:rFonts w:ascii="Times New Roman" w:eastAsia="宋体" w:hAnsi="Times New Roman" w:hint="eastAsia"/>
                <w:color w:val="000000"/>
                <w:kern w:val="2"/>
                <w:sz w:val="24"/>
                <w:szCs w:val="24"/>
              </w:rPr>
              <w:t>污染物</w:t>
            </w:r>
            <w:r w:rsidR="00075E28" w:rsidRPr="00FA2D7D">
              <w:rPr>
                <w:rFonts w:ascii="Times New Roman" w:eastAsia="宋体" w:hAnsi="Times New Roman" w:hint="eastAsia"/>
                <w:color w:val="000000"/>
                <w:kern w:val="2"/>
                <w:sz w:val="24"/>
                <w:szCs w:val="24"/>
              </w:rPr>
              <w:t>执行相关标准</w:t>
            </w:r>
            <w:r w:rsidR="00075E28">
              <w:rPr>
                <w:rFonts w:ascii="Times New Roman" w:eastAsia="宋体" w:hAnsi="Times New Roman" w:hint="eastAsia"/>
                <w:color w:val="000000"/>
                <w:kern w:val="2"/>
                <w:sz w:val="24"/>
                <w:szCs w:val="24"/>
              </w:rPr>
              <w:t>，具体值详见下表</w:t>
            </w:r>
            <w:r w:rsidR="00075E28" w:rsidRPr="00FA2D7D">
              <w:rPr>
                <w:rFonts w:ascii="Times New Roman" w:eastAsia="宋体" w:hAnsi="Times New Roman" w:hint="eastAsia"/>
                <w:color w:val="000000"/>
                <w:kern w:val="2"/>
                <w:sz w:val="21"/>
                <w:szCs w:val="21"/>
              </w:rPr>
              <w:t>。</w:t>
            </w:r>
          </w:p>
          <w:p w14:paraId="7825E401" w14:textId="1103D3C4" w:rsidR="00075E28" w:rsidRDefault="00075E28" w:rsidP="00075E28">
            <w:pPr>
              <w:keepNext/>
              <w:widowControl w:val="0"/>
              <w:adjustRightInd/>
              <w:snapToGrid/>
              <w:spacing w:after="0" w:line="460" w:lineRule="exact"/>
              <w:ind w:firstLineChars="200" w:firstLine="480"/>
              <w:rPr>
                <w:rFonts w:ascii="Times New Roman" w:eastAsia="黑体" w:hAnsi="黑体" w:hint="eastAsia"/>
                <w:sz w:val="24"/>
                <w:szCs w:val="24"/>
              </w:rPr>
            </w:pPr>
            <w:r w:rsidRPr="00C253FC">
              <w:rPr>
                <w:rFonts w:ascii="Times New Roman" w:eastAsia="黑体" w:hAnsi="黑体"/>
                <w:sz w:val="24"/>
                <w:szCs w:val="24"/>
              </w:rPr>
              <w:t>表</w:t>
            </w:r>
            <w:r w:rsidR="0097008D">
              <w:rPr>
                <w:rFonts w:ascii="Times New Roman" w:eastAsia="黑体" w:hAnsi="Times New Roman" w:hint="eastAsia"/>
                <w:sz w:val="24"/>
                <w:szCs w:val="24"/>
              </w:rPr>
              <w:t>1</w:t>
            </w:r>
            <w:r w:rsidR="007B2853">
              <w:rPr>
                <w:rFonts w:ascii="Times New Roman" w:eastAsia="黑体" w:hAnsi="Times New Roman" w:hint="eastAsia"/>
                <w:sz w:val="24"/>
                <w:szCs w:val="24"/>
              </w:rPr>
              <w:t>0</w:t>
            </w:r>
            <w:r w:rsidRPr="00C253FC">
              <w:rPr>
                <w:rFonts w:ascii="Times New Roman" w:eastAsia="黑体" w:hAnsi="Times New Roman"/>
                <w:sz w:val="24"/>
                <w:szCs w:val="24"/>
              </w:rPr>
              <w:t xml:space="preserve">          </w:t>
            </w:r>
            <w:r w:rsidR="00D16CDC">
              <w:rPr>
                <w:rFonts w:ascii="Times New Roman" w:eastAsia="黑体" w:hAnsi="Times New Roman" w:hint="eastAsia"/>
                <w:sz w:val="24"/>
                <w:szCs w:val="24"/>
              </w:rPr>
              <w:t xml:space="preserve">  </w:t>
            </w:r>
            <w:r w:rsidRPr="00C253FC">
              <w:rPr>
                <w:rFonts w:ascii="Times New Roman" w:eastAsia="黑体" w:hAnsi="Times New Roman"/>
                <w:sz w:val="24"/>
                <w:szCs w:val="24"/>
              </w:rPr>
              <w:t xml:space="preserve">  </w:t>
            </w:r>
            <w:r w:rsidR="00131D92">
              <w:rPr>
                <w:rFonts w:ascii="Times New Roman" w:eastAsia="黑体" w:hAnsi="黑体" w:hint="eastAsia"/>
                <w:sz w:val="24"/>
                <w:szCs w:val="24"/>
              </w:rPr>
              <w:t>污染物</w:t>
            </w:r>
            <w:r w:rsidRPr="00C253FC">
              <w:rPr>
                <w:rFonts w:ascii="Times New Roman" w:eastAsia="黑体" w:hAnsi="黑体"/>
                <w:sz w:val="24"/>
                <w:szCs w:val="24"/>
              </w:rPr>
              <w:t>排放标准</w:t>
            </w:r>
          </w:p>
          <w:tbl>
            <w:tblPr>
              <w:tblW w:w="4987"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46"/>
              <w:gridCol w:w="3261"/>
              <w:gridCol w:w="906"/>
              <w:gridCol w:w="1268"/>
              <w:gridCol w:w="1768"/>
            </w:tblGrid>
            <w:tr w:rsidR="00A614BE" w:rsidRPr="001D28CC" w14:paraId="0230CCE2" w14:textId="77777777" w:rsidTr="00581260">
              <w:trPr>
                <w:trHeight w:val="397"/>
                <w:jc w:val="center"/>
              </w:trPr>
              <w:tc>
                <w:tcPr>
                  <w:tcW w:w="662" w:type="dxa"/>
                  <w:tcBorders>
                    <w:top w:val="single" w:sz="8" w:space="0" w:color="auto"/>
                    <w:bottom w:val="single" w:sz="4" w:space="0" w:color="auto"/>
                    <w:right w:val="single" w:sz="4" w:space="0" w:color="auto"/>
                  </w:tcBorders>
                  <w:vAlign w:val="center"/>
                </w:tcPr>
                <w:p w14:paraId="023F15C8" w14:textId="77777777" w:rsidR="00A614BE" w:rsidRPr="001D28CC" w:rsidRDefault="00A614BE" w:rsidP="00A614BE">
                  <w:pPr>
                    <w:spacing w:before="100" w:beforeAutospacing="1" w:after="100" w:afterAutospacing="1"/>
                    <w:jc w:val="center"/>
                    <w:rPr>
                      <w:rFonts w:ascii="Times New Roman" w:eastAsia="宋体" w:hAnsi="Times New Roman"/>
                      <w:b/>
                      <w:sz w:val="21"/>
                      <w:szCs w:val="21"/>
                    </w:rPr>
                  </w:pPr>
                  <w:r w:rsidRPr="001D28CC">
                    <w:rPr>
                      <w:rFonts w:ascii="Times New Roman" w:eastAsia="宋体" w:hAnsi="Times New Roman"/>
                      <w:b/>
                      <w:sz w:val="21"/>
                      <w:szCs w:val="21"/>
                    </w:rPr>
                    <w:t>污染物</w:t>
                  </w:r>
                </w:p>
              </w:tc>
              <w:tc>
                <w:tcPr>
                  <w:tcW w:w="2551" w:type="dxa"/>
                  <w:tcBorders>
                    <w:top w:val="single" w:sz="8" w:space="0" w:color="auto"/>
                    <w:left w:val="single" w:sz="4" w:space="0" w:color="auto"/>
                    <w:bottom w:val="single" w:sz="4" w:space="0" w:color="auto"/>
                    <w:right w:val="single" w:sz="4" w:space="0" w:color="auto"/>
                  </w:tcBorders>
                  <w:vAlign w:val="center"/>
                </w:tcPr>
                <w:p w14:paraId="493355C0" w14:textId="77777777" w:rsidR="00A614BE" w:rsidRPr="001D28CC" w:rsidRDefault="00A614BE" w:rsidP="00A614BE">
                  <w:pPr>
                    <w:spacing w:before="100" w:beforeAutospacing="1" w:after="100" w:afterAutospacing="1"/>
                    <w:jc w:val="center"/>
                    <w:rPr>
                      <w:rFonts w:ascii="Times New Roman" w:eastAsia="宋体" w:hAnsi="Times New Roman"/>
                      <w:b/>
                      <w:sz w:val="21"/>
                      <w:szCs w:val="21"/>
                    </w:rPr>
                  </w:pPr>
                  <w:r w:rsidRPr="001D28CC">
                    <w:rPr>
                      <w:rFonts w:ascii="Times New Roman" w:eastAsia="宋体" w:hAnsi="Times New Roman"/>
                      <w:b/>
                      <w:sz w:val="21"/>
                      <w:szCs w:val="21"/>
                    </w:rPr>
                    <w:t>标准名称</w:t>
                  </w:r>
                </w:p>
              </w:tc>
              <w:tc>
                <w:tcPr>
                  <w:tcW w:w="1701" w:type="dxa"/>
                  <w:gridSpan w:val="2"/>
                  <w:tcBorders>
                    <w:top w:val="single" w:sz="8" w:space="0" w:color="auto"/>
                    <w:left w:val="single" w:sz="4" w:space="0" w:color="auto"/>
                    <w:bottom w:val="single" w:sz="4" w:space="0" w:color="auto"/>
                    <w:right w:val="single" w:sz="4" w:space="0" w:color="auto"/>
                  </w:tcBorders>
                  <w:vAlign w:val="center"/>
                </w:tcPr>
                <w:p w14:paraId="516D7427" w14:textId="77777777" w:rsidR="00A614BE" w:rsidRPr="001D28CC" w:rsidRDefault="00A614BE" w:rsidP="00A614BE">
                  <w:pPr>
                    <w:spacing w:before="100" w:beforeAutospacing="1" w:after="100" w:afterAutospacing="1"/>
                    <w:jc w:val="center"/>
                    <w:rPr>
                      <w:rFonts w:ascii="Times New Roman" w:eastAsia="宋体" w:hAnsi="Times New Roman"/>
                      <w:b/>
                      <w:sz w:val="21"/>
                      <w:szCs w:val="21"/>
                    </w:rPr>
                  </w:pPr>
                  <w:r w:rsidRPr="001D28CC">
                    <w:rPr>
                      <w:rFonts w:ascii="Times New Roman" w:eastAsia="宋体" w:hAnsi="Times New Roman"/>
                      <w:b/>
                      <w:sz w:val="21"/>
                      <w:szCs w:val="21"/>
                    </w:rPr>
                    <w:t>污染因子</w:t>
                  </w:r>
                </w:p>
              </w:tc>
              <w:tc>
                <w:tcPr>
                  <w:tcW w:w="1383" w:type="dxa"/>
                  <w:tcBorders>
                    <w:top w:val="single" w:sz="8" w:space="0" w:color="auto"/>
                    <w:left w:val="single" w:sz="4" w:space="0" w:color="auto"/>
                    <w:bottom w:val="single" w:sz="4" w:space="0" w:color="auto"/>
                  </w:tcBorders>
                  <w:vAlign w:val="center"/>
                </w:tcPr>
                <w:p w14:paraId="6F0DDEFF" w14:textId="77777777" w:rsidR="00A614BE" w:rsidRPr="001D28CC" w:rsidRDefault="00A614BE" w:rsidP="00A614BE">
                  <w:pPr>
                    <w:spacing w:before="100" w:beforeAutospacing="1" w:after="100" w:afterAutospacing="1"/>
                    <w:jc w:val="center"/>
                    <w:rPr>
                      <w:rFonts w:ascii="Times New Roman" w:eastAsia="宋体" w:hAnsi="Times New Roman"/>
                      <w:b/>
                      <w:sz w:val="21"/>
                      <w:szCs w:val="21"/>
                    </w:rPr>
                  </w:pPr>
                  <w:r w:rsidRPr="001D28CC">
                    <w:rPr>
                      <w:rFonts w:ascii="Times New Roman" w:eastAsia="宋体" w:hAnsi="Times New Roman"/>
                      <w:b/>
                      <w:sz w:val="21"/>
                      <w:szCs w:val="21"/>
                    </w:rPr>
                    <w:t>标准限值</w:t>
                  </w:r>
                </w:p>
              </w:tc>
            </w:tr>
            <w:tr w:rsidR="00A614BE" w:rsidRPr="001D28CC" w14:paraId="06854C27" w14:textId="77777777" w:rsidTr="00581260">
              <w:trPr>
                <w:trHeight w:val="397"/>
                <w:jc w:val="center"/>
              </w:trPr>
              <w:tc>
                <w:tcPr>
                  <w:tcW w:w="662" w:type="dxa"/>
                  <w:vMerge w:val="restart"/>
                  <w:tcBorders>
                    <w:right w:val="single" w:sz="4" w:space="0" w:color="auto"/>
                  </w:tcBorders>
                  <w:vAlign w:val="center"/>
                </w:tcPr>
                <w:p w14:paraId="2530B17A"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废水</w:t>
                  </w:r>
                </w:p>
              </w:tc>
              <w:tc>
                <w:tcPr>
                  <w:tcW w:w="2551" w:type="dxa"/>
                  <w:vMerge w:val="restart"/>
                  <w:tcBorders>
                    <w:left w:val="single" w:sz="4" w:space="0" w:color="auto"/>
                    <w:right w:val="single" w:sz="4" w:space="0" w:color="auto"/>
                  </w:tcBorders>
                  <w:vAlign w:val="center"/>
                </w:tcPr>
                <w:p w14:paraId="581551B7"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中部牛羊肉加工产业园污水处理厂收水标准</w:t>
                  </w:r>
                </w:p>
              </w:tc>
              <w:tc>
                <w:tcPr>
                  <w:tcW w:w="1701" w:type="dxa"/>
                  <w:gridSpan w:val="2"/>
                  <w:tcBorders>
                    <w:left w:val="single" w:sz="4" w:space="0" w:color="auto"/>
                    <w:right w:val="single" w:sz="4" w:space="0" w:color="auto"/>
                  </w:tcBorders>
                  <w:vAlign w:val="center"/>
                </w:tcPr>
                <w:p w14:paraId="44ECB365" w14:textId="77777777" w:rsidR="00A614BE" w:rsidRPr="001D28CC" w:rsidRDefault="00A614BE" w:rsidP="00A614BE">
                  <w:pPr>
                    <w:spacing w:before="100" w:beforeAutospacing="1" w:after="100" w:afterAutospacing="1"/>
                    <w:contextualSpacing/>
                    <w:jc w:val="center"/>
                    <w:textAlignment w:val="baseline"/>
                    <w:rPr>
                      <w:rFonts w:ascii="Times New Roman" w:eastAsia="宋体" w:hAnsi="Times New Roman"/>
                      <w:bCs/>
                      <w:sz w:val="21"/>
                      <w:szCs w:val="21"/>
                    </w:rPr>
                  </w:pPr>
                  <w:r w:rsidRPr="001D28CC">
                    <w:rPr>
                      <w:rFonts w:ascii="Times New Roman" w:eastAsia="宋体" w:hAnsi="Times New Roman"/>
                      <w:sz w:val="21"/>
                      <w:szCs w:val="21"/>
                    </w:rPr>
                    <w:t>SS</w:t>
                  </w:r>
                </w:p>
              </w:tc>
              <w:tc>
                <w:tcPr>
                  <w:tcW w:w="1383" w:type="dxa"/>
                  <w:tcBorders>
                    <w:top w:val="single" w:sz="4" w:space="0" w:color="auto"/>
                    <w:left w:val="single" w:sz="4" w:space="0" w:color="auto"/>
                    <w:bottom w:val="single" w:sz="4" w:space="0" w:color="auto"/>
                  </w:tcBorders>
                  <w:vAlign w:val="center"/>
                </w:tcPr>
                <w:p w14:paraId="47AB0255"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500mg/L</w:t>
                  </w:r>
                </w:p>
              </w:tc>
            </w:tr>
            <w:tr w:rsidR="00A614BE" w:rsidRPr="001D28CC" w14:paraId="22C3BE01" w14:textId="77777777" w:rsidTr="00581260">
              <w:trPr>
                <w:trHeight w:val="397"/>
                <w:jc w:val="center"/>
              </w:trPr>
              <w:tc>
                <w:tcPr>
                  <w:tcW w:w="662" w:type="dxa"/>
                  <w:vMerge/>
                  <w:tcBorders>
                    <w:right w:val="single" w:sz="4" w:space="0" w:color="auto"/>
                  </w:tcBorders>
                  <w:vAlign w:val="center"/>
                </w:tcPr>
                <w:p w14:paraId="42C71C68"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2551" w:type="dxa"/>
                  <w:vMerge/>
                  <w:tcBorders>
                    <w:left w:val="single" w:sz="4" w:space="0" w:color="auto"/>
                    <w:right w:val="single" w:sz="4" w:space="0" w:color="auto"/>
                  </w:tcBorders>
                  <w:vAlign w:val="center"/>
                </w:tcPr>
                <w:p w14:paraId="6B998A03"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1701" w:type="dxa"/>
                  <w:gridSpan w:val="2"/>
                  <w:tcBorders>
                    <w:left w:val="single" w:sz="4" w:space="0" w:color="auto"/>
                    <w:right w:val="single" w:sz="4" w:space="0" w:color="auto"/>
                  </w:tcBorders>
                  <w:vAlign w:val="center"/>
                </w:tcPr>
                <w:p w14:paraId="7C5072D2" w14:textId="77777777" w:rsidR="00A614BE" w:rsidRPr="001D28CC" w:rsidRDefault="00A614BE" w:rsidP="00A614BE">
                  <w:pPr>
                    <w:spacing w:before="100" w:beforeAutospacing="1" w:after="100" w:afterAutospacing="1"/>
                    <w:contextualSpacing/>
                    <w:jc w:val="center"/>
                    <w:textAlignment w:val="baseline"/>
                    <w:rPr>
                      <w:rFonts w:ascii="Times New Roman" w:eastAsia="宋体" w:hAnsi="Times New Roman"/>
                      <w:bCs/>
                      <w:sz w:val="21"/>
                      <w:szCs w:val="21"/>
                    </w:rPr>
                  </w:pPr>
                  <w:r w:rsidRPr="001D28CC">
                    <w:rPr>
                      <w:rFonts w:ascii="Times New Roman" w:eastAsia="宋体" w:hAnsi="Times New Roman"/>
                      <w:sz w:val="21"/>
                      <w:szCs w:val="21"/>
                    </w:rPr>
                    <w:t>COD</w:t>
                  </w:r>
                </w:p>
              </w:tc>
              <w:tc>
                <w:tcPr>
                  <w:tcW w:w="1383" w:type="dxa"/>
                  <w:tcBorders>
                    <w:top w:val="single" w:sz="4" w:space="0" w:color="auto"/>
                    <w:left w:val="single" w:sz="4" w:space="0" w:color="auto"/>
                    <w:bottom w:val="single" w:sz="4" w:space="0" w:color="auto"/>
                  </w:tcBorders>
                  <w:vAlign w:val="center"/>
                </w:tcPr>
                <w:p w14:paraId="3551EB7C"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2000mg/L</w:t>
                  </w:r>
                </w:p>
              </w:tc>
            </w:tr>
            <w:tr w:rsidR="00A614BE" w:rsidRPr="001D28CC" w14:paraId="766EDBFD" w14:textId="77777777" w:rsidTr="00581260">
              <w:trPr>
                <w:trHeight w:val="397"/>
                <w:jc w:val="center"/>
              </w:trPr>
              <w:tc>
                <w:tcPr>
                  <w:tcW w:w="662" w:type="dxa"/>
                  <w:vMerge/>
                  <w:tcBorders>
                    <w:right w:val="single" w:sz="4" w:space="0" w:color="auto"/>
                  </w:tcBorders>
                  <w:vAlign w:val="center"/>
                </w:tcPr>
                <w:p w14:paraId="4A5CEA8E"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2551" w:type="dxa"/>
                  <w:vMerge/>
                  <w:tcBorders>
                    <w:left w:val="single" w:sz="4" w:space="0" w:color="auto"/>
                    <w:right w:val="single" w:sz="4" w:space="0" w:color="auto"/>
                  </w:tcBorders>
                  <w:vAlign w:val="center"/>
                </w:tcPr>
                <w:p w14:paraId="699F1A48"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1701" w:type="dxa"/>
                  <w:gridSpan w:val="2"/>
                  <w:tcBorders>
                    <w:left w:val="single" w:sz="4" w:space="0" w:color="auto"/>
                    <w:right w:val="single" w:sz="4" w:space="0" w:color="auto"/>
                  </w:tcBorders>
                  <w:vAlign w:val="center"/>
                </w:tcPr>
                <w:p w14:paraId="17C02E0D" w14:textId="77777777" w:rsidR="00A614BE" w:rsidRPr="001D28CC" w:rsidRDefault="00A614BE" w:rsidP="00A614BE">
                  <w:pPr>
                    <w:spacing w:before="100" w:beforeAutospacing="1" w:after="100" w:afterAutospacing="1"/>
                    <w:contextualSpacing/>
                    <w:jc w:val="center"/>
                    <w:textAlignment w:val="baseline"/>
                    <w:rPr>
                      <w:rFonts w:ascii="Times New Roman" w:eastAsia="宋体" w:hAnsi="Times New Roman"/>
                      <w:bCs/>
                      <w:sz w:val="21"/>
                      <w:szCs w:val="21"/>
                    </w:rPr>
                  </w:pPr>
                  <w:r w:rsidRPr="001D28CC">
                    <w:rPr>
                      <w:rFonts w:ascii="Times New Roman" w:eastAsia="宋体" w:hAnsi="Times New Roman"/>
                      <w:sz w:val="21"/>
                      <w:szCs w:val="21"/>
                    </w:rPr>
                    <w:t>NH</w:t>
                  </w:r>
                  <w:r w:rsidRPr="001D28CC">
                    <w:rPr>
                      <w:rFonts w:ascii="Times New Roman" w:eastAsia="宋体" w:hAnsi="Times New Roman"/>
                      <w:sz w:val="21"/>
                      <w:szCs w:val="21"/>
                      <w:vertAlign w:val="subscript"/>
                    </w:rPr>
                    <w:t>3</w:t>
                  </w:r>
                  <w:r w:rsidRPr="001D28CC">
                    <w:rPr>
                      <w:rFonts w:ascii="Times New Roman" w:eastAsia="宋体" w:hAnsi="Times New Roman"/>
                      <w:sz w:val="21"/>
                      <w:szCs w:val="21"/>
                    </w:rPr>
                    <w:t>-N</w:t>
                  </w:r>
                </w:p>
              </w:tc>
              <w:tc>
                <w:tcPr>
                  <w:tcW w:w="1383" w:type="dxa"/>
                  <w:tcBorders>
                    <w:top w:val="single" w:sz="4" w:space="0" w:color="auto"/>
                    <w:left w:val="single" w:sz="4" w:space="0" w:color="auto"/>
                    <w:bottom w:val="single" w:sz="4" w:space="0" w:color="auto"/>
                  </w:tcBorders>
                  <w:vAlign w:val="center"/>
                </w:tcPr>
                <w:p w14:paraId="42B35FCC"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70mg/L</w:t>
                  </w:r>
                </w:p>
              </w:tc>
            </w:tr>
            <w:tr w:rsidR="00A614BE" w:rsidRPr="001D28CC" w14:paraId="0BEFD0D9" w14:textId="77777777" w:rsidTr="00581260">
              <w:trPr>
                <w:trHeight w:val="397"/>
                <w:jc w:val="center"/>
              </w:trPr>
              <w:tc>
                <w:tcPr>
                  <w:tcW w:w="662" w:type="dxa"/>
                  <w:vMerge/>
                  <w:tcBorders>
                    <w:right w:val="single" w:sz="4" w:space="0" w:color="auto"/>
                  </w:tcBorders>
                  <w:vAlign w:val="center"/>
                </w:tcPr>
                <w:p w14:paraId="15FA72AC"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2551" w:type="dxa"/>
                  <w:vMerge/>
                  <w:tcBorders>
                    <w:left w:val="single" w:sz="4" w:space="0" w:color="auto"/>
                    <w:right w:val="single" w:sz="4" w:space="0" w:color="auto"/>
                  </w:tcBorders>
                  <w:vAlign w:val="center"/>
                </w:tcPr>
                <w:p w14:paraId="440DEA67"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1701" w:type="dxa"/>
                  <w:gridSpan w:val="2"/>
                  <w:tcBorders>
                    <w:left w:val="single" w:sz="4" w:space="0" w:color="auto"/>
                    <w:right w:val="single" w:sz="4" w:space="0" w:color="auto"/>
                  </w:tcBorders>
                  <w:vAlign w:val="center"/>
                </w:tcPr>
                <w:p w14:paraId="64E65AEA" w14:textId="77777777" w:rsidR="00A614BE" w:rsidRPr="001D28CC" w:rsidRDefault="00A614BE" w:rsidP="00A614BE">
                  <w:pPr>
                    <w:spacing w:before="100" w:beforeAutospacing="1" w:after="100" w:afterAutospacing="1"/>
                    <w:contextualSpacing/>
                    <w:jc w:val="center"/>
                    <w:textAlignment w:val="baseline"/>
                    <w:rPr>
                      <w:rFonts w:ascii="Times New Roman" w:eastAsia="宋体" w:hAnsi="Times New Roman"/>
                      <w:sz w:val="21"/>
                      <w:szCs w:val="21"/>
                    </w:rPr>
                  </w:pPr>
                  <w:r w:rsidRPr="001D28CC">
                    <w:rPr>
                      <w:rFonts w:ascii="Times New Roman" w:eastAsia="宋体" w:hAnsi="Times New Roman"/>
                      <w:sz w:val="21"/>
                      <w:szCs w:val="21"/>
                    </w:rPr>
                    <w:t>TN</w:t>
                  </w:r>
                </w:p>
              </w:tc>
              <w:tc>
                <w:tcPr>
                  <w:tcW w:w="1383" w:type="dxa"/>
                  <w:tcBorders>
                    <w:top w:val="single" w:sz="4" w:space="0" w:color="auto"/>
                    <w:left w:val="single" w:sz="4" w:space="0" w:color="auto"/>
                    <w:bottom w:val="single" w:sz="4" w:space="0" w:color="auto"/>
                  </w:tcBorders>
                  <w:vAlign w:val="center"/>
                </w:tcPr>
                <w:p w14:paraId="743AB99E"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80mg/L</w:t>
                  </w:r>
                </w:p>
              </w:tc>
            </w:tr>
            <w:tr w:rsidR="00A614BE" w:rsidRPr="001D28CC" w14:paraId="3A1B937D" w14:textId="77777777" w:rsidTr="00581260">
              <w:trPr>
                <w:trHeight w:val="397"/>
                <w:jc w:val="center"/>
              </w:trPr>
              <w:tc>
                <w:tcPr>
                  <w:tcW w:w="662" w:type="dxa"/>
                  <w:vMerge/>
                  <w:tcBorders>
                    <w:right w:val="single" w:sz="4" w:space="0" w:color="auto"/>
                  </w:tcBorders>
                  <w:vAlign w:val="center"/>
                </w:tcPr>
                <w:p w14:paraId="0A2BBE6C"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2551" w:type="dxa"/>
                  <w:vMerge/>
                  <w:tcBorders>
                    <w:left w:val="single" w:sz="4" w:space="0" w:color="auto"/>
                    <w:right w:val="single" w:sz="4" w:space="0" w:color="auto"/>
                  </w:tcBorders>
                  <w:vAlign w:val="center"/>
                </w:tcPr>
                <w:p w14:paraId="4B34E171"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1701" w:type="dxa"/>
                  <w:gridSpan w:val="2"/>
                  <w:tcBorders>
                    <w:left w:val="single" w:sz="4" w:space="0" w:color="auto"/>
                    <w:right w:val="single" w:sz="4" w:space="0" w:color="auto"/>
                  </w:tcBorders>
                  <w:vAlign w:val="center"/>
                </w:tcPr>
                <w:p w14:paraId="46B98C55" w14:textId="77777777" w:rsidR="00A614BE" w:rsidRPr="001D28CC" w:rsidRDefault="00A614BE" w:rsidP="00A614BE">
                  <w:pPr>
                    <w:spacing w:before="100" w:beforeAutospacing="1" w:after="100" w:afterAutospacing="1"/>
                    <w:contextualSpacing/>
                    <w:jc w:val="center"/>
                    <w:textAlignment w:val="baseline"/>
                    <w:rPr>
                      <w:rFonts w:ascii="Times New Roman" w:eastAsia="宋体" w:hAnsi="Times New Roman"/>
                      <w:sz w:val="21"/>
                      <w:szCs w:val="21"/>
                    </w:rPr>
                  </w:pPr>
                  <w:r w:rsidRPr="001D28CC">
                    <w:rPr>
                      <w:rFonts w:ascii="Times New Roman" w:eastAsia="宋体" w:hAnsi="Times New Roman"/>
                      <w:sz w:val="21"/>
                      <w:szCs w:val="21"/>
                    </w:rPr>
                    <w:t>TP</w:t>
                  </w:r>
                </w:p>
              </w:tc>
              <w:tc>
                <w:tcPr>
                  <w:tcW w:w="1383" w:type="dxa"/>
                  <w:tcBorders>
                    <w:top w:val="single" w:sz="4" w:space="0" w:color="auto"/>
                    <w:left w:val="single" w:sz="4" w:space="0" w:color="auto"/>
                    <w:bottom w:val="single" w:sz="4" w:space="0" w:color="auto"/>
                  </w:tcBorders>
                  <w:vAlign w:val="center"/>
                </w:tcPr>
                <w:p w14:paraId="57498260"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20mg/L</w:t>
                  </w:r>
                </w:p>
              </w:tc>
            </w:tr>
            <w:tr w:rsidR="00A614BE" w:rsidRPr="001D28CC" w14:paraId="14BD9C80" w14:textId="77777777" w:rsidTr="00581260">
              <w:trPr>
                <w:trHeight w:val="397"/>
                <w:jc w:val="center"/>
              </w:trPr>
              <w:tc>
                <w:tcPr>
                  <w:tcW w:w="662" w:type="dxa"/>
                  <w:vMerge/>
                  <w:tcBorders>
                    <w:right w:val="single" w:sz="4" w:space="0" w:color="auto"/>
                  </w:tcBorders>
                  <w:vAlign w:val="center"/>
                </w:tcPr>
                <w:p w14:paraId="4EF5EA7E"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2551" w:type="dxa"/>
                  <w:vMerge/>
                  <w:tcBorders>
                    <w:left w:val="single" w:sz="4" w:space="0" w:color="auto"/>
                    <w:right w:val="single" w:sz="4" w:space="0" w:color="auto"/>
                  </w:tcBorders>
                  <w:vAlign w:val="center"/>
                </w:tcPr>
                <w:p w14:paraId="4B31B392"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1701" w:type="dxa"/>
                  <w:gridSpan w:val="2"/>
                  <w:tcBorders>
                    <w:left w:val="single" w:sz="4" w:space="0" w:color="auto"/>
                    <w:right w:val="single" w:sz="4" w:space="0" w:color="auto"/>
                  </w:tcBorders>
                  <w:vAlign w:val="center"/>
                </w:tcPr>
                <w:p w14:paraId="4CC2D309" w14:textId="77777777" w:rsidR="00A614BE" w:rsidRPr="001D28CC" w:rsidRDefault="00A614BE" w:rsidP="00A614BE">
                  <w:pPr>
                    <w:spacing w:before="100" w:beforeAutospacing="1" w:after="100" w:afterAutospacing="1"/>
                    <w:contextualSpacing/>
                    <w:jc w:val="center"/>
                    <w:textAlignment w:val="baseline"/>
                    <w:rPr>
                      <w:rFonts w:ascii="Times New Roman" w:eastAsia="宋体" w:hAnsi="Times New Roman"/>
                      <w:sz w:val="21"/>
                      <w:szCs w:val="21"/>
                    </w:rPr>
                  </w:pPr>
                  <w:r w:rsidRPr="001D28CC">
                    <w:rPr>
                      <w:rFonts w:ascii="Times New Roman" w:eastAsia="宋体" w:hAnsi="Times New Roman"/>
                      <w:sz w:val="21"/>
                      <w:szCs w:val="21"/>
                    </w:rPr>
                    <w:t>动植物油</w:t>
                  </w:r>
                </w:p>
              </w:tc>
              <w:tc>
                <w:tcPr>
                  <w:tcW w:w="1383" w:type="dxa"/>
                  <w:tcBorders>
                    <w:top w:val="single" w:sz="4" w:space="0" w:color="auto"/>
                    <w:left w:val="single" w:sz="4" w:space="0" w:color="auto"/>
                    <w:bottom w:val="single" w:sz="4" w:space="0" w:color="auto"/>
                  </w:tcBorders>
                  <w:vAlign w:val="center"/>
                </w:tcPr>
                <w:p w14:paraId="6926E8CB"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100mg/L</w:t>
                  </w:r>
                </w:p>
              </w:tc>
            </w:tr>
            <w:tr w:rsidR="00A614BE" w:rsidRPr="001D28CC" w14:paraId="5E443341" w14:textId="77777777" w:rsidTr="00581260">
              <w:trPr>
                <w:trHeight w:val="397"/>
                <w:jc w:val="center"/>
              </w:trPr>
              <w:tc>
                <w:tcPr>
                  <w:tcW w:w="662" w:type="dxa"/>
                  <w:vMerge/>
                  <w:tcBorders>
                    <w:right w:val="single" w:sz="4" w:space="0" w:color="auto"/>
                  </w:tcBorders>
                  <w:vAlign w:val="center"/>
                </w:tcPr>
                <w:p w14:paraId="49298B6E"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2551" w:type="dxa"/>
                  <w:vMerge w:val="restart"/>
                  <w:tcBorders>
                    <w:left w:val="single" w:sz="4" w:space="0" w:color="auto"/>
                    <w:right w:val="single" w:sz="4" w:space="0" w:color="auto"/>
                  </w:tcBorders>
                  <w:vAlign w:val="center"/>
                </w:tcPr>
                <w:p w14:paraId="59D6C5E3"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原阳县开源污水净化有限公司污水处理厂收水标准</w:t>
                  </w:r>
                </w:p>
              </w:tc>
              <w:tc>
                <w:tcPr>
                  <w:tcW w:w="1701" w:type="dxa"/>
                  <w:gridSpan w:val="2"/>
                  <w:tcBorders>
                    <w:left w:val="single" w:sz="4" w:space="0" w:color="auto"/>
                    <w:right w:val="single" w:sz="4" w:space="0" w:color="auto"/>
                  </w:tcBorders>
                  <w:vAlign w:val="center"/>
                </w:tcPr>
                <w:p w14:paraId="1F7287E2" w14:textId="77777777" w:rsidR="00A614BE" w:rsidRPr="001D28CC" w:rsidRDefault="00A614BE" w:rsidP="00A614BE">
                  <w:pPr>
                    <w:spacing w:before="100" w:beforeAutospacing="1" w:after="100" w:afterAutospacing="1"/>
                    <w:contextualSpacing/>
                    <w:jc w:val="center"/>
                    <w:textAlignment w:val="baseline"/>
                    <w:rPr>
                      <w:rFonts w:ascii="Times New Roman" w:eastAsia="宋体" w:hAnsi="Times New Roman"/>
                      <w:bCs/>
                      <w:sz w:val="21"/>
                      <w:szCs w:val="21"/>
                    </w:rPr>
                  </w:pPr>
                  <w:r w:rsidRPr="001D28CC">
                    <w:rPr>
                      <w:rFonts w:ascii="Times New Roman" w:eastAsia="宋体" w:hAnsi="Times New Roman"/>
                      <w:sz w:val="21"/>
                      <w:szCs w:val="21"/>
                    </w:rPr>
                    <w:t>SS</w:t>
                  </w:r>
                </w:p>
              </w:tc>
              <w:tc>
                <w:tcPr>
                  <w:tcW w:w="1383" w:type="dxa"/>
                  <w:tcBorders>
                    <w:top w:val="single" w:sz="4" w:space="0" w:color="auto"/>
                    <w:left w:val="single" w:sz="4" w:space="0" w:color="auto"/>
                    <w:bottom w:val="single" w:sz="4" w:space="0" w:color="auto"/>
                  </w:tcBorders>
                  <w:vAlign w:val="center"/>
                </w:tcPr>
                <w:p w14:paraId="07D3AA98"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220mg/L</w:t>
                  </w:r>
                </w:p>
              </w:tc>
            </w:tr>
            <w:tr w:rsidR="00A614BE" w:rsidRPr="001D28CC" w14:paraId="7E085978" w14:textId="77777777" w:rsidTr="00581260">
              <w:trPr>
                <w:trHeight w:val="397"/>
                <w:jc w:val="center"/>
              </w:trPr>
              <w:tc>
                <w:tcPr>
                  <w:tcW w:w="662" w:type="dxa"/>
                  <w:vMerge/>
                  <w:tcBorders>
                    <w:right w:val="single" w:sz="4" w:space="0" w:color="auto"/>
                  </w:tcBorders>
                  <w:vAlign w:val="center"/>
                </w:tcPr>
                <w:p w14:paraId="796F1AA1"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2551" w:type="dxa"/>
                  <w:vMerge/>
                  <w:tcBorders>
                    <w:left w:val="single" w:sz="4" w:space="0" w:color="auto"/>
                    <w:right w:val="single" w:sz="4" w:space="0" w:color="auto"/>
                  </w:tcBorders>
                  <w:vAlign w:val="center"/>
                </w:tcPr>
                <w:p w14:paraId="365D8069"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1701" w:type="dxa"/>
                  <w:gridSpan w:val="2"/>
                  <w:tcBorders>
                    <w:left w:val="single" w:sz="4" w:space="0" w:color="auto"/>
                    <w:right w:val="single" w:sz="4" w:space="0" w:color="auto"/>
                  </w:tcBorders>
                  <w:vAlign w:val="center"/>
                </w:tcPr>
                <w:p w14:paraId="3C14019B" w14:textId="77777777" w:rsidR="00A614BE" w:rsidRPr="001D28CC" w:rsidRDefault="00A614BE" w:rsidP="00A614BE">
                  <w:pPr>
                    <w:spacing w:before="100" w:beforeAutospacing="1" w:after="100" w:afterAutospacing="1"/>
                    <w:contextualSpacing/>
                    <w:jc w:val="center"/>
                    <w:textAlignment w:val="baseline"/>
                    <w:rPr>
                      <w:rFonts w:ascii="Times New Roman" w:eastAsia="宋体" w:hAnsi="Times New Roman"/>
                      <w:bCs/>
                      <w:sz w:val="21"/>
                      <w:szCs w:val="21"/>
                    </w:rPr>
                  </w:pPr>
                  <w:r w:rsidRPr="001D28CC">
                    <w:rPr>
                      <w:rFonts w:ascii="Times New Roman" w:eastAsia="宋体" w:hAnsi="Times New Roman"/>
                      <w:sz w:val="21"/>
                      <w:szCs w:val="21"/>
                    </w:rPr>
                    <w:t>COD</w:t>
                  </w:r>
                </w:p>
              </w:tc>
              <w:tc>
                <w:tcPr>
                  <w:tcW w:w="1383" w:type="dxa"/>
                  <w:tcBorders>
                    <w:top w:val="single" w:sz="4" w:space="0" w:color="auto"/>
                    <w:left w:val="single" w:sz="4" w:space="0" w:color="auto"/>
                    <w:bottom w:val="single" w:sz="4" w:space="0" w:color="auto"/>
                  </w:tcBorders>
                  <w:vAlign w:val="center"/>
                </w:tcPr>
                <w:p w14:paraId="668E5965"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350mg/L</w:t>
                  </w:r>
                </w:p>
              </w:tc>
            </w:tr>
            <w:tr w:rsidR="00A614BE" w:rsidRPr="001D28CC" w14:paraId="13B703FF" w14:textId="77777777" w:rsidTr="00581260">
              <w:trPr>
                <w:trHeight w:val="397"/>
                <w:jc w:val="center"/>
              </w:trPr>
              <w:tc>
                <w:tcPr>
                  <w:tcW w:w="662" w:type="dxa"/>
                  <w:vMerge/>
                  <w:tcBorders>
                    <w:right w:val="single" w:sz="4" w:space="0" w:color="auto"/>
                  </w:tcBorders>
                  <w:vAlign w:val="center"/>
                </w:tcPr>
                <w:p w14:paraId="215D525F"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2551" w:type="dxa"/>
                  <w:vMerge/>
                  <w:tcBorders>
                    <w:left w:val="single" w:sz="4" w:space="0" w:color="auto"/>
                    <w:right w:val="single" w:sz="4" w:space="0" w:color="auto"/>
                  </w:tcBorders>
                  <w:vAlign w:val="center"/>
                </w:tcPr>
                <w:p w14:paraId="142DD112"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1701" w:type="dxa"/>
                  <w:gridSpan w:val="2"/>
                  <w:tcBorders>
                    <w:left w:val="single" w:sz="4" w:space="0" w:color="auto"/>
                    <w:right w:val="single" w:sz="4" w:space="0" w:color="auto"/>
                  </w:tcBorders>
                  <w:vAlign w:val="center"/>
                </w:tcPr>
                <w:p w14:paraId="3CBA48C0" w14:textId="77777777" w:rsidR="00A614BE" w:rsidRPr="001D28CC" w:rsidRDefault="00A614BE" w:rsidP="00A614BE">
                  <w:pPr>
                    <w:spacing w:before="100" w:beforeAutospacing="1" w:after="100" w:afterAutospacing="1"/>
                    <w:contextualSpacing/>
                    <w:jc w:val="center"/>
                    <w:textAlignment w:val="baseline"/>
                    <w:rPr>
                      <w:rFonts w:ascii="Times New Roman" w:eastAsia="宋体" w:hAnsi="Times New Roman"/>
                      <w:bCs/>
                      <w:sz w:val="21"/>
                      <w:szCs w:val="21"/>
                    </w:rPr>
                  </w:pPr>
                  <w:r w:rsidRPr="001D28CC">
                    <w:rPr>
                      <w:rFonts w:ascii="Times New Roman" w:eastAsia="宋体" w:hAnsi="Times New Roman"/>
                      <w:sz w:val="21"/>
                      <w:szCs w:val="21"/>
                    </w:rPr>
                    <w:t>NH</w:t>
                  </w:r>
                  <w:r w:rsidRPr="001D28CC">
                    <w:rPr>
                      <w:rFonts w:ascii="Times New Roman" w:eastAsia="宋体" w:hAnsi="Times New Roman"/>
                      <w:sz w:val="21"/>
                      <w:szCs w:val="21"/>
                      <w:vertAlign w:val="subscript"/>
                    </w:rPr>
                    <w:t>3</w:t>
                  </w:r>
                  <w:r w:rsidRPr="001D28CC">
                    <w:rPr>
                      <w:rFonts w:ascii="Times New Roman" w:eastAsia="宋体" w:hAnsi="Times New Roman"/>
                      <w:sz w:val="21"/>
                      <w:szCs w:val="21"/>
                    </w:rPr>
                    <w:t>-N</w:t>
                  </w:r>
                </w:p>
              </w:tc>
              <w:tc>
                <w:tcPr>
                  <w:tcW w:w="1383" w:type="dxa"/>
                  <w:tcBorders>
                    <w:top w:val="single" w:sz="4" w:space="0" w:color="auto"/>
                    <w:left w:val="single" w:sz="4" w:space="0" w:color="auto"/>
                    <w:bottom w:val="single" w:sz="4" w:space="0" w:color="auto"/>
                  </w:tcBorders>
                  <w:vAlign w:val="center"/>
                </w:tcPr>
                <w:p w14:paraId="5185C3D8"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30mg/L</w:t>
                  </w:r>
                </w:p>
              </w:tc>
            </w:tr>
            <w:tr w:rsidR="00A614BE" w:rsidRPr="001D28CC" w14:paraId="2C00820D" w14:textId="77777777" w:rsidTr="00581260">
              <w:trPr>
                <w:trHeight w:val="397"/>
                <w:jc w:val="center"/>
              </w:trPr>
              <w:tc>
                <w:tcPr>
                  <w:tcW w:w="662" w:type="dxa"/>
                  <w:vMerge/>
                  <w:tcBorders>
                    <w:right w:val="single" w:sz="4" w:space="0" w:color="auto"/>
                  </w:tcBorders>
                  <w:vAlign w:val="center"/>
                </w:tcPr>
                <w:p w14:paraId="6F210EE6"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2551" w:type="dxa"/>
                  <w:vMerge/>
                  <w:tcBorders>
                    <w:left w:val="single" w:sz="4" w:space="0" w:color="auto"/>
                    <w:right w:val="single" w:sz="4" w:space="0" w:color="auto"/>
                  </w:tcBorders>
                  <w:vAlign w:val="center"/>
                </w:tcPr>
                <w:p w14:paraId="62456F69"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1701" w:type="dxa"/>
                  <w:gridSpan w:val="2"/>
                  <w:tcBorders>
                    <w:left w:val="single" w:sz="4" w:space="0" w:color="auto"/>
                    <w:right w:val="single" w:sz="4" w:space="0" w:color="auto"/>
                  </w:tcBorders>
                  <w:vAlign w:val="center"/>
                </w:tcPr>
                <w:p w14:paraId="1CCFF1AD" w14:textId="77777777" w:rsidR="00A614BE" w:rsidRPr="001D28CC" w:rsidRDefault="00A614BE" w:rsidP="00A614BE">
                  <w:pPr>
                    <w:spacing w:before="100" w:beforeAutospacing="1" w:after="100" w:afterAutospacing="1"/>
                    <w:contextualSpacing/>
                    <w:jc w:val="center"/>
                    <w:textAlignment w:val="baseline"/>
                    <w:rPr>
                      <w:rFonts w:ascii="Times New Roman" w:eastAsia="宋体" w:hAnsi="Times New Roman"/>
                      <w:sz w:val="21"/>
                      <w:szCs w:val="21"/>
                    </w:rPr>
                  </w:pPr>
                  <w:r w:rsidRPr="001D28CC">
                    <w:rPr>
                      <w:rFonts w:ascii="Times New Roman" w:eastAsia="宋体" w:hAnsi="Times New Roman"/>
                      <w:bCs/>
                      <w:spacing w:val="-4"/>
                      <w:sz w:val="21"/>
                      <w:szCs w:val="21"/>
                    </w:rPr>
                    <w:t>TP</w:t>
                  </w:r>
                </w:p>
              </w:tc>
              <w:tc>
                <w:tcPr>
                  <w:tcW w:w="1383" w:type="dxa"/>
                  <w:tcBorders>
                    <w:top w:val="single" w:sz="4" w:space="0" w:color="auto"/>
                    <w:left w:val="single" w:sz="4" w:space="0" w:color="auto"/>
                    <w:bottom w:val="single" w:sz="4" w:space="0" w:color="auto"/>
                  </w:tcBorders>
                  <w:vAlign w:val="center"/>
                </w:tcPr>
                <w:p w14:paraId="70774E37"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2.5mg/L</w:t>
                  </w:r>
                </w:p>
              </w:tc>
            </w:tr>
            <w:tr w:rsidR="00A614BE" w:rsidRPr="001D28CC" w14:paraId="439F4087" w14:textId="77777777" w:rsidTr="00581260">
              <w:trPr>
                <w:trHeight w:val="397"/>
                <w:jc w:val="center"/>
              </w:trPr>
              <w:tc>
                <w:tcPr>
                  <w:tcW w:w="662" w:type="dxa"/>
                  <w:vMerge/>
                  <w:tcBorders>
                    <w:right w:val="single" w:sz="4" w:space="0" w:color="auto"/>
                  </w:tcBorders>
                  <w:vAlign w:val="center"/>
                </w:tcPr>
                <w:p w14:paraId="2A8A001F"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2551" w:type="dxa"/>
                  <w:vMerge/>
                  <w:tcBorders>
                    <w:left w:val="single" w:sz="4" w:space="0" w:color="auto"/>
                    <w:right w:val="single" w:sz="4" w:space="0" w:color="auto"/>
                  </w:tcBorders>
                  <w:vAlign w:val="center"/>
                </w:tcPr>
                <w:p w14:paraId="0B335F1C"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1701" w:type="dxa"/>
                  <w:gridSpan w:val="2"/>
                  <w:tcBorders>
                    <w:left w:val="single" w:sz="4" w:space="0" w:color="auto"/>
                    <w:right w:val="single" w:sz="4" w:space="0" w:color="auto"/>
                  </w:tcBorders>
                  <w:vAlign w:val="center"/>
                </w:tcPr>
                <w:p w14:paraId="4CD47157" w14:textId="77777777" w:rsidR="00A614BE" w:rsidRPr="001D28CC" w:rsidRDefault="00A614BE" w:rsidP="00A614BE">
                  <w:pPr>
                    <w:spacing w:before="100" w:beforeAutospacing="1" w:after="100" w:afterAutospacing="1"/>
                    <w:contextualSpacing/>
                    <w:jc w:val="center"/>
                    <w:textAlignment w:val="baseline"/>
                    <w:rPr>
                      <w:rFonts w:ascii="Times New Roman" w:eastAsia="宋体" w:hAnsi="Times New Roman"/>
                      <w:sz w:val="21"/>
                      <w:szCs w:val="21"/>
                    </w:rPr>
                  </w:pPr>
                  <w:r w:rsidRPr="001D28CC">
                    <w:rPr>
                      <w:rFonts w:ascii="Times New Roman" w:eastAsia="宋体" w:hAnsi="Times New Roman"/>
                      <w:bCs/>
                      <w:spacing w:val="-4"/>
                      <w:sz w:val="21"/>
                      <w:szCs w:val="21"/>
                    </w:rPr>
                    <w:t>TN</w:t>
                  </w:r>
                </w:p>
              </w:tc>
              <w:tc>
                <w:tcPr>
                  <w:tcW w:w="1383" w:type="dxa"/>
                  <w:tcBorders>
                    <w:top w:val="single" w:sz="4" w:space="0" w:color="auto"/>
                    <w:left w:val="single" w:sz="4" w:space="0" w:color="auto"/>
                    <w:bottom w:val="single" w:sz="4" w:space="0" w:color="auto"/>
                  </w:tcBorders>
                  <w:vAlign w:val="center"/>
                </w:tcPr>
                <w:p w14:paraId="0D0CEAFA"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45mg/L</w:t>
                  </w:r>
                </w:p>
              </w:tc>
            </w:tr>
            <w:tr w:rsidR="00A614BE" w:rsidRPr="001D28CC" w14:paraId="7DBAC55E" w14:textId="77777777" w:rsidTr="00581260">
              <w:trPr>
                <w:trHeight w:val="397"/>
                <w:jc w:val="center"/>
              </w:trPr>
              <w:tc>
                <w:tcPr>
                  <w:tcW w:w="662" w:type="dxa"/>
                  <w:vMerge w:val="restart"/>
                  <w:tcBorders>
                    <w:right w:val="single" w:sz="4" w:space="0" w:color="auto"/>
                  </w:tcBorders>
                  <w:vAlign w:val="center"/>
                </w:tcPr>
                <w:p w14:paraId="4F7B4E5D"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废气</w:t>
                  </w:r>
                </w:p>
              </w:tc>
              <w:tc>
                <w:tcPr>
                  <w:tcW w:w="2551" w:type="dxa"/>
                  <w:vMerge w:val="restart"/>
                  <w:tcBorders>
                    <w:left w:val="single" w:sz="4" w:space="0" w:color="auto"/>
                    <w:right w:val="single" w:sz="4" w:space="0" w:color="auto"/>
                  </w:tcBorders>
                  <w:vAlign w:val="center"/>
                </w:tcPr>
                <w:p w14:paraId="487A1F06"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《大气污染物综合排放标准》（</w:t>
                  </w:r>
                  <w:r w:rsidRPr="001D28CC">
                    <w:rPr>
                      <w:rFonts w:ascii="Times New Roman" w:eastAsia="宋体" w:hAnsi="Times New Roman"/>
                      <w:sz w:val="21"/>
                      <w:szCs w:val="21"/>
                    </w:rPr>
                    <w:t>GB16297-1996</w:t>
                  </w:r>
                  <w:r w:rsidRPr="001D28CC">
                    <w:rPr>
                      <w:rFonts w:ascii="Times New Roman" w:eastAsia="宋体" w:hAnsi="Times New Roman"/>
                      <w:sz w:val="21"/>
                      <w:szCs w:val="21"/>
                    </w:rPr>
                    <w:t>）</w:t>
                  </w:r>
                </w:p>
              </w:tc>
              <w:tc>
                <w:tcPr>
                  <w:tcW w:w="709" w:type="dxa"/>
                  <w:vMerge w:val="restart"/>
                  <w:tcBorders>
                    <w:left w:val="single" w:sz="4" w:space="0" w:color="auto"/>
                    <w:right w:val="single" w:sz="4" w:space="0" w:color="auto"/>
                  </w:tcBorders>
                  <w:vAlign w:val="center"/>
                </w:tcPr>
                <w:p w14:paraId="10050FD6"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颗粒物</w:t>
                  </w:r>
                </w:p>
              </w:tc>
              <w:tc>
                <w:tcPr>
                  <w:tcW w:w="992" w:type="dxa"/>
                  <w:tcBorders>
                    <w:left w:val="single" w:sz="4" w:space="0" w:color="auto"/>
                    <w:right w:val="single" w:sz="4" w:space="0" w:color="auto"/>
                  </w:tcBorders>
                  <w:vAlign w:val="center"/>
                </w:tcPr>
                <w:p w14:paraId="2D3D3260"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有组织排放口</w:t>
                  </w:r>
                </w:p>
              </w:tc>
              <w:tc>
                <w:tcPr>
                  <w:tcW w:w="1383" w:type="dxa"/>
                  <w:tcBorders>
                    <w:top w:val="single" w:sz="4" w:space="0" w:color="auto"/>
                    <w:left w:val="single" w:sz="4" w:space="0" w:color="auto"/>
                    <w:bottom w:val="single" w:sz="4" w:space="0" w:color="auto"/>
                  </w:tcBorders>
                  <w:vAlign w:val="center"/>
                </w:tcPr>
                <w:p w14:paraId="1FC2581B"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120mg/m</w:t>
                  </w:r>
                  <w:r w:rsidRPr="001D28CC">
                    <w:rPr>
                      <w:rFonts w:ascii="Times New Roman" w:eastAsia="宋体" w:hAnsi="Times New Roman"/>
                      <w:sz w:val="21"/>
                      <w:szCs w:val="21"/>
                      <w:vertAlign w:val="superscript"/>
                    </w:rPr>
                    <w:t>3</w:t>
                  </w:r>
                  <w:r>
                    <w:rPr>
                      <w:rFonts w:ascii="Times New Roman" w:eastAsia="宋体" w:hAnsi="Times New Roman" w:hint="eastAsia"/>
                      <w:sz w:val="21"/>
                      <w:szCs w:val="21"/>
                    </w:rPr>
                    <w:t>，</w:t>
                  </w:r>
                  <w:r w:rsidRPr="001D28CC">
                    <w:rPr>
                      <w:rFonts w:ascii="Times New Roman" w:eastAsia="宋体" w:hAnsi="Times New Roman"/>
                      <w:sz w:val="21"/>
                      <w:szCs w:val="21"/>
                    </w:rPr>
                    <w:t>3.5kg/h</w:t>
                  </w:r>
                  <w:r w:rsidRPr="001D28CC">
                    <w:rPr>
                      <w:rFonts w:ascii="Times New Roman" w:eastAsia="宋体" w:hAnsi="Times New Roman"/>
                      <w:sz w:val="21"/>
                      <w:szCs w:val="21"/>
                    </w:rPr>
                    <w:t>（</w:t>
                  </w:r>
                  <w:r w:rsidRPr="001D28CC">
                    <w:rPr>
                      <w:rFonts w:ascii="Times New Roman" w:eastAsia="宋体" w:hAnsi="Times New Roman"/>
                      <w:sz w:val="21"/>
                      <w:szCs w:val="21"/>
                    </w:rPr>
                    <w:t>15m</w:t>
                  </w:r>
                  <w:r w:rsidRPr="001D28CC">
                    <w:rPr>
                      <w:rFonts w:ascii="Times New Roman" w:eastAsia="宋体" w:hAnsi="Times New Roman"/>
                      <w:sz w:val="21"/>
                      <w:szCs w:val="21"/>
                    </w:rPr>
                    <w:t>高排气筒）</w:t>
                  </w:r>
                </w:p>
              </w:tc>
            </w:tr>
            <w:tr w:rsidR="00A614BE" w:rsidRPr="001D28CC" w14:paraId="1C9E885F" w14:textId="77777777" w:rsidTr="00581260">
              <w:trPr>
                <w:trHeight w:val="397"/>
                <w:jc w:val="center"/>
              </w:trPr>
              <w:tc>
                <w:tcPr>
                  <w:tcW w:w="662" w:type="dxa"/>
                  <w:vMerge/>
                  <w:tcBorders>
                    <w:right w:val="single" w:sz="4" w:space="0" w:color="auto"/>
                  </w:tcBorders>
                  <w:vAlign w:val="center"/>
                </w:tcPr>
                <w:p w14:paraId="0132A4E2"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2551" w:type="dxa"/>
                  <w:vMerge/>
                  <w:tcBorders>
                    <w:left w:val="single" w:sz="4" w:space="0" w:color="auto"/>
                    <w:right w:val="single" w:sz="4" w:space="0" w:color="auto"/>
                  </w:tcBorders>
                  <w:vAlign w:val="center"/>
                </w:tcPr>
                <w:p w14:paraId="0EEC1DCA"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709" w:type="dxa"/>
                  <w:vMerge/>
                  <w:tcBorders>
                    <w:left w:val="single" w:sz="4" w:space="0" w:color="auto"/>
                    <w:right w:val="single" w:sz="4" w:space="0" w:color="auto"/>
                  </w:tcBorders>
                  <w:vAlign w:val="center"/>
                </w:tcPr>
                <w:p w14:paraId="133F7DE4"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992" w:type="dxa"/>
                  <w:tcBorders>
                    <w:left w:val="single" w:sz="4" w:space="0" w:color="auto"/>
                    <w:right w:val="single" w:sz="4" w:space="0" w:color="auto"/>
                  </w:tcBorders>
                  <w:vAlign w:val="center"/>
                </w:tcPr>
                <w:p w14:paraId="05CD58F4"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无组织</w:t>
                  </w:r>
                </w:p>
              </w:tc>
              <w:tc>
                <w:tcPr>
                  <w:tcW w:w="1383" w:type="dxa"/>
                  <w:tcBorders>
                    <w:top w:val="single" w:sz="4" w:space="0" w:color="auto"/>
                    <w:left w:val="single" w:sz="4" w:space="0" w:color="auto"/>
                    <w:bottom w:val="single" w:sz="4" w:space="0" w:color="auto"/>
                  </w:tcBorders>
                  <w:vAlign w:val="center"/>
                </w:tcPr>
                <w:p w14:paraId="31DA3E8D"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1.0mg/m</w:t>
                  </w:r>
                  <w:r w:rsidRPr="001D28CC">
                    <w:rPr>
                      <w:rFonts w:ascii="Times New Roman" w:eastAsia="宋体" w:hAnsi="Times New Roman"/>
                      <w:sz w:val="21"/>
                      <w:szCs w:val="21"/>
                      <w:vertAlign w:val="superscript"/>
                    </w:rPr>
                    <w:t>3</w:t>
                  </w:r>
                </w:p>
              </w:tc>
            </w:tr>
            <w:tr w:rsidR="00A614BE" w:rsidRPr="001D28CC" w14:paraId="250506D1" w14:textId="77777777" w:rsidTr="00581260">
              <w:trPr>
                <w:trHeight w:val="397"/>
                <w:jc w:val="center"/>
              </w:trPr>
              <w:tc>
                <w:tcPr>
                  <w:tcW w:w="662" w:type="dxa"/>
                  <w:vMerge/>
                  <w:tcBorders>
                    <w:right w:val="single" w:sz="4" w:space="0" w:color="auto"/>
                  </w:tcBorders>
                  <w:vAlign w:val="center"/>
                </w:tcPr>
                <w:p w14:paraId="08E257E1"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2551" w:type="dxa"/>
                  <w:vMerge w:val="restart"/>
                  <w:tcBorders>
                    <w:left w:val="single" w:sz="4" w:space="0" w:color="auto"/>
                    <w:right w:val="single" w:sz="4" w:space="0" w:color="auto"/>
                  </w:tcBorders>
                  <w:vAlign w:val="center"/>
                </w:tcPr>
                <w:p w14:paraId="6E5206C6"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《新乡市生态环境局关于进一步规范工业企业颗粒物排放限值的通知》</w:t>
                  </w:r>
                </w:p>
              </w:tc>
              <w:tc>
                <w:tcPr>
                  <w:tcW w:w="709" w:type="dxa"/>
                  <w:vMerge w:val="restart"/>
                  <w:tcBorders>
                    <w:left w:val="single" w:sz="4" w:space="0" w:color="auto"/>
                    <w:right w:val="single" w:sz="4" w:space="0" w:color="auto"/>
                  </w:tcBorders>
                  <w:vAlign w:val="center"/>
                </w:tcPr>
                <w:p w14:paraId="5BDACCAE"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颗粒物</w:t>
                  </w:r>
                </w:p>
              </w:tc>
              <w:tc>
                <w:tcPr>
                  <w:tcW w:w="992" w:type="dxa"/>
                  <w:tcBorders>
                    <w:left w:val="single" w:sz="4" w:space="0" w:color="auto"/>
                    <w:right w:val="single" w:sz="4" w:space="0" w:color="auto"/>
                  </w:tcBorders>
                  <w:vAlign w:val="center"/>
                </w:tcPr>
                <w:p w14:paraId="73EB2346"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有组织</w:t>
                  </w:r>
                </w:p>
              </w:tc>
              <w:tc>
                <w:tcPr>
                  <w:tcW w:w="1383" w:type="dxa"/>
                  <w:tcBorders>
                    <w:top w:val="single" w:sz="4" w:space="0" w:color="auto"/>
                    <w:left w:val="single" w:sz="4" w:space="0" w:color="auto"/>
                    <w:bottom w:val="single" w:sz="4" w:space="0" w:color="auto"/>
                  </w:tcBorders>
                  <w:vAlign w:val="center"/>
                </w:tcPr>
                <w:p w14:paraId="1EB51C22"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10mg/m</w:t>
                  </w:r>
                  <w:r w:rsidRPr="001D28CC">
                    <w:rPr>
                      <w:rFonts w:ascii="Times New Roman" w:eastAsia="宋体" w:hAnsi="Times New Roman"/>
                      <w:sz w:val="21"/>
                      <w:szCs w:val="21"/>
                      <w:vertAlign w:val="superscript"/>
                    </w:rPr>
                    <w:t>3</w:t>
                  </w:r>
                </w:p>
              </w:tc>
            </w:tr>
            <w:tr w:rsidR="00A614BE" w:rsidRPr="001D28CC" w14:paraId="2C059AD7" w14:textId="77777777" w:rsidTr="00581260">
              <w:trPr>
                <w:trHeight w:val="397"/>
                <w:jc w:val="center"/>
              </w:trPr>
              <w:tc>
                <w:tcPr>
                  <w:tcW w:w="662" w:type="dxa"/>
                  <w:vMerge/>
                  <w:tcBorders>
                    <w:right w:val="single" w:sz="4" w:space="0" w:color="auto"/>
                  </w:tcBorders>
                  <w:vAlign w:val="center"/>
                </w:tcPr>
                <w:p w14:paraId="4CE337D2"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2551" w:type="dxa"/>
                  <w:vMerge/>
                  <w:tcBorders>
                    <w:left w:val="single" w:sz="4" w:space="0" w:color="auto"/>
                    <w:right w:val="single" w:sz="4" w:space="0" w:color="auto"/>
                  </w:tcBorders>
                  <w:vAlign w:val="center"/>
                </w:tcPr>
                <w:p w14:paraId="43E16076"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709" w:type="dxa"/>
                  <w:vMerge/>
                  <w:tcBorders>
                    <w:left w:val="single" w:sz="4" w:space="0" w:color="auto"/>
                    <w:right w:val="single" w:sz="4" w:space="0" w:color="auto"/>
                  </w:tcBorders>
                  <w:vAlign w:val="center"/>
                </w:tcPr>
                <w:p w14:paraId="383E5B4B"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992" w:type="dxa"/>
                  <w:tcBorders>
                    <w:left w:val="single" w:sz="4" w:space="0" w:color="auto"/>
                    <w:right w:val="single" w:sz="4" w:space="0" w:color="auto"/>
                  </w:tcBorders>
                  <w:vAlign w:val="center"/>
                </w:tcPr>
                <w:p w14:paraId="4B413093"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无组织</w:t>
                  </w:r>
                </w:p>
              </w:tc>
              <w:tc>
                <w:tcPr>
                  <w:tcW w:w="1383" w:type="dxa"/>
                  <w:tcBorders>
                    <w:top w:val="single" w:sz="4" w:space="0" w:color="auto"/>
                    <w:left w:val="single" w:sz="4" w:space="0" w:color="auto"/>
                    <w:bottom w:val="single" w:sz="4" w:space="0" w:color="auto"/>
                  </w:tcBorders>
                  <w:vAlign w:val="center"/>
                </w:tcPr>
                <w:p w14:paraId="1EF15990"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0.5mg/m</w:t>
                  </w:r>
                  <w:r w:rsidRPr="001D28CC">
                    <w:rPr>
                      <w:rFonts w:ascii="Times New Roman" w:eastAsia="宋体" w:hAnsi="Times New Roman"/>
                      <w:sz w:val="21"/>
                      <w:szCs w:val="21"/>
                      <w:vertAlign w:val="superscript"/>
                    </w:rPr>
                    <w:t>3</w:t>
                  </w:r>
                </w:p>
              </w:tc>
            </w:tr>
            <w:tr w:rsidR="00A614BE" w:rsidRPr="001D28CC" w14:paraId="77EC03E6" w14:textId="77777777" w:rsidTr="00581260">
              <w:trPr>
                <w:trHeight w:val="397"/>
                <w:jc w:val="center"/>
              </w:trPr>
              <w:tc>
                <w:tcPr>
                  <w:tcW w:w="662" w:type="dxa"/>
                  <w:vMerge/>
                  <w:tcBorders>
                    <w:right w:val="single" w:sz="4" w:space="0" w:color="auto"/>
                  </w:tcBorders>
                  <w:vAlign w:val="center"/>
                </w:tcPr>
                <w:p w14:paraId="6E12066A"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2551" w:type="dxa"/>
                  <w:vMerge w:val="restart"/>
                  <w:tcBorders>
                    <w:left w:val="single" w:sz="4" w:space="0" w:color="auto"/>
                    <w:right w:val="single" w:sz="4" w:space="0" w:color="auto"/>
                  </w:tcBorders>
                  <w:vAlign w:val="center"/>
                </w:tcPr>
                <w:p w14:paraId="448D0851"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《河南省重污染天气通用行业应急减排措施制定技术指南</w:t>
                  </w:r>
                  <w:r>
                    <w:rPr>
                      <w:rFonts w:ascii="Times New Roman" w:eastAsia="宋体" w:hAnsi="Times New Roman"/>
                      <w:sz w:val="21"/>
                      <w:szCs w:val="21"/>
                    </w:rPr>
                    <w:t>（</w:t>
                  </w:r>
                  <w:r w:rsidRPr="001D28CC">
                    <w:rPr>
                      <w:rFonts w:ascii="Times New Roman" w:eastAsia="宋体" w:hAnsi="Times New Roman"/>
                      <w:sz w:val="21"/>
                      <w:szCs w:val="21"/>
                    </w:rPr>
                    <w:t>2021</w:t>
                  </w:r>
                  <w:r w:rsidRPr="001D28CC">
                    <w:rPr>
                      <w:rFonts w:ascii="Times New Roman" w:eastAsia="宋体" w:hAnsi="Times New Roman"/>
                      <w:sz w:val="21"/>
                      <w:szCs w:val="21"/>
                    </w:rPr>
                    <w:t>年修订版》中通用行业表</w:t>
                  </w:r>
                  <w:r w:rsidRPr="001D28CC">
                    <w:rPr>
                      <w:rFonts w:ascii="Times New Roman" w:eastAsia="宋体" w:hAnsi="Times New Roman"/>
                      <w:sz w:val="21"/>
                      <w:szCs w:val="21"/>
                    </w:rPr>
                    <w:t>2-1</w:t>
                  </w:r>
                  <w:r w:rsidRPr="001D28CC">
                    <w:rPr>
                      <w:rFonts w:ascii="Times New Roman" w:eastAsia="宋体" w:hAnsi="Times New Roman"/>
                      <w:sz w:val="21"/>
                      <w:szCs w:val="21"/>
                    </w:rPr>
                    <w:t>锅炉</w:t>
                  </w:r>
                  <w:r w:rsidRPr="001D28CC">
                    <w:rPr>
                      <w:rFonts w:ascii="Times New Roman" w:eastAsia="宋体" w:hAnsi="Times New Roman"/>
                      <w:sz w:val="21"/>
                      <w:szCs w:val="21"/>
                    </w:rPr>
                    <w:t>/</w:t>
                  </w:r>
                  <w:r w:rsidRPr="001D28CC">
                    <w:rPr>
                      <w:rFonts w:ascii="Times New Roman" w:eastAsia="宋体" w:hAnsi="Times New Roman"/>
                      <w:sz w:val="21"/>
                      <w:szCs w:val="21"/>
                    </w:rPr>
                    <w:t>炉窑企业绩效分级指标</w:t>
                  </w:r>
                  <w:r w:rsidRPr="001D28CC">
                    <w:rPr>
                      <w:rFonts w:ascii="Times New Roman" w:eastAsia="宋体" w:hAnsi="Times New Roman"/>
                      <w:sz w:val="21"/>
                      <w:szCs w:val="21"/>
                    </w:rPr>
                    <w:t>-</w:t>
                  </w:r>
                  <w:r w:rsidRPr="001D28CC">
                    <w:rPr>
                      <w:rFonts w:ascii="Times New Roman" w:eastAsia="宋体" w:hAnsi="Times New Roman"/>
                      <w:sz w:val="21"/>
                      <w:szCs w:val="21"/>
                    </w:rPr>
                    <w:t>其他炉窑</w:t>
                  </w:r>
                  <w:r w:rsidRPr="001D28CC">
                    <w:rPr>
                      <w:rFonts w:ascii="Times New Roman" w:eastAsia="宋体" w:hAnsi="Times New Roman"/>
                      <w:sz w:val="21"/>
                      <w:szCs w:val="21"/>
                    </w:rPr>
                    <w:t>A</w:t>
                  </w:r>
                  <w:r w:rsidRPr="001D28CC">
                    <w:rPr>
                      <w:rFonts w:ascii="Times New Roman" w:eastAsia="宋体" w:hAnsi="Times New Roman"/>
                      <w:sz w:val="21"/>
                      <w:szCs w:val="21"/>
                    </w:rPr>
                    <w:t>级企业要求</w:t>
                  </w:r>
                </w:p>
              </w:tc>
              <w:tc>
                <w:tcPr>
                  <w:tcW w:w="709" w:type="dxa"/>
                  <w:tcBorders>
                    <w:left w:val="single" w:sz="4" w:space="0" w:color="auto"/>
                  </w:tcBorders>
                  <w:vAlign w:val="center"/>
                </w:tcPr>
                <w:p w14:paraId="7184F659"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颗粒物</w:t>
                  </w:r>
                </w:p>
              </w:tc>
              <w:tc>
                <w:tcPr>
                  <w:tcW w:w="992" w:type="dxa"/>
                  <w:tcBorders>
                    <w:left w:val="single" w:sz="4" w:space="0" w:color="auto"/>
                  </w:tcBorders>
                  <w:vAlign w:val="center"/>
                </w:tcPr>
                <w:p w14:paraId="14EB95E4"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有组织</w:t>
                  </w:r>
                </w:p>
              </w:tc>
              <w:tc>
                <w:tcPr>
                  <w:tcW w:w="1383" w:type="dxa"/>
                  <w:tcBorders>
                    <w:left w:val="single" w:sz="4" w:space="0" w:color="auto"/>
                  </w:tcBorders>
                  <w:vAlign w:val="center"/>
                </w:tcPr>
                <w:p w14:paraId="2CE2127D"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10mg/m</w:t>
                  </w:r>
                  <w:r w:rsidRPr="001D28CC">
                    <w:rPr>
                      <w:rFonts w:ascii="Times New Roman" w:eastAsia="宋体" w:hAnsi="Times New Roman"/>
                      <w:sz w:val="21"/>
                      <w:szCs w:val="21"/>
                      <w:vertAlign w:val="superscript"/>
                    </w:rPr>
                    <w:t>3</w:t>
                  </w:r>
                </w:p>
              </w:tc>
            </w:tr>
            <w:tr w:rsidR="00A614BE" w:rsidRPr="001D28CC" w14:paraId="0190F47E" w14:textId="77777777" w:rsidTr="00581260">
              <w:trPr>
                <w:trHeight w:val="397"/>
                <w:jc w:val="center"/>
              </w:trPr>
              <w:tc>
                <w:tcPr>
                  <w:tcW w:w="662" w:type="dxa"/>
                  <w:vMerge/>
                  <w:tcBorders>
                    <w:right w:val="single" w:sz="4" w:space="0" w:color="auto"/>
                  </w:tcBorders>
                  <w:vAlign w:val="center"/>
                </w:tcPr>
                <w:p w14:paraId="345E7B20"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2551" w:type="dxa"/>
                  <w:vMerge/>
                  <w:tcBorders>
                    <w:left w:val="single" w:sz="4" w:space="0" w:color="auto"/>
                    <w:right w:val="single" w:sz="4" w:space="0" w:color="auto"/>
                  </w:tcBorders>
                  <w:vAlign w:val="center"/>
                </w:tcPr>
                <w:p w14:paraId="27A65C1C"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709" w:type="dxa"/>
                  <w:tcBorders>
                    <w:left w:val="single" w:sz="4" w:space="0" w:color="auto"/>
                    <w:right w:val="single" w:sz="4" w:space="0" w:color="auto"/>
                  </w:tcBorders>
                  <w:vAlign w:val="center"/>
                </w:tcPr>
                <w:p w14:paraId="34285DB6"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SO</w:t>
                  </w:r>
                  <w:r w:rsidRPr="001D28CC">
                    <w:rPr>
                      <w:rFonts w:ascii="Times New Roman" w:eastAsia="宋体" w:hAnsi="Times New Roman"/>
                      <w:sz w:val="21"/>
                      <w:szCs w:val="21"/>
                      <w:vertAlign w:val="subscript"/>
                    </w:rPr>
                    <w:t>2</w:t>
                  </w:r>
                </w:p>
              </w:tc>
              <w:tc>
                <w:tcPr>
                  <w:tcW w:w="992" w:type="dxa"/>
                  <w:tcBorders>
                    <w:left w:val="single" w:sz="4" w:space="0" w:color="auto"/>
                    <w:right w:val="single" w:sz="4" w:space="0" w:color="auto"/>
                  </w:tcBorders>
                  <w:vAlign w:val="center"/>
                </w:tcPr>
                <w:p w14:paraId="0B9FEA29"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有组织</w:t>
                  </w:r>
                </w:p>
              </w:tc>
              <w:tc>
                <w:tcPr>
                  <w:tcW w:w="1383" w:type="dxa"/>
                  <w:tcBorders>
                    <w:top w:val="single" w:sz="4" w:space="0" w:color="auto"/>
                    <w:left w:val="single" w:sz="4" w:space="0" w:color="auto"/>
                    <w:bottom w:val="single" w:sz="4" w:space="0" w:color="auto"/>
                  </w:tcBorders>
                  <w:vAlign w:val="center"/>
                </w:tcPr>
                <w:p w14:paraId="10E6CE9C"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50mg/m</w:t>
                  </w:r>
                  <w:r w:rsidRPr="001D28CC">
                    <w:rPr>
                      <w:rFonts w:ascii="Times New Roman" w:eastAsia="宋体" w:hAnsi="Times New Roman"/>
                      <w:sz w:val="21"/>
                      <w:szCs w:val="21"/>
                      <w:vertAlign w:val="superscript"/>
                    </w:rPr>
                    <w:t>3</w:t>
                  </w:r>
                </w:p>
              </w:tc>
            </w:tr>
            <w:tr w:rsidR="00A614BE" w:rsidRPr="001D28CC" w14:paraId="498BA757" w14:textId="77777777" w:rsidTr="00581260">
              <w:trPr>
                <w:trHeight w:val="397"/>
                <w:jc w:val="center"/>
              </w:trPr>
              <w:tc>
                <w:tcPr>
                  <w:tcW w:w="662" w:type="dxa"/>
                  <w:vMerge/>
                  <w:tcBorders>
                    <w:right w:val="single" w:sz="4" w:space="0" w:color="auto"/>
                  </w:tcBorders>
                  <w:vAlign w:val="center"/>
                </w:tcPr>
                <w:p w14:paraId="310033A1"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2551" w:type="dxa"/>
                  <w:vMerge/>
                  <w:tcBorders>
                    <w:left w:val="single" w:sz="4" w:space="0" w:color="auto"/>
                    <w:right w:val="single" w:sz="4" w:space="0" w:color="auto"/>
                  </w:tcBorders>
                  <w:vAlign w:val="center"/>
                </w:tcPr>
                <w:p w14:paraId="6FC9879F"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709" w:type="dxa"/>
                  <w:tcBorders>
                    <w:left w:val="single" w:sz="4" w:space="0" w:color="auto"/>
                    <w:right w:val="single" w:sz="4" w:space="0" w:color="auto"/>
                  </w:tcBorders>
                  <w:vAlign w:val="center"/>
                </w:tcPr>
                <w:p w14:paraId="2164C5D4"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NO</w:t>
                  </w:r>
                  <w:r w:rsidRPr="001D28CC">
                    <w:rPr>
                      <w:rFonts w:ascii="Times New Roman" w:eastAsia="宋体" w:hAnsi="Times New Roman"/>
                      <w:sz w:val="21"/>
                      <w:szCs w:val="21"/>
                      <w:vertAlign w:val="subscript"/>
                    </w:rPr>
                    <w:t>X</w:t>
                  </w:r>
                </w:p>
              </w:tc>
              <w:tc>
                <w:tcPr>
                  <w:tcW w:w="992" w:type="dxa"/>
                  <w:tcBorders>
                    <w:left w:val="single" w:sz="4" w:space="0" w:color="auto"/>
                    <w:right w:val="single" w:sz="4" w:space="0" w:color="auto"/>
                  </w:tcBorders>
                  <w:vAlign w:val="center"/>
                </w:tcPr>
                <w:p w14:paraId="320616D4"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有组织</w:t>
                  </w:r>
                </w:p>
              </w:tc>
              <w:tc>
                <w:tcPr>
                  <w:tcW w:w="1383" w:type="dxa"/>
                  <w:tcBorders>
                    <w:top w:val="single" w:sz="4" w:space="0" w:color="auto"/>
                    <w:left w:val="single" w:sz="4" w:space="0" w:color="auto"/>
                    <w:bottom w:val="single" w:sz="4" w:space="0" w:color="auto"/>
                  </w:tcBorders>
                  <w:vAlign w:val="center"/>
                </w:tcPr>
                <w:p w14:paraId="2EA6A16D"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100mg/m</w:t>
                  </w:r>
                  <w:r w:rsidRPr="001D28CC">
                    <w:rPr>
                      <w:rFonts w:ascii="Times New Roman" w:eastAsia="宋体" w:hAnsi="Times New Roman"/>
                      <w:sz w:val="21"/>
                      <w:szCs w:val="21"/>
                      <w:vertAlign w:val="superscript"/>
                    </w:rPr>
                    <w:t>3</w:t>
                  </w:r>
                </w:p>
              </w:tc>
            </w:tr>
            <w:tr w:rsidR="00A614BE" w:rsidRPr="001D28CC" w14:paraId="7B3ED4AD" w14:textId="77777777" w:rsidTr="00581260">
              <w:trPr>
                <w:trHeight w:val="397"/>
                <w:jc w:val="center"/>
              </w:trPr>
              <w:tc>
                <w:tcPr>
                  <w:tcW w:w="662" w:type="dxa"/>
                  <w:vMerge/>
                  <w:tcBorders>
                    <w:right w:val="single" w:sz="4" w:space="0" w:color="auto"/>
                  </w:tcBorders>
                  <w:vAlign w:val="center"/>
                </w:tcPr>
                <w:p w14:paraId="0D9F9F28"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2551" w:type="dxa"/>
                  <w:vMerge w:val="restart"/>
                  <w:tcBorders>
                    <w:top w:val="single" w:sz="4" w:space="0" w:color="auto"/>
                    <w:left w:val="single" w:sz="4" w:space="0" w:color="auto"/>
                    <w:right w:val="single" w:sz="4" w:space="0" w:color="auto"/>
                  </w:tcBorders>
                  <w:vAlign w:val="center"/>
                </w:tcPr>
                <w:p w14:paraId="3FA9803F"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《恶臭污染物排放标准》（</w:t>
                  </w:r>
                  <w:r w:rsidRPr="001D28CC">
                    <w:rPr>
                      <w:rFonts w:ascii="Times New Roman" w:eastAsia="宋体" w:hAnsi="Times New Roman"/>
                      <w:sz w:val="21"/>
                      <w:szCs w:val="21"/>
                    </w:rPr>
                    <w:t>GB 14554-93</w:t>
                  </w:r>
                  <w:r w:rsidRPr="001D28CC">
                    <w:rPr>
                      <w:rFonts w:ascii="Times New Roman" w:eastAsia="宋体" w:hAnsi="Times New Roman"/>
                      <w:sz w:val="21"/>
                      <w:szCs w:val="21"/>
                    </w:rPr>
                    <w:t>）</w:t>
                  </w:r>
                </w:p>
              </w:tc>
              <w:tc>
                <w:tcPr>
                  <w:tcW w:w="709" w:type="dxa"/>
                  <w:vMerge w:val="restart"/>
                  <w:tcBorders>
                    <w:top w:val="single" w:sz="4" w:space="0" w:color="auto"/>
                    <w:left w:val="single" w:sz="4" w:space="0" w:color="auto"/>
                    <w:right w:val="single" w:sz="4" w:space="0" w:color="auto"/>
                  </w:tcBorders>
                  <w:vAlign w:val="center"/>
                </w:tcPr>
                <w:p w14:paraId="64A9CBFF"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臭气浓度</w:t>
                  </w:r>
                </w:p>
              </w:tc>
              <w:tc>
                <w:tcPr>
                  <w:tcW w:w="992" w:type="dxa"/>
                  <w:tcBorders>
                    <w:top w:val="single" w:sz="4" w:space="0" w:color="auto"/>
                    <w:left w:val="single" w:sz="4" w:space="0" w:color="auto"/>
                    <w:right w:val="single" w:sz="4" w:space="0" w:color="auto"/>
                  </w:tcBorders>
                  <w:vAlign w:val="center"/>
                </w:tcPr>
                <w:p w14:paraId="6103F10B"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有组织</w:t>
                  </w:r>
                </w:p>
              </w:tc>
              <w:tc>
                <w:tcPr>
                  <w:tcW w:w="1383" w:type="dxa"/>
                  <w:tcBorders>
                    <w:top w:val="single" w:sz="4" w:space="0" w:color="auto"/>
                    <w:left w:val="single" w:sz="4" w:space="0" w:color="auto"/>
                    <w:bottom w:val="single" w:sz="4" w:space="0" w:color="auto"/>
                  </w:tcBorders>
                  <w:vAlign w:val="center"/>
                </w:tcPr>
                <w:p w14:paraId="6F43130D"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2000</w:t>
                  </w:r>
                </w:p>
              </w:tc>
            </w:tr>
            <w:tr w:rsidR="00A614BE" w:rsidRPr="001D28CC" w14:paraId="01826FDC" w14:textId="77777777" w:rsidTr="00581260">
              <w:trPr>
                <w:trHeight w:val="397"/>
                <w:jc w:val="center"/>
              </w:trPr>
              <w:tc>
                <w:tcPr>
                  <w:tcW w:w="662" w:type="dxa"/>
                  <w:vMerge/>
                  <w:tcBorders>
                    <w:right w:val="single" w:sz="4" w:space="0" w:color="auto"/>
                  </w:tcBorders>
                  <w:vAlign w:val="center"/>
                </w:tcPr>
                <w:p w14:paraId="3471F3E6"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2551" w:type="dxa"/>
                  <w:vMerge/>
                  <w:tcBorders>
                    <w:left w:val="single" w:sz="4" w:space="0" w:color="auto"/>
                    <w:right w:val="single" w:sz="4" w:space="0" w:color="auto"/>
                  </w:tcBorders>
                  <w:vAlign w:val="center"/>
                </w:tcPr>
                <w:p w14:paraId="12A68C8F"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709" w:type="dxa"/>
                  <w:vMerge/>
                  <w:tcBorders>
                    <w:left w:val="single" w:sz="4" w:space="0" w:color="auto"/>
                    <w:right w:val="single" w:sz="4" w:space="0" w:color="auto"/>
                  </w:tcBorders>
                  <w:vAlign w:val="center"/>
                </w:tcPr>
                <w:p w14:paraId="1A6B00CD"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p>
              </w:tc>
              <w:tc>
                <w:tcPr>
                  <w:tcW w:w="992" w:type="dxa"/>
                  <w:tcBorders>
                    <w:top w:val="single" w:sz="4" w:space="0" w:color="auto"/>
                    <w:left w:val="single" w:sz="4" w:space="0" w:color="auto"/>
                    <w:right w:val="single" w:sz="4" w:space="0" w:color="auto"/>
                  </w:tcBorders>
                  <w:vAlign w:val="center"/>
                </w:tcPr>
                <w:p w14:paraId="160A6A74"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无组织</w:t>
                  </w:r>
                </w:p>
              </w:tc>
              <w:tc>
                <w:tcPr>
                  <w:tcW w:w="1383" w:type="dxa"/>
                  <w:tcBorders>
                    <w:top w:val="single" w:sz="4" w:space="0" w:color="auto"/>
                    <w:left w:val="single" w:sz="4" w:space="0" w:color="auto"/>
                    <w:bottom w:val="single" w:sz="4" w:space="0" w:color="auto"/>
                  </w:tcBorders>
                  <w:vAlign w:val="center"/>
                </w:tcPr>
                <w:p w14:paraId="28A29D8A"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20</w:t>
                  </w:r>
                </w:p>
              </w:tc>
            </w:tr>
            <w:tr w:rsidR="00A614BE" w:rsidRPr="001D28CC" w14:paraId="7FB5C87C" w14:textId="77777777" w:rsidTr="00581260">
              <w:trPr>
                <w:trHeight w:val="397"/>
                <w:jc w:val="center"/>
              </w:trPr>
              <w:tc>
                <w:tcPr>
                  <w:tcW w:w="662" w:type="dxa"/>
                  <w:tcBorders>
                    <w:top w:val="single" w:sz="4" w:space="0" w:color="auto"/>
                    <w:right w:val="single" w:sz="4" w:space="0" w:color="auto"/>
                  </w:tcBorders>
                  <w:vAlign w:val="center"/>
                </w:tcPr>
                <w:p w14:paraId="0409EB4B"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噪声</w:t>
                  </w:r>
                </w:p>
              </w:tc>
              <w:tc>
                <w:tcPr>
                  <w:tcW w:w="2551" w:type="dxa"/>
                  <w:tcBorders>
                    <w:top w:val="single" w:sz="4" w:space="0" w:color="auto"/>
                    <w:left w:val="single" w:sz="4" w:space="0" w:color="auto"/>
                    <w:right w:val="single" w:sz="4" w:space="0" w:color="auto"/>
                  </w:tcBorders>
                  <w:vAlign w:val="center"/>
                </w:tcPr>
                <w:p w14:paraId="0B9461B6"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《工业企业厂界环境噪声排放标准》（</w:t>
                  </w:r>
                  <w:r w:rsidRPr="001D28CC">
                    <w:rPr>
                      <w:rFonts w:ascii="Times New Roman" w:eastAsia="宋体" w:hAnsi="Times New Roman"/>
                      <w:sz w:val="21"/>
                      <w:szCs w:val="21"/>
                    </w:rPr>
                    <w:t>GB12348-2008</w:t>
                  </w:r>
                  <w:r w:rsidRPr="001D28CC">
                    <w:rPr>
                      <w:rFonts w:ascii="Times New Roman" w:eastAsia="宋体" w:hAnsi="Times New Roman"/>
                      <w:sz w:val="21"/>
                      <w:szCs w:val="21"/>
                    </w:rPr>
                    <w:t>）</w:t>
                  </w:r>
                  <w:r w:rsidRPr="001D28CC">
                    <w:rPr>
                      <w:rFonts w:ascii="Times New Roman" w:eastAsia="宋体" w:hAnsi="Times New Roman"/>
                      <w:sz w:val="21"/>
                      <w:szCs w:val="21"/>
                    </w:rPr>
                    <w:t>2</w:t>
                  </w:r>
                  <w:r w:rsidRPr="001D28CC">
                    <w:rPr>
                      <w:rFonts w:ascii="Times New Roman" w:eastAsia="宋体" w:hAnsi="Times New Roman"/>
                      <w:sz w:val="21"/>
                      <w:szCs w:val="21"/>
                    </w:rPr>
                    <w:t>类</w:t>
                  </w:r>
                </w:p>
              </w:tc>
              <w:tc>
                <w:tcPr>
                  <w:tcW w:w="1701" w:type="dxa"/>
                  <w:gridSpan w:val="2"/>
                  <w:tcBorders>
                    <w:top w:val="single" w:sz="4" w:space="0" w:color="auto"/>
                    <w:left w:val="single" w:sz="4" w:space="0" w:color="auto"/>
                    <w:right w:val="single" w:sz="4" w:space="0" w:color="auto"/>
                  </w:tcBorders>
                  <w:vAlign w:val="center"/>
                </w:tcPr>
                <w:p w14:paraId="56752A56"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噪声</w:t>
                  </w:r>
                </w:p>
              </w:tc>
              <w:tc>
                <w:tcPr>
                  <w:tcW w:w="1383" w:type="dxa"/>
                  <w:tcBorders>
                    <w:top w:val="single" w:sz="4" w:space="0" w:color="auto"/>
                    <w:left w:val="single" w:sz="4" w:space="0" w:color="auto"/>
                    <w:bottom w:val="single" w:sz="4" w:space="0" w:color="auto"/>
                  </w:tcBorders>
                  <w:vAlign w:val="center"/>
                </w:tcPr>
                <w:p w14:paraId="67E60E0C" w14:textId="020E4E92"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昼间</w:t>
                  </w:r>
                  <w:r w:rsidRPr="001D28CC">
                    <w:rPr>
                      <w:rFonts w:ascii="Times New Roman" w:eastAsia="宋体" w:hAnsi="Times New Roman"/>
                      <w:sz w:val="21"/>
                      <w:szCs w:val="21"/>
                    </w:rPr>
                    <w:t>60dB</w:t>
                  </w:r>
                  <w:r>
                    <w:rPr>
                      <w:rFonts w:ascii="Times New Roman" w:eastAsia="宋体" w:hAnsi="Times New Roman"/>
                      <w:sz w:val="21"/>
                      <w:szCs w:val="21"/>
                    </w:rPr>
                    <w:t>（</w:t>
                  </w:r>
                  <w:r w:rsidRPr="001D28CC">
                    <w:rPr>
                      <w:rFonts w:ascii="Times New Roman" w:eastAsia="宋体" w:hAnsi="Times New Roman"/>
                      <w:sz w:val="21"/>
                      <w:szCs w:val="21"/>
                    </w:rPr>
                    <w:t>A</w:t>
                  </w:r>
                  <w:r>
                    <w:rPr>
                      <w:rFonts w:ascii="Times New Roman" w:eastAsia="宋体" w:hAnsi="Times New Roman"/>
                      <w:sz w:val="21"/>
                      <w:szCs w:val="21"/>
                    </w:rPr>
                    <w:t>）</w:t>
                  </w:r>
                </w:p>
              </w:tc>
            </w:tr>
            <w:tr w:rsidR="00A614BE" w:rsidRPr="001D28CC" w14:paraId="6EB3E1AA" w14:textId="77777777" w:rsidTr="00581260">
              <w:trPr>
                <w:trHeight w:val="397"/>
                <w:jc w:val="center"/>
              </w:trPr>
              <w:tc>
                <w:tcPr>
                  <w:tcW w:w="662" w:type="dxa"/>
                  <w:tcBorders>
                    <w:top w:val="single" w:sz="4" w:space="0" w:color="auto"/>
                    <w:bottom w:val="single" w:sz="8" w:space="0" w:color="auto"/>
                    <w:right w:val="single" w:sz="4" w:space="0" w:color="auto"/>
                  </w:tcBorders>
                  <w:vAlign w:val="center"/>
                </w:tcPr>
                <w:p w14:paraId="7BD92CFD"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固废</w:t>
                  </w:r>
                </w:p>
              </w:tc>
              <w:tc>
                <w:tcPr>
                  <w:tcW w:w="5635" w:type="dxa"/>
                  <w:gridSpan w:val="4"/>
                  <w:tcBorders>
                    <w:top w:val="single" w:sz="4" w:space="0" w:color="auto"/>
                    <w:left w:val="single" w:sz="4" w:space="0" w:color="auto"/>
                    <w:bottom w:val="single" w:sz="8" w:space="0" w:color="auto"/>
                  </w:tcBorders>
                  <w:vAlign w:val="center"/>
                </w:tcPr>
                <w:p w14:paraId="559FCE22" w14:textId="77777777" w:rsidR="00A614BE" w:rsidRPr="001D28CC" w:rsidRDefault="00A614BE" w:rsidP="00A614BE">
                  <w:pPr>
                    <w:spacing w:before="100" w:beforeAutospacing="1" w:after="100" w:afterAutospacing="1"/>
                    <w:jc w:val="center"/>
                    <w:rPr>
                      <w:rFonts w:ascii="Times New Roman" w:eastAsia="宋体" w:hAnsi="Times New Roman"/>
                      <w:sz w:val="21"/>
                      <w:szCs w:val="21"/>
                    </w:rPr>
                  </w:pPr>
                  <w:r w:rsidRPr="001D28CC">
                    <w:rPr>
                      <w:rFonts w:ascii="Times New Roman" w:eastAsia="宋体" w:hAnsi="Times New Roman"/>
                      <w:sz w:val="21"/>
                      <w:szCs w:val="21"/>
                    </w:rPr>
                    <w:t>《一般工业固体废物贮存和填埋污染控制标准》（</w:t>
                  </w:r>
                  <w:r w:rsidRPr="001D28CC">
                    <w:rPr>
                      <w:rFonts w:ascii="Times New Roman" w:eastAsia="宋体" w:hAnsi="Times New Roman"/>
                      <w:sz w:val="21"/>
                      <w:szCs w:val="21"/>
                    </w:rPr>
                    <w:t>GB18599-2020</w:t>
                  </w:r>
                  <w:r w:rsidRPr="001D28CC">
                    <w:rPr>
                      <w:rFonts w:ascii="Times New Roman" w:eastAsia="宋体" w:hAnsi="Times New Roman"/>
                      <w:sz w:val="21"/>
                      <w:szCs w:val="21"/>
                    </w:rPr>
                    <w:t>）的防渗漏、防雨淋、防扬尘的要求；</w:t>
                  </w:r>
                </w:p>
              </w:tc>
            </w:tr>
          </w:tbl>
          <w:p w14:paraId="214FB07D" w14:textId="119BEEAF" w:rsidR="001D6716" w:rsidRDefault="001D6716">
            <w:pPr>
              <w:tabs>
                <w:tab w:val="center" w:pos="4394"/>
              </w:tabs>
              <w:spacing w:after="0" w:line="520" w:lineRule="exact"/>
              <w:ind w:firstLineChars="200" w:firstLine="482"/>
              <w:textAlignment w:val="baseline"/>
              <w:rPr>
                <w:rFonts w:ascii="Times New Roman" w:eastAsia="宋体" w:hAnsi="Times New Roman"/>
                <w:bCs/>
                <w:color w:val="000000"/>
                <w:sz w:val="21"/>
                <w:szCs w:val="21"/>
              </w:rPr>
            </w:pPr>
            <w:r>
              <w:rPr>
                <w:rFonts w:ascii="Times New Roman" w:eastAsia="宋体" w:hAnsi="Times New Roman" w:hint="eastAsia"/>
                <w:b/>
                <w:bCs/>
                <w:sz w:val="24"/>
                <w:szCs w:val="24"/>
              </w:rPr>
              <w:lastRenderedPageBreak/>
              <w:t>2</w:t>
            </w:r>
            <w:r>
              <w:rPr>
                <w:rFonts w:ascii="Times New Roman" w:eastAsia="宋体" w:hAnsi="Times New Roman" w:hint="eastAsia"/>
                <w:b/>
                <w:bCs/>
                <w:sz w:val="24"/>
                <w:szCs w:val="24"/>
              </w:rPr>
              <w:t>、总量</w:t>
            </w:r>
            <w:r w:rsidRPr="00B97238">
              <w:rPr>
                <w:rFonts w:ascii="Times New Roman" w:eastAsia="宋体" w:hAnsi="Times New Roman" w:hint="eastAsia"/>
                <w:b/>
                <w:bCs/>
                <w:sz w:val="24"/>
                <w:szCs w:val="24"/>
              </w:rPr>
              <w:t>控制指标</w:t>
            </w:r>
          </w:p>
          <w:p w14:paraId="5966CA67" w14:textId="662BF4A9" w:rsidR="00A614BE" w:rsidRDefault="00A614BE" w:rsidP="008860C2">
            <w:pPr>
              <w:tabs>
                <w:tab w:val="center" w:pos="4394"/>
              </w:tabs>
              <w:spacing w:after="0" w:line="520" w:lineRule="exact"/>
              <w:ind w:firstLineChars="200" w:firstLine="480"/>
              <w:jc w:val="both"/>
              <w:textAlignment w:val="baseline"/>
              <w:rPr>
                <w:rFonts w:ascii="Times New Roman" w:eastAsia="宋体" w:hAnsi="Times New Roman"/>
                <w:color w:val="000000"/>
                <w:kern w:val="2"/>
                <w:sz w:val="24"/>
                <w:szCs w:val="24"/>
              </w:rPr>
            </w:pPr>
            <w:r w:rsidRPr="00A614BE">
              <w:rPr>
                <w:rFonts w:ascii="Times New Roman" w:eastAsia="宋体" w:hAnsi="Times New Roman" w:hint="eastAsia"/>
                <w:color w:val="000000"/>
                <w:kern w:val="2"/>
                <w:sz w:val="24"/>
                <w:szCs w:val="24"/>
              </w:rPr>
              <w:t>本项目主要污染物排放总量为</w:t>
            </w:r>
            <w:r w:rsidRPr="00A614BE">
              <w:rPr>
                <w:rFonts w:ascii="Times New Roman" w:eastAsia="宋体" w:hAnsi="Times New Roman" w:hint="eastAsia"/>
                <w:color w:val="000000"/>
                <w:kern w:val="2"/>
                <w:sz w:val="24"/>
                <w:szCs w:val="24"/>
              </w:rPr>
              <w:t>:</w:t>
            </w:r>
            <w:r w:rsidRPr="00A614BE">
              <w:rPr>
                <w:rFonts w:ascii="Times New Roman" w:eastAsia="宋体" w:hAnsi="Times New Roman" w:hint="eastAsia"/>
                <w:color w:val="000000"/>
                <w:kern w:val="2"/>
                <w:sz w:val="24"/>
                <w:szCs w:val="24"/>
              </w:rPr>
              <w:t>颗粒物</w:t>
            </w:r>
            <w:r w:rsidRPr="00A614BE">
              <w:rPr>
                <w:rFonts w:ascii="Times New Roman" w:eastAsia="宋体" w:hAnsi="Times New Roman" w:hint="eastAsia"/>
                <w:color w:val="000000"/>
                <w:kern w:val="2"/>
                <w:sz w:val="24"/>
                <w:szCs w:val="24"/>
              </w:rPr>
              <w:t>0.1506</w:t>
            </w:r>
            <w:r w:rsidRPr="00A614BE">
              <w:rPr>
                <w:rFonts w:ascii="Times New Roman" w:eastAsia="宋体" w:hAnsi="Times New Roman" w:hint="eastAsia"/>
                <w:color w:val="000000"/>
                <w:kern w:val="2"/>
                <w:sz w:val="24"/>
                <w:szCs w:val="24"/>
              </w:rPr>
              <w:t>吨</w:t>
            </w:r>
            <w:r w:rsidRPr="00A614BE">
              <w:rPr>
                <w:rFonts w:ascii="Times New Roman" w:eastAsia="宋体" w:hAnsi="Times New Roman" w:hint="eastAsia"/>
                <w:color w:val="000000"/>
                <w:kern w:val="2"/>
                <w:sz w:val="24"/>
                <w:szCs w:val="24"/>
              </w:rPr>
              <w:t>/</w:t>
            </w:r>
            <w:r w:rsidRPr="00A614BE">
              <w:rPr>
                <w:rFonts w:ascii="Times New Roman" w:eastAsia="宋体" w:hAnsi="Times New Roman" w:hint="eastAsia"/>
                <w:color w:val="000000"/>
                <w:kern w:val="2"/>
                <w:sz w:val="24"/>
                <w:szCs w:val="24"/>
              </w:rPr>
              <w:t>年、二氧化硫</w:t>
            </w:r>
            <w:r w:rsidRPr="00A614BE">
              <w:rPr>
                <w:rFonts w:ascii="Times New Roman" w:eastAsia="宋体" w:hAnsi="Times New Roman" w:hint="eastAsia"/>
                <w:color w:val="000000"/>
                <w:kern w:val="2"/>
                <w:sz w:val="24"/>
                <w:szCs w:val="24"/>
              </w:rPr>
              <w:t>0.0011</w:t>
            </w:r>
            <w:r w:rsidRPr="00A614BE">
              <w:rPr>
                <w:rFonts w:ascii="Times New Roman" w:eastAsia="宋体" w:hAnsi="Times New Roman" w:hint="eastAsia"/>
                <w:color w:val="000000"/>
                <w:kern w:val="2"/>
                <w:sz w:val="24"/>
                <w:szCs w:val="24"/>
              </w:rPr>
              <w:t>吨</w:t>
            </w:r>
            <w:r w:rsidRPr="00A614BE">
              <w:rPr>
                <w:rFonts w:ascii="Times New Roman" w:eastAsia="宋体" w:hAnsi="Times New Roman" w:hint="eastAsia"/>
                <w:color w:val="000000"/>
                <w:kern w:val="2"/>
                <w:sz w:val="24"/>
                <w:szCs w:val="24"/>
              </w:rPr>
              <w:t>/</w:t>
            </w:r>
            <w:r w:rsidRPr="00A614BE">
              <w:rPr>
                <w:rFonts w:ascii="Times New Roman" w:eastAsia="宋体" w:hAnsi="Times New Roman" w:hint="eastAsia"/>
                <w:color w:val="000000"/>
                <w:kern w:val="2"/>
                <w:sz w:val="24"/>
                <w:szCs w:val="24"/>
              </w:rPr>
              <w:t>年、氮氧化物</w:t>
            </w:r>
            <w:r w:rsidRPr="00A614BE">
              <w:rPr>
                <w:rFonts w:ascii="Times New Roman" w:eastAsia="宋体" w:hAnsi="Times New Roman" w:hint="eastAsia"/>
                <w:color w:val="000000"/>
                <w:kern w:val="2"/>
                <w:sz w:val="24"/>
                <w:szCs w:val="24"/>
              </w:rPr>
              <w:t>0.0161</w:t>
            </w:r>
            <w:r w:rsidRPr="00A614BE">
              <w:rPr>
                <w:rFonts w:ascii="Times New Roman" w:eastAsia="宋体" w:hAnsi="Times New Roman" w:hint="eastAsia"/>
                <w:color w:val="000000"/>
                <w:kern w:val="2"/>
                <w:sz w:val="24"/>
                <w:szCs w:val="24"/>
              </w:rPr>
              <w:t>吨</w:t>
            </w:r>
            <w:r w:rsidRPr="00A614BE">
              <w:rPr>
                <w:rFonts w:ascii="Times New Roman" w:eastAsia="宋体" w:hAnsi="Times New Roman" w:hint="eastAsia"/>
                <w:color w:val="000000"/>
                <w:kern w:val="2"/>
                <w:sz w:val="24"/>
                <w:szCs w:val="24"/>
              </w:rPr>
              <w:t>/</w:t>
            </w:r>
            <w:r w:rsidRPr="00A614BE">
              <w:rPr>
                <w:rFonts w:ascii="Times New Roman" w:eastAsia="宋体" w:hAnsi="Times New Roman" w:hint="eastAsia"/>
                <w:color w:val="000000"/>
                <w:kern w:val="2"/>
                <w:sz w:val="24"/>
                <w:szCs w:val="24"/>
              </w:rPr>
              <w:t>年、化学需氧量</w:t>
            </w:r>
            <w:r w:rsidRPr="00A614BE">
              <w:rPr>
                <w:rFonts w:ascii="Times New Roman" w:eastAsia="宋体" w:hAnsi="Times New Roman" w:hint="eastAsia"/>
                <w:color w:val="000000"/>
                <w:kern w:val="2"/>
                <w:sz w:val="24"/>
                <w:szCs w:val="24"/>
              </w:rPr>
              <w:t>0.0266</w:t>
            </w:r>
            <w:r w:rsidRPr="00A614BE">
              <w:rPr>
                <w:rFonts w:ascii="Times New Roman" w:eastAsia="宋体" w:hAnsi="Times New Roman" w:hint="eastAsia"/>
                <w:color w:val="000000"/>
                <w:kern w:val="2"/>
                <w:sz w:val="24"/>
                <w:szCs w:val="24"/>
              </w:rPr>
              <w:t>吨</w:t>
            </w:r>
            <w:r w:rsidRPr="00A614BE">
              <w:rPr>
                <w:rFonts w:ascii="Times New Roman" w:eastAsia="宋体" w:hAnsi="Times New Roman" w:hint="eastAsia"/>
                <w:color w:val="000000"/>
                <w:kern w:val="2"/>
                <w:sz w:val="24"/>
                <w:szCs w:val="24"/>
              </w:rPr>
              <w:t>/</w:t>
            </w:r>
            <w:r w:rsidRPr="00A614BE">
              <w:rPr>
                <w:rFonts w:ascii="Times New Roman" w:eastAsia="宋体" w:hAnsi="Times New Roman" w:hint="eastAsia"/>
                <w:color w:val="000000"/>
                <w:kern w:val="2"/>
                <w:sz w:val="24"/>
                <w:szCs w:val="24"/>
              </w:rPr>
              <w:t>年、氨氮</w:t>
            </w:r>
            <w:r w:rsidRPr="00A614BE">
              <w:rPr>
                <w:rFonts w:ascii="Times New Roman" w:eastAsia="宋体" w:hAnsi="Times New Roman" w:hint="eastAsia"/>
                <w:color w:val="000000"/>
                <w:kern w:val="2"/>
                <w:sz w:val="24"/>
                <w:szCs w:val="24"/>
              </w:rPr>
              <w:t>0.0013</w:t>
            </w:r>
            <w:r w:rsidRPr="00A614BE">
              <w:rPr>
                <w:rFonts w:ascii="Times New Roman" w:eastAsia="宋体" w:hAnsi="Times New Roman" w:hint="eastAsia"/>
                <w:color w:val="000000"/>
                <w:kern w:val="2"/>
                <w:sz w:val="24"/>
                <w:szCs w:val="24"/>
              </w:rPr>
              <w:t>吨</w:t>
            </w:r>
            <w:r w:rsidRPr="00A614BE">
              <w:rPr>
                <w:rFonts w:ascii="Times New Roman" w:eastAsia="宋体" w:hAnsi="Times New Roman" w:hint="eastAsia"/>
                <w:color w:val="000000"/>
                <w:kern w:val="2"/>
                <w:sz w:val="24"/>
                <w:szCs w:val="24"/>
              </w:rPr>
              <w:t>/</w:t>
            </w:r>
            <w:r w:rsidRPr="00A614BE">
              <w:rPr>
                <w:rFonts w:ascii="Times New Roman" w:eastAsia="宋体" w:hAnsi="Times New Roman" w:hint="eastAsia"/>
                <w:color w:val="000000"/>
                <w:kern w:val="2"/>
                <w:sz w:val="24"/>
                <w:szCs w:val="24"/>
              </w:rPr>
              <w:t>年</w:t>
            </w:r>
            <w:r>
              <w:rPr>
                <w:rFonts w:ascii="Times New Roman" w:eastAsia="宋体" w:hAnsi="Times New Roman" w:hint="eastAsia"/>
                <w:color w:val="000000"/>
                <w:kern w:val="2"/>
                <w:sz w:val="24"/>
                <w:szCs w:val="24"/>
              </w:rPr>
              <w:t>。</w:t>
            </w:r>
          </w:p>
          <w:p w14:paraId="7282AE9B" w14:textId="7DBBA40A" w:rsidR="00723491" w:rsidRPr="005816DD" w:rsidRDefault="001D6716">
            <w:pPr>
              <w:tabs>
                <w:tab w:val="center" w:pos="4394"/>
              </w:tabs>
              <w:spacing w:after="0" w:line="520" w:lineRule="exact"/>
              <w:ind w:firstLineChars="200" w:firstLine="482"/>
              <w:textAlignment w:val="baseline"/>
              <w:rPr>
                <w:rFonts w:ascii="Times New Roman" w:eastAsia="宋体" w:hAnsi="Times New Roman"/>
                <w:b/>
                <w:bCs/>
                <w:sz w:val="24"/>
                <w:szCs w:val="24"/>
              </w:rPr>
            </w:pPr>
            <w:r w:rsidRPr="005816DD">
              <w:rPr>
                <w:rFonts w:ascii="Times New Roman" w:eastAsia="宋体" w:hAnsi="Times New Roman"/>
                <w:b/>
                <w:bCs/>
                <w:sz w:val="24"/>
                <w:szCs w:val="24"/>
              </w:rPr>
              <w:t>3</w:t>
            </w:r>
            <w:r w:rsidR="00BA0A2B" w:rsidRPr="005816DD">
              <w:rPr>
                <w:rFonts w:ascii="Times New Roman" w:eastAsia="宋体" w:hAnsi="Times New Roman"/>
                <w:b/>
                <w:bCs/>
                <w:sz w:val="24"/>
                <w:szCs w:val="24"/>
              </w:rPr>
              <w:t>、分析方法及</w:t>
            </w:r>
            <w:r w:rsidR="0092505F" w:rsidRPr="005816DD">
              <w:rPr>
                <w:rFonts w:ascii="Times New Roman" w:eastAsia="宋体" w:hAnsi="Times New Roman" w:hint="eastAsia"/>
                <w:b/>
                <w:bCs/>
                <w:sz w:val="24"/>
                <w:szCs w:val="24"/>
              </w:rPr>
              <w:t>监测</w:t>
            </w:r>
            <w:r w:rsidR="00BA0A2B" w:rsidRPr="005816DD">
              <w:rPr>
                <w:rFonts w:ascii="Times New Roman" w:eastAsia="宋体" w:hAnsi="Times New Roman"/>
                <w:b/>
                <w:bCs/>
                <w:sz w:val="24"/>
                <w:szCs w:val="24"/>
              </w:rPr>
              <w:t>使用仪器</w:t>
            </w:r>
          </w:p>
          <w:p w14:paraId="1A715910" w14:textId="77777777" w:rsidR="00723491" w:rsidRPr="005816DD" w:rsidRDefault="005D06DD" w:rsidP="009F2F7A">
            <w:pPr>
              <w:spacing w:after="0" w:line="460" w:lineRule="atLeast"/>
              <w:ind w:firstLineChars="200" w:firstLine="480"/>
              <w:textAlignment w:val="baseline"/>
              <w:rPr>
                <w:rFonts w:ascii="Times New Roman" w:eastAsia="宋体" w:hAnsi="Times New Roman"/>
                <w:bCs/>
                <w:sz w:val="24"/>
                <w:szCs w:val="24"/>
              </w:rPr>
            </w:pPr>
            <w:r w:rsidRPr="005816DD">
              <w:rPr>
                <w:rFonts w:ascii="Times New Roman" w:eastAsia="宋体" w:hAnsi="Times New Roman"/>
                <w:bCs/>
                <w:sz w:val="24"/>
                <w:szCs w:val="24"/>
              </w:rPr>
              <w:t>检测过程中采用的分析方法及检测仪器见下表：</w:t>
            </w:r>
          </w:p>
          <w:p w14:paraId="09726BE5" w14:textId="5C3A9794" w:rsidR="00723491" w:rsidRPr="005816DD" w:rsidRDefault="00BA0A2B" w:rsidP="009F2F7A">
            <w:pPr>
              <w:spacing w:after="0" w:line="460" w:lineRule="atLeast"/>
              <w:ind w:firstLineChars="200" w:firstLine="480"/>
              <w:jc w:val="both"/>
              <w:textAlignment w:val="baseline"/>
              <w:rPr>
                <w:rFonts w:ascii="Times New Roman" w:eastAsia="黑体" w:hAnsi="Times New Roman"/>
                <w:bCs/>
                <w:sz w:val="24"/>
                <w:szCs w:val="24"/>
              </w:rPr>
            </w:pPr>
            <w:r w:rsidRPr="005816DD">
              <w:rPr>
                <w:rFonts w:ascii="Times New Roman" w:eastAsia="黑体" w:hAnsi="Times New Roman"/>
                <w:bCs/>
                <w:sz w:val="24"/>
                <w:szCs w:val="24"/>
              </w:rPr>
              <w:t>表</w:t>
            </w:r>
            <w:r w:rsidRPr="005816DD">
              <w:rPr>
                <w:rFonts w:ascii="Times New Roman" w:eastAsia="黑体" w:hAnsi="Times New Roman"/>
                <w:bCs/>
                <w:sz w:val="24"/>
                <w:szCs w:val="24"/>
              </w:rPr>
              <w:t>1</w:t>
            </w:r>
            <w:r w:rsidR="00242E0A">
              <w:rPr>
                <w:rFonts w:ascii="Times New Roman" w:eastAsia="黑体" w:hAnsi="Times New Roman" w:hint="eastAsia"/>
                <w:bCs/>
                <w:sz w:val="24"/>
                <w:szCs w:val="24"/>
              </w:rPr>
              <w:t>1</w:t>
            </w:r>
            <w:r w:rsidRPr="005816DD">
              <w:rPr>
                <w:rFonts w:ascii="Times New Roman" w:eastAsia="黑体" w:hAnsi="Times New Roman"/>
                <w:bCs/>
                <w:sz w:val="24"/>
                <w:szCs w:val="24"/>
              </w:rPr>
              <w:t xml:space="preserve">             </w:t>
            </w:r>
            <w:r w:rsidR="0092505F" w:rsidRPr="005816DD">
              <w:rPr>
                <w:rFonts w:ascii="Times New Roman" w:eastAsia="黑体" w:hAnsi="Times New Roman" w:hint="eastAsia"/>
                <w:bCs/>
                <w:sz w:val="24"/>
                <w:szCs w:val="24"/>
              </w:rPr>
              <w:t>监测</w:t>
            </w:r>
            <w:r w:rsidRPr="005816DD">
              <w:rPr>
                <w:rFonts w:ascii="Times New Roman" w:eastAsia="黑体" w:hAnsi="Times New Roman"/>
                <w:bCs/>
                <w:sz w:val="24"/>
                <w:szCs w:val="24"/>
              </w:rPr>
              <w:t>方法及所用仪器设备一览表</w:t>
            </w:r>
          </w:p>
          <w:tbl>
            <w:tblPr>
              <w:tblW w:w="4982"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28"/>
              <w:gridCol w:w="1082"/>
              <w:gridCol w:w="2974"/>
              <w:gridCol w:w="2149"/>
              <w:gridCol w:w="1208"/>
            </w:tblGrid>
            <w:tr w:rsidR="00554DD2" w:rsidRPr="005040D2" w14:paraId="725E708D" w14:textId="77777777" w:rsidTr="005040D2">
              <w:trPr>
                <w:trHeight w:val="397"/>
                <w:jc w:val="center"/>
              </w:trPr>
              <w:tc>
                <w:tcPr>
                  <w:tcW w:w="390" w:type="pct"/>
                  <w:vAlign w:val="center"/>
                </w:tcPr>
                <w:p w14:paraId="49C4D461" w14:textId="77777777" w:rsidR="00554DD2" w:rsidRPr="005040D2" w:rsidRDefault="00554DD2" w:rsidP="005040D2">
                  <w:pPr>
                    <w:spacing w:before="100" w:beforeAutospacing="1" w:after="100" w:afterAutospacing="1"/>
                    <w:jc w:val="center"/>
                    <w:rPr>
                      <w:rFonts w:ascii="Times New Roman" w:eastAsia="宋体" w:hAnsi="Times New Roman"/>
                      <w:b/>
                      <w:bCs/>
                      <w:sz w:val="21"/>
                      <w:szCs w:val="21"/>
                    </w:rPr>
                  </w:pPr>
                  <w:r w:rsidRPr="005040D2">
                    <w:rPr>
                      <w:rFonts w:ascii="Times New Roman" w:eastAsia="宋体" w:hAnsi="Times New Roman"/>
                      <w:b/>
                      <w:bCs/>
                      <w:sz w:val="21"/>
                      <w:szCs w:val="21"/>
                    </w:rPr>
                    <w:t>类别</w:t>
                  </w:r>
                </w:p>
              </w:tc>
              <w:tc>
                <w:tcPr>
                  <w:tcW w:w="673" w:type="pct"/>
                  <w:vAlign w:val="center"/>
                </w:tcPr>
                <w:p w14:paraId="1F146D60" w14:textId="77777777" w:rsidR="00554DD2" w:rsidRPr="005040D2" w:rsidRDefault="00554DD2" w:rsidP="005040D2">
                  <w:pPr>
                    <w:spacing w:before="100" w:beforeAutospacing="1" w:after="100" w:afterAutospacing="1"/>
                    <w:jc w:val="center"/>
                    <w:rPr>
                      <w:rFonts w:ascii="Times New Roman" w:eastAsia="宋体" w:hAnsi="Times New Roman"/>
                      <w:b/>
                      <w:bCs/>
                      <w:sz w:val="21"/>
                      <w:szCs w:val="21"/>
                    </w:rPr>
                  </w:pPr>
                  <w:r w:rsidRPr="005040D2">
                    <w:rPr>
                      <w:rFonts w:ascii="Times New Roman" w:eastAsia="宋体" w:hAnsi="Times New Roman"/>
                      <w:b/>
                      <w:bCs/>
                      <w:sz w:val="21"/>
                      <w:szCs w:val="21"/>
                    </w:rPr>
                    <w:t>检测项目</w:t>
                  </w:r>
                </w:p>
              </w:tc>
              <w:tc>
                <w:tcPr>
                  <w:tcW w:w="1849" w:type="pct"/>
                  <w:vAlign w:val="center"/>
                </w:tcPr>
                <w:p w14:paraId="6DB4B112" w14:textId="77777777" w:rsidR="00554DD2" w:rsidRPr="005040D2" w:rsidRDefault="00554DD2" w:rsidP="005040D2">
                  <w:pPr>
                    <w:spacing w:before="100" w:beforeAutospacing="1" w:after="100" w:afterAutospacing="1"/>
                    <w:jc w:val="center"/>
                    <w:rPr>
                      <w:rFonts w:ascii="Times New Roman" w:eastAsia="宋体" w:hAnsi="Times New Roman"/>
                      <w:b/>
                      <w:bCs/>
                      <w:sz w:val="21"/>
                      <w:szCs w:val="21"/>
                    </w:rPr>
                  </w:pPr>
                  <w:r w:rsidRPr="005040D2">
                    <w:rPr>
                      <w:rFonts w:ascii="Times New Roman" w:eastAsia="宋体" w:hAnsi="Times New Roman"/>
                      <w:b/>
                      <w:bCs/>
                      <w:sz w:val="21"/>
                      <w:szCs w:val="21"/>
                    </w:rPr>
                    <w:t>检测标准（方法）</w:t>
                  </w:r>
                </w:p>
              </w:tc>
              <w:tc>
                <w:tcPr>
                  <w:tcW w:w="1336" w:type="pct"/>
                  <w:vAlign w:val="center"/>
                </w:tcPr>
                <w:p w14:paraId="5CA13019" w14:textId="16316E13" w:rsidR="00554DD2" w:rsidRPr="005040D2" w:rsidRDefault="00554DD2" w:rsidP="00C66182">
                  <w:pPr>
                    <w:spacing w:before="100" w:beforeAutospacing="1" w:after="100" w:afterAutospacing="1"/>
                    <w:jc w:val="center"/>
                    <w:rPr>
                      <w:rFonts w:ascii="Times New Roman" w:eastAsia="宋体" w:hAnsi="Times New Roman"/>
                      <w:b/>
                      <w:bCs/>
                      <w:sz w:val="21"/>
                      <w:szCs w:val="21"/>
                    </w:rPr>
                  </w:pPr>
                  <w:r w:rsidRPr="005040D2">
                    <w:rPr>
                      <w:rFonts w:ascii="Times New Roman" w:eastAsia="宋体" w:hAnsi="Times New Roman"/>
                      <w:b/>
                      <w:bCs/>
                      <w:sz w:val="21"/>
                      <w:szCs w:val="21"/>
                    </w:rPr>
                    <w:t>仪器名称及仪器型号</w:t>
                  </w:r>
                </w:p>
              </w:tc>
              <w:tc>
                <w:tcPr>
                  <w:tcW w:w="751" w:type="pct"/>
                  <w:vAlign w:val="center"/>
                </w:tcPr>
                <w:p w14:paraId="2EBF0CE5" w14:textId="77777777" w:rsidR="00554DD2" w:rsidRPr="005040D2" w:rsidRDefault="00554DD2" w:rsidP="005040D2">
                  <w:pPr>
                    <w:spacing w:before="100" w:beforeAutospacing="1" w:after="100" w:afterAutospacing="1"/>
                    <w:jc w:val="center"/>
                    <w:rPr>
                      <w:rFonts w:ascii="Times New Roman" w:eastAsia="宋体" w:hAnsi="Times New Roman"/>
                      <w:b/>
                      <w:bCs/>
                      <w:sz w:val="21"/>
                      <w:szCs w:val="21"/>
                    </w:rPr>
                  </w:pPr>
                  <w:r w:rsidRPr="005040D2">
                    <w:rPr>
                      <w:rFonts w:ascii="Times New Roman" w:eastAsia="宋体" w:hAnsi="Times New Roman"/>
                      <w:b/>
                      <w:bCs/>
                      <w:sz w:val="21"/>
                      <w:szCs w:val="21"/>
                    </w:rPr>
                    <w:t>检出限</w:t>
                  </w:r>
                </w:p>
              </w:tc>
            </w:tr>
            <w:tr w:rsidR="006A726A" w:rsidRPr="005040D2" w14:paraId="7CDD386D" w14:textId="77777777" w:rsidTr="005040D2">
              <w:trPr>
                <w:trHeight w:val="397"/>
                <w:jc w:val="center"/>
              </w:trPr>
              <w:tc>
                <w:tcPr>
                  <w:tcW w:w="390" w:type="pct"/>
                  <w:vMerge w:val="restart"/>
                  <w:vAlign w:val="center"/>
                </w:tcPr>
                <w:p w14:paraId="2C10B661" w14:textId="77777777" w:rsidR="006A726A" w:rsidRPr="005040D2" w:rsidRDefault="006A726A" w:rsidP="005040D2">
                  <w:pPr>
                    <w:topLinePunct/>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z w:val="21"/>
                      <w:szCs w:val="21"/>
                    </w:rPr>
                    <w:t>废气</w:t>
                  </w:r>
                </w:p>
              </w:tc>
              <w:tc>
                <w:tcPr>
                  <w:tcW w:w="673" w:type="pct"/>
                  <w:vMerge w:val="restart"/>
                  <w:vAlign w:val="center"/>
                </w:tcPr>
                <w:p w14:paraId="1831631C" w14:textId="4BD1BECD" w:rsidR="006A726A" w:rsidRPr="005040D2" w:rsidRDefault="006A726A"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z w:val="21"/>
                      <w:szCs w:val="21"/>
                    </w:rPr>
                    <w:t>有组织颗粒物</w:t>
                  </w:r>
                </w:p>
              </w:tc>
              <w:tc>
                <w:tcPr>
                  <w:tcW w:w="1849" w:type="pct"/>
                  <w:vAlign w:val="center"/>
                </w:tcPr>
                <w:p w14:paraId="39B3E1AB" w14:textId="43CC5B19" w:rsidR="006A726A" w:rsidRPr="005040D2" w:rsidRDefault="006A726A"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z w:val="21"/>
                      <w:szCs w:val="21"/>
                    </w:rPr>
                    <w:t>固定污染源排气中颗粒物测定与气态污染物釆样方法</w:t>
                  </w:r>
                  <w:r w:rsidRPr="005040D2">
                    <w:rPr>
                      <w:rFonts w:ascii="Times New Roman" w:eastAsia="宋体" w:hAnsi="Times New Roman"/>
                      <w:sz w:val="21"/>
                      <w:szCs w:val="21"/>
                    </w:rPr>
                    <w:t>GB/T16157-1996</w:t>
                  </w:r>
                  <w:r w:rsidRPr="005040D2">
                    <w:rPr>
                      <w:rFonts w:ascii="Times New Roman" w:eastAsia="宋体" w:hAnsi="Times New Roman"/>
                      <w:sz w:val="21"/>
                      <w:szCs w:val="21"/>
                    </w:rPr>
                    <w:t>及修改单</w:t>
                  </w:r>
                </w:p>
              </w:tc>
              <w:tc>
                <w:tcPr>
                  <w:tcW w:w="1336" w:type="pct"/>
                  <w:shd w:val="clear" w:color="auto" w:fill="auto"/>
                  <w:vAlign w:val="center"/>
                </w:tcPr>
                <w:p w14:paraId="44E53550" w14:textId="57500CD3" w:rsidR="006A726A" w:rsidRPr="005040D2" w:rsidRDefault="006A726A"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z w:val="21"/>
                      <w:szCs w:val="21"/>
                    </w:rPr>
                    <w:t xml:space="preserve">ME5101 </w:t>
                  </w:r>
                  <w:r w:rsidRPr="005040D2">
                    <w:rPr>
                      <w:rFonts w:ascii="Times New Roman" w:eastAsia="宋体" w:hAnsi="Times New Roman"/>
                      <w:sz w:val="21"/>
                      <w:szCs w:val="21"/>
                    </w:rPr>
                    <w:t>型智能烟尘（气）测试仪、电子天平</w:t>
                  </w:r>
                  <w:r w:rsidRPr="005040D2">
                    <w:rPr>
                      <w:rFonts w:ascii="Times New Roman" w:eastAsia="宋体" w:hAnsi="Times New Roman"/>
                      <w:sz w:val="21"/>
                      <w:szCs w:val="21"/>
                    </w:rPr>
                    <w:t>AUW120D</w:t>
                  </w:r>
                </w:p>
              </w:tc>
              <w:tc>
                <w:tcPr>
                  <w:tcW w:w="751" w:type="pct"/>
                  <w:shd w:val="clear" w:color="auto" w:fill="auto"/>
                  <w:vAlign w:val="center"/>
                </w:tcPr>
                <w:p w14:paraId="283B0FE3" w14:textId="44DFC133" w:rsidR="006A726A" w:rsidRPr="005040D2" w:rsidRDefault="006A726A"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z w:val="21"/>
                      <w:szCs w:val="21"/>
                    </w:rPr>
                    <w:t>/</w:t>
                  </w:r>
                </w:p>
              </w:tc>
            </w:tr>
            <w:tr w:rsidR="006A726A" w:rsidRPr="005040D2" w14:paraId="5FEAA81A" w14:textId="77777777" w:rsidTr="005040D2">
              <w:trPr>
                <w:trHeight w:val="397"/>
                <w:jc w:val="center"/>
              </w:trPr>
              <w:tc>
                <w:tcPr>
                  <w:tcW w:w="390" w:type="pct"/>
                  <w:vMerge/>
                  <w:vAlign w:val="center"/>
                </w:tcPr>
                <w:p w14:paraId="4DCA99F2" w14:textId="77777777" w:rsidR="006A726A" w:rsidRPr="005040D2" w:rsidRDefault="006A726A" w:rsidP="005040D2">
                  <w:pPr>
                    <w:topLinePunct/>
                    <w:spacing w:before="100" w:beforeAutospacing="1" w:after="100" w:afterAutospacing="1"/>
                    <w:jc w:val="center"/>
                    <w:rPr>
                      <w:rFonts w:ascii="Times New Roman" w:eastAsia="宋体" w:hAnsi="Times New Roman"/>
                      <w:bCs/>
                      <w:sz w:val="21"/>
                      <w:szCs w:val="21"/>
                    </w:rPr>
                  </w:pPr>
                </w:p>
              </w:tc>
              <w:tc>
                <w:tcPr>
                  <w:tcW w:w="673" w:type="pct"/>
                  <w:vMerge/>
                  <w:vAlign w:val="center"/>
                </w:tcPr>
                <w:p w14:paraId="7080A590" w14:textId="77777777" w:rsidR="006A726A" w:rsidRPr="005040D2" w:rsidRDefault="006A726A" w:rsidP="005040D2">
                  <w:pPr>
                    <w:spacing w:before="100" w:beforeAutospacing="1" w:after="100" w:afterAutospacing="1"/>
                    <w:jc w:val="center"/>
                    <w:rPr>
                      <w:rFonts w:ascii="Times New Roman" w:eastAsia="宋体" w:hAnsi="Times New Roman"/>
                      <w:sz w:val="21"/>
                      <w:szCs w:val="21"/>
                    </w:rPr>
                  </w:pPr>
                </w:p>
              </w:tc>
              <w:tc>
                <w:tcPr>
                  <w:tcW w:w="1849" w:type="pct"/>
                  <w:vAlign w:val="center"/>
                </w:tcPr>
                <w:p w14:paraId="125C7E8D" w14:textId="1A0136A9" w:rsidR="006A726A" w:rsidRPr="005040D2" w:rsidRDefault="006A726A"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z w:val="21"/>
                      <w:szCs w:val="21"/>
                    </w:rPr>
                    <w:t>固定污染源废气低浓度颗粒物的测定重量法</w:t>
                  </w:r>
                  <w:r w:rsidRPr="005040D2">
                    <w:rPr>
                      <w:rFonts w:ascii="Times New Roman" w:eastAsia="宋体" w:hAnsi="Times New Roman"/>
                      <w:sz w:val="21"/>
                      <w:szCs w:val="21"/>
                    </w:rPr>
                    <w:t>HJ836-2017</w:t>
                  </w:r>
                </w:p>
              </w:tc>
              <w:tc>
                <w:tcPr>
                  <w:tcW w:w="1336" w:type="pct"/>
                  <w:vAlign w:val="center"/>
                </w:tcPr>
                <w:p w14:paraId="016F96CE" w14:textId="7E55BE96" w:rsidR="006A726A" w:rsidRPr="005040D2" w:rsidRDefault="006A726A"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z w:val="21"/>
                      <w:szCs w:val="21"/>
                    </w:rPr>
                    <w:t>ME5101</w:t>
                  </w:r>
                  <w:r w:rsidRPr="005040D2">
                    <w:rPr>
                      <w:rFonts w:ascii="Times New Roman" w:eastAsia="宋体" w:hAnsi="Times New Roman"/>
                      <w:sz w:val="21"/>
                      <w:szCs w:val="21"/>
                    </w:rPr>
                    <w:t>型智能烟尘（气）测试仪、电子天平</w:t>
                  </w:r>
                  <w:r w:rsidRPr="005040D2">
                    <w:rPr>
                      <w:rFonts w:ascii="Times New Roman" w:eastAsia="宋体" w:hAnsi="Times New Roman"/>
                      <w:sz w:val="21"/>
                      <w:szCs w:val="21"/>
                    </w:rPr>
                    <w:t>AUW120D</w:t>
                  </w:r>
                </w:p>
              </w:tc>
              <w:tc>
                <w:tcPr>
                  <w:tcW w:w="751" w:type="pct"/>
                  <w:vAlign w:val="center"/>
                </w:tcPr>
                <w:p w14:paraId="30F91D6D" w14:textId="77777777" w:rsidR="006A726A" w:rsidRPr="005040D2" w:rsidRDefault="006A726A"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z w:val="21"/>
                      <w:szCs w:val="21"/>
                    </w:rPr>
                    <w:t>1.0mg/m</w:t>
                  </w:r>
                  <w:r w:rsidRPr="005040D2">
                    <w:rPr>
                      <w:rFonts w:ascii="Times New Roman" w:eastAsia="宋体" w:hAnsi="Times New Roman"/>
                      <w:sz w:val="21"/>
                      <w:szCs w:val="21"/>
                      <w:vertAlign w:val="superscript"/>
                    </w:rPr>
                    <w:t>3</w:t>
                  </w:r>
                </w:p>
              </w:tc>
            </w:tr>
            <w:tr w:rsidR="006A726A" w:rsidRPr="005040D2" w14:paraId="0C80CA9F" w14:textId="77777777" w:rsidTr="005040D2">
              <w:trPr>
                <w:trHeight w:val="397"/>
                <w:jc w:val="center"/>
              </w:trPr>
              <w:tc>
                <w:tcPr>
                  <w:tcW w:w="390" w:type="pct"/>
                  <w:vMerge/>
                  <w:vAlign w:val="center"/>
                </w:tcPr>
                <w:p w14:paraId="483FDA0E" w14:textId="77777777" w:rsidR="006A726A" w:rsidRPr="005040D2" w:rsidRDefault="006A726A" w:rsidP="005040D2">
                  <w:pPr>
                    <w:spacing w:before="100" w:beforeAutospacing="1" w:after="100" w:afterAutospacing="1"/>
                    <w:jc w:val="center"/>
                    <w:rPr>
                      <w:rFonts w:ascii="Times New Roman" w:eastAsia="宋体" w:hAnsi="Times New Roman"/>
                      <w:sz w:val="21"/>
                      <w:szCs w:val="21"/>
                    </w:rPr>
                  </w:pPr>
                </w:p>
              </w:tc>
              <w:tc>
                <w:tcPr>
                  <w:tcW w:w="673" w:type="pct"/>
                  <w:vAlign w:val="center"/>
                </w:tcPr>
                <w:p w14:paraId="549D1CC2" w14:textId="4C06806C" w:rsidR="006A726A" w:rsidRPr="005040D2" w:rsidRDefault="006A726A"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z w:val="21"/>
                      <w:szCs w:val="21"/>
                    </w:rPr>
                    <w:t>有组织臭气浓度</w:t>
                  </w:r>
                </w:p>
              </w:tc>
              <w:tc>
                <w:tcPr>
                  <w:tcW w:w="1849" w:type="pct"/>
                  <w:vAlign w:val="center"/>
                </w:tcPr>
                <w:p w14:paraId="03516DE1" w14:textId="5F34FEEE" w:rsidR="006A726A" w:rsidRPr="005040D2" w:rsidRDefault="006A726A"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z w:val="21"/>
                      <w:szCs w:val="21"/>
                    </w:rPr>
                    <w:t>环境空气总悬浮颗粒物的测定重量法</w:t>
                  </w:r>
                  <w:r w:rsidRPr="005040D2">
                    <w:rPr>
                      <w:rFonts w:ascii="Times New Roman" w:eastAsia="宋体" w:hAnsi="Times New Roman"/>
                      <w:sz w:val="21"/>
                      <w:szCs w:val="21"/>
                    </w:rPr>
                    <w:t>HJ1263-2022</w:t>
                  </w:r>
                </w:p>
              </w:tc>
              <w:tc>
                <w:tcPr>
                  <w:tcW w:w="1336" w:type="pct"/>
                  <w:vAlign w:val="center"/>
                </w:tcPr>
                <w:p w14:paraId="65F0F620" w14:textId="6375E3C9" w:rsidR="006A726A" w:rsidRPr="005040D2" w:rsidRDefault="006A726A"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z w:val="21"/>
                      <w:szCs w:val="21"/>
                    </w:rPr>
                    <w:t>臭气袋</w:t>
                  </w:r>
                </w:p>
              </w:tc>
              <w:tc>
                <w:tcPr>
                  <w:tcW w:w="751" w:type="pct"/>
                  <w:vAlign w:val="center"/>
                </w:tcPr>
                <w:p w14:paraId="681F1BF7" w14:textId="246F37AB" w:rsidR="006A726A" w:rsidRPr="005040D2" w:rsidRDefault="006A726A"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z w:val="21"/>
                      <w:szCs w:val="21"/>
                    </w:rPr>
                    <w:t>/</w:t>
                  </w:r>
                </w:p>
              </w:tc>
            </w:tr>
            <w:tr w:rsidR="006A726A" w:rsidRPr="005040D2" w14:paraId="2A3BEA55" w14:textId="77777777" w:rsidTr="005040D2">
              <w:trPr>
                <w:trHeight w:val="397"/>
                <w:jc w:val="center"/>
              </w:trPr>
              <w:tc>
                <w:tcPr>
                  <w:tcW w:w="390" w:type="pct"/>
                  <w:vMerge/>
                  <w:vAlign w:val="center"/>
                </w:tcPr>
                <w:p w14:paraId="43E9DADA" w14:textId="77777777" w:rsidR="006A726A" w:rsidRPr="005040D2" w:rsidRDefault="006A726A" w:rsidP="005040D2">
                  <w:pPr>
                    <w:spacing w:before="100" w:beforeAutospacing="1" w:after="100" w:afterAutospacing="1"/>
                    <w:jc w:val="center"/>
                    <w:rPr>
                      <w:rFonts w:ascii="Times New Roman" w:eastAsia="宋体" w:hAnsi="Times New Roman"/>
                      <w:sz w:val="21"/>
                      <w:szCs w:val="21"/>
                    </w:rPr>
                  </w:pPr>
                </w:p>
              </w:tc>
              <w:tc>
                <w:tcPr>
                  <w:tcW w:w="673" w:type="pct"/>
                  <w:vAlign w:val="center"/>
                </w:tcPr>
                <w:p w14:paraId="7D7DB3A9" w14:textId="77777777" w:rsidR="006A726A" w:rsidRPr="005040D2" w:rsidRDefault="006A726A"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z w:val="21"/>
                      <w:szCs w:val="21"/>
                    </w:rPr>
                    <w:t>臭气浓度</w:t>
                  </w:r>
                </w:p>
              </w:tc>
              <w:tc>
                <w:tcPr>
                  <w:tcW w:w="1849" w:type="pct"/>
                  <w:vAlign w:val="center"/>
                </w:tcPr>
                <w:p w14:paraId="5A624BC2" w14:textId="63FD1DE7" w:rsidR="006A726A" w:rsidRPr="005040D2" w:rsidRDefault="006A726A"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z w:val="21"/>
                      <w:szCs w:val="21"/>
                    </w:rPr>
                    <w:t>环境空气和废气</w:t>
                  </w:r>
                  <w:r w:rsidRPr="005040D2">
                    <w:rPr>
                      <w:rFonts w:ascii="Times New Roman" w:eastAsia="宋体" w:hAnsi="Times New Roman"/>
                      <w:sz w:val="21"/>
                      <w:szCs w:val="21"/>
                    </w:rPr>
                    <w:t xml:space="preserve"> </w:t>
                  </w:r>
                  <w:r w:rsidRPr="005040D2">
                    <w:rPr>
                      <w:rFonts w:ascii="Times New Roman" w:eastAsia="宋体" w:hAnsi="Times New Roman"/>
                      <w:sz w:val="21"/>
                      <w:szCs w:val="21"/>
                    </w:rPr>
                    <w:t>臭气的测定</w:t>
                  </w:r>
                  <w:r w:rsidRPr="005040D2">
                    <w:rPr>
                      <w:rFonts w:ascii="Times New Roman" w:eastAsia="宋体" w:hAnsi="Times New Roman"/>
                      <w:sz w:val="21"/>
                      <w:szCs w:val="21"/>
                    </w:rPr>
                    <w:t xml:space="preserve"> </w:t>
                  </w:r>
                  <w:r w:rsidRPr="005040D2">
                    <w:rPr>
                      <w:rFonts w:ascii="Times New Roman" w:eastAsia="宋体" w:hAnsi="Times New Roman"/>
                      <w:sz w:val="21"/>
                      <w:szCs w:val="21"/>
                    </w:rPr>
                    <w:t>三点</w:t>
                  </w:r>
                  <w:proofErr w:type="gramStart"/>
                  <w:r w:rsidRPr="005040D2">
                    <w:rPr>
                      <w:rFonts w:ascii="Times New Roman" w:eastAsia="宋体" w:hAnsi="Times New Roman"/>
                      <w:sz w:val="21"/>
                      <w:szCs w:val="21"/>
                    </w:rPr>
                    <w:t>比较式臭袋法</w:t>
                  </w:r>
                  <w:proofErr w:type="gramEnd"/>
                  <w:r w:rsidRPr="005040D2">
                    <w:rPr>
                      <w:rFonts w:ascii="Times New Roman" w:eastAsia="宋体" w:hAnsi="Times New Roman"/>
                      <w:sz w:val="21"/>
                      <w:szCs w:val="21"/>
                    </w:rPr>
                    <w:t xml:space="preserve"> HJ 1262-2022</w:t>
                  </w:r>
                </w:p>
              </w:tc>
              <w:tc>
                <w:tcPr>
                  <w:tcW w:w="1336" w:type="pct"/>
                  <w:vAlign w:val="center"/>
                </w:tcPr>
                <w:p w14:paraId="08014AF0" w14:textId="77777777" w:rsidR="006A726A" w:rsidRPr="005040D2" w:rsidRDefault="006A726A"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z w:val="21"/>
                      <w:szCs w:val="21"/>
                    </w:rPr>
                    <w:t>无臭气体制备一体机</w:t>
                  </w:r>
                  <w:r w:rsidRPr="005040D2">
                    <w:rPr>
                      <w:rFonts w:ascii="Times New Roman" w:eastAsia="宋体" w:hAnsi="Times New Roman"/>
                      <w:sz w:val="21"/>
                      <w:szCs w:val="21"/>
                    </w:rPr>
                    <w:t>550-25</w:t>
                  </w:r>
                </w:p>
              </w:tc>
              <w:tc>
                <w:tcPr>
                  <w:tcW w:w="751" w:type="pct"/>
                  <w:vAlign w:val="center"/>
                </w:tcPr>
                <w:p w14:paraId="34A49D86" w14:textId="323284BC" w:rsidR="006A726A" w:rsidRPr="005040D2" w:rsidRDefault="006A726A"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z w:val="21"/>
                      <w:szCs w:val="21"/>
                    </w:rPr>
                    <w:t>10</w:t>
                  </w:r>
                  <w:r w:rsidRPr="005040D2">
                    <w:rPr>
                      <w:rFonts w:ascii="Times New Roman" w:eastAsia="宋体" w:hAnsi="Times New Roman"/>
                      <w:sz w:val="21"/>
                      <w:szCs w:val="21"/>
                    </w:rPr>
                    <w:t>（无量纲）</w:t>
                  </w:r>
                </w:p>
              </w:tc>
            </w:tr>
            <w:tr w:rsidR="006A726A" w:rsidRPr="005040D2" w14:paraId="524D2684" w14:textId="77777777" w:rsidTr="005040D2">
              <w:trPr>
                <w:trHeight w:val="397"/>
                <w:jc w:val="center"/>
              </w:trPr>
              <w:tc>
                <w:tcPr>
                  <w:tcW w:w="390" w:type="pct"/>
                  <w:vMerge/>
                  <w:vAlign w:val="center"/>
                </w:tcPr>
                <w:p w14:paraId="4C59B2EE" w14:textId="77777777" w:rsidR="006A726A" w:rsidRPr="005040D2" w:rsidRDefault="006A726A" w:rsidP="005040D2">
                  <w:pPr>
                    <w:spacing w:before="100" w:beforeAutospacing="1" w:after="100" w:afterAutospacing="1"/>
                    <w:jc w:val="center"/>
                    <w:rPr>
                      <w:rFonts w:ascii="Times New Roman" w:eastAsia="宋体" w:hAnsi="Times New Roman"/>
                      <w:sz w:val="21"/>
                      <w:szCs w:val="21"/>
                    </w:rPr>
                  </w:pPr>
                </w:p>
              </w:tc>
              <w:tc>
                <w:tcPr>
                  <w:tcW w:w="673" w:type="pct"/>
                  <w:vAlign w:val="center"/>
                </w:tcPr>
                <w:p w14:paraId="2832289B" w14:textId="7C342481" w:rsidR="006A726A" w:rsidRPr="005040D2" w:rsidRDefault="006A726A"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z w:val="21"/>
                      <w:szCs w:val="21"/>
                    </w:rPr>
                    <w:t>无组织颗粒物</w:t>
                  </w:r>
                </w:p>
              </w:tc>
              <w:tc>
                <w:tcPr>
                  <w:tcW w:w="1849" w:type="pct"/>
                  <w:vAlign w:val="center"/>
                </w:tcPr>
                <w:p w14:paraId="274C9B7A" w14:textId="0D9C970B" w:rsidR="006A726A" w:rsidRPr="005040D2" w:rsidRDefault="006A726A"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z w:val="21"/>
                      <w:szCs w:val="21"/>
                    </w:rPr>
                    <w:t>环境空气</w:t>
                  </w:r>
                  <w:r w:rsidRPr="005040D2">
                    <w:rPr>
                      <w:rFonts w:ascii="Times New Roman" w:eastAsia="宋体" w:hAnsi="Times New Roman"/>
                      <w:sz w:val="21"/>
                      <w:szCs w:val="21"/>
                    </w:rPr>
                    <w:t xml:space="preserve"> </w:t>
                  </w:r>
                  <w:r w:rsidRPr="005040D2">
                    <w:rPr>
                      <w:rFonts w:ascii="Times New Roman" w:eastAsia="宋体" w:hAnsi="Times New Roman"/>
                      <w:sz w:val="21"/>
                      <w:szCs w:val="21"/>
                    </w:rPr>
                    <w:t>总悬浮颗粒物的测定重量法</w:t>
                  </w:r>
                  <w:r w:rsidRPr="005040D2">
                    <w:rPr>
                      <w:rFonts w:ascii="Times New Roman" w:eastAsia="宋体" w:hAnsi="Times New Roman"/>
                      <w:sz w:val="21"/>
                      <w:szCs w:val="21"/>
                    </w:rPr>
                    <w:t xml:space="preserve"> HJ1263-2022</w:t>
                  </w:r>
                </w:p>
              </w:tc>
              <w:tc>
                <w:tcPr>
                  <w:tcW w:w="1336" w:type="pct"/>
                  <w:vAlign w:val="center"/>
                </w:tcPr>
                <w:p w14:paraId="40F550A4" w14:textId="7277525B" w:rsidR="006A726A" w:rsidRPr="005040D2" w:rsidRDefault="006A726A"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z w:val="21"/>
                      <w:szCs w:val="21"/>
                    </w:rPr>
                    <w:t xml:space="preserve">ADS-2062E2.0 </w:t>
                  </w:r>
                  <w:r w:rsidRPr="005040D2">
                    <w:rPr>
                      <w:rFonts w:ascii="Times New Roman" w:eastAsia="宋体" w:hAnsi="Times New Roman"/>
                      <w:sz w:val="21"/>
                      <w:szCs w:val="21"/>
                    </w:rPr>
                    <w:t>智能综合采样器、电子天平</w:t>
                  </w:r>
                  <w:r w:rsidRPr="005040D2">
                    <w:rPr>
                      <w:rFonts w:ascii="Times New Roman" w:eastAsia="宋体" w:hAnsi="Times New Roman"/>
                      <w:sz w:val="21"/>
                      <w:szCs w:val="21"/>
                    </w:rPr>
                    <w:t>AUW120D</w:t>
                  </w:r>
                </w:p>
              </w:tc>
              <w:tc>
                <w:tcPr>
                  <w:tcW w:w="751" w:type="pct"/>
                  <w:vAlign w:val="center"/>
                </w:tcPr>
                <w:p w14:paraId="1E237BB2" w14:textId="5374F1E3" w:rsidR="006A726A" w:rsidRPr="005040D2" w:rsidRDefault="006A726A"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z w:val="21"/>
                      <w:szCs w:val="21"/>
                    </w:rPr>
                    <w:t>168μg/m</w:t>
                  </w:r>
                  <w:r w:rsidRPr="005040D2">
                    <w:rPr>
                      <w:rFonts w:ascii="Times New Roman" w:eastAsia="宋体" w:hAnsi="Times New Roman"/>
                      <w:sz w:val="21"/>
                      <w:szCs w:val="21"/>
                      <w:vertAlign w:val="superscript"/>
                    </w:rPr>
                    <w:t>3</w:t>
                  </w:r>
                </w:p>
              </w:tc>
            </w:tr>
            <w:tr w:rsidR="006A726A" w:rsidRPr="005040D2" w14:paraId="5945275D" w14:textId="77777777" w:rsidTr="005040D2">
              <w:trPr>
                <w:trHeight w:val="397"/>
                <w:jc w:val="center"/>
              </w:trPr>
              <w:tc>
                <w:tcPr>
                  <w:tcW w:w="390" w:type="pct"/>
                  <w:vMerge/>
                  <w:vAlign w:val="center"/>
                </w:tcPr>
                <w:p w14:paraId="0272DEF7" w14:textId="77777777" w:rsidR="006A726A" w:rsidRPr="005040D2" w:rsidRDefault="006A726A" w:rsidP="005040D2">
                  <w:pPr>
                    <w:spacing w:before="100" w:beforeAutospacing="1" w:after="100" w:afterAutospacing="1"/>
                    <w:jc w:val="center"/>
                    <w:rPr>
                      <w:rFonts w:ascii="Times New Roman" w:eastAsia="宋体" w:hAnsi="Times New Roman"/>
                      <w:sz w:val="21"/>
                      <w:szCs w:val="21"/>
                    </w:rPr>
                  </w:pPr>
                </w:p>
              </w:tc>
              <w:tc>
                <w:tcPr>
                  <w:tcW w:w="673" w:type="pct"/>
                  <w:vAlign w:val="center"/>
                </w:tcPr>
                <w:p w14:paraId="0BE06B39" w14:textId="77695F9F" w:rsidR="006A726A" w:rsidRPr="005040D2" w:rsidRDefault="006A726A" w:rsidP="005040D2">
                  <w:pPr>
                    <w:spacing w:before="100" w:beforeAutospacing="1" w:after="100" w:afterAutospacing="1"/>
                    <w:jc w:val="center"/>
                    <w:rPr>
                      <w:rFonts w:ascii="Times New Roman" w:eastAsia="宋体" w:hAnsi="Times New Roman"/>
                      <w:bCs/>
                      <w:sz w:val="21"/>
                      <w:szCs w:val="21"/>
                    </w:rPr>
                  </w:pPr>
                  <w:r w:rsidRPr="005040D2">
                    <w:rPr>
                      <w:rFonts w:ascii="Times New Roman" w:eastAsia="宋体" w:hAnsi="Times New Roman"/>
                      <w:sz w:val="21"/>
                      <w:szCs w:val="21"/>
                    </w:rPr>
                    <w:t>无组织臭气浓度</w:t>
                  </w:r>
                </w:p>
              </w:tc>
              <w:tc>
                <w:tcPr>
                  <w:tcW w:w="1849" w:type="pct"/>
                  <w:vAlign w:val="center"/>
                </w:tcPr>
                <w:p w14:paraId="3B7E13BF" w14:textId="211D507F" w:rsidR="006A726A" w:rsidRPr="005040D2" w:rsidRDefault="006A726A"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z w:val="21"/>
                      <w:szCs w:val="21"/>
                    </w:rPr>
                    <w:t>环境空气和废气</w:t>
                  </w:r>
                  <w:r w:rsidRPr="005040D2">
                    <w:rPr>
                      <w:rFonts w:ascii="Times New Roman" w:eastAsia="宋体" w:hAnsi="Times New Roman"/>
                      <w:sz w:val="21"/>
                      <w:szCs w:val="21"/>
                    </w:rPr>
                    <w:t xml:space="preserve"> </w:t>
                  </w:r>
                  <w:r w:rsidRPr="005040D2">
                    <w:rPr>
                      <w:rFonts w:ascii="Times New Roman" w:eastAsia="宋体" w:hAnsi="Times New Roman"/>
                      <w:sz w:val="21"/>
                      <w:szCs w:val="21"/>
                    </w:rPr>
                    <w:t>臭气的测定</w:t>
                  </w:r>
                  <w:r w:rsidRPr="005040D2">
                    <w:rPr>
                      <w:rFonts w:ascii="Times New Roman" w:eastAsia="宋体" w:hAnsi="Times New Roman"/>
                      <w:sz w:val="21"/>
                      <w:szCs w:val="21"/>
                    </w:rPr>
                    <w:t xml:space="preserve"> </w:t>
                  </w:r>
                  <w:r w:rsidRPr="005040D2">
                    <w:rPr>
                      <w:rFonts w:ascii="Times New Roman" w:eastAsia="宋体" w:hAnsi="Times New Roman"/>
                      <w:sz w:val="21"/>
                      <w:szCs w:val="21"/>
                    </w:rPr>
                    <w:t>三点</w:t>
                  </w:r>
                  <w:proofErr w:type="gramStart"/>
                  <w:r w:rsidRPr="005040D2">
                    <w:rPr>
                      <w:rFonts w:ascii="Times New Roman" w:eastAsia="宋体" w:hAnsi="Times New Roman"/>
                      <w:sz w:val="21"/>
                      <w:szCs w:val="21"/>
                    </w:rPr>
                    <w:t>比较式臭袋法</w:t>
                  </w:r>
                  <w:proofErr w:type="gramEnd"/>
                  <w:r w:rsidRPr="005040D2">
                    <w:rPr>
                      <w:rFonts w:ascii="Times New Roman" w:eastAsia="宋体" w:hAnsi="Times New Roman"/>
                      <w:sz w:val="21"/>
                      <w:szCs w:val="21"/>
                    </w:rPr>
                    <w:t>HJ1262-2022</w:t>
                  </w:r>
                </w:p>
              </w:tc>
              <w:tc>
                <w:tcPr>
                  <w:tcW w:w="1336" w:type="pct"/>
                  <w:vAlign w:val="center"/>
                </w:tcPr>
                <w:p w14:paraId="6EC84D08" w14:textId="7F1C7C3B" w:rsidR="006A726A" w:rsidRPr="005040D2" w:rsidRDefault="006A726A"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z w:val="21"/>
                      <w:szCs w:val="21"/>
                    </w:rPr>
                    <w:t>真空瓶</w:t>
                  </w:r>
                </w:p>
              </w:tc>
              <w:tc>
                <w:tcPr>
                  <w:tcW w:w="751" w:type="pct"/>
                  <w:vAlign w:val="center"/>
                </w:tcPr>
                <w:p w14:paraId="154027D7" w14:textId="0777C685" w:rsidR="006A726A" w:rsidRPr="005040D2" w:rsidRDefault="006A726A"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z w:val="21"/>
                      <w:szCs w:val="21"/>
                    </w:rPr>
                    <w:t>/</w:t>
                  </w:r>
                </w:p>
              </w:tc>
            </w:tr>
            <w:tr w:rsidR="005040D2" w:rsidRPr="005040D2" w14:paraId="71643F86" w14:textId="77777777" w:rsidTr="005040D2">
              <w:trPr>
                <w:trHeight w:val="397"/>
                <w:jc w:val="center"/>
              </w:trPr>
              <w:tc>
                <w:tcPr>
                  <w:tcW w:w="390" w:type="pct"/>
                  <w:vMerge w:val="restart"/>
                  <w:vAlign w:val="center"/>
                </w:tcPr>
                <w:p w14:paraId="2C106B86" w14:textId="77777777" w:rsidR="005040D2" w:rsidRPr="005040D2" w:rsidRDefault="005040D2"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z w:val="21"/>
                      <w:szCs w:val="21"/>
                    </w:rPr>
                    <w:t>废水</w:t>
                  </w:r>
                </w:p>
              </w:tc>
              <w:tc>
                <w:tcPr>
                  <w:tcW w:w="673" w:type="pct"/>
                  <w:shd w:val="clear" w:color="auto" w:fill="auto"/>
                  <w:vAlign w:val="center"/>
                </w:tcPr>
                <w:p w14:paraId="0CF9C79A" w14:textId="3CE6C24D" w:rsidR="005040D2" w:rsidRPr="005040D2" w:rsidRDefault="005040D2" w:rsidP="005040D2">
                  <w:pPr>
                    <w:topLinePunct/>
                    <w:spacing w:before="100" w:beforeAutospacing="1" w:after="100" w:afterAutospacing="1"/>
                    <w:jc w:val="center"/>
                    <w:rPr>
                      <w:rFonts w:ascii="Times New Roman" w:eastAsia="宋体" w:hAnsi="Times New Roman"/>
                      <w:bCs/>
                      <w:sz w:val="21"/>
                      <w:szCs w:val="21"/>
                    </w:rPr>
                  </w:pPr>
                  <w:r w:rsidRPr="005040D2">
                    <w:rPr>
                      <w:rFonts w:ascii="Times New Roman" w:eastAsia="宋体" w:hAnsi="Times New Roman"/>
                      <w:sz w:val="21"/>
                      <w:szCs w:val="21"/>
                    </w:rPr>
                    <w:t>化学需氧量</w:t>
                  </w:r>
                </w:p>
              </w:tc>
              <w:tc>
                <w:tcPr>
                  <w:tcW w:w="1849" w:type="pct"/>
                  <w:shd w:val="clear" w:color="auto" w:fill="auto"/>
                  <w:vAlign w:val="center"/>
                </w:tcPr>
                <w:p w14:paraId="5A326DF0" w14:textId="7C33DC7A" w:rsidR="005040D2" w:rsidRPr="005040D2" w:rsidRDefault="005040D2"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pacing w:val="-14"/>
                      <w:sz w:val="21"/>
                      <w:szCs w:val="21"/>
                    </w:rPr>
                    <w:t>水质</w:t>
                  </w:r>
                  <w:r w:rsidRPr="005040D2">
                    <w:rPr>
                      <w:rFonts w:ascii="Times New Roman" w:eastAsia="宋体" w:hAnsi="Times New Roman"/>
                      <w:spacing w:val="-14"/>
                      <w:sz w:val="21"/>
                      <w:szCs w:val="21"/>
                    </w:rPr>
                    <w:t xml:space="preserve"> </w:t>
                  </w:r>
                  <w:r w:rsidRPr="005040D2">
                    <w:rPr>
                      <w:rFonts w:ascii="Times New Roman" w:eastAsia="宋体" w:hAnsi="Times New Roman"/>
                      <w:spacing w:val="-14"/>
                      <w:sz w:val="21"/>
                      <w:szCs w:val="21"/>
                    </w:rPr>
                    <w:t>化学需氧量的测定</w:t>
                  </w:r>
                  <w:r w:rsidRPr="005040D2">
                    <w:rPr>
                      <w:rFonts w:ascii="Times New Roman" w:eastAsia="宋体" w:hAnsi="Times New Roman"/>
                      <w:spacing w:val="-14"/>
                      <w:sz w:val="21"/>
                      <w:szCs w:val="21"/>
                    </w:rPr>
                    <w:t xml:space="preserve"> </w:t>
                  </w:r>
                  <w:r w:rsidRPr="005040D2">
                    <w:rPr>
                      <w:rFonts w:ascii="Times New Roman" w:eastAsia="宋体" w:hAnsi="Times New Roman"/>
                      <w:spacing w:val="-14"/>
                      <w:sz w:val="21"/>
                      <w:szCs w:val="21"/>
                    </w:rPr>
                    <w:t>重</w:t>
                  </w:r>
                  <w:r w:rsidRPr="005040D2">
                    <w:rPr>
                      <w:rFonts w:ascii="Times New Roman" w:eastAsia="宋体" w:hAnsi="Times New Roman"/>
                      <w:spacing w:val="-13"/>
                      <w:sz w:val="21"/>
                      <w:szCs w:val="21"/>
                    </w:rPr>
                    <w:t>铬酸盐法</w:t>
                  </w:r>
                  <w:r w:rsidRPr="005040D2">
                    <w:rPr>
                      <w:rFonts w:ascii="Times New Roman" w:eastAsia="宋体" w:hAnsi="Times New Roman"/>
                      <w:spacing w:val="-13"/>
                      <w:sz w:val="21"/>
                      <w:szCs w:val="21"/>
                    </w:rPr>
                    <w:t xml:space="preserve"> </w:t>
                  </w:r>
                  <w:r w:rsidRPr="005040D2">
                    <w:rPr>
                      <w:rFonts w:ascii="Times New Roman" w:eastAsia="宋体" w:hAnsi="Times New Roman"/>
                      <w:sz w:val="21"/>
                      <w:szCs w:val="21"/>
                    </w:rPr>
                    <w:t>HJ 828-2017</w:t>
                  </w:r>
                </w:p>
              </w:tc>
              <w:tc>
                <w:tcPr>
                  <w:tcW w:w="1336" w:type="pct"/>
                  <w:shd w:val="clear" w:color="auto" w:fill="auto"/>
                  <w:vAlign w:val="center"/>
                </w:tcPr>
                <w:p w14:paraId="5BB0672E" w14:textId="0943ED9B" w:rsidR="005040D2" w:rsidRPr="005040D2" w:rsidRDefault="005040D2" w:rsidP="005040D2">
                  <w:pPr>
                    <w:spacing w:before="100" w:beforeAutospacing="1" w:after="100" w:afterAutospacing="1"/>
                    <w:jc w:val="center"/>
                    <w:textAlignment w:val="center"/>
                    <w:rPr>
                      <w:rFonts w:ascii="Times New Roman" w:eastAsia="宋体" w:hAnsi="Times New Roman"/>
                      <w:sz w:val="21"/>
                      <w:szCs w:val="21"/>
                    </w:rPr>
                  </w:pPr>
                  <w:r w:rsidRPr="005040D2">
                    <w:rPr>
                      <w:rFonts w:ascii="Times New Roman" w:eastAsia="宋体" w:hAnsi="Times New Roman"/>
                      <w:sz w:val="21"/>
                      <w:szCs w:val="21"/>
                    </w:rPr>
                    <w:t>滴定管</w:t>
                  </w:r>
                  <w:r w:rsidRPr="005040D2">
                    <w:rPr>
                      <w:rFonts w:ascii="Times New Roman" w:eastAsia="宋体" w:hAnsi="Times New Roman"/>
                      <w:sz w:val="21"/>
                      <w:szCs w:val="21"/>
                    </w:rPr>
                    <w:t xml:space="preserve"> 25mL</w:t>
                  </w:r>
                </w:p>
              </w:tc>
              <w:tc>
                <w:tcPr>
                  <w:tcW w:w="751" w:type="pct"/>
                  <w:shd w:val="clear" w:color="auto" w:fill="auto"/>
                  <w:vAlign w:val="center"/>
                </w:tcPr>
                <w:p w14:paraId="19732522" w14:textId="0DF304D4" w:rsidR="005040D2" w:rsidRPr="005040D2" w:rsidRDefault="005040D2" w:rsidP="005040D2">
                  <w:pPr>
                    <w:spacing w:before="100" w:beforeAutospacing="1" w:after="100" w:afterAutospacing="1"/>
                    <w:jc w:val="center"/>
                    <w:textAlignment w:val="center"/>
                    <w:rPr>
                      <w:rFonts w:ascii="Times New Roman" w:eastAsia="宋体" w:hAnsi="Times New Roman"/>
                      <w:sz w:val="21"/>
                      <w:szCs w:val="21"/>
                    </w:rPr>
                  </w:pPr>
                  <w:r w:rsidRPr="005040D2">
                    <w:rPr>
                      <w:rFonts w:ascii="Times New Roman" w:eastAsia="宋体" w:hAnsi="Times New Roman"/>
                      <w:sz w:val="21"/>
                      <w:szCs w:val="21"/>
                    </w:rPr>
                    <w:t>4mg/L</w:t>
                  </w:r>
                </w:p>
              </w:tc>
            </w:tr>
            <w:tr w:rsidR="005040D2" w:rsidRPr="005040D2" w14:paraId="1659ED40" w14:textId="77777777" w:rsidTr="005040D2">
              <w:trPr>
                <w:trHeight w:val="397"/>
                <w:jc w:val="center"/>
              </w:trPr>
              <w:tc>
                <w:tcPr>
                  <w:tcW w:w="390" w:type="pct"/>
                  <w:vMerge/>
                  <w:vAlign w:val="center"/>
                </w:tcPr>
                <w:p w14:paraId="2DE5DE08" w14:textId="77777777" w:rsidR="005040D2" w:rsidRPr="005040D2" w:rsidRDefault="005040D2" w:rsidP="005040D2">
                  <w:pPr>
                    <w:spacing w:before="100" w:beforeAutospacing="1" w:after="100" w:afterAutospacing="1"/>
                    <w:jc w:val="center"/>
                    <w:rPr>
                      <w:rFonts w:ascii="Times New Roman" w:eastAsia="宋体" w:hAnsi="Times New Roman"/>
                      <w:sz w:val="21"/>
                      <w:szCs w:val="21"/>
                    </w:rPr>
                  </w:pPr>
                </w:p>
              </w:tc>
              <w:tc>
                <w:tcPr>
                  <w:tcW w:w="673" w:type="pct"/>
                  <w:shd w:val="clear" w:color="auto" w:fill="auto"/>
                  <w:vAlign w:val="center"/>
                </w:tcPr>
                <w:p w14:paraId="6683B78A" w14:textId="70BF0E14" w:rsidR="005040D2" w:rsidRPr="005040D2" w:rsidRDefault="005040D2" w:rsidP="005040D2">
                  <w:pPr>
                    <w:topLinePunct/>
                    <w:spacing w:before="100" w:beforeAutospacing="1" w:after="100" w:afterAutospacing="1"/>
                    <w:jc w:val="center"/>
                    <w:rPr>
                      <w:rFonts w:ascii="Times New Roman" w:eastAsia="宋体" w:hAnsi="Times New Roman"/>
                      <w:bCs/>
                      <w:sz w:val="21"/>
                      <w:szCs w:val="21"/>
                    </w:rPr>
                  </w:pPr>
                  <w:r w:rsidRPr="005040D2">
                    <w:rPr>
                      <w:rFonts w:ascii="Times New Roman" w:eastAsia="宋体" w:hAnsi="Times New Roman"/>
                      <w:sz w:val="21"/>
                      <w:szCs w:val="21"/>
                    </w:rPr>
                    <w:t>悬浮物</w:t>
                  </w:r>
                </w:p>
              </w:tc>
              <w:tc>
                <w:tcPr>
                  <w:tcW w:w="1849" w:type="pct"/>
                  <w:shd w:val="clear" w:color="auto" w:fill="auto"/>
                  <w:vAlign w:val="center"/>
                </w:tcPr>
                <w:p w14:paraId="662512C8" w14:textId="5E1F8619" w:rsidR="005040D2" w:rsidRPr="005040D2" w:rsidRDefault="005040D2" w:rsidP="005040D2">
                  <w:pPr>
                    <w:pStyle w:val="TableParagraph"/>
                    <w:spacing w:before="100" w:beforeAutospacing="1" w:after="100" w:afterAutospacing="1"/>
                    <w:ind w:left="105" w:right="98"/>
                    <w:rPr>
                      <w:rFonts w:eastAsia="宋体"/>
                      <w:sz w:val="21"/>
                      <w:szCs w:val="21"/>
                    </w:rPr>
                  </w:pPr>
                  <w:r w:rsidRPr="005040D2">
                    <w:rPr>
                      <w:rFonts w:eastAsia="宋体"/>
                      <w:sz w:val="21"/>
                      <w:szCs w:val="21"/>
                    </w:rPr>
                    <w:t>水质</w:t>
                  </w:r>
                  <w:r w:rsidRPr="005040D2">
                    <w:rPr>
                      <w:rFonts w:eastAsia="宋体"/>
                      <w:sz w:val="21"/>
                      <w:szCs w:val="21"/>
                    </w:rPr>
                    <w:t xml:space="preserve"> </w:t>
                  </w:r>
                  <w:r w:rsidRPr="005040D2">
                    <w:rPr>
                      <w:rFonts w:eastAsia="宋体"/>
                      <w:sz w:val="21"/>
                      <w:szCs w:val="21"/>
                    </w:rPr>
                    <w:t>悬浮物的测定</w:t>
                  </w:r>
                  <w:r w:rsidRPr="005040D2">
                    <w:rPr>
                      <w:rFonts w:eastAsia="宋体"/>
                      <w:sz w:val="21"/>
                      <w:szCs w:val="21"/>
                    </w:rPr>
                    <w:t xml:space="preserve"> </w:t>
                  </w:r>
                  <w:r w:rsidRPr="005040D2">
                    <w:rPr>
                      <w:rFonts w:eastAsia="宋体"/>
                      <w:sz w:val="21"/>
                      <w:szCs w:val="21"/>
                    </w:rPr>
                    <w:t>重量法</w:t>
                  </w:r>
                  <w:r w:rsidRPr="005040D2">
                    <w:rPr>
                      <w:rFonts w:eastAsia="宋体"/>
                      <w:sz w:val="21"/>
                      <w:szCs w:val="21"/>
                    </w:rPr>
                    <w:t>GB 11901-89</w:t>
                  </w:r>
                </w:p>
              </w:tc>
              <w:tc>
                <w:tcPr>
                  <w:tcW w:w="1336" w:type="pct"/>
                  <w:shd w:val="clear" w:color="auto" w:fill="auto"/>
                  <w:vAlign w:val="center"/>
                </w:tcPr>
                <w:p w14:paraId="374E60D8" w14:textId="162EE27F" w:rsidR="005040D2" w:rsidRPr="005040D2" w:rsidRDefault="005040D2" w:rsidP="005040D2">
                  <w:pPr>
                    <w:spacing w:before="100" w:beforeAutospacing="1" w:after="100" w:afterAutospacing="1"/>
                    <w:jc w:val="center"/>
                    <w:textAlignment w:val="center"/>
                    <w:rPr>
                      <w:rFonts w:ascii="Times New Roman" w:eastAsia="宋体" w:hAnsi="Times New Roman"/>
                      <w:sz w:val="21"/>
                      <w:szCs w:val="21"/>
                    </w:rPr>
                  </w:pPr>
                  <w:r w:rsidRPr="005040D2">
                    <w:rPr>
                      <w:rFonts w:ascii="Times New Roman" w:eastAsia="宋体" w:hAnsi="Times New Roman"/>
                      <w:sz w:val="21"/>
                      <w:szCs w:val="21"/>
                    </w:rPr>
                    <w:t xml:space="preserve">FA2004B </w:t>
                  </w:r>
                  <w:r w:rsidRPr="005040D2">
                    <w:rPr>
                      <w:rFonts w:ascii="Times New Roman" w:eastAsia="宋体" w:hAnsi="Times New Roman"/>
                      <w:sz w:val="21"/>
                      <w:szCs w:val="21"/>
                    </w:rPr>
                    <w:t>型电子天平</w:t>
                  </w:r>
                </w:p>
              </w:tc>
              <w:tc>
                <w:tcPr>
                  <w:tcW w:w="751" w:type="pct"/>
                  <w:shd w:val="clear" w:color="auto" w:fill="auto"/>
                  <w:vAlign w:val="center"/>
                </w:tcPr>
                <w:p w14:paraId="54E5FE4F" w14:textId="532A81C8" w:rsidR="005040D2" w:rsidRPr="005040D2" w:rsidRDefault="005040D2" w:rsidP="005040D2">
                  <w:pPr>
                    <w:spacing w:before="100" w:beforeAutospacing="1" w:after="100" w:afterAutospacing="1"/>
                    <w:jc w:val="center"/>
                    <w:textAlignment w:val="center"/>
                    <w:rPr>
                      <w:rFonts w:ascii="Times New Roman" w:eastAsia="宋体" w:hAnsi="Times New Roman"/>
                      <w:bCs/>
                      <w:sz w:val="21"/>
                      <w:szCs w:val="21"/>
                      <w:lang w:bidi="or-IN"/>
                    </w:rPr>
                  </w:pPr>
                  <w:r w:rsidRPr="005040D2">
                    <w:rPr>
                      <w:rFonts w:ascii="Times New Roman" w:eastAsia="宋体" w:hAnsi="Times New Roman"/>
                      <w:sz w:val="21"/>
                      <w:szCs w:val="21"/>
                    </w:rPr>
                    <w:t>/</w:t>
                  </w:r>
                </w:p>
              </w:tc>
            </w:tr>
            <w:tr w:rsidR="005040D2" w:rsidRPr="005040D2" w14:paraId="62912891" w14:textId="77777777" w:rsidTr="005040D2">
              <w:trPr>
                <w:trHeight w:val="397"/>
                <w:jc w:val="center"/>
              </w:trPr>
              <w:tc>
                <w:tcPr>
                  <w:tcW w:w="390" w:type="pct"/>
                  <w:vMerge/>
                  <w:vAlign w:val="center"/>
                </w:tcPr>
                <w:p w14:paraId="12EF6DD8" w14:textId="77777777" w:rsidR="005040D2" w:rsidRPr="005040D2" w:rsidRDefault="005040D2" w:rsidP="005040D2">
                  <w:pPr>
                    <w:spacing w:before="100" w:beforeAutospacing="1" w:after="100" w:afterAutospacing="1"/>
                    <w:jc w:val="center"/>
                    <w:rPr>
                      <w:rFonts w:ascii="Times New Roman" w:eastAsia="宋体" w:hAnsi="Times New Roman"/>
                      <w:sz w:val="21"/>
                      <w:szCs w:val="21"/>
                    </w:rPr>
                  </w:pPr>
                </w:p>
              </w:tc>
              <w:tc>
                <w:tcPr>
                  <w:tcW w:w="673" w:type="pct"/>
                  <w:shd w:val="clear" w:color="auto" w:fill="auto"/>
                  <w:vAlign w:val="center"/>
                </w:tcPr>
                <w:p w14:paraId="0655B6C9" w14:textId="4220052E" w:rsidR="005040D2" w:rsidRPr="005040D2" w:rsidRDefault="005040D2" w:rsidP="005040D2">
                  <w:pPr>
                    <w:widowControl w:val="0"/>
                    <w:autoSpaceDE w:val="0"/>
                    <w:autoSpaceDN w:val="0"/>
                    <w:spacing w:before="100" w:beforeAutospacing="1" w:after="100" w:afterAutospacing="1"/>
                    <w:jc w:val="center"/>
                    <w:rPr>
                      <w:rFonts w:ascii="Times New Roman" w:eastAsia="宋体" w:hAnsi="Times New Roman"/>
                      <w:bCs/>
                      <w:sz w:val="21"/>
                      <w:szCs w:val="21"/>
                    </w:rPr>
                  </w:pPr>
                  <w:r w:rsidRPr="005040D2">
                    <w:rPr>
                      <w:rFonts w:ascii="Times New Roman" w:eastAsia="宋体" w:hAnsi="Times New Roman"/>
                      <w:sz w:val="21"/>
                      <w:szCs w:val="21"/>
                    </w:rPr>
                    <w:t>氨氮</w:t>
                  </w:r>
                </w:p>
              </w:tc>
              <w:tc>
                <w:tcPr>
                  <w:tcW w:w="1849" w:type="pct"/>
                  <w:shd w:val="clear" w:color="auto" w:fill="auto"/>
                  <w:vAlign w:val="center"/>
                </w:tcPr>
                <w:p w14:paraId="21520328" w14:textId="27545D0C" w:rsidR="005040D2" w:rsidRPr="005040D2" w:rsidRDefault="005040D2"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pacing w:val="-12"/>
                      <w:sz w:val="21"/>
                      <w:szCs w:val="21"/>
                    </w:rPr>
                    <w:t>水质</w:t>
                  </w:r>
                  <w:r w:rsidRPr="005040D2">
                    <w:rPr>
                      <w:rFonts w:ascii="Times New Roman" w:eastAsia="宋体" w:hAnsi="Times New Roman"/>
                      <w:spacing w:val="-12"/>
                      <w:sz w:val="21"/>
                      <w:szCs w:val="21"/>
                    </w:rPr>
                    <w:t xml:space="preserve"> </w:t>
                  </w:r>
                  <w:r w:rsidRPr="005040D2">
                    <w:rPr>
                      <w:rFonts w:ascii="Times New Roman" w:eastAsia="宋体" w:hAnsi="Times New Roman"/>
                      <w:spacing w:val="-12"/>
                      <w:sz w:val="21"/>
                      <w:szCs w:val="21"/>
                    </w:rPr>
                    <w:t>氨氮的测定</w:t>
                  </w:r>
                  <w:r w:rsidRPr="005040D2">
                    <w:rPr>
                      <w:rFonts w:ascii="Times New Roman" w:eastAsia="宋体" w:hAnsi="Times New Roman"/>
                      <w:spacing w:val="-12"/>
                      <w:sz w:val="21"/>
                      <w:szCs w:val="21"/>
                    </w:rPr>
                    <w:t xml:space="preserve"> </w:t>
                  </w:r>
                  <w:r w:rsidRPr="005040D2">
                    <w:rPr>
                      <w:rFonts w:ascii="Times New Roman" w:eastAsia="宋体" w:hAnsi="Times New Roman"/>
                      <w:spacing w:val="-12"/>
                      <w:sz w:val="21"/>
                      <w:szCs w:val="21"/>
                    </w:rPr>
                    <w:t>纳氏试剂</w:t>
                  </w:r>
                  <w:r w:rsidRPr="005040D2">
                    <w:rPr>
                      <w:rFonts w:ascii="Times New Roman" w:eastAsia="宋体" w:hAnsi="Times New Roman"/>
                      <w:spacing w:val="-11"/>
                      <w:sz w:val="21"/>
                      <w:szCs w:val="21"/>
                    </w:rPr>
                    <w:t>分光光度法</w:t>
                  </w:r>
                  <w:r w:rsidRPr="005040D2">
                    <w:rPr>
                      <w:rFonts w:ascii="Times New Roman" w:eastAsia="宋体" w:hAnsi="Times New Roman"/>
                      <w:spacing w:val="-11"/>
                      <w:sz w:val="21"/>
                      <w:szCs w:val="21"/>
                    </w:rPr>
                    <w:t xml:space="preserve"> </w:t>
                  </w:r>
                  <w:r w:rsidRPr="005040D2">
                    <w:rPr>
                      <w:rFonts w:ascii="Times New Roman" w:eastAsia="宋体" w:hAnsi="Times New Roman"/>
                      <w:sz w:val="21"/>
                      <w:szCs w:val="21"/>
                    </w:rPr>
                    <w:t>HJ 535-2009</w:t>
                  </w:r>
                </w:p>
              </w:tc>
              <w:tc>
                <w:tcPr>
                  <w:tcW w:w="1336" w:type="pct"/>
                  <w:shd w:val="clear" w:color="auto" w:fill="auto"/>
                  <w:vAlign w:val="center"/>
                </w:tcPr>
                <w:p w14:paraId="624FC99B" w14:textId="5F70A399" w:rsidR="005040D2" w:rsidRPr="005040D2" w:rsidRDefault="005040D2" w:rsidP="005040D2">
                  <w:pPr>
                    <w:pStyle w:val="TableParagraph"/>
                    <w:spacing w:before="100" w:beforeAutospacing="1" w:after="100" w:afterAutospacing="1"/>
                    <w:ind w:left="82" w:right="72"/>
                    <w:rPr>
                      <w:rFonts w:eastAsia="宋体"/>
                      <w:sz w:val="21"/>
                      <w:szCs w:val="21"/>
                    </w:rPr>
                  </w:pPr>
                  <w:r w:rsidRPr="005040D2">
                    <w:rPr>
                      <w:rFonts w:eastAsia="宋体"/>
                      <w:sz w:val="21"/>
                      <w:szCs w:val="21"/>
                    </w:rPr>
                    <w:t xml:space="preserve">752N PLUS </w:t>
                  </w:r>
                  <w:proofErr w:type="gramStart"/>
                  <w:r w:rsidRPr="005040D2">
                    <w:rPr>
                      <w:rFonts w:eastAsia="宋体"/>
                      <w:sz w:val="21"/>
                      <w:szCs w:val="21"/>
                    </w:rPr>
                    <w:t>型紫外</w:t>
                  </w:r>
                  <w:proofErr w:type="gramEnd"/>
                  <w:r w:rsidRPr="005040D2">
                    <w:rPr>
                      <w:rFonts w:eastAsia="宋体"/>
                      <w:sz w:val="21"/>
                      <w:szCs w:val="21"/>
                    </w:rPr>
                    <w:t>可见分光光度计</w:t>
                  </w:r>
                </w:p>
              </w:tc>
              <w:tc>
                <w:tcPr>
                  <w:tcW w:w="751" w:type="pct"/>
                  <w:shd w:val="clear" w:color="auto" w:fill="auto"/>
                  <w:vAlign w:val="center"/>
                </w:tcPr>
                <w:p w14:paraId="29F6225E" w14:textId="757D4170" w:rsidR="005040D2" w:rsidRPr="005040D2" w:rsidRDefault="005040D2" w:rsidP="005040D2">
                  <w:pPr>
                    <w:spacing w:before="100" w:beforeAutospacing="1" w:after="100" w:afterAutospacing="1"/>
                    <w:jc w:val="center"/>
                    <w:rPr>
                      <w:rFonts w:ascii="Times New Roman" w:eastAsia="宋体" w:hAnsi="Times New Roman"/>
                      <w:bCs/>
                      <w:sz w:val="21"/>
                      <w:szCs w:val="21"/>
                      <w:lang w:bidi="or-IN"/>
                    </w:rPr>
                  </w:pPr>
                  <w:r w:rsidRPr="005040D2">
                    <w:rPr>
                      <w:rFonts w:ascii="Times New Roman" w:eastAsia="宋体" w:hAnsi="Times New Roman"/>
                      <w:sz w:val="21"/>
                      <w:szCs w:val="21"/>
                    </w:rPr>
                    <w:t>0.025mg/L</w:t>
                  </w:r>
                </w:p>
              </w:tc>
            </w:tr>
            <w:tr w:rsidR="005040D2" w:rsidRPr="005040D2" w14:paraId="0A84C5B3" w14:textId="77777777" w:rsidTr="005040D2">
              <w:trPr>
                <w:trHeight w:val="397"/>
                <w:jc w:val="center"/>
              </w:trPr>
              <w:tc>
                <w:tcPr>
                  <w:tcW w:w="390" w:type="pct"/>
                  <w:vMerge/>
                  <w:vAlign w:val="center"/>
                </w:tcPr>
                <w:p w14:paraId="75CE3A42" w14:textId="77777777" w:rsidR="005040D2" w:rsidRPr="005040D2" w:rsidRDefault="005040D2" w:rsidP="005040D2">
                  <w:pPr>
                    <w:spacing w:before="100" w:beforeAutospacing="1" w:after="100" w:afterAutospacing="1"/>
                    <w:jc w:val="center"/>
                    <w:rPr>
                      <w:rFonts w:ascii="Times New Roman" w:eastAsia="宋体" w:hAnsi="Times New Roman"/>
                      <w:sz w:val="21"/>
                      <w:szCs w:val="21"/>
                    </w:rPr>
                  </w:pPr>
                </w:p>
              </w:tc>
              <w:tc>
                <w:tcPr>
                  <w:tcW w:w="673" w:type="pct"/>
                  <w:shd w:val="clear" w:color="auto" w:fill="auto"/>
                  <w:vAlign w:val="center"/>
                </w:tcPr>
                <w:p w14:paraId="039DF249" w14:textId="0B383B5F" w:rsidR="005040D2" w:rsidRPr="005040D2" w:rsidRDefault="005040D2" w:rsidP="005040D2">
                  <w:pPr>
                    <w:topLinePunct/>
                    <w:spacing w:before="100" w:beforeAutospacing="1" w:after="100" w:afterAutospacing="1"/>
                    <w:jc w:val="center"/>
                    <w:rPr>
                      <w:rFonts w:ascii="Times New Roman" w:eastAsia="宋体" w:hAnsi="Times New Roman"/>
                      <w:bCs/>
                      <w:sz w:val="21"/>
                      <w:szCs w:val="21"/>
                    </w:rPr>
                  </w:pPr>
                  <w:r w:rsidRPr="005040D2">
                    <w:rPr>
                      <w:rFonts w:ascii="Times New Roman" w:eastAsia="宋体" w:hAnsi="Times New Roman"/>
                      <w:sz w:val="21"/>
                      <w:szCs w:val="21"/>
                    </w:rPr>
                    <w:t>五日生化需氧量</w:t>
                  </w:r>
                </w:p>
              </w:tc>
              <w:tc>
                <w:tcPr>
                  <w:tcW w:w="1849" w:type="pct"/>
                  <w:shd w:val="clear" w:color="auto" w:fill="auto"/>
                  <w:vAlign w:val="center"/>
                </w:tcPr>
                <w:p w14:paraId="77A22A8B" w14:textId="11298197" w:rsidR="005040D2" w:rsidRPr="005040D2" w:rsidRDefault="005040D2" w:rsidP="005040D2">
                  <w:pPr>
                    <w:pStyle w:val="TableParagraph"/>
                    <w:spacing w:before="100" w:beforeAutospacing="1" w:after="100" w:afterAutospacing="1"/>
                    <w:ind w:left="180" w:right="170"/>
                    <w:rPr>
                      <w:rFonts w:eastAsia="宋体"/>
                      <w:sz w:val="21"/>
                      <w:szCs w:val="21"/>
                    </w:rPr>
                  </w:pPr>
                  <w:r w:rsidRPr="005040D2">
                    <w:rPr>
                      <w:rFonts w:eastAsia="宋体"/>
                      <w:sz w:val="21"/>
                      <w:szCs w:val="21"/>
                    </w:rPr>
                    <w:t>水质</w:t>
                  </w:r>
                  <w:r w:rsidRPr="005040D2">
                    <w:rPr>
                      <w:rFonts w:eastAsia="宋体"/>
                      <w:sz w:val="21"/>
                      <w:szCs w:val="21"/>
                    </w:rPr>
                    <w:t xml:space="preserve"> </w:t>
                  </w:r>
                  <w:r w:rsidRPr="005040D2">
                    <w:rPr>
                      <w:rFonts w:eastAsia="宋体"/>
                      <w:sz w:val="21"/>
                      <w:szCs w:val="21"/>
                    </w:rPr>
                    <w:t>五日生化需氧量（</w:t>
                  </w:r>
                  <w:r w:rsidRPr="005040D2">
                    <w:rPr>
                      <w:rFonts w:eastAsia="宋体"/>
                      <w:sz w:val="21"/>
                      <w:szCs w:val="21"/>
                    </w:rPr>
                    <w:t>BOD5</w:t>
                  </w:r>
                  <w:r w:rsidRPr="005040D2">
                    <w:rPr>
                      <w:rFonts w:eastAsia="宋体"/>
                      <w:sz w:val="21"/>
                      <w:szCs w:val="21"/>
                    </w:rPr>
                    <w:t>）的测定</w:t>
                  </w:r>
                  <w:r w:rsidRPr="005040D2">
                    <w:rPr>
                      <w:rFonts w:eastAsia="宋体"/>
                      <w:sz w:val="21"/>
                      <w:szCs w:val="21"/>
                    </w:rPr>
                    <w:t xml:space="preserve"> </w:t>
                  </w:r>
                  <w:r w:rsidRPr="005040D2">
                    <w:rPr>
                      <w:rFonts w:eastAsia="宋体"/>
                      <w:sz w:val="21"/>
                      <w:szCs w:val="21"/>
                    </w:rPr>
                    <w:t>稀释与接种法</w:t>
                  </w:r>
                  <w:r w:rsidRPr="005040D2">
                    <w:rPr>
                      <w:rFonts w:eastAsia="宋体"/>
                      <w:sz w:val="21"/>
                      <w:szCs w:val="21"/>
                    </w:rPr>
                    <w:t xml:space="preserve"> HJ505-2009</w:t>
                  </w:r>
                </w:p>
              </w:tc>
              <w:tc>
                <w:tcPr>
                  <w:tcW w:w="1336" w:type="pct"/>
                  <w:shd w:val="clear" w:color="auto" w:fill="auto"/>
                  <w:vAlign w:val="center"/>
                </w:tcPr>
                <w:p w14:paraId="234719D9" w14:textId="45B89A8E" w:rsidR="005040D2" w:rsidRPr="005040D2" w:rsidRDefault="005040D2" w:rsidP="005040D2">
                  <w:pPr>
                    <w:pStyle w:val="TableParagraph"/>
                    <w:spacing w:before="100" w:beforeAutospacing="1" w:after="100" w:afterAutospacing="1"/>
                    <w:jc w:val="left"/>
                    <w:rPr>
                      <w:rFonts w:eastAsia="宋体"/>
                      <w:sz w:val="21"/>
                      <w:szCs w:val="21"/>
                    </w:rPr>
                  </w:pPr>
                  <w:r w:rsidRPr="005040D2">
                    <w:rPr>
                      <w:rFonts w:eastAsia="宋体"/>
                      <w:sz w:val="21"/>
                      <w:szCs w:val="21"/>
                    </w:rPr>
                    <w:t>恒温恒湿培养箱</w:t>
                  </w:r>
                  <w:r w:rsidRPr="005040D2">
                    <w:rPr>
                      <w:rFonts w:eastAsia="宋体"/>
                      <w:sz w:val="21"/>
                      <w:szCs w:val="21"/>
                    </w:rPr>
                    <w:t>SN-HWS-150B</w:t>
                  </w:r>
                </w:p>
              </w:tc>
              <w:tc>
                <w:tcPr>
                  <w:tcW w:w="751" w:type="pct"/>
                  <w:shd w:val="clear" w:color="auto" w:fill="auto"/>
                  <w:vAlign w:val="center"/>
                </w:tcPr>
                <w:p w14:paraId="79B75D57" w14:textId="2986FA3F" w:rsidR="005040D2" w:rsidRPr="005040D2" w:rsidRDefault="005040D2" w:rsidP="005040D2">
                  <w:pPr>
                    <w:spacing w:before="100" w:beforeAutospacing="1" w:after="100" w:afterAutospacing="1"/>
                    <w:jc w:val="center"/>
                    <w:textAlignment w:val="center"/>
                    <w:rPr>
                      <w:rFonts w:ascii="Times New Roman" w:eastAsia="宋体" w:hAnsi="Times New Roman"/>
                      <w:bCs/>
                      <w:sz w:val="21"/>
                      <w:szCs w:val="21"/>
                      <w:lang w:bidi="or-IN"/>
                    </w:rPr>
                  </w:pPr>
                  <w:r w:rsidRPr="005040D2">
                    <w:rPr>
                      <w:rFonts w:ascii="Times New Roman" w:eastAsia="宋体" w:hAnsi="Times New Roman"/>
                      <w:sz w:val="21"/>
                      <w:szCs w:val="21"/>
                    </w:rPr>
                    <w:t>0.5mg/L</w:t>
                  </w:r>
                </w:p>
              </w:tc>
            </w:tr>
            <w:tr w:rsidR="005040D2" w:rsidRPr="005040D2" w14:paraId="761E9C36" w14:textId="77777777" w:rsidTr="005040D2">
              <w:trPr>
                <w:trHeight w:val="397"/>
                <w:jc w:val="center"/>
              </w:trPr>
              <w:tc>
                <w:tcPr>
                  <w:tcW w:w="390" w:type="pct"/>
                  <w:vMerge/>
                  <w:vAlign w:val="center"/>
                </w:tcPr>
                <w:p w14:paraId="22A11781" w14:textId="77777777" w:rsidR="005040D2" w:rsidRPr="005040D2" w:rsidRDefault="005040D2" w:rsidP="005040D2">
                  <w:pPr>
                    <w:spacing w:before="100" w:beforeAutospacing="1" w:after="100" w:afterAutospacing="1"/>
                    <w:jc w:val="center"/>
                    <w:rPr>
                      <w:rFonts w:ascii="Times New Roman" w:eastAsia="宋体" w:hAnsi="Times New Roman"/>
                      <w:sz w:val="21"/>
                      <w:szCs w:val="21"/>
                    </w:rPr>
                  </w:pPr>
                </w:p>
              </w:tc>
              <w:tc>
                <w:tcPr>
                  <w:tcW w:w="673" w:type="pct"/>
                  <w:shd w:val="clear" w:color="auto" w:fill="auto"/>
                  <w:vAlign w:val="center"/>
                </w:tcPr>
                <w:p w14:paraId="190F818A" w14:textId="07D5883D" w:rsidR="005040D2" w:rsidRPr="005040D2" w:rsidRDefault="005040D2"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z w:val="21"/>
                      <w:szCs w:val="21"/>
                    </w:rPr>
                    <w:t xml:space="preserve">pH </w:t>
                  </w:r>
                  <w:r w:rsidRPr="005040D2">
                    <w:rPr>
                      <w:rFonts w:ascii="Times New Roman" w:eastAsia="宋体" w:hAnsi="Times New Roman"/>
                      <w:sz w:val="21"/>
                      <w:szCs w:val="21"/>
                    </w:rPr>
                    <w:t>值</w:t>
                  </w:r>
                </w:p>
              </w:tc>
              <w:tc>
                <w:tcPr>
                  <w:tcW w:w="1849" w:type="pct"/>
                  <w:shd w:val="clear" w:color="auto" w:fill="auto"/>
                  <w:vAlign w:val="center"/>
                </w:tcPr>
                <w:p w14:paraId="02E93E2A" w14:textId="45CF4034" w:rsidR="005040D2" w:rsidRPr="005040D2" w:rsidRDefault="005040D2" w:rsidP="005040D2">
                  <w:pPr>
                    <w:pStyle w:val="TableParagraph"/>
                    <w:spacing w:before="100" w:beforeAutospacing="1" w:after="100" w:afterAutospacing="1"/>
                    <w:ind w:left="106" w:right="96"/>
                    <w:rPr>
                      <w:rFonts w:eastAsia="宋体"/>
                      <w:sz w:val="21"/>
                      <w:szCs w:val="21"/>
                    </w:rPr>
                  </w:pPr>
                  <w:r w:rsidRPr="005040D2">
                    <w:rPr>
                      <w:rFonts w:eastAsia="宋体"/>
                      <w:sz w:val="21"/>
                      <w:szCs w:val="21"/>
                    </w:rPr>
                    <w:t>水质</w:t>
                  </w:r>
                  <w:r w:rsidRPr="005040D2">
                    <w:rPr>
                      <w:rFonts w:eastAsia="宋体"/>
                      <w:sz w:val="21"/>
                      <w:szCs w:val="21"/>
                    </w:rPr>
                    <w:t xml:space="preserve"> pH </w:t>
                  </w:r>
                  <w:r w:rsidRPr="005040D2">
                    <w:rPr>
                      <w:rFonts w:eastAsia="宋体"/>
                      <w:sz w:val="21"/>
                      <w:szCs w:val="21"/>
                    </w:rPr>
                    <w:t>值的测定</w:t>
                  </w:r>
                  <w:r w:rsidRPr="005040D2">
                    <w:rPr>
                      <w:rFonts w:eastAsia="宋体"/>
                      <w:sz w:val="21"/>
                      <w:szCs w:val="21"/>
                    </w:rPr>
                    <w:t xml:space="preserve"> </w:t>
                  </w:r>
                  <w:r w:rsidRPr="005040D2">
                    <w:rPr>
                      <w:rFonts w:eastAsia="宋体"/>
                      <w:sz w:val="21"/>
                      <w:szCs w:val="21"/>
                    </w:rPr>
                    <w:t>电极法</w:t>
                  </w:r>
                  <w:r w:rsidRPr="005040D2">
                    <w:rPr>
                      <w:rFonts w:eastAsia="宋体"/>
                      <w:sz w:val="21"/>
                      <w:szCs w:val="21"/>
                    </w:rPr>
                    <w:t>HJ 1147-2020</w:t>
                  </w:r>
                </w:p>
              </w:tc>
              <w:tc>
                <w:tcPr>
                  <w:tcW w:w="1336" w:type="pct"/>
                  <w:shd w:val="clear" w:color="auto" w:fill="auto"/>
                  <w:vAlign w:val="center"/>
                </w:tcPr>
                <w:p w14:paraId="7EED6603" w14:textId="6CCC7D3B" w:rsidR="005040D2" w:rsidRPr="005040D2" w:rsidRDefault="005040D2" w:rsidP="005040D2">
                  <w:pPr>
                    <w:spacing w:before="100" w:beforeAutospacing="1" w:after="100" w:afterAutospacing="1"/>
                    <w:jc w:val="center"/>
                    <w:textAlignment w:val="center"/>
                    <w:rPr>
                      <w:rFonts w:ascii="Times New Roman" w:eastAsia="宋体" w:hAnsi="Times New Roman"/>
                      <w:sz w:val="21"/>
                      <w:szCs w:val="21"/>
                    </w:rPr>
                  </w:pPr>
                  <w:r w:rsidRPr="005040D2">
                    <w:rPr>
                      <w:rFonts w:ascii="Times New Roman" w:eastAsia="宋体" w:hAnsi="Times New Roman"/>
                      <w:sz w:val="21"/>
                      <w:szCs w:val="21"/>
                    </w:rPr>
                    <w:t>便携式</w:t>
                  </w:r>
                  <w:r w:rsidRPr="005040D2">
                    <w:rPr>
                      <w:rFonts w:ascii="Times New Roman" w:eastAsia="宋体" w:hAnsi="Times New Roman"/>
                      <w:sz w:val="21"/>
                      <w:szCs w:val="21"/>
                    </w:rPr>
                    <w:t>pH</w:t>
                  </w:r>
                  <w:r w:rsidRPr="005040D2">
                    <w:rPr>
                      <w:rFonts w:ascii="Times New Roman" w:eastAsia="宋体" w:hAnsi="Times New Roman"/>
                      <w:sz w:val="21"/>
                      <w:szCs w:val="21"/>
                    </w:rPr>
                    <w:t>计</w:t>
                  </w:r>
                  <w:r w:rsidR="0036778F" w:rsidRPr="005040D2">
                    <w:rPr>
                      <w:rFonts w:ascii="Times New Roman" w:eastAsia="宋体" w:hAnsi="Times New Roman"/>
                      <w:sz w:val="21"/>
                      <w:szCs w:val="21"/>
                    </w:rPr>
                    <w:t>pH</w:t>
                  </w:r>
                  <w:r w:rsidRPr="005040D2">
                    <w:rPr>
                      <w:rFonts w:ascii="Times New Roman" w:eastAsia="宋体" w:hAnsi="Times New Roman"/>
                      <w:sz w:val="21"/>
                      <w:szCs w:val="21"/>
                    </w:rPr>
                    <w:t>B-4</w:t>
                  </w:r>
                </w:p>
              </w:tc>
              <w:tc>
                <w:tcPr>
                  <w:tcW w:w="751" w:type="pct"/>
                  <w:shd w:val="clear" w:color="auto" w:fill="auto"/>
                  <w:vAlign w:val="center"/>
                </w:tcPr>
                <w:p w14:paraId="5FDF18FD" w14:textId="77777777" w:rsidR="005040D2" w:rsidRPr="005040D2" w:rsidRDefault="005040D2" w:rsidP="005040D2">
                  <w:pPr>
                    <w:pStyle w:val="TableParagraph"/>
                    <w:spacing w:before="100" w:beforeAutospacing="1" w:after="100" w:afterAutospacing="1"/>
                    <w:rPr>
                      <w:rFonts w:eastAsia="宋体"/>
                      <w:b/>
                      <w:sz w:val="21"/>
                      <w:szCs w:val="21"/>
                    </w:rPr>
                  </w:pPr>
                </w:p>
                <w:p w14:paraId="746F8A6E" w14:textId="0CCE95D4" w:rsidR="005040D2" w:rsidRPr="005040D2" w:rsidRDefault="005040D2" w:rsidP="005040D2">
                  <w:pPr>
                    <w:spacing w:before="100" w:beforeAutospacing="1" w:after="100" w:afterAutospacing="1"/>
                    <w:jc w:val="center"/>
                    <w:textAlignment w:val="center"/>
                    <w:rPr>
                      <w:rFonts w:ascii="Times New Roman" w:eastAsia="宋体" w:hAnsi="Times New Roman"/>
                      <w:bCs/>
                      <w:sz w:val="21"/>
                      <w:szCs w:val="21"/>
                      <w:lang w:bidi="or-IN"/>
                    </w:rPr>
                  </w:pPr>
                  <w:r w:rsidRPr="005040D2">
                    <w:rPr>
                      <w:rFonts w:ascii="Times New Roman" w:eastAsia="宋体" w:hAnsi="Times New Roman"/>
                      <w:w w:val="99"/>
                      <w:sz w:val="21"/>
                      <w:szCs w:val="21"/>
                    </w:rPr>
                    <w:t>/</w:t>
                  </w:r>
                </w:p>
              </w:tc>
            </w:tr>
            <w:tr w:rsidR="005040D2" w:rsidRPr="005040D2" w14:paraId="5E6ED9AC" w14:textId="77777777" w:rsidTr="005040D2">
              <w:trPr>
                <w:trHeight w:val="397"/>
                <w:jc w:val="center"/>
              </w:trPr>
              <w:tc>
                <w:tcPr>
                  <w:tcW w:w="390" w:type="pct"/>
                  <w:vMerge/>
                  <w:vAlign w:val="center"/>
                </w:tcPr>
                <w:p w14:paraId="0F5BC65F" w14:textId="77777777" w:rsidR="005040D2" w:rsidRPr="005040D2" w:rsidRDefault="005040D2" w:rsidP="005040D2">
                  <w:pPr>
                    <w:spacing w:before="100" w:beforeAutospacing="1" w:after="100" w:afterAutospacing="1"/>
                    <w:jc w:val="center"/>
                    <w:rPr>
                      <w:rFonts w:ascii="Times New Roman" w:eastAsia="宋体" w:hAnsi="Times New Roman"/>
                      <w:sz w:val="21"/>
                      <w:szCs w:val="21"/>
                    </w:rPr>
                  </w:pPr>
                </w:p>
              </w:tc>
              <w:tc>
                <w:tcPr>
                  <w:tcW w:w="673" w:type="pct"/>
                  <w:shd w:val="clear" w:color="auto" w:fill="auto"/>
                  <w:vAlign w:val="center"/>
                </w:tcPr>
                <w:p w14:paraId="4ED5DCA3" w14:textId="61E0ACFC" w:rsidR="005040D2" w:rsidRPr="005040D2" w:rsidRDefault="005040D2" w:rsidP="005040D2">
                  <w:pPr>
                    <w:spacing w:before="100" w:beforeAutospacing="1" w:after="100" w:afterAutospacing="1"/>
                    <w:jc w:val="center"/>
                    <w:rPr>
                      <w:rFonts w:ascii="Times New Roman" w:eastAsia="宋体" w:hAnsi="Times New Roman"/>
                      <w:bCs/>
                      <w:sz w:val="21"/>
                      <w:szCs w:val="21"/>
                    </w:rPr>
                  </w:pPr>
                  <w:r w:rsidRPr="005040D2">
                    <w:rPr>
                      <w:rFonts w:ascii="Times New Roman" w:eastAsia="宋体" w:hAnsi="Times New Roman"/>
                      <w:sz w:val="21"/>
                      <w:szCs w:val="21"/>
                    </w:rPr>
                    <w:t>总氮</w:t>
                  </w:r>
                </w:p>
              </w:tc>
              <w:tc>
                <w:tcPr>
                  <w:tcW w:w="1849" w:type="pct"/>
                  <w:shd w:val="clear" w:color="auto" w:fill="auto"/>
                  <w:vAlign w:val="center"/>
                </w:tcPr>
                <w:p w14:paraId="7D7E46E8" w14:textId="112EE317" w:rsidR="005040D2" w:rsidRPr="005040D2" w:rsidRDefault="005040D2"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pacing w:val="-12"/>
                      <w:sz w:val="21"/>
                      <w:szCs w:val="21"/>
                    </w:rPr>
                    <w:t>水质</w:t>
                  </w:r>
                  <w:r w:rsidRPr="005040D2">
                    <w:rPr>
                      <w:rFonts w:ascii="Times New Roman" w:eastAsia="宋体" w:hAnsi="Times New Roman"/>
                      <w:spacing w:val="-12"/>
                      <w:sz w:val="21"/>
                      <w:szCs w:val="21"/>
                    </w:rPr>
                    <w:t xml:space="preserve"> </w:t>
                  </w:r>
                  <w:r w:rsidRPr="005040D2">
                    <w:rPr>
                      <w:rFonts w:ascii="Times New Roman" w:eastAsia="宋体" w:hAnsi="Times New Roman"/>
                      <w:spacing w:val="-12"/>
                      <w:sz w:val="21"/>
                      <w:szCs w:val="21"/>
                    </w:rPr>
                    <w:t>总氮的测定</w:t>
                  </w:r>
                  <w:r w:rsidRPr="005040D2">
                    <w:rPr>
                      <w:rFonts w:ascii="Times New Roman" w:eastAsia="宋体" w:hAnsi="Times New Roman"/>
                      <w:spacing w:val="-12"/>
                      <w:sz w:val="21"/>
                      <w:szCs w:val="21"/>
                    </w:rPr>
                    <w:t xml:space="preserve"> </w:t>
                  </w:r>
                  <w:r w:rsidRPr="005040D2">
                    <w:rPr>
                      <w:rFonts w:ascii="Times New Roman" w:eastAsia="宋体" w:hAnsi="Times New Roman"/>
                      <w:spacing w:val="-12"/>
                      <w:sz w:val="21"/>
                      <w:szCs w:val="21"/>
                    </w:rPr>
                    <w:t>碱性过硫</w:t>
                  </w:r>
                  <w:r w:rsidRPr="005040D2">
                    <w:rPr>
                      <w:rFonts w:ascii="Times New Roman" w:eastAsia="宋体" w:hAnsi="Times New Roman"/>
                      <w:sz w:val="21"/>
                      <w:szCs w:val="21"/>
                    </w:rPr>
                    <w:t>酸钾消解紫外分光光度法</w:t>
                  </w:r>
                  <w:r w:rsidRPr="005040D2">
                    <w:rPr>
                      <w:rFonts w:ascii="Times New Roman" w:eastAsia="宋体" w:hAnsi="Times New Roman"/>
                      <w:sz w:val="21"/>
                      <w:szCs w:val="21"/>
                    </w:rPr>
                    <w:t>HJ 636-2012</w:t>
                  </w:r>
                </w:p>
              </w:tc>
              <w:tc>
                <w:tcPr>
                  <w:tcW w:w="1336" w:type="pct"/>
                  <w:shd w:val="clear" w:color="auto" w:fill="auto"/>
                  <w:vAlign w:val="center"/>
                </w:tcPr>
                <w:p w14:paraId="0DF195F8" w14:textId="60BF3CB9" w:rsidR="005040D2" w:rsidRPr="005040D2" w:rsidRDefault="005040D2"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z w:val="21"/>
                      <w:szCs w:val="21"/>
                    </w:rPr>
                    <w:t xml:space="preserve">752N PLUS </w:t>
                  </w:r>
                  <w:proofErr w:type="gramStart"/>
                  <w:r w:rsidRPr="005040D2">
                    <w:rPr>
                      <w:rFonts w:ascii="Times New Roman" w:eastAsia="宋体" w:hAnsi="Times New Roman"/>
                      <w:sz w:val="21"/>
                      <w:szCs w:val="21"/>
                    </w:rPr>
                    <w:t>型紫外</w:t>
                  </w:r>
                  <w:proofErr w:type="gramEnd"/>
                  <w:r w:rsidRPr="005040D2">
                    <w:rPr>
                      <w:rFonts w:ascii="Times New Roman" w:eastAsia="宋体" w:hAnsi="Times New Roman"/>
                      <w:sz w:val="21"/>
                      <w:szCs w:val="21"/>
                    </w:rPr>
                    <w:t>可见分光光度计</w:t>
                  </w:r>
                </w:p>
              </w:tc>
              <w:tc>
                <w:tcPr>
                  <w:tcW w:w="751" w:type="pct"/>
                  <w:shd w:val="clear" w:color="auto" w:fill="auto"/>
                  <w:vAlign w:val="center"/>
                </w:tcPr>
                <w:p w14:paraId="0813108E" w14:textId="25D4664F" w:rsidR="005040D2" w:rsidRPr="005040D2" w:rsidRDefault="005040D2"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z w:val="21"/>
                      <w:szCs w:val="21"/>
                    </w:rPr>
                    <w:t>0.05mg/L</w:t>
                  </w:r>
                </w:p>
              </w:tc>
            </w:tr>
            <w:tr w:rsidR="005040D2" w:rsidRPr="005040D2" w14:paraId="69C03AED" w14:textId="77777777" w:rsidTr="005040D2">
              <w:trPr>
                <w:trHeight w:val="397"/>
                <w:jc w:val="center"/>
              </w:trPr>
              <w:tc>
                <w:tcPr>
                  <w:tcW w:w="390" w:type="pct"/>
                  <w:vMerge/>
                  <w:vAlign w:val="center"/>
                </w:tcPr>
                <w:p w14:paraId="5DA17D44" w14:textId="77777777" w:rsidR="005040D2" w:rsidRPr="005040D2" w:rsidRDefault="005040D2" w:rsidP="005040D2">
                  <w:pPr>
                    <w:spacing w:before="100" w:beforeAutospacing="1" w:after="100" w:afterAutospacing="1"/>
                    <w:jc w:val="center"/>
                    <w:rPr>
                      <w:rFonts w:ascii="Times New Roman" w:eastAsia="宋体" w:hAnsi="Times New Roman"/>
                      <w:sz w:val="21"/>
                      <w:szCs w:val="21"/>
                    </w:rPr>
                  </w:pPr>
                </w:p>
              </w:tc>
              <w:tc>
                <w:tcPr>
                  <w:tcW w:w="673" w:type="pct"/>
                  <w:shd w:val="clear" w:color="auto" w:fill="auto"/>
                  <w:vAlign w:val="center"/>
                </w:tcPr>
                <w:p w14:paraId="174F751E" w14:textId="3997CF11" w:rsidR="005040D2" w:rsidRPr="005040D2" w:rsidRDefault="005040D2" w:rsidP="005040D2">
                  <w:pPr>
                    <w:spacing w:before="100" w:beforeAutospacing="1" w:after="100" w:afterAutospacing="1"/>
                    <w:jc w:val="center"/>
                    <w:rPr>
                      <w:rFonts w:ascii="Times New Roman" w:eastAsia="宋体" w:hAnsi="Times New Roman"/>
                      <w:bCs/>
                      <w:sz w:val="21"/>
                      <w:szCs w:val="21"/>
                    </w:rPr>
                  </w:pPr>
                  <w:r w:rsidRPr="005040D2">
                    <w:rPr>
                      <w:rFonts w:ascii="Times New Roman" w:eastAsia="宋体" w:hAnsi="Times New Roman"/>
                      <w:sz w:val="21"/>
                      <w:szCs w:val="21"/>
                    </w:rPr>
                    <w:t>总磷</w:t>
                  </w:r>
                </w:p>
              </w:tc>
              <w:tc>
                <w:tcPr>
                  <w:tcW w:w="1849" w:type="pct"/>
                  <w:shd w:val="clear" w:color="auto" w:fill="auto"/>
                  <w:vAlign w:val="center"/>
                </w:tcPr>
                <w:p w14:paraId="5E4CCA73" w14:textId="6B532D2E" w:rsidR="005040D2" w:rsidRPr="005040D2" w:rsidRDefault="005040D2"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pacing w:val="-12"/>
                      <w:sz w:val="21"/>
                      <w:szCs w:val="21"/>
                    </w:rPr>
                    <w:t>水质</w:t>
                  </w:r>
                  <w:r w:rsidRPr="005040D2">
                    <w:rPr>
                      <w:rFonts w:ascii="Times New Roman" w:eastAsia="宋体" w:hAnsi="Times New Roman"/>
                      <w:spacing w:val="-12"/>
                      <w:sz w:val="21"/>
                      <w:szCs w:val="21"/>
                    </w:rPr>
                    <w:t xml:space="preserve"> </w:t>
                  </w:r>
                  <w:r w:rsidRPr="005040D2">
                    <w:rPr>
                      <w:rFonts w:ascii="Times New Roman" w:eastAsia="宋体" w:hAnsi="Times New Roman"/>
                      <w:spacing w:val="-12"/>
                      <w:sz w:val="21"/>
                      <w:szCs w:val="21"/>
                    </w:rPr>
                    <w:t>总磷的测定</w:t>
                  </w:r>
                  <w:r w:rsidRPr="005040D2">
                    <w:rPr>
                      <w:rFonts w:ascii="Times New Roman" w:eastAsia="宋体" w:hAnsi="Times New Roman"/>
                      <w:spacing w:val="-12"/>
                      <w:sz w:val="21"/>
                      <w:szCs w:val="21"/>
                    </w:rPr>
                    <w:t xml:space="preserve"> </w:t>
                  </w:r>
                  <w:r w:rsidRPr="005040D2">
                    <w:rPr>
                      <w:rFonts w:ascii="Times New Roman" w:eastAsia="宋体" w:hAnsi="Times New Roman"/>
                      <w:spacing w:val="-12"/>
                      <w:sz w:val="21"/>
                      <w:szCs w:val="21"/>
                    </w:rPr>
                    <w:t>钼酸铵分</w:t>
                  </w:r>
                  <w:r w:rsidRPr="005040D2">
                    <w:rPr>
                      <w:rFonts w:ascii="Times New Roman" w:eastAsia="宋体" w:hAnsi="Times New Roman"/>
                      <w:spacing w:val="-13"/>
                      <w:sz w:val="21"/>
                      <w:szCs w:val="21"/>
                    </w:rPr>
                    <w:t>光光度法</w:t>
                  </w:r>
                  <w:r w:rsidRPr="005040D2">
                    <w:rPr>
                      <w:rFonts w:ascii="Times New Roman" w:eastAsia="宋体" w:hAnsi="Times New Roman"/>
                      <w:spacing w:val="-13"/>
                      <w:sz w:val="21"/>
                      <w:szCs w:val="21"/>
                    </w:rPr>
                    <w:t xml:space="preserve"> </w:t>
                  </w:r>
                  <w:r w:rsidRPr="005040D2">
                    <w:rPr>
                      <w:rFonts w:ascii="Times New Roman" w:eastAsia="宋体" w:hAnsi="Times New Roman"/>
                      <w:sz w:val="21"/>
                      <w:szCs w:val="21"/>
                    </w:rPr>
                    <w:t>GB 11893-89</w:t>
                  </w:r>
                </w:p>
              </w:tc>
              <w:tc>
                <w:tcPr>
                  <w:tcW w:w="1336" w:type="pct"/>
                  <w:shd w:val="clear" w:color="auto" w:fill="auto"/>
                  <w:vAlign w:val="center"/>
                </w:tcPr>
                <w:p w14:paraId="42FF93B7" w14:textId="239299B9" w:rsidR="005040D2" w:rsidRPr="005040D2" w:rsidRDefault="005040D2"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z w:val="21"/>
                      <w:szCs w:val="21"/>
                    </w:rPr>
                    <w:t xml:space="preserve">752N PLUS </w:t>
                  </w:r>
                  <w:proofErr w:type="gramStart"/>
                  <w:r w:rsidRPr="005040D2">
                    <w:rPr>
                      <w:rFonts w:ascii="Times New Roman" w:eastAsia="宋体" w:hAnsi="Times New Roman"/>
                      <w:spacing w:val="-3"/>
                      <w:sz w:val="21"/>
                      <w:szCs w:val="21"/>
                    </w:rPr>
                    <w:t>型紫外</w:t>
                  </w:r>
                  <w:proofErr w:type="gramEnd"/>
                  <w:r w:rsidRPr="005040D2">
                    <w:rPr>
                      <w:rFonts w:ascii="Times New Roman" w:eastAsia="宋体" w:hAnsi="Times New Roman"/>
                      <w:spacing w:val="-3"/>
                      <w:sz w:val="21"/>
                      <w:szCs w:val="21"/>
                    </w:rPr>
                    <w:t>可见分</w:t>
                  </w:r>
                  <w:r w:rsidRPr="005040D2">
                    <w:rPr>
                      <w:rFonts w:ascii="Times New Roman" w:eastAsia="宋体" w:hAnsi="Times New Roman"/>
                      <w:sz w:val="21"/>
                      <w:szCs w:val="21"/>
                    </w:rPr>
                    <w:t>光光度计、手提式压力蒸</w:t>
                  </w:r>
                  <w:r w:rsidRPr="005040D2">
                    <w:rPr>
                      <w:rFonts w:ascii="Times New Roman" w:eastAsia="宋体" w:hAnsi="Times New Roman"/>
                      <w:spacing w:val="-13"/>
                      <w:sz w:val="21"/>
                      <w:szCs w:val="21"/>
                    </w:rPr>
                    <w:t>汽灭菌器</w:t>
                  </w:r>
                  <w:r w:rsidRPr="005040D2">
                    <w:rPr>
                      <w:rFonts w:ascii="Times New Roman" w:eastAsia="宋体" w:hAnsi="Times New Roman"/>
                      <w:spacing w:val="-13"/>
                      <w:sz w:val="21"/>
                      <w:szCs w:val="21"/>
                    </w:rPr>
                    <w:t xml:space="preserve"> </w:t>
                  </w:r>
                  <w:r w:rsidRPr="005040D2">
                    <w:rPr>
                      <w:rFonts w:ascii="Times New Roman" w:eastAsia="宋体" w:hAnsi="Times New Roman"/>
                      <w:sz w:val="21"/>
                      <w:szCs w:val="21"/>
                    </w:rPr>
                    <w:t>SN-SXL-24A</w:t>
                  </w:r>
                </w:p>
              </w:tc>
              <w:tc>
                <w:tcPr>
                  <w:tcW w:w="751" w:type="pct"/>
                  <w:shd w:val="clear" w:color="auto" w:fill="auto"/>
                  <w:vAlign w:val="center"/>
                </w:tcPr>
                <w:p w14:paraId="61D2A992" w14:textId="6BB0DEFA" w:rsidR="005040D2" w:rsidRPr="005040D2" w:rsidRDefault="005040D2"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z w:val="21"/>
                      <w:szCs w:val="21"/>
                    </w:rPr>
                    <w:t>0.01mg/L</w:t>
                  </w:r>
                </w:p>
              </w:tc>
            </w:tr>
            <w:tr w:rsidR="005040D2" w:rsidRPr="005040D2" w14:paraId="05A4ECFB" w14:textId="77777777" w:rsidTr="005040D2">
              <w:trPr>
                <w:trHeight w:val="397"/>
                <w:jc w:val="center"/>
              </w:trPr>
              <w:tc>
                <w:tcPr>
                  <w:tcW w:w="390" w:type="pct"/>
                  <w:vMerge/>
                  <w:vAlign w:val="center"/>
                </w:tcPr>
                <w:p w14:paraId="0EA17DBA" w14:textId="77777777" w:rsidR="005040D2" w:rsidRPr="005040D2" w:rsidRDefault="005040D2" w:rsidP="005040D2">
                  <w:pPr>
                    <w:spacing w:before="100" w:beforeAutospacing="1" w:after="100" w:afterAutospacing="1"/>
                    <w:jc w:val="center"/>
                    <w:rPr>
                      <w:rFonts w:ascii="Times New Roman" w:eastAsia="宋体" w:hAnsi="Times New Roman"/>
                      <w:sz w:val="21"/>
                      <w:szCs w:val="21"/>
                    </w:rPr>
                  </w:pPr>
                </w:p>
              </w:tc>
              <w:tc>
                <w:tcPr>
                  <w:tcW w:w="673" w:type="pct"/>
                  <w:shd w:val="clear" w:color="auto" w:fill="auto"/>
                  <w:vAlign w:val="center"/>
                </w:tcPr>
                <w:p w14:paraId="64610410" w14:textId="105B870C" w:rsidR="005040D2" w:rsidRPr="005040D2" w:rsidRDefault="005040D2" w:rsidP="005040D2">
                  <w:pPr>
                    <w:widowControl w:val="0"/>
                    <w:autoSpaceDE w:val="0"/>
                    <w:autoSpaceDN w:val="0"/>
                    <w:spacing w:before="100" w:beforeAutospacing="1" w:after="100" w:afterAutospacing="1"/>
                    <w:jc w:val="center"/>
                    <w:rPr>
                      <w:rFonts w:ascii="Times New Roman" w:eastAsia="宋体" w:hAnsi="Times New Roman"/>
                      <w:bCs/>
                      <w:sz w:val="21"/>
                      <w:szCs w:val="21"/>
                    </w:rPr>
                  </w:pPr>
                  <w:r w:rsidRPr="005040D2">
                    <w:rPr>
                      <w:rFonts w:ascii="Times New Roman" w:eastAsia="宋体" w:hAnsi="Times New Roman"/>
                      <w:sz w:val="21"/>
                      <w:szCs w:val="21"/>
                    </w:rPr>
                    <w:t>动植物油类</w:t>
                  </w:r>
                </w:p>
              </w:tc>
              <w:tc>
                <w:tcPr>
                  <w:tcW w:w="1849" w:type="pct"/>
                  <w:shd w:val="clear" w:color="auto" w:fill="auto"/>
                  <w:vAlign w:val="center"/>
                </w:tcPr>
                <w:p w14:paraId="78E5BC31" w14:textId="381B3934" w:rsidR="005040D2" w:rsidRPr="005040D2" w:rsidRDefault="005040D2"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z w:val="21"/>
                      <w:szCs w:val="21"/>
                    </w:rPr>
                    <w:t>水质</w:t>
                  </w:r>
                  <w:r w:rsidRPr="005040D2">
                    <w:rPr>
                      <w:rFonts w:ascii="Times New Roman" w:eastAsia="宋体" w:hAnsi="Times New Roman"/>
                      <w:sz w:val="21"/>
                      <w:szCs w:val="21"/>
                    </w:rPr>
                    <w:t xml:space="preserve"> </w:t>
                  </w:r>
                  <w:r w:rsidRPr="005040D2">
                    <w:rPr>
                      <w:rFonts w:ascii="Times New Roman" w:eastAsia="宋体" w:hAnsi="Times New Roman"/>
                      <w:sz w:val="21"/>
                      <w:szCs w:val="21"/>
                    </w:rPr>
                    <w:t>石油类和动植物油类的测定</w:t>
                  </w:r>
                  <w:r w:rsidRPr="005040D2">
                    <w:rPr>
                      <w:rFonts w:ascii="Times New Roman" w:eastAsia="宋体" w:hAnsi="Times New Roman"/>
                      <w:sz w:val="21"/>
                      <w:szCs w:val="21"/>
                    </w:rPr>
                    <w:t xml:space="preserve"> </w:t>
                  </w:r>
                  <w:r w:rsidRPr="005040D2">
                    <w:rPr>
                      <w:rFonts w:ascii="Times New Roman" w:eastAsia="宋体" w:hAnsi="Times New Roman"/>
                      <w:sz w:val="21"/>
                      <w:szCs w:val="21"/>
                    </w:rPr>
                    <w:t>红外分光光度法</w:t>
                  </w:r>
                  <w:r w:rsidRPr="005040D2">
                    <w:rPr>
                      <w:rFonts w:ascii="Times New Roman" w:eastAsia="宋体" w:hAnsi="Times New Roman"/>
                      <w:sz w:val="21"/>
                      <w:szCs w:val="21"/>
                    </w:rPr>
                    <w:t xml:space="preserve"> HJ 637-2018</w:t>
                  </w:r>
                </w:p>
              </w:tc>
              <w:tc>
                <w:tcPr>
                  <w:tcW w:w="1336" w:type="pct"/>
                  <w:shd w:val="clear" w:color="auto" w:fill="auto"/>
                  <w:vAlign w:val="center"/>
                </w:tcPr>
                <w:p w14:paraId="20719099" w14:textId="2A1909F4" w:rsidR="005040D2" w:rsidRPr="005040D2" w:rsidRDefault="005040D2" w:rsidP="005040D2">
                  <w:pPr>
                    <w:spacing w:before="100" w:beforeAutospacing="1" w:after="100" w:afterAutospacing="1"/>
                    <w:jc w:val="center"/>
                    <w:textAlignment w:val="center"/>
                    <w:rPr>
                      <w:rFonts w:ascii="Times New Roman" w:eastAsia="宋体" w:hAnsi="Times New Roman"/>
                      <w:sz w:val="21"/>
                      <w:szCs w:val="21"/>
                    </w:rPr>
                  </w:pPr>
                  <w:r w:rsidRPr="005040D2">
                    <w:rPr>
                      <w:rFonts w:ascii="Times New Roman" w:eastAsia="宋体" w:hAnsi="Times New Roman"/>
                      <w:sz w:val="21"/>
                      <w:szCs w:val="21"/>
                    </w:rPr>
                    <w:t>红外光度</w:t>
                  </w:r>
                  <w:proofErr w:type="gramStart"/>
                  <w:r w:rsidRPr="005040D2">
                    <w:rPr>
                      <w:rFonts w:ascii="Times New Roman" w:eastAsia="宋体" w:hAnsi="Times New Roman"/>
                      <w:sz w:val="21"/>
                      <w:szCs w:val="21"/>
                    </w:rPr>
                    <w:t>测油仪</w:t>
                  </w:r>
                  <w:proofErr w:type="gramEnd"/>
                  <w:r w:rsidRPr="005040D2">
                    <w:rPr>
                      <w:rFonts w:ascii="Times New Roman" w:eastAsia="宋体" w:hAnsi="Times New Roman"/>
                      <w:sz w:val="21"/>
                      <w:szCs w:val="21"/>
                    </w:rPr>
                    <w:t xml:space="preserve"> LB4101</w:t>
                  </w:r>
                </w:p>
              </w:tc>
              <w:tc>
                <w:tcPr>
                  <w:tcW w:w="751" w:type="pct"/>
                  <w:shd w:val="clear" w:color="auto" w:fill="auto"/>
                  <w:vAlign w:val="center"/>
                </w:tcPr>
                <w:p w14:paraId="3FC50D88" w14:textId="52AD41BA" w:rsidR="005040D2" w:rsidRPr="005040D2" w:rsidRDefault="005040D2" w:rsidP="005040D2">
                  <w:pPr>
                    <w:spacing w:before="100" w:beforeAutospacing="1" w:after="100" w:afterAutospacing="1"/>
                    <w:jc w:val="center"/>
                    <w:textAlignment w:val="center"/>
                    <w:rPr>
                      <w:rFonts w:ascii="Times New Roman" w:eastAsia="宋体" w:hAnsi="Times New Roman"/>
                      <w:sz w:val="21"/>
                      <w:szCs w:val="21"/>
                    </w:rPr>
                  </w:pPr>
                  <w:r w:rsidRPr="005040D2">
                    <w:rPr>
                      <w:rFonts w:ascii="Times New Roman" w:eastAsia="宋体" w:hAnsi="Times New Roman"/>
                      <w:sz w:val="21"/>
                      <w:szCs w:val="21"/>
                    </w:rPr>
                    <w:t>0.06mg/L</w:t>
                  </w:r>
                </w:p>
              </w:tc>
            </w:tr>
            <w:tr w:rsidR="00C6692B" w:rsidRPr="005040D2" w14:paraId="3540436B" w14:textId="77777777" w:rsidTr="005040D2">
              <w:trPr>
                <w:trHeight w:val="397"/>
                <w:jc w:val="center"/>
              </w:trPr>
              <w:tc>
                <w:tcPr>
                  <w:tcW w:w="390" w:type="pct"/>
                  <w:vAlign w:val="center"/>
                </w:tcPr>
                <w:p w14:paraId="2324131B" w14:textId="77777777" w:rsidR="00C6692B" w:rsidRPr="005040D2" w:rsidRDefault="00C6692B"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z w:val="21"/>
                      <w:szCs w:val="21"/>
                    </w:rPr>
                    <w:t>噪声</w:t>
                  </w:r>
                </w:p>
              </w:tc>
              <w:tc>
                <w:tcPr>
                  <w:tcW w:w="673" w:type="pct"/>
                  <w:vAlign w:val="center"/>
                </w:tcPr>
                <w:p w14:paraId="39FDB5F2" w14:textId="77777777" w:rsidR="00C6692B" w:rsidRPr="005040D2" w:rsidRDefault="00C6692B" w:rsidP="005040D2">
                  <w:pPr>
                    <w:widowControl w:val="0"/>
                    <w:autoSpaceDE w:val="0"/>
                    <w:autoSpaceDN w:val="0"/>
                    <w:spacing w:before="100" w:beforeAutospacing="1" w:after="100" w:afterAutospacing="1"/>
                    <w:jc w:val="center"/>
                    <w:rPr>
                      <w:rFonts w:ascii="Times New Roman" w:eastAsia="宋体" w:hAnsi="Times New Roman"/>
                      <w:bCs/>
                      <w:sz w:val="21"/>
                      <w:szCs w:val="21"/>
                    </w:rPr>
                  </w:pPr>
                  <w:r w:rsidRPr="005040D2">
                    <w:rPr>
                      <w:rFonts w:ascii="Times New Roman" w:eastAsia="宋体" w:hAnsi="Times New Roman"/>
                      <w:sz w:val="21"/>
                      <w:szCs w:val="21"/>
                      <w:lang w:bidi="ar"/>
                    </w:rPr>
                    <w:t>厂界噪声</w:t>
                  </w:r>
                </w:p>
              </w:tc>
              <w:tc>
                <w:tcPr>
                  <w:tcW w:w="1849" w:type="pct"/>
                  <w:vAlign w:val="center"/>
                </w:tcPr>
                <w:p w14:paraId="5539D529" w14:textId="38F3AE19" w:rsidR="00C6692B" w:rsidRPr="005040D2" w:rsidRDefault="00C6692B"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z w:val="21"/>
                      <w:szCs w:val="21"/>
                    </w:rPr>
                    <w:t>工业企业厂界环境噪声排放标准</w:t>
                  </w:r>
                  <w:r w:rsidRPr="005040D2">
                    <w:rPr>
                      <w:rFonts w:ascii="Times New Roman" w:eastAsia="宋体" w:hAnsi="Times New Roman"/>
                      <w:sz w:val="21"/>
                      <w:szCs w:val="21"/>
                    </w:rPr>
                    <w:t>GB/T12348-2008</w:t>
                  </w:r>
                </w:p>
              </w:tc>
              <w:tc>
                <w:tcPr>
                  <w:tcW w:w="1336" w:type="pct"/>
                  <w:vAlign w:val="center"/>
                </w:tcPr>
                <w:p w14:paraId="26B37457" w14:textId="77777777" w:rsidR="00C6692B" w:rsidRPr="005040D2" w:rsidRDefault="00C6692B" w:rsidP="005040D2">
                  <w:pPr>
                    <w:spacing w:before="100" w:beforeAutospacing="1" w:after="100" w:afterAutospacing="1"/>
                    <w:jc w:val="center"/>
                    <w:rPr>
                      <w:rFonts w:ascii="Times New Roman" w:eastAsia="宋体" w:hAnsi="Times New Roman"/>
                      <w:sz w:val="21"/>
                      <w:szCs w:val="21"/>
                    </w:rPr>
                  </w:pPr>
                  <w:r w:rsidRPr="005040D2">
                    <w:rPr>
                      <w:rFonts w:ascii="Times New Roman" w:eastAsia="宋体" w:hAnsi="Times New Roman"/>
                      <w:sz w:val="21"/>
                      <w:szCs w:val="21"/>
                    </w:rPr>
                    <w:t>多功能声级计</w:t>
                  </w:r>
                  <w:r w:rsidRPr="005040D2">
                    <w:rPr>
                      <w:rFonts w:ascii="Times New Roman" w:eastAsia="宋体" w:hAnsi="Times New Roman"/>
                      <w:sz w:val="21"/>
                      <w:szCs w:val="21"/>
                    </w:rPr>
                    <w:t>AWA5688</w:t>
                  </w:r>
                  <w:r w:rsidRPr="005040D2">
                    <w:rPr>
                      <w:rFonts w:ascii="Times New Roman" w:eastAsia="宋体" w:hAnsi="Times New Roman"/>
                      <w:sz w:val="21"/>
                      <w:szCs w:val="21"/>
                    </w:rPr>
                    <w:t>型</w:t>
                  </w:r>
                </w:p>
              </w:tc>
              <w:tc>
                <w:tcPr>
                  <w:tcW w:w="751" w:type="pct"/>
                  <w:vAlign w:val="center"/>
                </w:tcPr>
                <w:p w14:paraId="4D82FD67" w14:textId="77777777" w:rsidR="00C6692B" w:rsidRPr="005040D2" w:rsidRDefault="00C6692B" w:rsidP="005040D2">
                  <w:pPr>
                    <w:spacing w:before="100" w:beforeAutospacing="1" w:after="100" w:afterAutospacing="1"/>
                    <w:jc w:val="center"/>
                    <w:rPr>
                      <w:rFonts w:ascii="Times New Roman" w:eastAsia="宋体" w:hAnsi="Times New Roman"/>
                      <w:bCs/>
                      <w:sz w:val="21"/>
                      <w:szCs w:val="21"/>
                      <w:lang w:bidi="or-IN"/>
                    </w:rPr>
                  </w:pPr>
                  <w:r w:rsidRPr="005040D2">
                    <w:rPr>
                      <w:rFonts w:ascii="Times New Roman" w:eastAsia="宋体" w:hAnsi="Times New Roman"/>
                      <w:bCs/>
                      <w:sz w:val="21"/>
                      <w:szCs w:val="21"/>
                      <w:lang w:bidi="or-IN"/>
                    </w:rPr>
                    <w:t>/</w:t>
                  </w:r>
                </w:p>
              </w:tc>
            </w:tr>
          </w:tbl>
          <w:p w14:paraId="7CDC9492" w14:textId="3FB7D040" w:rsidR="00723491" w:rsidRPr="003867B9" w:rsidRDefault="001D6716">
            <w:pPr>
              <w:spacing w:after="0" w:line="520" w:lineRule="exact"/>
              <w:ind w:firstLineChars="200" w:firstLine="482"/>
              <w:textAlignment w:val="baseline"/>
              <w:rPr>
                <w:rFonts w:ascii="Times New Roman" w:eastAsia="宋体" w:hAnsi="Times New Roman"/>
                <w:b/>
                <w:bCs/>
                <w:sz w:val="24"/>
                <w:szCs w:val="24"/>
              </w:rPr>
            </w:pPr>
            <w:r w:rsidRPr="003867B9">
              <w:rPr>
                <w:rFonts w:ascii="Times New Roman" w:eastAsia="宋体" w:hAnsi="Times New Roman"/>
                <w:b/>
                <w:bCs/>
                <w:sz w:val="24"/>
                <w:szCs w:val="24"/>
              </w:rPr>
              <w:t>4</w:t>
            </w:r>
            <w:r w:rsidR="00BA0A2B" w:rsidRPr="003867B9">
              <w:rPr>
                <w:rFonts w:ascii="Times New Roman" w:eastAsia="宋体" w:hAnsi="Times New Roman"/>
                <w:b/>
                <w:bCs/>
                <w:sz w:val="24"/>
                <w:szCs w:val="24"/>
              </w:rPr>
              <w:t>、</w:t>
            </w:r>
            <w:r w:rsidR="00067E84">
              <w:rPr>
                <w:rFonts w:ascii="Times New Roman" w:eastAsia="宋体" w:hAnsi="Times New Roman" w:hint="eastAsia"/>
                <w:b/>
                <w:bCs/>
                <w:sz w:val="24"/>
                <w:szCs w:val="24"/>
              </w:rPr>
              <w:t>检测期间工况</w:t>
            </w:r>
          </w:p>
          <w:p w14:paraId="5D5461BB" w14:textId="77777777" w:rsidR="00067E84" w:rsidRDefault="00067E84" w:rsidP="003867B9">
            <w:pPr>
              <w:widowControl w:val="0"/>
              <w:adjustRightInd/>
              <w:snapToGrid/>
              <w:spacing w:after="0" w:line="460" w:lineRule="exact"/>
              <w:ind w:firstLineChars="200" w:firstLine="480"/>
              <w:jc w:val="both"/>
              <w:rPr>
                <w:rFonts w:ascii="Times New Roman" w:eastAsia="宋体" w:hAnsi="Times New Roman"/>
                <w:bCs/>
                <w:kern w:val="2"/>
                <w:sz w:val="24"/>
                <w:szCs w:val="24"/>
              </w:rPr>
            </w:pPr>
            <w:r w:rsidRPr="00067E84">
              <w:rPr>
                <w:rFonts w:ascii="Times New Roman" w:eastAsia="宋体" w:hAnsi="Times New Roman" w:hint="eastAsia"/>
                <w:bCs/>
                <w:kern w:val="2"/>
                <w:sz w:val="24"/>
                <w:szCs w:val="24"/>
              </w:rPr>
              <w:t>检测期间，该公司生产设备正常运行，环保设施运行状况稳定良好，符合检测规范。</w:t>
            </w:r>
          </w:p>
          <w:p w14:paraId="140865F6" w14:textId="3927DE56" w:rsidR="00067E84" w:rsidRPr="003867B9" w:rsidRDefault="00067E84" w:rsidP="00067E84">
            <w:pPr>
              <w:spacing w:after="0" w:line="520" w:lineRule="exact"/>
              <w:ind w:firstLineChars="200" w:firstLine="482"/>
              <w:textAlignment w:val="baseline"/>
              <w:rPr>
                <w:rFonts w:ascii="Times New Roman" w:eastAsia="宋体" w:hAnsi="Times New Roman"/>
                <w:b/>
                <w:bCs/>
                <w:sz w:val="24"/>
                <w:szCs w:val="24"/>
              </w:rPr>
            </w:pPr>
            <w:r>
              <w:rPr>
                <w:rFonts w:ascii="Times New Roman" w:eastAsia="宋体" w:hAnsi="Times New Roman" w:hint="eastAsia"/>
                <w:b/>
                <w:bCs/>
                <w:sz w:val="24"/>
                <w:szCs w:val="24"/>
              </w:rPr>
              <w:t>5</w:t>
            </w:r>
            <w:r w:rsidRPr="003867B9">
              <w:rPr>
                <w:rFonts w:ascii="Times New Roman" w:eastAsia="宋体" w:hAnsi="Times New Roman"/>
                <w:b/>
                <w:bCs/>
                <w:sz w:val="24"/>
                <w:szCs w:val="24"/>
              </w:rPr>
              <w:t>、</w:t>
            </w:r>
            <w:r>
              <w:rPr>
                <w:rFonts w:ascii="Times New Roman" w:eastAsia="宋体" w:hAnsi="Times New Roman" w:hint="eastAsia"/>
                <w:b/>
                <w:bCs/>
                <w:sz w:val="24"/>
                <w:szCs w:val="24"/>
              </w:rPr>
              <w:t>检测分析质量保证</w:t>
            </w:r>
          </w:p>
          <w:p w14:paraId="0C8FD2B4" w14:textId="77777777" w:rsidR="0067443E" w:rsidRPr="0067443E" w:rsidRDefault="0067443E" w:rsidP="0067443E">
            <w:pPr>
              <w:widowControl w:val="0"/>
              <w:adjustRightInd/>
              <w:snapToGrid/>
              <w:spacing w:after="0" w:line="460" w:lineRule="exact"/>
              <w:ind w:firstLineChars="200" w:firstLine="480"/>
              <w:jc w:val="both"/>
              <w:rPr>
                <w:rFonts w:ascii="Times New Roman" w:eastAsia="宋体" w:hAnsi="Times New Roman"/>
                <w:bCs/>
                <w:kern w:val="2"/>
                <w:sz w:val="24"/>
                <w:szCs w:val="24"/>
              </w:rPr>
            </w:pPr>
            <w:r w:rsidRPr="0067443E">
              <w:rPr>
                <w:rFonts w:ascii="Times New Roman" w:eastAsia="宋体" w:hAnsi="Times New Roman" w:hint="eastAsia"/>
                <w:bCs/>
                <w:kern w:val="2"/>
                <w:sz w:val="24"/>
                <w:szCs w:val="24"/>
              </w:rPr>
              <w:t>本次检测采样及样品分析均严格按照《固定污染源监测质量保证与质量控制技术规范》（试行）（</w:t>
            </w:r>
            <w:r w:rsidRPr="0067443E">
              <w:rPr>
                <w:rFonts w:ascii="Times New Roman" w:eastAsia="宋体" w:hAnsi="Times New Roman" w:hint="eastAsia"/>
                <w:bCs/>
                <w:kern w:val="2"/>
                <w:sz w:val="24"/>
                <w:szCs w:val="24"/>
              </w:rPr>
              <w:t>HJ/T373-2007</w:t>
            </w:r>
            <w:r w:rsidRPr="0067443E">
              <w:rPr>
                <w:rFonts w:ascii="Times New Roman" w:eastAsia="宋体" w:hAnsi="Times New Roman" w:hint="eastAsia"/>
                <w:bCs/>
                <w:kern w:val="2"/>
                <w:sz w:val="24"/>
                <w:szCs w:val="24"/>
              </w:rPr>
              <w:t>）、《固定污染源颗粒物和气态污染物采样方法》</w:t>
            </w:r>
            <w:r w:rsidRPr="0067443E">
              <w:rPr>
                <w:rFonts w:ascii="Times New Roman" w:eastAsia="宋体" w:hAnsi="Times New Roman" w:hint="eastAsia"/>
                <w:bCs/>
                <w:kern w:val="2"/>
                <w:sz w:val="24"/>
                <w:szCs w:val="24"/>
              </w:rPr>
              <w:t xml:space="preserve">GB/T16157-1996 </w:t>
            </w:r>
            <w:r w:rsidRPr="0067443E">
              <w:rPr>
                <w:rFonts w:ascii="Times New Roman" w:eastAsia="宋体" w:hAnsi="Times New Roman" w:hint="eastAsia"/>
                <w:bCs/>
                <w:kern w:val="2"/>
                <w:sz w:val="24"/>
                <w:szCs w:val="24"/>
              </w:rPr>
              <w:t>及修改单、《大气污染物无组织排放监测技术导则》（</w:t>
            </w:r>
            <w:r w:rsidRPr="0067443E">
              <w:rPr>
                <w:rFonts w:ascii="Times New Roman" w:eastAsia="宋体" w:hAnsi="Times New Roman" w:hint="eastAsia"/>
                <w:bCs/>
                <w:kern w:val="2"/>
                <w:sz w:val="24"/>
                <w:szCs w:val="24"/>
              </w:rPr>
              <w:t>HJ/T55-2000</w:t>
            </w:r>
            <w:r w:rsidRPr="0067443E">
              <w:rPr>
                <w:rFonts w:ascii="Times New Roman" w:eastAsia="宋体" w:hAnsi="Times New Roman" w:hint="eastAsia"/>
                <w:bCs/>
                <w:kern w:val="2"/>
                <w:sz w:val="24"/>
                <w:szCs w:val="24"/>
              </w:rPr>
              <w:t>）、《环境噪声监测技术规范噪声测量值修正》（</w:t>
            </w:r>
            <w:r w:rsidRPr="0067443E">
              <w:rPr>
                <w:rFonts w:ascii="Times New Roman" w:eastAsia="宋体" w:hAnsi="Times New Roman" w:hint="eastAsia"/>
                <w:bCs/>
                <w:kern w:val="2"/>
                <w:sz w:val="24"/>
                <w:szCs w:val="24"/>
              </w:rPr>
              <w:t>HJ706-2014</w:t>
            </w:r>
            <w:r w:rsidRPr="0067443E">
              <w:rPr>
                <w:rFonts w:ascii="Times New Roman" w:eastAsia="宋体" w:hAnsi="Times New Roman" w:hint="eastAsia"/>
                <w:bCs/>
                <w:kern w:val="2"/>
                <w:sz w:val="24"/>
                <w:szCs w:val="24"/>
              </w:rPr>
              <w:t>）、《工业企业厂界环境噪声排放标准》（</w:t>
            </w:r>
            <w:r w:rsidRPr="0067443E">
              <w:rPr>
                <w:rFonts w:ascii="Times New Roman" w:eastAsia="宋体" w:hAnsi="Times New Roman" w:hint="eastAsia"/>
                <w:bCs/>
                <w:kern w:val="2"/>
                <w:sz w:val="24"/>
                <w:szCs w:val="24"/>
              </w:rPr>
              <w:t>GB12348-2008</w:t>
            </w:r>
            <w:r w:rsidRPr="0067443E">
              <w:rPr>
                <w:rFonts w:ascii="Times New Roman" w:eastAsia="宋体" w:hAnsi="Times New Roman" w:hint="eastAsia"/>
                <w:bCs/>
                <w:kern w:val="2"/>
                <w:sz w:val="24"/>
                <w:szCs w:val="24"/>
              </w:rPr>
              <w:t>）等要求进行，实施全程序质量控制。</w:t>
            </w:r>
          </w:p>
          <w:p w14:paraId="0492FB97" w14:textId="4AF957F7" w:rsidR="0067443E" w:rsidRPr="0067443E" w:rsidRDefault="0067443E" w:rsidP="0067443E">
            <w:pPr>
              <w:widowControl w:val="0"/>
              <w:adjustRightInd/>
              <w:snapToGrid/>
              <w:spacing w:after="0" w:line="460" w:lineRule="exact"/>
              <w:ind w:firstLineChars="200" w:firstLine="480"/>
              <w:jc w:val="both"/>
              <w:rPr>
                <w:rFonts w:ascii="Times New Roman" w:eastAsia="宋体" w:hAnsi="Times New Roman"/>
                <w:bCs/>
                <w:kern w:val="2"/>
                <w:sz w:val="24"/>
                <w:szCs w:val="24"/>
              </w:rPr>
            </w:pPr>
            <w:r w:rsidRPr="0067443E">
              <w:rPr>
                <w:rFonts w:ascii="Times New Roman" w:eastAsia="宋体" w:hAnsi="Times New Roman" w:hint="eastAsia"/>
                <w:bCs/>
                <w:kern w:val="2"/>
                <w:sz w:val="24"/>
                <w:szCs w:val="24"/>
              </w:rPr>
              <w:t>1.</w:t>
            </w:r>
            <w:r w:rsidRPr="0067443E">
              <w:rPr>
                <w:rFonts w:ascii="Times New Roman" w:eastAsia="宋体" w:hAnsi="Times New Roman" w:hint="eastAsia"/>
                <w:bCs/>
                <w:kern w:val="2"/>
                <w:sz w:val="24"/>
                <w:szCs w:val="24"/>
              </w:rPr>
              <w:t>检测人员：参加检测人员均经过培训、考试合格、持证上岗。</w:t>
            </w:r>
          </w:p>
          <w:p w14:paraId="15CA8C2D" w14:textId="5AB07FE9" w:rsidR="0067443E" w:rsidRPr="0067443E" w:rsidRDefault="0067443E" w:rsidP="0067443E">
            <w:pPr>
              <w:widowControl w:val="0"/>
              <w:adjustRightInd/>
              <w:snapToGrid/>
              <w:spacing w:after="0" w:line="460" w:lineRule="exact"/>
              <w:ind w:firstLineChars="200" w:firstLine="480"/>
              <w:jc w:val="both"/>
              <w:rPr>
                <w:rFonts w:ascii="Times New Roman" w:eastAsia="宋体" w:hAnsi="Times New Roman"/>
                <w:bCs/>
                <w:kern w:val="2"/>
                <w:sz w:val="24"/>
                <w:szCs w:val="24"/>
              </w:rPr>
            </w:pPr>
            <w:r w:rsidRPr="0067443E">
              <w:rPr>
                <w:rFonts w:ascii="Times New Roman" w:eastAsia="宋体" w:hAnsi="Times New Roman" w:hint="eastAsia"/>
                <w:bCs/>
                <w:kern w:val="2"/>
                <w:sz w:val="24"/>
                <w:szCs w:val="24"/>
              </w:rPr>
              <w:t>2.</w:t>
            </w:r>
            <w:r w:rsidRPr="0067443E">
              <w:rPr>
                <w:rFonts w:ascii="Times New Roman" w:eastAsia="宋体" w:hAnsi="Times New Roman" w:hint="eastAsia"/>
                <w:bCs/>
                <w:kern w:val="2"/>
                <w:sz w:val="24"/>
                <w:szCs w:val="24"/>
              </w:rPr>
              <w:t>检测仪器：检测所用仪器经计量部门定期校验，保证仪器性能稳定，处于良好的工作状态。</w:t>
            </w:r>
          </w:p>
          <w:p w14:paraId="1670564B" w14:textId="4027FE0A" w:rsidR="0067443E" w:rsidRPr="0067443E" w:rsidRDefault="0067443E" w:rsidP="0067443E">
            <w:pPr>
              <w:widowControl w:val="0"/>
              <w:adjustRightInd/>
              <w:snapToGrid/>
              <w:spacing w:after="0" w:line="460" w:lineRule="exact"/>
              <w:ind w:firstLineChars="200" w:firstLine="480"/>
              <w:jc w:val="both"/>
              <w:rPr>
                <w:rFonts w:ascii="Times New Roman" w:eastAsia="宋体" w:hAnsi="Times New Roman"/>
                <w:bCs/>
                <w:kern w:val="2"/>
                <w:sz w:val="24"/>
                <w:szCs w:val="24"/>
              </w:rPr>
            </w:pPr>
            <w:r w:rsidRPr="0067443E">
              <w:rPr>
                <w:rFonts w:ascii="Times New Roman" w:eastAsia="宋体" w:hAnsi="Times New Roman" w:hint="eastAsia"/>
                <w:bCs/>
                <w:kern w:val="2"/>
                <w:sz w:val="24"/>
                <w:szCs w:val="24"/>
              </w:rPr>
              <w:t>3.</w:t>
            </w:r>
            <w:r w:rsidRPr="0067443E">
              <w:rPr>
                <w:rFonts w:ascii="Times New Roman" w:eastAsia="宋体" w:hAnsi="Times New Roman" w:hint="eastAsia"/>
                <w:bCs/>
                <w:kern w:val="2"/>
                <w:sz w:val="24"/>
                <w:szCs w:val="24"/>
              </w:rPr>
              <w:t>检测记录与分析结果：所有记录及分析结果均经过三级审核。</w:t>
            </w:r>
          </w:p>
          <w:p w14:paraId="036DAC8A" w14:textId="59498ACA" w:rsidR="005615AA" w:rsidRDefault="0067443E" w:rsidP="0067443E">
            <w:pPr>
              <w:widowControl w:val="0"/>
              <w:adjustRightInd/>
              <w:snapToGrid/>
              <w:spacing w:after="0" w:line="460" w:lineRule="exact"/>
              <w:ind w:firstLineChars="200" w:firstLine="480"/>
              <w:jc w:val="both"/>
              <w:rPr>
                <w:rFonts w:ascii="Times New Roman" w:eastAsia="宋体" w:hAnsi="Times New Roman"/>
                <w:sz w:val="24"/>
                <w:szCs w:val="24"/>
              </w:rPr>
            </w:pPr>
            <w:r w:rsidRPr="0067443E">
              <w:rPr>
                <w:rFonts w:ascii="Times New Roman" w:eastAsia="宋体" w:hAnsi="Times New Roman" w:hint="eastAsia"/>
                <w:bCs/>
                <w:kern w:val="2"/>
                <w:sz w:val="24"/>
                <w:szCs w:val="24"/>
              </w:rPr>
              <w:t>4.</w:t>
            </w:r>
            <w:r w:rsidRPr="0067443E">
              <w:rPr>
                <w:rFonts w:ascii="Times New Roman" w:eastAsia="宋体" w:hAnsi="Times New Roman" w:hint="eastAsia"/>
                <w:bCs/>
                <w:kern w:val="2"/>
                <w:sz w:val="24"/>
                <w:szCs w:val="24"/>
              </w:rPr>
              <w:t>检测分析方法均采用现行国家颁布的标准的分析方法。</w:t>
            </w:r>
          </w:p>
          <w:p w14:paraId="7AD3BCD7" w14:textId="77777777" w:rsidR="00000278" w:rsidRDefault="00000278">
            <w:pPr>
              <w:spacing w:after="0" w:line="440" w:lineRule="exact"/>
              <w:ind w:firstLineChars="200" w:firstLine="480"/>
              <w:textAlignment w:val="baseline"/>
              <w:rPr>
                <w:rFonts w:ascii="Times New Roman" w:eastAsia="宋体" w:hAnsi="Times New Roman"/>
                <w:sz w:val="24"/>
                <w:szCs w:val="24"/>
              </w:rPr>
            </w:pPr>
          </w:p>
          <w:p w14:paraId="388A094E" w14:textId="77777777" w:rsidR="00000278" w:rsidRDefault="00000278">
            <w:pPr>
              <w:spacing w:after="0" w:line="440" w:lineRule="exact"/>
              <w:ind w:firstLineChars="200" w:firstLine="480"/>
              <w:textAlignment w:val="baseline"/>
              <w:rPr>
                <w:rFonts w:ascii="Times New Roman" w:eastAsia="宋体" w:hAnsi="Times New Roman"/>
                <w:sz w:val="24"/>
                <w:szCs w:val="24"/>
              </w:rPr>
            </w:pPr>
          </w:p>
          <w:p w14:paraId="1D0F510C" w14:textId="77777777" w:rsidR="00000278" w:rsidRDefault="00000278">
            <w:pPr>
              <w:spacing w:after="0" w:line="440" w:lineRule="exact"/>
              <w:ind w:firstLineChars="200" w:firstLine="480"/>
              <w:textAlignment w:val="baseline"/>
              <w:rPr>
                <w:rFonts w:ascii="Times New Roman" w:eastAsia="宋体" w:hAnsi="Times New Roman"/>
                <w:sz w:val="24"/>
                <w:szCs w:val="24"/>
              </w:rPr>
            </w:pPr>
          </w:p>
          <w:p w14:paraId="2571FBAA" w14:textId="77777777" w:rsidR="00000278" w:rsidRDefault="00000278">
            <w:pPr>
              <w:spacing w:after="0" w:line="440" w:lineRule="exact"/>
              <w:ind w:firstLineChars="200" w:firstLine="480"/>
              <w:textAlignment w:val="baseline"/>
              <w:rPr>
                <w:rFonts w:ascii="Times New Roman" w:eastAsia="宋体" w:hAnsi="Times New Roman"/>
                <w:sz w:val="24"/>
                <w:szCs w:val="24"/>
              </w:rPr>
            </w:pPr>
          </w:p>
          <w:p w14:paraId="79770187" w14:textId="77777777" w:rsidR="00000278" w:rsidRDefault="00000278">
            <w:pPr>
              <w:spacing w:after="0" w:line="440" w:lineRule="exact"/>
              <w:ind w:firstLineChars="200" w:firstLine="480"/>
              <w:textAlignment w:val="baseline"/>
              <w:rPr>
                <w:rFonts w:ascii="Times New Roman" w:eastAsia="宋体" w:hAnsi="Times New Roman"/>
                <w:sz w:val="24"/>
                <w:szCs w:val="24"/>
              </w:rPr>
            </w:pPr>
          </w:p>
          <w:p w14:paraId="5D4E43AF" w14:textId="77777777" w:rsidR="00000278" w:rsidRDefault="00000278">
            <w:pPr>
              <w:spacing w:after="0" w:line="440" w:lineRule="exact"/>
              <w:ind w:firstLineChars="200" w:firstLine="480"/>
              <w:textAlignment w:val="baseline"/>
              <w:rPr>
                <w:rFonts w:ascii="Times New Roman" w:eastAsia="宋体" w:hAnsi="Times New Roman"/>
                <w:sz w:val="24"/>
                <w:szCs w:val="24"/>
              </w:rPr>
            </w:pPr>
          </w:p>
          <w:p w14:paraId="54800FF5" w14:textId="77777777" w:rsidR="00000278" w:rsidRDefault="00000278">
            <w:pPr>
              <w:spacing w:after="0" w:line="440" w:lineRule="exact"/>
              <w:ind w:firstLineChars="200" w:firstLine="480"/>
              <w:textAlignment w:val="baseline"/>
              <w:rPr>
                <w:rFonts w:ascii="Times New Roman" w:eastAsia="宋体" w:hAnsi="Times New Roman"/>
                <w:sz w:val="24"/>
                <w:szCs w:val="24"/>
              </w:rPr>
            </w:pPr>
          </w:p>
          <w:p w14:paraId="6B8F2E40" w14:textId="77777777" w:rsidR="00000278" w:rsidRDefault="00000278">
            <w:pPr>
              <w:spacing w:after="0" w:line="440" w:lineRule="exact"/>
              <w:ind w:firstLineChars="200" w:firstLine="480"/>
              <w:textAlignment w:val="baseline"/>
              <w:rPr>
                <w:rFonts w:ascii="Times New Roman" w:eastAsia="宋体" w:hAnsi="Times New Roman"/>
                <w:sz w:val="24"/>
                <w:szCs w:val="24"/>
              </w:rPr>
            </w:pPr>
          </w:p>
          <w:p w14:paraId="4685D3D1" w14:textId="77777777" w:rsidR="00000278" w:rsidRDefault="00000278">
            <w:pPr>
              <w:spacing w:after="0" w:line="440" w:lineRule="exact"/>
              <w:ind w:firstLineChars="200" w:firstLine="480"/>
              <w:textAlignment w:val="baseline"/>
              <w:rPr>
                <w:rFonts w:ascii="Times New Roman" w:eastAsia="宋体" w:hAnsi="Times New Roman"/>
                <w:sz w:val="24"/>
                <w:szCs w:val="24"/>
              </w:rPr>
            </w:pPr>
          </w:p>
          <w:p w14:paraId="3ED9E1E6" w14:textId="77777777" w:rsidR="00B27294" w:rsidRPr="0000349A" w:rsidRDefault="00B27294" w:rsidP="008E0830">
            <w:pPr>
              <w:spacing w:after="0" w:line="440" w:lineRule="exact"/>
              <w:textAlignment w:val="baseline"/>
              <w:rPr>
                <w:rFonts w:ascii="Times New Roman" w:eastAsia="宋体" w:hAnsi="Times New Roman"/>
                <w:sz w:val="24"/>
                <w:szCs w:val="24"/>
              </w:rPr>
            </w:pPr>
          </w:p>
        </w:tc>
      </w:tr>
    </w:tbl>
    <w:tbl>
      <w:tblPr>
        <w:tblpPr w:leftFromText="180" w:rightFromText="180" w:vertAnchor="text" w:horzAnchor="margin" w:tblpY="675"/>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86"/>
      </w:tblGrid>
      <w:tr w:rsidR="00B27294" w:rsidRPr="0000349A" w14:paraId="63F5EB41" w14:textId="77777777" w:rsidTr="008C5B0F">
        <w:trPr>
          <w:cantSplit/>
          <w:trHeight w:val="13019"/>
        </w:trPr>
        <w:tc>
          <w:tcPr>
            <w:tcW w:w="8286" w:type="dxa"/>
          </w:tcPr>
          <w:p w14:paraId="4AC08F33" w14:textId="77777777" w:rsidR="00B27294" w:rsidRPr="00843E20" w:rsidRDefault="00B27294" w:rsidP="00B27294">
            <w:pPr>
              <w:spacing w:after="0" w:line="520" w:lineRule="exact"/>
              <w:textAlignment w:val="baseline"/>
              <w:rPr>
                <w:rFonts w:ascii="Times New Roman" w:eastAsia="宋体" w:hAnsi="Times New Roman"/>
                <w:b/>
                <w:bCs/>
                <w:sz w:val="24"/>
                <w:szCs w:val="24"/>
              </w:rPr>
            </w:pPr>
            <w:r w:rsidRPr="00843E20">
              <w:rPr>
                <w:rFonts w:ascii="Times New Roman" w:eastAsia="宋体" w:hAnsi="Times New Roman"/>
                <w:b/>
                <w:bCs/>
                <w:sz w:val="24"/>
                <w:szCs w:val="24"/>
              </w:rPr>
              <w:lastRenderedPageBreak/>
              <w:t>验收监测内容：</w:t>
            </w:r>
          </w:p>
          <w:p w14:paraId="2525D593" w14:textId="77777777" w:rsidR="00866BA4" w:rsidRDefault="007A5652" w:rsidP="00866BA4">
            <w:pPr>
              <w:spacing w:after="0" w:line="480" w:lineRule="exact"/>
              <w:ind w:firstLineChars="200" w:firstLine="480"/>
              <w:textAlignment w:val="baseline"/>
              <w:rPr>
                <w:rFonts w:ascii="Times New Roman" w:eastAsia="宋体" w:hAnsi="Times New Roman"/>
                <w:bCs/>
                <w:sz w:val="24"/>
                <w:szCs w:val="24"/>
              </w:rPr>
            </w:pPr>
            <w:r>
              <w:rPr>
                <w:rFonts w:ascii="Times New Roman" w:eastAsia="宋体" w:hAnsi="Times New Roman" w:hint="eastAsia"/>
                <w:bCs/>
                <w:sz w:val="24"/>
                <w:szCs w:val="24"/>
              </w:rPr>
              <w:t>监测</w:t>
            </w:r>
            <w:r w:rsidR="00B27294" w:rsidRPr="0000349A">
              <w:rPr>
                <w:rFonts w:ascii="Times New Roman" w:eastAsia="宋体" w:hAnsi="Times New Roman"/>
                <w:bCs/>
                <w:sz w:val="24"/>
                <w:szCs w:val="24"/>
              </w:rPr>
              <w:t>内容通过对现场的调查与核实，确定验收期间监测因子、监测点位、监测</w:t>
            </w:r>
            <w:proofErr w:type="gramStart"/>
            <w:r w:rsidR="00B27294" w:rsidRPr="0000349A">
              <w:rPr>
                <w:rFonts w:ascii="Times New Roman" w:eastAsia="宋体" w:hAnsi="Times New Roman"/>
                <w:bCs/>
                <w:sz w:val="24"/>
                <w:szCs w:val="24"/>
              </w:rPr>
              <w:t>频次见</w:t>
            </w:r>
            <w:proofErr w:type="gramEnd"/>
            <w:r w:rsidR="00B27294" w:rsidRPr="0000349A">
              <w:rPr>
                <w:rFonts w:ascii="Times New Roman" w:eastAsia="宋体" w:hAnsi="Times New Roman"/>
                <w:bCs/>
                <w:sz w:val="24"/>
                <w:szCs w:val="24"/>
              </w:rPr>
              <w:t>下表。</w:t>
            </w:r>
          </w:p>
          <w:p w14:paraId="640709BE" w14:textId="118B3967" w:rsidR="00866BA4" w:rsidRDefault="00866BA4" w:rsidP="00866BA4">
            <w:pPr>
              <w:spacing w:after="0" w:line="480" w:lineRule="exact"/>
              <w:ind w:firstLineChars="200" w:firstLine="480"/>
              <w:textAlignment w:val="baseline"/>
              <w:rPr>
                <w:rFonts w:ascii="Times New Roman" w:eastAsia="黑体" w:hAnsi="Times New Roman"/>
                <w:bCs/>
                <w:sz w:val="24"/>
                <w:szCs w:val="24"/>
              </w:rPr>
            </w:pPr>
            <w:r w:rsidRPr="0000349A">
              <w:rPr>
                <w:rFonts w:ascii="Times New Roman" w:eastAsia="黑体" w:hAnsi="Times New Roman"/>
                <w:bCs/>
                <w:sz w:val="24"/>
                <w:szCs w:val="24"/>
              </w:rPr>
              <w:t>表</w:t>
            </w:r>
            <w:r w:rsidRPr="0000349A">
              <w:rPr>
                <w:rFonts w:ascii="Times New Roman" w:eastAsia="黑体" w:hAnsi="Times New Roman"/>
                <w:bCs/>
                <w:sz w:val="24"/>
                <w:szCs w:val="24"/>
              </w:rPr>
              <w:t>1</w:t>
            </w:r>
            <w:r>
              <w:rPr>
                <w:rFonts w:ascii="Times New Roman" w:eastAsia="黑体" w:hAnsi="Times New Roman" w:hint="eastAsia"/>
                <w:bCs/>
                <w:sz w:val="24"/>
                <w:szCs w:val="24"/>
              </w:rPr>
              <w:t>2</w:t>
            </w:r>
            <w:r w:rsidRPr="0000349A">
              <w:rPr>
                <w:rFonts w:ascii="Times New Roman" w:eastAsia="黑体" w:hAnsi="Times New Roman"/>
                <w:bCs/>
                <w:sz w:val="24"/>
                <w:szCs w:val="24"/>
              </w:rPr>
              <w:t xml:space="preserve">                    </w:t>
            </w:r>
            <w:r w:rsidRPr="0000349A">
              <w:rPr>
                <w:rFonts w:ascii="Times New Roman" w:eastAsia="黑体" w:hAnsi="Times New Roman"/>
                <w:bCs/>
                <w:sz w:val="24"/>
                <w:szCs w:val="24"/>
              </w:rPr>
              <w:t>验收监测内容</w:t>
            </w:r>
          </w:p>
          <w:tbl>
            <w:tblPr>
              <w:tblStyle w:val="TableNormal"/>
              <w:tblW w:w="5000" w:type="pct"/>
              <w:jc w:val="center"/>
              <w:tblBorders>
                <w:top w:val="single" w:sz="4" w:space="0" w:color="000000"/>
                <w:bottom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8"/>
              <w:gridCol w:w="2587"/>
              <w:gridCol w:w="2828"/>
              <w:gridCol w:w="1617"/>
            </w:tblGrid>
            <w:tr w:rsidR="00CE6344" w14:paraId="1EDE3681" w14:textId="77777777" w:rsidTr="00866BA4">
              <w:trPr>
                <w:trHeight w:val="397"/>
                <w:jc w:val="center"/>
              </w:trPr>
              <w:tc>
                <w:tcPr>
                  <w:tcW w:w="1038" w:type="dxa"/>
                  <w:vAlign w:val="center"/>
                </w:tcPr>
                <w:p w14:paraId="14A27D4B" w14:textId="77777777" w:rsidR="00CE6344" w:rsidRPr="00866BA4" w:rsidRDefault="00CE6344" w:rsidP="008C1A06">
                  <w:pPr>
                    <w:pStyle w:val="afb"/>
                    <w:framePr w:hSpace="180" w:wrap="around" w:vAnchor="text" w:hAnchor="margin" w:y="675"/>
                    <w:rPr>
                      <w:b/>
                      <w:bCs/>
                      <w:lang w:eastAsia="zh-CN"/>
                    </w:rPr>
                  </w:pPr>
                  <w:r w:rsidRPr="00866BA4">
                    <w:rPr>
                      <w:rFonts w:hint="eastAsia"/>
                      <w:b/>
                      <w:bCs/>
                      <w:lang w:eastAsia="zh-CN"/>
                    </w:rPr>
                    <w:t>检测类别</w:t>
                  </w:r>
                </w:p>
              </w:tc>
              <w:tc>
                <w:tcPr>
                  <w:tcW w:w="2587" w:type="dxa"/>
                  <w:vAlign w:val="center"/>
                </w:tcPr>
                <w:p w14:paraId="38AD54A1" w14:textId="77777777" w:rsidR="00CE6344" w:rsidRPr="00866BA4" w:rsidRDefault="00CE6344" w:rsidP="008C1A06">
                  <w:pPr>
                    <w:pStyle w:val="afb"/>
                    <w:framePr w:hSpace="180" w:wrap="around" w:vAnchor="text" w:hAnchor="margin" w:y="675"/>
                    <w:rPr>
                      <w:b/>
                      <w:bCs/>
                      <w:lang w:eastAsia="zh-CN"/>
                    </w:rPr>
                  </w:pPr>
                  <w:r w:rsidRPr="00866BA4">
                    <w:rPr>
                      <w:rFonts w:hint="eastAsia"/>
                      <w:b/>
                      <w:bCs/>
                      <w:lang w:eastAsia="zh-CN"/>
                    </w:rPr>
                    <w:t>采样点位</w:t>
                  </w:r>
                </w:p>
              </w:tc>
              <w:tc>
                <w:tcPr>
                  <w:tcW w:w="2828" w:type="dxa"/>
                  <w:vAlign w:val="center"/>
                </w:tcPr>
                <w:p w14:paraId="6C9468AC" w14:textId="77777777" w:rsidR="00CE6344" w:rsidRPr="00866BA4" w:rsidRDefault="00CE6344" w:rsidP="008C1A06">
                  <w:pPr>
                    <w:pStyle w:val="afb"/>
                    <w:framePr w:hSpace="180" w:wrap="around" w:vAnchor="text" w:hAnchor="margin" w:y="675"/>
                    <w:rPr>
                      <w:b/>
                      <w:bCs/>
                      <w:lang w:eastAsia="zh-CN"/>
                    </w:rPr>
                  </w:pPr>
                  <w:r w:rsidRPr="00866BA4">
                    <w:rPr>
                      <w:rFonts w:hint="eastAsia"/>
                      <w:b/>
                      <w:bCs/>
                      <w:lang w:eastAsia="zh-CN"/>
                    </w:rPr>
                    <w:t>检测项目</w:t>
                  </w:r>
                </w:p>
              </w:tc>
              <w:tc>
                <w:tcPr>
                  <w:tcW w:w="1617" w:type="dxa"/>
                  <w:vAlign w:val="center"/>
                </w:tcPr>
                <w:p w14:paraId="14807391" w14:textId="77777777" w:rsidR="00CE6344" w:rsidRPr="00866BA4" w:rsidRDefault="00CE6344" w:rsidP="008C1A06">
                  <w:pPr>
                    <w:pStyle w:val="afb"/>
                    <w:framePr w:hSpace="180" w:wrap="around" w:vAnchor="text" w:hAnchor="margin" w:y="675"/>
                    <w:rPr>
                      <w:b/>
                      <w:bCs/>
                      <w:lang w:eastAsia="zh-CN"/>
                    </w:rPr>
                  </w:pPr>
                  <w:r w:rsidRPr="00866BA4">
                    <w:rPr>
                      <w:rFonts w:hint="eastAsia"/>
                      <w:b/>
                      <w:bCs/>
                      <w:lang w:eastAsia="zh-CN"/>
                    </w:rPr>
                    <w:t>检测频次</w:t>
                  </w:r>
                </w:p>
              </w:tc>
            </w:tr>
            <w:tr w:rsidR="00CE6344" w14:paraId="0E2BBB39" w14:textId="77777777" w:rsidTr="00866BA4">
              <w:trPr>
                <w:trHeight w:val="397"/>
                <w:jc w:val="center"/>
              </w:trPr>
              <w:tc>
                <w:tcPr>
                  <w:tcW w:w="1038" w:type="dxa"/>
                  <w:vMerge w:val="restart"/>
                  <w:vAlign w:val="center"/>
                </w:tcPr>
                <w:p w14:paraId="4B968587" w14:textId="77777777" w:rsidR="00CE6344" w:rsidRDefault="00CE6344" w:rsidP="008C1A06">
                  <w:pPr>
                    <w:pStyle w:val="afb"/>
                    <w:framePr w:hSpace="180" w:wrap="around" w:vAnchor="text" w:hAnchor="margin" w:y="675"/>
                    <w:rPr>
                      <w:lang w:eastAsia="zh-CN"/>
                    </w:rPr>
                  </w:pPr>
                  <w:r>
                    <w:rPr>
                      <w:rFonts w:hint="eastAsia"/>
                      <w:lang w:eastAsia="zh-CN"/>
                    </w:rPr>
                    <w:t>有组织废气</w:t>
                  </w:r>
                </w:p>
              </w:tc>
              <w:tc>
                <w:tcPr>
                  <w:tcW w:w="2587" w:type="dxa"/>
                  <w:vAlign w:val="center"/>
                </w:tcPr>
                <w:p w14:paraId="688D6102" w14:textId="6F621276" w:rsidR="00CE6344" w:rsidRDefault="00CE6344" w:rsidP="008C1A06">
                  <w:pPr>
                    <w:pStyle w:val="afb"/>
                    <w:framePr w:hSpace="180" w:wrap="around" w:vAnchor="text" w:hAnchor="margin" w:y="675"/>
                    <w:rPr>
                      <w:lang w:eastAsia="zh-CN"/>
                    </w:rPr>
                  </w:pPr>
                  <w:r>
                    <w:rPr>
                      <w:lang w:eastAsia="zh-CN"/>
                    </w:rPr>
                    <w:t>DA001</w:t>
                  </w:r>
                  <w:r>
                    <w:rPr>
                      <w:rFonts w:hint="eastAsia"/>
                      <w:lang w:eastAsia="zh-CN"/>
                    </w:rPr>
                    <w:t>废气处理设施进口</w:t>
                  </w:r>
                </w:p>
              </w:tc>
              <w:tc>
                <w:tcPr>
                  <w:tcW w:w="2828" w:type="dxa"/>
                  <w:vAlign w:val="center"/>
                </w:tcPr>
                <w:p w14:paraId="12CF892F" w14:textId="77777777" w:rsidR="00CE6344" w:rsidRDefault="00CE6344" w:rsidP="008C1A06">
                  <w:pPr>
                    <w:pStyle w:val="afb"/>
                    <w:framePr w:hSpace="180" w:wrap="around" w:vAnchor="text" w:hAnchor="margin" w:y="675"/>
                  </w:pPr>
                  <w:proofErr w:type="spellStart"/>
                  <w:r>
                    <w:rPr>
                      <w:rFonts w:hint="eastAsia"/>
                    </w:rPr>
                    <w:t>颗粒物</w:t>
                  </w:r>
                  <w:proofErr w:type="spellEnd"/>
                </w:p>
              </w:tc>
              <w:tc>
                <w:tcPr>
                  <w:tcW w:w="1617" w:type="dxa"/>
                  <w:vMerge w:val="restart"/>
                  <w:vAlign w:val="center"/>
                </w:tcPr>
                <w:p w14:paraId="136E6BD6" w14:textId="1D52C026" w:rsidR="00CE6344" w:rsidRDefault="00CE6344" w:rsidP="008C1A06">
                  <w:pPr>
                    <w:pStyle w:val="afb"/>
                    <w:framePr w:hSpace="180" w:wrap="around" w:vAnchor="text" w:hAnchor="margin" w:y="675"/>
                  </w:pPr>
                  <w:r>
                    <w:t>3</w:t>
                  </w:r>
                  <w:r>
                    <w:rPr>
                      <w:rFonts w:hint="eastAsia"/>
                    </w:rPr>
                    <w:t>次</w:t>
                  </w:r>
                  <w:r>
                    <w:t>/</w:t>
                  </w:r>
                  <w:r>
                    <w:rPr>
                      <w:rFonts w:hint="eastAsia"/>
                    </w:rPr>
                    <w:t>天，共</w:t>
                  </w:r>
                  <w:r>
                    <w:t>2</w:t>
                  </w:r>
                  <w:r>
                    <w:rPr>
                      <w:rFonts w:hint="eastAsia"/>
                    </w:rPr>
                    <w:t>天</w:t>
                  </w:r>
                </w:p>
              </w:tc>
            </w:tr>
            <w:tr w:rsidR="00CE6344" w14:paraId="310E5920" w14:textId="77777777" w:rsidTr="00866BA4">
              <w:trPr>
                <w:trHeight w:val="397"/>
                <w:jc w:val="center"/>
              </w:trPr>
              <w:tc>
                <w:tcPr>
                  <w:tcW w:w="1038" w:type="dxa"/>
                  <w:vMerge/>
                  <w:vAlign w:val="center"/>
                </w:tcPr>
                <w:p w14:paraId="3EBA4250" w14:textId="77777777" w:rsidR="00CE6344" w:rsidRDefault="00CE6344" w:rsidP="008C1A06">
                  <w:pPr>
                    <w:pStyle w:val="afb"/>
                    <w:framePr w:hSpace="180" w:wrap="around" w:vAnchor="text" w:hAnchor="margin" w:y="675"/>
                    <w:rPr>
                      <w:sz w:val="2"/>
                      <w:szCs w:val="2"/>
                    </w:rPr>
                  </w:pPr>
                </w:p>
              </w:tc>
              <w:tc>
                <w:tcPr>
                  <w:tcW w:w="2587" w:type="dxa"/>
                  <w:vAlign w:val="center"/>
                </w:tcPr>
                <w:p w14:paraId="0A8ED148" w14:textId="0AA22BE1" w:rsidR="00CE6344" w:rsidRDefault="00CE6344" w:rsidP="008C1A06">
                  <w:pPr>
                    <w:pStyle w:val="afb"/>
                    <w:framePr w:hSpace="180" w:wrap="around" w:vAnchor="text" w:hAnchor="margin" w:y="675"/>
                    <w:rPr>
                      <w:lang w:eastAsia="zh-CN"/>
                    </w:rPr>
                  </w:pPr>
                  <w:r>
                    <w:rPr>
                      <w:lang w:eastAsia="zh-CN"/>
                    </w:rPr>
                    <w:t>DA001</w:t>
                  </w:r>
                  <w:r>
                    <w:rPr>
                      <w:rFonts w:hint="eastAsia"/>
                      <w:lang w:eastAsia="zh-CN"/>
                    </w:rPr>
                    <w:t>废气处理设施出口</w:t>
                  </w:r>
                </w:p>
              </w:tc>
              <w:tc>
                <w:tcPr>
                  <w:tcW w:w="2828" w:type="dxa"/>
                  <w:vAlign w:val="center"/>
                </w:tcPr>
                <w:p w14:paraId="23FF5EF2" w14:textId="77777777" w:rsidR="00CE6344" w:rsidRDefault="00CE6344" w:rsidP="008C1A06">
                  <w:pPr>
                    <w:pStyle w:val="afb"/>
                    <w:framePr w:hSpace="180" w:wrap="around" w:vAnchor="text" w:hAnchor="margin" w:y="675"/>
                  </w:pPr>
                  <w:proofErr w:type="spellStart"/>
                  <w:r>
                    <w:rPr>
                      <w:rFonts w:hint="eastAsia"/>
                    </w:rPr>
                    <w:t>颗粒物、臭气浓度</w:t>
                  </w:r>
                  <w:proofErr w:type="spellEnd"/>
                </w:p>
              </w:tc>
              <w:tc>
                <w:tcPr>
                  <w:tcW w:w="1617" w:type="dxa"/>
                  <w:vMerge/>
                  <w:vAlign w:val="center"/>
                </w:tcPr>
                <w:p w14:paraId="16EA2EB3" w14:textId="77777777" w:rsidR="00CE6344" w:rsidRDefault="00CE6344" w:rsidP="008C1A06">
                  <w:pPr>
                    <w:pStyle w:val="afb"/>
                    <w:framePr w:hSpace="180" w:wrap="around" w:vAnchor="text" w:hAnchor="margin" w:y="675"/>
                    <w:rPr>
                      <w:sz w:val="2"/>
                      <w:szCs w:val="2"/>
                    </w:rPr>
                  </w:pPr>
                </w:p>
              </w:tc>
            </w:tr>
            <w:tr w:rsidR="00866BA4" w14:paraId="253E8AB1" w14:textId="77777777" w:rsidTr="00866BA4">
              <w:trPr>
                <w:trHeight w:val="1211"/>
                <w:jc w:val="center"/>
              </w:trPr>
              <w:tc>
                <w:tcPr>
                  <w:tcW w:w="1038" w:type="dxa"/>
                  <w:vAlign w:val="center"/>
                </w:tcPr>
                <w:p w14:paraId="0E7E0123" w14:textId="65B323B4" w:rsidR="00866BA4" w:rsidRDefault="00866BA4" w:rsidP="008C1A06">
                  <w:pPr>
                    <w:pStyle w:val="afb"/>
                    <w:framePr w:hSpace="180" w:wrap="around" w:vAnchor="text" w:hAnchor="margin" w:y="675"/>
                  </w:pPr>
                  <w:proofErr w:type="spellStart"/>
                  <w:r>
                    <w:rPr>
                      <w:rFonts w:hint="eastAsia"/>
                    </w:rPr>
                    <w:t>无组织废气</w:t>
                  </w:r>
                  <w:proofErr w:type="spellEnd"/>
                </w:p>
              </w:tc>
              <w:tc>
                <w:tcPr>
                  <w:tcW w:w="2587" w:type="dxa"/>
                  <w:vAlign w:val="center"/>
                </w:tcPr>
                <w:p w14:paraId="4272DB30" w14:textId="77777777" w:rsidR="00866BA4" w:rsidRDefault="00866BA4" w:rsidP="008C1A06">
                  <w:pPr>
                    <w:pStyle w:val="afb"/>
                    <w:framePr w:hSpace="180" w:wrap="around" w:vAnchor="text" w:hAnchor="margin" w:y="675"/>
                    <w:rPr>
                      <w:lang w:eastAsia="zh-CN"/>
                    </w:rPr>
                  </w:pPr>
                  <w:r>
                    <w:rPr>
                      <w:rFonts w:hint="eastAsia"/>
                      <w:lang w:eastAsia="zh-CN"/>
                    </w:rPr>
                    <w:t>下风向监控点</w:t>
                  </w:r>
                  <w:r>
                    <w:rPr>
                      <w:lang w:eastAsia="zh-CN"/>
                    </w:rPr>
                    <w:t>1#</w:t>
                  </w:r>
                </w:p>
                <w:p w14:paraId="49DE1072" w14:textId="77777777" w:rsidR="00866BA4" w:rsidRDefault="00866BA4" w:rsidP="008C1A06">
                  <w:pPr>
                    <w:pStyle w:val="afb"/>
                    <w:framePr w:hSpace="180" w:wrap="around" w:vAnchor="text" w:hAnchor="margin" w:y="675"/>
                    <w:rPr>
                      <w:lang w:eastAsia="zh-CN"/>
                    </w:rPr>
                  </w:pPr>
                  <w:r>
                    <w:rPr>
                      <w:rFonts w:hint="eastAsia"/>
                      <w:spacing w:val="-9"/>
                      <w:lang w:eastAsia="zh-CN"/>
                    </w:rPr>
                    <w:t>下风向监控点</w:t>
                  </w:r>
                  <w:r>
                    <w:rPr>
                      <w:lang w:eastAsia="zh-CN"/>
                    </w:rPr>
                    <w:t>2#</w:t>
                  </w:r>
                </w:p>
                <w:p w14:paraId="46D77B14" w14:textId="77777777" w:rsidR="00866BA4" w:rsidRDefault="00866BA4" w:rsidP="008C1A06">
                  <w:pPr>
                    <w:pStyle w:val="afb"/>
                    <w:framePr w:hSpace="180" w:wrap="around" w:vAnchor="text" w:hAnchor="margin" w:y="675"/>
                    <w:rPr>
                      <w:lang w:eastAsia="zh-CN"/>
                    </w:rPr>
                  </w:pPr>
                  <w:r>
                    <w:rPr>
                      <w:rFonts w:hint="eastAsia"/>
                      <w:spacing w:val="-9"/>
                      <w:lang w:eastAsia="zh-CN"/>
                    </w:rPr>
                    <w:t>下风向监控点</w:t>
                  </w:r>
                  <w:r>
                    <w:rPr>
                      <w:lang w:eastAsia="zh-CN"/>
                    </w:rPr>
                    <w:t>3#</w:t>
                  </w:r>
                </w:p>
                <w:p w14:paraId="12FE4D65" w14:textId="6729BA28" w:rsidR="00866BA4" w:rsidRDefault="00866BA4" w:rsidP="008C1A06">
                  <w:pPr>
                    <w:pStyle w:val="afb"/>
                    <w:framePr w:hSpace="180" w:wrap="around" w:vAnchor="text" w:hAnchor="margin" w:y="675"/>
                    <w:rPr>
                      <w:lang w:eastAsia="zh-CN"/>
                    </w:rPr>
                  </w:pPr>
                  <w:r>
                    <w:rPr>
                      <w:rFonts w:hint="eastAsia"/>
                      <w:lang w:eastAsia="zh-CN"/>
                    </w:rPr>
                    <w:t>下风向监控点</w:t>
                  </w:r>
                  <w:r>
                    <w:rPr>
                      <w:lang w:eastAsia="zh-CN"/>
                    </w:rPr>
                    <w:t>4#</w:t>
                  </w:r>
                </w:p>
              </w:tc>
              <w:tc>
                <w:tcPr>
                  <w:tcW w:w="2828" w:type="dxa"/>
                  <w:vAlign w:val="center"/>
                </w:tcPr>
                <w:p w14:paraId="40EBDF94" w14:textId="4F62155A" w:rsidR="00866BA4" w:rsidRDefault="00866BA4" w:rsidP="008C1A06">
                  <w:pPr>
                    <w:pStyle w:val="afb"/>
                    <w:framePr w:hSpace="180" w:wrap="around" w:vAnchor="text" w:hAnchor="margin" w:y="675"/>
                  </w:pPr>
                  <w:proofErr w:type="spellStart"/>
                  <w:r>
                    <w:rPr>
                      <w:rFonts w:hint="eastAsia"/>
                    </w:rPr>
                    <w:t>臭气浓度、颗粒物</w:t>
                  </w:r>
                  <w:proofErr w:type="spellEnd"/>
                </w:p>
              </w:tc>
              <w:tc>
                <w:tcPr>
                  <w:tcW w:w="1617" w:type="dxa"/>
                  <w:vAlign w:val="center"/>
                </w:tcPr>
                <w:p w14:paraId="33ECF9F9" w14:textId="3225E779" w:rsidR="00866BA4" w:rsidRDefault="00866BA4" w:rsidP="008C1A06">
                  <w:pPr>
                    <w:pStyle w:val="afb"/>
                    <w:framePr w:hSpace="180" w:wrap="around" w:vAnchor="text" w:hAnchor="margin" w:y="675"/>
                  </w:pPr>
                  <w:r>
                    <w:t>3</w:t>
                  </w:r>
                  <w:r>
                    <w:rPr>
                      <w:rFonts w:hint="eastAsia"/>
                    </w:rPr>
                    <w:t>次</w:t>
                  </w:r>
                  <w:r>
                    <w:t>/</w:t>
                  </w:r>
                  <w:r>
                    <w:rPr>
                      <w:rFonts w:hint="eastAsia"/>
                    </w:rPr>
                    <w:t>天，共</w:t>
                  </w:r>
                  <w:r>
                    <w:t>2</w:t>
                  </w:r>
                  <w:r>
                    <w:rPr>
                      <w:rFonts w:hint="eastAsia"/>
                    </w:rPr>
                    <w:t>天</w:t>
                  </w:r>
                </w:p>
              </w:tc>
            </w:tr>
            <w:tr w:rsidR="00CE6344" w14:paraId="6FE2FBC4" w14:textId="77777777" w:rsidTr="00866BA4">
              <w:trPr>
                <w:trHeight w:val="397"/>
                <w:jc w:val="center"/>
              </w:trPr>
              <w:tc>
                <w:tcPr>
                  <w:tcW w:w="1038" w:type="dxa"/>
                  <w:vAlign w:val="center"/>
                </w:tcPr>
                <w:p w14:paraId="42243843" w14:textId="77777777" w:rsidR="00CE6344" w:rsidRDefault="00CE6344" w:rsidP="008C1A06">
                  <w:pPr>
                    <w:pStyle w:val="afb"/>
                    <w:framePr w:hSpace="180" w:wrap="around" w:vAnchor="text" w:hAnchor="margin" w:y="675"/>
                  </w:pPr>
                  <w:proofErr w:type="spellStart"/>
                  <w:r>
                    <w:rPr>
                      <w:rFonts w:hint="eastAsia"/>
                    </w:rPr>
                    <w:t>废水</w:t>
                  </w:r>
                  <w:proofErr w:type="spellEnd"/>
                </w:p>
              </w:tc>
              <w:tc>
                <w:tcPr>
                  <w:tcW w:w="2587" w:type="dxa"/>
                  <w:vAlign w:val="center"/>
                </w:tcPr>
                <w:p w14:paraId="4B91878E" w14:textId="77777777" w:rsidR="00CE6344" w:rsidRDefault="00CE6344" w:rsidP="008C1A06">
                  <w:pPr>
                    <w:pStyle w:val="afb"/>
                    <w:framePr w:hSpace="180" w:wrap="around" w:vAnchor="text" w:hAnchor="margin" w:y="675"/>
                  </w:pPr>
                  <w:proofErr w:type="spellStart"/>
                  <w:r>
                    <w:rPr>
                      <w:rFonts w:hint="eastAsia"/>
                    </w:rPr>
                    <w:t>厂区总排口</w:t>
                  </w:r>
                  <w:proofErr w:type="spellEnd"/>
                </w:p>
              </w:tc>
              <w:tc>
                <w:tcPr>
                  <w:tcW w:w="2828" w:type="dxa"/>
                  <w:vAlign w:val="center"/>
                </w:tcPr>
                <w:p w14:paraId="290A375E" w14:textId="17B4758B" w:rsidR="00CE6344" w:rsidRDefault="00CE6344" w:rsidP="008C1A06">
                  <w:pPr>
                    <w:pStyle w:val="afb"/>
                    <w:framePr w:hSpace="180" w:wrap="around" w:vAnchor="text" w:hAnchor="margin" w:y="675"/>
                    <w:rPr>
                      <w:lang w:eastAsia="zh-CN"/>
                    </w:rPr>
                  </w:pPr>
                  <w:r>
                    <w:rPr>
                      <w:lang w:eastAsia="zh-CN"/>
                    </w:rPr>
                    <w:t>pH</w:t>
                  </w:r>
                  <w:r>
                    <w:rPr>
                      <w:rFonts w:hint="eastAsia"/>
                      <w:spacing w:val="-2"/>
                      <w:lang w:eastAsia="zh-CN"/>
                    </w:rPr>
                    <w:t>值、化学需氧量、氨氮、五</w:t>
                  </w:r>
                  <w:r>
                    <w:rPr>
                      <w:rFonts w:hint="eastAsia"/>
                      <w:lang w:eastAsia="zh-CN"/>
                    </w:rPr>
                    <w:t>日生化需氧量、悬浮物、总磷、总氮、动植物油</w:t>
                  </w:r>
                </w:p>
              </w:tc>
              <w:tc>
                <w:tcPr>
                  <w:tcW w:w="1617" w:type="dxa"/>
                  <w:vAlign w:val="center"/>
                </w:tcPr>
                <w:p w14:paraId="3F8BC3CA" w14:textId="2EF2EB11" w:rsidR="00CE6344" w:rsidRDefault="00CE6344" w:rsidP="008C1A06">
                  <w:pPr>
                    <w:pStyle w:val="afb"/>
                    <w:framePr w:hSpace="180" w:wrap="around" w:vAnchor="text" w:hAnchor="margin" w:y="675"/>
                  </w:pPr>
                  <w:r>
                    <w:t>4</w:t>
                  </w:r>
                  <w:r>
                    <w:rPr>
                      <w:rFonts w:hint="eastAsia"/>
                    </w:rPr>
                    <w:t>次</w:t>
                  </w:r>
                  <w:r>
                    <w:t>/</w:t>
                  </w:r>
                  <w:r>
                    <w:rPr>
                      <w:rFonts w:hint="eastAsia"/>
                    </w:rPr>
                    <w:t>天，共</w:t>
                  </w:r>
                  <w:r>
                    <w:t>2</w:t>
                  </w:r>
                  <w:r>
                    <w:rPr>
                      <w:rFonts w:hint="eastAsia"/>
                    </w:rPr>
                    <w:t>天</w:t>
                  </w:r>
                </w:p>
              </w:tc>
            </w:tr>
            <w:tr w:rsidR="00CE6344" w14:paraId="02C7115F" w14:textId="77777777" w:rsidTr="00866BA4">
              <w:trPr>
                <w:trHeight w:val="397"/>
                <w:jc w:val="center"/>
              </w:trPr>
              <w:tc>
                <w:tcPr>
                  <w:tcW w:w="1038" w:type="dxa"/>
                  <w:vAlign w:val="center"/>
                </w:tcPr>
                <w:p w14:paraId="70B19089" w14:textId="77777777" w:rsidR="00CE6344" w:rsidRDefault="00CE6344" w:rsidP="008C1A06">
                  <w:pPr>
                    <w:pStyle w:val="afb"/>
                    <w:framePr w:hSpace="180" w:wrap="around" w:vAnchor="text" w:hAnchor="margin" w:y="675"/>
                  </w:pPr>
                  <w:proofErr w:type="spellStart"/>
                  <w:r>
                    <w:rPr>
                      <w:rFonts w:hint="eastAsia"/>
                    </w:rPr>
                    <w:t>噪声</w:t>
                  </w:r>
                  <w:proofErr w:type="spellEnd"/>
                </w:p>
              </w:tc>
              <w:tc>
                <w:tcPr>
                  <w:tcW w:w="2587" w:type="dxa"/>
                  <w:vAlign w:val="center"/>
                </w:tcPr>
                <w:p w14:paraId="1A7F24D4" w14:textId="77777777" w:rsidR="004B3248" w:rsidRDefault="00CE6344" w:rsidP="008C1A06">
                  <w:pPr>
                    <w:pStyle w:val="afb"/>
                    <w:framePr w:hSpace="180" w:wrap="around" w:vAnchor="text" w:hAnchor="margin" w:y="675"/>
                    <w:rPr>
                      <w:lang w:eastAsia="zh-CN"/>
                    </w:rPr>
                  </w:pPr>
                  <w:r>
                    <w:rPr>
                      <w:rFonts w:hint="eastAsia"/>
                      <w:lang w:eastAsia="zh-CN"/>
                    </w:rPr>
                    <w:t>东厂界外</w:t>
                  </w:r>
                  <w:r>
                    <w:rPr>
                      <w:lang w:eastAsia="zh-CN"/>
                    </w:rPr>
                    <w:t>1m</w:t>
                  </w:r>
                  <w:r>
                    <w:rPr>
                      <w:rFonts w:hint="eastAsia"/>
                      <w:lang w:eastAsia="zh-CN"/>
                    </w:rPr>
                    <w:t>处</w:t>
                  </w:r>
                </w:p>
                <w:p w14:paraId="6702C1CA" w14:textId="48450289" w:rsidR="00CE6344" w:rsidRDefault="00CE6344" w:rsidP="008C1A06">
                  <w:pPr>
                    <w:pStyle w:val="afb"/>
                    <w:framePr w:hSpace="180" w:wrap="around" w:vAnchor="text" w:hAnchor="margin" w:y="675"/>
                    <w:rPr>
                      <w:lang w:eastAsia="zh-CN"/>
                    </w:rPr>
                  </w:pPr>
                  <w:r>
                    <w:rPr>
                      <w:rFonts w:hint="eastAsia"/>
                      <w:lang w:eastAsia="zh-CN"/>
                    </w:rPr>
                    <w:t>北厂界外</w:t>
                  </w:r>
                  <w:r>
                    <w:rPr>
                      <w:lang w:eastAsia="zh-CN"/>
                    </w:rPr>
                    <w:t>1m</w:t>
                  </w:r>
                  <w:r>
                    <w:rPr>
                      <w:rFonts w:hint="eastAsia"/>
                      <w:lang w:eastAsia="zh-CN"/>
                    </w:rPr>
                    <w:t>处</w:t>
                  </w:r>
                </w:p>
              </w:tc>
              <w:tc>
                <w:tcPr>
                  <w:tcW w:w="2828" w:type="dxa"/>
                  <w:vAlign w:val="center"/>
                </w:tcPr>
                <w:p w14:paraId="4EE2649D" w14:textId="77777777" w:rsidR="00CE6344" w:rsidRDefault="00CE6344" w:rsidP="008C1A06">
                  <w:pPr>
                    <w:pStyle w:val="afb"/>
                    <w:framePr w:hSpace="180" w:wrap="around" w:vAnchor="text" w:hAnchor="margin" w:y="675"/>
                  </w:pPr>
                  <w:proofErr w:type="spellStart"/>
                  <w:r>
                    <w:rPr>
                      <w:rFonts w:hint="eastAsia"/>
                    </w:rPr>
                    <w:t>厂界环境噪声</w:t>
                  </w:r>
                  <w:proofErr w:type="spellEnd"/>
                </w:p>
              </w:tc>
              <w:tc>
                <w:tcPr>
                  <w:tcW w:w="1617" w:type="dxa"/>
                  <w:vAlign w:val="center"/>
                </w:tcPr>
                <w:p w14:paraId="5E3AA97C" w14:textId="1D6168AD" w:rsidR="00CE6344" w:rsidRDefault="00CE6344" w:rsidP="008C1A06">
                  <w:pPr>
                    <w:pStyle w:val="afb"/>
                    <w:framePr w:hSpace="180" w:wrap="around" w:vAnchor="text" w:hAnchor="margin" w:y="675"/>
                  </w:pPr>
                  <w:proofErr w:type="gramStart"/>
                  <w:r>
                    <w:rPr>
                      <w:rFonts w:hint="eastAsia"/>
                    </w:rPr>
                    <w:t>昼间</w:t>
                  </w:r>
                  <w:r>
                    <w:t>1</w:t>
                  </w:r>
                  <w:r>
                    <w:rPr>
                      <w:rFonts w:hint="eastAsia"/>
                    </w:rPr>
                    <w:t>次，共</w:t>
                  </w:r>
                  <w:r>
                    <w:t>2</w:t>
                  </w:r>
                  <w:proofErr w:type="gramEnd"/>
                </w:p>
                <w:p w14:paraId="0B84DAB5" w14:textId="77777777" w:rsidR="00CE6344" w:rsidRDefault="00CE6344" w:rsidP="008C1A06">
                  <w:pPr>
                    <w:pStyle w:val="afb"/>
                    <w:framePr w:hSpace="180" w:wrap="around" w:vAnchor="text" w:hAnchor="margin" w:y="675"/>
                  </w:pPr>
                  <w:r>
                    <w:rPr>
                      <w:rFonts w:hint="eastAsia"/>
                    </w:rPr>
                    <w:t>天</w:t>
                  </w:r>
                </w:p>
              </w:tc>
            </w:tr>
          </w:tbl>
          <w:p w14:paraId="6D87C97D" w14:textId="77777777" w:rsidR="00936B7A" w:rsidRDefault="00936B7A" w:rsidP="00B27294">
            <w:pPr>
              <w:spacing w:after="0" w:line="460" w:lineRule="exact"/>
              <w:ind w:firstLineChars="200" w:firstLine="480"/>
              <w:textAlignment w:val="baseline"/>
              <w:rPr>
                <w:rFonts w:ascii="Times New Roman" w:eastAsia="宋体" w:hAnsi="Times New Roman"/>
                <w:bCs/>
                <w:sz w:val="24"/>
                <w:szCs w:val="24"/>
              </w:rPr>
            </w:pPr>
          </w:p>
          <w:p w14:paraId="604FA5B6" w14:textId="77777777" w:rsidR="00936B7A" w:rsidRDefault="00936B7A" w:rsidP="00B27294">
            <w:pPr>
              <w:spacing w:after="0" w:line="460" w:lineRule="exact"/>
              <w:ind w:firstLineChars="200" w:firstLine="480"/>
              <w:textAlignment w:val="baseline"/>
              <w:rPr>
                <w:rFonts w:ascii="Times New Roman" w:eastAsia="宋体" w:hAnsi="Times New Roman"/>
                <w:bCs/>
                <w:sz w:val="24"/>
                <w:szCs w:val="24"/>
              </w:rPr>
            </w:pPr>
          </w:p>
          <w:p w14:paraId="78F6BC47" w14:textId="77777777" w:rsidR="00936B7A" w:rsidRPr="0000349A" w:rsidRDefault="00936B7A" w:rsidP="00B27294">
            <w:pPr>
              <w:spacing w:after="0" w:line="460" w:lineRule="exact"/>
              <w:ind w:firstLineChars="200" w:firstLine="480"/>
              <w:textAlignment w:val="baseline"/>
              <w:rPr>
                <w:rFonts w:ascii="Times New Roman" w:eastAsia="宋体" w:hAnsi="Times New Roman"/>
                <w:bCs/>
                <w:sz w:val="24"/>
                <w:szCs w:val="24"/>
              </w:rPr>
            </w:pPr>
          </w:p>
          <w:p w14:paraId="198CCF24" w14:textId="49F369E6" w:rsidR="00106667" w:rsidRDefault="00106667" w:rsidP="00106667">
            <w:pPr>
              <w:spacing w:after="0" w:line="480" w:lineRule="exact"/>
              <w:textAlignment w:val="baseline"/>
              <w:rPr>
                <w:rFonts w:ascii="Times New Roman" w:eastAsia="宋体" w:hAnsi="Times New Roman"/>
                <w:sz w:val="21"/>
                <w:szCs w:val="21"/>
              </w:rPr>
            </w:pPr>
          </w:p>
          <w:p w14:paraId="1A3283E2" w14:textId="1EFA3B16" w:rsidR="00106667" w:rsidRDefault="00106667" w:rsidP="00106667">
            <w:pPr>
              <w:spacing w:after="0" w:line="480" w:lineRule="exact"/>
              <w:textAlignment w:val="baseline"/>
              <w:rPr>
                <w:rFonts w:ascii="Times New Roman" w:eastAsia="宋体" w:hAnsi="Times New Roman"/>
                <w:sz w:val="21"/>
                <w:szCs w:val="21"/>
              </w:rPr>
            </w:pPr>
          </w:p>
          <w:p w14:paraId="00B98780" w14:textId="688FD812" w:rsidR="00106667" w:rsidRDefault="00106667" w:rsidP="00106667">
            <w:pPr>
              <w:spacing w:after="0" w:line="480" w:lineRule="exact"/>
              <w:textAlignment w:val="baseline"/>
              <w:rPr>
                <w:rFonts w:ascii="Times New Roman" w:eastAsia="宋体" w:hAnsi="Times New Roman"/>
                <w:sz w:val="21"/>
                <w:szCs w:val="21"/>
              </w:rPr>
            </w:pPr>
          </w:p>
          <w:p w14:paraId="71610893" w14:textId="3292D322" w:rsidR="00106667" w:rsidRDefault="00106667" w:rsidP="00106667">
            <w:pPr>
              <w:spacing w:after="0" w:line="480" w:lineRule="exact"/>
              <w:textAlignment w:val="baseline"/>
              <w:rPr>
                <w:rFonts w:ascii="Times New Roman" w:eastAsia="宋体" w:hAnsi="Times New Roman"/>
                <w:sz w:val="21"/>
                <w:szCs w:val="21"/>
              </w:rPr>
            </w:pPr>
          </w:p>
          <w:p w14:paraId="45BA9033" w14:textId="77777777" w:rsidR="00106667" w:rsidRDefault="00106667" w:rsidP="00106667">
            <w:pPr>
              <w:spacing w:after="0" w:line="480" w:lineRule="exact"/>
              <w:textAlignment w:val="baseline"/>
              <w:rPr>
                <w:rFonts w:ascii="Times New Roman" w:eastAsia="宋体" w:hAnsi="Times New Roman"/>
                <w:sz w:val="21"/>
                <w:szCs w:val="21"/>
              </w:rPr>
            </w:pPr>
          </w:p>
          <w:p w14:paraId="17F9F6AC" w14:textId="77777777" w:rsidR="00B27294" w:rsidRDefault="00B27294" w:rsidP="00B27294">
            <w:pPr>
              <w:spacing w:after="0" w:line="480" w:lineRule="exact"/>
              <w:ind w:firstLineChars="200" w:firstLine="420"/>
              <w:textAlignment w:val="baseline"/>
              <w:rPr>
                <w:rFonts w:ascii="Times New Roman" w:eastAsia="宋体" w:hAnsi="Times New Roman"/>
                <w:sz w:val="21"/>
                <w:szCs w:val="21"/>
              </w:rPr>
            </w:pPr>
          </w:p>
          <w:p w14:paraId="18B146CD" w14:textId="77777777" w:rsidR="00B27294" w:rsidRPr="0000349A" w:rsidRDefault="00B27294" w:rsidP="00B27294">
            <w:pPr>
              <w:spacing w:after="0" w:line="480" w:lineRule="exact"/>
              <w:textAlignment w:val="baseline"/>
              <w:rPr>
                <w:rFonts w:ascii="Times New Roman" w:eastAsia="宋体" w:hAnsi="Times New Roman"/>
                <w:sz w:val="21"/>
                <w:szCs w:val="21"/>
              </w:rPr>
            </w:pPr>
          </w:p>
        </w:tc>
      </w:tr>
    </w:tbl>
    <w:p w14:paraId="209B454C" w14:textId="77777777" w:rsidR="00723491" w:rsidRDefault="00BA0A2B" w:rsidP="001F68A0">
      <w:pPr>
        <w:spacing w:after="0" w:line="440" w:lineRule="exact"/>
        <w:rPr>
          <w:rFonts w:ascii="Times New Roman" w:eastAsia="宋体" w:hAnsi="Times New Roman"/>
          <w:b/>
          <w:sz w:val="21"/>
          <w:szCs w:val="21"/>
        </w:rPr>
      </w:pPr>
      <w:r w:rsidRPr="0000349A">
        <w:rPr>
          <w:rFonts w:ascii="Times New Roman" w:eastAsia="宋体" w:hAnsi="Times New Roman"/>
          <w:b/>
          <w:sz w:val="21"/>
          <w:szCs w:val="21"/>
        </w:rPr>
        <w:t>表六</w:t>
      </w:r>
    </w:p>
    <w:p w14:paraId="5D65B42F" w14:textId="77777777" w:rsidR="00723491" w:rsidRPr="0000349A" w:rsidRDefault="00BA0A2B">
      <w:pPr>
        <w:spacing w:after="0" w:line="440" w:lineRule="exact"/>
        <w:rPr>
          <w:rFonts w:ascii="Times New Roman" w:eastAsia="宋体" w:hAnsi="Times New Roman"/>
          <w:b/>
          <w:sz w:val="21"/>
          <w:szCs w:val="21"/>
        </w:rPr>
      </w:pPr>
      <w:r w:rsidRPr="0000349A">
        <w:rPr>
          <w:rFonts w:ascii="Times New Roman" w:eastAsia="宋体" w:hAnsi="Times New Roman"/>
          <w:b/>
          <w:sz w:val="21"/>
          <w:szCs w:val="21"/>
        </w:rPr>
        <w:lastRenderedPageBreak/>
        <w:t>表七</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4A0" w:firstRow="1" w:lastRow="0" w:firstColumn="1" w:lastColumn="0" w:noHBand="0" w:noVBand="1"/>
      </w:tblPr>
      <w:tblGrid>
        <w:gridCol w:w="8286"/>
      </w:tblGrid>
      <w:tr w:rsidR="00723491" w:rsidRPr="0000349A" w14:paraId="636A5091" w14:textId="77777777" w:rsidTr="00AC727C">
        <w:trPr>
          <w:trHeight w:val="859"/>
          <w:jc w:val="center"/>
        </w:trPr>
        <w:tc>
          <w:tcPr>
            <w:tcW w:w="8924" w:type="dxa"/>
            <w:vAlign w:val="center"/>
          </w:tcPr>
          <w:p w14:paraId="21BE5953" w14:textId="77777777" w:rsidR="00723491" w:rsidRPr="00843E20" w:rsidRDefault="00BA0A2B" w:rsidP="007073D4">
            <w:pPr>
              <w:spacing w:after="0" w:line="460" w:lineRule="exact"/>
              <w:textAlignment w:val="baseline"/>
              <w:rPr>
                <w:rFonts w:ascii="Times New Roman" w:eastAsia="宋体" w:hAnsi="Times New Roman"/>
                <w:b/>
                <w:bCs/>
                <w:sz w:val="24"/>
                <w:szCs w:val="24"/>
              </w:rPr>
            </w:pPr>
            <w:r w:rsidRPr="00843E20">
              <w:rPr>
                <w:rFonts w:ascii="Times New Roman" w:eastAsia="宋体" w:hAnsi="Times New Roman"/>
                <w:b/>
                <w:bCs/>
                <w:sz w:val="24"/>
                <w:szCs w:val="24"/>
              </w:rPr>
              <w:t>验收监测期间生产工况记录：</w:t>
            </w:r>
          </w:p>
          <w:p w14:paraId="7070CCB7" w14:textId="4DF92127" w:rsidR="006E2BF1" w:rsidRPr="00AB2CE9" w:rsidRDefault="0017520A" w:rsidP="006E2BF1">
            <w:pPr>
              <w:spacing w:after="0" w:line="460" w:lineRule="exact"/>
              <w:ind w:firstLineChars="200" w:firstLine="480"/>
              <w:jc w:val="both"/>
              <w:textAlignment w:val="baseline"/>
              <w:rPr>
                <w:rFonts w:ascii="Times New Roman" w:eastAsia="宋体" w:hAnsi="Times New Roman"/>
                <w:bCs/>
                <w:color w:val="000000"/>
                <w:sz w:val="24"/>
                <w:szCs w:val="24"/>
              </w:rPr>
            </w:pPr>
            <w:r w:rsidRPr="00CD412E">
              <w:rPr>
                <w:rFonts w:ascii="Times New Roman" w:eastAsia="宋体" w:hAnsi="Times New Roman"/>
                <w:bCs/>
                <w:color w:val="000000"/>
                <w:sz w:val="24"/>
                <w:szCs w:val="24"/>
              </w:rPr>
              <w:t>本项目为</w:t>
            </w:r>
            <w:r w:rsidR="00A77E9F">
              <w:rPr>
                <w:rFonts w:ascii="Times New Roman" w:eastAsia="宋体" w:hAnsi="Times New Roman" w:hint="eastAsia"/>
                <w:bCs/>
                <w:color w:val="000000"/>
                <w:sz w:val="24"/>
                <w:szCs w:val="24"/>
              </w:rPr>
              <w:t>德</w:t>
            </w:r>
            <w:proofErr w:type="gramStart"/>
            <w:r w:rsidR="00A77E9F">
              <w:rPr>
                <w:rFonts w:ascii="Times New Roman" w:eastAsia="宋体" w:hAnsi="Times New Roman" w:hint="eastAsia"/>
                <w:bCs/>
                <w:color w:val="000000"/>
                <w:sz w:val="24"/>
                <w:szCs w:val="24"/>
              </w:rPr>
              <w:t>裕</w:t>
            </w:r>
            <w:proofErr w:type="gramEnd"/>
            <w:r w:rsidR="00A77E9F">
              <w:rPr>
                <w:rFonts w:ascii="Times New Roman" w:eastAsia="宋体" w:hAnsi="Times New Roman" w:hint="eastAsia"/>
                <w:bCs/>
                <w:color w:val="000000"/>
                <w:sz w:val="24"/>
                <w:szCs w:val="24"/>
              </w:rPr>
              <w:t>实业有限公司</w:t>
            </w:r>
            <w:r w:rsidR="00026A09">
              <w:rPr>
                <w:rFonts w:ascii="Times New Roman" w:eastAsia="宋体" w:hAnsi="Times New Roman" w:hint="eastAsia"/>
                <w:bCs/>
                <w:color w:val="000000"/>
                <w:sz w:val="24"/>
                <w:szCs w:val="24"/>
              </w:rPr>
              <w:t>年产食用油</w:t>
            </w:r>
            <w:r w:rsidR="00026A09">
              <w:rPr>
                <w:rFonts w:ascii="Times New Roman" w:eastAsia="宋体" w:hAnsi="Times New Roman" w:hint="eastAsia"/>
                <w:bCs/>
                <w:color w:val="000000"/>
                <w:sz w:val="24"/>
                <w:szCs w:val="24"/>
              </w:rPr>
              <w:t>800</w:t>
            </w:r>
            <w:r w:rsidR="00026A09">
              <w:rPr>
                <w:rFonts w:ascii="Times New Roman" w:eastAsia="宋体" w:hAnsi="Times New Roman" w:hint="eastAsia"/>
                <w:bCs/>
                <w:color w:val="000000"/>
                <w:sz w:val="24"/>
                <w:szCs w:val="24"/>
              </w:rPr>
              <w:t>吨、石磨香油</w:t>
            </w:r>
            <w:r w:rsidR="00026A09">
              <w:rPr>
                <w:rFonts w:ascii="Times New Roman" w:eastAsia="宋体" w:hAnsi="Times New Roman" w:hint="eastAsia"/>
                <w:bCs/>
                <w:color w:val="000000"/>
                <w:sz w:val="24"/>
                <w:szCs w:val="24"/>
              </w:rPr>
              <w:t>300</w:t>
            </w:r>
            <w:r w:rsidR="00026A09">
              <w:rPr>
                <w:rFonts w:ascii="Times New Roman" w:eastAsia="宋体" w:hAnsi="Times New Roman" w:hint="eastAsia"/>
                <w:bCs/>
                <w:color w:val="000000"/>
                <w:sz w:val="24"/>
                <w:szCs w:val="24"/>
              </w:rPr>
              <w:t>吨生产线及仓储服务项目</w:t>
            </w:r>
            <w:r w:rsidRPr="00CD412E">
              <w:rPr>
                <w:rFonts w:ascii="Times New Roman" w:eastAsia="宋体" w:hAnsi="Times New Roman" w:hint="eastAsia"/>
                <w:bCs/>
                <w:color w:val="000000"/>
                <w:sz w:val="24"/>
                <w:szCs w:val="24"/>
              </w:rPr>
              <w:t>，</w:t>
            </w:r>
            <w:r w:rsidR="006E2BF1" w:rsidRPr="00AB2CE9">
              <w:rPr>
                <w:rFonts w:ascii="Times New Roman" w:eastAsia="宋体" w:hAnsi="Times New Roman" w:cs="宋体" w:hint="eastAsia"/>
                <w:bCs/>
                <w:color w:val="000000"/>
                <w:sz w:val="24"/>
                <w:szCs w:val="24"/>
              </w:rPr>
              <w:t>验收检测期间，该项目正常生产，主体工程工况稳定，各项环境保护措施运行正常</w:t>
            </w:r>
            <w:r w:rsidR="006E2BF1" w:rsidRPr="00AB2CE9">
              <w:rPr>
                <w:rFonts w:ascii="Times New Roman" w:eastAsia="宋体" w:hAnsi="Times New Roman" w:cs="宋体"/>
                <w:bCs/>
                <w:color w:val="000000"/>
                <w:sz w:val="24"/>
                <w:szCs w:val="24"/>
              </w:rPr>
              <w:t>，符合验收检测期间对生产工况的要求。</w:t>
            </w:r>
            <w:r w:rsidR="006E2BF1" w:rsidRPr="00AB2CE9">
              <w:rPr>
                <w:rFonts w:ascii="Times New Roman" w:eastAsia="宋体" w:hAnsi="Times New Roman" w:hint="eastAsia"/>
                <w:bCs/>
                <w:color w:val="000000"/>
                <w:sz w:val="24"/>
                <w:szCs w:val="24"/>
              </w:rPr>
              <w:t>生产运行工况见</w:t>
            </w:r>
            <w:r w:rsidR="006E2BF1" w:rsidRPr="00AB2CE9">
              <w:rPr>
                <w:rFonts w:ascii="Times New Roman" w:eastAsia="宋体" w:hAnsi="Times New Roman"/>
                <w:bCs/>
                <w:color w:val="000000"/>
                <w:sz w:val="24"/>
                <w:szCs w:val="24"/>
              </w:rPr>
              <w:t>下表。</w:t>
            </w:r>
          </w:p>
          <w:p w14:paraId="0B021494" w14:textId="4DBB05D9" w:rsidR="00C57B62" w:rsidRPr="0000349A" w:rsidRDefault="00C57B62" w:rsidP="00C57B62">
            <w:pPr>
              <w:spacing w:after="0" w:line="480" w:lineRule="exact"/>
              <w:ind w:firstLineChars="200" w:firstLine="480"/>
              <w:textAlignment w:val="baseline"/>
              <w:rPr>
                <w:rFonts w:ascii="Times New Roman" w:eastAsia="黑体" w:hAnsi="Times New Roman"/>
                <w:bCs/>
                <w:sz w:val="24"/>
                <w:szCs w:val="24"/>
              </w:rPr>
            </w:pPr>
            <w:r w:rsidRPr="0000349A">
              <w:rPr>
                <w:rFonts w:ascii="Times New Roman" w:eastAsia="黑体" w:hAnsi="Times New Roman"/>
                <w:bCs/>
                <w:sz w:val="24"/>
                <w:szCs w:val="24"/>
              </w:rPr>
              <w:t>表</w:t>
            </w:r>
            <w:r w:rsidRPr="0000349A">
              <w:rPr>
                <w:rFonts w:ascii="Times New Roman" w:eastAsia="黑体" w:hAnsi="Times New Roman"/>
                <w:bCs/>
                <w:sz w:val="24"/>
                <w:szCs w:val="24"/>
              </w:rPr>
              <w:t>1</w:t>
            </w:r>
            <w:r w:rsidR="00D3064B">
              <w:rPr>
                <w:rFonts w:ascii="Times New Roman" w:eastAsia="黑体" w:hAnsi="Times New Roman" w:hint="eastAsia"/>
                <w:bCs/>
                <w:sz w:val="24"/>
                <w:szCs w:val="24"/>
              </w:rPr>
              <w:t>3</w:t>
            </w:r>
            <w:r w:rsidRPr="0000349A">
              <w:rPr>
                <w:rFonts w:ascii="Times New Roman" w:eastAsia="黑体" w:hAnsi="Times New Roman"/>
                <w:bCs/>
                <w:sz w:val="24"/>
                <w:szCs w:val="24"/>
              </w:rPr>
              <w:t xml:space="preserve">         </w:t>
            </w:r>
            <w:r>
              <w:rPr>
                <w:rFonts w:ascii="Times New Roman" w:eastAsia="黑体" w:hAnsi="Times New Roman" w:hint="eastAsia"/>
                <w:bCs/>
                <w:sz w:val="24"/>
                <w:szCs w:val="24"/>
              </w:rPr>
              <w:t xml:space="preserve"> </w:t>
            </w:r>
            <w:r w:rsidRPr="0000349A">
              <w:rPr>
                <w:rFonts w:ascii="Times New Roman" w:eastAsia="黑体" w:hAnsi="Times New Roman"/>
                <w:bCs/>
                <w:sz w:val="24"/>
                <w:szCs w:val="24"/>
              </w:rPr>
              <w:t xml:space="preserve">      </w:t>
            </w:r>
            <w:r w:rsidRPr="0000349A">
              <w:rPr>
                <w:rFonts w:ascii="Times New Roman" w:eastAsia="黑体" w:hAnsi="Times New Roman"/>
                <w:bCs/>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504"/>
              <w:gridCol w:w="1687"/>
              <w:gridCol w:w="1494"/>
              <w:gridCol w:w="1692"/>
              <w:gridCol w:w="1693"/>
            </w:tblGrid>
            <w:tr w:rsidR="00333FDC" w:rsidRPr="00521797" w14:paraId="3BE8CB33" w14:textId="77777777" w:rsidTr="00DD1698">
              <w:trPr>
                <w:trHeight w:val="397"/>
                <w:jc w:val="center"/>
              </w:trPr>
              <w:tc>
                <w:tcPr>
                  <w:tcW w:w="1504" w:type="dxa"/>
                  <w:shd w:val="clear" w:color="auto" w:fill="auto"/>
                  <w:vAlign w:val="center"/>
                </w:tcPr>
                <w:p w14:paraId="69DC398B" w14:textId="77777777" w:rsidR="00333FDC" w:rsidRPr="00521797" w:rsidRDefault="007A5652" w:rsidP="00B01000">
                  <w:pPr>
                    <w:pStyle w:val="23"/>
                    <w:spacing w:after="0"/>
                    <w:ind w:leftChars="0" w:left="0" w:firstLineChars="0" w:firstLine="0"/>
                    <w:jc w:val="center"/>
                    <w:rPr>
                      <w:rFonts w:ascii="Times New Roman" w:eastAsia="宋体" w:hAnsi="Times New Roman"/>
                      <w:b/>
                      <w:color w:val="000000" w:themeColor="text1"/>
                      <w:sz w:val="21"/>
                      <w:szCs w:val="21"/>
                    </w:rPr>
                  </w:pPr>
                  <w:r w:rsidRPr="00521797">
                    <w:rPr>
                      <w:rFonts w:ascii="Times New Roman" w:eastAsia="宋体" w:hAnsi="Times New Roman"/>
                      <w:b/>
                      <w:color w:val="000000" w:themeColor="text1"/>
                      <w:sz w:val="21"/>
                      <w:szCs w:val="21"/>
                    </w:rPr>
                    <w:t>监测</w:t>
                  </w:r>
                  <w:r w:rsidR="00333FDC" w:rsidRPr="00521797">
                    <w:rPr>
                      <w:rFonts w:ascii="Times New Roman" w:eastAsia="宋体" w:hAnsi="Times New Roman"/>
                      <w:b/>
                      <w:color w:val="000000" w:themeColor="text1"/>
                      <w:sz w:val="21"/>
                      <w:szCs w:val="21"/>
                    </w:rPr>
                    <w:t>时间</w:t>
                  </w:r>
                </w:p>
              </w:tc>
              <w:tc>
                <w:tcPr>
                  <w:tcW w:w="1687" w:type="dxa"/>
                  <w:shd w:val="clear" w:color="auto" w:fill="auto"/>
                  <w:vAlign w:val="center"/>
                </w:tcPr>
                <w:p w14:paraId="40988A26" w14:textId="77777777" w:rsidR="00333FDC" w:rsidRPr="00521797" w:rsidRDefault="00333FDC" w:rsidP="00B01000">
                  <w:pPr>
                    <w:pStyle w:val="23"/>
                    <w:spacing w:after="0"/>
                    <w:ind w:leftChars="0" w:left="0" w:firstLineChars="0" w:firstLine="0"/>
                    <w:jc w:val="center"/>
                    <w:rPr>
                      <w:rFonts w:ascii="Times New Roman" w:eastAsia="宋体" w:hAnsi="Times New Roman"/>
                      <w:b/>
                      <w:color w:val="000000" w:themeColor="text1"/>
                      <w:sz w:val="21"/>
                      <w:szCs w:val="21"/>
                    </w:rPr>
                  </w:pPr>
                  <w:r w:rsidRPr="00521797">
                    <w:rPr>
                      <w:rFonts w:ascii="Times New Roman" w:eastAsia="宋体" w:hAnsi="Times New Roman"/>
                      <w:b/>
                      <w:color w:val="000000" w:themeColor="text1"/>
                      <w:sz w:val="21"/>
                      <w:szCs w:val="21"/>
                    </w:rPr>
                    <w:t>产品名称</w:t>
                  </w:r>
                </w:p>
              </w:tc>
              <w:tc>
                <w:tcPr>
                  <w:tcW w:w="1494" w:type="dxa"/>
                  <w:shd w:val="clear" w:color="auto" w:fill="auto"/>
                  <w:vAlign w:val="center"/>
                </w:tcPr>
                <w:p w14:paraId="36F8A8ED" w14:textId="592E0D45" w:rsidR="00333FDC" w:rsidRPr="00521797" w:rsidRDefault="00333FDC" w:rsidP="00B01000">
                  <w:pPr>
                    <w:pStyle w:val="23"/>
                    <w:spacing w:after="0"/>
                    <w:ind w:leftChars="0" w:left="0" w:firstLineChars="0" w:firstLine="0"/>
                    <w:jc w:val="center"/>
                    <w:rPr>
                      <w:rFonts w:ascii="Times New Roman" w:eastAsia="宋体" w:hAnsi="Times New Roman"/>
                      <w:b/>
                      <w:color w:val="000000" w:themeColor="text1"/>
                      <w:sz w:val="21"/>
                      <w:szCs w:val="21"/>
                    </w:rPr>
                  </w:pPr>
                  <w:r w:rsidRPr="00521797">
                    <w:rPr>
                      <w:rFonts w:ascii="Times New Roman" w:eastAsia="宋体" w:hAnsi="Times New Roman"/>
                      <w:b/>
                      <w:color w:val="000000" w:themeColor="text1"/>
                      <w:sz w:val="21"/>
                      <w:szCs w:val="21"/>
                    </w:rPr>
                    <w:t>设计生产能力</w:t>
                  </w:r>
                  <w:r w:rsidR="00A641CF">
                    <w:rPr>
                      <w:rFonts w:ascii="Times New Roman" w:eastAsia="宋体" w:hAnsi="Times New Roman" w:hint="eastAsia"/>
                      <w:b/>
                      <w:color w:val="000000" w:themeColor="text1"/>
                      <w:sz w:val="21"/>
                      <w:szCs w:val="21"/>
                    </w:rPr>
                    <w:t>（一期）</w:t>
                  </w:r>
                </w:p>
              </w:tc>
              <w:tc>
                <w:tcPr>
                  <w:tcW w:w="1692" w:type="dxa"/>
                  <w:shd w:val="clear" w:color="auto" w:fill="auto"/>
                  <w:vAlign w:val="center"/>
                </w:tcPr>
                <w:p w14:paraId="7C754CC2" w14:textId="1F5CEE57" w:rsidR="00333FDC" w:rsidRPr="00521797" w:rsidRDefault="00333FDC" w:rsidP="00B01000">
                  <w:pPr>
                    <w:pStyle w:val="23"/>
                    <w:spacing w:after="0"/>
                    <w:ind w:leftChars="0" w:left="0" w:firstLineChars="0" w:firstLine="0"/>
                    <w:jc w:val="center"/>
                    <w:rPr>
                      <w:rFonts w:ascii="Times New Roman" w:eastAsia="宋体" w:hAnsi="Times New Roman"/>
                      <w:b/>
                      <w:color w:val="000000" w:themeColor="text1"/>
                      <w:sz w:val="21"/>
                      <w:szCs w:val="21"/>
                    </w:rPr>
                  </w:pPr>
                  <w:r w:rsidRPr="00521797">
                    <w:rPr>
                      <w:rFonts w:ascii="Times New Roman" w:eastAsia="宋体" w:hAnsi="Times New Roman"/>
                      <w:b/>
                      <w:color w:val="000000" w:themeColor="text1"/>
                      <w:sz w:val="21"/>
                      <w:szCs w:val="21"/>
                    </w:rPr>
                    <w:t>实际生产能力</w:t>
                  </w:r>
                  <w:r w:rsidR="00A641CF">
                    <w:rPr>
                      <w:rFonts w:ascii="Times New Roman" w:eastAsia="宋体" w:hAnsi="Times New Roman" w:hint="eastAsia"/>
                      <w:b/>
                      <w:color w:val="000000" w:themeColor="text1"/>
                      <w:sz w:val="21"/>
                      <w:szCs w:val="21"/>
                    </w:rPr>
                    <w:t>（一期）</w:t>
                  </w:r>
                </w:p>
              </w:tc>
              <w:tc>
                <w:tcPr>
                  <w:tcW w:w="1693" w:type="dxa"/>
                  <w:shd w:val="clear" w:color="auto" w:fill="auto"/>
                  <w:vAlign w:val="center"/>
                </w:tcPr>
                <w:p w14:paraId="3B0EA550" w14:textId="77777777" w:rsidR="00333FDC" w:rsidRPr="00521797" w:rsidRDefault="00333FDC" w:rsidP="00B01000">
                  <w:pPr>
                    <w:pStyle w:val="23"/>
                    <w:spacing w:after="0"/>
                    <w:ind w:leftChars="0" w:left="0" w:firstLineChars="0" w:firstLine="0"/>
                    <w:jc w:val="center"/>
                    <w:rPr>
                      <w:rFonts w:ascii="Times New Roman" w:eastAsia="宋体" w:hAnsi="Times New Roman"/>
                      <w:b/>
                      <w:color w:val="000000" w:themeColor="text1"/>
                      <w:sz w:val="21"/>
                      <w:szCs w:val="21"/>
                    </w:rPr>
                  </w:pPr>
                  <w:r w:rsidRPr="00521797">
                    <w:rPr>
                      <w:rFonts w:ascii="Times New Roman" w:eastAsia="宋体" w:hAnsi="Times New Roman"/>
                      <w:b/>
                      <w:color w:val="000000" w:themeColor="text1"/>
                      <w:sz w:val="21"/>
                      <w:szCs w:val="21"/>
                    </w:rPr>
                    <w:t>运行负荷（</w:t>
                  </w:r>
                  <w:r w:rsidRPr="00521797">
                    <w:rPr>
                      <w:rFonts w:ascii="Times New Roman" w:eastAsia="宋体" w:hAnsi="Times New Roman"/>
                      <w:b/>
                      <w:color w:val="000000" w:themeColor="text1"/>
                      <w:sz w:val="21"/>
                      <w:szCs w:val="21"/>
                    </w:rPr>
                    <w:t>%</w:t>
                  </w:r>
                  <w:r w:rsidRPr="00521797">
                    <w:rPr>
                      <w:rFonts w:ascii="Times New Roman" w:eastAsia="宋体" w:hAnsi="Times New Roman"/>
                      <w:b/>
                      <w:color w:val="000000" w:themeColor="text1"/>
                      <w:sz w:val="21"/>
                      <w:szCs w:val="21"/>
                    </w:rPr>
                    <w:t>）</w:t>
                  </w:r>
                </w:p>
              </w:tc>
            </w:tr>
            <w:tr w:rsidR="00333FDC" w:rsidRPr="00F3412E" w14:paraId="41DA94E1" w14:textId="77777777" w:rsidTr="00DD1698">
              <w:trPr>
                <w:trHeight w:val="397"/>
                <w:jc w:val="center"/>
              </w:trPr>
              <w:tc>
                <w:tcPr>
                  <w:tcW w:w="1504" w:type="dxa"/>
                  <w:shd w:val="clear" w:color="auto" w:fill="auto"/>
                  <w:vAlign w:val="center"/>
                </w:tcPr>
                <w:p w14:paraId="6CC834E6" w14:textId="670CCE6A" w:rsidR="00333FDC" w:rsidRPr="00F3412E" w:rsidRDefault="00DD1698" w:rsidP="0094363D">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2025.05.12</w:t>
                  </w:r>
                </w:p>
              </w:tc>
              <w:tc>
                <w:tcPr>
                  <w:tcW w:w="1687" w:type="dxa"/>
                  <w:vMerge w:val="restart"/>
                  <w:shd w:val="clear" w:color="auto" w:fill="auto"/>
                  <w:vAlign w:val="center"/>
                </w:tcPr>
                <w:p w14:paraId="57A23F6F" w14:textId="592A1450" w:rsidR="00333FDC" w:rsidRPr="00F3412E" w:rsidRDefault="00DD1698" w:rsidP="00B01000">
                  <w:pPr>
                    <w:pStyle w:val="23"/>
                    <w:spacing w:after="0"/>
                    <w:ind w:leftChars="0" w:left="0" w:firstLineChars="0" w:firstLine="0"/>
                    <w:jc w:val="center"/>
                    <w:rPr>
                      <w:rFonts w:ascii="Times New Roman" w:eastAsia="宋体" w:hAnsi="Times New Roman"/>
                      <w:bCs/>
                      <w:color w:val="000000" w:themeColor="text1"/>
                      <w:sz w:val="21"/>
                      <w:szCs w:val="21"/>
                    </w:rPr>
                  </w:pPr>
                  <w:r w:rsidRPr="00DD1698">
                    <w:rPr>
                      <w:rFonts w:ascii="Times New Roman" w:eastAsia="宋体" w:hAnsi="Times New Roman" w:hint="eastAsia"/>
                      <w:sz w:val="21"/>
                      <w:szCs w:val="21"/>
                    </w:rPr>
                    <w:t>食用油</w:t>
                  </w:r>
                </w:p>
              </w:tc>
              <w:tc>
                <w:tcPr>
                  <w:tcW w:w="1494" w:type="dxa"/>
                  <w:vMerge w:val="restart"/>
                  <w:shd w:val="clear" w:color="auto" w:fill="auto"/>
                  <w:vAlign w:val="center"/>
                </w:tcPr>
                <w:p w14:paraId="0668641D" w14:textId="1B2E649B" w:rsidR="00333FDC" w:rsidRPr="00F3412E" w:rsidRDefault="00A86231" w:rsidP="0094363D">
                  <w:pPr>
                    <w:pStyle w:val="23"/>
                    <w:spacing w:after="0"/>
                    <w:ind w:leftChars="0" w:left="0" w:firstLineChars="0" w:firstLine="0"/>
                    <w:jc w:val="center"/>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80</w:t>
                  </w:r>
                  <w:r w:rsidR="007D53AE" w:rsidRPr="00F3412E">
                    <w:rPr>
                      <w:rFonts w:ascii="Times New Roman" w:eastAsia="宋体" w:hAnsi="Times New Roman" w:hint="eastAsia"/>
                      <w:bCs/>
                      <w:color w:val="000000" w:themeColor="text1"/>
                      <w:sz w:val="21"/>
                      <w:szCs w:val="21"/>
                    </w:rPr>
                    <w:t>0</w:t>
                  </w:r>
                  <w:r w:rsidR="0094363D" w:rsidRPr="00F3412E">
                    <w:rPr>
                      <w:rFonts w:ascii="Times New Roman" w:eastAsia="宋体" w:hAnsi="Times New Roman"/>
                      <w:bCs/>
                      <w:color w:val="000000" w:themeColor="text1"/>
                      <w:sz w:val="21"/>
                      <w:szCs w:val="21"/>
                    </w:rPr>
                    <w:t>t</w:t>
                  </w:r>
                  <w:r w:rsidR="00333FDC" w:rsidRPr="00F3412E">
                    <w:rPr>
                      <w:rFonts w:ascii="Times New Roman" w:eastAsia="宋体" w:hAnsi="Times New Roman"/>
                      <w:bCs/>
                      <w:color w:val="000000" w:themeColor="text1"/>
                      <w:sz w:val="21"/>
                      <w:szCs w:val="21"/>
                    </w:rPr>
                    <w:t>/d</w:t>
                  </w:r>
                </w:p>
              </w:tc>
              <w:tc>
                <w:tcPr>
                  <w:tcW w:w="1692" w:type="dxa"/>
                  <w:shd w:val="clear" w:color="auto" w:fill="auto"/>
                  <w:vAlign w:val="center"/>
                </w:tcPr>
                <w:p w14:paraId="6DD55764" w14:textId="35B6EAD0" w:rsidR="00333FDC" w:rsidRPr="00F3412E" w:rsidRDefault="002E4C90" w:rsidP="00B01000">
                  <w:pPr>
                    <w:pStyle w:val="23"/>
                    <w:spacing w:after="0"/>
                    <w:ind w:leftChars="0" w:left="0" w:firstLineChars="0" w:firstLine="0"/>
                    <w:jc w:val="center"/>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524.8</w:t>
                  </w:r>
                  <w:r w:rsidR="0094363D" w:rsidRPr="00F3412E">
                    <w:rPr>
                      <w:rFonts w:ascii="Times New Roman" w:eastAsia="宋体" w:hAnsi="Times New Roman"/>
                      <w:bCs/>
                      <w:color w:val="000000" w:themeColor="text1"/>
                      <w:sz w:val="21"/>
                      <w:szCs w:val="21"/>
                    </w:rPr>
                    <w:t>t</w:t>
                  </w:r>
                  <w:r w:rsidR="00333FDC" w:rsidRPr="00F3412E">
                    <w:rPr>
                      <w:rFonts w:ascii="Times New Roman" w:eastAsia="宋体" w:hAnsi="Times New Roman"/>
                      <w:bCs/>
                      <w:color w:val="000000" w:themeColor="text1"/>
                      <w:sz w:val="21"/>
                      <w:szCs w:val="21"/>
                    </w:rPr>
                    <w:t>/d</w:t>
                  </w:r>
                </w:p>
              </w:tc>
              <w:tc>
                <w:tcPr>
                  <w:tcW w:w="1693" w:type="dxa"/>
                  <w:shd w:val="clear" w:color="auto" w:fill="auto"/>
                  <w:vAlign w:val="center"/>
                </w:tcPr>
                <w:p w14:paraId="2C8693A3" w14:textId="145C516B" w:rsidR="00333FDC" w:rsidRPr="002251EB" w:rsidRDefault="004614FF" w:rsidP="00B01000">
                  <w:pPr>
                    <w:pStyle w:val="23"/>
                    <w:spacing w:after="0"/>
                    <w:ind w:leftChars="0" w:left="0" w:firstLineChars="0" w:firstLine="0"/>
                    <w:jc w:val="center"/>
                    <w:rPr>
                      <w:rFonts w:ascii="Times New Roman" w:eastAsia="宋体" w:hAnsi="Times New Roman"/>
                      <w:bCs/>
                      <w:color w:val="000000" w:themeColor="text1"/>
                      <w:sz w:val="21"/>
                      <w:szCs w:val="21"/>
                    </w:rPr>
                  </w:pPr>
                  <w:r w:rsidRPr="002251EB">
                    <w:rPr>
                      <w:rFonts w:ascii="Times New Roman" w:eastAsia="宋体" w:hAnsi="Times New Roman" w:hint="eastAsia"/>
                      <w:bCs/>
                      <w:color w:val="000000" w:themeColor="text1"/>
                      <w:sz w:val="21"/>
                      <w:szCs w:val="21"/>
                    </w:rPr>
                    <w:t>65.6</w:t>
                  </w:r>
                  <w:r w:rsidR="00206BF7" w:rsidRPr="002251EB">
                    <w:rPr>
                      <w:rFonts w:ascii="Times New Roman" w:eastAsia="宋体" w:hAnsi="Times New Roman"/>
                      <w:bCs/>
                      <w:color w:val="000000" w:themeColor="text1"/>
                      <w:sz w:val="21"/>
                      <w:szCs w:val="21"/>
                    </w:rPr>
                    <w:t>%</w:t>
                  </w:r>
                </w:p>
              </w:tc>
            </w:tr>
            <w:tr w:rsidR="00333FDC" w:rsidRPr="00F3412E" w14:paraId="54EF83EB" w14:textId="77777777" w:rsidTr="00DD1698">
              <w:trPr>
                <w:trHeight w:val="397"/>
                <w:jc w:val="center"/>
              </w:trPr>
              <w:tc>
                <w:tcPr>
                  <w:tcW w:w="1504" w:type="dxa"/>
                  <w:shd w:val="clear" w:color="auto" w:fill="auto"/>
                  <w:vAlign w:val="center"/>
                </w:tcPr>
                <w:p w14:paraId="798E4C35" w14:textId="29596DE0" w:rsidR="00333FDC" w:rsidRPr="00F3412E" w:rsidRDefault="00DD1698" w:rsidP="0094363D">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2025.05.13</w:t>
                  </w:r>
                </w:p>
              </w:tc>
              <w:tc>
                <w:tcPr>
                  <w:tcW w:w="1687" w:type="dxa"/>
                  <w:vMerge/>
                  <w:shd w:val="clear" w:color="auto" w:fill="auto"/>
                  <w:vAlign w:val="center"/>
                </w:tcPr>
                <w:p w14:paraId="630E909A" w14:textId="77777777" w:rsidR="00333FDC" w:rsidRPr="00F3412E" w:rsidRDefault="00333FDC" w:rsidP="00B01000">
                  <w:pPr>
                    <w:spacing w:after="0"/>
                    <w:jc w:val="center"/>
                    <w:textAlignment w:val="baseline"/>
                    <w:rPr>
                      <w:rFonts w:ascii="Times New Roman" w:eastAsia="宋体" w:hAnsi="Times New Roman"/>
                      <w:bCs/>
                      <w:color w:val="000000" w:themeColor="text1"/>
                      <w:sz w:val="21"/>
                      <w:szCs w:val="21"/>
                    </w:rPr>
                  </w:pPr>
                </w:p>
              </w:tc>
              <w:tc>
                <w:tcPr>
                  <w:tcW w:w="1494" w:type="dxa"/>
                  <w:vMerge/>
                  <w:shd w:val="clear" w:color="auto" w:fill="auto"/>
                  <w:vAlign w:val="center"/>
                </w:tcPr>
                <w:p w14:paraId="40CE4DD2" w14:textId="77777777" w:rsidR="00333FDC" w:rsidRPr="00F3412E" w:rsidRDefault="00333FDC" w:rsidP="00B01000">
                  <w:pPr>
                    <w:spacing w:after="0"/>
                    <w:jc w:val="center"/>
                    <w:textAlignment w:val="baseline"/>
                    <w:rPr>
                      <w:rFonts w:ascii="Times New Roman" w:eastAsia="宋体" w:hAnsi="Times New Roman"/>
                      <w:bCs/>
                      <w:color w:val="000000" w:themeColor="text1"/>
                      <w:sz w:val="21"/>
                      <w:szCs w:val="21"/>
                    </w:rPr>
                  </w:pPr>
                </w:p>
              </w:tc>
              <w:tc>
                <w:tcPr>
                  <w:tcW w:w="1692" w:type="dxa"/>
                  <w:shd w:val="clear" w:color="auto" w:fill="auto"/>
                  <w:vAlign w:val="center"/>
                </w:tcPr>
                <w:p w14:paraId="458C3E04" w14:textId="162D7EF5" w:rsidR="00333FDC" w:rsidRPr="00F3412E" w:rsidRDefault="009A1E7C" w:rsidP="00B01000">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537.6</w:t>
                  </w:r>
                  <w:r w:rsidR="0094363D" w:rsidRPr="00F3412E">
                    <w:rPr>
                      <w:rFonts w:ascii="Times New Roman" w:eastAsia="宋体" w:hAnsi="Times New Roman"/>
                      <w:bCs/>
                      <w:color w:val="000000" w:themeColor="text1"/>
                      <w:sz w:val="21"/>
                      <w:szCs w:val="21"/>
                    </w:rPr>
                    <w:t>t</w:t>
                  </w:r>
                  <w:r w:rsidR="00333FDC" w:rsidRPr="00F3412E">
                    <w:rPr>
                      <w:rFonts w:ascii="Times New Roman" w:eastAsia="宋体" w:hAnsi="Times New Roman"/>
                      <w:bCs/>
                      <w:color w:val="000000" w:themeColor="text1"/>
                      <w:sz w:val="21"/>
                      <w:szCs w:val="21"/>
                    </w:rPr>
                    <w:t>/d</w:t>
                  </w:r>
                </w:p>
              </w:tc>
              <w:tc>
                <w:tcPr>
                  <w:tcW w:w="1693" w:type="dxa"/>
                  <w:shd w:val="clear" w:color="auto" w:fill="auto"/>
                  <w:vAlign w:val="center"/>
                </w:tcPr>
                <w:p w14:paraId="3033F94B" w14:textId="572628E9" w:rsidR="00333FDC" w:rsidRPr="002251EB" w:rsidRDefault="004614FF" w:rsidP="00B01000">
                  <w:pPr>
                    <w:spacing w:after="0"/>
                    <w:jc w:val="center"/>
                    <w:textAlignment w:val="baseline"/>
                    <w:rPr>
                      <w:rFonts w:ascii="Times New Roman" w:eastAsia="宋体" w:hAnsi="Times New Roman"/>
                      <w:bCs/>
                      <w:color w:val="000000" w:themeColor="text1"/>
                      <w:sz w:val="21"/>
                      <w:szCs w:val="21"/>
                    </w:rPr>
                  </w:pPr>
                  <w:r w:rsidRPr="002251EB">
                    <w:rPr>
                      <w:rFonts w:ascii="Times New Roman" w:eastAsia="宋体" w:hAnsi="Times New Roman" w:hint="eastAsia"/>
                      <w:bCs/>
                      <w:color w:val="000000" w:themeColor="text1"/>
                      <w:sz w:val="21"/>
                      <w:szCs w:val="21"/>
                    </w:rPr>
                    <w:t>67.2</w:t>
                  </w:r>
                  <w:r w:rsidR="00E923A4" w:rsidRPr="002251EB">
                    <w:rPr>
                      <w:rFonts w:ascii="Times New Roman" w:eastAsia="宋体" w:hAnsi="Times New Roman"/>
                      <w:bCs/>
                      <w:color w:val="000000" w:themeColor="text1"/>
                      <w:sz w:val="21"/>
                      <w:szCs w:val="21"/>
                    </w:rPr>
                    <w:t>%</w:t>
                  </w:r>
                </w:p>
              </w:tc>
            </w:tr>
            <w:tr w:rsidR="002251EB" w:rsidRPr="00F3412E" w14:paraId="32F67DB1" w14:textId="77777777" w:rsidTr="00DD1698">
              <w:trPr>
                <w:trHeight w:val="397"/>
                <w:jc w:val="center"/>
              </w:trPr>
              <w:tc>
                <w:tcPr>
                  <w:tcW w:w="1504" w:type="dxa"/>
                  <w:shd w:val="clear" w:color="auto" w:fill="auto"/>
                  <w:vAlign w:val="center"/>
                </w:tcPr>
                <w:p w14:paraId="2AE7E39E" w14:textId="5338AF32" w:rsidR="002251EB" w:rsidRPr="00F3412E" w:rsidRDefault="002251EB" w:rsidP="002251EB">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2025.05.12</w:t>
                  </w:r>
                </w:p>
              </w:tc>
              <w:tc>
                <w:tcPr>
                  <w:tcW w:w="1687" w:type="dxa"/>
                  <w:vMerge w:val="restart"/>
                  <w:shd w:val="clear" w:color="auto" w:fill="auto"/>
                  <w:vAlign w:val="center"/>
                </w:tcPr>
                <w:p w14:paraId="1D13FBD8" w14:textId="2473F73B" w:rsidR="002251EB" w:rsidRPr="00F3412E" w:rsidRDefault="002251EB" w:rsidP="002251EB">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石磨香油</w:t>
                  </w:r>
                </w:p>
              </w:tc>
              <w:tc>
                <w:tcPr>
                  <w:tcW w:w="1494" w:type="dxa"/>
                  <w:vMerge w:val="restart"/>
                  <w:shd w:val="clear" w:color="auto" w:fill="auto"/>
                  <w:vAlign w:val="center"/>
                </w:tcPr>
                <w:p w14:paraId="22B13FF9" w14:textId="1FBFEB43" w:rsidR="002251EB" w:rsidRPr="00F3412E" w:rsidRDefault="002251EB" w:rsidP="002251EB">
                  <w:pPr>
                    <w:spacing w:after="0"/>
                    <w:jc w:val="center"/>
                    <w:textAlignment w:val="baseline"/>
                    <w:rPr>
                      <w:rFonts w:ascii="Times New Roman" w:eastAsia="宋体" w:hAnsi="Times New Roman" w:hint="eastAsia"/>
                      <w:bCs/>
                      <w:color w:val="000000" w:themeColor="text1"/>
                      <w:sz w:val="21"/>
                      <w:szCs w:val="21"/>
                    </w:rPr>
                  </w:pPr>
                  <w:r>
                    <w:rPr>
                      <w:rFonts w:ascii="Times New Roman" w:eastAsia="宋体" w:hAnsi="Times New Roman" w:hint="eastAsia"/>
                      <w:bCs/>
                      <w:color w:val="000000" w:themeColor="text1"/>
                      <w:sz w:val="21"/>
                      <w:szCs w:val="21"/>
                    </w:rPr>
                    <w:t>180</w:t>
                  </w:r>
                  <w:r w:rsidRPr="00F3412E">
                    <w:rPr>
                      <w:rFonts w:ascii="Times New Roman" w:eastAsia="宋体" w:hAnsi="Times New Roman"/>
                      <w:bCs/>
                      <w:color w:val="000000" w:themeColor="text1"/>
                      <w:sz w:val="21"/>
                      <w:szCs w:val="21"/>
                    </w:rPr>
                    <w:t>t/d</w:t>
                  </w:r>
                </w:p>
              </w:tc>
              <w:tc>
                <w:tcPr>
                  <w:tcW w:w="1692" w:type="dxa"/>
                  <w:shd w:val="clear" w:color="auto" w:fill="auto"/>
                  <w:vAlign w:val="center"/>
                </w:tcPr>
                <w:p w14:paraId="04EFF745" w14:textId="660C04AF" w:rsidR="002251EB" w:rsidRPr="00F3412E" w:rsidRDefault="009A1E7C" w:rsidP="002251EB">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118.08</w:t>
                  </w:r>
                  <w:r w:rsidR="002251EB" w:rsidRPr="00F3412E">
                    <w:rPr>
                      <w:rFonts w:ascii="Times New Roman" w:eastAsia="宋体" w:hAnsi="Times New Roman"/>
                      <w:bCs/>
                      <w:color w:val="000000" w:themeColor="text1"/>
                      <w:sz w:val="21"/>
                      <w:szCs w:val="21"/>
                    </w:rPr>
                    <w:t>t/d</w:t>
                  </w:r>
                </w:p>
              </w:tc>
              <w:tc>
                <w:tcPr>
                  <w:tcW w:w="1693" w:type="dxa"/>
                  <w:shd w:val="clear" w:color="auto" w:fill="auto"/>
                  <w:vAlign w:val="center"/>
                </w:tcPr>
                <w:p w14:paraId="04EDD44F" w14:textId="26F08F82" w:rsidR="002251EB" w:rsidRPr="002251EB" w:rsidRDefault="002251EB" w:rsidP="002251EB">
                  <w:pPr>
                    <w:spacing w:after="0"/>
                    <w:jc w:val="center"/>
                    <w:textAlignment w:val="baseline"/>
                    <w:rPr>
                      <w:rFonts w:ascii="Times New Roman" w:eastAsia="宋体" w:hAnsi="Times New Roman"/>
                      <w:bCs/>
                      <w:color w:val="000000" w:themeColor="text1"/>
                      <w:sz w:val="21"/>
                      <w:szCs w:val="21"/>
                    </w:rPr>
                  </w:pPr>
                  <w:r w:rsidRPr="002251EB">
                    <w:rPr>
                      <w:rFonts w:ascii="Times New Roman" w:eastAsia="宋体" w:hAnsi="Times New Roman" w:hint="eastAsia"/>
                      <w:bCs/>
                      <w:color w:val="000000" w:themeColor="text1"/>
                      <w:sz w:val="21"/>
                      <w:szCs w:val="21"/>
                    </w:rPr>
                    <w:t>65.6</w:t>
                  </w:r>
                  <w:r w:rsidRPr="002251EB">
                    <w:rPr>
                      <w:rFonts w:ascii="Times New Roman" w:eastAsia="宋体" w:hAnsi="Times New Roman"/>
                      <w:bCs/>
                      <w:color w:val="000000" w:themeColor="text1"/>
                      <w:sz w:val="21"/>
                      <w:szCs w:val="21"/>
                    </w:rPr>
                    <w:t>%</w:t>
                  </w:r>
                </w:p>
              </w:tc>
            </w:tr>
            <w:tr w:rsidR="002251EB" w:rsidRPr="00F3412E" w14:paraId="45962CA1" w14:textId="77777777" w:rsidTr="00DD1698">
              <w:trPr>
                <w:trHeight w:val="397"/>
                <w:jc w:val="center"/>
              </w:trPr>
              <w:tc>
                <w:tcPr>
                  <w:tcW w:w="1504" w:type="dxa"/>
                  <w:shd w:val="clear" w:color="auto" w:fill="auto"/>
                  <w:vAlign w:val="center"/>
                </w:tcPr>
                <w:p w14:paraId="6CF758A8" w14:textId="40A60048" w:rsidR="002251EB" w:rsidRPr="00F3412E" w:rsidRDefault="002251EB" w:rsidP="002251EB">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2025.05.13</w:t>
                  </w:r>
                </w:p>
              </w:tc>
              <w:tc>
                <w:tcPr>
                  <w:tcW w:w="1687" w:type="dxa"/>
                  <w:vMerge/>
                  <w:shd w:val="clear" w:color="auto" w:fill="auto"/>
                  <w:vAlign w:val="center"/>
                </w:tcPr>
                <w:p w14:paraId="68111F16" w14:textId="77777777" w:rsidR="002251EB" w:rsidRPr="00F3412E" w:rsidRDefault="002251EB" w:rsidP="002251EB">
                  <w:pPr>
                    <w:spacing w:after="0"/>
                    <w:jc w:val="center"/>
                    <w:textAlignment w:val="baseline"/>
                    <w:rPr>
                      <w:rFonts w:ascii="Times New Roman" w:eastAsia="宋体" w:hAnsi="Times New Roman"/>
                      <w:bCs/>
                      <w:color w:val="000000" w:themeColor="text1"/>
                      <w:sz w:val="21"/>
                      <w:szCs w:val="21"/>
                    </w:rPr>
                  </w:pPr>
                </w:p>
              </w:tc>
              <w:tc>
                <w:tcPr>
                  <w:tcW w:w="1494" w:type="dxa"/>
                  <w:vMerge/>
                  <w:shd w:val="clear" w:color="auto" w:fill="auto"/>
                  <w:vAlign w:val="center"/>
                </w:tcPr>
                <w:p w14:paraId="73E28B25" w14:textId="77777777" w:rsidR="002251EB" w:rsidRPr="00F3412E" w:rsidRDefault="002251EB" w:rsidP="002251EB">
                  <w:pPr>
                    <w:spacing w:after="0"/>
                    <w:jc w:val="center"/>
                    <w:textAlignment w:val="baseline"/>
                    <w:rPr>
                      <w:rFonts w:ascii="Times New Roman" w:eastAsia="宋体" w:hAnsi="Times New Roman"/>
                      <w:bCs/>
                      <w:color w:val="000000" w:themeColor="text1"/>
                      <w:sz w:val="21"/>
                      <w:szCs w:val="21"/>
                    </w:rPr>
                  </w:pPr>
                </w:p>
              </w:tc>
              <w:tc>
                <w:tcPr>
                  <w:tcW w:w="1692" w:type="dxa"/>
                  <w:shd w:val="clear" w:color="auto" w:fill="auto"/>
                  <w:vAlign w:val="center"/>
                </w:tcPr>
                <w:p w14:paraId="550109D2" w14:textId="6640FD65" w:rsidR="002251EB" w:rsidRPr="00F3412E" w:rsidRDefault="009A1E7C" w:rsidP="002251EB">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120.96</w:t>
                  </w:r>
                  <w:r w:rsidR="002251EB" w:rsidRPr="00F3412E">
                    <w:rPr>
                      <w:rFonts w:ascii="Times New Roman" w:eastAsia="宋体" w:hAnsi="Times New Roman"/>
                      <w:bCs/>
                      <w:color w:val="000000" w:themeColor="text1"/>
                      <w:sz w:val="21"/>
                      <w:szCs w:val="21"/>
                    </w:rPr>
                    <w:t>t/d</w:t>
                  </w:r>
                </w:p>
              </w:tc>
              <w:tc>
                <w:tcPr>
                  <w:tcW w:w="1693" w:type="dxa"/>
                  <w:shd w:val="clear" w:color="auto" w:fill="auto"/>
                  <w:vAlign w:val="center"/>
                </w:tcPr>
                <w:p w14:paraId="23E28F0A" w14:textId="75BE3867" w:rsidR="002251EB" w:rsidRPr="002251EB" w:rsidRDefault="002251EB" w:rsidP="002251EB">
                  <w:pPr>
                    <w:spacing w:after="0"/>
                    <w:jc w:val="center"/>
                    <w:textAlignment w:val="baseline"/>
                    <w:rPr>
                      <w:rFonts w:ascii="Times New Roman" w:eastAsia="宋体" w:hAnsi="Times New Roman"/>
                      <w:bCs/>
                      <w:color w:val="000000" w:themeColor="text1"/>
                      <w:sz w:val="21"/>
                      <w:szCs w:val="21"/>
                    </w:rPr>
                  </w:pPr>
                  <w:r w:rsidRPr="002251EB">
                    <w:rPr>
                      <w:rFonts w:ascii="Times New Roman" w:eastAsia="宋体" w:hAnsi="Times New Roman" w:hint="eastAsia"/>
                      <w:bCs/>
                      <w:color w:val="000000" w:themeColor="text1"/>
                      <w:sz w:val="21"/>
                      <w:szCs w:val="21"/>
                    </w:rPr>
                    <w:t>67.2</w:t>
                  </w:r>
                  <w:r w:rsidRPr="002251EB">
                    <w:rPr>
                      <w:rFonts w:ascii="Times New Roman" w:eastAsia="宋体" w:hAnsi="Times New Roman"/>
                      <w:bCs/>
                      <w:color w:val="000000" w:themeColor="text1"/>
                      <w:sz w:val="21"/>
                      <w:szCs w:val="21"/>
                    </w:rPr>
                    <w:t>%</w:t>
                  </w:r>
                </w:p>
              </w:tc>
            </w:tr>
            <w:tr w:rsidR="002251EB" w:rsidRPr="00F3412E" w14:paraId="3AF001EE" w14:textId="77777777" w:rsidTr="00DD1698">
              <w:trPr>
                <w:trHeight w:val="397"/>
                <w:jc w:val="center"/>
              </w:trPr>
              <w:tc>
                <w:tcPr>
                  <w:tcW w:w="1504" w:type="dxa"/>
                  <w:shd w:val="clear" w:color="auto" w:fill="auto"/>
                  <w:vAlign w:val="center"/>
                </w:tcPr>
                <w:p w14:paraId="03A4A7C4" w14:textId="77777777" w:rsidR="002251EB" w:rsidRPr="00F3412E" w:rsidRDefault="002251EB" w:rsidP="002251EB">
                  <w:pPr>
                    <w:pStyle w:val="23"/>
                    <w:spacing w:after="0"/>
                    <w:ind w:leftChars="0" w:left="0" w:firstLineChars="0" w:firstLine="0"/>
                    <w:jc w:val="center"/>
                    <w:rPr>
                      <w:rFonts w:ascii="Times New Roman" w:eastAsia="宋体" w:hAnsi="Times New Roman"/>
                      <w:bCs/>
                      <w:color w:val="000000" w:themeColor="text1"/>
                      <w:sz w:val="21"/>
                      <w:szCs w:val="21"/>
                    </w:rPr>
                  </w:pPr>
                  <w:r w:rsidRPr="00F3412E">
                    <w:rPr>
                      <w:rFonts w:ascii="Times New Roman" w:eastAsia="宋体" w:hAnsi="Times New Roman"/>
                      <w:bCs/>
                      <w:color w:val="000000" w:themeColor="text1"/>
                      <w:sz w:val="21"/>
                      <w:szCs w:val="21"/>
                    </w:rPr>
                    <w:t>备注</w:t>
                  </w:r>
                </w:p>
              </w:tc>
              <w:tc>
                <w:tcPr>
                  <w:tcW w:w="6566" w:type="dxa"/>
                  <w:gridSpan w:val="4"/>
                  <w:shd w:val="clear" w:color="auto" w:fill="auto"/>
                  <w:vAlign w:val="center"/>
                </w:tcPr>
                <w:p w14:paraId="5EC4B210" w14:textId="323E85CF" w:rsidR="002251EB" w:rsidRPr="00F3412E" w:rsidRDefault="002251EB" w:rsidP="002251EB">
                  <w:pPr>
                    <w:pStyle w:val="23"/>
                    <w:spacing w:after="0"/>
                    <w:ind w:leftChars="0" w:left="0"/>
                    <w:jc w:val="center"/>
                    <w:rPr>
                      <w:rFonts w:ascii="Times New Roman" w:eastAsia="宋体" w:hAnsi="Times New Roman"/>
                      <w:bCs/>
                      <w:color w:val="000000" w:themeColor="text1"/>
                      <w:sz w:val="21"/>
                      <w:szCs w:val="21"/>
                    </w:rPr>
                  </w:pPr>
                  <w:r w:rsidRPr="00F3412E">
                    <w:rPr>
                      <w:rFonts w:ascii="Times New Roman" w:eastAsia="宋体" w:hAnsi="Times New Roman"/>
                      <w:bCs/>
                      <w:color w:val="000000" w:themeColor="text1"/>
                      <w:sz w:val="21"/>
                      <w:szCs w:val="21"/>
                    </w:rPr>
                    <w:t>年工作</w:t>
                  </w:r>
                  <w:r w:rsidRPr="00F3412E">
                    <w:rPr>
                      <w:rFonts w:ascii="Times New Roman" w:eastAsia="宋体" w:hAnsi="Times New Roman"/>
                      <w:bCs/>
                      <w:color w:val="000000" w:themeColor="text1"/>
                      <w:sz w:val="21"/>
                      <w:szCs w:val="21"/>
                    </w:rPr>
                    <w:t>300</w:t>
                  </w:r>
                  <w:r w:rsidRPr="00F3412E">
                    <w:rPr>
                      <w:rFonts w:ascii="Times New Roman" w:eastAsia="宋体" w:hAnsi="Times New Roman"/>
                      <w:bCs/>
                      <w:color w:val="000000" w:themeColor="text1"/>
                      <w:sz w:val="21"/>
                      <w:szCs w:val="21"/>
                    </w:rPr>
                    <w:t>天（生产负荷由</w:t>
                  </w:r>
                  <w:r>
                    <w:rPr>
                      <w:rFonts w:ascii="Times New Roman" w:eastAsia="宋体" w:hAnsi="Times New Roman" w:hint="eastAsia"/>
                      <w:bCs/>
                      <w:color w:val="000000" w:themeColor="text1"/>
                      <w:sz w:val="21"/>
                      <w:szCs w:val="21"/>
                    </w:rPr>
                    <w:t>德裕实业有限公司</w:t>
                  </w:r>
                  <w:r w:rsidRPr="00F3412E">
                    <w:rPr>
                      <w:rFonts w:ascii="Times New Roman" w:eastAsia="宋体" w:hAnsi="Times New Roman"/>
                      <w:bCs/>
                      <w:color w:val="000000" w:themeColor="text1"/>
                      <w:sz w:val="21"/>
                      <w:szCs w:val="21"/>
                    </w:rPr>
                    <w:t>提供）</w:t>
                  </w:r>
                </w:p>
              </w:tc>
            </w:tr>
          </w:tbl>
          <w:p w14:paraId="2486D371" w14:textId="2FE167C2" w:rsidR="00723491" w:rsidRPr="0000349A" w:rsidRDefault="00C57B62" w:rsidP="0094363D">
            <w:pPr>
              <w:spacing w:after="0" w:line="460" w:lineRule="exact"/>
              <w:ind w:firstLineChars="200" w:firstLine="480"/>
              <w:jc w:val="both"/>
              <w:textAlignment w:val="baseline"/>
              <w:rPr>
                <w:rFonts w:ascii="Times New Roman" w:eastAsia="宋体" w:hAnsi="Times New Roman"/>
                <w:bCs/>
                <w:sz w:val="24"/>
                <w:szCs w:val="24"/>
              </w:rPr>
            </w:pPr>
            <w:r w:rsidRPr="00F3412E">
              <w:rPr>
                <w:rFonts w:ascii="Times New Roman" w:eastAsia="宋体" w:hAnsi="Times New Roman"/>
                <w:bCs/>
                <w:sz w:val="24"/>
                <w:szCs w:val="24"/>
              </w:rPr>
              <w:t>由上表可知：验收监测期间，生产设备及环保设施均能稳定运行，最大生产负荷为</w:t>
            </w:r>
            <w:r w:rsidR="004614FF" w:rsidRPr="002A3980">
              <w:rPr>
                <w:rFonts w:ascii="Times New Roman" w:eastAsia="宋体" w:hAnsi="Times New Roman" w:hint="eastAsia"/>
                <w:bCs/>
                <w:sz w:val="24"/>
                <w:szCs w:val="24"/>
              </w:rPr>
              <w:t>67.2</w:t>
            </w:r>
            <w:r w:rsidRPr="002A3980">
              <w:rPr>
                <w:rFonts w:ascii="Times New Roman" w:eastAsia="宋体" w:hAnsi="Times New Roman"/>
                <w:bCs/>
                <w:sz w:val="24"/>
                <w:szCs w:val="24"/>
              </w:rPr>
              <w:t>%</w:t>
            </w:r>
            <w:r w:rsidRPr="00F3412E">
              <w:rPr>
                <w:rFonts w:ascii="Times New Roman" w:eastAsia="宋体" w:hAnsi="Times New Roman"/>
                <w:bCs/>
                <w:sz w:val="24"/>
                <w:szCs w:val="24"/>
              </w:rPr>
              <w:t>。</w:t>
            </w:r>
          </w:p>
        </w:tc>
      </w:tr>
      <w:tr w:rsidR="00723491" w:rsidRPr="0000349A" w14:paraId="3CC98176" w14:textId="77777777" w:rsidTr="00AC727C">
        <w:trPr>
          <w:trHeight w:val="454"/>
          <w:jc w:val="center"/>
        </w:trPr>
        <w:tc>
          <w:tcPr>
            <w:tcW w:w="8924" w:type="dxa"/>
            <w:vAlign w:val="center"/>
          </w:tcPr>
          <w:p w14:paraId="00A1C590" w14:textId="77777777" w:rsidR="00723491" w:rsidRPr="00CF127E" w:rsidRDefault="00BA0A2B">
            <w:pPr>
              <w:spacing w:after="0" w:line="520" w:lineRule="exact"/>
              <w:jc w:val="both"/>
              <w:textAlignment w:val="baseline"/>
              <w:rPr>
                <w:rFonts w:ascii="黑体" w:eastAsia="黑体" w:hAnsi="黑体" w:hint="eastAsia"/>
                <w:bCs/>
                <w:sz w:val="24"/>
                <w:szCs w:val="24"/>
              </w:rPr>
            </w:pPr>
            <w:r w:rsidRPr="00CF127E">
              <w:rPr>
                <w:rFonts w:ascii="黑体" w:eastAsia="黑体" w:hAnsi="黑体"/>
                <w:bCs/>
                <w:sz w:val="24"/>
                <w:szCs w:val="24"/>
              </w:rPr>
              <w:t>验收监测结果：</w:t>
            </w:r>
          </w:p>
          <w:p w14:paraId="5924D497" w14:textId="77777777" w:rsidR="00723491" w:rsidRDefault="00CF127E" w:rsidP="007073D4">
            <w:pPr>
              <w:spacing w:after="0" w:line="440" w:lineRule="exact"/>
              <w:textAlignment w:val="baseline"/>
              <w:rPr>
                <w:rFonts w:ascii="Times New Roman" w:eastAsia="宋体" w:hAnsi="Times New Roman"/>
                <w:b/>
                <w:bCs/>
                <w:sz w:val="24"/>
                <w:szCs w:val="24"/>
              </w:rPr>
            </w:pPr>
            <w:r>
              <w:rPr>
                <w:rFonts w:ascii="Times New Roman" w:eastAsia="宋体" w:hAnsi="Times New Roman"/>
                <w:b/>
                <w:bCs/>
                <w:sz w:val="24"/>
                <w:szCs w:val="24"/>
              </w:rPr>
              <w:t>一</w:t>
            </w:r>
            <w:r>
              <w:rPr>
                <w:rFonts w:ascii="Times New Roman" w:eastAsia="宋体" w:hAnsi="Times New Roman" w:hint="eastAsia"/>
                <w:b/>
                <w:bCs/>
                <w:sz w:val="24"/>
                <w:szCs w:val="24"/>
              </w:rPr>
              <w:t>、</w:t>
            </w:r>
            <w:r w:rsidR="00BA0A2B" w:rsidRPr="0000349A">
              <w:rPr>
                <w:rFonts w:ascii="Times New Roman" w:eastAsia="宋体" w:hAnsi="Times New Roman"/>
                <w:b/>
                <w:bCs/>
                <w:sz w:val="24"/>
                <w:szCs w:val="24"/>
              </w:rPr>
              <w:t>环境保护设施调试效果</w:t>
            </w:r>
          </w:p>
          <w:p w14:paraId="74FC964C" w14:textId="387F6347" w:rsidR="00563F84" w:rsidRDefault="00C54012" w:rsidP="00067339">
            <w:pPr>
              <w:spacing w:after="0" w:line="460" w:lineRule="exact"/>
              <w:ind w:firstLineChars="200" w:firstLine="482"/>
              <w:textAlignment w:val="baseline"/>
              <w:rPr>
                <w:rFonts w:ascii="Times New Roman" w:eastAsia="宋体" w:hAnsi="Times New Roman"/>
                <w:b/>
                <w:bCs/>
                <w:color w:val="000000"/>
                <w:sz w:val="24"/>
                <w:szCs w:val="24"/>
              </w:rPr>
            </w:pPr>
            <w:r w:rsidRPr="00067339">
              <w:rPr>
                <w:rFonts w:ascii="Times New Roman" w:eastAsia="宋体" w:hAnsi="Times New Roman" w:hint="eastAsia"/>
                <w:b/>
                <w:bCs/>
                <w:sz w:val="24"/>
                <w:szCs w:val="24"/>
              </w:rPr>
              <w:t>1</w:t>
            </w:r>
            <w:r w:rsidRPr="00067339">
              <w:rPr>
                <w:rFonts w:ascii="Times New Roman" w:eastAsia="宋体" w:hAnsi="Times New Roman" w:hint="eastAsia"/>
                <w:b/>
                <w:bCs/>
                <w:sz w:val="24"/>
                <w:szCs w:val="24"/>
              </w:rPr>
              <w:t>、</w:t>
            </w:r>
            <w:r w:rsidRPr="00067339">
              <w:rPr>
                <w:rFonts w:ascii="Times New Roman" w:eastAsia="宋体" w:hAnsi="Times New Roman" w:hint="eastAsia"/>
                <w:b/>
                <w:bCs/>
                <w:color w:val="000000"/>
                <w:sz w:val="24"/>
                <w:szCs w:val="24"/>
              </w:rPr>
              <w:t>废</w:t>
            </w:r>
            <w:r w:rsidR="00B60B05">
              <w:rPr>
                <w:rFonts w:ascii="Times New Roman" w:eastAsia="宋体" w:hAnsi="Times New Roman" w:hint="eastAsia"/>
                <w:b/>
                <w:bCs/>
                <w:color w:val="000000"/>
                <w:sz w:val="24"/>
                <w:szCs w:val="24"/>
              </w:rPr>
              <w:t>气</w:t>
            </w:r>
            <w:r w:rsidR="007A5652">
              <w:rPr>
                <w:rFonts w:ascii="Times New Roman" w:eastAsia="宋体" w:hAnsi="Times New Roman" w:hint="eastAsia"/>
                <w:b/>
                <w:bCs/>
                <w:color w:val="000000"/>
                <w:sz w:val="24"/>
                <w:szCs w:val="24"/>
              </w:rPr>
              <w:t>监测</w:t>
            </w:r>
            <w:r w:rsidRPr="00067339">
              <w:rPr>
                <w:rFonts w:ascii="Times New Roman" w:eastAsia="宋体" w:hAnsi="Times New Roman"/>
                <w:b/>
                <w:bCs/>
                <w:color w:val="000000"/>
                <w:sz w:val="24"/>
                <w:szCs w:val="24"/>
              </w:rPr>
              <w:t>结果与评价</w:t>
            </w:r>
          </w:p>
          <w:p w14:paraId="23B2C567" w14:textId="1AC6D667" w:rsidR="00B420B0" w:rsidRPr="005077CF" w:rsidRDefault="00B420B0" w:rsidP="00B420B0">
            <w:pPr>
              <w:pStyle w:val="aff4"/>
              <w:ind w:firstLine="480"/>
            </w:pPr>
            <w:r>
              <w:rPr>
                <w:rFonts w:hint="eastAsia"/>
              </w:rPr>
              <w:t>本项目</w:t>
            </w:r>
            <w:r w:rsidRPr="005077CF">
              <w:t>废气主要</w:t>
            </w:r>
            <w:r w:rsidRPr="005077CF">
              <w:rPr>
                <w:rFonts w:hint="eastAsia"/>
              </w:rPr>
              <w:t>为扬烟、吹净工序产生的粉尘，芝麻烘炒工序产生的香味。</w:t>
            </w:r>
            <w:r>
              <w:rPr>
                <w:rFonts w:hint="eastAsia"/>
              </w:rPr>
              <w:t>上述废气分别经</w:t>
            </w:r>
            <w:r w:rsidRPr="007D0AE3">
              <w:t>集气管道</w:t>
            </w:r>
            <w:r>
              <w:rPr>
                <w:rFonts w:hint="eastAsia"/>
              </w:rPr>
              <w:t>收集后</w:t>
            </w:r>
            <w:r w:rsidRPr="007D0AE3">
              <w:t>经一套</w:t>
            </w:r>
            <w:proofErr w:type="gramStart"/>
            <w:r w:rsidRPr="007D0AE3">
              <w:t>气动混旋喷淋塔</w:t>
            </w:r>
            <w:proofErr w:type="gramEnd"/>
            <w:r w:rsidRPr="007D0AE3">
              <w:t>+</w:t>
            </w:r>
            <w:r w:rsidRPr="007D0AE3">
              <w:t>袋式除尘器</w:t>
            </w:r>
            <w:r w:rsidR="00B76D04">
              <w:rPr>
                <w:rFonts w:hint="eastAsia"/>
              </w:rPr>
              <w:t>装置进行</w:t>
            </w:r>
            <w:r w:rsidRPr="007D0AE3">
              <w:t>处理</w:t>
            </w:r>
            <w:r>
              <w:rPr>
                <w:rFonts w:hint="eastAsia"/>
              </w:rPr>
              <w:t>，尾气</w:t>
            </w:r>
            <w:r w:rsidRPr="007D0AE3">
              <w:t>通过</w:t>
            </w:r>
            <w:r>
              <w:rPr>
                <w:rFonts w:hint="eastAsia"/>
              </w:rPr>
              <w:t>1</w:t>
            </w:r>
            <w:r>
              <w:rPr>
                <w:rFonts w:hint="eastAsia"/>
              </w:rPr>
              <w:t>根</w:t>
            </w:r>
            <w:r w:rsidRPr="007D0AE3">
              <w:t>20m</w:t>
            </w:r>
            <w:r w:rsidRPr="007D0AE3">
              <w:t>高排气筒</w:t>
            </w:r>
            <w:r w:rsidRPr="007D0AE3">
              <w:t>DA001</w:t>
            </w:r>
            <w:r w:rsidRPr="007D0AE3">
              <w:t>合并</w:t>
            </w:r>
            <w:r>
              <w:rPr>
                <w:rFonts w:hint="eastAsia"/>
              </w:rPr>
              <w:t>后</w:t>
            </w:r>
            <w:r w:rsidRPr="007D0AE3">
              <w:t>排放</w:t>
            </w:r>
            <w:r>
              <w:rPr>
                <w:rFonts w:hint="eastAsia"/>
              </w:rPr>
              <w:t>。</w:t>
            </w:r>
          </w:p>
          <w:p w14:paraId="0E694295" w14:textId="1C4BC248" w:rsidR="00B151DF" w:rsidRPr="00B151DF" w:rsidRDefault="00B151DF" w:rsidP="00B151DF">
            <w:pPr>
              <w:spacing w:after="0" w:line="460" w:lineRule="exact"/>
              <w:ind w:firstLineChars="200" w:firstLine="480"/>
              <w:jc w:val="both"/>
              <w:textAlignment w:val="baseline"/>
              <w:rPr>
                <w:rFonts w:ascii="Times New Roman" w:eastAsia="宋体" w:hAnsi="Times New Roman"/>
                <w:color w:val="000000"/>
                <w:sz w:val="24"/>
                <w:szCs w:val="24"/>
              </w:rPr>
            </w:pPr>
            <w:r w:rsidRPr="00B151DF">
              <w:rPr>
                <w:rFonts w:ascii="Times New Roman" w:eastAsia="宋体" w:hAnsi="Times New Roman" w:hint="eastAsia"/>
                <w:color w:val="000000"/>
                <w:sz w:val="24"/>
                <w:szCs w:val="24"/>
              </w:rPr>
              <w:t>全厂颗粒物</w:t>
            </w:r>
            <w:r w:rsidR="00F25410">
              <w:rPr>
                <w:rFonts w:ascii="Times New Roman" w:eastAsia="宋体" w:hAnsi="Times New Roman" w:hint="eastAsia"/>
                <w:color w:val="000000"/>
                <w:sz w:val="24"/>
                <w:szCs w:val="24"/>
              </w:rPr>
              <w:t>、恶臭废气</w:t>
            </w:r>
            <w:r w:rsidRPr="00B151DF">
              <w:rPr>
                <w:rFonts w:ascii="Times New Roman" w:eastAsia="宋体" w:hAnsi="Times New Roman" w:hint="eastAsia"/>
                <w:color w:val="000000"/>
                <w:sz w:val="24"/>
                <w:szCs w:val="24"/>
              </w:rPr>
              <w:t>有组织废气检测结果见表</w:t>
            </w:r>
            <w:r w:rsidRPr="00B151DF">
              <w:rPr>
                <w:rFonts w:ascii="Times New Roman" w:eastAsia="宋体" w:hAnsi="Times New Roman" w:hint="eastAsia"/>
                <w:color w:val="000000"/>
                <w:sz w:val="24"/>
                <w:szCs w:val="24"/>
              </w:rPr>
              <w:t>1</w:t>
            </w:r>
            <w:r w:rsidR="00D3064B">
              <w:rPr>
                <w:rFonts w:ascii="Times New Roman" w:eastAsia="宋体" w:hAnsi="Times New Roman" w:hint="eastAsia"/>
                <w:color w:val="000000"/>
                <w:sz w:val="24"/>
                <w:szCs w:val="24"/>
              </w:rPr>
              <w:t>4</w:t>
            </w:r>
            <w:r w:rsidRPr="00B151DF">
              <w:rPr>
                <w:rFonts w:ascii="Times New Roman" w:eastAsia="宋体" w:hAnsi="Times New Roman" w:hint="eastAsia"/>
                <w:color w:val="000000"/>
                <w:sz w:val="24"/>
                <w:szCs w:val="24"/>
              </w:rPr>
              <w:t>，无组织废气检测结果见表</w:t>
            </w:r>
            <w:r w:rsidR="00D3064B">
              <w:rPr>
                <w:rFonts w:ascii="Times New Roman" w:eastAsia="宋体" w:hAnsi="Times New Roman" w:hint="eastAsia"/>
                <w:color w:val="000000"/>
                <w:sz w:val="24"/>
                <w:szCs w:val="24"/>
              </w:rPr>
              <w:t>15</w:t>
            </w:r>
            <w:r w:rsidRPr="00B151DF">
              <w:rPr>
                <w:rFonts w:ascii="Times New Roman" w:eastAsia="宋体" w:hAnsi="Times New Roman" w:hint="eastAsia"/>
                <w:color w:val="000000"/>
                <w:sz w:val="24"/>
                <w:szCs w:val="24"/>
              </w:rPr>
              <w:t>。</w:t>
            </w:r>
          </w:p>
          <w:p w14:paraId="3462BC02" w14:textId="700D8362" w:rsidR="00B60B05" w:rsidRPr="00B60B05" w:rsidRDefault="0011071B" w:rsidP="00067339">
            <w:pPr>
              <w:spacing w:after="0" w:line="460" w:lineRule="exact"/>
              <w:ind w:firstLineChars="200" w:firstLine="480"/>
              <w:textAlignment w:val="baseline"/>
              <w:rPr>
                <w:rFonts w:ascii="Times New Roman" w:eastAsia="宋体" w:hAnsi="Times New Roman"/>
                <w:color w:val="000000"/>
                <w:sz w:val="24"/>
                <w:szCs w:val="24"/>
              </w:rPr>
            </w:pP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）有组织废气</w:t>
            </w:r>
          </w:p>
          <w:p w14:paraId="59492B89" w14:textId="3E399D58" w:rsidR="00DC49AC" w:rsidRDefault="00DC49AC" w:rsidP="00DC49AC">
            <w:pPr>
              <w:spacing w:after="0" w:line="460" w:lineRule="exact"/>
              <w:ind w:firstLineChars="200" w:firstLine="480"/>
              <w:textAlignment w:val="baseline"/>
              <w:rPr>
                <w:rFonts w:ascii="Times New Roman" w:eastAsia="黑体" w:hAnsi="Times New Roman"/>
                <w:sz w:val="24"/>
                <w:szCs w:val="24"/>
              </w:rPr>
            </w:pPr>
            <w:r w:rsidRPr="0000349A">
              <w:rPr>
                <w:rFonts w:ascii="Times New Roman" w:eastAsia="黑体" w:hAnsi="Times New Roman"/>
                <w:sz w:val="24"/>
                <w:szCs w:val="24"/>
              </w:rPr>
              <w:t>表</w:t>
            </w:r>
            <w:r>
              <w:rPr>
                <w:rFonts w:ascii="Times New Roman" w:eastAsia="黑体" w:hAnsi="Times New Roman" w:hint="eastAsia"/>
                <w:sz w:val="24"/>
                <w:szCs w:val="24"/>
              </w:rPr>
              <w:t>1</w:t>
            </w:r>
            <w:r w:rsidR="00D3064B">
              <w:rPr>
                <w:rFonts w:ascii="Times New Roman" w:eastAsia="黑体" w:hAnsi="Times New Roman" w:hint="eastAsia"/>
                <w:sz w:val="24"/>
                <w:szCs w:val="24"/>
              </w:rPr>
              <w:t>4</w:t>
            </w:r>
            <w:r w:rsidRPr="0000349A">
              <w:rPr>
                <w:rFonts w:ascii="Times New Roman" w:eastAsia="黑体" w:hAnsi="Times New Roman"/>
                <w:sz w:val="24"/>
                <w:szCs w:val="24"/>
              </w:rPr>
              <w:t xml:space="preserve">                 </w:t>
            </w:r>
            <w:r>
              <w:rPr>
                <w:rFonts w:ascii="Times New Roman" w:eastAsia="黑体" w:hAnsi="Times New Roman" w:hint="eastAsia"/>
                <w:sz w:val="24"/>
                <w:szCs w:val="24"/>
              </w:rPr>
              <w:t>有组织废气监测</w:t>
            </w:r>
            <w:r w:rsidRPr="0000349A">
              <w:rPr>
                <w:rFonts w:ascii="Times New Roman" w:eastAsia="黑体" w:hAnsi="Times New Roman"/>
                <w:sz w:val="24"/>
                <w:szCs w:val="24"/>
              </w:rPr>
              <w:t>结果表</w:t>
            </w:r>
          </w:p>
          <w:tbl>
            <w:tblPr>
              <w:tblStyle w:val="TableNormal"/>
              <w:tblW w:w="5000" w:type="pct"/>
              <w:jc w:val="center"/>
              <w:tblBorders>
                <w:top w:val="single" w:sz="4" w:space="0" w:color="000000"/>
                <w:bottom w:val="single" w:sz="4" w:space="0" w:color="000000"/>
                <w:insideH w:val="single" w:sz="4" w:space="0" w:color="000000"/>
                <w:insideV w:val="single" w:sz="4" w:space="0" w:color="000000"/>
              </w:tblBorders>
              <w:tblLayout w:type="fixed"/>
              <w:tblLook w:val="01E0" w:firstRow="1" w:lastRow="1" w:firstColumn="1" w:lastColumn="1" w:noHBand="0" w:noVBand="0"/>
            </w:tblPr>
            <w:tblGrid>
              <w:gridCol w:w="587"/>
              <w:gridCol w:w="567"/>
              <w:gridCol w:w="567"/>
              <w:gridCol w:w="1134"/>
              <w:gridCol w:w="1559"/>
              <w:gridCol w:w="1395"/>
              <w:gridCol w:w="1159"/>
              <w:gridCol w:w="1102"/>
            </w:tblGrid>
            <w:tr w:rsidR="00376E67" w:rsidRPr="00CA7E5C" w14:paraId="43CC156E" w14:textId="77777777" w:rsidTr="00BE25A1">
              <w:trPr>
                <w:trHeight w:val="397"/>
                <w:jc w:val="center"/>
              </w:trPr>
              <w:tc>
                <w:tcPr>
                  <w:tcW w:w="587" w:type="dxa"/>
                  <w:vAlign w:val="center"/>
                </w:tcPr>
                <w:p w14:paraId="581F39FC" w14:textId="77777777" w:rsidR="00376E67" w:rsidRPr="00CA7E5C" w:rsidRDefault="00376E67" w:rsidP="00376E67">
                  <w:pPr>
                    <w:pStyle w:val="afc"/>
                    <w:rPr>
                      <w:rFonts w:ascii="Times New Roman" w:hAnsi="Times New Roman" w:cs="Times New Roman"/>
                      <w:b/>
                      <w:bCs/>
                      <w:sz w:val="21"/>
                    </w:rPr>
                  </w:pPr>
                  <w:proofErr w:type="spellStart"/>
                  <w:r w:rsidRPr="00CA7E5C">
                    <w:rPr>
                      <w:rFonts w:ascii="Times New Roman" w:hAnsi="Times New Roman" w:cs="Times New Roman"/>
                      <w:b/>
                      <w:bCs/>
                      <w:sz w:val="21"/>
                    </w:rPr>
                    <w:t>采样日期</w:t>
                  </w:r>
                  <w:proofErr w:type="spellEnd"/>
                </w:p>
              </w:tc>
              <w:tc>
                <w:tcPr>
                  <w:tcW w:w="567" w:type="dxa"/>
                  <w:vAlign w:val="center"/>
                </w:tcPr>
                <w:p w14:paraId="4833E5CC" w14:textId="77777777" w:rsidR="00376E67" w:rsidRPr="00CA7E5C" w:rsidRDefault="00376E67" w:rsidP="00376E67">
                  <w:pPr>
                    <w:pStyle w:val="afc"/>
                    <w:rPr>
                      <w:rFonts w:ascii="Times New Roman" w:hAnsi="Times New Roman" w:cs="Times New Roman"/>
                      <w:b/>
                      <w:bCs/>
                      <w:sz w:val="21"/>
                    </w:rPr>
                  </w:pPr>
                  <w:proofErr w:type="spellStart"/>
                  <w:r w:rsidRPr="00CA7E5C">
                    <w:rPr>
                      <w:rFonts w:ascii="Times New Roman" w:hAnsi="Times New Roman" w:cs="Times New Roman"/>
                      <w:b/>
                      <w:bCs/>
                      <w:sz w:val="21"/>
                    </w:rPr>
                    <w:t>检测点位</w:t>
                  </w:r>
                  <w:proofErr w:type="spellEnd"/>
                </w:p>
              </w:tc>
              <w:tc>
                <w:tcPr>
                  <w:tcW w:w="567" w:type="dxa"/>
                  <w:vAlign w:val="center"/>
                </w:tcPr>
                <w:p w14:paraId="45336446" w14:textId="77777777" w:rsidR="00376E67" w:rsidRPr="00CA7E5C" w:rsidRDefault="00376E67" w:rsidP="00376E67">
                  <w:pPr>
                    <w:pStyle w:val="afc"/>
                    <w:rPr>
                      <w:rFonts w:ascii="Times New Roman" w:hAnsi="Times New Roman" w:cs="Times New Roman"/>
                      <w:b/>
                      <w:bCs/>
                      <w:sz w:val="21"/>
                    </w:rPr>
                  </w:pPr>
                  <w:proofErr w:type="spellStart"/>
                  <w:r w:rsidRPr="00CA7E5C">
                    <w:rPr>
                      <w:rFonts w:ascii="Times New Roman" w:hAnsi="Times New Roman" w:cs="Times New Roman"/>
                      <w:b/>
                      <w:bCs/>
                      <w:sz w:val="21"/>
                    </w:rPr>
                    <w:t>检测因子</w:t>
                  </w:r>
                  <w:proofErr w:type="spellEnd"/>
                </w:p>
              </w:tc>
              <w:tc>
                <w:tcPr>
                  <w:tcW w:w="1134" w:type="dxa"/>
                  <w:vAlign w:val="center"/>
                </w:tcPr>
                <w:p w14:paraId="48DD87F1" w14:textId="77777777" w:rsidR="00376E67" w:rsidRPr="00CA7E5C" w:rsidRDefault="00376E67" w:rsidP="00376E67">
                  <w:pPr>
                    <w:pStyle w:val="afc"/>
                    <w:rPr>
                      <w:rFonts w:ascii="Times New Roman" w:hAnsi="Times New Roman" w:cs="Times New Roman"/>
                      <w:b/>
                      <w:bCs/>
                      <w:sz w:val="21"/>
                    </w:rPr>
                  </w:pPr>
                  <w:proofErr w:type="spellStart"/>
                  <w:r w:rsidRPr="00CA7E5C">
                    <w:rPr>
                      <w:rFonts w:ascii="Times New Roman" w:hAnsi="Times New Roman" w:cs="Times New Roman"/>
                      <w:b/>
                      <w:bCs/>
                      <w:sz w:val="21"/>
                    </w:rPr>
                    <w:t>检测频次</w:t>
                  </w:r>
                  <w:proofErr w:type="spellEnd"/>
                </w:p>
              </w:tc>
              <w:tc>
                <w:tcPr>
                  <w:tcW w:w="1559" w:type="dxa"/>
                  <w:vAlign w:val="center"/>
                </w:tcPr>
                <w:p w14:paraId="3AA57976" w14:textId="77777777" w:rsidR="00376E67" w:rsidRPr="00CA7E5C" w:rsidRDefault="00376E67" w:rsidP="00376E67">
                  <w:pPr>
                    <w:pStyle w:val="afc"/>
                    <w:rPr>
                      <w:rFonts w:ascii="Times New Roman" w:hAnsi="Times New Roman" w:cs="Times New Roman"/>
                      <w:b/>
                      <w:bCs/>
                      <w:sz w:val="21"/>
                    </w:rPr>
                  </w:pPr>
                  <w:proofErr w:type="spellStart"/>
                  <w:r w:rsidRPr="00CA7E5C">
                    <w:rPr>
                      <w:rFonts w:ascii="Times New Roman" w:hAnsi="Times New Roman" w:cs="Times New Roman"/>
                      <w:b/>
                      <w:bCs/>
                      <w:sz w:val="21"/>
                    </w:rPr>
                    <w:t>样品编号</w:t>
                  </w:r>
                  <w:proofErr w:type="spellEnd"/>
                </w:p>
              </w:tc>
              <w:tc>
                <w:tcPr>
                  <w:tcW w:w="1395" w:type="dxa"/>
                  <w:vAlign w:val="center"/>
                </w:tcPr>
                <w:p w14:paraId="77C4FC0C" w14:textId="77777777" w:rsidR="00376E67" w:rsidRPr="00CA7E5C" w:rsidRDefault="00376E67" w:rsidP="00376E67">
                  <w:pPr>
                    <w:pStyle w:val="afc"/>
                    <w:rPr>
                      <w:rFonts w:ascii="Times New Roman" w:hAnsi="Times New Roman" w:cs="Times New Roman"/>
                      <w:b/>
                      <w:bCs/>
                      <w:sz w:val="21"/>
                    </w:rPr>
                  </w:pPr>
                  <w:proofErr w:type="spellStart"/>
                  <w:r w:rsidRPr="00CA7E5C">
                    <w:rPr>
                      <w:rFonts w:ascii="Times New Roman" w:hAnsi="Times New Roman" w:cs="Times New Roman"/>
                      <w:b/>
                      <w:bCs/>
                      <w:sz w:val="21"/>
                    </w:rPr>
                    <w:t>排放浓度</w:t>
                  </w:r>
                  <w:proofErr w:type="spellEnd"/>
                </w:p>
                <w:p w14:paraId="5B065590" w14:textId="77777777" w:rsidR="00376E67" w:rsidRPr="00CA7E5C" w:rsidRDefault="00376E67" w:rsidP="00376E67">
                  <w:pPr>
                    <w:pStyle w:val="afc"/>
                    <w:rPr>
                      <w:rFonts w:ascii="Times New Roman" w:hAnsi="Times New Roman" w:cs="Times New Roman"/>
                      <w:b/>
                      <w:bCs/>
                      <w:sz w:val="21"/>
                    </w:rPr>
                  </w:pPr>
                  <w:r w:rsidRPr="00CA7E5C">
                    <w:rPr>
                      <w:rFonts w:ascii="Times New Roman" w:hAnsi="Times New Roman" w:cs="Times New Roman"/>
                      <w:b/>
                      <w:bCs/>
                      <w:sz w:val="21"/>
                    </w:rPr>
                    <w:t>(mg/m</w:t>
                  </w:r>
                  <w:r w:rsidRPr="00CA7E5C">
                    <w:rPr>
                      <w:rFonts w:ascii="Times New Roman" w:hAnsi="Times New Roman" w:cs="Times New Roman"/>
                      <w:b/>
                      <w:bCs/>
                      <w:sz w:val="21"/>
                      <w:vertAlign w:val="superscript"/>
                    </w:rPr>
                    <w:t>3</w:t>
                  </w:r>
                  <w:r w:rsidRPr="00CA7E5C">
                    <w:rPr>
                      <w:rFonts w:ascii="Times New Roman" w:hAnsi="Times New Roman" w:cs="Times New Roman"/>
                      <w:b/>
                      <w:bCs/>
                      <w:sz w:val="21"/>
                    </w:rPr>
                    <w:t>)</w:t>
                  </w:r>
                </w:p>
              </w:tc>
              <w:tc>
                <w:tcPr>
                  <w:tcW w:w="1159" w:type="dxa"/>
                  <w:vAlign w:val="center"/>
                </w:tcPr>
                <w:p w14:paraId="1D0D633C" w14:textId="77777777" w:rsidR="00376E67" w:rsidRPr="00CA7E5C" w:rsidRDefault="00376E67" w:rsidP="00376E67">
                  <w:pPr>
                    <w:pStyle w:val="afc"/>
                    <w:rPr>
                      <w:rFonts w:ascii="Times New Roman" w:hAnsi="Times New Roman" w:cs="Times New Roman"/>
                      <w:b/>
                      <w:bCs/>
                      <w:sz w:val="21"/>
                    </w:rPr>
                  </w:pPr>
                  <w:proofErr w:type="spellStart"/>
                  <w:r w:rsidRPr="00CA7E5C">
                    <w:rPr>
                      <w:rFonts w:ascii="Times New Roman" w:hAnsi="Times New Roman" w:cs="Times New Roman"/>
                      <w:b/>
                      <w:bCs/>
                      <w:sz w:val="21"/>
                    </w:rPr>
                    <w:t>排放速率</w:t>
                  </w:r>
                  <w:proofErr w:type="spellEnd"/>
                </w:p>
                <w:p w14:paraId="25A4BA2F" w14:textId="77777777" w:rsidR="00376E67" w:rsidRPr="00CA7E5C" w:rsidRDefault="00376E67" w:rsidP="00376E67">
                  <w:pPr>
                    <w:pStyle w:val="afc"/>
                    <w:rPr>
                      <w:rFonts w:ascii="Times New Roman" w:hAnsi="Times New Roman" w:cs="Times New Roman"/>
                      <w:b/>
                      <w:bCs/>
                      <w:sz w:val="21"/>
                    </w:rPr>
                  </w:pPr>
                  <w:r w:rsidRPr="00CA7E5C">
                    <w:rPr>
                      <w:rFonts w:ascii="Times New Roman" w:hAnsi="Times New Roman" w:cs="Times New Roman"/>
                      <w:b/>
                      <w:bCs/>
                      <w:sz w:val="21"/>
                    </w:rPr>
                    <w:t>（</w:t>
                  </w:r>
                  <w:r w:rsidRPr="00CA7E5C">
                    <w:rPr>
                      <w:rFonts w:ascii="Times New Roman" w:hAnsi="Times New Roman" w:cs="Times New Roman"/>
                      <w:b/>
                      <w:bCs/>
                      <w:sz w:val="21"/>
                    </w:rPr>
                    <w:t>kg/h</w:t>
                  </w:r>
                  <w:r w:rsidRPr="00CA7E5C">
                    <w:rPr>
                      <w:rFonts w:ascii="Times New Roman" w:hAnsi="Times New Roman" w:cs="Times New Roman"/>
                      <w:b/>
                      <w:bCs/>
                      <w:sz w:val="21"/>
                    </w:rPr>
                    <w:t>）</w:t>
                  </w:r>
                </w:p>
              </w:tc>
              <w:tc>
                <w:tcPr>
                  <w:tcW w:w="1102" w:type="dxa"/>
                  <w:vAlign w:val="center"/>
                </w:tcPr>
                <w:p w14:paraId="3B875831" w14:textId="77777777" w:rsidR="00376E67" w:rsidRPr="00CA7E5C" w:rsidRDefault="00376E67" w:rsidP="00376E67">
                  <w:pPr>
                    <w:pStyle w:val="afc"/>
                    <w:rPr>
                      <w:rFonts w:ascii="Times New Roman" w:hAnsi="Times New Roman" w:cs="Times New Roman"/>
                      <w:b/>
                      <w:bCs/>
                      <w:sz w:val="21"/>
                    </w:rPr>
                  </w:pPr>
                  <w:proofErr w:type="spellStart"/>
                  <w:r w:rsidRPr="00CA7E5C">
                    <w:rPr>
                      <w:rFonts w:ascii="Times New Roman" w:hAnsi="Times New Roman" w:cs="Times New Roman"/>
                      <w:b/>
                      <w:bCs/>
                      <w:sz w:val="21"/>
                    </w:rPr>
                    <w:t>标干流量</w:t>
                  </w:r>
                  <w:proofErr w:type="spellEnd"/>
                </w:p>
                <w:p w14:paraId="524F35B4" w14:textId="77777777" w:rsidR="00376E67" w:rsidRPr="00CA7E5C" w:rsidRDefault="00376E67" w:rsidP="00376E67">
                  <w:pPr>
                    <w:pStyle w:val="afc"/>
                    <w:rPr>
                      <w:rFonts w:ascii="Times New Roman" w:hAnsi="Times New Roman" w:cs="Times New Roman"/>
                      <w:b/>
                      <w:bCs/>
                      <w:sz w:val="21"/>
                    </w:rPr>
                  </w:pPr>
                  <w:r w:rsidRPr="00CA7E5C">
                    <w:rPr>
                      <w:rFonts w:ascii="Times New Roman" w:hAnsi="Times New Roman" w:cs="Times New Roman"/>
                      <w:b/>
                      <w:bCs/>
                      <w:sz w:val="21"/>
                    </w:rPr>
                    <w:t>（</w:t>
                  </w:r>
                  <w:r w:rsidRPr="00CA7E5C">
                    <w:rPr>
                      <w:rFonts w:ascii="Times New Roman" w:hAnsi="Times New Roman" w:cs="Times New Roman"/>
                      <w:b/>
                      <w:bCs/>
                      <w:sz w:val="21"/>
                    </w:rPr>
                    <w:t>m</w:t>
                  </w:r>
                  <w:r w:rsidRPr="00CA7E5C">
                    <w:rPr>
                      <w:rFonts w:ascii="Times New Roman" w:hAnsi="Times New Roman" w:cs="Times New Roman"/>
                      <w:b/>
                      <w:bCs/>
                      <w:sz w:val="21"/>
                      <w:vertAlign w:val="superscript"/>
                    </w:rPr>
                    <w:t>3</w:t>
                  </w:r>
                  <w:r w:rsidRPr="00CA7E5C">
                    <w:rPr>
                      <w:rFonts w:ascii="Times New Roman" w:hAnsi="Times New Roman" w:cs="Times New Roman"/>
                      <w:b/>
                      <w:bCs/>
                      <w:sz w:val="21"/>
                    </w:rPr>
                    <w:t>/h</w:t>
                  </w:r>
                  <w:r w:rsidRPr="00CA7E5C">
                    <w:rPr>
                      <w:rFonts w:ascii="Times New Roman" w:hAnsi="Times New Roman" w:cs="Times New Roman"/>
                      <w:b/>
                      <w:bCs/>
                      <w:sz w:val="21"/>
                    </w:rPr>
                    <w:t>）</w:t>
                  </w:r>
                </w:p>
              </w:tc>
            </w:tr>
            <w:tr w:rsidR="00FE0A00" w:rsidRPr="00CA7E5C" w14:paraId="2CDAB308" w14:textId="77777777" w:rsidTr="00BE25A1">
              <w:trPr>
                <w:trHeight w:val="397"/>
                <w:jc w:val="center"/>
              </w:trPr>
              <w:tc>
                <w:tcPr>
                  <w:tcW w:w="587" w:type="dxa"/>
                  <w:vMerge w:val="restart"/>
                  <w:vAlign w:val="center"/>
                </w:tcPr>
                <w:p w14:paraId="0755D0FC" w14:textId="2754CBF2" w:rsidR="00FE0A00" w:rsidRPr="00CA7E5C" w:rsidRDefault="00FE0A00" w:rsidP="00FE0A00">
                  <w:pPr>
                    <w:pStyle w:val="afc"/>
                    <w:rPr>
                      <w:rFonts w:ascii="Times New Roman" w:hAnsi="Times New Roman" w:cs="Times New Roman"/>
                      <w:sz w:val="21"/>
                      <w:lang w:eastAsia="zh-CN"/>
                    </w:rPr>
                  </w:pPr>
                  <w:r w:rsidRPr="00CA7E5C">
                    <w:rPr>
                      <w:rFonts w:ascii="Times New Roman" w:hAnsi="Times New Roman" w:cs="Times New Roman"/>
                      <w:sz w:val="21"/>
                      <w:lang w:eastAsia="zh-CN"/>
                    </w:rPr>
                    <w:t>2025.05.12</w:t>
                  </w:r>
                </w:p>
              </w:tc>
              <w:tc>
                <w:tcPr>
                  <w:tcW w:w="567" w:type="dxa"/>
                  <w:vMerge w:val="restart"/>
                  <w:vAlign w:val="center"/>
                </w:tcPr>
                <w:p w14:paraId="023F0DFF" w14:textId="51F31BF2" w:rsidR="00FE0A00" w:rsidRPr="00CA7E5C" w:rsidRDefault="00FE0A00" w:rsidP="00FE0A00">
                  <w:pPr>
                    <w:pStyle w:val="afc"/>
                    <w:rPr>
                      <w:rFonts w:ascii="Times New Roman" w:hAnsi="Times New Roman" w:cs="Times New Roman"/>
                      <w:sz w:val="21"/>
                      <w:lang w:eastAsia="zh-CN"/>
                    </w:rPr>
                  </w:pPr>
                  <w:r w:rsidRPr="00CA7E5C">
                    <w:rPr>
                      <w:rFonts w:ascii="Times New Roman" w:hAnsi="Times New Roman" w:cs="Times New Roman"/>
                      <w:sz w:val="21"/>
                      <w:lang w:eastAsia="zh-CN"/>
                    </w:rPr>
                    <w:t>DA001</w:t>
                  </w:r>
                  <w:r w:rsidRPr="00CA7E5C">
                    <w:rPr>
                      <w:rFonts w:ascii="Times New Roman" w:hAnsi="Times New Roman" w:cs="Times New Roman"/>
                      <w:sz w:val="21"/>
                      <w:lang w:eastAsia="zh-CN"/>
                    </w:rPr>
                    <w:t>废气处理设施进口</w:t>
                  </w:r>
                </w:p>
              </w:tc>
              <w:tc>
                <w:tcPr>
                  <w:tcW w:w="567" w:type="dxa"/>
                  <w:vMerge w:val="restart"/>
                  <w:vAlign w:val="center"/>
                </w:tcPr>
                <w:p w14:paraId="480896D3" w14:textId="7683F272" w:rsidR="00FE0A00" w:rsidRPr="00CA7E5C" w:rsidRDefault="00FE0A00" w:rsidP="00FE0A00">
                  <w:pPr>
                    <w:pStyle w:val="afc"/>
                    <w:rPr>
                      <w:rFonts w:ascii="Times New Roman" w:hAnsi="Times New Roman" w:cs="Times New Roman"/>
                      <w:sz w:val="21"/>
                    </w:rPr>
                  </w:pPr>
                  <w:proofErr w:type="spellStart"/>
                  <w:r w:rsidRPr="00CA7E5C">
                    <w:rPr>
                      <w:rFonts w:ascii="Times New Roman" w:hAnsi="Times New Roman" w:cs="Times New Roman"/>
                      <w:sz w:val="21"/>
                    </w:rPr>
                    <w:t>颗粒物</w:t>
                  </w:r>
                  <w:proofErr w:type="spellEnd"/>
                </w:p>
              </w:tc>
              <w:tc>
                <w:tcPr>
                  <w:tcW w:w="1134" w:type="dxa"/>
                  <w:vAlign w:val="center"/>
                </w:tcPr>
                <w:p w14:paraId="0C8EF66C" w14:textId="708DB4E9"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第</w:t>
                  </w:r>
                  <w:r w:rsidRPr="00CA7E5C">
                    <w:rPr>
                      <w:rFonts w:ascii="Times New Roman" w:hAnsi="Times New Roman" w:cs="Times New Roman"/>
                      <w:sz w:val="21"/>
                    </w:rPr>
                    <w:t>1</w:t>
                  </w:r>
                  <w:r w:rsidRPr="00CA7E5C">
                    <w:rPr>
                      <w:rFonts w:ascii="Times New Roman" w:hAnsi="Times New Roman" w:cs="Times New Roman"/>
                      <w:sz w:val="21"/>
                    </w:rPr>
                    <w:t>次</w:t>
                  </w:r>
                </w:p>
              </w:tc>
              <w:tc>
                <w:tcPr>
                  <w:tcW w:w="1559" w:type="dxa"/>
                  <w:vAlign w:val="center"/>
                </w:tcPr>
                <w:p w14:paraId="63904893" w14:textId="2904D368"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040947Q0501</w:t>
                  </w:r>
                </w:p>
              </w:tc>
              <w:tc>
                <w:tcPr>
                  <w:tcW w:w="1395" w:type="dxa"/>
                  <w:vAlign w:val="center"/>
                </w:tcPr>
                <w:p w14:paraId="313D2A36" w14:textId="392EFECB"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165.4</w:t>
                  </w:r>
                </w:p>
              </w:tc>
              <w:tc>
                <w:tcPr>
                  <w:tcW w:w="1159" w:type="dxa"/>
                  <w:vAlign w:val="center"/>
                </w:tcPr>
                <w:p w14:paraId="1289284C" w14:textId="5AF18C8F"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0.541</w:t>
                  </w:r>
                </w:p>
              </w:tc>
              <w:tc>
                <w:tcPr>
                  <w:tcW w:w="1102" w:type="dxa"/>
                  <w:vAlign w:val="center"/>
                </w:tcPr>
                <w:p w14:paraId="32DB9472" w14:textId="7FAA297B"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3.27×10</w:t>
                  </w:r>
                  <w:r w:rsidRPr="00CA7E5C">
                    <w:rPr>
                      <w:rFonts w:ascii="Times New Roman" w:hAnsi="Times New Roman" w:cs="Times New Roman"/>
                      <w:sz w:val="21"/>
                      <w:vertAlign w:val="superscript"/>
                    </w:rPr>
                    <w:t>3</w:t>
                  </w:r>
                </w:p>
              </w:tc>
            </w:tr>
            <w:tr w:rsidR="00FE0A00" w:rsidRPr="00CA7E5C" w14:paraId="58C156D6" w14:textId="77777777" w:rsidTr="00BE25A1">
              <w:trPr>
                <w:trHeight w:val="397"/>
                <w:jc w:val="center"/>
              </w:trPr>
              <w:tc>
                <w:tcPr>
                  <w:tcW w:w="587" w:type="dxa"/>
                  <w:vMerge/>
                  <w:vAlign w:val="center"/>
                </w:tcPr>
                <w:p w14:paraId="2292B6F5" w14:textId="77777777" w:rsidR="00FE0A00" w:rsidRPr="00CA7E5C" w:rsidRDefault="00FE0A00" w:rsidP="00FE0A00">
                  <w:pPr>
                    <w:pStyle w:val="afc"/>
                    <w:rPr>
                      <w:rFonts w:ascii="Times New Roman" w:hAnsi="Times New Roman" w:cs="Times New Roman"/>
                      <w:sz w:val="21"/>
                    </w:rPr>
                  </w:pPr>
                </w:p>
              </w:tc>
              <w:tc>
                <w:tcPr>
                  <w:tcW w:w="567" w:type="dxa"/>
                  <w:vMerge/>
                  <w:vAlign w:val="center"/>
                </w:tcPr>
                <w:p w14:paraId="7181997C" w14:textId="77777777" w:rsidR="00FE0A00" w:rsidRPr="00CA7E5C" w:rsidRDefault="00FE0A00" w:rsidP="00FE0A00">
                  <w:pPr>
                    <w:pStyle w:val="afc"/>
                    <w:rPr>
                      <w:rFonts w:ascii="Times New Roman" w:hAnsi="Times New Roman" w:cs="Times New Roman"/>
                      <w:sz w:val="21"/>
                    </w:rPr>
                  </w:pPr>
                </w:p>
              </w:tc>
              <w:tc>
                <w:tcPr>
                  <w:tcW w:w="567" w:type="dxa"/>
                  <w:vMerge/>
                  <w:vAlign w:val="center"/>
                </w:tcPr>
                <w:p w14:paraId="13EA2B00" w14:textId="77777777" w:rsidR="00FE0A00" w:rsidRPr="00CA7E5C" w:rsidRDefault="00FE0A00" w:rsidP="00FE0A00">
                  <w:pPr>
                    <w:pStyle w:val="afc"/>
                    <w:rPr>
                      <w:rFonts w:ascii="Times New Roman" w:hAnsi="Times New Roman" w:cs="Times New Roman"/>
                      <w:sz w:val="21"/>
                    </w:rPr>
                  </w:pPr>
                </w:p>
              </w:tc>
              <w:tc>
                <w:tcPr>
                  <w:tcW w:w="1134" w:type="dxa"/>
                  <w:vAlign w:val="center"/>
                </w:tcPr>
                <w:p w14:paraId="198069B5" w14:textId="07624470"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第</w:t>
                  </w:r>
                  <w:r w:rsidRPr="00CA7E5C">
                    <w:rPr>
                      <w:rFonts w:ascii="Times New Roman" w:hAnsi="Times New Roman" w:cs="Times New Roman"/>
                      <w:sz w:val="21"/>
                    </w:rPr>
                    <w:t>2</w:t>
                  </w:r>
                  <w:r w:rsidRPr="00CA7E5C">
                    <w:rPr>
                      <w:rFonts w:ascii="Times New Roman" w:hAnsi="Times New Roman" w:cs="Times New Roman"/>
                      <w:sz w:val="21"/>
                    </w:rPr>
                    <w:t>次</w:t>
                  </w:r>
                </w:p>
              </w:tc>
              <w:tc>
                <w:tcPr>
                  <w:tcW w:w="1559" w:type="dxa"/>
                  <w:vAlign w:val="center"/>
                </w:tcPr>
                <w:p w14:paraId="6E63FBE6" w14:textId="3E06443A"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040947Q0502</w:t>
                  </w:r>
                </w:p>
              </w:tc>
              <w:tc>
                <w:tcPr>
                  <w:tcW w:w="1395" w:type="dxa"/>
                  <w:vAlign w:val="center"/>
                </w:tcPr>
                <w:p w14:paraId="0CC39AC6" w14:textId="11743852"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150.4</w:t>
                  </w:r>
                </w:p>
              </w:tc>
              <w:tc>
                <w:tcPr>
                  <w:tcW w:w="1159" w:type="dxa"/>
                  <w:vAlign w:val="center"/>
                </w:tcPr>
                <w:p w14:paraId="471546EA" w14:textId="32A14DB3"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0.511</w:t>
                  </w:r>
                </w:p>
              </w:tc>
              <w:tc>
                <w:tcPr>
                  <w:tcW w:w="1102" w:type="dxa"/>
                  <w:vAlign w:val="center"/>
                </w:tcPr>
                <w:p w14:paraId="164E6690" w14:textId="64537D21"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3.40×10</w:t>
                  </w:r>
                  <w:r w:rsidR="002E4266" w:rsidRPr="00CA7E5C">
                    <w:rPr>
                      <w:rFonts w:ascii="Times New Roman" w:hAnsi="Times New Roman" w:cs="Times New Roman"/>
                      <w:sz w:val="21"/>
                      <w:vertAlign w:val="superscript"/>
                    </w:rPr>
                    <w:t>3</w:t>
                  </w:r>
                </w:p>
              </w:tc>
            </w:tr>
            <w:tr w:rsidR="00FE0A00" w:rsidRPr="00CA7E5C" w14:paraId="6D60FF54" w14:textId="77777777" w:rsidTr="00BE25A1">
              <w:trPr>
                <w:trHeight w:val="397"/>
                <w:jc w:val="center"/>
              </w:trPr>
              <w:tc>
                <w:tcPr>
                  <w:tcW w:w="587" w:type="dxa"/>
                  <w:vMerge/>
                  <w:vAlign w:val="center"/>
                </w:tcPr>
                <w:p w14:paraId="4D492E55" w14:textId="77777777" w:rsidR="00FE0A00" w:rsidRPr="00CA7E5C" w:rsidRDefault="00FE0A00" w:rsidP="00FE0A00">
                  <w:pPr>
                    <w:pStyle w:val="afc"/>
                    <w:rPr>
                      <w:rFonts w:ascii="Times New Roman" w:hAnsi="Times New Roman" w:cs="Times New Roman"/>
                      <w:sz w:val="21"/>
                    </w:rPr>
                  </w:pPr>
                </w:p>
              </w:tc>
              <w:tc>
                <w:tcPr>
                  <w:tcW w:w="567" w:type="dxa"/>
                  <w:vMerge/>
                  <w:vAlign w:val="center"/>
                </w:tcPr>
                <w:p w14:paraId="0B8359AF" w14:textId="77777777" w:rsidR="00FE0A00" w:rsidRPr="00CA7E5C" w:rsidRDefault="00FE0A00" w:rsidP="00FE0A00">
                  <w:pPr>
                    <w:pStyle w:val="afc"/>
                    <w:rPr>
                      <w:rFonts w:ascii="Times New Roman" w:hAnsi="Times New Roman" w:cs="Times New Roman"/>
                      <w:sz w:val="21"/>
                    </w:rPr>
                  </w:pPr>
                </w:p>
              </w:tc>
              <w:tc>
                <w:tcPr>
                  <w:tcW w:w="567" w:type="dxa"/>
                  <w:vMerge/>
                  <w:vAlign w:val="center"/>
                </w:tcPr>
                <w:p w14:paraId="4914559B" w14:textId="77777777" w:rsidR="00FE0A00" w:rsidRPr="00CA7E5C" w:rsidRDefault="00FE0A00" w:rsidP="00FE0A00">
                  <w:pPr>
                    <w:pStyle w:val="afc"/>
                    <w:rPr>
                      <w:rFonts w:ascii="Times New Roman" w:hAnsi="Times New Roman" w:cs="Times New Roman"/>
                      <w:sz w:val="21"/>
                    </w:rPr>
                  </w:pPr>
                </w:p>
              </w:tc>
              <w:tc>
                <w:tcPr>
                  <w:tcW w:w="1134" w:type="dxa"/>
                  <w:vAlign w:val="center"/>
                </w:tcPr>
                <w:p w14:paraId="2C24FCA4" w14:textId="5FE81E7B"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第</w:t>
                  </w:r>
                  <w:r w:rsidRPr="00CA7E5C">
                    <w:rPr>
                      <w:rFonts w:ascii="Times New Roman" w:hAnsi="Times New Roman" w:cs="Times New Roman"/>
                      <w:sz w:val="21"/>
                    </w:rPr>
                    <w:t>3</w:t>
                  </w:r>
                  <w:r w:rsidRPr="00CA7E5C">
                    <w:rPr>
                      <w:rFonts w:ascii="Times New Roman" w:hAnsi="Times New Roman" w:cs="Times New Roman"/>
                      <w:sz w:val="21"/>
                    </w:rPr>
                    <w:t>次</w:t>
                  </w:r>
                </w:p>
              </w:tc>
              <w:tc>
                <w:tcPr>
                  <w:tcW w:w="1559" w:type="dxa"/>
                  <w:vAlign w:val="center"/>
                </w:tcPr>
                <w:p w14:paraId="21FCF78C" w14:textId="2267EC4F"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040947Q0503</w:t>
                  </w:r>
                </w:p>
              </w:tc>
              <w:tc>
                <w:tcPr>
                  <w:tcW w:w="1395" w:type="dxa"/>
                  <w:vAlign w:val="center"/>
                </w:tcPr>
                <w:p w14:paraId="00B172C8" w14:textId="07E16174"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154.9</w:t>
                  </w:r>
                </w:p>
              </w:tc>
              <w:tc>
                <w:tcPr>
                  <w:tcW w:w="1159" w:type="dxa"/>
                  <w:vAlign w:val="center"/>
                </w:tcPr>
                <w:p w14:paraId="328D099F" w14:textId="6C644EF1"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0.531</w:t>
                  </w:r>
                </w:p>
              </w:tc>
              <w:tc>
                <w:tcPr>
                  <w:tcW w:w="1102" w:type="dxa"/>
                  <w:vAlign w:val="center"/>
                </w:tcPr>
                <w:p w14:paraId="67B6DD9F" w14:textId="5F356F68"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3.42×10</w:t>
                  </w:r>
                  <w:r w:rsidRPr="00CA7E5C">
                    <w:rPr>
                      <w:rFonts w:ascii="Times New Roman" w:hAnsi="Times New Roman" w:cs="Times New Roman"/>
                      <w:sz w:val="21"/>
                      <w:vertAlign w:val="superscript"/>
                    </w:rPr>
                    <w:t>3</w:t>
                  </w:r>
                </w:p>
              </w:tc>
            </w:tr>
            <w:tr w:rsidR="00FE0A00" w:rsidRPr="00CA7E5C" w14:paraId="04707CA4" w14:textId="77777777" w:rsidTr="00BE25A1">
              <w:trPr>
                <w:trHeight w:val="397"/>
                <w:jc w:val="center"/>
              </w:trPr>
              <w:tc>
                <w:tcPr>
                  <w:tcW w:w="587" w:type="dxa"/>
                  <w:vMerge/>
                  <w:vAlign w:val="center"/>
                </w:tcPr>
                <w:p w14:paraId="036B3811" w14:textId="77777777" w:rsidR="00FE0A00" w:rsidRPr="00CA7E5C" w:rsidRDefault="00FE0A00" w:rsidP="00FE0A00">
                  <w:pPr>
                    <w:pStyle w:val="afc"/>
                    <w:rPr>
                      <w:rFonts w:ascii="Times New Roman" w:hAnsi="Times New Roman" w:cs="Times New Roman"/>
                      <w:sz w:val="21"/>
                    </w:rPr>
                  </w:pPr>
                </w:p>
              </w:tc>
              <w:tc>
                <w:tcPr>
                  <w:tcW w:w="567" w:type="dxa"/>
                  <w:vMerge/>
                  <w:vAlign w:val="center"/>
                </w:tcPr>
                <w:p w14:paraId="4352897D" w14:textId="77777777" w:rsidR="00FE0A00" w:rsidRPr="00CA7E5C" w:rsidRDefault="00FE0A00" w:rsidP="00FE0A00">
                  <w:pPr>
                    <w:pStyle w:val="afc"/>
                    <w:rPr>
                      <w:rFonts w:ascii="Times New Roman" w:hAnsi="Times New Roman" w:cs="Times New Roman"/>
                      <w:sz w:val="21"/>
                    </w:rPr>
                  </w:pPr>
                </w:p>
              </w:tc>
              <w:tc>
                <w:tcPr>
                  <w:tcW w:w="567" w:type="dxa"/>
                  <w:vMerge/>
                  <w:vAlign w:val="center"/>
                </w:tcPr>
                <w:p w14:paraId="50716BC8" w14:textId="77777777" w:rsidR="00FE0A00" w:rsidRPr="00CA7E5C" w:rsidRDefault="00FE0A00" w:rsidP="00FE0A00">
                  <w:pPr>
                    <w:pStyle w:val="afc"/>
                    <w:rPr>
                      <w:rFonts w:ascii="Times New Roman" w:hAnsi="Times New Roman" w:cs="Times New Roman"/>
                      <w:sz w:val="21"/>
                    </w:rPr>
                  </w:pPr>
                </w:p>
              </w:tc>
              <w:tc>
                <w:tcPr>
                  <w:tcW w:w="1134" w:type="dxa"/>
                  <w:vAlign w:val="center"/>
                </w:tcPr>
                <w:p w14:paraId="2A40BCA9" w14:textId="66E62B73" w:rsidR="00FE0A00" w:rsidRPr="00CA7E5C" w:rsidRDefault="00FE0A00" w:rsidP="00FE0A00">
                  <w:pPr>
                    <w:pStyle w:val="afc"/>
                    <w:rPr>
                      <w:rFonts w:ascii="Times New Roman" w:hAnsi="Times New Roman" w:cs="Times New Roman"/>
                      <w:sz w:val="21"/>
                    </w:rPr>
                  </w:pPr>
                  <w:proofErr w:type="spellStart"/>
                  <w:r w:rsidRPr="00CA7E5C">
                    <w:rPr>
                      <w:rFonts w:ascii="Times New Roman" w:hAnsi="Times New Roman" w:cs="Times New Roman"/>
                      <w:sz w:val="21"/>
                    </w:rPr>
                    <w:t>均值</w:t>
                  </w:r>
                  <w:proofErr w:type="spellEnd"/>
                </w:p>
              </w:tc>
              <w:tc>
                <w:tcPr>
                  <w:tcW w:w="1559" w:type="dxa"/>
                  <w:vAlign w:val="center"/>
                </w:tcPr>
                <w:p w14:paraId="1092738B" w14:textId="1FFFCC5D"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w:t>
                  </w:r>
                </w:p>
              </w:tc>
              <w:tc>
                <w:tcPr>
                  <w:tcW w:w="1395" w:type="dxa"/>
                  <w:vAlign w:val="center"/>
                </w:tcPr>
                <w:p w14:paraId="5D674E4C" w14:textId="334FCE9F"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156.9</w:t>
                  </w:r>
                </w:p>
              </w:tc>
              <w:tc>
                <w:tcPr>
                  <w:tcW w:w="1159" w:type="dxa"/>
                  <w:vAlign w:val="center"/>
                </w:tcPr>
                <w:p w14:paraId="5F33994B" w14:textId="17B68481"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0.527</w:t>
                  </w:r>
                </w:p>
              </w:tc>
              <w:tc>
                <w:tcPr>
                  <w:tcW w:w="1102" w:type="dxa"/>
                  <w:vAlign w:val="center"/>
                </w:tcPr>
                <w:p w14:paraId="598CAA5C" w14:textId="43F13447"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3.36×10</w:t>
                  </w:r>
                  <w:r w:rsidR="002E4266" w:rsidRPr="00CA7E5C">
                    <w:rPr>
                      <w:rFonts w:ascii="Times New Roman" w:hAnsi="Times New Roman" w:cs="Times New Roman"/>
                      <w:sz w:val="21"/>
                      <w:vertAlign w:val="superscript"/>
                    </w:rPr>
                    <w:t>3</w:t>
                  </w:r>
                </w:p>
              </w:tc>
            </w:tr>
            <w:tr w:rsidR="00FE0A00" w:rsidRPr="00CA7E5C" w14:paraId="798A3B42" w14:textId="77777777" w:rsidTr="00BE25A1">
              <w:trPr>
                <w:trHeight w:val="397"/>
                <w:jc w:val="center"/>
              </w:trPr>
              <w:tc>
                <w:tcPr>
                  <w:tcW w:w="587" w:type="dxa"/>
                  <w:vMerge/>
                  <w:vAlign w:val="center"/>
                </w:tcPr>
                <w:p w14:paraId="0021C2B9" w14:textId="77777777" w:rsidR="00FE0A00" w:rsidRPr="00CA7E5C" w:rsidRDefault="00FE0A00" w:rsidP="00FE0A00">
                  <w:pPr>
                    <w:pStyle w:val="afc"/>
                    <w:rPr>
                      <w:rFonts w:ascii="Times New Roman" w:hAnsi="Times New Roman" w:cs="Times New Roman"/>
                      <w:sz w:val="21"/>
                    </w:rPr>
                  </w:pPr>
                </w:p>
              </w:tc>
              <w:tc>
                <w:tcPr>
                  <w:tcW w:w="567" w:type="dxa"/>
                  <w:vMerge w:val="restart"/>
                  <w:vAlign w:val="center"/>
                </w:tcPr>
                <w:p w14:paraId="2A37E63C" w14:textId="3EF8EFF5" w:rsidR="00FE0A00" w:rsidRPr="00CA7E5C" w:rsidRDefault="00FE0A00" w:rsidP="00FE0A00">
                  <w:pPr>
                    <w:pStyle w:val="afc"/>
                    <w:rPr>
                      <w:rFonts w:ascii="Times New Roman" w:hAnsi="Times New Roman" w:cs="Times New Roman"/>
                      <w:sz w:val="21"/>
                      <w:lang w:eastAsia="zh-CN"/>
                    </w:rPr>
                  </w:pPr>
                  <w:r w:rsidRPr="00CA7E5C">
                    <w:rPr>
                      <w:rFonts w:ascii="Times New Roman" w:hAnsi="Times New Roman" w:cs="Times New Roman"/>
                      <w:sz w:val="21"/>
                      <w:lang w:eastAsia="zh-CN"/>
                    </w:rPr>
                    <w:t>DA001</w:t>
                  </w:r>
                  <w:r w:rsidRPr="00CA7E5C">
                    <w:rPr>
                      <w:rFonts w:ascii="Times New Roman" w:hAnsi="Times New Roman" w:cs="Times New Roman"/>
                      <w:sz w:val="21"/>
                      <w:lang w:eastAsia="zh-CN"/>
                    </w:rPr>
                    <w:t>废气处理设施出口</w:t>
                  </w:r>
                </w:p>
              </w:tc>
              <w:tc>
                <w:tcPr>
                  <w:tcW w:w="567" w:type="dxa"/>
                  <w:vMerge w:val="restart"/>
                  <w:vAlign w:val="center"/>
                </w:tcPr>
                <w:p w14:paraId="3D885A06" w14:textId="6F1A5D3F" w:rsidR="00FE0A00" w:rsidRPr="00CA7E5C" w:rsidRDefault="00FE0A00" w:rsidP="00FE0A00">
                  <w:pPr>
                    <w:pStyle w:val="afc"/>
                    <w:rPr>
                      <w:rFonts w:ascii="Times New Roman" w:hAnsi="Times New Roman" w:cs="Times New Roman"/>
                      <w:sz w:val="21"/>
                    </w:rPr>
                  </w:pPr>
                  <w:proofErr w:type="spellStart"/>
                  <w:r w:rsidRPr="00CA7E5C">
                    <w:rPr>
                      <w:rFonts w:ascii="Times New Roman" w:hAnsi="Times New Roman" w:cs="Times New Roman"/>
                      <w:sz w:val="21"/>
                    </w:rPr>
                    <w:t>颗粒物</w:t>
                  </w:r>
                  <w:proofErr w:type="spellEnd"/>
                </w:p>
              </w:tc>
              <w:tc>
                <w:tcPr>
                  <w:tcW w:w="1134" w:type="dxa"/>
                  <w:vAlign w:val="center"/>
                </w:tcPr>
                <w:p w14:paraId="32F27252" w14:textId="4C8F968F"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第</w:t>
                  </w:r>
                  <w:r w:rsidRPr="00CA7E5C">
                    <w:rPr>
                      <w:rFonts w:ascii="Times New Roman" w:hAnsi="Times New Roman" w:cs="Times New Roman"/>
                      <w:sz w:val="21"/>
                    </w:rPr>
                    <w:t>1</w:t>
                  </w:r>
                  <w:r w:rsidRPr="00CA7E5C">
                    <w:rPr>
                      <w:rFonts w:ascii="Times New Roman" w:hAnsi="Times New Roman" w:cs="Times New Roman"/>
                      <w:sz w:val="21"/>
                    </w:rPr>
                    <w:t>次</w:t>
                  </w:r>
                </w:p>
              </w:tc>
              <w:tc>
                <w:tcPr>
                  <w:tcW w:w="1559" w:type="dxa"/>
                  <w:vAlign w:val="center"/>
                </w:tcPr>
                <w:p w14:paraId="1A187AF9" w14:textId="107D897B"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040947Q0601</w:t>
                  </w:r>
                </w:p>
              </w:tc>
              <w:tc>
                <w:tcPr>
                  <w:tcW w:w="1395" w:type="dxa"/>
                  <w:vAlign w:val="center"/>
                </w:tcPr>
                <w:p w14:paraId="38326B5D" w14:textId="3B0FE00B"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1.4</w:t>
                  </w:r>
                </w:p>
              </w:tc>
              <w:tc>
                <w:tcPr>
                  <w:tcW w:w="1159" w:type="dxa"/>
                  <w:vAlign w:val="center"/>
                </w:tcPr>
                <w:p w14:paraId="014D9E83" w14:textId="04C6D07E" w:rsidR="00FE0A00" w:rsidRPr="00CA7E5C" w:rsidRDefault="00FE0A00" w:rsidP="00FE0A00">
                  <w:pPr>
                    <w:pStyle w:val="afc"/>
                    <w:rPr>
                      <w:rFonts w:ascii="Times New Roman" w:hAnsi="Times New Roman" w:cs="Times New Roman"/>
                      <w:sz w:val="21"/>
                      <w:lang w:eastAsia="zh-CN"/>
                    </w:rPr>
                  </w:pPr>
                  <w:proofErr w:type="gramStart"/>
                  <w:r w:rsidRPr="00CA7E5C">
                    <w:rPr>
                      <w:rFonts w:ascii="Times New Roman" w:hAnsi="Times New Roman" w:cs="Times New Roman"/>
                      <w:sz w:val="21"/>
                    </w:rPr>
                    <w:t>4.30×10</w:t>
                  </w:r>
                  <w:proofErr w:type="gramEnd"/>
                  <w:r w:rsidRPr="00CA7E5C">
                    <w:rPr>
                      <w:rFonts w:ascii="Times New Roman" w:hAnsi="Times New Roman" w:cs="Times New Roman"/>
                      <w:position w:val="8"/>
                      <w:sz w:val="21"/>
                    </w:rPr>
                    <w:t>-</w:t>
                  </w:r>
                  <w:r w:rsidR="002E4266" w:rsidRPr="00CA7E5C">
                    <w:rPr>
                      <w:rFonts w:ascii="Times New Roman" w:hAnsi="Times New Roman" w:cs="Times New Roman"/>
                      <w:sz w:val="21"/>
                      <w:vertAlign w:val="superscript"/>
                    </w:rPr>
                    <w:t>3</w:t>
                  </w:r>
                </w:p>
              </w:tc>
              <w:tc>
                <w:tcPr>
                  <w:tcW w:w="1102" w:type="dxa"/>
                  <w:vAlign w:val="center"/>
                </w:tcPr>
                <w:p w14:paraId="19C6C542" w14:textId="277FCFD6"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3.08×10</w:t>
                  </w:r>
                  <w:r w:rsidR="002E4266" w:rsidRPr="00CA7E5C">
                    <w:rPr>
                      <w:rFonts w:ascii="Times New Roman" w:hAnsi="Times New Roman" w:cs="Times New Roman"/>
                      <w:sz w:val="21"/>
                      <w:vertAlign w:val="superscript"/>
                    </w:rPr>
                    <w:t>3</w:t>
                  </w:r>
                </w:p>
              </w:tc>
            </w:tr>
            <w:tr w:rsidR="00FE0A00" w:rsidRPr="00CA7E5C" w14:paraId="63A521FE" w14:textId="77777777" w:rsidTr="00BE25A1">
              <w:trPr>
                <w:trHeight w:val="397"/>
                <w:jc w:val="center"/>
              </w:trPr>
              <w:tc>
                <w:tcPr>
                  <w:tcW w:w="587" w:type="dxa"/>
                  <w:vMerge/>
                  <w:vAlign w:val="center"/>
                </w:tcPr>
                <w:p w14:paraId="71FA5E66" w14:textId="77777777" w:rsidR="00FE0A00" w:rsidRPr="00CA7E5C" w:rsidRDefault="00FE0A00" w:rsidP="00FE0A00">
                  <w:pPr>
                    <w:pStyle w:val="afc"/>
                    <w:rPr>
                      <w:rFonts w:ascii="Times New Roman" w:hAnsi="Times New Roman" w:cs="Times New Roman"/>
                      <w:sz w:val="21"/>
                    </w:rPr>
                  </w:pPr>
                </w:p>
              </w:tc>
              <w:tc>
                <w:tcPr>
                  <w:tcW w:w="567" w:type="dxa"/>
                  <w:vMerge/>
                  <w:vAlign w:val="center"/>
                </w:tcPr>
                <w:p w14:paraId="2D04655E" w14:textId="77777777" w:rsidR="00FE0A00" w:rsidRPr="00CA7E5C" w:rsidRDefault="00FE0A00" w:rsidP="00FE0A00">
                  <w:pPr>
                    <w:pStyle w:val="afc"/>
                    <w:rPr>
                      <w:rFonts w:ascii="Times New Roman" w:hAnsi="Times New Roman" w:cs="Times New Roman"/>
                      <w:sz w:val="21"/>
                    </w:rPr>
                  </w:pPr>
                </w:p>
              </w:tc>
              <w:tc>
                <w:tcPr>
                  <w:tcW w:w="567" w:type="dxa"/>
                  <w:vMerge/>
                  <w:vAlign w:val="center"/>
                </w:tcPr>
                <w:p w14:paraId="1CB199CC" w14:textId="77777777" w:rsidR="00FE0A00" w:rsidRPr="00CA7E5C" w:rsidRDefault="00FE0A00" w:rsidP="00FE0A00">
                  <w:pPr>
                    <w:pStyle w:val="afc"/>
                    <w:rPr>
                      <w:rFonts w:ascii="Times New Roman" w:hAnsi="Times New Roman" w:cs="Times New Roman"/>
                      <w:sz w:val="21"/>
                    </w:rPr>
                  </w:pPr>
                </w:p>
              </w:tc>
              <w:tc>
                <w:tcPr>
                  <w:tcW w:w="1134" w:type="dxa"/>
                  <w:vAlign w:val="center"/>
                </w:tcPr>
                <w:p w14:paraId="6465E7FF" w14:textId="3B8FD24D"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第</w:t>
                  </w:r>
                  <w:r w:rsidRPr="00CA7E5C">
                    <w:rPr>
                      <w:rFonts w:ascii="Times New Roman" w:hAnsi="Times New Roman" w:cs="Times New Roman"/>
                      <w:sz w:val="21"/>
                    </w:rPr>
                    <w:t>2</w:t>
                  </w:r>
                  <w:r w:rsidRPr="00CA7E5C">
                    <w:rPr>
                      <w:rFonts w:ascii="Times New Roman" w:hAnsi="Times New Roman" w:cs="Times New Roman"/>
                      <w:sz w:val="21"/>
                    </w:rPr>
                    <w:t>次</w:t>
                  </w:r>
                </w:p>
              </w:tc>
              <w:tc>
                <w:tcPr>
                  <w:tcW w:w="1559" w:type="dxa"/>
                  <w:vAlign w:val="center"/>
                </w:tcPr>
                <w:p w14:paraId="34820704" w14:textId="238E044A"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040947Q0602</w:t>
                  </w:r>
                </w:p>
              </w:tc>
              <w:tc>
                <w:tcPr>
                  <w:tcW w:w="1395" w:type="dxa"/>
                  <w:vAlign w:val="center"/>
                </w:tcPr>
                <w:p w14:paraId="7B53F513" w14:textId="1A4759DC"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1.6</w:t>
                  </w:r>
                </w:p>
              </w:tc>
              <w:tc>
                <w:tcPr>
                  <w:tcW w:w="1159" w:type="dxa"/>
                  <w:vAlign w:val="center"/>
                </w:tcPr>
                <w:p w14:paraId="5EEDC4D3" w14:textId="3E4F11A2" w:rsidR="00FE0A00" w:rsidRPr="00CA7E5C" w:rsidRDefault="00FE0A00" w:rsidP="00FE0A00">
                  <w:pPr>
                    <w:pStyle w:val="afc"/>
                    <w:rPr>
                      <w:rFonts w:ascii="Times New Roman" w:hAnsi="Times New Roman" w:cs="Times New Roman"/>
                      <w:sz w:val="21"/>
                    </w:rPr>
                  </w:pPr>
                  <w:proofErr w:type="gramStart"/>
                  <w:r w:rsidRPr="00CA7E5C">
                    <w:rPr>
                      <w:rFonts w:ascii="Times New Roman" w:hAnsi="Times New Roman" w:cs="Times New Roman"/>
                      <w:sz w:val="21"/>
                    </w:rPr>
                    <w:t>5.00×10</w:t>
                  </w:r>
                  <w:proofErr w:type="gramEnd"/>
                  <w:r w:rsidRPr="00CA7E5C">
                    <w:rPr>
                      <w:rFonts w:ascii="Times New Roman" w:hAnsi="Times New Roman" w:cs="Times New Roman"/>
                      <w:sz w:val="21"/>
                      <w:vertAlign w:val="superscript"/>
                    </w:rPr>
                    <w:t>-3</w:t>
                  </w:r>
                </w:p>
              </w:tc>
              <w:tc>
                <w:tcPr>
                  <w:tcW w:w="1102" w:type="dxa"/>
                  <w:vAlign w:val="center"/>
                </w:tcPr>
                <w:p w14:paraId="62A4B448" w14:textId="7A643CFA"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3.12×10</w:t>
                  </w:r>
                  <w:r w:rsidRPr="00CA7E5C">
                    <w:rPr>
                      <w:rFonts w:ascii="Times New Roman" w:hAnsi="Times New Roman" w:cs="Times New Roman"/>
                      <w:sz w:val="21"/>
                      <w:vertAlign w:val="superscript"/>
                    </w:rPr>
                    <w:t>3</w:t>
                  </w:r>
                </w:p>
              </w:tc>
            </w:tr>
            <w:tr w:rsidR="00FE0A00" w:rsidRPr="00CA7E5C" w14:paraId="1976A980" w14:textId="77777777" w:rsidTr="00BE25A1">
              <w:trPr>
                <w:trHeight w:val="397"/>
                <w:jc w:val="center"/>
              </w:trPr>
              <w:tc>
                <w:tcPr>
                  <w:tcW w:w="587" w:type="dxa"/>
                  <w:vMerge/>
                  <w:vAlign w:val="center"/>
                </w:tcPr>
                <w:p w14:paraId="0B95CD29" w14:textId="77777777" w:rsidR="00FE0A00" w:rsidRPr="00CA7E5C" w:rsidRDefault="00FE0A00" w:rsidP="00FE0A00">
                  <w:pPr>
                    <w:pStyle w:val="afc"/>
                    <w:rPr>
                      <w:rFonts w:ascii="Times New Roman" w:hAnsi="Times New Roman" w:cs="Times New Roman"/>
                      <w:sz w:val="21"/>
                    </w:rPr>
                  </w:pPr>
                </w:p>
              </w:tc>
              <w:tc>
                <w:tcPr>
                  <w:tcW w:w="567" w:type="dxa"/>
                  <w:vMerge/>
                  <w:vAlign w:val="center"/>
                </w:tcPr>
                <w:p w14:paraId="0CEC4490" w14:textId="77777777" w:rsidR="00FE0A00" w:rsidRPr="00CA7E5C" w:rsidRDefault="00FE0A00" w:rsidP="00FE0A00">
                  <w:pPr>
                    <w:pStyle w:val="afc"/>
                    <w:rPr>
                      <w:rFonts w:ascii="Times New Roman" w:hAnsi="Times New Roman" w:cs="Times New Roman"/>
                      <w:sz w:val="21"/>
                    </w:rPr>
                  </w:pPr>
                </w:p>
              </w:tc>
              <w:tc>
                <w:tcPr>
                  <w:tcW w:w="567" w:type="dxa"/>
                  <w:vMerge/>
                  <w:vAlign w:val="center"/>
                </w:tcPr>
                <w:p w14:paraId="5F0EF14C" w14:textId="77777777" w:rsidR="00FE0A00" w:rsidRPr="00CA7E5C" w:rsidRDefault="00FE0A00" w:rsidP="00FE0A00">
                  <w:pPr>
                    <w:pStyle w:val="afc"/>
                    <w:rPr>
                      <w:rFonts w:ascii="Times New Roman" w:hAnsi="Times New Roman" w:cs="Times New Roman"/>
                      <w:sz w:val="21"/>
                    </w:rPr>
                  </w:pPr>
                </w:p>
              </w:tc>
              <w:tc>
                <w:tcPr>
                  <w:tcW w:w="1134" w:type="dxa"/>
                  <w:vAlign w:val="center"/>
                </w:tcPr>
                <w:p w14:paraId="5B4BD829" w14:textId="1783B276"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第</w:t>
                  </w:r>
                  <w:r w:rsidRPr="00CA7E5C">
                    <w:rPr>
                      <w:rFonts w:ascii="Times New Roman" w:hAnsi="Times New Roman" w:cs="Times New Roman"/>
                      <w:sz w:val="21"/>
                    </w:rPr>
                    <w:t>3</w:t>
                  </w:r>
                  <w:r w:rsidRPr="00CA7E5C">
                    <w:rPr>
                      <w:rFonts w:ascii="Times New Roman" w:hAnsi="Times New Roman" w:cs="Times New Roman"/>
                      <w:sz w:val="21"/>
                    </w:rPr>
                    <w:t>次</w:t>
                  </w:r>
                </w:p>
              </w:tc>
              <w:tc>
                <w:tcPr>
                  <w:tcW w:w="1559" w:type="dxa"/>
                  <w:vAlign w:val="center"/>
                </w:tcPr>
                <w:p w14:paraId="07B077C9" w14:textId="72844DCF"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040947Q0603</w:t>
                  </w:r>
                </w:p>
              </w:tc>
              <w:tc>
                <w:tcPr>
                  <w:tcW w:w="1395" w:type="dxa"/>
                  <w:vAlign w:val="center"/>
                </w:tcPr>
                <w:p w14:paraId="17F01A29" w14:textId="58A9FC4D"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1.8</w:t>
                  </w:r>
                </w:p>
              </w:tc>
              <w:tc>
                <w:tcPr>
                  <w:tcW w:w="1159" w:type="dxa"/>
                  <w:vAlign w:val="center"/>
                </w:tcPr>
                <w:p w14:paraId="71285CF3" w14:textId="5CDB3F7B" w:rsidR="00FE0A00" w:rsidRPr="00CA7E5C" w:rsidRDefault="00FE0A00" w:rsidP="00FE0A00">
                  <w:pPr>
                    <w:pStyle w:val="afc"/>
                    <w:rPr>
                      <w:rFonts w:ascii="Times New Roman" w:hAnsi="Times New Roman" w:cs="Times New Roman"/>
                      <w:sz w:val="21"/>
                    </w:rPr>
                  </w:pPr>
                  <w:proofErr w:type="gramStart"/>
                  <w:r w:rsidRPr="00CA7E5C">
                    <w:rPr>
                      <w:rFonts w:ascii="Times New Roman" w:hAnsi="Times New Roman" w:cs="Times New Roman"/>
                      <w:sz w:val="21"/>
                    </w:rPr>
                    <w:t>5.48×10</w:t>
                  </w:r>
                  <w:proofErr w:type="gramEnd"/>
                  <w:r w:rsidRPr="00CA7E5C">
                    <w:rPr>
                      <w:rFonts w:ascii="Times New Roman" w:hAnsi="Times New Roman" w:cs="Times New Roman"/>
                      <w:position w:val="8"/>
                      <w:sz w:val="21"/>
                    </w:rPr>
                    <w:t>-</w:t>
                  </w:r>
                  <w:r w:rsidR="002E4266" w:rsidRPr="00CA7E5C">
                    <w:rPr>
                      <w:rFonts w:ascii="Times New Roman" w:hAnsi="Times New Roman" w:cs="Times New Roman"/>
                      <w:sz w:val="21"/>
                      <w:vertAlign w:val="superscript"/>
                    </w:rPr>
                    <w:t>3</w:t>
                  </w:r>
                </w:p>
              </w:tc>
              <w:tc>
                <w:tcPr>
                  <w:tcW w:w="1102" w:type="dxa"/>
                  <w:vAlign w:val="center"/>
                </w:tcPr>
                <w:p w14:paraId="3482D01D" w14:textId="71447CAF"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3.04×10</w:t>
                  </w:r>
                  <w:r w:rsidR="002E4266" w:rsidRPr="00CA7E5C">
                    <w:rPr>
                      <w:rFonts w:ascii="Times New Roman" w:hAnsi="Times New Roman" w:cs="Times New Roman"/>
                      <w:sz w:val="21"/>
                      <w:vertAlign w:val="superscript"/>
                    </w:rPr>
                    <w:t>3</w:t>
                  </w:r>
                </w:p>
              </w:tc>
            </w:tr>
            <w:tr w:rsidR="00FE0A00" w:rsidRPr="00CA7E5C" w14:paraId="70BA2C96" w14:textId="77777777" w:rsidTr="00BE25A1">
              <w:trPr>
                <w:trHeight w:val="397"/>
                <w:jc w:val="center"/>
              </w:trPr>
              <w:tc>
                <w:tcPr>
                  <w:tcW w:w="587" w:type="dxa"/>
                  <w:vMerge/>
                  <w:vAlign w:val="center"/>
                </w:tcPr>
                <w:p w14:paraId="1CABCFDF" w14:textId="77777777" w:rsidR="00FE0A00" w:rsidRPr="00CA7E5C" w:rsidRDefault="00FE0A00" w:rsidP="00FE0A00">
                  <w:pPr>
                    <w:pStyle w:val="afc"/>
                    <w:rPr>
                      <w:rFonts w:ascii="Times New Roman" w:hAnsi="Times New Roman" w:cs="Times New Roman"/>
                      <w:sz w:val="21"/>
                    </w:rPr>
                  </w:pPr>
                </w:p>
              </w:tc>
              <w:tc>
                <w:tcPr>
                  <w:tcW w:w="567" w:type="dxa"/>
                  <w:vMerge/>
                  <w:vAlign w:val="center"/>
                </w:tcPr>
                <w:p w14:paraId="06526319" w14:textId="77777777" w:rsidR="00FE0A00" w:rsidRPr="00CA7E5C" w:rsidRDefault="00FE0A00" w:rsidP="00FE0A00">
                  <w:pPr>
                    <w:pStyle w:val="afc"/>
                    <w:rPr>
                      <w:rFonts w:ascii="Times New Roman" w:hAnsi="Times New Roman" w:cs="Times New Roman"/>
                      <w:sz w:val="21"/>
                    </w:rPr>
                  </w:pPr>
                </w:p>
              </w:tc>
              <w:tc>
                <w:tcPr>
                  <w:tcW w:w="567" w:type="dxa"/>
                  <w:vMerge/>
                  <w:vAlign w:val="center"/>
                </w:tcPr>
                <w:p w14:paraId="21B07BB1" w14:textId="77777777" w:rsidR="00FE0A00" w:rsidRPr="00CA7E5C" w:rsidRDefault="00FE0A00" w:rsidP="00FE0A00">
                  <w:pPr>
                    <w:pStyle w:val="afc"/>
                    <w:rPr>
                      <w:rFonts w:ascii="Times New Roman" w:hAnsi="Times New Roman" w:cs="Times New Roman"/>
                      <w:sz w:val="21"/>
                    </w:rPr>
                  </w:pPr>
                </w:p>
              </w:tc>
              <w:tc>
                <w:tcPr>
                  <w:tcW w:w="1134" w:type="dxa"/>
                  <w:vAlign w:val="center"/>
                </w:tcPr>
                <w:p w14:paraId="0A860554" w14:textId="32620E38" w:rsidR="00FE0A00" w:rsidRPr="00CA7E5C" w:rsidRDefault="00FE0A00" w:rsidP="00FE0A00">
                  <w:pPr>
                    <w:pStyle w:val="afc"/>
                    <w:rPr>
                      <w:rFonts w:ascii="Times New Roman" w:hAnsi="Times New Roman" w:cs="Times New Roman"/>
                      <w:sz w:val="21"/>
                    </w:rPr>
                  </w:pPr>
                  <w:proofErr w:type="spellStart"/>
                  <w:r w:rsidRPr="00CA7E5C">
                    <w:rPr>
                      <w:rFonts w:ascii="Times New Roman" w:hAnsi="Times New Roman" w:cs="Times New Roman"/>
                      <w:sz w:val="21"/>
                    </w:rPr>
                    <w:t>均值</w:t>
                  </w:r>
                  <w:proofErr w:type="spellEnd"/>
                </w:p>
              </w:tc>
              <w:tc>
                <w:tcPr>
                  <w:tcW w:w="1559" w:type="dxa"/>
                  <w:vAlign w:val="center"/>
                </w:tcPr>
                <w:p w14:paraId="52871AB1" w14:textId="75124FD2"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w:t>
                  </w:r>
                </w:p>
              </w:tc>
              <w:tc>
                <w:tcPr>
                  <w:tcW w:w="1395" w:type="dxa"/>
                  <w:vAlign w:val="center"/>
                </w:tcPr>
                <w:p w14:paraId="2417D477" w14:textId="5A8D33A8"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1.6</w:t>
                  </w:r>
                </w:p>
              </w:tc>
              <w:tc>
                <w:tcPr>
                  <w:tcW w:w="1159" w:type="dxa"/>
                  <w:vAlign w:val="center"/>
                </w:tcPr>
                <w:p w14:paraId="413E9CBE" w14:textId="7603A459" w:rsidR="00FE0A00" w:rsidRPr="00CA7E5C" w:rsidRDefault="00FE0A00" w:rsidP="00FE0A00">
                  <w:pPr>
                    <w:pStyle w:val="afc"/>
                    <w:rPr>
                      <w:rFonts w:ascii="Times New Roman" w:hAnsi="Times New Roman" w:cs="Times New Roman"/>
                      <w:sz w:val="21"/>
                    </w:rPr>
                  </w:pPr>
                  <w:proofErr w:type="gramStart"/>
                  <w:r w:rsidRPr="00CA7E5C">
                    <w:rPr>
                      <w:rFonts w:ascii="Times New Roman" w:hAnsi="Times New Roman" w:cs="Times New Roman"/>
                      <w:sz w:val="21"/>
                    </w:rPr>
                    <w:t>4.93×10</w:t>
                  </w:r>
                  <w:proofErr w:type="gramEnd"/>
                  <w:r w:rsidRPr="00CA7E5C">
                    <w:rPr>
                      <w:rFonts w:ascii="Times New Roman" w:hAnsi="Times New Roman" w:cs="Times New Roman"/>
                      <w:sz w:val="21"/>
                      <w:vertAlign w:val="superscript"/>
                    </w:rPr>
                    <w:t>-3</w:t>
                  </w:r>
                </w:p>
              </w:tc>
              <w:tc>
                <w:tcPr>
                  <w:tcW w:w="1102" w:type="dxa"/>
                  <w:vAlign w:val="center"/>
                </w:tcPr>
                <w:p w14:paraId="1A0FF1C1" w14:textId="04C4CEE4"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3.08×10</w:t>
                  </w:r>
                  <w:r w:rsidRPr="00CA7E5C">
                    <w:rPr>
                      <w:rFonts w:ascii="Times New Roman" w:hAnsi="Times New Roman" w:cs="Times New Roman"/>
                      <w:sz w:val="21"/>
                      <w:vertAlign w:val="superscript"/>
                    </w:rPr>
                    <w:t>3</w:t>
                  </w:r>
                </w:p>
              </w:tc>
            </w:tr>
            <w:tr w:rsidR="00FE0A00" w:rsidRPr="00CA7E5C" w14:paraId="1AF606D1" w14:textId="77777777" w:rsidTr="00BE25A1">
              <w:trPr>
                <w:trHeight w:val="397"/>
                <w:jc w:val="center"/>
              </w:trPr>
              <w:tc>
                <w:tcPr>
                  <w:tcW w:w="587" w:type="dxa"/>
                  <w:vMerge/>
                  <w:vAlign w:val="center"/>
                </w:tcPr>
                <w:p w14:paraId="4A8ABE33" w14:textId="77777777" w:rsidR="00FE0A00" w:rsidRPr="00CA7E5C" w:rsidRDefault="00FE0A00" w:rsidP="00FE0A00">
                  <w:pPr>
                    <w:pStyle w:val="afc"/>
                    <w:rPr>
                      <w:rFonts w:ascii="Times New Roman" w:hAnsi="Times New Roman" w:cs="Times New Roman"/>
                      <w:sz w:val="21"/>
                    </w:rPr>
                  </w:pPr>
                </w:p>
              </w:tc>
              <w:tc>
                <w:tcPr>
                  <w:tcW w:w="567" w:type="dxa"/>
                  <w:vMerge/>
                  <w:vAlign w:val="center"/>
                </w:tcPr>
                <w:p w14:paraId="47AF953A" w14:textId="77777777" w:rsidR="00FE0A00" w:rsidRPr="00CA7E5C" w:rsidRDefault="00FE0A00" w:rsidP="00FE0A00">
                  <w:pPr>
                    <w:pStyle w:val="afc"/>
                    <w:rPr>
                      <w:rFonts w:ascii="Times New Roman" w:hAnsi="Times New Roman" w:cs="Times New Roman"/>
                      <w:sz w:val="21"/>
                    </w:rPr>
                  </w:pPr>
                </w:p>
              </w:tc>
              <w:tc>
                <w:tcPr>
                  <w:tcW w:w="567" w:type="dxa"/>
                  <w:vMerge w:val="restart"/>
                  <w:vAlign w:val="center"/>
                </w:tcPr>
                <w:p w14:paraId="35FC9EB9" w14:textId="61783285" w:rsidR="00FE0A00" w:rsidRPr="00CA7E5C" w:rsidRDefault="00FE0A00" w:rsidP="00FE0A00">
                  <w:pPr>
                    <w:pStyle w:val="afc"/>
                    <w:rPr>
                      <w:rFonts w:ascii="Times New Roman" w:hAnsi="Times New Roman" w:cs="Times New Roman"/>
                      <w:sz w:val="21"/>
                    </w:rPr>
                  </w:pPr>
                  <w:proofErr w:type="spellStart"/>
                  <w:r w:rsidRPr="00CA7E5C">
                    <w:rPr>
                      <w:rFonts w:ascii="Times New Roman" w:hAnsi="Times New Roman" w:cs="Times New Roman"/>
                      <w:sz w:val="21"/>
                    </w:rPr>
                    <w:t>臭气浓度</w:t>
                  </w:r>
                  <w:proofErr w:type="spellEnd"/>
                </w:p>
              </w:tc>
              <w:tc>
                <w:tcPr>
                  <w:tcW w:w="1134" w:type="dxa"/>
                  <w:vAlign w:val="center"/>
                </w:tcPr>
                <w:p w14:paraId="3761F214" w14:textId="086FC98D"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第</w:t>
                  </w:r>
                  <w:r w:rsidRPr="00CA7E5C">
                    <w:rPr>
                      <w:rFonts w:ascii="Times New Roman" w:hAnsi="Times New Roman" w:cs="Times New Roman"/>
                      <w:sz w:val="21"/>
                    </w:rPr>
                    <w:t>1</w:t>
                  </w:r>
                  <w:r w:rsidRPr="00CA7E5C">
                    <w:rPr>
                      <w:rFonts w:ascii="Times New Roman" w:hAnsi="Times New Roman" w:cs="Times New Roman"/>
                      <w:sz w:val="21"/>
                    </w:rPr>
                    <w:t>次</w:t>
                  </w:r>
                </w:p>
              </w:tc>
              <w:tc>
                <w:tcPr>
                  <w:tcW w:w="1559" w:type="dxa"/>
                  <w:vAlign w:val="center"/>
                </w:tcPr>
                <w:p w14:paraId="4390BF0F" w14:textId="0D41AB51"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040947Q0604</w:t>
                  </w:r>
                </w:p>
              </w:tc>
              <w:tc>
                <w:tcPr>
                  <w:tcW w:w="1395" w:type="dxa"/>
                  <w:vAlign w:val="center"/>
                </w:tcPr>
                <w:p w14:paraId="22FE7B77" w14:textId="2B55F587"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355</w:t>
                  </w:r>
                  <w:r w:rsidRPr="00CA7E5C">
                    <w:rPr>
                      <w:rFonts w:ascii="Times New Roman" w:hAnsi="Times New Roman" w:cs="Times New Roman"/>
                      <w:sz w:val="21"/>
                    </w:rPr>
                    <w:t>（无量纲）</w:t>
                  </w:r>
                </w:p>
              </w:tc>
              <w:tc>
                <w:tcPr>
                  <w:tcW w:w="1159" w:type="dxa"/>
                  <w:vAlign w:val="center"/>
                </w:tcPr>
                <w:p w14:paraId="17D355FB" w14:textId="1BB9113D"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w:t>
                  </w:r>
                </w:p>
              </w:tc>
              <w:tc>
                <w:tcPr>
                  <w:tcW w:w="1102" w:type="dxa"/>
                  <w:vAlign w:val="center"/>
                </w:tcPr>
                <w:p w14:paraId="2196382E" w14:textId="3D2F3013"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3.08×10</w:t>
                  </w:r>
                  <w:r w:rsidR="002E4266" w:rsidRPr="00CA7E5C">
                    <w:rPr>
                      <w:rFonts w:ascii="Times New Roman" w:hAnsi="Times New Roman" w:cs="Times New Roman"/>
                      <w:sz w:val="21"/>
                      <w:vertAlign w:val="superscript"/>
                    </w:rPr>
                    <w:t>3</w:t>
                  </w:r>
                </w:p>
              </w:tc>
            </w:tr>
            <w:tr w:rsidR="00FE0A00" w:rsidRPr="00CA7E5C" w14:paraId="2721C56B" w14:textId="77777777" w:rsidTr="00BE25A1">
              <w:trPr>
                <w:trHeight w:val="397"/>
                <w:jc w:val="center"/>
              </w:trPr>
              <w:tc>
                <w:tcPr>
                  <w:tcW w:w="587" w:type="dxa"/>
                  <w:vMerge/>
                  <w:vAlign w:val="center"/>
                </w:tcPr>
                <w:p w14:paraId="4D4113D7" w14:textId="77777777" w:rsidR="00FE0A00" w:rsidRPr="00CA7E5C" w:rsidRDefault="00FE0A00" w:rsidP="00FE0A00">
                  <w:pPr>
                    <w:pStyle w:val="afc"/>
                    <w:rPr>
                      <w:rFonts w:ascii="Times New Roman" w:hAnsi="Times New Roman" w:cs="Times New Roman"/>
                      <w:sz w:val="21"/>
                    </w:rPr>
                  </w:pPr>
                </w:p>
              </w:tc>
              <w:tc>
                <w:tcPr>
                  <w:tcW w:w="567" w:type="dxa"/>
                  <w:vMerge/>
                  <w:vAlign w:val="center"/>
                </w:tcPr>
                <w:p w14:paraId="54A30B4D" w14:textId="77777777" w:rsidR="00FE0A00" w:rsidRPr="00CA7E5C" w:rsidRDefault="00FE0A00" w:rsidP="00FE0A00">
                  <w:pPr>
                    <w:pStyle w:val="afc"/>
                    <w:rPr>
                      <w:rFonts w:ascii="Times New Roman" w:hAnsi="Times New Roman" w:cs="Times New Roman"/>
                      <w:sz w:val="21"/>
                    </w:rPr>
                  </w:pPr>
                </w:p>
              </w:tc>
              <w:tc>
                <w:tcPr>
                  <w:tcW w:w="567" w:type="dxa"/>
                  <w:vMerge/>
                  <w:vAlign w:val="center"/>
                </w:tcPr>
                <w:p w14:paraId="0DF56DE8" w14:textId="77777777" w:rsidR="00FE0A00" w:rsidRPr="00CA7E5C" w:rsidRDefault="00FE0A00" w:rsidP="00FE0A00">
                  <w:pPr>
                    <w:pStyle w:val="afc"/>
                    <w:rPr>
                      <w:rFonts w:ascii="Times New Roman" w:hAnsi="Times New Roman" w:cs="Times New Roman"/>
                      <w:sz w:val="21"/>
                    </w:rPr>
                  </w:pPr>
                </w:p>
              </w:tc>
              <w:tc>
                <w:tcPr>
                  <w:tcW w:w="1134" w:type="dxa"/>
                  <w:vAlign w:val="center"/>
                </w:tcPr>
                <w:p w14:paraId="1B860419" w14:textId="4393DA39"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第</w:t>
                  </w:r>
                  <w:r w:rsidRPr="00CA7E5C">
                    <w:rPr>
                      <w:rFonts w:ascii="Times New Roman" w:hAnsi="Times New Roman" w:cs="Times New Roman"/>
                      <w:sz w:val="21"/>
                    </w:rPr>
                    <w:t>2</w:t>
                  </w:r>
                  <w:r w:rsidRPr="00CA7E5C">
                    <w:rPr>
                      <w:rFonts w:ascii="Times New Roman" w:hAnsi="Times New Roman" w:cs="Times New Roman"/>
                      <w:sz w:val="21"/>
                    </w:rPr>
                    <w:t>次</w:t>
                  </w:r>
                </w:p>
              </w:tc>
              <w:tc>
                <w:tcPr>
                  <w:tcW w:w="1559" w:type="dxa"/>
                  <w:vAlign w:val="center"/>
                </w:tcPr>
                <w:p w14:paraId="7F57EA00" w14:textId="47DEF019"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040947Q0605</w:t>
                  </w:r>
                </w:p>
              </w:tc>
              <w:tc>
                <w:tcPr>
                  <w:tcW w:w="1395" w:type="dxa"/>
                  <w:vAlign w:val="center"/>
                </w:tcPr>
                <w:p w14:paraId="6AB907AB" w14:textId="4EADCC71"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398</w:t>
                  </w:r>
                  <w:r w:rsidRPr="00CA7E5C">
                    <w:rPr>
                      <w:rFonts w:ascii="Times New Roman" w:hAnsi="Times New Roman" w:cs="Times New Roman"/>
                      <w:sz w:val="21"/>
                    </w:rPr>
                    <w:t>（无量纲）</w:t>
                  </w:r>
                </w:p>
              </w:tc>
              <w:tc>
                <w:tcPr>
                  <w:tcW w:w="1159" w:type="dxa"/>
                  <w:vAlign w:val="center"/>
                </w:tcPr>
                <w:p w14:paraId="57682D1F" w14:textId="7C88F153"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w:t>
                  </w:r>
                </w:p>
              </w:tc>
              <w:tc>
                <w:tcPr>
                  <w:tcW w:w="1102" w:type="dxa"/>
                  <w:vAlign w:val="center"/>
                </w:tcPr>
                <w:p w14:paraId="5297DDB8" w14:textId="4ADBCFF0"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3.12×10</w:t>
                  </w:r>
                  <w:r w:rsidR="002E4266" w:rsidRPr="00CA7E5C">
                    <w:rPr>
                      <w:rFonts w:ascii="Times New Roman" w:hAnsi="Times New Roman" w:cs="Times New Roman"/>
                      <w:sz w:val="21"/>
                      <w:vertAlign w:val="superscript"/>
                    </w:rPr>
                    <w:t>3</w:t>
                  </w:r>
                </w:p>
              </w:tc>
            </w:tr>
            <w:tr w:rsidR="00FE0A00" w:rsidRPr="00CA7E5C" w14:paraId="47C54EFC" w14:textId="77777777" w:rsidTr="00BE25A1">
              <w:trPr>
                <w:trHeight w:val="397"/>
                <w:jc w:val="center"/>
              </w:trPr>
              <w:tc>
                <w:tcPr>
                  <w:tcW w:w="587" w:type="dxa"/>
                  <w:vMerge/>
                  <w:vAlign w:val="center"/>
                </w:tcPr>
                <w:p w14:paraId="4086AEF6" w14:textId="77777777" w:rsidR="00FE0A00" w:rsidRPr="00CA7E5C" w:rsidRDefault="00FE0A00" w:rsidP="00FE0A00">
                  <w:pPr>
                    <w:pStyle w:val="afc"/>
                    <w:rPr>
                      <w:rFonts w:ascii="Times New Roman" w:hAnsi="Times New Roman" w:cs="Times New Roman"/>
                      <w:sz w:val="21"/>
                    </w:rPr>
                  </w:pPr>
                </w:p>
              </w:tc>
              <w:tc>
                <w:tcPr>
                  <w:tcW w:w="567" w:type="dxa"/>
                  <w:vMerge/>
                  <w:vAlign w:val="center"/>
                </w:tcPr>
                <w:p w14:paraId="09F2EFE8" w14:textId="77777777" w:rsidR="00FE0A00" w:rsidRPr="00CA7E5C" w:rsidRDefault="00FE0A00" w:rsidP="00FE0A00">
                  <w:pPr>
                    <w:pStyle w:val="afc"/>
                    <w:rPr>
                      <w:rFonts w:ascii="Times New Roman" w:hAnsi="Times New Roman" w:cs="Times New Roman"/>
                      <w:sz w:val="21"/>
                    </w:rPr>
                  </w:pPr>
                </w:p>
              </w:tc>
              <w:tc>
                <w:tcPr>
                  <w:tcW w:w="567" w:type="dxa"/>
                  <w:vMerge/>
                  <w:vAlign w:val="center"/>
                </w:tcPr>
                <w:p w14:paraId="47EA5745" w14:textId="77777777" w:rsidR="00FE0A00" w:rsidRPr="00CA7E5C" w:rsidRDefault="00FE0A00" w:rsidP="00FE0A00">
                  <w:pPr>
                    <w:pStyle w:val="afc"/>
                    <w:rPr>
                      <w:rFonts w:ascii="Times New Roman" w:hAnsi="Times New Roman" w:cs="Times New Roman"/>
                      <w:sz w:val="21"/>
                    </w:rPr>
                  </w:pPr>
                </w:p>
              </w:tc>
              <w:tc>
                <w:tcPr>
                  <w:tcW w:w="1134" w:type="dxa"/>
                  <w:vAlign w:val="center"/>
                </w:tcPr>
                <w:p w14:paraId="0422D08E" w14:textId="1A2798CC"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第</w:t>
                  </w:r>
                  <w:r w:rsidRPr="00CA7E5C">
                    <w:rPr>
                      <w:rFonts w:ascii="Times New Roman" w:hAnsi="Times New Roman" w:cs="Times New Roman"/>
                      <w:sz w:val="21"/>
                    </w:rPr>
                    <w:t>3</w:t>
                  </w:r>
                  <w:r w:rsidRPr="00CA7E5C">
                    <w:rPr>
                      <w:rFonts w:ascii="Times New Roman" w:hAnsi="Times New Roman" w:cs="Times New Roman"/>
                      <w:sz w:val="21"/>
                    </w:rPr>
                    <w:t>次</w:t>
                  </w:r>
                </w:p>
              </w:tc>
              <w:tc>
                <w:tcPr>
                  <w:tcW w:w="1559" w:type="dxa"/>
                  <w:vAlign w:val="center"/>
                </w:tcPr>
                <w:p w14:paraId="46A78CEF" w14:textId="6A1141BD"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040947Q0606</w:t>
                  </w:r>
                </w:p>
              </w:tc>
              <w:tc>
                <w:tcPr>
                  <w:tcW w:w="1395" w:type="dxa"/>
                  <w:vAlign w:val="center"/>
                </w:tcPr>
                <w:p w14:paraId="24D69341" w14:textId="3313D5B7"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355</w:t>
                  </w:r>
                  <w:r w:rsidRPr="00CA7E5C">
                    <w:rPr>
                      <w:rFonts w:ascii="Times New Roman" w:hAnsi="Times New Roman" w:cs="Times New Roman"/>
                      <w:sz w:val="21"/>
                    </w:rPr>
                    <w:t>（无量纲）</w:t>
                  </w:r>
                </w:p>
              </w:tc>
              <w:tc>
                <w:tcPr>
                  <w:tcW w:w="1159" w:type="dxa"/>
                  <w:vAlign w:val="center"/>
                </w:tcPr>
                <w:p w14:paraId="56DBE3B4" w14:textId="1AFA9018"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w:t>
                  </w:r>
                </w:p>
              </w:tc>
              <w:tc>
                <w:tcPr>
                  <w:tcW w:w="1102" w:type="dxa"/>
                  <w:vAlign w:val="center"/>
                </w:tcPr>
                <w:p w14:paraId="4CBB47FB" w14:textId="72A93D01"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3.04×10</w:t>
                  </w:r>
                  <w:r w:rsidR="002E4266" w:rsidRPr="00CA7E5C">
                    <w:rPr>
                      <w:rFonts w:ascii="Times New Roman" w:hAnsi="Times New Roman" w:cs="Times New Roman"/>
                      <w:sz w:val="21"/>
                      <w:vertAlign w:val="superscript"/>
                    </w:rPr>
                    <w:t>3</w:t>
                  </w:r>
                </w:p>
              </w:tc>
            </w:tr>
            <w:tr w:rsidR="00FE0A00" w:rsidRPr="00CA7E5C" w14:paraId="34DBE007" w14:textId="77777777" w:rsidTr="00BE25A1">
              <w:trPr>
                <w:trHeight w:val="397"/>
                <w:jc w:val="center"/>
              </w:trPr>
              <w:tc>
                <w:tcPr>
                  <w:tcW w:w="587" w:type="dxa"/>
                  <w:vMerge/>
                  <w:vAlign w:val="center"/>
                </w:tcPr>
                <w:p w14:paraId="3B17D029" w14:textId="77777777" w:rsidR="00FE0A00" w:rsidRPr="00CA7E5C" w:rsidRDefault="00FE0A00" w:rsidP="00FE0A00">
                  <w:pPr>
                    <w:pStyle w:val="afc"/>
                    <w:rPr>
                      <w:rFonts w:ascii="Times New Roman" w:hAnsi="Times New Roman" w:cs="Times New Roman"/>
                      <w:sz w:val="21"/>
                    </w:rPr>
                  </w:pPr>
                </w:p>
              </w:tc>
              <w:tc>
                <w:tcPr>
                  <w:tcW w:w="567" w:type="dxa"/>
                  <w:vMerge/>
                  <w:vAlign w:val="center"/>
                </w:tcPr>
                <w:p w14:paraId="1B999135" w14:textId="77777777" w:rsidR="00FE0A00" w:rsidRPr="00CA7E5C" w:rsidRDefault="00FE0A00" w:rsidP="00FE0A00">
                  <w:pPr>
                    <w:pStyle w:val="afc"/>
                    <w:rPr>
                      <w:rFonts w:ascii="Times New Roman" w:hAnsi="Times New Roman" w:cs="Times New Roman"/>
                      <w:sz w:val="21"/>
                    </w:rPr>
                  </w:pPr>
                </w:p>
              </w:tc>
              <w:tc>
                <w:tcPr>
                  <w:tcW w:w="567" w:type="dxa"/>
                  <w:vMerge/>
                  <w:vAlign w:val="center"/>
                </w:tcPr>
                <w:p w14:paraId="6D646FB3" w14:textId="77777777" w:rsidR="00FE0A00" w:rsidRPr="00CA7E5C" w:rsidRDefault="00FE0A00" w:rsidP="00FE0A00">
                  <w:pPr>
                    <w:pStyle w:val="afc"/>
                    <w:rPr>
                      <w:rFonts w:ascii="Times New Roman" w:hAnsi="Times New Roman" w:cs="Times New Roman"/>
                      <w:sz w:val="21"/>
                    </w:rPr>
                  </w:pPr>
                </w:p>
              </w:tc>
              <w:tc>
                <w:tcPr>
                  <w:tcW w:w="1134" w:type="dxa"/>
                  <w:vAlign w:val="center"/>
                </w:tcPr>
                <w:p w14:paraId="411E10E0" w14:textId="7C1D86A6" w:rsidR="00FE0A00" w:rsidRPr="00CA7E5C" w:rsidRDefault="00FE0A00" w:rsidP="00FE0A00">
                  <w:pPr>
                    <w:pStyle w:val="afc"/>
                    <w:rPr>
                      <w:rFonts w:ascii="Times New Roman" w:hAnsi="Times New Roman" w:cs="Times New Roman"/>
                      <w:sz w:val="21"/>
                    </w:rPr>
                  </w:pPr>
                  <w:proofErr w:type="spellStart"/>
                  <w:r w:rsidRPr="00CA7E5C">
                    <w:rPr>
                      <w:rFonts w:ascii="Times New Roman" w:hAnsi="Times New Roman" w:cs="Times New Roman"/>
                      <w:sz w:val="21"/>
                    </w:rPr>
                    <w:t>均值</w:t>
                  </w:r>
                  <w:proofErr w:type="spellEnd"/>
                </w:p>
              </w:tc>
              <w:tc>
                <w:tcPr>
                  <w:tcW w:w="1559" w:type="dxa"/>
                  <w:vAlign w:val="center"/>
                </w:tcPr>
                <w:p w14:paraId="397A3C1D" w14:textId="79133C26"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w:t>
                  </w:r>
                </w:p>
              </w:tc>
              <w:tc>
                <w:tcPr>
                  <w:tcW w:w="1395" w:type="dxa"/>
                  <w:vAlign w:val="center"/>
                </w:tcPr>
                <w:p w14:paraId="2160FD1A" w14:textId="71F77157"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w:t>
                  </w:r>
                </w:p>
              </w:tc>
              <w:tc>
                <w:tcPr>
                  <w:tcW w:w="1159" w:type="dxa"/>
                  <w:vAlign w:val="center"/>
                </w:tcPr>
                <w:p w14:paraId="20DA9CBF" w14:textId="3CC41A68"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w:t>
                  </w:r>
                </w:p>
              </w:tc>
              <w:tc>
                <w:tcPr>
                  <w:tcW w:w="1102" w:type="dxa"/>
                  <w:vAlign w:val="center"/>
                </w:tcPr>
                <w:p w14:paraId="7DBC1E1B" w14:textId="4A35CEBD" w:rsidR="00FE0A00" w:rsidRPr="00CA7E5C" w:rsidRDefault="00FE0A00" w:rsidP="00FE0A00">
                  <w:pPr>
                    <w:pStyle w:val="afc"/>
                    <w:rPr>
                      <w:rFonts w:ascii="Times New Roman" w:hAnsi="Times New Roman" w:cs="Times New Roman"/>
                      <w:sz w:val="21"/>
                    </w:rPr>
                  </w:pPr>
                  <w:r w:rsidRPr="00CA7E5C">
                    <w:rPr>
                      <w:rFonts w:ascii="Times New Roman" w:hAnsi="Times New Roman" w:cs="Times New Roman"/>
                      <w:sz w:val="21"/>
                    </w:rPr>
                    <w:t>3.08×10</w:t>
                  </w:r>
                  <w:r w:rsidRPr="00CA7E5C">
                    <w:rPr>
                      <w:rFonts w:ascii="Times New Roman" w:hAnsi="Times New Roman" w:cs="Times New Roman"/>
                      <w:sz w:val="21"/>
                      <w:vertAlign w:val="superscript"/>
                    </w:rPr>
                    <w:t>3</w:t>
                  </w:r>
                </w:p>
              </w:tc>
            </w:tr>
            <w:tr w:rsidR="00397C5B" w:rsidRPr="00CA7E5C" w14:paraId="0071C00E" w14:textId="77777777" w:rsidTr="00BE25A1">
              <w:trPr>
                <w:trHeight w:val="397"/>
                <w:jc w:val="center"/>
              </w:trPr>
              <w:tc>
                <w:tcPr>
                  <w:tcW w:w="587" w:type="dxa"/>
                  <w:vMerge w:val="restart"/>
                  <w:vAlign w:val="center"/>
                </w:tcPr>
                <w:p w14:paraId="05C9284A" w14:textId="77777777" w:rsidR="00397C5B" w:rsidRPr="00CA7E5C" w:rsidRDefault="00397C5B" w:rsidP="00397C5B">
                  <w:pPr>
                    <w:pStyle w:val="afc"/>
                    <w:rPr>
                      <w:rFonts w:ascii="Times New Roman" w:hAnsi="Times New Roman" w:cs="Times New Roman"/>
                      <w:sz w:val="21"/>
                    </w:rPr>
                  </w:pPr>
                  <w:r w:rsidRPr="00CA7E5C">
                    <w:rPr>
                      <w:rFonts w:ascii="Times New Roman" w:hAnsi="Times New Roman" w:cs="Times New Roman"/>
                      <w:sz w:val="21"/>
                    </w:rPr>
                    <w:t>2025.05.13</w:t>
                  </w:r>
                </w:p>
              </w:tc>
              <w:tc>
                <w:tcPr>
                  <w:tcW w:w="567" w:type="dxa"/>
                  <w:vMerge w:val="restart"/>
                  <w:vAlign w:val="center"/>
                </w:tcPr>
                <w:p w14:paraId="0880C522" w14:textId="26B35F2E"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DA001</w:t>
                  </w:r>
                  <w:r w:rsidRPr="00CA7E5C">
                    <w:rPr>
                      <w:rFonts w:ascii="Times New Roman" w:hAnsi="Times New Roman" w:cs="Times New Roman"/>
                      <w:sz w:val="21"/>
                      <w:lang w:eastAsia="zh-CN"/>
                    </w:rPr>
                    <w:t>废气处理设施进口</w:t>
                  </w:r>
                </w:p>
              </w:tc>
              <w:tc>
                <w:tcPr>
                  <w:tcW w:w="567" w:type="dxa"/>
                  <w:vMerge w:val="restart"/>
                  <w:vAlign w:val="center"/>
                </w:tcPr>
                <w:p w14:paraId="0C3F2AF4" w14:textId="77777777" w:rsidR="00397C5B" w:rsidRPr="00CA7E5C" w:rsidRDefault="00397C5B" w:rsidP="00397C5B">
                  <w:pPr>
                    <w:pStyle w:val="afc"/>
                    <w:rPr>
                      <w:rFonts w:ascii="Times New Roman" w:hAnsi="Times New Roman" w:cs="Times New Roman"/>
                      <w:sz w:val="21"/>
                    </w:rPr>
                  </w:pPr>
                  <w:proofErr w:type="spellStart"/>
                  <w:r w:rsidRPr="00CA7E5C">
                    <w:rPr>
                      <w:rFonts w:ascii="Times New Roman" w:hAnsi="Times New Roman" w:cs="Times New Roman"/>
                      <w:sz w:val="21"/>
                    </w:rPr>
                    <w:t>颗粒物</w:t>
                  </w:r>
                  <w:proofErr w:type="spellEnd"/>
                </w:p>
              </w:tc>
              <w:tc>
                <w:tcPr>
                  <w:tcW w:w="1134" w:type="dxa"/>
                  <w:vAlign w:val="center"/>
                </w:tcPr>
                <w:p w14:paraId="6E5F7C73" w14:textId="5E4F4B54" w:rsidR="00397C5B" w:rsidRPr="00CA7E5C" w:rsidRDefault="00397C5B" w:rsidP="00397C5B">
                  <w:pPr>
                    <w:pStyle w:val="afc"/>
                    <w:rPr>
                      <w:rFonts w:ascii="Times New Roman" w:hAnsi="Times New Roman" w:cs="Times New Roman"/>
                      <w:sz w:val="21"/>
                    </w:rPr>
                  </w:pPr>
                  <w:r w:rsidRPr="00CA7E5C">
                    <w:rPr>
                      <w:rFonts w:ascii="Times New Roman" w:hAnsi="Times New Roman" w:cs="Times New Roman"/>
                      <w:sz w:val="21"/>
                    </w:rPr>
                    <w:t>第</w:t>
                  </w:r>
                  <w:r w:rsidRPr="00CA7E5C">
                    <w:rPr>
                      <w:rFonts w:ascii="Times New Roman" w:hAnsi="Times New Roman" w:cs="Times New Roman"/>
                      <w:sz w:val="21"/>
                    </w:rPr>
                    <w:t>1</w:t>
                  </w:r>
                  <w:r w:rsidRPr="00CA7E5C">
                    <w:rPr>
                      <w:rFonts w:ascii="Times New Roman" w:hAnsi="Times New Roman" w:cs="Times New Roman"/>
                      <w:sz w:val="21"/>
                    </w:rPr>
                    <w:t>次</w:t>
                  </w:r>
                </w:p>
              </w:tc>
              <w:tc>
                <w:tcPr>
                  <w:tcW w:w="1559" w:type="dxa"/>
                  <w:vAlign w:val="center"/>
                </w:tcPr>
                <w:p w14:paraId="60362F40" w14:textId="77777777" w:rsidR="00397C5B" w:rsidRPr="00CA7E5C" w:rsidRDefault="00397C5B" w:rsidP="00397C5B">
                  <w:pPr>
                    <w:pStyle w:val="afc"/>
                    <w:rPr>
                      <w:rFonts w:ascii="Times New Roman" w:hAnsi="Times New Roman" w:cs="Times New Roman"/>
                      <w:sz w:val="21"/>
                    </w:rPr>
                  </w:pPr>
                  <w:r w:rsidRPr="00CA7E5C">
                    <w:rPr>
                      <w:rFonts w:ascii="Times New Roman" w:hAnsi="Times New Roman" w:cs="Times New Roman"/>
                      <w:sz w:val="21"/>
                    </w:rPr>
                    <w:t>040947Q0507</w:t>
                  </w:r>
                </w:p>
              </w:tc>
              <w:tc>
                <w:tcPr>
                  <w:tcW w:w="1395" w:type="dxa"/>
                  <w:vAlign w:val="center"/>
                </w:tcPr>
                <w:p w14:paraId="19BFA49C" w14:textId="77777777" w:rsidR="00397C5B" w:rsidRPr="00CA7E5C" w:rsidRDefault="00397C5B" w:rsidP="00397C5B">
                  <w:pPr>
                    <w:pStyle w:val="afc"/>
                    <w:rPr>
                      <w:rFonts w:ascii="Times New Roman" w:hAnsi="Times New Roman" w:cs="Times New Roman"/>
                      <w:sz w:val="21"/>
                    </w:rPr>
                  </w:pPr>
                  <w:r w:rsidRPr="00CA7E5C">
                    <w:rPr>
                      <w:rFonts w:ascii="Times New Roman" w:hAnsi="Times New Roman" w:cs="Times New Roman"/>
                      <w:sz w:val="21"/>
                    </w:rPr>
                    <w:t>157.3</w:t>
                  </w:r>
                </w:p>
              </w:tc>
              <w:tc>
                <w:tcPr>
                  <w:tcW w:w="1159" w:type="dxa"/>
                  <w:vAlign w:val="center"/>
                </w:tcPr>
                <w:p w14:paraId="681ABFE6" w14:textId="77777777" w:rsidR="00397C5B" w:rsidRPr="00CA7E5C" w:rsidRDefault="00397C5B" w:rsidP="00397C5B">
                  <w:pPr>
                    <w:pStyle w:val="afc"/>
                    <w:rPr>
                      <w:rFonts w:ascii="Times New Roman" w:hAnsi="Times New Roman" w:cs="Times New Roman"/>
                      <w:sz w:val="21"/>
                    </w:rPr>
                  </w:pPr>
                  <w:r w:rsidRPr="00CA7E5C">
                    <w:rPr>
                      <w:rFonts w:ascii="Times New Roman" w:hAnsi="Times New Roman" w:cs="Times New Roman"/>
                      <w:sz w:val="21"/>
                    </w:rPr>
                    <w:t>0.507</w:t>
                  </w:r>
                </w:p>
              </w:tc>
              <w:tc>
                <w:tcPr>
                  <w:tcW w:w="1102" w:type="dxa"/>
                  <w:vAlign w:val="center"/>
                </w:tcPr>
                <w:p w14:paraId="6540C27A" w14:textId="3610FD71" w:rsidR="00397C5B" w:rsidRPr="00CA7E5C" w:rsidRDefault="00397C5B" w:rsidP="00397C5B">
                  <w:pPr>
                    <w:pStyle w:val="afc"/>
                    <w:rPr>
                      <w:rFonts w:ascii="Times New Roman" w:hAnsi="Times New Roman" w:cs="Times New Roman"/>
                      <w:sz w:val="21"/>
                    </w:rPr>
                  </w:pPr>
                  <w:r w:rsidRPr="00CA7E5C">
                    <w:rPr>
                      <w:rFonts w:ascii="Times New Roman" w:hAnsi="Times New Roman" w:cs="Times New Roman"/>
                      <w:sz w:val="21"/>
                    </w:rPr>
                    <w:t>3.22×10</w:t>
                  </w:r>
                  <w:r w:rsidRPr="00CA7E5C">
                    <w:rPr>
                      <w:rFonts w:ascii="Times New Roman" w:hAnsi="Times New Roman" w:cs="Times New Roman"/>
                      <w:sz w:val="21"/>
                      <w:vertAlign w:val="superscript"/>
                    </w:rPr>
                    <w:t>3</w:t>
                  </w:r>
                </w:p>
              </w:tc>
            </w:tr>
            <w:tr w:rsidR="00397C5B" w:rsidRPr="00CA7E5C" w14:paraId="31B75071" w14:textId="77777777" w:rsidTr="00BE25A1">
              <w:trPr>
                <w:trHeight w:val="397"/>
                <w:jc w:val="center"/>
              </w:trPr>
              <w:tc>
                <w:tcPr>
                  <w:tcW w:w="587" w:type="dxa"/>
                  <w:vMerge/>
                  <w:vAlign w:val="center"/>
                </w:tcPr>
                <w:p w14:paraId="26E1849F" w14:textId="77777777" w:rsidR="00397C5B" w:rsidRPr="00CA7E5C" w:rsidRDefault="00397C5B" w:rsidP="00397C5B">
                  <w:pPr>
                    <w:pStyle w:val="afc"/>
                    <w:rPr>
                      <w:rFonts w:ascii="Times New Roman" w:hAnsi="Times New Roman" w:cs="Times New Roman"/>
                      <w:sz w:val="21"/>
                    </w:rPr>
                  </w:pPr>
                </w:p>
              </w:tc>
              <w:tc>
                <w:tcPr>
                  <w:tcW w:w="567" w:type="dxa"/>
                  <w:vMerge/>
                  <w:vAlign w:val="center"/>
                </w:tcPr>
                <w:p w14:paraId="34A98FB2" w14:textId="77777777" w:rsidR="00397C5B" w:rsidRPr="00CA7E5C" w:rsidRDefault="00397C5B" w:rsidP="00397C5B">
                  <w:pPr>
                    <w:pStyle w:val="afc"/>
                    <w:rPr>
                      <w:rFonts w:ascii="Times New Roman" w:hAnsi="Times New Roman" w:cs="Times New Roman"/>
                      <w:sz w:val="21"/>
                    </w:rPr>
                  </w:pPr>
                </w:p>
              </w:tc>
              <w:tc>
                <w:tcPr>
                  <w:tcW w:w="567" w:type="dxa"/>
                  <w:vMerge/>
                  <w:vAlign w:val="center"/>
                </w:tcPr>
                <w:p w14:paraId="67FA6D07" w14:textId="77777777" w:rsidR="00397C5B" w:rsidRPr="00CA7E5C" w:rsidRDefault="00397C5B" w:rsidP="00397C5B">
                  <w:pPr>
                    <w:pStyle w:val="afc"/>
                    <w:rPr>
                      <w:rFonts w:ascii="Times New Roman" w:hAnsi="Times New Roman" w:cs="Times New Roman"/>
                      <w:sz w:val="21"/>
                    </w:rPr>
                  </w:pPr>
                </w:p>
              </w:tc>
              <w:tc>
                <w:tcPr>
                  <w:tcW w:w="1134" w:type="dxa"/>
                  <w:vAlign w:val="center"/>
                </w:tcPr>
                <w:p w14:paraId="0D358112" w14:textId="484528F3" w:rsidR="00397C5B" w:rsidRPr="00CA7E5C" w:rsidRDefault="00397C5B" w:rsidP="00397C5B">
                  <w:pPr>
                    <w:pStyle w:val="afc"/>
                    <w:rPr>
                      <w:rFonts w:ascii="Times New Roman" w:hAnsi="Times New Roman" w:cs="Times New Roman"/>
                      <w:sz w:val="21"/>
                    </w:rPr>
                  </w:pPr>
                  <w:r w:rsidRPr="00CA7E5C">
                    <w:rPr>
                      <w:rFonts w:ascii="Times New Roman" w:hAnsi="Times New Roman" w:cs="Times New Roman"/>
                      <w:sz w:val="21"/>
                    </w:rPr>
                    <w:t>第</w:t>
                  </w:r>
                  <w:r w:rsidRPr="00CA7E5C">
                    <w:rPr>
                      <w:rFonts w:ascii="Times New Roman" w:hAnsi="Times New Roman" w:cs="Times New Roman"/>
                      <w:sz w:val="21"/>
                    </w:rPr>
                    <w:t>2</w:t>
                  </w:r>
                  <w:r w:rsidRPr="00CA7E5C">
                    <w:rPr>
                      <w:rFonts w:ascii="Times New Roman" w:hAnsi="Times New Roman" w:cs="Times New Roman"/>
                      <w:sz w:val="21"/>
                    </w:rPr>
                    <w:t>次</w:t>
                  </w:r>
                </w:p>
              </w:tc>
              <w:tc>
                <w:tcPr>
                  <w:tcW w:w="1559" w:type="dxa"/>
                  <w:vAlign w:val="center"/>
                </w:tcPr>
                <w:p w14:paraId="58A55153" w14:textId="77777777" w:rsidR="00397C5B" w:rsidRPr="00CA7E5C" w:rsidRDefault="00397C5B" w:rsidP="00397C5B">
                  <w:pPr>
                    <w:pStyle w:val="afc"/>
                    <w:rPr>
                      <w:rFonts w:ascii="Times New Roman" w:hAnsi="Times New Roman" w:cs="Times New Roman"/>
                      <w:sz w:val="21"/>
                    </w:rPr>
                  </w:pPr>
                  <w:r w:rsidRPr="00CA7E5C">
                    <w:rPr>
                      <w:rFonts w:ascii="Times New Roman" w:hAnsi="Times New Roman" w:cs="Times New Roman"/>
                      <w:sz w:val="21"/>
                    </w:rPr>
                    <w:t>040947Q0508</w:t>
                  </w:r>
                </w:p>
              </w:tc>
              <w:tc>
                <w:tcPr>
                  <w:tcW w:w="1395" w:type="dxa"/>
                  <w:vAlign w:val="center"/>
                </w:tcPr>
                <w:p w14:paraId="592DC96C" w14:textId="77777777" w:rsidR="00397C5B" w:rsidRPr="00CA7E5C" w:rsidRDefault="00397C5B" w:rsidP="00397C5B">
                  <w:pPr>
                    <w:pStyle w:val="afc"/>
                    <w:rPr>
                      <w:rFonts w:ascii="Times New Roman" w:hAnsi="Times New Roman" w:cs="Times New Roman"/>
                      <w:sz w:val="21"/>
                    </w:rPr>
                  </w:pPr>
                  <w:r w:rsidRPr="00CA7E5C">
                    <w:rPr>
                      <w:rFonts w:ascii="Times New Roman" w:hAnsi="Times New Roman" w:cs="Times New Roman"/>
                      <w:sz w:val="21"/>
                    </w:rPr>
                    <w:t>159.6</w:t>
                  </w:r>
                </w:p>
              </w:tc>
              <w:tc>
                <w:tcPr>
                  <w:tcW w:w="1159" w:type="dxa"/>
                  <w:vAlign w:val="center"/>
                </w:tcPr>
                <w:p w14:paraId="4C952021" w14:textId="77777777" w:rsidR="00397C5B" w:rsidRPr="00CA7E5C" w:rsidRDefault="00397C5B" w:rsidP="00397C5B">
                  <w:pPr>
                    <w:pStyle w:val="afc"/>
                    <w:rPr>
                      <w:rFonts w:ascii="Times New Roman" w:hAnsi="Times New Roman" w:cs="Times New Roman"/>
                      <w:sz w:val="21"/>
                    </w:rPr>
                  </w:pPr>
                  <w:r w:rsidRPr="00CA7E5C">
                    <w:rPr>
                      <w:rFonts w:ascii="Times New Roman" w:hAnsi="Times New Roman" w:cs="Times New Roman"/>
                      <w:sz w:val="21"/>
                    </w:rPr>
                    <w:t>0.514</w:t>
                  </w:r>
                </w:p>
              </w:tc>
              <w:tc>
                <w:tcPr>
                  <w:tcW w:w="1102" w:type="dxa"/>
                  <w:vAlign w:val="center"/>
                </w:tcPr>
                <w:p w14:paraId="0FFE8169" w14:textId="77777777" w:rsidR="00397C5B" w:rsidRPr="00CA7E5C" w:rsidRDefault="00397C5B" w:rsidP="00397C5B">
                  <w:pPr>
                    <w:pStyle w:val="afc"/>
                    <w:rPr>
                      <w:rFonts w:ascii="Times New Roman" w:hAnsi="Times New Roman" w:cs="Times New Roman"/>
                      <w:sz w:val="21"/>
                    </w:rPr>
                  </w:pPr>
                  <w:r w:rsidRPr="00CA7E5C">
                    <w:rPr>
                      <w:rFonts w:ascii="Times New Roman" w:hAnsi="Times New Roman" w:cs="Times New Roman"/>
                      <w:sz w:val="21"/>
                    </w:rPr>
                    <w:t>3.22×10</w:t>
                  </w:r>
                  <w:r w:rsidRPr="00CA7E5C">
                    <w:rPr>
                      <w:rFonts w:ascii="Times New Roman" w:hAnsi="Times New Roman" w:cs="Times New Roman"/>
                      <w:sz w:val="21"/>
                      <w:vertAlign w:val="superscript"/>
                    </w:rPr>
                    <w:t>3</w:t>
                  </w:r>
                </w:p>
              </w:tc>
            </w:tr>
            <w:tr w:rsidR="00397C5B" w:rsidRPr="00CA7E5C" w14:paraId="60622577" w14:textId="77777777" w:rsidTr="00BE25A1">
              <w:trPr>
                <w:trHeight w:val="397"/>
                <w:jc w:val="center"/>
              </w:trPr>
              <w:tc>
                <w:tcPr>
                  <w:tcW w:w="587" w:type="dxa"/>
                  <w:vMerge/>
                  <w:vAlign w:val="center"/>
                </w:tcPr>
                <w:p w14:paraId="6095DAD6" w14:textId="77777777" w:rsidR="00397C5B" w:rsidRPr="00CA7E5C" w:rsidRDefault="00397C5B" w:rsidP="00397C5B">
                  <w:pPr>
                    <w:pStyle w:val="afc"/>
                    <w:rPr>
                      <w:rFonts w:ascii="Times New Roman" w:hAnsi="Times New Roman" w:cs="Times New Roman"/>
                      <w:sz w:val="21"/>
                    </w:rPr>
                  </w:pPr>
                </w:p>
              </w:tc>
              <w:tc>
                <w:tcPr>
                  <w:tcW w:w="567" w:type="dxa"/>
                  <w:vMerge/>
                  <w:vAlign w:val="center"/>
                </w:tcPr>
                <w:p w14:paraId="6FF93123" w14:textId="77777777" w:rsidR="00397C5B" w:rsidRPr="00CA7E5C" w:rsidRDefault="00397C5B" w:rsidP="00397C5B">
                  <w:pPr>
                    <w:pStyle w:val="afc"/>
                    <w:rPr>
                      <w:rFonts w:ascii="Times New Roman" w:hAnsi="Times New Roman" w:cs="Times New Roman"/>
                      <w:sz w:val="21"/>
                    </w:rPr>
                  </w:pPr>
                </w:p>
              </w:tc>
              <w:tc>
                <w:tcPr>
                  <w:tcW w:w="567" w:type="dxa"/>
                  <w:vMerge/>
                  <w:vAlign w:val="center"/>
                </w:tcPr>
                <w:p w14:paraId="45DEED0C" w14:textId="77777777" w:rsidR="00397C5B" w:rsidRPr="00CA7E5C" w:rsidRDefault="00397C5B" w:rsidP="00397C5B">
                  <w:pPr>
                    <w:pStyle w:val="afc"/>
                    <w:rPr>
                      <w:rFonts w:ascii="Times New Roman" w:hAnsi="Times New Roman" w:cs="Times New Roman"/>
                      <w:sz w:val="21"/>
                    </w:rPr>
                  </w:pPr>
                </w:p>
              </w:tc>
              <w:tc>
                <w:tcPr>
                  <w:tcW w:w="1134" w:type="dxa"/>
                  <w:vAlign w:val="center"/>
                </w:tcPr>
                <w:p w14:paraId="1438BD67" w14:textId="735050A2" w:rsidR="00397C5B" w:rsidRPr="00CA7E5C" w:rsidRDefault="00397C5B" w:rsidP="00397C5B">
                  <w:pPr>
                    <w:pStyle w:val="afc"/>
                    <w:rPr>
                      <w:rFonts w:ascii="Times New Roman" w:hAnsi="Times New Roman" w:cs="Times New Roman"/>
                      <w:sz w:val="21"/>
                    </w:rPr>
                  </w:pPr>
                  <w:r w:rsidRPr="00CA7E5C">
                    <w:rPr>
                      <w:rFonts w:ascii="Times New Roman" w:hAnsi="Times New Roman" w:cs="Times New Roman"/>
                      <w:sz w:val="21"/>
                    </w:rPr>
                    <w:t>第</w:t>
                  </w:r>
                  <w:r w:rsidRPr="00CA7E5C">
                    <w:rPr>
                      <w:rFonts w:ascii="Times New Roman" w:hAnsi="Times New Roman" w:cs="Times New Roman"/>
                      <w:sz w:val="21"/>
                    </w:rPr>
                    <w:t>3</w:t>
                  </w:r>
                  <w:r w:rsidRPr="00CA7E5C">
                    <w:rPr>
                      <w:rFonts w:ascii="Times New Roman" w:hAnsi="Times New Roman" w:cs="Times New Roman"/>
                      <w:sz w:val="21"/>
                    </w:rPr>
                    <w:t>次</w:t>
                  </w:r>
                </w:p>
              </w:tc>
              <w:tc>
                <w:tcPr>
                  <w:tcW w:w="1559" w:type="dxa"/>
                  <w:vAlign w:val="center"/>
                </w:tcPr>
                <w:p w14:paraId="5FC6DC4D" w14:textId="77777777" w:rsidR="00397C5B" w:rsidRPr="00CA7E5C" w:rsidRDefault="00397C5B" w:rsidP="00397C5B">
                  <w:pPr>
                    <w:pStyle w:val="afc"/>
                    <w:rPr>
                      <w:rFonts w:ascii="Times New Roman" w:hAnsi="Times New Roman" w:cs="Times New Roman"/>
                      <w:sz w:val="21"/>
                    </w:rPr>
                  </w:pPr>
                  <w:r w:rsidRPr="00CA7E5C">
                    <w:rPr>
                      <w:rFonts w:ascii="Times New Roman" w:hAnsi="Times New Roman" w:cs="Times New Roman"/>
                      <w:sz w:val="21"/>
                    </w:rPr>
                    <w:t>040947Q0509</w:t>
                  </w:r>
                </w:p>
              </w:tc>
              <w:tc>
                <w:tcPr>
                  <w:tcW w:w="1395" w:type="dxa"/>
                  <w:vAlign w:val="center"/>
                </w:tcPr>
                <w:p w14:paraId="6AFE658A" w14:textId="77777777" w:rsidR="00397C5B" w:rsidRPr="00CA7E5C" w:rsidRDefault="00397C5B" w:rsidP="00397C5B">
                  <w:pPr>
                    <w:pStyle w:val="afc"/>
                    <w:rPr>
                      <w:rFonts w:ascii="Times New Roman" w:hAnsi="Times New Roman" w:cs="Times New Roman"/>
                      <w:sz w:val="21"/>
                    </w:rPr>
                  </w:pPr>
                  <w:r w:rsidRPr="00CA7E5C">
                    <w:rPr>
                      <w:rFonts w:ascii="Times New Roman" w:hAnsi="Times New Roman" w:cs="Times New Roman"/>
                      <w:sz w:val="21"/>
                    </w:rPr>
                    <w:t>158.6</w:t>
                  </w:r>
                </w:p>
              </w:tc>
              <w:tc>
                <w:tcPr>
                  <w:tcW w:w="1159" w:type="dxa"/>
                  <w:vAlign w:val="center"/>
                </w:tcPr>
                <w:p w14:paraId="3C8A4ABB" w14:textId="77777777" w:rsidR="00397C5B" w:rsidRPr="00CA7E5C" w:rsidRDefault="00397C5B" w:rsidP="00397C5B">
                  <w:pPr>
                    <w:pStyle w:val="afc"/>
                    <w:rPr>
                      <w:rFonts w:ascii="Times New Roman" w:hAnsi="Times New Roman" w:cs="Times New Roman"/>
                      <w:sz w:val="21"/>
                    </w:rPr>
                  </w:pPr>
                  <w:r w:rsidRPr="00CA7E5C">
                    <w:rPr>
                      <w:rFonts w:ascii="Times New Roman" w:hAnsi="Times New Roman" w:cs="Times New Roman"/>
                      <w:sz w:val="21"/>
                    </w:rPr>
                    <w:t>0.510</w:t>
                  </w:r>
                </w:p>
              </w:tc>
              <w:tc>
                <w:tcPr>
                  <w:tcW w:w="1102" w:type="dxa"/>
                  <w:vAlign w:val="center"/>
                </w:tcPr>
                <w:p w14:paraId="2061BB7B" w14:textId="1F85E3E2" w:rsidR="00397C5B" w:rsidRPr="00CA7E5C" w:rsidRDefault="00397C5B" w:rsidP="00397C5B">
                  <w:pPr>
                    <w:pStyle w:val="afc"/>
                    <w:rPr>
                      <w:rFonts w:ascii="Times New Roman" w:hAnsi="Times New Roman" w:cs="Times New Roman"/>
                      <w:sz w:val="21"/>
                    </w:rPr>
                  </w:pPr>
                  <w:r w:rsidRPr="00CA7E5C">
                    <w:rPr>
                      <w:rFonts w:ascii="Times New Roman" w:hAnsi="Times New Roman" w:cs="Times New Roman"/>
                      <w:sz w:val="21"/>
                    </w:rPr>
                    <w:t>3.22×10</w:t>
                  </w:r>
                  <w:r w:rsidRPr="00CA7E5C">
                    <w:rPr>
                      <w:rFonts w:ascii="Times New Roman" w:hAnsi="Times New Roman" w:cs="Times New Roman"/>
                      <w:sz w:val="21"/>
                      <w:vertAlign w:val="superscript"/>
                    </w:rPr>
                    <w:t>3</w:t>
                  </w:r>
                </w:p>
              </w:tc>
            </w:tr>
            <w:tr w:rsidR="00397C5B" w:rsidRPr="00CA7E5C" w14:paraId="2A618289" w14:textId="77777777" w:rsidTr="00BE25A1">
              <w:trPr>
                <w:trHeight w:val="397"/>
                <w:jc w:val="center"/>
              </w:trPr>
              <w:tc>
                <w:tcPr>
                  <w:tcW w:w="587" w:type="dxa"/>
                  <w:vMerge/>
                  <w:vAlign w:val="center"/>
                </w:tcPr>
                <w:p w14:paraId="30442085" w14:textId="77777777" w:rsidR="00397C5B" w:rsidRPr="00CA7E5C" w:rsidRDefault="00397C5B" w:rsidP="00397C5B">
                  <w:pPr>
                    <w:pStyle w:val="afc"/>
                    <w:rPr>
                      <w:rFonts w:ascii="Times New Roman" w:hAnsi="Times New Roman" w:cs="Times New Roman"/>
                      <w:sz w:val="21"/>
                    </w:rPr>
                  </w:pPr>
                </w:p>
              </w:tc>
              <w:tc>
                <w:tcPr>
                  <w:tcW w:w="567" w:type="dxa"/>
                  <w:vMerge/>
                  <w:vAlign w:val="center"/>
                </w:tcPr>
                <w:p w14:paraId="40A0636F" w14:textId="77777777" w:rsidR="00397C5B" w:rsidRPr="00CA7E5C" w:rsidRDefault="00397C5B" w:rsidP="00397C5B">
                  <w:pPr>
                    <w:pStyle w:val="afc"/>
                    <w:rPr>
                      <w:rFonts w:ascii="Times New Roman" w:hAnsi="Times New Roman" w:cs="Times New Roman"/>
                      <w:sz w:val="21"/>
                    </w:rPr>
                  </w:pPr>
                </w:p>
              </w:tc>
              <w:tc>
                <w:tcPr>
                  <w:tcW w:w="567" w:type="dxa"/>
                  <w:vMerge/>
                  <w:vAlign w:val="center"/>
                </w:tcPr>
                <w:p w14:paraId="64138059" w14:textId="77777777" w:rsidR="00397C5B" w:rsidRPr="00CA7E5C" w:rsidRDefault="00397C5B" w:rsidP="00397C5B">
                  <w:pPr>
                    <w:pStyle w:val="afc"/>
                    <w:rPr>
                      <w:rFonts w:ascii="Times New Roman" w:hAnsi="Times New Roman" w:cs="Times New Roman"/>
                      <w:sz w:val="21"/>
                    </w:rPr>
                  </w:pPr>
                </w:p>
              </w:tc>
              <w:tc>
                <w:tcPr>
                  <w:tcW w:w="1134" w:type="dxa"/>
                  <w:vAlign w:val="center"/>
                </w:tcPr>
                <w:p w14:paraId="5B2FCD2B" w14:textId="77777777" w:rsidR="00397C5B" w:rsidRPr="00CA7E5C" w:rsidRDefault="00397C5B" w:rsidP="00397C5B">
                  <w:pPr>
                    <w:pStyle w:val="afc"/>
                    <w:rPr>
                      <w:rFonts w:ascii="Times New Roman" w:hAnsi="Times New Roman" w:cs="Times New Roman"/>
                      <w:sz w:val="21"/>
                    </w:rPr>
                  </w:pPr>
                  <w:proofErr w:type="spellStart"/>
                  <w:r w:rsidRPr="00CA7E5C">
                    <w:rPr>
                      <w:rFonts w:ascii="Times New Roman" w:hAnsi="Times New Roman" w:cs="Times New Roman"/>
                      <w:sz w:val="21"/>
                    </w:rPr>
                    <w:t>均值</w:t>
                  </w:r>
                  <w:proofErr w:type="spellEnd"/>
                </w:p>
              </w:tc>
              <w:tc>
                <w:tcPr>
                  <w:tcW w:w="1559" w:type="dxa"/>
                  <w:vAlign w:val="center"/>
                </w:tcPr>
                <w:p w14:paraId="53DEC79B" w14:textId="77777777" w:rsidR="00397C5B" w:rsidRPr="00CA7E5C" w:rsidRDefault="00397C5B" w:rsidP="00397C5B">
                  <w:pPr>
                    <w:pStyle w:val="afc"/>
                    <w:rPr>
                      <w:rFonts w:ascii="Times New Roman" w:hAnsi="Times New Roman" w:cs="Times New Roman"/>
                      <w:sz w:val="21"/>
                    </w:rPr>
                  </w:pPr>
                  <w:r w:rsidRPr="00CA7E5C">
                    <w:rPr>
                      <w:rFonts w:ascii="Times New Roman" w:hAnsi="Times New Roman" w:cs="Times New Roman"/>
                      <w:sz w:val="21"/>
                    </w:rPr>
                    <w:t>/</w:t>
                  </w:r>
                </w:p>
              </w:tc>
              <w:tc>
                <w:tcPr>
                  <w:tcW w:w="1395" w:type="dxa"/>
                  <w:vAlign w:val="center"/>
                </w:tcPr>
                <w:p w14:paraId="249C6F1C" w14:textId="77777777" w:rsidR="00397C5B" w:rsidRPr="00CA7E5C" w:rsidRDefault="00397C5B" w:rsidP="00397C5B">
                  <w:pPr>
                    <w:pStyle w:val="afc"/>
                    <w:rPr>
                      <w:rFonts w:ascii="Times New Roman" w:hAnsi="Times New Roman" w:cs="Times New Roman"/>
                      <w:sz w:val="21"/>
                    </w:rPr>
                  </w:pPr>
                  <w:r w:rsidRPr="00CA7E5C">
                    <w:rPr>
                      <w:rFonts w:ascii="Times New Roman" w:hAnsi="Times New Roman" w:cs="Times New Roman"/>
                      <w:sz w:val="21"/>
                    </w:rPr>
                    <w:t>158.5</w:t>
                  </w:r>
                </w:p>
              </w:tc>
              <w:tc>
                <w:tcPr>
                  <w:tcW w:w="1159" w:type="dxa"/>
                  <w:vAlign w:val="center"/>
                </w:tcPr>
                <w:p w14:paraId="205F4AEF" w14:textId="77777777" w:rsidR="00397C5B" w:rsidRPr="00CA7E5C" w:rsidRDefault="00397C5B" w:rsidP="00397C5B">
                  <w:pPr>
                    <w:pStyle w:val="afc"/>
                    <w:rPr>
                      <w:rFonts w:ascii="Times New Roman" w:hAnsi="Times New Roman" w:cs="Times New Roman"/>
                      <w:sz w:val="21"/>
                    </w:rPr>
                  </w:pPr>
                  <w:r w:rsidRPr="00CA7E5C">
                    <w:rPr>
                      <w:rFonts w:ascii="Times New Roman" w:hAnsi="Times New Roman" w:cs="Times New Roman"/>
                      <w:sz w:val="21"/>
                    </w:rPr>
                    <w:t>0.510</w:t>
                  </w:r>
                </w:p>
              </w:tc>
              <w:tc>
                <w:tcPr>
                  <w:tcW w:w="1102" w:type="dxa"/>
                  <w:vAlign w:val="center"/>
                </w:tcPr>
                <w:p w14:paraId="02CA6A6D" w14:textId="77777777" w:rsidR="00397C5B" w:rsidRPr="00CA7E5C" w:rsidRDefault="00397C5B" w:rsidP="00397C5B">
                  <w:pPr>
                    <w:pStyle w:val="afc"/>
                    <w:rPr>
                      <w:rFonts w:ascii="Times New Roman" w:hAnsi="Times New Roman" w:cs="Times New Roman"/>
                      <w:sz w:val="21"/>
                    </w:rPr>
                  </w:pPr>
                  <w:r w:rsidRPr="00CA7E5C">
                    <w:rPr>
                      <w:rFonts w:ascii="Times New Roman" w:hAnsi="Times New Roman" w:cs="Times New Roman"/>
                      <w:sz w:val="21"/>
                    </w:rPr>
                    <w:t>3.22×10</w:t>
                  </w:r>
                  <w:r w:rsidRPr="00CA7E5C">
                    <w:rPr>
                      <w:rFonts w:ascii="Times New Roman" w:hAnsi="Times New Roman" w:cs="Times New Roman"/>
                      <w:sz w:val="21"/>
                      <w:vertAlign w:val="superscript"/>
                    </w:rPr>
                    <w:t>3</w:t>
                  </w:r>
                </w:p>
              </w:tc>
            </w:tr>
            <w:tr w:rsidR="00397C5B" w:rsidRPr="00CA7E5C" w14:paraId="5A8C1CEB" w14:textId="77777777" w:rsidTr="00BE25A1">
              <w:trPr>
                <w:trHeight w:val="397"/>
                <w:jc w:val="center"/>
              </w:trPr>
              <w:tc>
                <w:tcPr>
                  <w:tcW w:w="587" w:type="dxa"/>
                  <w:vMerge/>
                  <w:vAlign w:val="center"/>
                </w:tcPr>
                <w:p w14:paraId="79D97851" w14:textId="77777777" w:rsidR="00397C5B" w:rsidRPr="00CA7E5C" w:rsidRDefault="00397C5B" w:rsidP="00397C5B">
                  <w:pPr>
                    <w:pStyle w:val="afc"/>
                    <w:rPr>
                      <w:rFonts w:ascii="Times New Roman" w:hAnsi="Times New Roman" w:cs="Times New Roman"/>
                      <w:sz w:val="21"/>
                    </w:rPr>
                  </w:pPr>
                </w:p>
              </w:tc>
              <w:tc>
                <w:tcPr>
                  <w:tcW w:w="567" w:type="dxa"/>
                  <w:vMerge w:val="restart"/>
                  <w:vAlign w:val="center"/>
                </w:tcPr>
                <w:p w14:paraId="4F85EDF3" w14:textId="0EA31E1E"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DA001</w:t>
                  </w:r>
                  <w:r w:rsidRPr="00CA7E5C">
                    <w:rPr>
                      <w:rFonts w:ascii="Times New Roman" w:hAnsi="Times New Roman" w:cs="Times New Roman"/>
                      <w:sz w:val="21"/>
                      <w:lang w:eastAsia="zh-CN"/>
                    </w:rPr>
                    <w:t>废气处理设施出口</w:t>
                  </w:r>
                </w:p>
              </w:tc>
              <w:tc>
                <w:tcPr>
                  <w:tcW w:w="567" w:type="dxa"/>
                  <w:vMerge w:val="restart"/>
                  <w:vAlign w:val="center"/>
                </w:tcPr>
                <w:p w14:paraId="03123874" w14:textId="77777777"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颗粒物</w:t>
                  </w:r>
                </w:p>
              </w:tc>
              <w:tc>
                <w:tcPr>
                  <w:tcW w:w="1134" w:type="dxa"/>
                  <w:vAlign w:val="center"/>
                </w:tcPr>
                <w:p w14:paraId="6D0C7EEC" w14:textId="01D39CD8"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第</w:t>
                  </w:r>
                  <w:r w:rsidRPr="00CA7E5C">
                    <w:rPr>
                      <w:rFonts w:ascii="Times New Roman" w:hAnsi="Times New Roman" w:cs="Times New Roman"/>
                      <w:sz w:val="21"/>
                      <w:lang w:eastAsia="zh-CN"/>
                    </w:rPr>
                    <w:t>1</w:t>
                  </w:r>
                  <w:r w:rsidRPr="00CA7E5C">
                    <w:rPr>
                      <w:rFonts w:ascii="Times New Roman" w:hAnsi="Times New Roman" w:cs="Times New Roman"/>
                      <w:sz w:val="21"/>
                      <w:lang w:eastAsia="zh-CN"/>
                    </w:rPr>
                    <w:t>次</w:t>
                  </w:r>
                </w:p>
              </w:tc>
              <w:tc>
                <w:tcPr>
                  <w:tcW w:w="1559" w:type="dxa"/>
                  <w:vAlign w:val="center"/>
                </w:tcPr>
                <w:p w14:paraId="136E1A34" w14:textId="77777777"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040947Q0607</w:t>
                  </w:r>
                </w:p>
              </w:tc>
              <w:tc>
                <w:tcPr>
                  <w:tcW w:w="1395" w:type="dxa"/>
                  <w:vAlign w:val="center"/>
                </w:tcPr>
                <w:p w14:paraId="01EFE7AE" w14:textId="77777777"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1.7</w:t>
                  </w:r>
                </w:p>
              </w:tc>
              <w:tc>
                <w:tcPr>
                  <w:tcW w:w="1159" w:type="dxa"/>
                  <w:vAlign w:val="center"/>
                </w:tcPr>
                <w:p w14:paraId="6B97A6D2" w14:textId="01E57A0A" w:rsidR="00397C5B" w:rsidRPr="00CA7E5C" w:rsidRDefault="00397C5B" w:rsidP="00397C5B">
                  <w:pPr>
                    <w:pStyle w:val="afc"/>
                    <w:rPr>
                      <w:rFonts w:ascii="Times New Roman" w:hAnsi="Times New Roman" w:cs="Times New Roman"/>
                      <w:sz w:val="21"/>
                      <w:lang w:eastAsia="zh-CN"/>
                    </w:rPr>
                  </w:pPr>
                  <w:proofErr w:type="gramStart"/>
                  <w:r w:rsidRPr="00CA7E5C">
                    <w:rPr>
                      <w:rFonts w:ascii="Times New Roman" w:hAnsi="Times New Roman" w:cs="Times New Roman"/>
                      <w:sz w:val="21"/>
                      <w:lang w:eastAsia="zh-CN"/>
                    </w:rPr>
                    <w:t>5.16×10</w:t>
                  </w:r>
                  <w:proofErr w:type="gramEnd"/>
                  <w:r w:rsidRPr="00CA7E5C">
                    <w:rPr>
                      <w:rFonts w:ascii="Times New Roman" w:hAnsi="Times New Roman" w:cs="Times New Roman"/>
                      <w:position w:val="8"/>
                      <w:sz w:val="21"/>
                      <w:lang w:eastAsia="zh-CN"/>
                    </w:rPr>
                    <w:t>-</w:t>
                  </w:r>
                  <w:r w:rsidRPr="00CA7E5C">
                    <w:rPr>
                      <w:rFonts w:ascii="Times New Roman" w:hAnsi="Times New Roman" w:cs="Times New Roman"/>
                      <w:sz w:val="21"/>
                      <w:vertAlign w:val="superscript"/>
                      <w:lang w:eastAsia="zh-CN"/>
                    </w:rPr>
                    <w:t>3</w:t>
                  </w:r>
                </w:p>
              </w:tc>
              <w:tc>
                <w:tcPr>
                  <w:tcW w:w="1102" w:type="dxa"/>
                  <w:vAlign w:val="center"/>
                </w:tcPr>
                <w:p w14:paraId="33E7B15D" w14:textId="1569106B"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3.03×10</w:t>
                  </w:r>
                  <w:r w:rsidRPr="00CA7E5C">
                    <w:rPr>
                      <w:rFonts w:ascii="Times New Roman" w:hAnsi="Times New Roman" w:cs="Times New Roman"/>
                      <w:sz w:val="21"/>
                      <w:vertAlign w:val="superscript"/>
                      <w:lang w:eastAsia="zh-CN"/>
                    </w:rPr>
                    <w:t>3</w:t>
                  </w:r>
                </w:p>
              </w:tc>
            </w:tr>
            <w:tr w:rsidR="00397C5B" w:rsidRPr="00CA7E5C" w14:paraId="66F378BC" w14:textId="77777777" w:rsidTr="00BE25A1">
              <w:trPr>
                <w:trHeight w:val="397"/>
                <w:jc w:val="center"/>
              </w:trPr>
              <w:tc>
                <w:tcPr>
                  <w:tcW w:w="587" w:type="dxa"/>
                  <w:vMerge/>
                  <w:vAlign w:val="center"/>
                </w:tcPr>
                <w:p w14:paraId="4C3E3EEF" w14:textId="77777777" w:rsidR="00397C5B" w:rsidRPr="00CA7E5C" w:rsidRDefault="00397C5B" w:rsidP="00397C5B">
                  <w:pPr>
                    <w:pStyle w:val="afc"/>
                    <w:rPr>
                      <w:rFonts w:ascii="Times New Roman" w:hAnsi="Times New Roman" w:cs="Times New Roman"/>
                      <w:sz w:val="21"/>
                      <w:lang w:eastAsia="zh-CN"/>
                    </w:rPr>
                  </w:pPr>
                </w:p>
              </w:tc>
              <w:tc>
                <w:tcPr>
                  <w:tcW w:w="567" w:type="dxa"/>
                  <w:vMerge/>
                  <w:vAlign w:val="center"/>
                </w:tcPr>
                <w:p w14:paraId="0B012F51" w14:textId="77777777" w:rsidR="00397C5B" w:rsidRPr="00CA7E5C" w:rsidRDefault="00397C5B" w:rsidP="00397C5B">
                  <w:pPr>
                    <w:pStyle w:val="afc"/>
                    <w:rPr>
                      <w:rFonts w:ascii="Times New Roman" w:hAnsi="Times New Roman" w:cs="Times New Roman"/>
                      <w:sz w:val="21"/>
                      <w:lang w:eastAsia="zh-CN"/>
                    </w:rPr>
                  </w:pPr>
                </w:p>
              </w:tc>
              <w:tc>
                <w:tcPr>
                  <w:tcW w:w="567" w:type="dxa"/>
                  <w:vMerge/>
                  <w:vAlign w:val="center"/>
                </w:tcPr>
                <w:p w14:paraId="4780FDC2" w14:textId="77777777" w:rsidR="00397C5B" w:rsidRPr="00CA7E5C" w:rsidRDefault="00397C5B" w:rsidP="00397C5B">
                  <w:pPr>
                    <w:pStyle w:val="afc"/>
                    <w:rPr>
                      <w:rFonts w:ascii="Times New Roman" w:hAnsi="Times New Roman" w:cs="Times New Roman"/>
                      <w:sz w:val="21"/>
                      <w:lang w:eastAsia="zh-CN"/>
                    </w:rPr>
                  </w:pPr>
                </w:p>
              </w:tc>
              <w:tc>
                <w:tcPr>
                  <w:tcW w:w="1134" w:type="dxa"/>
                  <w:vAlign w:val="center"/>
                </w:tcPr>
                <w:p w14:paraId="3A93D252" w14:textId="36AA32A2"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第</w:t>
                  </w:r>
                  <w:r w:rsidRPr="00CA7E5C">
                    <w:rPr>
                      <w:rFonts w:ascii="Times New Roman" w:hAnsi="Times New Roman" w:cs="Times New Roman"/>
                      <w:sz w:val="21"/>
                      <w:lang w:eastAsia="zh-CN"/>
                    </w:rPr>
                    <w:t>2</w:t>
                  </w:r>
                  <w:r w:rsidRPr="00CA7E5C">
                    <w:rPr>
                      <w:rFonts w:ascii="Times New Roman" w:hAnsi="Times New Roman" w:cs="Times New Roman"/>
                      <w:sz w:val="21"/>
                      <w:lang w:eastAsia="zh-CN"/>
                    </w:rPr>
                    <w:t>次</w:t>
                  </w:r>
                </w:p>
              </w:tc>
              <w:tc>
                <w:tcPr>
                  <w:tcW w:w="1559" w:type="dxa"/>
                  <w:vAlign w:val="center"/>
                </w:tcPr>
                <w:p w14:paraId="53F85B45" w14:textId="77777777"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040947Q0608</w:t>
                  </w:r>
                </w:p>
              </w:tc>
              <w:tc>
                <w:tcPr>
                  <w:tcW w:w="1395" w:type="dxa"/>
                  <w:vAlign w:val="center"/>
                </w:tcPr>
                <w:p w14:paraId="79D24AD7" w14:textId="77777777"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1.5</w:t>
                  </w:r>
                </w:p>
              </w:tc>
              <w:tc>
                <w:tcPr>
                  <w:tcW w:w="1159" w:type="dxa"/>
                  <w:vAlign w:val="center"/>
                </w:tcPr>
                <w:p w14:paraId="138E2613" w14:textId="3B124689" w:rsidR="00397C5B" w:rsidRPr="00CA7E5C" w:rsidRDefault="00397C5B" w:rsidP="00397C5B">
                  <w:pPr>
                    <w:pStyle w:val="afc"/>
                    <w:rPr>
                      <w:rFonts w:ascii="Times New Roman" w:hAnsi="Times New Roman" w:cs="Times New Roman"/>
                      <w:sz w:val="21"/>
                      <w:lang w:eastAsia="zh-CN"/>
                    </w:rPr>
                  </w:pPr>
                  <w:proofErr w:type="gramStart"/>
                  <w:r w:rsidRPr="00CA7E5C">
                    <w:rPr>
                      <w:rFonts w:ascii="Times New Roman" w:hAnsi="Times New Roman" w:cs="Times New Roman"/>
                      <w:sz w:val="21"/>
                      <w:lang w:eastAsia="zh-CN"/>
                    </w:rPr>
                    <w:t>4.61×10</w:t>
                  </w:r>
                  <w:proofErr w:type="gramEnd"/>
                  <w:r w:rsidRPr="00CA7E5C">
                    <w:rPr>
                      <w:rFonts w:ascii="Times New Roman" w:hAnsi="Times New Roman" w:cs="Times New Roman"/>
                      <w:position w:val="8"/>
                      <w:sz w:val="21"/>
                      <w:lang w:eastAsia="zh-CN"/>
                    </w:rPr>
                    <w:t>-</w:t>
                  </w:r>
                  <w:r w:rsidRPr="00CA7E5C">
                    <w:rPr>
                      <w:rFonts w:ascii="Times New Roman" w:hAnsi="Times New Roman" w:cs="Times New Roman"/>
                      <w:sz w:val="21"/>
                      <w:vertAlign w:val="superscript"/>
                      <w:lang w:eastAsia="zh-CN"/>
                    </w:rPr>
                    <w:t>3</w:t>
                  </w:r>
                </w:p>
              </w:tc>
              <w:tc>
                <w:tcPr>
                  <w:tcW w:w="1102" w:type="dxa"/>
                  <w:vAlign w:val="center"/>
                </w:tcPr>
                <w:p w14:paraId="4F576611" w14:textId="010C21C0"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3.07×10</w:t>
                  </w:r>
                  <w:r w:rsidRPr="00CA7E5C">
                    <w:rPr>
                      <w:rFonts w:ascii="Times New Roman" w:hAnsi="Times New Roman" w:cs="Times New Roman"/>
                      <w:sz w:val="21"/>
                      <w:vertAlign w:val="superscript"/>
                      <w:lang w:eastAsia="zh-CN"/>
                    </w:rPr>
                    <w:t>3</w:t>
                  </w:r>
                </w:p>
              </w:tc>
            </w:tr>
            <w:tr w:rsidR="00397C5B" w:rsidRPr="00CA7E5C" w14:paraId="3623AC95" w14:textId="77777777" w:rsidTr="00BE25A1">
              <w:trPr>
                <w:trHeight w:val="397"/>
                <w:jc w:val="center"/>
              </w:trPr>
              <w:tc>
                <w:tcPr>
                  <w:tcW w:w="587" w:type="dxa"/>
                  <w:vMerge/>
                  <w:vAlign w:val="center"/>
                </w:tcPr>
                <w:p w14:paraId="256BA6FB" w14:textId="77777777" w:rsidR="00397C5B" w:rsidRPr="00CA7E5C" w:rsidRDefault="00397C5B" w:rsidP="00397C5B">
                  <w:pPr>
                    <w:pStyle w:val="afc"/>
                    <w:rPr>
                      <w:rFonts w:ascii="Times New Roman" w:hAnsi="Times New Roman" w:cs="Times New Roman"/>
                      <w:sz w:val="21"/>
                      <w:lang w:eastAsia="zh-CN"/>
                    </w:rPr>
                  </w:pPr>
                </w:p>
              </w:tc>
              <w:tc>
                <w:tcPr>
                  <w:tcW w:w="567" w:type="dxa"/>
                  <w:vMerge/>
                  <w:vAlign w:val="center"/>
                </w:tcPr>
                <w:p w14:paraId="2DF1A721" w14:textId="77777777" w:rsidR="00397C5B" w:rsidRPr="00CA7E5C" w:rsidRDefault="00397C5B" w:rsidP="00397C5B">
                  <w:pPr>
                    <w:pStyle w:val="afc"/>
                    <w:rPr>
                      <w:rFonts w:ascii="Times New Roman" w:hAnsi="Times New Roman" w:cs="Times New Roman"/>
                      <w:sz w:val="21"/>
                      <w:lang w:eastAsia="zh-CN"/>
                    </w:rPr>
                  </w:pPr>
                </w:p>
              </w:tc>
              <w:tc>
                <w:tcPr>
                  <w:tcW w:w="567" w:type="dxa"/>
                  <w:vMerge/>
                  <w:vAlign w:val="center"/>
                </w:tcPr>
                <w:p w14:paraId="2AA55C74" w14:textId="77777777" w:rsidR="00397C5B" w:rsidRPr="00CA7E5C" w:rsidRDefault="00397C5B" w:rsidP="00397C5B">
                  <w:pPr>
                    <w:pStyle w:val="afc"/>
                    <w:rPr>
                      <w:rFonts w:ascii="Times New Roman" w:hAnsi="Times New Roman" w:cs="Times New Roman"/>
                      <w:sz w:val="21"/>
                      <w:lang w:eastAsia="zh-CN"/>
                    </w:rPr>
                  </w:pPr>
                </w:p>
              </w:tc>
              <w:tc>
                <w:tcPr>
                  <w:tcW w:w="1134" w:type="dxa"/>
                  <w:vAlign w:val="center"/>
                </w:tcPr>
                <w:p w14:paraId="24D8A236" w14:textId="5C4DEA32"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第</w:t>
                  </w:r>
                  <w:r w:rsidRPr="00CA7E5C">
                    <w:rPr>
                      <w:rFonts w:ascii="Times New Roman" w:hAnsi="Times New Roman" w:cs="Times New Roman"/>
                      <w:sz w:val="21"/>
                      <w:lang w:eastAsia="zh-CN"/>
                    </w:rPr>
                    <w:t>3</w:t>
                  </w:r>
                  <w:r w:rsidRPr="00CA7E5C">
                    <w:rPr>
                      <w:rFonts w:ascii="Times New Roman" w:hAnsi="Times New Roman" w:cs="Times New Roman"/>
                      <w:sz w:val="21"/>
                      <w:lang w:eastAsia="zh-CN"/>
                    </w:rPr>
                    <w:t>次</w:t>
                  </w:r>
                </w:p>
              </w:tc>
              <w:tc>
                <w:tcPr>
                  <w:tcW w:w="1559" w:type="dxa"/>
                  <w:vAlign w:val="center"/>
                </w:tcPr>
                <w:p w14:paraId="25D3C3D1" w14:textId="77777777"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040947Q0609</w:t>
                  </w:r>
                </w:p>
              </w:tc>
              <w:tc>
                <w:tcPr>
                  <w:tcW w:w="1395" w:type="dxa"/>
                  <w:vAlign w:val="center"/>
                </w:tcPr>
                <w:p w14:paraId="480BE65E" w14:textId="77777777"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1.5</w:t>
                  </w:r>
                </w:p>
              </w:tc>
              <w:tc>
                <w:tcPr>
                  <w:tcW w:w="1159" w:type="dxa"/>
                  <w:vAlign w:val="center"/>
                </w:tcPr>
                <w:p w14:paraId="0B917BE5" w14:textId="7A0D0934" w:rsidR="00397C5B" w:rsidRPr="00CA7E5C" w:rsidRDefault="00397C5B" w:rsidP="00397C5B">
                  <w:pPr>
                    <w:pStyle w:val="afc"/>
                    <w:rPr>
                      <w:rFonts w:ascii="Times New Roman" w:hAnsi="Times New Roman" w:cs="Times New Roman"/>
                      <w:sz w:val="21"/>
                      <w:lang w:eastAsia="zh-CN"/>
                    </w:rPr>
                  </w:pPr>
                  <w:proofErr w:type="gramStart"/>
                  <w:r w:rsidRPr="00CA7E5C">
                    <w:rPr>
                      <w:rFonts w:ascii="Times New Roman" w:hAnsi="Times New Roman" w:cs="Times New Roman"/>
                      <w:sz w:val="21"/>
                      <w:lang w:eastAsia="zh-CN"/>
                    </w:rPr>
                    <w:t>4.65×10</w:t>
                  </w:r>
                  <w:proofErr w:type="gramEnd"/>
                  <w:r w:rsidRPr="00CA7E5C">
                    <w:rPr>
                      <w:rFonts w:ascii="Times New Roman" w:hAnsi="Times New Roman" w:cs="Times New Roman"/>
                      <w:position w:val="8"/>
                      <w:sz w:val="21"/>
                      <w:lang w:eastAsia="zh-CN"/>
                    </w:rPr>
                    <w:t>-</w:t>
                  </w:r>
                  <w:r w:rsidRPr="00CA7E5C">
                    <w:rPr>
                      <w:rFonts w:ascii="Times New Roman" w:hAnsi="Times New Roman" w:cs="Times New Roman"/>
                      <w:sz w:val="21"/>
                      <w:vertAlign w:val="superscript"/>
                      <w:lang w:eastAsia="zh-CN"/>
                    </w:rPr>
                    <w:t>3</w:t>
                  </w:r>
                </w:p>
              </w:tc>
              <w:tc>
                <w:tcPr>
                  <w:tcW w:w="1102" w:type="dxa"/>
                  <w:vAlign w:val="center"/>
                </w:tcPr>
                <w:p w14:paraId="674AA833" w14:textId="23554DC5"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3.10×10</w:t>
                  </w:r>
                  <w:r w:rsidRPr="00CA7E5C">
                    <w:rPr>
                      <w:rFonts w:ascii="Times New Roman" w:hAnsi="Times New Roman" w:cs="Times New Roman"/>
                      <w:sz w:val="21"/>
                      <w:vertAlign w:val="superscript"/>
                      <w:lang w:eastAsia="zh-CN"/>
                    </w:rPr>
                    <w:t>3</w:t>
                  </w:r>
                </w:p>
              </w:tc>
            </w:tr>
            <w:tr w:rsidR="00397C5B" w:rsidRPr="00CA7E5C" w14:paraId="2161E740" w14:textId="77777777" w:rsidTr="00BE25A1">
              <w:trPr>
                <w:trHeight w:val="397"/>
                <w:jc w:val="center"/>
              </w:trPr>
              <w:tc>
                <w:tcPr>
                  <w:tcW w:w="587" w:type="dxa"/>
                  <w:vMerge/>
                  <w:vAlign w:val="center"/>
                </w:tcPr>
                <w:p w14:paraId="11A093DE" w14:textId="77777777" w:rsidR="00397C5B" w:rsidRPr="00CA7E5C" w:rsidRDefault="00397C5B" w:rsidP="00397C5B">
                  <w:pPr>
                    <w:pStyle w:val="afc"/>
                    <w:rPr>
                      <w:rFonts w:ascii="Times New Roman" w:hAnsi="Times New Roman" w:cs="Times New Roman"/>
                      <w:sz w:val="21"/>
                      <w:lang w:eastAsia="zh-CN"/>
                    </w:rPr>
                  </w:pPr>
                </w:p>
              </w:tc>
              <w:tc>
                <w:tcPr>
                  <w:tcW w:w="567" w:type="dxa"/>
                  <w:vMerge/>
                  <w:vAlign w:val="center"/>
                </w:tcPr>
                <w:p w14:paraId="585566EA" w14:textId="77777777" w:rsidR="00397C5B" w:rsidRPr="00CA7E5C" w:rsidRDefault="00397C5B" w:rsidP="00397C5B">
                  <w:pPr>
                    <w:pStyle w:val="afc"/>
                    <w:rPr>
                      <w:rFonts w:ascii="Times New Roman" w:hAnsi="Times New Roman" w:cs="Times New Roman"/>
                      <w:sz w:val="21"/>
                      <w:lang w:eastAsia="zh-CN"/>
                    </w:rPr>
                  </w:pPr>
                </w:p>
              </w:tc>
              <w:tc>
                <w:tcPr>
                  <w:tcW w:w="567" w:type="dxa"/>
                  <w:vMerge/>
                  <w:vAlign w:val="center"/>
                </w:tcPr>
                <w:p w14:paraId="5F5A12D8" w14:textId="77777777" w:rsidR="00397C5B" w:rsidRPr="00CA7E5C" w:rsidRDefault="00397C5B" w:rsidP="00397C5B">
                  <w:pPr>
                    <w:pStyle w:val="afc"/>
                    <w:rPr>
                      <w:rFonts w:ascii="Times New Roman" w:hAnsi="Times New Roman" w:cs="Times New Roman"/>
                      <w:sz w:val="21"/>
                      <w:lang w:eastAsia="zh-CN"/>
                    </w:rPr>
                  </w:pPr>
                </w:p>
              </w:tc>
              <w:tc>
                <w:tcPr>
                  <w:tcW w:w="1134" w:type="dxa"/>
                  <w:vAlign w:val="center"/>
                </w:tcPr>
                <w:p w14:paraId="1D91E1A1" w14:textId="77777777"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均值</w:t>
                  </w:r>
                </w:p>
              </w:tc>
              <w:tc>
                <w:tcPr>
                  <w:tcW w:w="1559" w:type="dxa"/>
                  <w:vAlign w:val="center"/>
                </w:tcPr>
                <w:p w14:paraId="0089AC51" w14:textId="77777777"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w:t>
                  </w:r>
                </w:p>
              </w:tc>
              <w:tc>
                <w:tcPr>
                  <w:tcW w:w="1395" w:type="dxa"/>
                  <w:vAlign w:val="center"/>
                </w:tcPr>
                <w:p w14:paraId="3CA45633" w14:textId="77777777"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1.6</w:t>
                  </w:r>
                </w:p>
              </w:tc>
              <w:tc>
                <w:tcPr>
                  <w:tcW w:w="1159" w:type="dxa"/>
                  <w:vAlign w:val="center"/>
                </w:tcPr>
                <w:p w14:paraId="078BB3E8" w14:textId="322B5FD8" w:rsidR="00397C5B" w:rsidRPr="00CA7E5C" w:rsidRDefault="00397C5B" w:rsidP="00397C5B">
                  <w:pPr>
                    <w:pStyle w:val="afc"/>
                    <w:rPr>
                      <w:rFonts w:ascii="Times New Roman" w:hAnsi="Times New Roman" w:cs="Times New Roman"/>
                      <w:sz w:val="21"/>
                      <w:lang w:eastAsia="zh-CN"/>
                    </w:rPr>
                  </w:pPr>
                  <w:proofErr w:type="gramStart"/>
                  <w:r w:rsidRPr="00CA7E5C">
                    <w:rPr>
                      <w:rFonts w:ascii="Times New Roman" w:hAnsi="Times New Roman" w:cs="Times New Roman"/>
                      <w:sz w:val="21"/>
                      <w:lang w:eastAsia="zh-CN"/>
                    </w:rPr>
                    <w:t>4.81×10</w:t>
                  </w:r>
                  <w:proofErr w:type="gramEnd"/>
                  <w:r w:rsidRPr="00CA7E5C">
                    <w:rPr>
                      <w:rFonts w:ascii="Times New Roman" w:hAnsi="Times New Roman" w:cs="Times New Roman"/>
                      <w:position w:val="8"/>
                      <w:sz w:val="21"/>
                      <w:lang w:eastAsia="zh-CN"/>
                    </w:rPr>
                    <w:t>-</w:t>
                  </w:r>
                  <w:r w:rsidRPr="00CA7E5C">
                    <w:rPr>
                      <w:rFonts w:ascii="Times New Roman" w:hAnsi="Times New Roman" w:cs="Times New Roman"/>
                      <w:sz w:val="21"/>
                      <w:vertAlign w:val="superscript"/>
                      <w:lang w:eastAsia="zh-CN"/>
                    </w:rPr>
                    <w:t>3</w:t>
                  </w:r>
                </w:p>
              </w:tc>
              <w:tc>
                <w:tcPr>
                  <w:tcW w:w="1102" w:type="dxa"/>
                  <w:vAlign w:val="center"/>
                </w:tcPr>
                <w:p w14:paraId="15816DE7" w14:textId="69293C1B"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3.07×10</w:t>
                  </w:r>
                  <w:r w:rsidRPr="00CA7E5C">
                    <w:rPr>
                      <w:rFonts w:ascii="Times New Roman" w:hAnsi="Times New Roman" w:cs="Times New Roman"/>
                      <w:sz w:val="21"/>
                      <w:vertAlign w:val="superscript"/>
                      <w:lang w:eastAsia="zh-CN"/>
                    </w:rPr>
                    <w:t>3</w:t>
                  </w:r>
                </w:p>
              </w:tc>
            </w:tr>
            <w:tr w:rsidR="00397C5B" w:rsidRPr="00CA7E5C" w14:paraId="7E67C014" w14:textId="77777777" w:rsidTr="00BE25A1">
              <w:trPr>
                <w:trHeight w:val="397"/>
                <w:jc w:val="center"/>
              </w:trPr>
              <w:tc>
                <w:tcPr>
                  <w:tcW w:w="587" w:type="dxa"/>
                  <w:vMerge/>
                  <w:vAlign w:val="center"/>
                </w:tcPr>
                <w:p w14:paraId="43F13BCC" w14:textId="77777777" w:rsidR="00397C5B" w:rsidRPr="00CA7E5C" w:rsidRDefault="00397C5B" w:rsidP="00397C5B">
                  <w:pPr>
                    <w:pStyle w:val="afc"/>
                    <w:rPr>
                      <w:rFonts w:ascii="Times New Roman" w:hAnsi="Times New Roman" w:cs="Times New Roman"/>
                      <w:sz w:val="21"/>
                      <w:lang w:eastAsia="zh-CN"/>
                    </w:rPr>
                  </w:pPr>
                </w:p>
              </w:tc>
              <w:tc>
                <w:tcPr>
                  <w:tcW w:w="567" w:type="dxa"/>
                  <w:vMerge/>
                  <w:vAlign w:val="center"/>
                </w:tcPr>
                <w:p w14:paraId="188FC7C5" w14:textId="77777777" w:rsidR="00397C5B" w:rsidRPr="00CA7E5C" w:rsidRDefault="00397C5B" w:rsidP="00397C5B">
                  <w:pPr>
                    <w:pStyle w:val="afc"/>
                    <w:rPr>
                      <w:rFonts w:ascii="Times New Roman" w:hAnsi="Times New Roman" w:cs="Times New Roman"/>
                      <w:sz w:val="21"/>
                      <w:lang w:eastAsia="zh-CN"/>
                    </w:rPr>
                  </w:pPr>
                </w:p>
              </w:tc>
              <w:tc>
                <w:tcPr>
                  <w:tcW w:w="567" w:type="dxa"/>
                  <w:vMerge w:val="restart"/>
                  <w:vAlign w:val="center"/>
                </w:tcPr>
                <w:p w14:paraId="0DE675A0" w14:textId="77777777"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臭气浓度</w:t>
                  </w:r>
                </w:p>
              </w:tc>
              <w:tc>
                <w:tcPr>
                  <w:tcW w:w="1134" w:type="dxa"/>
                  <w:vAlign w:val="center"/>
                </w:tcPr>
                <w:p w14:paraId="5D3B33EB" w14:textId="0AC331CC"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第</w:t>
                  </w:r>
                  <w:r w:rsidRPr="00CA7E5C">
                    <w:rPr>
                      <w:rFonts w:ascii="Times New Roman" w:hAnsi="Times New Roman" w:cs="Times New Roman"/>
                      <w:sz w:val="21"/>
                      <w:lang w:eastAsia="zh-CN"/>
                    </w:rPr>
                    <w:t>1</w:t>
                  </w:r>
                  <w:r w:rsidRPr="00CA7E5C">
                    <w:rPr>
                      <w:rFonts w:ascii="Times New Roman" w:hAnsi="Times New Roman" w:cs="Times New Roman"/>
                      <w:sz w:val="21"/>
                      <w:lang w:eastAsia="zh-CN"/>
                    </w:rPr>
                    <w:t>次</w:t>
                  </w:r>
                </w:p>
              </w:tc>
              <w:tc>
                <w:tcPr>
                  <w:tcW w:w="1559" w:type="dxa"/>
                  <w:vAlign w:val="center"/>
                </w:tcPr>
                <w:p w14:paraId="4343B26F" w14:textId="77777777"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040947Q0610</w:t>
                  </w:r>
                </w:p>
              </w:tc>
              <w:tc>
                <w:tcPr>
                  <w:tcW w:w="1395" w:type="dxa"/>
                  <w:vAlign w:val="center"/>
                </w:tcPr>
                <w:p w14:paraId="17213407" w14:textId="77777777"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359</w:t>
                  </w:r>
                  <w:r w:rsidRPr="00CA7E5C">
                    <w:rPr>
                      <w:rFonts w:ascii="Times New Roman" w:hAnsi="Times New Roman" w:cs="Times New Roman"/>
                      <w:sz w:val="21"/>
                      <w:lang w:eastAsia="zh-CN"/>
                    </w:rPr>
                    <w:t>（无量纲）</w:t>
                  </w:r>
                </w:p>
              </w:tc>
              <w:tc>
                <w:tcPr>
                  <w:tcW w:w="1159" w:type="dxa"/>
                  <w:vAlign w:val="center"/>
                </w:tcPr>
                <w:p w14:paraId="6FD5B300" w14:textId="77777777"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w:t>
                  </w:r>
                </w:p>
              </w:tc>
              <w:tc>
                <w:tcPr>
                  <w:tcW w:w="1102" w:type="dxa"/>
                  <w:vAlign w:val="center"/>
                </w:tcPr>
                <w:p w14:paraId="74410B9F" w14:textId="77777777"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3.03×10</w:t>
                  </w:r>
                  <w:r w:rsidRPr="00CA7E5C">
                    <w:rPr>
                      <w:rFonts w:ascii="Times New Roman" w:hAnsi="Times New Roman" w:cs="Times New Roman"/>
                      <w:sz w:val="21"/>
                      <w:vertAlign w:val="superscript"/>
                      <w:lang w:eastAsia="zh-CN"/>
                    </w:rPr>
                    <w:t>3</w:t>
                  </w:r>
                </w:p>
              </w:tc>
            </w:tr>
            <w:tr w:rsidR="00397C5B" w:rsidRPr="00CA7E5C" w14:paraId="6716EA39" w14:textId="77777777" w:rsidTr="00BE25A1">
              <w:trPr>
                <w:trHeight w:val="397"/>
                <w:jc w:val="center"/>
              </w:trPr>
              <w:tc>
                <w:tcPr>
                  <w:tcW w:w="587" w:type="dxa"/>
                  <w:vMerge/>
                  <w:vAlign w:val="center"/>
                </w:tcPr>
                <w:p w14:paraId="6D40C011" w14:textId="77777777" w:rsidR="00397C5B" w:rsidRPr="00CA7E5C" w:rsidRDefault="00397C5B" w:rsidP="00397C5B">
                  <w:pPr>
                    <w:pStyle w:val="afc"/>
                    <w:rPr>
                      <w:rFonts w:ascii="Times New Roman" w:hAnsi="Times New Roman" w:cs="Times New Roman"/>
                      <w:sz w:val="21"/>
                      <w:lang w:eastAsia="zh-CN"/>
                    </w:rPr>
                  </w:pPr>
                </w:p>
              </w:tc>
              <w:tc>
                <w:tcPr>
                  <w:tcW w:w="567" w:type="dxa"/>
                  <w:vMerge/>
                  <w:vAlign w:val="center"/>
                </w:tcPr>
                <w:p w14:paraId="68152F4E" w14:textId="77777777" w:rsidR="00397C5B" w:rsidRPr="00CA7E5C" w:rsidRDefault="00397C5B" w:rsidP="00397C5B">
                  <w:pPr>
                    <w:pStyle w:val="afc"/>
                    <w:rPr>
                      <w:rFonts w:ascii="Times New Roman" w:hAnsi="Times New Roman" w:cs="Times New Roman"/>
                      <w:sz w:val="21"/>
                      <w:lang w:eastAsia="zh-CN"/>
                    </w:rPr>
                  </w:pPr>
                </w:p>
              </w:tc>
              <w:tc>
                <w:tcPr>
                  <w:tcW w:w="567" w:type="dxa"/>
                  <w:vMerge/>
                  <w:vAlign w:val="center"/>
                </w:tcPr>
                <w:p w14:paraId="0FC4A92B" w14:textId="77777777" w:rsidR="00397C5B" w:rsidRPr="00CA7E5C" w:rsidRDefault="00397C5B" w:rsidP="00397C5B">
                  <w:pPr>
                    <w:pStyle w:val="afc"/>
                    <w:rPr>
                      <w:rFonts w:ascii="Times New Roman" w:hAnsi="Times New Roman" w:cs="Times New Roman"/>
                      <w:sz w:val="21"/>
                      <w:lang w:eastAsia="zh-CN"/>
                    </w:rPr>
                  </w:pPr>
                </w:p>
              </w:tc>
              <w:tc>
                <w:tcPr>
                  <w:tcW w:w="1134" w:type="dxa"/>
                  <w:vAlign w:val="center"/>
                </w:tcPr>
                <w:p w14:paraId="069A8455" w14:textId="0605F975"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第</w:t>
                  </w:r>
                  <w:r w:rsidRPr="00CA7E5C">
                    <w:rPr>
                      <w:rFonts w:ascii="Times New Roman" w:hAnsi="Times New Roman" w:cs="Times New Roman"/>
                      <w:sz w:val="21"/>
                      <w:lang w:eastAsia="zh-CN"/>
                    </w:rPr>
                    <w:t>2</w:t>
                  </w:r>
                  <w:r w:rsidRPr="00CA7E5C">
                    <w:rPr>
                      <w:rFonts w:ascii="Times New Roman" w:hAnsi="Times New Roman" w:cs="Times New Roman"/>
                      <w:sz w:val="21"/>
                      <w:lang w:eastAsia="zh-CN"/>
                    </w:rPr>
                    <w:t>次</w:t>
                  </w:r>
                </w:p>
              </w:tc>
              <w:tc>
                <w:tcPr>
                  <w:tcW w:w="1559" w:type="dxa"/>
                  <w:vAlign w:val="center"/>
                </w:tcPr>
                <w:p w14:paraId="70D35CB6" w14:textId="77777777"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040947Q0611</w:t>
                  </w:r>
                </w:p>
              </w:tc>
              <w:tc>
                <w:tcPr>
                  <w:tcW w:w="1395" w:type="dxa"/>
                  <w:vAlign w:val="center"/>
                </w:tcPr>
                <w:p w14:paraId="779895EB" w14:textId="77777777"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309</w:t>
                  </w:r>
                  <w:r w:rsidRPr="00CA7E5C">
                    <w:rPr>
                      <w:rFonts w:ascii="Times New Roman" w:hAnsi="Times New Roman" w:cs="Times New Roman"/>
                      <w:sz w:val="21"/>
                      <w:lang w:eastAsia="zh-CN"/>
                    </w:rPr>
                    <w:t>（无量纲）</w:t>
                  </w:r>
                </w:p>
              </w:tc>
              <w:tc>
                <w:tcPr>
                  <w:tcW w:w="1159" w:type="dxa"/>
                  <w:vAlign w:val="center"/>
                </w:tcPr>
                <w:p w14:paraId="33BC567A" w14:textId="77777777"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w:t>
                  </w:r>
                </w:p>
              </w:tc>
              <w:tc>
                <w:tcPr>
                  <w:tcW w:w="1102" w:type="dxa"/>
                  <w:vAlign w:val="center"/>
                </w:tcPr>
                <w:p w14:paraId="5B4E54C5" w14:textId="7B8872CB"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3.07×10</w:t>
                  </w:r>
                  <w:r w:rsidRPr="00CA7E5C">
                    <w:rPr>
                      <w:rFonts w:ascii="Times New Roman" w:hAnsi="Times New Roman" w:cs="Times New Roman"/>
                      <w:sz w:val="21"/>
                      <w:vertAlign w:val="superscript"/>
                      <w:lang w:eastAsia="zh-CN"/>
                    </w:rPr>
                    <w:t>3</w:t>
                  </w:r>
                </w:p>
              </w:tc>
            </w:tr>
            <w:tr w:rsidR="00397C5B" w:rsidRPr="00CA7E5C" w14:paraId="55EACDB8" w14:textId="77777777" w:rsidTr="00BE25A1">
              <w:trPr>
                <w:trHeight w:val="397"/>
                <w:jc w:val="center"/>
              </w:trPr>
              <w:tc>
                <w:tcPr>
                  <w:tcW w:w="587" w:type="dxa"/>
                  <w:vMerge/>
                  <w:vAlign w:val="center"/>
                </w:tcPr>
                <w:p w14:paraId="752472AE" w14:textId="77777777" w:rsidR="00397C5B" w:rsidRPr="00CA7E5C" w:rsidRDefault="00397C5B" w:rsidP="00397C5B">
                  <w:pPr>
                    <w:pStyle w:val="afc"/>
                    <w:rPr>
                      <w:rFonts w:ascii="Times New Roman" w:hAnsi="Times New Roman" w:cs="Times New Roman"/>
                      <w:sz w:val="21"/>
                      <w:lang w:eastAsia="zh-CN"/>
                    </w:rPr>
                  </w:pPr>
                </w:p>
              </w:tc>
              <w:tc>
                <w:tcPr>
                  <w:tcW w:w="567" w:type="dxa"/>
                  <w:vMerge/>
                  <w:vAlign w:val="center"/>
                </w:tcPr>
                <w:p w14:paraId="12508595" w14:textId="77777777" w:rsidR="00397C5B" w:rsidRPr="00CA7E5C" w:rsidRDefault="00397C5B" w:rsidP="00397C5B">
                  <w:pPr>
                    <w:pStyle w:val="afc"/>
                    <w:rPr>
                      <w:rFonts w:ascii="Times New Roman" w:hAnsi="Times New Roman" w:cs="Times New Roman"/>
                      <w:sz w:val="21"/>
                      <w:lang w:eastAsia="zh-CN"/>
                    </w:rPr>
                  </w:pPr>
                </w:p>
              </w:tc>
              <w:tc>
                <w:tcPr>
                  <w:tcW w:w="567" w:type="dxa"/>
                  <w:vMerge/>
                  <w:vAlign w:val="center"/>
                </w:tcPr>
                <w:p w14:paraId="36216F16" w14:textId="77777777" w:rsidR="00397C5B" w:rsidRPr="00CA7E5C" w:rsidRDefault="00397C5B" w:rsidP="00397C5B">
                  <w:pPr>
                    <w:pStyle w:val="afc"/>
                    <w:rPr>
                      <w:rFonts w:ascii="Times New Roman" w:hAnsi="Times New Roman" w:cs="Times New Roman"/>
                      <w:sz w:val="21"/>
                      <w:lang w:eastAsia="zh-CN"/>
                    </w:rPr>
                  </w:pPr>
                </w:p>
              </w:tc>
              <w:tc>
                <w:tcPr>
                  <w:tcW w:w="1134" w:type="dxa"/>
                  <w:vAlign w:val="center"/>
                </w:tcPr>
                <w:p w14:paraId="3BAF5D2F" w14:textId="5D44558B"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第</w:t>
                  </w:r>
                  <w:r w:rsidRPr="00CA7E5C">
                    <w:rPr>
                      <w:rFonts w:ascii="Times New Roman" w:hAnsi="Times New Roman" w:cs="Times New Roman"/>
                      <w:sz w:val="21"/>
                      <w:lang w:eastAsia="zh-CN"/>
                    </w:rPr>
                    <w:t>3</w:t>
                  </w:r>
                  <w:r w:rsidRPr="00CA7E5C">
                    <w:rPr>
                      <w:rFonts w:ascii="Times New Roman" w:hAnsi="Times New Roman" w:cs="Times New Roman"/>
                      <w:sz w:val="21"/>
                      <w:lang w:eastAsia="zh-CN"/>
                    </w:rPr>
                    <w:t>次</w:t>
                  </w:r>
                </w:p>
              </w:tc>
              <w:tc>
                <w:tcPr>
                  <w:tcW w:w="1559" w:type="dxa"/>
                  <w:vAlign w:val="center"/>
                </w:tcPr>
                <w:p w14:paraId="5196A4C5" w14:textId="77777777"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040947Q0612</w:t>
                  </w:r>
                </w:p>
              </w:tc>
              <w:tc>
                <w:tcPr>
                  <w:tcW w:w="1395" w:type="dxa"/>
                  <w:vAlign w:val="center"/>
                </w:tcPr>
                <w:p w14:paraId="1B3C0B76" w14:textId="77777777"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417</w:t>
                  </w:r>
                  <w:r w:rsidRPr="00CA7E5C">
                    <w:rPr>
                      <w:rFonts w:ascii="Times New Roman" w:hAnsi="Times New Roman" w:cs="Times New Roman"/>
                      <w:sz w:val="21"/>
                      <w:lang w:eastAsia="zh-CN"/>
                    </w:rPr>
                    <w:t>（无量纲）</w:t>
                  </w:r>
                </w:p>
              </w:tc>
              <w:tc>
                <w:tcPr>
                  <w:tcW w:w="1159" w:type="dxa"/>
                  <w:vAlign w:val="center"/>
                </w:tcPr>
                <w:p w14:paraId="699064F0" w14:textId="77777777"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w:t>
                  </w:r>
                </w:p>
              </w:tc>
              <w:tc>
                <w:tcPr>
                  <w:tcW w:w="1102" w:type="dxa"/>
                  <w:vAlign w:val="center"/>
                </w:tcPr>
                <w:p w14:paraId="637D386E" w14:textId="77777777"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3.10×10</w:t>
                  </w:r>
                  <w:r w:rsidRPr="00CA7E5C">
                    <w:rPr>
                      <w:rFonts w:ascii="Times New Roman" w:hAnsi="Times New Roman" w:cs="Times New Roman"/>
                      <w:sz w:val="21"/>
                      <w:vertAlign w:val="superscript"/>
                      <w:lang w:eastAsia="zh-CN"/>
                    </w:rPr>
                    <w:t>3</w:t>
                  </w:r>
                </w:p>
              </w:tc>
            </w:tr>
            <w:tr w:rsidR="00397C5B" w:rsidRPr="00CA7E5C" w14:paraId="1B382C60" w14:textId="77777777" w:rsidTr="00BE25A1">
              <w:trPr>
                <w:trHeight w:val="397"/>
                <w:jc w:val="center"/>
              </w:trPr>
              <w:tc>
                <w:tcPr>
                  <w:tcW w:w="587" w:type="dxa"/>
                  <w:vMerge/>
                  <w:vAlign w:val="center"/>
                </w:tcPr>
                <w:p w14:paraId="2BE2EC0E" w14:textId="77777777" w:rsidR="00397C5B" w:rsidRPr="00CA7E5C" w:rsidRDefault="00397C5B" w:rsidP="00397C5B">
                  <w:pPr>
                    <w:pStyle w:val="afc"/>
                    <w:rPr>
                      <w:rFonts w:ascii="Times New Roman" w:hAnsi="Times New Roman" w:cs="Times New Roman"/>
                      <w:sz w:val="21"/>
                      <w:lang w:eastAsia="zh-CN"/>
                    </w:rPr>
                  </w:pPr>
                </w:p>
              </w:tc>
              <w:tc>
                <w:tcPr>
                  <w:tcW w:w="567" w:type="dxa"/>
                  <w:vMerge/>
                  <w:vAlign w:val="center"/>
                </w:tcPr>
                <w:p w14:paraId="3B869141" w14:textId="77777777" w:rsidR="00397C5B" w:rsidRPr="00CA7E5C" w:rsidRDefault="00397C5B" w:rsidP="00397C5B">
                  <w:pPr>
                    <w:pStyle w:val="afc"/>
                    <w:rPr>
                      <w:rFonts w:ascii="Times New Roman" w:hAnsi="Times New Roman" w:cs="Times New Roman"/>
                      <w:sz w:val="21"/>
                      <w:lang w:eastAsia="zh-CN"/>
                    </w:rPr>
                  </w:pPr>
                </w:p>
              </w:tc>
              <w:tc>
                <w:tcPr>
                  <w:tcW w:w="567" w:type="dxa"/>
                  <w:vMerge/>
                  <w:vAlign w:val="center"/>
                </w:tcPr>
                <w:p w14:paraId="347F3EFC" w14:textId="77777777" w:rsidR="00397C5B" w:rsidRPr="00CA7E5C" w:rsidRDefault="00397C5B" w:rsidP="00397C5B">
                  <w:pPr>
                    <w:pStyle w:val="afc"/>
                    <w:rPr>
                      <w:rFonts w:ascii="Times New Roman" w:hAnsi="Times New Roman" w:cs="Times New Roman"/>
                      <w:sz w:val="21"/>
                      <w:lang w:eastAsia="zh-CN"/>
                    </w:rPr>
                  </w:pPr>
                </w:p>
              </w:tc>
              <w:tc>
                <w:tcPr>
                  <w:tcW w:w="1134" w:type="dxa"/>
                  <w:vAlign w:val="center"/>
                </w:tcPr>
                <w:p w14:paraId="10A01142" w14:textId="77777777"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均值</w:t>
                  </w:r>
                </w:p>
              </w:tc>
              <w:tc>
                <w:tcPr>
                  <w:tcW w:w="1559" w:type="dxa"/>
                  <w:vAlign w:val="center"/>
                </w:tcPr>
                <w:p w14:paraId="67C2BDEE" w14:textId="77777777"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w:t>
                  </w:r>
                </w:p>
              </w:tc>
              <w:tc>
                <w:tcPr>
                  <w:tcW w:w="1395" w:type="dxa"/>
                  <w:vAlign w:val="center"/>
                </w:tcPr>
                <w:p w14:paraId="34FD5311" w14:textId="77777777"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w:t>
                  </w:r>
                </w:p>
              </w:tc>
              <w:tc>
                <w:tcPr>
                  <w:tcW w:w="1159" w:type="dxa"/>
                  <w:vAlign w:val="center"/>
                </w:tcPr>
                <w:p w14:paraId="75687376" w14:textId="77777777"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w:t>
                  </w:r>
                </w:p>
              </w:tc>
              <w:tc>
                <w:tcPr>
                  <w:tcW w:w="1102" w:type="dxa"/>
                  <w:vAlign w:val="center"/>
                </w:tcPr>
                <w:p w14:paraId="4322703A" w14:textId="799F4789" w:rsidR="00397C5B" w:rsidRPr="00CA7E5C" w:rsidRDefault="00397C5B" w:rsidP="00397C5B">
                  <w:pPr>
                    <w:pStyle w:val="afc"/>
                    <w:rPr>
                      <w:rFonts w:ascii="Times New Roman" w:hAnsi="Times New Roman" w:cs="Times New Roman"/>
                      <w:sz w:val="21"/>
                      <w:lang w:eastAsia="zh-CN"/>
                    </w:rPr>
                  </w:pPr>
                  <w:r w:rsidRPr="00CA7E5C">
                    <w:rPr>
                      <w:rFonts w:ascii="Times New Roman" w:hAnsi="Times New Roman" w:cs="Times New Roman"/>
                      <w:sz w:val="21"/>
                      <w:lang w:eastAsia="zh-CN"/>
                    </w:rPr>
                    <w:t>3.07×10</w:t>
                  </w:r>
                  <w:r w:rsidRPr="00CA7E5C">
                    <w:rPr>
                      <w:rFonts w:ascii="Times New Roman" w:hAnsi="Times New Roman" w:cs="Times New Roman"/>
                      <w:sz w:val="21"/>
                      <w:vertAlign w:val="superscript"/>
                      <w:lang w:eastAsia="zh-CN"/>
                    </w:rPr>
                    <w:t>3</w:t>
                  </w:r>
                </w:p>
              </w:tc>
            </w:tr>
          </w:tbl>
          <w:p w14:paraId="2551D792" w14:textId="677DC613" w:rsidR="000B11F2" w:rsidRDefault="000B11F2" w:rsidP="00001930">
            <w:pPr>
              <w:spacing w:after="0" w:line="440" w:lineRule="exact"/>
              <w:ind w:firstLineChars="200" w:firstLine="480"/>
              <w:jc w:val="both"/>
              <w:textAlignment w:val="baseline"/>
              <w:rPr>
                <w:rFonts w:ascii="Times New Roman" w:eastAsia="宋体" w:hAnsi="Times New Roman"/>
                <w:bCs/>
                <w:sz w:val="24"/>
                <w:szCs w:val="24"/>
              </w:rPr>
            </w:pPr>
            <w:r w:rsidRPr="000B11F2">
              <w:rPr>
                <w:rFonts w:ascii="Times New Roman" w:eastAsia="宋体" w:hAnsi="Times New Roman" w:hint="eastAsia"/>
                <w:bCs/>
                <w:sz w:val="24"/>
                <w:szCs w:val="24"/>
              </w:rPr>
              <w:t>由上表可知，本项目经过治理后的颗粒物排放浓度</w:t>
            </w:r>
            <w:r>
              <w:rPr>
                <w:rFonts w:ascii="Times New Roman" w:eastAsia="宋体" w:hAnsi="Times New Roman" w:hint="eastAsia"/>
                <w:bCs/>
                <w:sz w:val="24"/>
                <w:szCs w:val="24"/>
              </w:rPr>
              <w:t>为</w:t>
            </w:r>
            <w:r w:rsidR="00A07F38">
              <w:rPr>
                <w:rFonts w:ascii="Times New Roman" w:eastAsia="宋体" w:hAnsi="Times New Roman" w:hint="eastAsia"/>
                <w:bCs/>
                <w:sz w:val="24"/>
                <w:szCs w:val="24"/>
              </w:rPr>
              <w:t>1.4~1.8</w:t>
            </w:r>
            <w:r w:rsidR="00001930" w:rsidRPr="000B11F2">
              <w:rPr>
                <w:rFonts w:ascii="Times New Roman" w:eastAsia="宋体" w:hAnsi="Times New Roman" w:hint="eastAsia"/>
                <w:bCs/>
                <w:sz w:val="24"/>
                <w:szCs w:val="24"/>
              </w:rPr>
              <w:t>mg/m</w:t>
            </w:r>
            <w:r w:rsidR="00001930" w:rsidRPr="00001930">
              <w:rPr>
                <w:rFonts w:ascii="Times New Roman" w:eastAsia="宋体" w:hAnsi="Times New Roman" w:hint="eastAsia"/>
                <w:bCs/>
                <w:sz w:val="24"/>
                <w:szCs w:val="24"/>
                <w:vertAlign w:val="superscript"/>
              </w:rPr>
              <w:t>3</w:t>
            </w:r>
            <w:r w:rsidR="00001930">
              <w:rPr>
                <w:rFonts w:ascii="Times New Roman" w:eastAsia="宋体" w:hAnsi="Times New Roman" w:hint="eastAsia"/>
                <w:bCs/>
                <w:sz w:val="24"/>
                <w:szCs w:val="24"/>
              </w:rPr>
              <w:t>，</w:t>
            </w:r>
            <w:r w:rsidRPr="000B11F2">
              <w:rPr>
                <w:rFonts w:ascii="Times New Roman" w:eastAsia="宋体" w:hAnsi="Times New Roman" w:hint="eastAsia"/>
                <w:bCs/>
                <w:sz w:val="24"/>
                <w:szCs w:val="24"/>
              </w:rPr>
              <w:t>满足《大气污染物综合排放标准》（</w:t>
            </w:r>
            <w:r w:rsidRPr="000B11F2">
              <w:rPr>
                <w:rFonts w:ascii="Times New Roman" w:eastAsia="宋体" w:hAnsi="Times New Roman" w:hint="eastAsia"/>
                <w:bCs/>
                <w:sz w:val="24"/>
                <w:szCs w:val="24"/>
              </w:rPr>
              <w:t>GB16297-1996</w:t>
            </w:r>
            <w:r w:rsidRPr="000B11F2">
              <w:rPr>
                <w:rFonts w:ascii="Times New Roman" w:eastAsia="宋体" w:hAnsi="Times New Roman" w:hint="eastAsia"/>
                <w:bCs/>
                <w:sz w:val="24"/>
                <w:szCs w:val="24"/>
              </w:rPr>
              <w:t>）表</w:t>
            </w:r>
            <w:r w:rsidRPr="000B11F2">
              <w:rPr>
                <w:rFonts w:ascii="Times New Roman" w:eastAsia="宋体" w:hAnsi="Times New Roman" w:hint="eastAsia"/>
                <w:bCs/>
                <w:sz w:val="24"/>
                <w:szCs w:val="24"/>
              </w:rPr>
              <w:t>2</w:t>
            </w:r>
            <w:r w:rsidRPr="000B11F2">
              <w:rPr>
                <w:rFonts w:ascii="Times New Roman" w:eastAsia="宋体" w:hAnsi="Times New Roman" w:hint="eastAsia"/>
                <w:bCs/>
                <w:sz w:val="24"/>
                <w:szCs w:val="24"/>
              </w:rPr>
              <w:t>有组织排放浓度</w:t>
            </w:r>
            <w:r w:rsidRPr="000B11F2">
              <w:rPr>
                <w:rFonts w:ascii="Times New Roman" w:eastAsia="宋体" w:hAnsi="Times New Roman" w:hint="eastAsia"/>
                <w:bCs/>
                <w:sz w:val="24"/>
                <w:szCs w:val="24"/>
              </w:rPr>
              <w:t>120mg/m</w:t>
            </w:r>
            <w:r w:rsidRPr="00892929">
              <w:rPr>
                <w:rFonts w:ascii="Times New Roman" w:eastAsia="宋体" w:hAnsi="Times New Roman" w:hint="eastAsia"/>
                <w:bCs/>
                <w:sz w:val="24"/>
                <w:szCs w:val="24"/>
                <w:vertAlign w:val="superscript"/>
              </w:rPr>
              <w:t>3</w:t>
            </w:r>
            <w:r w:rsidRPr="000B11F2">
              <w:rPr>
                <w:rFonts w:ascii="Times New Roman" w:eastAsia="宋体" w:hAnsi="Times New Roman" w:hint="eastAsia"/>
                <w:bCs/>
                <w:sz w:val="24"/>
                <w:szCs w:val="24"/>
              </w:rPr>
              <w:t>、排放速率</w:t>
            </w:r>
            <w:r w:rsidRPr="000B11F2">
              <w:rPr>
                <w:rFonts w:ascii="Times New Roman" w:eastAsia="宋体" w:hAnsi="Times New Roman" w:hint="eastAsia"/>
                <w:bCs/>
                <w:sz w:val="24"/>
                <w:szCs w:val="24"/>
              </w:rPr>
              <w:t>3.5kg/h</w:t>
            </w:r>
            <w:r w:rsidRPr="000B11F2">
              <w:rPr>
                <w:rFonts w:ascii="Times New Roman" w:eastAsia="宋体" w:hAnsi="Times New Roman" w:hint="eastAsia"/>
                <w:bCs/>
                <w:sz w:val="24"/>
                <w:szCs w:val="24"/>
              </w:rPr>
              <w:t>（</w:t>
            </w:r>
            <w:r w:rsidRPr="000B11F2">
              <w:rPr>
                <w:rFonts w:ascii="Times New Roman" w:eastAsia="宋体" w:hAnsi="Times New Roman" w:hint="eastAsia"/>
                <w:bCs/>
                <w:sz w:val="24"/>
                <w:szCs w:val="24"/>
              </w:rPr>
              <w:t>15m</w:t>
            </w:r>
            <w:r w:rsidRPr="000B11F2">
              <w:rPr>
                <w:rFonts w:ascii="Times New Roman" w:eastAsia="宋体" w:hAnsi="Times New Roman" w:hint="eastAsia"/>
                <w:bCs/>
                <w:sz w:val="24"/>
                <w:szCs w:val="24"/>
              </w:rPr>
              <w:t>高排气筒）的限值要求，同时满足《新乡市生态环境局关于进一步规范工业企业颗粒物排放限值的通知》其他</w:t>
            </w:r>
            <w:proofErr w:type="gramStart"/>
            <w:r w:rsidRPr="000B11F2">
              <w:rPr>
                <w:rFonts w:ascii="Times New Roman" w:eastAsia="宋体" w:hAnsi="Times New Roman" w:hint="eastAsia"/>
                <w:bCs/>
                <w:sz w:val="24"/>
                <w:szCs w:val="24"/>
              </w:rPr>
              <w:t>所有涉气工业</w:t>
            </w:r>
            <w:proofErr w:type="gramEnd"/>
            <w:r w:rsidRPr="000B11F2">
              <w:rPr>
                <w:rFonts w:ascii="Times New Roman" w:eastAsia="宋体" w:hAnsi="Times New Roman" w:hint="eastAsia"/>
                <w:bCs/>
                <w:sz w:val="24"/>
                <w:szCs w:val="24"/>
              </w:rPr>
              <w:t>企业排放口颗粒物排放浓度不高于</w:t>
            </w:r>
            <w:r w:rsidRPr="000B11F2">
              <w:rPr>
                <w:rFonts w:ascii="Times New Roman" w:eastAsia="宋体" w:hAnsi="Times New Roman" w:hint="eastAsia"/>
                <w:bCs/>
                <w:sz w:val="24"/>
                <w:szCs w:val="24"/>
              </w:rPr>
              <w:t>10mg/m</w:t>
            </w:r>
            <w:r w:rsidRPr="00892929">
              <w:rPr>
                <w:rFonts w:ascii="Times New Roman" w:eastAsia="宋体" w:hAnsi="Times New Roman" w:hint="eastAsia"/>
                <w:bCs/>
                <w:sz w:val="24"/>
                <w:szCs w:val="24"/>
                <w:vertAlign w:val="superscript"/>
              </w:rPr>
              <w:t>3</w:t>
            </w:r>
            <w:r w:rsidRPr="000B11F2">
              <w:rPr>
                <w:rFonts w:ascii="Times New Roman" w:eastAsia="宋体" w:hAnsi="Times New Roman" w:hint="eastAsia"/>
                <w:bCs/>
                <w:sz w:val="24"/>
                <w:szCs w:val="24"/>
              </w:rPr>
              <w:t>的限值要求</w:t>
            </w:r>
            <w:r w:rsidR="00506C40">
              <w:rPr>
                <w:rFonts w:ascii="Times New Roman" w:eastAsia="宋体" w:hAnsi="Times New Roman" w:hint="eastAsia"/>
                <w:bCs/>
                <w:sz w:val="24"/>
                <w:szCs w:val="24"/>
              </w:rPr>
              <w:t>；</w:t>
            </w:r>
            <w:r w:rsidR="00892929">
              <w:rPr>
                <w:rFonts w:ascii="Times New Roman" w:eastAsia="宋体" w:hAnsi="Times New Roman" w:hint="eastAsia"/>
                <w:bCs/>
                <w:sz w:val="24"/>
                <w:szCs w:val="24"/>
              </w:rPr>
              <w:t>臭气</w:t>
            </w:r>
            <w:r w:rsidR="00506C40">
              <w:rPr>
                <w:rFonts w:ascii="Times New Roman" w:eastAsia="宋体" w:hAnsi="Times New Roman" w:hint="eastAsia"/>
                <w:bCs/>
                <w:sz w:val="24"/>
                <w:szCs w:val="24"/>
              </w:rPr>
              <w:t>排放</w:t>
            </w:r>
            <w:r w:rsidR="00892929">
              <w:rPr>
                <w:rFonts w:ascii="Times New Roman" w:eastAsia="宋体" w:hAnsi="Times New Roman" w:hint="eastAsia"/>
                <w:bCs/>
                <w:sz w:val="24"/>
                <w:szCs w:val="24"/>
              </w:rPr>
              <w:t>浓度</w:t>
            </w:r>
            <w:r w:rsidR="00914083">
              <w:rPr>
                <w:rFonts w:ascii="Times New Roman" w:eastAsia="宋体" w:hAnsi="Times New Roman" w:hint="eastAsia"/>
                <w:bCs/>
                <w:sz w:val="24"/>
                <w:szCs w:val="24"/>
              </w:rPr>
              <w:t>为</w:t>
            </w:r>
            <w:r w:rsidR="00506C40">
              <w:rPr>
                <w:rFonts w:ascii="Times New Roman" w:eastAsia="宋体" w:hAnsi="Times New Roman" w:hint="eastAsia"/>
                <w:bCs/>
                <w:sz w:val="24"/>
                <w:szCs w:val="24"/>
              </w:rPr>
              <w:t>309~417</w:t>
            </w:r>
            <w:r w:rsidR="00933BB4">
              <w:rPr>
                <w:rFonts w:ascii="Times New Roman" w:eastAsia="宋体" w:hAnsi="Times New Roman" w:hint="eastAsia"/>
                <w:bCs/>
                <w:sz w:val="24"/>
                <w:szCs w:val="24"/>
              </w:rPr>
              <w:t>（无量纲），</w:t>
            </w:r>
            <w:r w:rsidR="00892929" w:rsidRPr="00892929">
              <w:rPr>
                <w:rFonts w:ascii="Times New Roman" w:eastAsia="宋体" w:hAnsi="Times New Roman" w:hint="eastAsia"/>
                <w:bCs/>
                <w:sz w:val="24"/>
                <w:szCs w:val="24"/>
              </w:rPr>
              <w:t>能够满足《恶臭污染物排放标准》（</w:t>
            </w:r>
            <w:r w:rsidR="00892929" w:rsidRPr="00892929">
              <w:rPr>
                <w:rFonts w:ascii="Times New Roman" w:eastAsia="宋体" w:hAnsi="Times New Roman" w:hint="eastAsia"/>
                <w:bCs/>
                <w:sz w:val="24"/>
                <w:szCs w:val="24"/>
              </w:rPr>
              <w:t>GB14554-93</w:t>
            </w:r>
            <w:r w:rsidR="00892929" w:rsidRPr="00892929">
              <w:rPr>
                <w:rFonts w:ascii="Times New Roman" w:eastAsia="宋体" w:hAnsi="Times New Roman" w:hint="eastAsia"/>
                <w:bCs/>
                <w:sz w:val="24"/>
                <w:szCs w:val="24"/>
              </w:rPr>
              <w:t>）中臭气浓度</w:t>
            </w:r>
            <w:r w:rsidR="00892929" w:rsidRPr="00892929">
              <w:rPr>
                <w:rFonts w:ascii="Times New Roman" w:eastAsia="宋体" w:hAnsi="Times New Roman" w:hint="eastAsia"/>
                <w:bCs/>
                <w:sz w:val="24"/>
                <w:szCs w:val="24"/>
              </w:rPr>
              <w:t>2000</w:t>
            </w:r>
            <w:r w:rsidR="00892929" w:rsidRPr="00892929">
              <w:rPr>
                <w:rFonts w:ascii="Times New Roman" w:eastAsia="宋体" w:hAnsi="Times New Roman" w:hint="eastAsia"/>
                <w:bCs/>
                <w:sz w:val="24"/>
                <w:szCs w:val="24"/>
              </w:rPr>
              <w:t>（无量纲）的限值要求。</w:t>
            </w:r>
          </w:p>
          <w:p w14:paraId="60C05096" w14:textId="77777777" w:rsidR="009C43D1" w:rsidRDefault="009C43D1" w:rsidP="009C43D1">
            <w:pPr>
              <w:spacing w:after="0" w:line="460" w:lineRule="exact"/>
              <w:ind w:firstLineChars="200" w:firstLine="480"/>
              <w:jc w:val="both"/>
              <w:textAlignment w:val="baseline"/>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）无组织废气</w:t>
            </w:r>
          </w:p>
          <w:p w14:paraId="351A8F8C" w14:textId="6229B687" w:rsidR="003A6733" w:rsidRDefault="003A6733" w:rsidP="003A6733">
            <w:pPr>
              <w:spacing w:after="0" w:line="460" w:lineRule="exact"/>
              <w:ind w:firstLineChars="200" w:firstLine="480"/>
              <w:textAlignment w:val="baseline"/>
              <w:rPr>
                <w:rFonts w:ascii="Times New Roman" w:eastAsia="黑体" w:hAnsi="Times New Roman"/>
                <w:sz w:val="24"/>
                <w:szCs w:val="24"/>
              </w:rPr>
            </w:pPr>
            <w:r w:rsidRPr="0000349A">
              <w:rPr>
                <w:rFonts w:ascii="Times New Roman" w:eastAsia="黑体" w:hAnsi="Times New Roman"/>
                <w:sz w:val="24"/>
                <w:szCs w:val="24"/>
              </w:rPr>
              <w:t>表</w:t>
            </w:r>
            <w:r>
              <w:rPr>
                <w:rFonts w:ascii="Times New Roman" w:eastAsia="黑体" w:hAnsi="Times New Roman" w:hint="eastAsia"/>
                <w:sz w:val="24"/>
                <w:szCs w:val="24"/>
              </w:rPr>
              <w:t>15</w:t>
            </w:r>
            <w:r w:rsidRPr="0000349A">
              <w:rPr>
                <w:rFonts w:ascii="Times New Roman" w:eastAsia="黑体" w:hAnsi="Times New Roman"/>
                <w:sz w:val="24"/>
                <w:szCs w:val="24"/>
              </w:rPr>
              <w:t xml:space="preserve">                </w:t>
            </w:r>
            <w:r>
              <w:rPr>
                <w:rFonts w:ascii="Times New Roman" w:eastAsia="黑体" w:hAnsi="Times New Roman" w:hint="eastAsia"/>
                <w:sz w:val="24"/>
                <w:szCs w:val="24"/>
              </w:rPr>
              <w:t>无组织废气监测</w:t>
            </w:r>
            <w:r w:rsidRPr="0000349A">
              <w:rPr>
                <w:rFonts w:ascii="Times New Roman" w:eastAsia="黑体" w:hAnsi="Times New Roman"/>
                <w:sz w:val="24"/>
                <w:szCs w:val="24"/>
              </w:rPr>
              <w:t>结果表</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1183"/>
              <w:gridCol w:w="843"/>
              <w:gridCol w:w="1435"/>
              <w:gridCol w:w="1071"/>
              <w:gridCol w:w="1481"/>
              <w:gridCol w:w="1104"/>
            </w:tblGrid>
            <w:tr w:rsidR="00866705" w:rsidRPr="00866705" w14:paraId="11C1881C" w14:textId="77777777" w:rsidTr="00866705">
              <w:trPr>
                <w:trHeight w:val="397"/>
                <w:jc w:val="center"/>
              </w:trPr>
              <w:tc>
                <w:tcPr>
                  <w:tcW w:w="953" w:type="dxa"/>
                  <w:vMerge w:val="restart"/>
                  <w:tcBorders>
                    <w:left w:val="nil"/>
                  </w:tcBorders>
                  <w:vAlign w:val="center"/>
                </w:tcPr>
                <w:p w14:paraId="4AD6FDBD" w14:textId="77777777" w:rsidR="00866705" w:rsidRPr="00866705" w:rsidRDefault="00866705" w:rsidP="00866705">
                  <w:pPr>
                    <w:pStyle w:val="afb"/>
                    <w:rPr>
                      <w:b/>
                      <w:bCs/>
                      <w:lang w:eastAsia="zh-CN"/>
                    </w:rPr>
                  </w:pPr>
                  <w:r w:rsidRPr="00866705">
                    <w:rPr>
                      <w:b/>
                      <w:bCs/>
                      <w:lang w:eastAsia="zh-CN"/>
                    </w:rPr>
                    <w:t>采样日期</w:t>
                  </w:r>
                </w:p>
              </w:tc>
              <w:tc>
                <w:tcPr>
                  <w:tcW w:w="1183" w:type="dxa"/>
                  <w:vMerge w:val="restart"/>
                  <w:vAlign w:val="center"/>
                </w:tcPr>
                <w:p w14:paraId="525576A4" w14:textId="77777777" w:rsidR="00866705" w:rsidRPr="00866705" w:rsidRDefault="00866705" w:rsidP="00866705">
                  <w:pPr>
                    <w:pStyle w:val="afb"/>
                    <w:rPr>
                      <w:b/>
                      <w:bCs/>
                      <w:lang w:eastAsia="zh-CN"/>
                    </w:rPr>
                  </w:pPr>
                  <w:r w:rsidRPr="00866705">
                    <w:rPr>
                      <w:b/>
                      <w:bCs/>
                      <w:lang w:eastAsia="zh-CN"/>
                    </w:rPr>
                    <w:t>检测点位</w:t>
                  </w:r>
                </w:p>
              </w:tc>
              <w:tc>
                <w:tcPr>
                  <w:tcW w:w="843" w:type="dxa"/>
                  <w:vMerge w:val="restart"/>
                  <w:vAlign w:val="center"/>
                </w:tcPr>
                <w:p w14:paraId="4C12A571" w14:textId="77777777" w:rsidR="00866705" w:rsidRPr="00866705" w:rsidRDefault="00866705" w:rsidP="00866705">
                  <w:pPr>
                    <w:pStyle w:val="afb"/>
                    <w:rPr>
                      <w:b/>
                      <w:bCs/>
                      <w:lang w:eastAsia="zh-CN"/>
                    </w:rPr>
                  </w:pPr>
                  <w:r w:rsidRPr="00866705">
                    <w:rPr>
                      <w:b/>
                      <w:bCs/>
                      <w:lang w:eastAsia="zh-CN"/>
                    </w:rPr>
                    <w:t>检测频次</w:t>
                  </w:r>
                </w:p>
              </w:tc>
              <w:tc>
                <w:tcPr>
                  <w:tcW w:w="2506" w:type="dxa"/>
                  <w:gridSpan w:val="2"/>
                  <w:vAlign w:val="center"/>
                </w:tcPr>
                <w:p w14:paraId="0261B4F3" w14:textId="77777777" w:rsidR="00866705" w:rsidRPr="00866705" w:rsidRDefault="00866705" w:rsidP="00866705">
                  <w:pPr>
                    <w:pStyle w:val="afb"/>
                    <w:rPr>
                      <w:b/>
                      <w:bCs/>
                      <w:lang w:eastAsia="zh-CN"/>
                    </w:rPr>
                  </w:pPr>
                  <w:r w:rsidRPr="00866705">
                    <w:rPr>
                      <w:b/>
                      <w:bCs/>
                      <w:lang w:eastAsia="zh-CN"/>
                    </w:rPr>
                    <w:t>颗粒物</w:t>
                  </w:r>
                </w:p>
              </w:tc>
              <w:tc>
                <w:tcPr>
                  <w:tcW w:w="2585" w:type="dxa"/>
                  <w:gridSpan w:val="2"/>
                  <w:tcBorders>
                    <w:right w:val="nil"/>
                  </w:tcBorders>
                  <w:vAlign w:val="center"/>
                </w:tcPr>
                <w:p w14:paraId="79677A08" w14:textId="77777777" w:rsidR="00866705" w:rsidRPr="00866705" w:rsidRDefault="00866705" w:rsidP="00866705">
                  <w:pPr>
                    <w:pStyle w:val="afb"/>
                    <w:rPr>
                      <w:b/>
                      <w:bCs/>
                      <w:lang w:eastAsia="zh-CN"/>
                    </w:rPr>
                  </w:pPr>
                  <w:r w:rsidRPr="00866705">
                    <w:rPr>
                      <w:b/>
                      <w:bCs/>
                      <w:lang w:eastAsia="zh-CN"/>
                    </w:rPr>
                    <w:t>臭气浓度</w:t>
                  </w:r>
                </w:p>
              </w:tc>
            </w:tr>
            <w:tr w:rsidR="00866705" w:rsidRPr="00866705" w14:paraId="03989586" w14:textId="77777777" w:rsidTr="00866705">
              <w:trPr>
                <w:trHeight w:val="397"/>
                <w:jc w:val="center"/>
              </w:trPr>
              <w:tc>
                <w:tcPr>
                  <w:tcW w:w="953" w:type="dxa"/>
                  <w:vMerge/>
                  <w:tcBorders>
                    <w:top w:val="single" w:sz="4" w:space="0" w:color="000000"/>
                    <w:left w:val="nil"/>
                  </w:tcBorders>
                  <w:vAlign w:val="center"/>
                </w:tcPr>
                <w:p w14:paraId="488F66AC" w14:textId="77777777" w:rsidR="00866705" w:rsidRPr="00866705" w:rsidRDefault="00866705" w:rsidP="00866705">
                  <w:pPr>
                    <w:pStyle w:val="afb"/>
                    <w:rPr>
                      <w:b/>
                      <w:bCs/>
                      <w:lang w:eastAsia="zh-CN"/>
                    </w:rPr>
                  </w:pPr>
                </w:p>
              </w:tc>
              <w:tc>
                <w:tcPr>
                  <w:tcW w:w="1183" w:type="dxa"/>
                  <w:vMerge/>
                  <w:tcBorders>
                    <w:top w:val="single" w:sz="4" w:space="0" w:color="000000"/>
                  </w:tcBorders>
                  <w:vAlign w:val="center"/>
                </w:tcPr>
                <w:p w14:paraId="4062BFC8" w14:textId="77777777" w:rsidR="00866705" w:rsidRPr="00866705" w:rsidRDefault="00866705" w:rsidP="00866705">
                  <w:pPr>
                    <w:pStyle w:val="afb"/>
                    <w:rPr>
                      <w:b/>
                      <w:bCs/>
                      <w:lang w:eastAsia="zh-CN"/>
                    </w:rPr>
                  </w:pPr>
                </w:p>
              </w:tc>
              <w:tc>
                <w:tcPr>
                  <w:tcW w:w="843" w:type="dxa"/>
                  <w:vMerge/>
                  <w:tcBorders>
                    <w:top w:val="single" w:sz="4" w:space="0" w:color="000000"/>
                  </w:tcBorders>
                  <w:vAlign w:val="center"/>
                </w:tcPr>
                <w:p w14:paraId="276439B1" w14:textId="77777777" w:rsidR="00866705" w:rsidRPr="00866705" w:rsidRDefault="00866705" w:rsidP="00866705">
                  <w:pPr>
                    <w:pStyle w:val="afb"/>
                    <w:rPr>
                      <w:b/>
                      <w:bCs/>
                      <w:lang w:eastAsia="zh-CN"/>
                    </w:rPr>
                  </w:pPr>
                </w:p>
              </w:tc>
              <w:tc>
                <w:tcPr>
                  <w:tcW w:w="1435" w:type="dxa"/>
                  <w:tcBorders>
                    <w:top w:val="single" w:sz="4" w:space="0" w:color="000000"/>
                  </w:tcBorders>
                  <w:vAlign w:val="center"/>
                </w:tcPr>
                <w:p w14:paraId="4B061391" w14:textId="77777777" w:rsidR="00866705" w:rsidRPr="00866705" w:rsidRDefault="00866705" w:rsidP="00866705">
                  <w:pPr>
                    <w:pStyle w:val="afb"/>
                    <w:rPr>
                      <w:b/>
                      <w:bCs/>
                      <w:lang w:eastAsia="zh-CN"/>
                    </w:rPr>
                  </w:pPr>
                  <w:r w:rsidRPr="00866705">
                    <w:rPr>
                      <w:b/>
                      <w:bCs/>
                      <w:lang w:eastAsia="zh-CN"/>
                    </w:rPr>
                    <w:t>样品编号</w:t>
                  </w:r>
                </w:p>
              </w:tc>
              <w:tc>
                <w:tcPr>
                  <w:tcW w:w="1071" w:type="dxa"/>
                  <w:tcBorders>
                    <w:top w:val="single" w:sz="4" w:space="0" w:color="000000"/>
                  </w:tcBorders>
                  <w:vAlign w:val="center"/>
                </w:tcPr>
                <w:p w14:paraId="43297A77" w14:textId="77777777" w:rsidR="00866705" w:rsidRPr="00866705" w:rsidRDefault="00866705" w:rsidP="00866705">
                  <w:pPr>
                    <w:pStyle w:val="afb"/>
                    <w:rPr>
                      <w:b/>
                      <w:bCs/>
                      <w:lang w:eastAsia="zh-CN"/>
                    </w:rPr>
                  </w:pPr>
                  <w:r w:rsidRPr="00866705">
                    <w:rPr>
                      <w:b/>
                      <w:bCs/>
                      <w:lang w:eastAsia="zh-CN"/>
                    </w:rPr>
                    <w:t>浓度</w:t>
                  </w:r>
                </w:p>
                <w:p w14:paraId="294C0A70" w14:textId="77777777" w:rsidR="00866705" w:rsidRPr="00866705" w:rsidRDefault="00866705" w:rsidP="00866705">
                  <w:pPr>
                    <w:pStyle w:val="afb"/>
                    <w:rPr>
                      <w:b/>
                      <w:bCs/>
                      <w:lang w:eastAsia="zh-CN"/>
                    </w:rPr>
                  </w:pPr>
                  <w:r w:rsidRPr="00866705">
                    <w:rPr>
                      <w:b/>
                      <w:bCs/>
                      <w:lang w:eastAsia="zh-CN"/>
                    </w:rPr>
                    <w:t>（</w:t>
                  </w:r>
                  <w:proofErr w:type="spellStart"/>
                  <w:r w:rsidRPr="00866705">
                    <w:rPr>
                      <w:b/>
                      <w:bCs/>
                    </w:rPr>
                    <w:t>μ</w:t>
                  </w:r>
                  <w:r w:rsidRPr="00866705">
                    <w:rPr>
                      <w:b/>
                      <w:bCs/>
                      <w:lang w:eastAsia="zh-CN"/>
                    </w:rPr>
                    <w:t>g</w:t>
                  </w:r>
                  <w:proofErr w:type="spellEnd"/>
                  <w:r w:rsidRPr="00866705">
                    <w:rPr>
                      <w:b/>
                      <w:bCs/>
                      <w:lang w:eastAsia="zh-CN"/>
                    </w:rPr>
                    <w:t>/m</w:t>
                  </w:r>
                  <w:r w:rsidRPr="00866705">
                    <w:rPr>
                      <w:b/>
                      <w:bCs/>
                      <w:vertAlign w:val="superscript"/>
                      <w:lang w:eastAsia="zh-CN"/>
                    </w:rPr>
                    <w:t>3</w:t>
                  </w:r>
                  <w:r w:rsidRPr="00866705">
                    <w:rPr>
                      <w:b/>
                      <w:bCs/>
                      <w:lang w:eastAsia="zh-CN"/>
                    </w:rPr>
                    <w:t>）</w:t>
                  </w:r>
                </w:p>
              </w:tc>
              <w:tc>
                <w:tcPr>
                  <w:tcW w:w="1481" w:type="dxa"/>
                  <w:tcBorders>
                    <w:top w:val="single" w:sz="4" w:space="0" w:color="000000"/>
                  </w:tcBorders>
                  <w:vAlign w:val="center"/>
                </w:tcPr>
                <w:p w14:paraId="6539310B" w14:textId="77777777" w:rsidR="00866705" w:rsidRPr="00866705" w:rsidRDefault="00866705" w:rsidP="00866705">
                  <w:pPr>
                    <w:pStyle w:val="afb"/>
                    <w:rPr>
                      <w:b/>
                      <w:bCs/>
                      <w:lang w:eastAsia="zh-CN"/>
                    </w:rPr>
                  </w:pPr>
                  <w:r w:rsidRPr="00866705">
                    <w:rPr>
                      <w:b/>
                      <w:bCs/>
                      <w:lang w:eastAsia="zh-CN"/>
                    </w:rPr>
                    <w:t>样品编号</w:t>
                  </w:r>
                </w:p>
              </w:tc>
              <w:tc>
                <w:tcPr>
                  <w:tcW w:w="1104" w:type="dxa"/>
                  <w:tcBorders>
                    <w:top w:val="single" w:sz="4" w:space="0" w:color="000000"/>
                    <w:right w:val="nil"/>
                  </w:tcBorders>
                  <w:vAlign w:val="center"/>
                </w:tcPr>
                <w:p w14:paraId="5E1B6257" w14:textId="77777777" w:rsidR="00866705" w:rsidRPr="00866705" w:rsidRDefault="00866705" w:rsidP="00866705">
                  <w:pPr>
                    <w:pStyle w:val="afb"/>
                    <w:rPr>
                      <w:b/>
                      <w:bCs/>
                      <w:lang w:eastAsia="zh-CN"/>
                    </w:rPr>
                  </w:pPr>
                  <w:r w:rsidRPr="00866705">
                    <w:rPr>
                      <w:b/>
                      <w:bCs/>
                      <w:lang w:eastAsia="zh-CN"/>
                    </w:rPr>
                    <w:t>浓度</w:t>
                  </w:r>
                </w:p>
                <w:p w14:paraId="5B987A4C" w14:textId="77777777" w:rsidR="00866705" w:rsidRPr="00866705" w:rsidRDefault="00866705" w:rsidP="00866705">
                  <w:pPr>
                    <w:pStyle w:val="afb"/>
                    <w:rPr>
                      <w:b/>
                      <w:bCs/>
                      <w:lang w:eastAsia="zh-CN"/>
                    </w:rPr>
                  </w:pPr>
                  <w:r w:rsidRPr="00866705">
                    <w:rPr>
                      <w:b/>
                      <w:bCs/>
                      <w:lang w:eastAsia="zh-CN"/>
                    </w:rPr>
                    <w:t>（无量纲）</w:t>
                  </w:r>
                </w:p>
              </w:tc>
            </w:tr>
            <w:tr w:rsidR="00866705" w:rsidRPr="00866705" w14:paraId="57625342" w14:textId="77777777" w:rsidTr="00866705">
              <w:trPr>
                <w:trHeight w:val="397"/>
                <w:jc w:val="center"/>
              </w:trPr>
              <w:tc>
                <w:tcPr>
                  <w:tcW w:w="953" w:type="dxa"/>
                  <w:vMerge w:val="restart"/>
                  <w:tcBorders>
                    <w:left w:val="nil"/>
                  </w:tcBorders>
                  <w:vAlign w:val="center"/>
                </w:tcPr>
                <w:p w14:paraId="00EB9D3F" w14:textId="77777777" w:rsidR="00866705" w:rsidRPr="00866705" w:rsidRDefault="00866705" w:rsidP="00866705">
                  <w:pPr>
                    <w:pStyle w:val="afb"/>
                    <w:rPr>
                      <w:lang w:eastAsia="zh-CN"/>
                    </w:rPr>
                  </w:pPr>
                  <w:r w:rsidRPr="00866705">
                    <w:rPr>
                      <w:lang w:eastAsia="zh-CN"/>
                    </w:rPr>
                    <w:t>2025.05.12</w:t>
                  </w:r>
                </w:p>
              </w:tc>
              <w:tc>
                <w:tcPr>
                  <w:tcW w:w="1183" w:type="dxa"/>
                  <w:vMerge w:val="restart"/>
                  <w:vAlign w:val="center"/>
                </w:tcPr>
                <w:p w14:paraId="0B568F99" w14:textId="5FF2F2C9" w:rsidR="00866705" w:rsidRPr="00866705" w:rsidRDefault="00866705" w:rsidP="00866705">
                  <w:pPr>
                    <w:pStyle w:val="afb"/>
                    <w:rPr>
                      <w:lang w:eastAsia="zh-CN"/>
                    </w:rPr>
                  </w:pPr>
                  <w:r w:rsidRPr="00866705">
                    <w:rPr>
                      <w:lang w:eastAsia="zh-CN"/>
                    </w:rPr>
                    <w:t>下风向监控</w:t>
                  </w:r>
                  <w:r w:rsidRPr="00866705">
                    <w:rPr>
                      <w:lang w:eastAsia="zh-CN"/>
                    </w:rPr>
                    <w:lastRenderedPageBreak/>
                    <w:t>点</w:t>
                  </w:r>
                  <w:r w:rsidRPr="00866705">
                    <w:rPr>
                      <w:lang w:eastAsia="zh-CN"/>
                    </w:rPr>
                    <w:t>1#</w:t>
                  </w:r>
                </w:p>
              </w:tc>
              <w:tc>
                <w:tcPr>
                  <w:tcW w:w="843" w:type="dxa"/>
                  <w:vAlign w:val="center"/>
                </w:tcPr>
                <w:p w14:paraId="12CF9E2D" w14:textId="1B46009F" w:rsidR="00866705" w:rsidRPr="00866705" w:rsidRDefault="00866705" w:rsidP="00866705">
                  <w:pPr>
                    <w:pStyle w:val="afb"/>
                    <w:rPr>
                      <w:lang w:eastAsia="zh-CN"/>
                    </w:rPr>
                  </w:pPr>
                  <w:r w:rsidRPr="00866705">
                    <w:rPr>
                      <w:lang w:eastAsia="zh-CN"/>
                    </w:rPr>
                    <w:lastRenderedPageBreak/>
                    <w:t>第</w:t>
                  </w:r>
                  <w:r w:rsidRPr="00866705">
                    <w:rPr>
                      <w:lang w:eastAsia="zh-CN"/>
                    </w:rPr>
                    <w:t>1</w:t>
                  </w:r>
                  <w:r w:rsidRPr="00866705">
                    <w:rPr>
                      <w:lang w:eastAsia="zh-CN"/>
                    </w:rPr>
                    <w:t>次</w:t>
                  </w:r>
                </w:p>
              </w:tc>
              <w:tc>
                <w:tcPr>
                  <w:tcW w:w="1435" w:type="dxa"/>
                  <w:vAlign w:val="center"/>
                </w:tcPr>
                <w:p w14:paraId="41F3E3AA" w14:textId="77777777" w:rsidR="00866705" w:rsidRPr="00866705" w:rsidRDefault="00866705" w:rsidP="00866705">
                  <w:pPr>
                    <w:pStyle w:val="afb"/>
                    <w:rPr>
                      <w:lang w:eastAsia="zh-CN"/>
                    </w:rPr>
                  </w:pPr>
                  <w:r w:rsidRPr="00866705">
                    <w:rPr>
                      <w:lang w:eastAsia="zh-CN"/>
                    </w:rPr>
                    <w:t>040947Q0101</w:t>
                  </w:r>
                </w:p>
              </w:tc>
              <w:tc>
                <w:tcPr>
                  <w:tcW w:w="1071" w:type="dxa"/>
                  <w:vAlign w:val="center"/>
                </w:tcPr>
                <w:p w14:paraId="4471B6E4" w14:textId="77777777" w:rsidR="00866705" w:rsidRPr="00866705" w:rsidRDefault="00866705" w:rsidP="00866705">
                  <w:pPr>
                    <w:pStyle w:val="afb"/>
                    <w:rPr>
                      <w:lang w:eastAsia="zh-CN"/>
                    </w:rPr>
                  </w:pPr>
                  <w:r w:rsidRPr="00866705">
                    <w:rPr>
                      <w:lang w:eastAsia="zh-CN"/>
                    </w:rPr>
                    <w:t>354</w:t>
                  </w:r>
                </w:p>
              </w:tc>
              <w:tc>
                <w:tcPr>
                  <w:tcW w:w="1481" w:type="dxa"/>
                  <w:vAlign w:val="center"/>
                </w:tcPr>
                <w:p w14:paraId="59822344" w14:textId="77777777" w:rsidR="00866705" w:rsidRPr="00866705" w:rsidRDefault="00866705" w:rsidP="00866705">
                  <w:pPr>
                    <w:pStyle w:val="afb"/>
                    <w:rPr>
                      <w:lang w:eastAsia="zh-CN"/>
                    </w:rPr>
                  </w:pPr>
                  <w:r w:rsidRPr="00866705">
                    <w:rPr>
                      <w:lang w:eastAsia="zh-CN"/>
                    </w:rPr>
                    <w:t>040947Q0104</w:t>
                  </w:r>
                </w:p>
              </w:tc>
              <w:tc>
                <w:tcPr>
                  <w:tcW w:w="1104" w:type="dxa"/>
                  <w:tcBorders>
                    <w:right w:val="nil"/>
                  </w:tcBorders>
                  <w:vAlign w:val="center"/>
                </w:tcPr>
                <w:p w14:paraId="708FCAC1" w14:textId="77777777" w:rsidR="00866705" w:rsidRPr="00866705" w:rsidRDefault="00866705" w:rsidP="00866705">
                  <w:pPr>
                    <w:pStyle w:val="afb"/>
                    <w:rPr>
                      <w:lang w:eastAsia="zh-CN"/>
                    </w:rPr>
                  </w:pPr>
                  <w:r w:rsidRPr="00866705">
                    <w:rPr>
                      <w:lang w:eastAsia="zh-CN"/>
                    </w:rPr>
                    <w:t>&lt;10</w:t>
                  </w:r>
                </w:p>
              </w:tc>
            </w:tr>
            <w:tr w:rsidR="00866705" w:rsidRPr="00866705" w14:paraId="7B113041" w14:textId="77777777" w:rsidTr="00866705">
              <w:trPr>
                <w:trHeight w:val="397"/>
                <w:jc w:val="center"/>
              </w:trPr>
              <w:tc>
                <w:tcPr>
                  <w:tcW w:w="953" w:type="dxa"/>
                  <w:vMerge/>
                  <w:tcBorders>
                    <w:top w:val="single" w:sz="4" w:space="0" w:color="000000"/>
                    <w:left w:val="nil"/>
                  </w:tcBorders>
                  <w:vAlign w:val="center"/>
                </w:tcPr>
                <w:p w14:paraId="722102A2" w14:textId="77777777" w:rsidR="00866705" w:rsidRPr="00866705" w:rsidRDefault="00866705" w:rsidP="00866705">
                  <w:pPr>
                    <w:pStyle w:val="afb"/>
                    <w:rPr>
                      <w:lang w:eastAsia="zh-CN"/>
                    </w:rPr>
                  </w:pPr>
                </w:p>
              </w:tc>
              <w:tc>
                <w:tcPr>
                  <w:tcW w:w="1183" w:type="dxa"/>
                  <w:vMerge/>
                  <w:tcBorders>
                    <w:top w:val="single" w:sz="4" w:space="0" w:color="000000"/>
                  </w:tcBorders>
                  <w:vAlign w:val="center"/>
                </w:tcPr>
                <w:p w14:paraId="776F041F" w14:textId="77777777" w:rsidR="00866705" w:rsidRPr="00866705" w:rsidRDefault="00866705" w:rsidP="00866705">
                  <w:pPr>
                    <w:pStyle w:val="afb"/>
                    <w:rPr>
                      <w:lang w:eastAsia="zh-CN"/>
                    </w:rPr>
                  </w:pPr>
                </w:p>
              </w:tc>
              <w:tc>
                <w:tcPr>
                  <w:tcW w:w="843" w:type="dxa"/>
                  <w:tcBorders>
                    <w:top w:val="single" w:sz="4" w:space="0" w:color="000000"/>
                  </w:tcBorders>
                  <w:vAlign w:val="center"/>
                </w:tcPr>
                <w:p w14:paraId="78FE2274" w14:textId="7E54BE8F" w:rsidR="00866705" w:rsidRPr="00866705" w:rsidRDefault="00866705" w:rsidP="00866705">
                  <w:pPr>
                    <w:pStyle w:val="afb"/>
                    <w:rPr>
                      <w:lang w:eastAsia="zh-CN"/>
                    </w:rPr>
                  </w:pPr>
                  <w:r w:rsidRPr="00866705">
                    <w:rPr>
                      <w:lang w:eastAsia="zh-CN"/>
                    </w:rPr>
                    <w:t>第</w:t>
                  </w:r>
                  <w:r w:rsidRPr="00866705">
                    <w:rPr>
                      <w:lang w:eastAsia="zh-CN"/>
                    </w:rPr>
                    <w:t>2</w:t>
                  </w:r>
                  <w:r w:rsidRPr="00866705">
                    <w:rPr>
                      <w:lang w:eastAsia="zh-CN"/>
                    </w:rPr>
                    <w:t>次</w:t>
                  </w:r>
                </w:p>
              </w:tc>
              <w:tc>
                <w:tcPr>
                  <w:tcW w:w="1435" w:type="dxa"/>
                  <w:tcBorders>
                    <w:top w:val="single" w:sz="4" w:space="0" w:color="000000"/>
                  </w:tcBorders>
                  <w:vAlign w:val="center"/>
                </w:tcPr>
                <w:p w14:paraId="487CAC75" w14:textId="77777777" w:rsidR="00866705" w:rsidRPr="00866705" w:rsidRDefault="00866705" w:rsidP="00866705">
                  <w:pPr>
                    <w:pStyle w:val="afb"/>
                    <w:rPr>
                      <w:lang w:eastAsia="zh-CN"/>
                    </w:rPr>
                  </w:pPr>
                  <w:r w:rsidRPr="00866705">
                    <w:rPr>
                      <w:lang w:eastAsia="zh-CN"/>
                    </w:rPr>
                    <w:t>040947Q0102</w:t>
                  </w:r>
                </w:p>
              </w:tc>
              <w:tc>
                <w:tcPr>
                  <w:tcW w:w="1071" w:type="dxa"/>
                  <w:tcBorders>
                    <w:top w:val="single" w:sz="4" w:space="0" w:color="000000"/>
                  </w:tcBorders>
                  <w:vAlign w:val="center"/>
                </w:tcPr>
                <w:p w14:paraId="71F0E921" w14:textId="77777777" w:rsidR="00866705" w:rsidRPr="00866705" w:rsidRDefault="00866705" w:rsidP="00866705">
                  <w:pPr>
                    <w:pStyle w:val="afb"/>
                    <w:rPr>
                      <w:lang w:eastAsia="zh-CN"/>
                    </w:rPr>
                  </w:pPr>
                  <w:r w:rsidRPr="00866705">
                    <w:rPr>
                      <w:lang w:eastAsia="zh-CN"/>
                    </w:rPr>
                    <w:t>395</w:t>
                  </w:r>
                </w:p>
              </w:tc>
              <w:tc>
                <w:tcPr>
                  <w:tcW w:w="1481" w:type="dxa"/>
                  <w:tcBorders>
                    <w:top w:val="single" w:sz="4" w:space="0" w:color="000000"/>
                  </w:tcBorders>
                  <w:vAlign w:val="center"/>
                </w:tcPr>
                <w:p w14:paraId="422C9505" w14:textId="77777777" w:rsidR="00866705" w:rsidRPr="00866705" w:rsidRDefault="00866705" w:rsidP="00866705">
                  <w:pPr>
                    <w:pStyle w:val="afb"/>
                    <w:rPr>
                      <w:lang w:eastAsia="zh-CN"/>
                    </w:rPr>
                  </w:pPr>
                  <w:r w:rsidRPr="00866705">
                    <w:rPr>
                      <w:lang w:eastAsia="zh-CN"/>
                    </w:rPr>
                    <w:t>040947Q0105</w:t>
                  </w:r>
                </w:p>
              </w:tc>
              <w:tc>
                <w:tcPr>
                  <w:tcW w:w="1104" w:type="dxa"/>
                  <w:tcBorders>
                    <w:top w:val="single" w:sz="4" w:space="0" w:color="000000"/>
                    <w:right w:val="nil"/>
                  </w:tcBorders>
                  <w:vAlign w:val="center"/>
                </w:tcPr>
                <w:p w14:paraId="435DA860" w14:textId="77777777" w:rsidR="00866705" w:rsidRPr="00866705" w:rsidRDefault="00866705" w:rsidP="00866705">
                  <w:pPr>
                    <w:pStyle w:val="afb"/>
                    <w:rPr>
                      <w:lang w:eastAsia="zh-CN"/>
                    </w:rPr>
                  </w:pPr>
                  <w:r w:rsidRPr="00866705">
                    <w:rPr>
                      <w:lang w:eastAsia="zh-CN"/>
                    </w:rPr>
                    <w:t>&lt;10</w:t>
                  </w:r>
                </w:p>
              </w:tc>
            </w:tr>
            <w:tr w:rsidR="00866705" w:rsidRPr="00866705" w14:paraId="7945BD3B" w14:textId="77777777" w:rsidTr="00866705">
              <w:trPr>
                <w:trHeight w:val="397"/>
                <w:jc w:val="center"/>
              </w:trPr>
              <w:tc>
                <w:tcPr>
                  <w:tcW w:w="953" w:type="dxa"/>
                  <w:vMerge/>
                  <w:tcBorders>
                    <w:top w:val="single" w:sz="4" w:space="0" w:color="000000"/>
                    <w:left w:val="nil"/>
                  </w:tcBorders>
                  <w:vAlign w:val="center"/>
                </w:tcPr>
                <w:p w14:paraId="5D753575" w14:textId="77777777" w:rsidR="00866705" w:rsidRPr="00866705" w:rsidRDefault="00866705" w:rsidP="00866705">
                  <w:pPr>
                    <w:pStyle w:val="afb"/>
                    <w:rPr>
                      <w:lang w:eastAsia="zh-CN"/>
                    </w:rPr>
                  </w:pPr>
                </w:p>
              </w:tc>
              <w:tc>
                <w:tcPr>
                  <w:tcW w:w="1183" w:type="dxa"/>
                  <w:vMerge/>
                  <w:tcBorders>
                    <w:top w:val="single" w:sz="4" w:space="0" w:color="000000"/>
                  </w:tcBorders>
                  <w:vAlign w:val="center"/>
                </w:tcPr>
                <w:p w14:paraId="7490AF7A" w14:textId="77777777" w:rsidR="00866705" w:rsidRPr="00866705" w:rsidRDefault="00866705" w:rsidP="00866705">
                  <w:pPr>
                    <w:pStyle w:val="afb"/>
                    <w:rPr>
                      <w:lang w:eastAsia="zh-CN"/>
                    </w:rPr>
                  </w:pPr>
                </w:p>
              </w:tc>
              <w:tc>
                <w:tcPr>
                  <w:tcW w:w="843" w:type="dxa"/>
                  <w:tcBorders>
                    <w:top w:val="single" w:sz="4" w:space="0" w:color="000000"/>
                  </w:tcBorders>
                  <w:vAlign w:val="center"/>
                </w:tcPr>
                <w:p w14:paraId="6DA8E3B0" w14:textId="12F78DAD" w:rsidR="00866705" w:rsidRPr="00866705" w:rsidRDefault="00866705" w:rsidP="00866705">
                  <w:pPr>
                    <w:pStyle w:val="afb"/>
                    <w:rPr>
                      <w:lang w:eastAsia="zh-CN"/>
                    </w:rPr>
                  </w:pPr>
                  <w:r w:rsidRPr="00866705">
                    <w:rPr>
                      <w:lang w:eastAsia="zh-CN"/>
                    </w:rPr>
                    <w:t>第</w:t>
                  </w:r>
                  <w:r w:rsidRPr="00866705">
                    <w:rPr>
                      <w:lang w:eastAsia="zh-CN"/>
                    </w:rPr>
                    <w:t>3</w:t>
                  </w:r>
                  <w:r w:rsidRPr="00866705">
                    <w:rPr>
                      <w:lang w:eastAsia="zh-CN"/>
                    </w:rPr>
                    <w:t>次</w:t>
                  </w:r>
                </w:p>
              </w:tc>
              <w:tc>
                <w:tcPr>
                  <w:tcW w:w="1435" w:type="dxa"/>
                  <w:tcBorders>
                    <w:top w:val="single" w:sz="4" w:space="0" w:color="000000"/>
                  </w:tcBorders>
                  <w:vAlign w:val="center"/>
                </w:tcPr>
                <w:p w14:paraId="0333C742" w14:textId="77777777" w:rsidR="00866705" w:rsidRPr="00866705" w:rsidRDefault="00866705" w:rsidP="00866705">
                  <w:pPr>
                    <w:pStyle w:val="afb"/>
                    <w:rPr>
                      <w:lang w:eastAsia="zh-CN"/>
                    </w:rPr>
                  </w:pPr>
                  <w:r w:rsidRPr="00866705">
                    <w:rPr>
                      <w:lang w:eastAsia="zh-CN"/>
                    </w:rPr>
                    <w:t>040947Q0103</w:t>
                  </w:r>
                </w:p>
              </w:tc>
              <w:tc>
                <w:tcPr>
                  <w:tcW w:w="1071" w:type="dxa"/>
                  <w:tcBorders>
                    <w:top w:val="single" w:sz="4" w:space="0" w:color="000000"/>
                  </w:tcBorders>
                  <w:vAlign w:val="center"/>
                </w:tcPr>
                <w:p w14:paraId="746FED3D" w14:textId="77777777" w:rsidR="00866705" w:rsidRPr="00866705" w:rsidRDefault="00866705" w:rsidP="00866705">
                  <w:pPr>
                    <w:pStyle w:val="afb"/>
                    <w:rPr>
                      <w:lang w:eastAsia="zh-CN"/>
                    </w:rPr>
                  </w:pPr>
                  <w:r w:rsidRPr="00866705">
                    <w:rPr>
                      <w:lang w:eastAsia="zh-CN"/>
                    </w:rPr>
                    <w:t>390</w:t>
                  </w:r>
                </w:p>
              </w:tc>
              <w:tc>
                <w:tcPr>
                  <w:tcW w:w="1481" w:type="dxa"/>
                  <w:tcBorders>
                    <w:top w:val="single" w:sz="4" w:space="0" w:color="000000"/>
                  </w:tcBorders>
                  <w:vAlign w:val="center"/>
                </w:tcPr>
                <w:p w14:paraId="04ED3B32" w14:textId="77777777" w:rsidR="00866705" w:rsidRPr="00866705" w:rsidRDefault="00866705" w:rsidP="00866705">
                  <w:pPr>
                    <w:pStyle w:val="afb"/>
                    <w:rPr>
                      <w:lang w:eastAsia="zh-CN"/>
                    </w:rPr>
                  </w:pPr>
                  <w:r w:rsidRPr="00866705">
                    <w:rPr>
                      <w:lang w:eastAsia="zh-CN"/>
                    </w:rPr>
                    <w:t>040947Q0106</w:t>
                  </w:r>
                </w:p>
              </w:tc>
              <w:tc>
                <w:tcPr>
                  <w:tcW w:w="1104" w:type="dxa"/>
                  <w:tcBorders>
                    <w:top w:val="single" w:sz="4" w:space="0" w:color="000000"/>
                    <w:right w:val="nil"/>
                  </w:tcBorders>
                  <w:vAlign w:val="center"/>
                </w:tcPr>
                <w:p w14:paraId="1C04A54A" w14:textId="77777777" w:rsidR="00866705" w:rsidRPr="00866705" w:rsidRDefault="00866705" w:rsidP="00866705">
                  <w:pPr>
                    <w:pStyle w:val="afb"/>
                    <w:rPr>
                      <w:lang w:eastAsia="zh-CN"/>
                    </w:rPr>
                  </w:pPr>
                  <w:r w:rsidRPr="00866705">
                    <w:rPr>
                      <w:lang w:eastAsia="zh-CN"/>
                    </w:rPr>
                    <w:t>&lt;10</w:t>
                  </w:r>
                </w:p>
              </w:tc>
            </w:tr>
            <w:tr w:rsidR="00866705" w:rsidRPr="00866705" w14:paraId="25E41568" w14:textId="77777777" w:rsidTr="00866705">
              <w:trPr>
                <w:trHeight w:val="397"/>
                <w:jc w:val="center"/>
              </w:trPr>
              <w:tc>
                <w:tcPr>
                  <w:tcW w:w="953" w:type="dxa"/>
                  <w:vMerge/>
                  <w:tcBorders>
                    <w:top w:val="single" w:sz="4" w:space="0" w:color="000000"/>
                    <w:left w:val="nil"/>
                  </w:tcBorders>
                  <w:vAlign w:val="center"/>
                </w:tcPr>
                <w:p w14:paraId="037966DD" w14:textId="77777777" w:rsidR="00866705" w:rsidRPr="00866705" w:rsidRDefault="00866705" w:rsidP="00866705">
                  <w:pPr>
                    <w:pStyle w:val="afb"/>
                    <w:rPr>
                      <w:lang w:eastAsia="zh-CN"/>
                    </w:rPr>
                  </w:pPr>
                </w:p>
              </w:tc>
              <w:tc>
                <w:tcPr>
                  <w:tcW w:w="1183" w:type="dxa"/>
                  <w:vMerge w:val="restart"/>
                  <w:tcBorders>
                    <w:top w:val="single" w:sz="4" w:space="0" w:color="000000"/>
                  </w:tcBorders>
                  <w:vAlign w:val="center"/>
                </w:tcPr>
                <w:p w14:paraId="3E347956" w14:textId="3E02F306" w:rsidR="00866705" w:rsidRPr="00866705" w:rsidRDefault="00866705" w:rsidP="00866705">
                  <w:pPr>
                    <w:pStyle w:val="afb"/>
                    <w:rPr>
                      <w:lang w:eastAsia="zh-CN"/>
                    </w:rPr>
                  </w:pPr>
                  <w:r w:rsidRPr="00866705">
                    <w:rPr>
                      <w:lang w:eastAsia="zh-CN"/>
                    </w:rPr>
                    <w:t>下风向监控点</w:t>
                  </w:r>
                  <w:r w:rsidRPr="00866705">
                    <w:rPr>
                      <w:lang w:eastAsia="zh-CN"/>
                    </w:rPr>
                    <w:t>2#</w:t>
                  </w:r>
                </w:p>
              </w:tc>
              <w:tc>
                <w:tcPr>
                  <w:tcW w:w="843" w:type="dxa"/>
                  <w:tcBorders>
                    <w:top w:val="single" w:sz="4" w:space="0" w:color="000000"/>
                  </w:tcBorders>
                  <w:vAlign w:val="center"/>
                </w:tcPr>
                <w:p w14:paraId="7E1FBAEB" w14:textId="24C8568B" w:rsidR="00866705" w:rsidRPr="00866705" w:rsidRDefault="00866705" w:rsidP="00866705">
                  <w:pPr>
                    <w:pStyle w:val="afb"/>
                    <w:rPr>
                      <w:lang w:eastAsia="zh-CN"/>
                    </w:rPr>
                  </w:pPr>
                  <w:r w:rsidRPr="00866705">
                    <w:rPr>
                      <w:lang w:eastAsia="zh-CN"/>
                    </w:rPr>
                    <w:t>第</w:t>
                  </w:r>
                  <w:r w:rsidRPr="00866705">
                    <w:rPr>
                      <w:lang w:eastAsia="zh-CN"/>
                    </w:rPr>
                    <w:t>1</w:t>
                  </w:r>
                  <w:r w:rsidRPr="00866705">
                    <w:rPr>
                      <w:lang w:eastAsia="zh-CN"/>
                    </w:rPr>
                    <w:t>次</w:t>
                  </w:r>
                </w:p>
              </w:tc>
              <w:tc>
                <w:tcPr>
                  <w:tcW w:w="1435" w:type="dxa"/>
                  <w:tcBorders>
                    <w:top w:val="single" w:sz="4" w:space="0" w:color="000000"/>
                  </w:tcBorders>
                  <w:vAlign w:val="center"/>
                </w:tcPr>
                <w:p w14:paraId="2252D20B" w14:textId="77777777" w:rsidR="00866705" w:rsidRPr="00866705" w:rsidRDefault="00866705" w:rsidP="00866705">
                  <w:pPr>
                    <w:pStyle w:val="afb"/>
                    <w:rPr>
                      <w:lang w:eastAsia="zh-CN"/>
                    </w:rPr>
                  </w:pPr>
                  <w:r w:rsidRPr="00866705">
                    <w:rPr>
                      <w:lang w:eastAsia="zh-CN"/>
                    </w:rPr>
                    <w:t>040947Q0201</w:t>
                  </w:r>
                </w:p>
              </w:tc>
              <w:tc>
                <w:tcPr>
                  <w:tcW w:w="1071" w:type="dxa"/>
                  <w:tcBorders>
                    <w:top w:val="single" w:sz="4" w:space="0" w:color="000000"/>
                  </w:tcBorders>
                  <w:vAlign w:val="center"/>
                </w:tcPr>
                <w:p w14:paraId="5E50AF75" w14:textId="77777777" w:rsidR="00866705" w:rsidRPr="00866705" w:rsidRDefault="00866705" w:rsidP="00866705">
                  <w:pPr>
                    <w:pStyle w:val="afb"/>
                    <w:rPr>
                      <w:lang w:eastAsia="zh-CN"/>
                    </w:rPr>
                  </w:pPr>
                  <w:r w:rsidRPr="00866705">
                    <w:rPr>
                      <w:lang w:eastAsia="zh-CN"/>
                    </w:rPr>
                    <w:t>375</w:t>
                  </w:r>
                </w:p>
              </w:tc>
              <w:tc>
                <w:tcPr>
                  <w:tcW w:w="1481" w:type="dxa"/>
                  <w:tcBorders>
                    <w:top w:val="single" w:sz="4" w:space="0" w:color="000000"/>
                  </w:tcBorders>
                  <w:vAlign w:val="center"/>
                </w:tcPr>
                <w:p w14:paraId="586815F0" w14:textId="77777777" w:rsidR="00866705" w:rsidRPr="00866705" w:rsidRDefault="00866705" w:rsidP="00866705">
                  <w:pPr>
                    <w:pStyle w:val="afb"/>
                    <w:rPr>
                      <w:lang w:eastAsia="zh-CN"/>
                    </w:rPr>
                  </w:pPr>
                  <w:r w:rsidRPr="00866705">
                    <w:rPr>
                      <w:lang w:eastAsia="zh-CN"/>
                    </w:rPr>
                    <w:t>040947Q0204</w:t>
                  </w:r>
                </w:p>
              </w:tc>
              <w:tc>
                <w:tcPr>
                  <w:tcW w:w="1104" w:type="dxa"/>
                  <w:tcBorders>
                    <w:top w:val="single" w:sz="4" w:space="0" w:color="000000"/>
                    <w:right w:val="nil"/>
                  </w:tcBorders>
                  <w:vAlign w:val="center"/>
                </w:tcPr>
                <w:p w14:paraId="2C1E6A63" w14:textId="77777777" w:rsidR="00866705" w:rsidRPr="00866705" w:rsidRDefault="00866705" w:rsidP="00866705">
                  <w:pPr>
                    <w:pStyle w:val="afb"/>
                    <w:rPr>
                      <w:lang w:eastAsia="zh-CN"/>
                    </w:rPr>
                  </w:pPr>
                  <w:r w:rsidRPr="00866705">
                    <w:rPr>
                      <w:lang w:eastAsia="zh-CN"/>
                    </w:rPr>
                    <w:t>&lt;10</w:t>
                  </w:r>
                </w:p>
              </w:tc>
            </w:tr>
            <w:tr w:rsidR="00866705" w:rsidRPr="00866705" w14:paraId="06755004" w14:textId="77777777" w:rsidTr="00866705">
              <w:trPr>
                <w:trHeight w:val="397"/>
                <w:jc w:val="center"/>
              </w:trPr>
              <w:tc>
                <w:tcPr>
                  <w:tcW w:w="953" w:type="dxa"/>
                  <w:vMerge/>
                  <w:tcBorders>
                    <w:top w:val="single" w:sz="4" w:space="0" w:color="000000"/>
                    <w:left w:val="nil"/>
                  </w:tcBorders>
                  <w:vAlign w:val="center"/>
                </w:tcPr>
                <w:p w14:paraId="3A160E86" w14:textId="77777777" w:rsidR="00866705" w:rsidRPr="00866705" w:rsidRDefault="00866705" w:rsidP="00866705">
                  <w:pPr>
                    <w:pStyle w:val="afb"/>
                    <w:rPr>
                      <w:lang w:eastAsia="zh-CN"/>
                    </w:rPr>
                  </w:pPr>
                </w:p>
              </w:tc>
              <w:tc>
                <w:tcPr>
                  <w:tcW w:w="1183" w:type="dxa"/>
                  <w:vMerge/>
                  <w:tcBorders>
                    <w:top w:val="single" w:sz="4" w:space="0" w:color="000000"/>
                  </w:tcBorders>
                  <w:vAlign w:val="center"/>
                </w:tcPr>
                <w:p w14:paraId="7B37F90D" w14:textId="77777777" w:rsidR="00866705" w:rsidRPr="00866705" w:rsidRDefault="00866705" w:rsidP="00866705">
                  <w:pPr>
                    <w:pStyle w:val="afb"/>
                    <w:rPr>
                      <w:lang w:eastAsia="zh-CN"/>
                    </w:rPr>
                  </w:pPr>
                </w:p>
              </w:tc>
              <w:tc>
                <w:tcPr>
                  <w:tcW w:w="843" w:type="dxa"/>
                  <w:tcBorders>
                    <w:top w:val="single" w:sz="4" w:space="0" w:color="000000"/>
                  </w:tcBorders>
                  <w:vAlign w:val="center"/>
                </w:tcPr>
                <w:p w14:paraId="2D5A67C7" w14:textId="6378B006" w:rsidR="00866705" w:rsidRPr="00866705" w:rsidRDefault="00866705" w:rsidP="00866705">
                  <w:pPr>
                    <w:pStyle w:val="afb"/>
                    <w:rPr>
                      <w:lang w:eastAsia="zh-CN"/>
                    </w:rPr>
                  </w:pPr>
                  <w:r w:rsidRPr="00866705">
                    <w:rPr>
                      <w:lang w:eastAsia="zh-CN"/>
                    </w:rPr>
                    <w:t>第</w:t>
                  </w:r>
                  <w:r w:rsidRPr="00866705">
                    <w:rPr>
                      <w:lang w:eastAsia="zh-CN"/>
                    </w:rPr>
                    <w:t>2</w:t>
                  </w:r>
                  <w:r w:rsidRPr="00866705">
                    <w:rPr>
                      <w:lang w:eastAsia="zh-CN"/>
                    </w:rPr>
                    <w:t>次</w:t>
                  </w:r>
                </w:p>
              </w:tc>
              <w:tc>
                <w:tcPr>
                  <w:tcW w:w="1435" w:type="dxa"/>
                  <w:tcBorders>
                    <w:top w:val="single" w:sz="4" w:space="0" w:color="000000"/>
                  </w:tcBorders>
                  <w:vAlign w:val="center"/>
                </w:tcPr>
                <w:p w14:paraId="004C011B" w14:textId="77777777" w:rsidR="00866705" w:rsidRPr="00866705" w:rsidRDefault="00866705" w:rsidP="00866705">
                  <w:pPr>
                    <w:pStyle w:val="afb"/>
                    <w:rPr>
                      <w:lang w:eastAsia="zh-CN"/>
                    </w:rPr>
                  </w:pPr>
                  <w:r w:rsidRPr="00866705">
                    <w:rPr>
                      <w:lang w:eastAsia="zh-CN"/>
                    </w:rPr>
                    <w:t>040947Q0202</w:t>
                  </w:r>
                </w:p>
              </w:tc>
              <w:tc>
                <w:tcPr>
                  <w:tcW w:w="1071" w:type="dxa"/>
                  <w:tcBorders>
                    <w:top w:val="single" w:sz="4" w:space="0" w:color="000000"/>
                  </w:tcBorders>
                  <w:vAlign w:val="center"/>
                </w:tcPr>
                <w:p w14:paraId="7ED32B0B" w14:textId="77777777" w:rsidR="00866705" w:rsidRPr="00866705" w:rsidRDefault="00866705" w:rsidP="00866705">
                  <w:pPr>
                    <w:pStyle w:val="afb"/>
                    <w:rPr>
                      <w:lang w:eastAsia="zh-CN"/>
                    </w:rPr>
                  </w:pPr>
                  <w:r w:rsidRPr="00866705">
                    <w:rPr>
                      <w:lang w:eastAsia="zh-CN"/>
                    </w:rPr>
                    <w:t>400</w:t>
                  </w:r>
                </w:p>
              </w:tc>
              <w:tc>
                <w:tcPr>
                  <w:tcW w:w="1481" w:type="dxa"/>
                  <w:tcBorders>
                    <w:top w:val="single" w:sz="4" w:space="0" w:color="000000"/>
                  </w:tcBorders>
                  <w:vAlign w:val="center"/>
                </w:tcPr>
                <w:p w14:paraId="062734B8" w14:textId="77777777" w:rsidR="00866705" w:rsidRPr="00866705" w:rsidRDefault="00866705" w:rsidP="00866705">
                  <w:pPr>
                    <w:pStyle w:val="afb"/>
                    <w:rPr>
                      <w:lang w:eastAsia="zh-CN"/>
                    </w:rPr>
                  </w:pPr>
                  <w:r w:rsidRPr="00866705">
                    <w:rPr>
                      <w:lang w:eastAsia="zh-CN"/>
                    </w:rPr>
                    <w:t>040947Q0205</w:t>
                  </w:r>
                </w:p>
              </w:tc>
              <w:tc>
                <w:tcPr>
                  <w:tcW w:w="1104" w:type="dxa"/>
                  <w:tcBorders>
                    <w:top w:val="single" w:sz="4" w:space="0" w:color="000000"/>
                    <w:right w:val="nil"/>
                  </w:tcBorders>
                  <w:vAlign w:val="center"/>
                </w:tcPr>
                <w:p w14:paraId="291E321D" w14:textId="77777777" w:rsidR="00866705" w:rsidRPr="00866705" w:rsidRDefault="00866705" w:rsidP="00866705">
                  <w:pPr>
                    <w:pStyle w:val="afb"/>
                    <w:rPr>
                      <w:lang w:eastAsia="zh-CN"/>
                    </w:rPr>
                  </w:pPr>
                  <w:r w:rsidRPr="00866705">
                    <w:rPr>
                      <w:lang w:eastAsia="zh-CN"/>
                    </w:rPr>
                    <w:t>&lt;10</w:t>
                  </w:r>
                </w:p>
              </w:tc>
            </w:tr>
            <w:tr w:rsidR="00866705" w:rsidRPr="00866705" w14:paraId="0D4AC029" w14:textId="77777777" w:rsidTr="00866705">
              <w:trPr>
                <w:trHeight w:val="397"/>
                <w:jc w:val="center"/>
              </w:trPr>
              <w:tc>
                <w:tcPr>
                  <w:tcW w:w="953" w:type="dxa"/>
                  <w:vMerge/>
                  <w:tcBorders>
                    <w:top w:val="single" w:sz="4" w:space="0" w:color="000000"/>
                    <w:left w:val="nil"/>
                  </w:tcBorders>
                  <w:vAlign w:val="center"/>
                </w:tcPr>
                <w:p w14:paraId="5D8B55E2" w14:textId="77777777" w:rsidR="00866705" w:rsidRPr="00866705" w:rsidRDefault="00866705" w:rsidP="00866705">
                  <w:pPr>
                    <w:pStyle w:val="afb"/>
                    <w:rPr>
                      <w:lang w:eastAsia="zh-CN"/>
                    </w:rPr>
                  </w:pPr>
                </w:p>
              </w:tc>
              <w:tc>
                <w:tcPr>
                  <w:tcW w:w="1183" w:type="dxa"/>
                  <w:vMerge/>
                  <w:tcBorders>
                    <w:top w:val="single" w:sz="4" w:space="0" w:color="000000"/>
                  </w:tcBorders>
                  <w:vAlign w:val="center"/>
                </w:tcPr>
                <w:p w14:paraId="456AB44A" w14:textId="77777777" w:rsidR="00866705" w:rsidRPr="00866705" w:rsidRDefault="00866705" w:rsidP="00866705">
                  <w:pPr>
                    <w:pStyle w:val="afb"/>
                    <w:rPr>
                      <w:lang w:eastAsia="zh-CN"/>
                    </w:rPr>
                  </w:pPr>
                </w:p>
              </w:tc>
              <w:tc>
                <w:tcPr>
                  <w:tcW w:w="843" w:type="dxa"/>
                  <w:tcBorders>
                    <w:top w:val="single" w:sz="4" w:space="0" w:color="000000"/>
                  </w:tcBorders>
                  <w:vAlign w:val="center"/>
                </w:tcPr>
                <w:p w14:paraId="29935805" w14:textId="7F9A2654" w:rsidR="00866705" w:rsidRPr="00866705" w:rsidRDefault="00866705" w:rsidP="00866705">
                  <w:pPr>
                    <w:pStyle w:val="afb"/>
                    <w:rPr>
                      <w:lang w:eastAsia="zh-CN"/>
                    </w:rPr>
                  </w:pPr>
                  <w:r w:rsidRPr="00866705">
                    <w:rPr>
                      <w:lang w:eastAsia="zh-CN"/>
                    </w:rPr>
                    <w:t>第</w:t>
                  </w:r>
                  <w:r w:rsidRPr="00866705">
                    <w:rPr>
                      <w:lang w:eastAsia="zh-CN"/>
                    </w:rPr>
                    <w:t>3</w:t>
                  </w:r>
                  <w:r w:rsidRPr="00866705">
                    <w:rPr>
                      <w:lang w:eastAsia="zh-CN"/>
                    </w:rPr>
                    <w:t>次</w:t>
                  </w:r>
                </w:p>
              </w:tc>
              <w:tc>
                <w:tcPr>
                  <w:tcW w:w="1435" w:type="dxa"/>
                  <w:tcBorders>
                    <w:top w:val="single" w:sz="4" w:space="0" w:color="000000"/>
                  </w:tcBorders>
                  <w:vAlign w:val="center"/>
                </w:tcPr>
                <w:p w14:paraId="14A48931" w14:textId="77777777" w:rsidR="00866705" w:rsidRPr="00866705" w:rsidRDefault="00866705" w:rsidP="00866705">
                  <w:pPr>
                    <w:pStyle w:val="afb"/>
                    <w:rPr>
                      <w:lang w:eastAsia="zh-CN"/>
                    </w:rPr>
                  </w:pPr>
                  <w:r w:rsidRPr="00866705">
                    <w:rPr>
                      <w:lang w:eastAsia="zh-CN"/>
                    </w:rPr>
                    <w:t>040947Q0203</w:t>
                  </w:r>
                </w:p>
              </w:tc>
              <w:tc>
                <w:tcPr>
                  <w:tcW w:w="1071" w:type="dxa"/>
                  <w:tcBorders>
                    <w:top w:val="single" w:sz="4" w:space="0" w:color="000000"/>
                  </w:tcBorders>
                  <w:vAlign w:val="center"/>
                </w:tcPr>
                <w:p w14:paraId="072FDA52" w14:textId="77777777" w:rsidR="00866705" w:rsidRPr="00866705" w:rsidRDefault="00866705" w:rsidP="00866705">
                  <w:pPr>
                    <w:pStyle w:val="afb"/>
                    <w:rPr>
                      <w:lang w:eastAsia="zh-CN"/>
                    </w:rPr>
                  </w:pPr>
                  <w:r w:rsidRPr="00866705">
                    <w:rPr>
                      <w:lang w:eastAsia="zh-CN"/>
                    </w:rPr>
                    <w:t>396</w:t>
                  </w:r>
                </w:p>
              </w:tc>
              <w:tc>
                <w:tcPr>
                  <w:tcW w:w="1481" w:type="dxa"/>
                  <w:tcBorders>
                    <w:top w:val="single" w:sz="4" w:space="0" w:color="000000"/>
                  </w:tcBorders>
                  <w:vAlign w:val="center"/>
                </w:tcPr>
                <w:p w14:paraId="51D73422" w14:textId="77777777" w:rsidR="00866705" w:rsidRPr="00866705" w:rsidRDefault="00866705" w:rsidP="00866705">
                  <w:pPr>
                    <w:pStyle w:val="afb"/>
                    <w:rPr>
                      <w:lang w:eastAsia="zh-CN"/>
                    </w:rPr>
                  </w:pPr>
                  <w:r w:rsidRPr="00866705">
                    <w:rPr>
                      <w:lang w:eastAsia="zh-CN"/>
                    </w:rPr>
                    <w:t>040947Q0206</w:t>
                  </w:r>
                </w:p>
              </w:tc>
              <w:tc>
                <w:tcPr>
                  <w:tcW w:w="1104" w:type="dxa"/>
                  <w:tcBorders>
                    <w:top w:val="single" w:sz="4" w:space="0" w:color="000000"/>
                    <w:right w:val="nil"/>
                  </w:tcBorders>
                  <w:vAlign w:val="center"/>
                </w:tcPr>
                <w:p w14:paraId="47F7ECF8" w14:textId="77777777" w:rsidR="00866705" w:rsidRPr="00866705" w:rsidRDefault="00866705" w:rsidP="00866705">
                  <w:pPr>
                    <w:pStyle w:val="afb"/>
                    <w:rPr>
                      <w:lang w:eastAsia="zh-CN"/>
                    </w:rPr>
                  </w:pPr>
                  <w:r w:rsidRPr="00866705">
                    <w:rPr>
                      <w:lang w:eastAsia="zh-CN"/>
                    </w:rPr>
                    <w:t>&lt;10</w:t>
                  </w:r>
                </w:p>
              </w:tc>
            </w:tr>
            <w:tr w:rsidR="00866705" w:rsidRPr="00866705" w14:paraId="733A58D0" w14:textId="77777777" w:rsidTr="00866705">
              <w:trPr>
                <w:trHeight w:val="397"/>
                <w:jc w:val="center"/>
              </w:trPr>
              <w:tc>
                <w:tcPr>
                  <w:tcW w:w="953" w:type="dxa"/>
                  <w:vMerge/>
                  <w:tcBorders>
                    <w:top w:val="single" w:sz="4" w:space="0" w:color="000000"/>
                    <w:left w:val="nil"/>
                  </w:tcBorders>
                  <w:vAlign w:val="center"/>
                </w:tcPr>
                <w:p w14:paraId="07BAA51D" w14:textId="77777777" w:rsidR="00866705" w:rsidRPr="00866705" w:rsidRDefault="00866705" w:rsidP="00866705">
                  <w:pPr>
                    <w:pStyle w:val="afb"/>
                    <w:rPr>
                      <w:lang w:eastAsia="zh-CN"/>
                    </w:rPr>
                  </w:pPr>
                </w:p>
              </w:tc>
              <w:tc>
                <w:tcPr>
                  <w:tcW w:w="1183" w:type="dxa"/>
                  <w:vMerge w:val="restart"/>
                  <w:tcBorders>
                    <w:top w:val="single" w:sz="4" w:space="0" w:color="000000"/>
                  </w:tcBorders>
                  <w:vAlign w:val="center"/>
                </w:tcPr>
                <w:p w14:paraId="6E77A3E0" w14:textId="57BD4ED6" w:rsidR="00866705" w:rsidRPr="00866705" w:rsidRDefault="00866705" w:rsidP="00866705">
                  <w:pPr>
                    <w:pStyle w:val="afb"/>
                    <w:rPr>
                      <w:lang w:eastAsia="zh-CN"/>
                    </w:rPr>
                  </w:pPr>
                  <w:r w:rsidRPr="00866705">
                    <w:rPr>
                      <w:lang w:eastAsia="zh-CN"/>
                    </w:rPr>
                    <w:t>下风向监控点</w:t>
                  </w:r>
                  <w:r w:rsidRPr="00866705">
                    <w:rPr>
                      <w:lang w:eastAsia="zh-CN"/>
                    </w:rPr>
                    <w:t>3#</w:t>
                  </w:r>
                </w:p>
              </w:tc>
              <w:tc>
                <w:tcPr>
                  <w:tcW w:w="843" w:type="dxa"/>
                  <w:tcBorders>
                    <w:top w:val="single" w:sz="4" w:space="0" w:color="000000"/>
                  </w:tcBorders>
                  <w:vAlign w:val="center"/>
                </w:tcPr>
                <w:p w14:paraId="7ED6AFEC" w14:textId="01DE9125" w:rsidR="00866705" w:rsidRPr="00866705" w:rsidRDefault="00866705" w:rsidP="00866705">
                  <w:pPr>
                    <w:pStyle w:val="afb"/>
                    <w:rPr>
                      <w:lang w:eastAsia="zh-CN"/>
                    </w:rPr>
                  </w:pPr>
                  <w:r w:rsidRPr="00866705">
                    <w:rPr>
                      <w:lang w:eastAsia="zh-CN"/>
                    </w:rPr>
                    <w:t>第</w:t>
                  </w:r>
                  <w:r w:rsidRPr="00866705">
                    <w:rPr>
                      <w:lang w:eastAsia="zh-CN"/>
                    </w:rPr>
                    <w:t>1</w:t>
                  </w:r>
                  <w:r w:rsidRPr="00866705">
                    <w:rPr>
                      <w:lang w:eastAsia="zh-CN"/>
                    </w:rPr>
                    <w:t>次</w:t>
                  </w:r>
                </w:p>
              </w:tc>
              <w:tc>
                <w:tcPr>
                  <w:tcW w:w="1435" w:type="dxa"/>
                  <w:tcBorders>
                    <w:top w:val="single" w:sz="4" w:space="0" w:color="000000"/>
                  </w:tcBorders>
                  <w:vAlign w:val="center"/>
                </w:tcPr>
                <w:p w14:paraId="0D27F224" w14:textId="77777777" w:rsidR="00866705" w:rsidRPr="00866705" w:rsidRDefault="00866705" w:rsidP="00866705">
                  <w:pPr>
                    <w:pStyle w:val="afb"/>
                    <w:rPr>
                      <w:lang w:eastAsia="zh-CN"/>
                    </w:rPr>
                  </w:pPr>
                  <w:r w:rsidRPr="00866705">
                    <w:rPr>
                      <w:lang w:eastAsia="zh-CN"/>
                    </w:rPr>
                    <w:t>040947Q0301</w:t>
                  </w:r>
                </w:p>
              </w:tc>
              <w:tc>
                <w:tcPr>
                  <w:tcW w:w="1071" w:type="dxa"/>
                  <w:tcBorders>
                    <w:top w:val="single" w:sz="4" w:space="0" w:color="000000"/>
                  </w:tcBorders>
                  <w:vAlign w:val="center"/>
                </w:tcPr>
                <w:p w14:paraId="5080F6DD" w14:textId="77777777" w:rsidR="00866705" w:rsidRPr="00866705" w:rsidRDefault="00866705" w:rsidP="00866705">
                  <w:pPr>
                    <w:pStyle w:val="afb"/>
                    <w:rPr>
                      <w:lang w:eastAsia="zh-CN"/>
                    </w:rPr>
                  </w:pPr>
                  <w:r w:rsidRPr="00866705">
                    <w:rPr>
                      <w:lang w:eastAsia="zh-CN"/>
                    </w:rPr>
                    <w:t>392</w:t>
                  </w:r>
                </w:p>
              </w:tc>
              <w:tc>
                <w:tcPr>
                  <w:tcW w:w="1481" w:type="dxa"/>
                  <w:tcBorders>
                    <w:top w:val="single" w:sz="4" w:space="0" w:color="000000"/>
                  </w:tcBorders>
                  <w:vAlign w:val="center"/>
                </w:tcPr>
                <w:p w14:paraId="7E8B676E" w14:textId="77777777" w:rsidR="00866705" w:rsidRPr="00866705" w:rsidRDefault="00866705" w:rsidP="00866705">
                  <w:pPr>
                    <w:pStyle w:val="afb"/>
                    <w:rPr>
                      <w:lang w:eastAsia="zh-CN"/>
                    </w:rPr>
                  </w:pPr>
                  <w:r w:rsidRPr="00866705">
                    <w:rPr>
                      <w:lang w:eastAsia="zh-CN"/>
                    </w:rPr>
                    <w:t>040947Q0304</w:t>
                  </w:r>
                </w:p>
              </w:tc>
              <w:tc>
                <w:tcPr>
                  <w:tcW w:w="1104" w:type="dxa"/>
                  <w:tcBorders>
                    <w:top w:val="single" w:sz="4" w:space="0" w:color="000000"/>
                    <w:right w:val="nil"/>
                  </w:tcBorders>
                  <w:vAlign w:val="center"/>
                </w:tcPr>
                <w:p w14:paraId="450BDD6C" w14:textId="77777777" w:rsidR="00866705" w:rsidRPr="00866705" w:rsidRDefault="00866705" w:rsidP="00866705">
                  <w:pPr>
                    <w:pStyle w:val="afb"/>
                    <w:rPr>
                      <w:lang w:eastAsia="zh-CN"/>
                    </w:rPr>
                  </w:pPr>
                  <w:r w:rsidRPr="00866705">
                    <w:rPr>
                      <w:lang w:eastAsia="zh-CN"/>
                    </w:rPr>
                    <w:t>&lt;10</w:t>
                  </w:r>
                </w:p>
              </w:tc>
            </w:tr>
            <w:tr w:rsidR="00866705" w:rsidRPr="00866705" w14:paraId="013F140E" w14:textId="77777777" w:rsidTr="00866705">
              <w:trPr>
                <w:trHeight w:val="397"/>
                <w:jc w:val="center"/>
              </w:trPr>
              <w:tc>
                <w:tcPr>
                  <w:tcW w:w="953" w:type="dxa"/>
                  <w:vMerge/>
                  <w:tcBorders>
                    <w:top w:val="single" w:sz="4" w:space="0" w:color="000000"/>
                    <w:left w:val="nil"/>
                  </w:tcBorders>
                  <w:vAlign w:val="center"/>
                </w:tcPr>
                <w:p w14:paraId="206E28F0" w14:textId="77777777" w:rsidR="00866705" w:rsidRPr="00866705" w:rsidRDefault="00866705" w:rsidP="00866705">
                  <w:pPr>
                    <w:pStyle w:val="afb"/>
                    <w:rPr>
                      <w:lang w:eastAsia="zh-CN"/>
                    </w:rPr>
                  </w:pPr>
                </w:p>
              </w:tc>
              <w:tc>
                <w:tcPr>
                  <w:tcW w:w="1183" w:type="dxa"/>
                  <w:vMerge/>
                  <w:tcBorders>
                    <w:top w:val="single" w:sz="4" w:space="0" w:color="000000"/>
                  </w:tcBorders>
                  <w:vAlign w:val="center"/>
                </w:tcPr>
                <w:p w14:paraId="3D253EF4" w14:textId="77777777" w:rsidR="00866705" w:rsidRPr="00866705" w:rsidRDefault="00866705" w:rsidP="00866705">
                  <w:pPr>
                    <w:pStyle w:val="afb"/>
                    <w:rPr>
                      <w:lang w:eastAsia="zh-CN"/>
                    </w:rPr>
                  </w:pPr>
                </w:p>
              </w:tc>
              <w:tc>
                <w:tcPr>
                  <w:tcW w:w="843" w:type="dxa"/>
                  <w:tcBorders>
                    <w:top w:val="single" w:sz="4" w:space="0" w:color="000000"/>
                  </w:tcBorders>
                  <w:vAlign w:val="center"/>
                </w:tcPr>
                <w:p w14:paraId="58ECE038" w14:textId="1C503961" w:rsidR="00866705" w:rsidRPr="00866705" w:rsidRDefault="00866705" w:rsidP="00866705">
                  <w:pPr>
                    <w:pStyle w:val="afb"/>
                    <w:rPr>
                      <w:lang w:eastAsia="zh-CN"/>
                    </w:rPr>
                  </w:pPr>
                  <w:r w:rsidRPr="00866705">
                    <w:rPr>
                      <w:lang w:eastAsia="zh-CN"/>
                    </w:rPr>
                    <w:t>第</w:t>
                  </w:r>
                  <w:r w:rsidRPr="00866705">
                    <w:rPr>
                      <w:lang w:eastAsia="zh-CN"/>
                    </w:rPr>
                    <w:t>2</w:t>
                  </w:r>
                  <w:r w:rsidRPr="00866705">
                    <w:rPr>
                      <w:lang w:eastAsia="zh-CN"/>
                    </w:rPr>
                    <w:t>次</w:t>
                  </w:r>
                </w:p>
              </w:tc>
              <w:tc>
                <w:tcPr>
                  <w:tcW w:w="1435" w:type="dxa"/>
                  <w:tcBorders>
                    <w:top w:val="single" w:sz="4" w:space="0" w:color="000000"/>
                  </w:tcBorders>
                  <w:vAlign w:val="center"/>
                </w:tcPr>
                <w:p w14:paraId="1262AC6C" w14:textId="77777777" w:rsidR="00866705" w:rsidRPr="00866705" w:rsidRDefault="00866705" w:rsidP="00866705">
                  <w:pPr>
                    <w:pStyle w:val="afb"/>
                    <w:rPr>
                      <w:lang w:eastAsia="zh-CN"/>
                    </w:rPr>
                  </w:pPr>
                  <w:r w:rsidRPr="00866705">
                    <w:rPr>
                      <w:lang w:eastAsia="zh-CN"/>
                    </w:rPr>
                    <w:t>040947Q0302</w:t>
                  </w:r>
                </w:p>
              </w:tc>
              <w:tc>
                <w:tcPr>
                  <w:tcW w:w="1071" w:type="dxa"/>
                  <w:tcBorders>
                    <w:top w:val="single" w:sz="4" w:space="0" w:color="000000"/>
                  </w:tcBorders>
                  <w:vAlign w:val="center"/>
                </w:tcPr>
                <w:p w14:paraId="6E7D6A2C" w14:textId="77777777" w:rsidR="00866705" w:rsidRPr="00866705" w:rsidRDefault="00866705" w:rsidP="00866705">
                  <w:pPr>
                    <w:pStyle w:val="afb"/>
                    <w:rPr>
                      <w:lang w:eastAsia="zh-CN"/>
                    </w:rPr>
                  </w:pPr>
                  <w:r w:rsidRPr="00866705">
                    <w:rPr>
                      <w:lang w:eastAsia="zh-CN"/>
                    </w:rPr>
                    <w:t>389</w:t>
                  </w:r>
                </w:p>
              </w:tc>
              <w:tc>
                <w:tcPr>
                  <w:tcW w:w="1481" w:type="dxa"/>
                  <w:tcBorders>
                    <w:top w:val="single" w:sz="4" w:space="0" w:color="000000"/>
                  </w:tcBorders>
                  <w:vAlign w:val="center"/>
                </w:tcPr>
                <w:p w14:paraId="5C5F0A00" w14:textId="77777777" w:rsidR="00866705" w:rsidRPr="00866705" w:rsidRDefault="00866705" w:rsidP="00866705">
                  <w:pPr>
                    <w:pStyle w:val="afb"/>
                    <w:rPr>
                      <w:lang w:eastAsia="zh-CN"/>
                    </w:rPr>
                  </w:pPr>
                  <w:r w:rsidRPr="00866705">
                    <w:rPr>
                      <w:lang w:eastAsia="zh-CN"/>
                    </w:rPr>
                    <w:t>040947Q0305</w:t>
                  </w:r>
                </w:p>
              </w:tc>
              <w:tc>
                <w:tcPr>
                  <w:tcW w:w="1104" w:type="dxa"/>
                  <w:tcBorders>
                    <w:top w:val="single" w:sz="4" w:space="0" w:color="000000"/>
                    <w:right w:val="nil"/>
                  </w:tcBorders>
                  <w:vAlign w:val="center"/>
                </w:tcPr>
                <w:p w14:paraId="450F911E" w14:textId="77777777" w:rsidR="00866705" w:rsidRPr="00866705" w:rsidRDefault="00866705" w:rsidP="00866705">
                  <w:pPr>
                    <w:pStyle w:val="afb"/>
                    <w:rPr>
                      <w:lang w:eastAsia="zh-CN"/>
                    </w:rPr>
                  </w:pPr>
                  <w:r w:rsidRPr="00866705">
                    <w:rPr>
                      <w:lang w:eastAsia="zh-CN"/>
                    </w:rPr>
                    <w:t>&lt;10</w:t>
                  </w:r>
                </w:p>
              </w:tc>
            </w:tr>
            <w:tr w:rsidR="00866705" w:rsidRPr="00866705" w14:paraId="000D8B45" w14:textId="77777777" w:rsidTr="00866705">
              <w:trPr>
                <w:trHeight w:val="397"/>
                <w:jc w:val="center"/>
              </w:trPr>
              <w:tc>
                <w:tcPr>
                  <w:tcW w:w="953" w:type="dxa"/>
                  <w:vMerge/>
                  <w:tcBorders>
                    <w:top w:val="single" w:sz="4" w:space="0" w:color="000000"/>
                    <w:left w:val="nil"/>
                  </w:tcBorders>
                  <w:vAlign w:val="center"/>
                </w:tcPr>
                <w:p w14:paraId="6BF0FCA1" w14:textId="77777777" w:rsidR="00866705" w:rsidRPr="00866705" w:rsidRDefault="00866705" w:rsidP="00866705">
                  <w:pPr>
                    <w:pStyle w:val="afb"/>
                    <w:rPr>
                      <w:lang w:eastAsia="zh-CN"/>
                    </w:rPr>
                  </w:pPr>
                </w:p>
              </w:tc>
              <w:tc>
                <w:tcPr>
                  <w:tcW w:w="1183" w:type="dxa"/>
                  <w:vMerge/>
                  <w:tcBorders>
                    <w:top w:val="single" w:sz="4" w:space="0" w:color="000000"/>
                  </w:tcBorders>
                  <w:vAlign w:val="center"/>
                </w:tcPr>
                <w:p w14:paraId="17189864" w14:textId="77777777" w:rsidR="00866705" w:rsidRPr="00866705" w:rsidRDefault="00866705" w:rsidP="00866705">
                  <w:pPr>
                    <w:pStyle w:val="afb"/>
                    <w:rPr>
                      <w:lang w:eastAsia="zh-CN"/>
                    </w:rPr>
                  </w:pPr>
                </w:p>
              </w:tc>
              <w:tc>
                <w:tcPr>
                  <w:tcW w:w="843" w:type="dxa"/>
                  <w:tcBorders>
                    <w:top w:val="single" w:sz="4" w:space="0" w:color="000000"/>
                  </w:tcBorders>
                  <w:vAlign w:val="center"/>
                </w:tcPr>
                <w:p w14:paraId="259AE290" w14:textId="7AECEC50" w:rsidR="00866705" w:rsidRPr="00866705" w:rsidRDefault="00866705" w:rsidP="00866705">
                  <w:pPr>
                    <w:pStyle w:val="afb"/>
                    <w:rPr>
                      <w:lang w:eastAsia="zh-CN"/>
                    </w:rPr>
                  </w:pPr>
                  <w:r w:rsidRPr="00866705">
                    <w:rPr>
                      <w:lang w:eastAsia="zh-CN"/>
                    </w:rPr>
                    <w:t>第</w:t>
                  </w:r>
                  <w:r w:rsidRPr="00866705">
                    <w:rPr>
                      <w:lang w:eastAsia="zh-CN"/>
                    </w:rPr>
                    <w:t>3</w:t>
                  </w:r>
                  <w:r w:rsidRPr="00866705">
                    <w:rPr>
                      <w:lang w:eastAsia="zh-CN"/>
                    </w:rPr>
                    <w:t>次</w:t>
                  </w:r>
                </w:p>
              </w:tc>
              <w:tc>
                <w:tcPr>
                  <w:tcW w:w="1435" w:type="dxa"/>
                  <w:tcBorders>
                    <w:top w:val="single" w:sz="4" w:space="0" w:color="000000"/>
                  </w:tcBorders>
                  <w:vAlign w:val="center"/>
                </w:tcPr>
                <w:p w14:paraId="41F26490" w14:textId="77777777" w:rsidR="00866705" w:rsidRPr="00866705" w:rsidRDefault="00866705" w:rsidP="00866705">
                  <w:pPr>
                    <w:pStyle w:val="afb"/>
                    <w:rPr>
                      <w:lang w:eastAsia="zh-CN"/>
                    </w:rPr>
                  </w:pPr>
                  <w:r w:rsidRPr="00866705">
                    <w:rPr>
                      <w:lang w:eastAsia="zh-CN"/>
                    </w:rPr>
                    <w:t>040947Q0303</w:t>
                  </w:r>
                </w:p>
              </w:tc>
              <w:tc>
                <w:tcPr>
                  <w:tcW w:w="1071" w:type="dxa"/>
                  <w:tcBorders>
                    <w:top w:val="single" w:sz="4" w:space="0" w:color="000000"/>
                  </w:tcBorders>
                  <w:vAlign w:val="center"/>
                </w:tcPr>
                <w:p w14:paraId="0B08AF46" w14:textId="77777777" w:rsidR="00866705" w:rsidRPr="00866705" w:rsidRDefault="00866705" w:rsidP="00866705">
                  <w:pPr>
                    <w:pStyle w:val="afb"/>
                    <w:rPr>
                      <w:lang w:eastAsia="zh-CN"/>
                    </w:rPr>
                  </w:pPr>
                  <w:r w:rsidRPr="00866705">
                    <w:rPr>
                      <w:lang w:eastAsia="zh-CN"/>
                    </w:rPr>
                    <w:t>377</w:t>
                  </w:r>
                </w:p>
              </w:tc>
              <w:tc>
                <w:tcPr>
                  <w:tcW w:w="1481" w:type="dxa"/>
                  <w:tcBorders>
                    <w:top w:val="single" w:sz="4" w:space="0" w:color="000000"/>
                  </w:tcBorders>
                  <w:vAlign w:val="center"/>
                </w:tcPr>
                <w:p w14:paraId="6738C46E" w14:textId="77777777" w:rsidR="00866705" w:rsidRPr="00866705" w:rsidRDefault="00866705" w:rsidP="00866705">
                  <w:pPr>
                    <w:pStyle w:val="afb"/>
                    <w:rPr>
                      <w:lang w:eastAsia="zh-CN"/>
                    </w:rPr>
                  </w:pPr>
                  <w:r w:rsidRPr="00866705">
                    <w:rPr>
                      <w:lang w:eastAsia="zh-CN"/>
                    </w:rPr>
                    <w:t>040947Q0306</w:t>
                  </w:r>
                </w:p>
              </w:tc>
              <w:tc>
                <w:tcPr>
                  <w:tcW w:w="1104" w:type="dxa"/>
                  <w:tcBorders>
                    <w:top w:val="single" w:sz="4" w:space="0" w:color="000000"/>
                    <w:right w:val="nil"/>
                  </w:tcBorders>
                  <w:vAlign w:val="center"/>
                </w:tcPr>
                <w:p w14:paraId="07D48C0D" w14:textId="77777777" w:rsidR="00866705" w:rsidRPr="00866705" w:rsidRDefault="00866705" w:rsidP="00866705">
                  <w:pPr>
                    <w:pStyle w:val="afb"/>
                    <w:rPr>
                      <w:lang w:eastAsia="zh-CN"/>
                    </w:rPr>
                  </w:pPr>
                  <w:r w:rsidRPr="00866705">
                    <w:rPr>
                      <w:lang w:eastAsia="zh-CN"/>
                    </w:rPr>
                    <w:t>&lt;10</w:t>
                  </w:r>
                </w:p>
              </w:tc>
            </w:tr>
            <w:tr w:rsidR="00866705" w:rsidRPr="00866705" w14:paraId="471D5129" w14:textId="77777777" w:rsidTr="00866705">
              <w:trPr>
                <w:trHeight w:val="397"/>
                <w:jc w:val="center"/>
              </w:trPr>
              <w:tc>
                <w:tcPr>
                  <w:tcW w:w="953" w:type="dxa"/>
                  <w:vMerge/>
                  <w:tcBorders>
                    <w:top w:val="single" w:sz="4" w:space="0" w:color="000000"/>
                    <w:left w:val="nil"/>
                  </w:tcBorders>
                  <w:vAlign w:val="center"/>
                </w:tcPr>
                <w:p w14:paraId="22A4808E" w14:textId="77777777" w:rsidR="00866705" w:rsidRPr="00866705" w:rsidRDefault="00866705" w:rsidP="00866705">
                  <w:pPr>
                    <w:pStyle w:val="afb"/>
                    <w:rPr>
                      <w:lang w:eastAsia="zh-CN"/>
                    </w:rPr>
                  </w:pPr>
                </w:p>
              </w:tc>
              <w:tc>
                <w:tcPr>
                  <w:tcW w:w="1183" w:type="dxa"/>
                  <w:vMerge w:val="restart"/>
                  <w:tcBorders>
                    <w:top w:val="single" w:sz="4" w:space="0" w:color="000000"/>
                  </w:tcBorders>
                  <w:vAlign w:val="center"/>
                </w:tcPr>
                <w:p w14:paraId="274394C5" w14:textId="6E32B78A" w:rsidR="00866705" w:rsidRPr="00866705" w:rsidRDefault="00866705" w:rsidP="00866705">
                  <w:pPr>
                    <w:pStyle w:val="afb"/>
                    <w:rPr>
                      <w:lang w:eastAsia="zh-CN"/>
                    </w:rPr>
                  </w:pPr>
                  <w:r w:rsidRPr="00866705">
                    <w:rPr>
                      <w:lang w:eastAsia="zh-CN"/>
                    </w:rPr>
                    <w:t>下风向监控点</w:t>
                  </w:r>
                  <w:r w:rsidRPr="00866705">
                    <w:rPr>
                      <w:lang w:eastAsia="zh-CN"/>
                    </w:rPr>
                    <w:t>4#</w:t>
                  </w:r>
                </w:p>
              </w:tc>
              <w:tc>
                <w:tcPr>
                  <w:tcW w:w="843" w:type="dxa"/>
                  <w:tcBorders>
                    <w:top w:val="single" w:sz="4" w:space="0" w:color="000000"/>
                  </w:tcBorders>
                  <w:vAlign w:val="center"/>
                </w:tcPr>
                <w:p w14:paraId="66AF1372" w14:textId="73D7B3DA" w:rsidR="00866705" w:rsidRPr="00866705" w:rsidRDefault="00866705" w:rsidP="00866705">
                  <w:pPr>
                    <w:pStyle w:val="afb"/>
                    <w:rPr>
                      <w:lang w:eastAsia="zh-CN"/>
                    </w:rPr>
                  </w:pPr>
                  <w:r w:rsidRPr="00866705">
                    <w:rPr>
                      <w:lang w:eastAsia="zh-CN"/>
                    </w:rPr>
                    <w:t>第</w:t>
                  </w:r>
                  <w:r w:rsidRPr="00866705">
                    <w:rPr>
                      <w:lang w:eastAsia="zh-CN"/>
                    </w:rPr>
                    <w:t>1</w:t>
                  </w:r>
                  <w:r w:rsidRPr="00866705">
                    <w:rPr>
                      <w:lang w:eastAsia="zh-CN"/>
                    </w:rPr>
                    <w:t>次</w:t>
                  </w:r>
                </w:p>
              </w:tc>
              <w:tc>
                <w:tcPr>
                  <w:tcW w:w="1435" w:type="dxa"/>
                  <w:tcBorders>
                    <w:top w:val="single" w:sz="4" w:space="0" w:color="000000"/>
                  </w:tcBorders>
                  <w:vAlign w:val="center"/>
                </w:tcPr>
                <w:p w14:paraId="6589D9FF" w14:textId="77777777" w:rsidR="00866705" w:rsidRPr="00866705" w:rsidRDefault="00866705" w:rsidP="00866705">
                  <w:pPr>
                    <w:pStyle w:val="afb"/>
                    <w:rPr>
                      <w:lang w:eastAsia="zh-CN"/>
                    </w:rPr>
                  </w:pPr>
                  <w:r w:rsidRPr="00866705">
                    <w:rPr>
                      <w:lang w:eastAsia="zh-CN"/>
                    </w:rPr>
                    <w:t>040947Q0401</w:t>
                  </w:r>
                </w:p>
              </w:tc>
              <w:tc>
                <w:tcPr>
                  <w:tcW w:w="1071" w:type="dxa"/>
                  <w:tcBorders>
                    <w:top w:val="single" w:sz="4" w:space="0" w:color="000000"/>
                  </w:tcBorders>
                  <w:vAlign w:val="center"/>
                </w:tcPr>
                <w:p w14:paraId="747D06D1" w14:textId="77777777" w:rsidR="00866705" w:rsidRPr="00866705" w:rsidRDefault="00866705" w:rsidP="00866705">
                  <w:pPr>
                    <w:pStyle w:val="afb"/>
                    <w:rPr>
                      <w:lang w:eastAsia="zh-CN"/>
                    </w:rPr>
                  </w:pPr>
                  <w:r w:rsidRPr="00866705">
                    <w:rPr>
                      <w:lang w:eastAsia="zh-CN"/>
                    </w:rPr>
                    <w:t>400</w:t>
                  </w:r>
                </w:p>
              </w:tc>
              <w:tc>
                <w:tcPr>
                  <w:tcW w:w="1481" w:type="dxa"/>
                  <w:tcBorders>
                    <w:top w:val="single" w:sz="4" w:space="0" w:color="000000"/>
                  </w:tcBorders>
                  <w:vAlign w:val="center"/>
                </w:tcPr>
                <w:p w14:paraId="7B7B7170" w14:textId="77777777" w:rsidR="00866705" w:rsidRPr="00866705" w:rsidRDefault="00866705" w:rsidP="00866705">
                  <w:pPr>
                    <w:pStyle w:val="afb"/>
                    <w:rPr>
                      <w:lang w:eastAsia="zh-CN"/>
                    </w:rPr>
                  </w:pPr>
                  <w:r w:rsidRPr="00866705">
                    <w:rPr>
                      <w:lang w:eastAsia="zh-CN"/>
                    </w:rPr>
                    <w:t>040947Q0404</w:t>
                  </w:r>
                </w:p>
              </w:tc>
              <w:tc>
                <w:tcPr>
                  <w:tcW w:w="1104" w:type="dxa"/>
                  <w:tcBorders>
                    <w:top w:val="single" w:sz="4" w:space="0" w:color="000000"/>
                    <w:right w:val="nil"/>
                  </w:tcBorders>
                  <w:vAlign w:val="center"/>
                </w:tcPr>
                <w:p w14:paraId="49BBDD15" w14:textId="77777777" w:rsidR="00866705" w:rsidRPr="00866705" w:rsidRDefault="00866705" w:rsidP="00866705">
                  <w:pPr>
                    <w:pStyle w:val="afb"/>
                    <w:rPr>
                      <w:lang w:eastAsia="zh-CN"/>
                    </w:rPr>
                  </w:pPr>
                  <w:r w:rsidRPr="00866705">
                    <w:rPr>
                      <w:lang w:eastAsia="zh-CN"/>
                    </w:rPr>
                    <w:t>&lt;10</w:t>
                  </w:r>
                </w:p>
              </w:tc>
            </w:tr>
            <w:tr w:rsidR="00866705" w:rsidRPr="00866705" w14:paraId="272980F1" w14:textId="77777777" w:rsidTr="00866705">
              <w:trPr>
                <w:trHeight w:val="397"/>
                <w:jc w:val="center"/>
              </w:trPr>
              <w:tc>
                <w:tcPr>
                  <w:tcW w:w="953" w:type="dxa"/>
                  <w:vMerge/>
                  <w:tcBorders>
                    <w:top w:val="single" w:sz="4" w:space="0" w:color="000000"/>
                    <w:left w:val="nil"/>
                  </w:tcBorders>
                  <w:vAlign w:val="center"/>
                </w:tcPr>
                <w:p w14:paraId="4ABF6643" w14:textId="77777777" w:rsidR="00866705" w:rsidRPr="00866705" w:rsidRDefault="00866705" w:rsidP="00866705">
                  <w:pPr>
                    <w:pStyle w:val="afb"/>
                    <w:rPr>
                      <w:lang w:eastAsia="zh-CN"/>
                    </w:rPr>
                  </w:pPr>
                </w:p>
              </w:tc>
              <w:tc>
                <w:tcPr>
                  <w:tcW w:w="1183" w:type="dxa"/>
                  <w:vMerge/>
                  <w:tcBorders>
                    <w:top w:val="single" w:sz="4" w:space="0" w:color="000000"/>
                  </w:tcBorders>
                  <w:vAlign w:val="center"/>
                </w:tcPr>
                <w:p w14:paraId="2BC30669" w14:textId="77777777" w:rsidR="00866705" w:rsidRPr="00866705" w:rsidRDefault="00866705" w:rsidP="00866705">
                  <w:pPr>
                    <w:pStyle w:val="afb"/>
                    <w:rPr>
                      <w:lang w:eastAsia="zh-CN"/>
                    </w:rPr>
                  </w:pPr>
                </w:p>
              </w:tc>
              <w:tc>
                <w:tcPr>
                  <w:tcW w:w="843" w:type="dxa"/>
                  <w:tcBorders>
                    <w:top w:val="single" w:sz="4" w:space="0" w:color="000000"/>
                  </w:tcBorders>
                  <w:vAlign w:val="center"/>
                </w:tcPr>
                <w:p w14:paraId="73D9BD76" w14:textId="009AFBC5" w:rsidR="00866705" w:rsidRPr="00866705" w:rsidRDefault="00866705" w:rsidP="00866705">
                  <w:pPr>
                    <w:pStyle w:val="afb"/>
                    <w:rPr>
                      <w:lang w:eastAsia="zh-CN"/>
                    </w:rPr>
                  </w:pPr>
                  <w:r w:rsidRPr="00866705">
                    <w:rPr>
                      <w:lang w:eastAsia="zh-CN"/>
                    </w:rPr>
                    <w:t>第</w:t>
                  </w:r>
                  <w:r w:rsidRPr="00866705">
                    <w:rPr>
                      <w:lang w:eastAsia="zh-CN"/>
                    </w:rPr>
                    <w:t>2</w:t>
                  </w:r>
                  <w:r w:rsidRPr="00866705">
                    <w:rPr>
                      <w:lang w:eastAsia="zh-CN"/>
                    </w:rPr>
                    <w:t>次</w:t>
                  </w:r>
                </w:p>
              </w:tc>
              <w:tc>
                <w:tcPr>
                  <w:tcW w:w="1435" w:type="dxa"/>
                  <w:tcBorders>
                    <w:top w:val="single" w:sz="4" w:space="0" w:color="000000"/>
                  </w:tcBorders>
                  <w:vAlign w:val="center"/>
                </w:tcPr>
                <w:p w14:paraId="03465779" w14:textId="77777777" w:rsidR="00866705" w:rsidRPr="00866705" w:rsidRDefault="00866705" w:rsidP="00866705">
                  <w:pPr>
                    <w:pStyle w:val="afb"/>
                    <w:rPr>
                      <w:lang w:eastAsia="zh-CN"/>
                    </w:rPr>
                  </w:pPr>
                  <w:r w:rsidRPr="00866705">
                    <w:rPr>
                      <w:lang w:eastAsia="zh-CN"/>
                    </w:rPr>
                    <w:t>040947Q0402</w:t>
                  </w:r>
                </w:p>
              </w:tc>
              <w:tc>
                <w:tcPr>
                  <w:tcW w:w="1071" w:type="dxa"/>
                  <w:tcBorders>
                    <w:top w:val="single" w:sz="4" w:space="0" w:color="000000"/>
                  </w:tcBorders>
                  <w:vAlign w:val="center"/>
                </w:tcPr>
                <w:p w14:paraId="3C967D52" w14:textId="77777777" w:rsidR="00866705" w:rsidRPr="00866705" w:rsidRDefault="00866705" w:rsidP="00866705">
                  <w:pPr>
                    <w:pStyle w:val="afb"/>
                    <w:rPr>
                      <w:lang w:eastAsia="zh-CN"/>
                    </w:rPr>
                  </w:pPr>
                  <w:r w:rsidRPr="00866705">
                    <w:rPr>
                      <w:lang w:eastAsia="zh-CN"/>
                    </w:rPr>
                    <w:t>391</w:t>
                  </w:r>
                </w:p>
              </w:tc>
              <w:tc>
                <w:tcPr>
                  <w:tcW w:w="1481" w:type="dxa"/>
                  <w:tcBorders>
                    <w:top w:val="single" w:sz="4" w:space="0" w:color="000000"/>
                  </w:tcBorders>
                  <w:vAlign w:val="center"/>
                </w:tcPr>
                <w:p w14:paraId="74528DC0" w14:textId="77777777" w:rsidR="00866705" w:rsidRPr="00866705" w:rsidRDefault="00866705" w:rsidP="00866705">
                  <w:pPr>
                    <w:pStyle w:val="afb"/>
                    <w:rPr>
                      <w:lang w:eastAsia="zh-CN"/>
                    </w:rPr>
                  </w:pPr>
                  <w:r w:rsidRPr="00866705">
                    <w:rPr>
                      <w:lang w:eastAsia="zh-CN"/>
                    </w:rPr>
                    <w:t>040947Q0405</w:t>
                  </w:r>
                </w:p>
              </w:tc>
              <w:tc>
                <w:tcPr>
                  <w:tcW w:w="1104" w:type="dxa"/>
                  <w:tcBorders>
                    <w:top w:val="single" w:sz="4" w:space="0" w:color="000000"/>
                    <w:right w:val="nil"/>
                  </w:tcBorders>
                  <w:vAlign w:val="center"/>
                </w:tcPr>
                <w:p w14:paraId="1E15033A" w14:textId="77777777" w:rsidR="00866705" w:rsidRPr="00866705" w:rsidRDefault="00866705" w:rsidP="00866705">
                  <w:pPr>
                    <w:pStyle w:val="afb"/>
                    <w:rPr>
                      <w:lang w:eastAsia="zh-CN"/>
                    </w:rPr>
                  </w:pPr>
                  <w:r w:rsidRPr="00866705">
                    <w:rPr>
                      <w:lang w:eastAsia="zh-CN"/>
                    </w:rPr>
                    <w:t>&lt;10</w:t>
                  </w:r>
                </w:p>
              </w:tc>
            </w:tr>
            <w:tr w:rsidR="00866705" w:rsidRPr="00866705" w14:paraId="07D8E5B7" w14:textId="77777777" w:rsidTr="00866705">
              <w:trPr>
                <w:trHeight w:val="397"/>
                <w:jc w:val="center"/>
              </w:trPr>
              <w:tc>
                <w:tcPr>
                  <w:tcW w:w="953" w:type="dxa"/>
                  <w:vMerge/>
                  <w:tcBorders>
                    <w:top w:val="single" w:sz="4" w:space="0" w:color="000000"/>
                    <w:left w:val="nil"/>
                  </w:tcBorders>
                  <w:vAlign w:val="center"/>
                </w:tcPr>
                <w:p w14:paraId="7E447237" w14:textId="77777777" w:rsidR="00866705" w:rsidRPr="00866705" w:rsidRDefault="00866705" w:rsidP="00866705">
                  <w:pPr>
                    <w:pStyle w:val="afb"/>
                    <w:rPr>
                      <w:lang w:eastAsia="zh-CN"/>
                    </w:rPr>
                  </w:pPr>
                </w:p>
              </w:tc>
              <w:tc>
                <w:tcPr>
                  <w:tcW w:w="1183" w:type="dxa"/>
                  <w:vMerge/>
                  <w:tcBorders>
                    <w:top w:val="single" w:sz="4" w:space="0" w:color="000000"/>
                  </w:tcBorders>
                  <w:vAlign w:val="center"/>
                </w:tcPr>
                <w:p w14:paraId="22DEB1ED" w14:textId="77777777" w:rsidR="00866705" w:rsidRPr="00866705" w:rsidRDefault="00866705" w:rsidP="00866705">
                  <w:pPr>
                    <w:pStyle w:val="afb"/>
                    <w:rPr>
                      <w:lang w:eastAsia="zh-CN"/>
                    </w:rPr>
                  </w:pPr>
                </w:p>
              </w:tc>
              <w:tc>
                <w:tcPr>
                  <w:tcW w:w="843" w:type="dxa"/>
                  <w:tcBorders>
                    <w:top w:val="single" w:sz="4" w:space="0" w:color="000000"/>
                  </w:tcBorders>
                  <w:vAlign w:val="center"/>
                </w:tcPr>
                <w:p w14:paraId="545C9402" w14:textId="69F2C77C" w:rsidR="00866705" w:rsidRPr="00866705" w:rsidRDefault="00866705" w:rsidP="00866705">
                  <w:pPr>
                    <w:pStyle w:val="afb"/>
                    <w:rPr>
                      <w:lang w:eastAsia="zh-CN"/>
                    </w:rPr>
                  </w:pPr>
                  <w:r w:rsidRPr="00866705">
                    <w:rPr>
                      <w:lang w:eastAsia="zh-CN"/>
                    </w:rPr>
                    <w:t>第</w:t>
                  </w:r>
                  <w:r w:rsidRPr="00866705">
                    <w:rPr>
                      <w:lang w:eastAsia="zh-CN"/>
                    </w:rPr>
                    <w:t>3</w:t>
                  </w:r>
                  <w:r w:rsidRPr="00866705">
                    <w:rPr>
                      <w:lang w:eastAsia="zh-CN"/>
                    </w:rPr>
                    <w:t>次</w:t>
                  </w:r>
                </w:p>
              </w:tc>
              <w:tc>
                <w:tcPr>
                  <w:tcW w:w="1435" w:type="dxa"/>
                  <w:tcBorders>
                    <w:top w:val="single" w:sz="4" w:space="0" w:color="000000"/>
                  </w:tcBorders>
                  <w:vAlign w:val="center"/>
                </w:tcPr>
                <w:p w14:paraId="7EA6F26E" w14:textId="77777777" w:rsidR="00866705" w:rsidRPr="00866705" w:rsidRDefault="00866705" w:rsidP="00866705">
                  <w:pPr>
                    <w:pStyle w:val="afb"/>
                    <w:rPr>
                      <w:lang w:eastAsia="zh-CN"/>
                    </w:rPr>
                  </w:pPr>
                  <w:r w:rsidRPr="00866705">
                    <w:rPr>
                      <w:lang w:eastAsia="zh-CN"/>
                    </w:rPr>
                    <w:t>040947Q0403</w:t>
                  </w:r>
                </w:p>
              </w:tc>
              <w:tc>
                <w:tcPr>
                  <w:tcW w:w="1071" w:type="dxa"/>
                  <w:tcBorders>
                    <w:top w:val="single" w:sz="4" w:space="0" w:color="000000"/>
                  </w:tcBorders>
                  <w:vAlign w:val="center"/>
                </w:tcPr>
                <w:p w14:paraId="65AF60C4" w14:textId="77777777" w:rsidR="00866705" w:rsidRPr="00866705" w:rsidRDefault="00866705" w:rsidP="00866705">
                  <w:pPr>
                    <w:pStyle w:val="afb"/>
                    <w:rPr>
                      <w:lang w:eastAsia="zh-CN"/>
                    </w:rPr>
                  </w:pPr>
                  <w:r w:rsidRPr="00866705">
                    <w:rPr>
                      <w:lang w:eastAsia="zh-CN"/>
                    </w:rPr>
                    <w:t>358</w:t>
                  </w:r>
                </w:p>
              </w:tc>
              <w:tc>
                <w:tcPr>
                  <w:tcW w:w="1481" w:type="dxa"/>
                  <w:tcBorders>
                    <w:top w:val="single" w:sz="4" w:space="0" w:color="000000"/>
                  </w:tcBorders>
                  <w:vAlign w:val="center"/>
                </w:tcPr>
                <w:p w14:paraId="14203452" w14:textId="77777777" w:rsidR="00866705" w:rsidRPr="00866705" w:rsidRDefault="00866705" w:rsidP="00866705">
                  <w:pPr>
                    <w:pStyle w:val="afb"/>
                    <w:rPr>
                      <w:lang w:eastAsia="zh-CN"/>
                    </w:rPr>
                  </w:pPr>
                  <w:r w:rsidRPr="00866705">
                    <w:rPr>
                      <w:lang w:eastAsia="zh-CN"/>
                    </w:rPr>
                    <w:t>040947Q0406</w:t>
                  </w:r>
                </w:p>
              </w:tc>
              <w:tc>
                <w:tcPr>
                  <w:tcW w:w="1104" w:type="dxa"/>
                  <w:tcBorders>
                    <w:top w:val="single" w:sz="4" w:space="0" w:color="000000"/>
                    <w:right w:val="nil"/>
                  </w:tcBorders>
                  <w:vAlign w:val="center"/>
                </w:tcPr>
                <w:p w14:paraId="3283DD98" w14:textId="77777777" w:rsidR="00866705" w:rsidRPr="00866705" w:rsidRDefault="00866705" w:rsidP="00866705">
                  <w:pPr>
                    <w:pStyle w:val="afb"/>
                    <w:rPr>
                      <w:lang w:eastAsia="zh-CN"/>
                    </w:rPr>
                  </w:pPr>
                  <w:r w:rsidRPr="00866705">
                    <w:rPr>
                      <w:lang w:eastAsia="zh-CN"/>
                    </w:rPr>
                    <w:t>&lt;10</w:t>
                  </w:r>
                </w:p>
              </w:tc>
            </w:tr>
            <w:tr w:rsidR="00250B63" w:rsidRPr="00866705" w14:paraId="142C46AE" w14:textId="77777777" w:rsidTr="00250B63">
              <w:trPr>
                <w:trHeight w:val="397"/>
                <w:jc w:val="center"/>
              </w:trPr>
              <w:tc>
                <w:tcPr>
                  <w:tcW w:w="953" w:type="dxa"/>
                  <w:vMerge w:val="restart"/>
                  <w:tcBorders>
                    <w:left w:val="nil"/>
                  </w:tcBorders>
                  <w:vAlign w:val="center"/>
                </w:tcPr>
                <w:p w14:paraId="5C467738" w14:textId="1DB8250D" w:rsidR="00250B63" w:rsidRPr="00866705" w:rsidRDefault="00250B63" w:rsidP="00250B63">
                  <w:pPr>
                    <w:pStyle w:val="afb"/>
                    <w:rPr>
                      <w:lang w:eastAsia="zh-CN"/>
                    </w:rPr>
                  </w:pPr>
                  <w:r w:rsidRPr="00866705">
                    <w:rPr>
                      <w:lang w:eastAsia="zh-CN"/>
                    </w:rPr>
                    <w:t>2025.05.1</w:t>
                  </w:r>
                  <w:r>
                    <w:rPr>
                      <w:rFonts w:hint="eastAsia"/>
                      <w:lang w:eastAsia="zh-CN"/>
                    </w:rPr>
                    <w:t>3</w:t>
                  </w:r>
                </w:p>
              </w:tc>
              <w:tc>
                <w:tcPr>
                  <w:tcW w:w="1183" w:type="dxa"/>
                  <w:vMerge w:val="restart"/>
                  <w:vAlign w:val="center"/>
                </w:tcPr>
                <w:p w14:paraId="165894C2" w14:textId="77777777" w:rsidR="00250B63" w:rsidRPr="00866705" w:rsidRDefault="00250B63" w:rsidP="00250B63">
                  <w:pPr>
                    <w:pStyle w:val="afb"/>
                    <w:rPr>
                      <w:lang w:eastAsia="zh-CN"/>
                    </w:rPr>
                  </w:pPr>
                  <w:r w:rsidRPr="00866705">
                    <w:rPr>
                      <w:lang w:eastAsia="zh-CN"/>
                    </w:rPr>
                    <w:t>下风向监控点</w:t>
                  </w:r>
                  <w:r w:rsidRPr="00866705">
                    <w:rPr>
                      <w:lang w:eastAsia="zh-CN"/>
                    </w:rPr>
                    <w:t>1#</w:t>
                  </w:r>
                </w:p>
              </w:tc>
              <w:tc>
                <w:tcPr>
                  <w:tcW w:w="843" w:type="dxa"/>
                  <w:vAlign w:val="center"/>
                </w:tcPr>
                <w:p w14:paraId="5F4FA227" w14:textId="77777777" w:rsidR="00250B63" w:rsidRPr="00866705" w:rsidRDefault="00250B63" w:rsidP="00250B63">
                  <w:pPr>
                    <w:pStyle w:val="afb"/>
                    <w:rPr>
                      <w:lang w:eastAsia="zh-CN"/>
                    </w:rPr>
                  </w:pPr>
                  <w:r w:rsidRPr="00866705">
                    <w:rPr>
                      <w:lang w:eastAsia="zh-CN"/>
                    </w:rPr>
                    <w:t>第</w:t>
                  </w:r>
                  <w:r w:rsidRPr="00866705">
                    <w:rPr>
                      <w:lang w:eastAsia="zh-CN"/>
                    </w:rPr>
                    <w:t>1</w:t>
                  </w:r>
                  <w:r w:rsidRPr="00866705">
                    <w:rPr>
                      <w:lang w:eastAsia="zh-CN"/>
                    </w:rPr>
                    <w:t>次</w:t>
                  </w:r>
                </w:p>
              </w:tc>
              <w:tc>
                <w:tcPr>
                  <w:tcW w:w="1435" w:type="dxa"/>
                  <w:vAlign w:val="center"/>
                </w:tcPr>
                <w:p w14:paraId="0D0C9D8B" w14:textId="25F5CF13" w:rsidR="00250B63" w:rsidRPr="00250B63" w:rsidRDefault="00250B63" w:rsidP="00250B63">
                  <w:pPr>
                    <w:pStyle w:val="afb"/>
                    <w:rPr>
                      <w:rFonts w:cs="Times New Roman"/>
                      <w:szCs w:val="21"/>
                      <w:lang w:eastAsia="zh-CN"/>
                    </w:rPr>
                  </w:pPr>
                  <w:r w:rsidRPr="00250B63">
                    <w:rPr>
                      <w:rFonts w:cs="Times New Roman"/>
                      <w:szCs w:val="21"/>
                      <w:lang w:eastAsia="zh-CN"/>
                    </w:rPr>
                    <w:t>040947Q0107</w:t>
                  </w:r>
                </w:p>
              </w:tc>
              <w:tc>
                <w:tcPr>
                  <w:tcW w:w="1071" w:type="dxa"/>
                  <w:vAlign w:val="center"/>
                </w:tcPr>
                <w:p w14:paraId="38049C23" w14:textId="7B74EEB4" w:rsidR="00250B63" w:rsidRPr="00250B63" w:rsidRDefault="00250B63" w:rsidP="00250B63">
                  <w:pPr>
                    <w:pStyle w:val="afb"/>
                    <w:rPr>
                      <w:rFonts w:cs="Times New Roman"/>
                      <w:szCs w:val="21"/>
                      <w:lang w:eastAsia="zh-CN"/>
                    </w:rPr>
                  </w:pPr>
                  <w:r w:rsidRPr="00250B63">
                    <w:rPr>
                      <w:rFonts w:cs="Times New Roman"/>
                      <w:szCs w:val="21"/>
                      <w:lang w:eastAsia="zh-CN"/>
                    </w:rPr>
                    <w:t>357</w:t>
                  </w:r>
                </w:p>
              </w:tc>
              <w:tc>
                <w:tcPr>
                  <w:tcW w:w="1481" w:type="dxa"/>
                  <w:vAlign w:val="center"/>
                </w:tcPr>
                <w:p w14:paraId="23E6BEDD" w14:textId="3ADF1AA8" w:rsidR="00250B63" w:rsidRPr="00250B63" w:rsidRDefault="00250B63" w:rsidP="00250B63">
                  <w:pPr>
                    <w:pStyle w:val="afb"/>
                    <w:rPr>
                      <w:rFonts w:cs="Times New Roman"/>
                      <w:szCs w:val="21"/>
                      <w:lang w:eastAsia="zh-CN"/>
                    </w:rPr>
                  </w:pPr>
                  <w:r w:rsidRPr="00250B63">
                    <w:rPr>
                      <w:rFonts w:cs="Times New Roman"/>
                      <w:szCs w:val="21"/>
                      <w:lang w:eastAsia="zh-CN"/>
                    </w:rPr>
                    <w:t>040947Q0110</w:t>
                  </w:r>
                </w:p>
              </w:tc>
              <w:tc>
                <w:tcPr>
                  <w:tcW w:w="1104" w:type="dxa"/>
                  <w:tcBorders>
                    <w:right w:val="nil"/>
                  </w:tcBorders>
                  <w:vAlign w:val="center"/>
                </w:tcPr>
                <w:p w14:paraId="6634D716" w14:textId="6F51966F" w:rsidR="00250B63" w:rsidRPr="00250B63" w:rsidRDefault="00250B63" w:rsidP="00250B63">
                  <w:pPr>
                    <w:pStyle w:val="afb"/>
                    <w:rPr>
                      <w:rFonts w:cs="Times New Roman"/>
                      <w:szCs w:val="21"/>
                      <w:lang w:eastAsia="zh-CN"/>
                    </w:rPr>
                  </w:pPr>
                  <w:r w:rsidRPr="00250B63">
                    <w:rPr>
                      <w:rFonts w:cs="Times New Roman"/>
                      <w:szCs w:val="21"/>
                      <w:lang w:eastAsia="zh-CN"/>
                    </w:rPr>
                    <w:t>&lt;10</w:t>
                  </w:r>
                </w:p>
              </w:tc>
            </w:tr>
            <w:tr w:rsidR="00250B63" w:rsidRPr="00866705" w14:paraId="32AFD570" w14:textId="77777777" w:rsidTr="00250B63">
              <w:trPr>
                <w:trHeight w:val="397"/>
                <w:jc w:val="center"/>
              </w:trPr>
              <w:tc>
                <w:tcPr>
                  <w:tcW w:w="953" w:type="dxa"/>
                  <w:vMerge/>
                  <w:tcBorders>
                    <w:top w:val="single" w:sz="4" w:space="0" w:color="000000"/>
                    <w:left w:val="nil"/>
                  </w:tcBorders>
                  <w:vAlign w:val="center"/>
                </w:tcPr>
                <w:p w14:paraId="01A032F8" w14:textId="77777777" w:rsidR="00250B63" w:rsidRPr="00866705" w:rsidRDefault="00250B63" w:rsidP="00250B63">
                  <w:pPr>
                    <w:pStyle w:val="afb"/>
                    <w:rPr>
                      <w:lang w:eastAsia="zh-CN"/>
                    </w:rPr>
                  </w:pPr>
                </w:p>
              </w:tc>
              <w:tc>
                <w:tcPr>
                  <w:tcW w:w="1183" w:type="dxa"/>
                  <w:vMerge/>
                  <w:tcBorders>
                    <w:top w:val="single" w:sz="4" w:space="0" w:color="000000"/>
                  </w:tcBorders>
                  <w:vAlign w:val="center"/>
                </w:tcPr>
                <w:p w14:paraId="79CFF895" w14:textId="77777777" w:rsidR="00250B63" w:rsidRPr="00866705" w:rsidRDefault="00250B63" w:rsidP="00250B63">
                  <w:pPr>
                    <w:pStyle w:val="afb"/>
                    <w:rPr>
                      <w:lang w:eastAsia="zh-CN"/>
                    </w:rPr>
                  </w:pPr>
                </w:p>
              </w:tc>
              <w:tc>
                <w:tcPr>
                  <w:tcW w:w="843" w:type="dxa"/>
                  <w:tcBorders>
                    <w:top w:val="single" w:sz="4" w:space="0" w:color="000000"/>
                  </w:tcBorders>
                  <w:vAlign w:val="center"/>
                </w:tcPr>
                <w:p w14:paraId="3A805794" w14:textId="77777777" w:rsidR="00250B63" w:rsidRPr="00866705" w:rsidRDefault="00250B63" w:rsidP="00250B63">
                  <w:pPr>
                    <w:pStyle w:val="afb"/>
                    <w:rPr>
                      <w:lang w:eastAsia="zh-CN"/>
                    </w:rPr>
                  </w:pPr>
                  <w:r w:rsidRPr="00866705">
                    <w:rPr>
                      <w:lang w:eastAsia="zh-CN"/>
                    </w:rPr>
                    <w:t>第</w:t>
                  </w:r>
                  <w:r w:rsidRPr="00866705">
                    <w:rPr>
                      <w:lang w:eastAsia="zh-CN"/>
                    </w:rPr>
                    <w:t>2</w:t>
                  </w:r>
                  <w:r w:rsidRPr="00866705">
                    <w:rPr>
                      <w:lang w:eastAsia="zh-CN"/>
                    </w:rPr>
                    <w:t>次</w:t>
                  </w:r>
                </w:p>
              </w:tc>
              <w:tc>
                <w:tcPr>
                  <w:tcW w:w="1435" w:type="dxa"/>
                  <w:tcBorders>
                    <w:top w:val="single" w:sz="4" w:space="0" w:color="000000"/>
                  </w:tcBorders>
                  <w:vAlign w:val="center"/>
                </w:tcPr>
                <w:p w14:paraId="68AC99E9" w14:textId="67E30B08" w:rsidR="00250B63" w:rsidRPr="00250B63" w:rsidRDefault="00250B63" w:rsidP="00250B63">
                  <w:pPr>
                    <w:pStyle w:val="afb"/>
                    <w:rPr>
                      <w:rFonts w:cs="Times New Roman"/>
                      <w:szCs w:val="21"/>
                      <w:lang w:eastAsia="zh-CN"/>
                    </w:rPr>
                  </w:pPr>
                  <w:r w:rsidRPr="00250B63">
                    <w:rPr>
                      <w:rFonts w:cs="Times New Roman"/>
                      <w:szCs w:val="21"/>
                      <w:lang w:eastAsia="zh-CN"/>
                    </w:rPr>
                    <w:t>040947Q0108</w:t>
                  </w:r>
                </w:p>
              </w:tc>
              <w:tc>
                <w:tcPr>
                  <w:tcW w:w="1071" w:type="dxa"/>
                  <w:tcBorders>
                    <w:top w:val="single" w:sz="4" w:space="0" w:color="000000"/>
                  </w:tcBorders>
                  <w:vAlign w:val="center"/>
                </w:tcPr>
                <w:p w14:paraId="409974FC" w14:textId="6DD568DF" w:rsidR="00250B63" w:rsidRPr="00250B63" w:rsidRDefault="00250B63" w:rsidP="00250B63">
                  <w:pPr>
                    <w:pStyle w:val="afb"/>
                    <w:rPr>
                      <w:rFonts w:cs="Times New Roman"/>
                      <w:szCs w:val="21"/>
                      <w:lang w:eastAsia="zh-CN"/>
                    </w:rPr>
                  </w:pPr>
                  <w:r w:rsidRPr="00250B63">
                    <w:rPr>
                      <w:rFonts w:cs="Times New Roman"/>
                      <w:szCs w:val="21"/>
                      <w:lang w:eastAsia="zh-CN"/>
                    </w:rPr>
                    <w:t>392</w:t>
                  </w:r>
                </w:p>
              </w:tc>
              <w:tc>
                <w:tcPr>
                  <w:tcW w:w="1481" w:type="dxa"/>
                  <w:tcBorders>
                    <w:top w:val="single" w:sz="4" w:space="0" w:color="000000"/>
                  </w:tcBorders>
                  <w:vAlign w:val="center"/>
                </w:tcPr>
                <w:p w14:paraId="5A29AC41" w14:textId="3DF19BC5" w:rsidR="00250B63" w:rsidRPr="00250B63" w:rsidRDefault="00250B63" w:rsidP="00250B63">
                  <w:pPr>
                    <w:pStyle w:val="afb"/>
                    <w:rPr>
                      <w:rFonts w:cs="Times New Roman"/>
                      <w:szCs w:val="21"/>
                      <w:lang w:eastAsia="zh-CN"/>
                    </w:rPr>
                  </w:pPr>
                  <w:r w:rsidRPr="00250B63">
                    <w:rPr>
                      <w:rFonts w:cs="Times New Roman"/>
                      <w:szCs w:val="21"/>
                      <w:lang w:eastAsia="zh-CN"/>
                    </w:rPr>
                    <w:t>040947Q0111</w:t>
                  </w:r>
                </w:p>
              </w:tc>
              <w:tc>
                <w:tcPr>
                  <w:tcW w:w="1104" w:type="dxa"/>
                  <w:tcBorders>
                    <w:top w:val="single" w:sz="4" w:space="0" w:color="000000"/>
                    <w:right w:val="nil"/>
                  </w:tcBorders>
                  <w:vAlign w:val="center"/>
                </w:tcPr>
                <w:p w14:paraId="0BC2291C" w14:textId="69B1497A" w:rsidR="00250B63" w:rsidRPr="00250B63" w:rsidRDefault="00250B63" w:rsidP="00250B63">
                  <w:pPr>
                    <w:pStyle w:val="afb"/>
                    <w:rPr>
                      <w:rFonts w:cs="Times New Roman"/>
                      <w:szCs w:val="21"/>
                      <w:lang w:eastAsia="zh-CN"/>
                    </w:rPr>
                  </w:pPr>
                  <w:r w:rsidRPr="00250B63">
                    <w:rPr>
                      <w:rFonts w:cs="Times New Roman"/>
                      <w:szCs w:val="21"/>
                      <w:lang w:eastAsia="zh-CN"/>
                    </w:rPr>
                    <w:t>&lt;10</w:t>
                  </w:r>
                </w:p>
              </w:tc>
            </w:tr>
            <w:tr w:rsidR="00250B63" w:rsidRPr="00866705" w14:paraId="638F6994" w14:textId="77777777" w:rsidTr="00250B63">
              <w:trPr>
                <w:trHeight w:val="397"/>
                <w:jc w:val="center"/>
              </w:trPr>
              <w:tc>
                <w:tcPr>
                  <w:tcW w:w="953" w:type="dxa"/>
                  <w:vMerge/>
                  <w:tcBorders>
                    <w:top w:val="single" w:sz="4" w:space="0" w:color="000000"/>
                    <w:left w:val="nil"/>
                  </w:tcBorders>
                  <w:vAlign w:val="center"/>
                </w:tcPr>
                <w:p w14:paraId="1E9C015B" w14:textId="77777777" w:rsidR="00250B63" w:rsidRPr="00866705" w:rsidRDefault="00250B63" w:rsidP="00250B63">
                  <w:pPr>
                    <w:pStyle w:val="afb"/>
                    <w:rPr>
                      <w:lang w:eastAsia="zh-CN"/>
                    </w:rPr>
                  </w:pPr>
                </w:p>
              </w:tc>
              <w:tc>
                <w:tcPr>
                  <w:tcW w:w="1183" w:type="dxa"/>
                  <w:vMerge/>
                  <w:tcBorders>
                    <w:top w:val="single" w:sz="4" w:space="0" w:color="000000"/>
                  </w:tcBorders>
                  <w:vAlign w:val="center"/>
                </w:tcPr>
                <w:p w14:paraId="61ECC777" w14:textId="77777777" w:rsidR="00250B63" w:rsidRPr="00866705" w:rsidRDefault="00250B63" w:rsidP="00250B63">
                  <w:pPr>
                    <w:pStyle w:val="afb"/>
                    <w:rPr>
                      <w:lang w:eastAsia="zh-CN"/>
                    </w:rPr>
                  </w:pPr>
                </w:p>
              </w:tc>
              <w:tc>
                <w:tcPr>
                  <w:tcW w:w="843" w:type="dxa"/>
                  <w:tcBorders>
                    <w:top w:val="single" w:sz="4" w:space="0" w:color="000000"/>
                  </w:tcBorders>
                  <w:vAlign w:val="center"/>
                </w:tcPr>
                <w:p w14:paraId="53ACFE0A" w14:textId="77777777" w:rsidR="00250B63" w:rsidRPr="00866705" w:rsidRDefault="00250B63" w:rsidP="00250B63">
                  <w:pPr>
                    <w:pStyle w:val="afb"/>
                    <w:rPr>
                      <w:lang w:eastAsia="zh-CN"/>
                    </w:rPr>
                  </w:pPr>
                  <w:r w:rsidRPr="00866705">
                    <w:rPr>
                      <w:lang w:eastAsia="zh-CN"/>
                    </w:rPr>
                    <w:t>第</w:t>
                  </w:r>
                  <w:r w:rsidRPr="00866705">
                    <w:rPr>
                      <w:lang w:eastAsia="zh-CN"/>
                    </w:rPr>
                    <w:t>3</w:t>
                  </w:r>
                  <w:r w:rsidRPr="00866705">
                    <w:rPr>
                      <w:lang w:eastAsia="zh-CN"/>
                    </w:rPr>
                    <w:t>次</w:t>
                  </w:r>
                </w:p>
              </w:tc>
              <w:tc>
                <w:tcPr>
                  <w:tcW w:w="1435" w:type="dxa"/>
                  <w:tcBorders>
                    <w:top w:val="single" w:sz="4" w:space="0" w:color="000000"/>
                  </w:tcBorders>
                  <w:vAlign w:val="center"/>
                </w:tcPr>
                <w:p w14:paraId="2E9AAF5C" w14:textId="7028A0A4" w:rsidR="00250B63" w:rsidRPr="00250B63" w:rsidRDefault="00250B63" w:rsidP="00250B63">
                  <w:pPr>
                    <w:pStyle w:val="afb"/>
                    <w:rPr>
                      <w:rFonts w:cs="Times New Roman"/>
                      <w:szCs w:val="21"/>
                      <w:lang w:eastAsia="zh-CN"/>
                    </w:rPr>
                  </w:pPr>
                  <w:r w:rsidRPr="00250B63">
                    <w:rPr>
                      <w:rFonts w:cs="Times New Roman"/>
                      <w:szCs w:val="21"/>
                      <w:lang w:eastAsia="zh-CN"/>
                    </w:rPr>
                    <w:t>040947Q0109</w:t>
                  </w:r>
                </w:p>
              </w:tc>
              <w:tc>
                <w:tcPr>
                  <w:tcW w:w="1071" w:type="dxa"/>
                  <w:tcBorders>
                    <w:top w:val="single" w:sz="4" w:space="0" w:color="000000"/>
                  </w:tcBorders>
                  <w:vAlign w:val="center"/>
                </w:tcPr>
                <w:p w14:paraId="7F461B35" w14:textId="7A04CD43" w:rsidR="00250B63" w:rsidRPr="00250B63" w:rsidRDefault="00250B63" w:rsidP="00250B63">
                  <w:pPr>
                    <w:pStyle w:val="afb"/>
                    <w:rPr>
                      <w:rFonts w:cs="Times New Roman"/>
                      <w:szCs w:val="21"/>
                      <w:lang w:eastAsia="zh-CN"/>
                    </w:rPr>
                  </w:pPr>
                  <w:r w:rsidRPr="00250B63">
                    <w:rPr>
                      <w:rFonts w:cs="Times New Roman"/>
                      <w:szCs w:val="21"/>
                      <w:lang w:eastAsia="zh-CN"/>
                    </w:rPr>
                    <w:t>347</w:t>
                  </w:r>
                </w:p>
              </w:tc>
              <w:tc>
                <w:tcPr>
                  <w:tcW w:w="1481" w:type="dxa"/>
                  <w:tcBorders>
                    <w:top w:val="single" w:sz="4" w:space="0" w:color="000000"/>
                  </w:tcBorders>
                  <w:vAlign w:val="center"/>
                </w:tcPr>
                <w:p w14:paraId="3F8EC8B3" w14:textId="28906F0A" w:rsidR="00250B63" w:rsidRPr="00250B63" w:rsidRDefault="00250B63" w:rsidP="00250B63">
                  <w:pPr>
                    <w:pStyle w:val="afb"/>
                    <w:rPr>
                      <w:rFonts w:cs="Times New Roman"/>
                      <w:szCs w:val="21"/>
                      <w:lang w:eastAsia="zh-CN"/>
                    </w:rPr>
                  </w:pPr>
                  <w:r w:rsidRPr="00250B63">
                    <w:rPr>
                      <w:rFonts w:cs="Times New Roman"/>
                      <w:szCs w:val="21"/>
                      <w:lang w:eastAsia="zh-CN"/>
                    </w:rPr>
                    <w:t>040947Q0112</w:t>
                  </w:r>
                </w:p>
              </w:tc>
              <w:tc>
                <w:tcPr>
                  <w:tcW w:w="1104" w:type="dxa"/>
                  <w:tcBorders>
                    <w:top w:val="single" w:sz="4" w:space="0" w:color="000000"/>
                    <w:right w:val="nil"/>
                  </w:tcBorders>
                  <w:vAlign w:val="center"/>
                </w:tcPr>
                <w:p w14:paraId="63B64C06" w14:textId="578A4D51" w:rsidR="00250B63" w:rsidRPr="00250B63" w:rsidRDefault="00250B63" w:rsidP="00250B63">
                  <w:pPr>
                    <w:pStyle w:val="afb"/>
                    <w:rPr>
                      <w:rFonts w:cs="Times New Roman"/>
                      <w:szCs w:val="21"/>
                      <w:lang w:eastAsia="zh-CN"/>
                    </w:rPr>
                  </w:pPr>
                  <w:r w:rsidRPr="00250B63">
                    <w:rPr>
                      <w:rFonts w:cs="Times New Roman"/>
                      <w:szCs w:val="21"/>
                      <w:lang w:eastAsia="zh-CN"/>
                    </w:rPr>
                    <w:t>&lt;10</w:t>
                  </w:r>
                </w:p>
              </w:tc>
            </w:tr>
            <w:tr w:rsidR="00250B63" w:rsidRPr="00866705" w14:paraId="534354FA" w14:textId="77777777" w:rsidTr="00250B63">
              <w:trPr>
                <w:trHeight w:val="397"/>
                <w:jc w:val="center"/>
              </w:trPr>
              <w:tc>
                <w:tcPr>
                  <w:tcW w:w="953" w:type="dxa"/>
                  <w:vMerge/>
                  <w:tcBorders>
                    <w:top w:val="single" w:sz="4" w:space="0" w:color="000000"/>
                    <w:left w:val="nil"/>
                  </w:tcBorders>
                  <w:vAlign w:val="center"/>
                </w:tcPr>
                <w:p w14:paraId="0FD24615" w14:textId="77777777" w:rsidR="00250B63" w:rsidRPr="00866705" w:rsidRDefault="00250B63" w:rsidP="00250B63">
                  <w:pPr>
                    <w:pStyle w:val="afb"/>
                    <w:rPr>
                      <w:lang w:eastAsia="zh-CN"/>
                    </w:rPr>
                  </w:pPr>
                </w:p>
              </w:tc>
              <w:tc>
                <w:tcPr>
                  <w:tcW w:w="1183" w:type="dxa"/>
                  <w:vMerge w:val="restart"/>
                  <w:tcBorders>
                    <w:top w:val="single" w:sz="4" w:space="0" w:color="000000"/>
                  </w:tcBorders>
                  <w:vAlign w:val="center"/>
                </w:tcPr>
                <w:p w14:paraId="10D75C03" w14:textId="77777777" w:rsidR="00250B63" w:rsidRPr="00866705" w:rsidRDefault="00250B63" w:rsidP="00250B63">
                  <w:pPr>
                    <w:pStyle w:val="afb"/>
                    <w:rPr>
                      <w:lang w:eastAsia="zh-CN"/>
                    </w:rPr>
                  </w:pPr>
                  <w:r w:rsidRPr="00866705">
                    <w:rPr>
                      <w:lang w:eastAsia="zh-CN"/>
                    </w:rPr>
                    <w:t>下风向监控点</w:t>
                  </w:r>
                  <w:r w:rsidRPr="00866705">
                    <w:rPr>
                      <w:lang w:eastAsia="zh-CN"/>
                    </w:rPr>
                    <w:t>2#</w:t>
                  </w:r>
                </w:p>
              </w:tc>
              <w:tc>
                <w:tcPr>
                  <w:tcW w:w="843" w:type="dxa"/>
                  <w:tcBorders>
                    <w:top w:val="single" w:sz="4" w:space="0" w:color="000000"/>
                  </w:tcBorders>
                  <w:vAlign w:val="center"/>
                </w:tcPr>
                <w:p w14:paraId="30F1A466" w14:textId="77777777" w:rsidR="00250B63" w:rsidRPr="00866705" w:rsidRDefault="00250B63" w:rsidP="00250B63">
                  <w:pPr>
                    <w:pStyle w:val="afb"/>
                    <w:rPr>
                      <w:lang w:eastAsia="zh-CN"/>
                    </w:rPr>
                  </w:pPr>
                  <w:r w:rsidRPr="00866705">
                    <w:rPr>
                      <w:lang w:eastAsia="zh-CN"/>
                    </w:rPr>
                    <w:t>第</w:t>
                  </w:r>
                  <w:r w:rsidRPr="00866705">
                    <w:rPr>
                      <w:lang w:eastAsia="zh-CN"/>
                    </w:rPr>
                    <w:t>1</w:t>
                  </w:r>
                  <w:r w:rsidRPr="00866705">
                    <w:rPr>
                      <w:lang w:eastAsia="zh-CN"/>
                    </w:rPr>
                    <w:t>次</w:t>
                  </w:r>
                </w:p>
              </w:tc>
              <w:tc>
                <w:tcPr>
                  <w:tcW w:w="1435" w:type="dxa"/>
                  <w:tcBorders>
                    <w:top w:val="single" w:sz="4" w:space="0" w:color="000000"/>
                  </w:tcBorders>
                  <w:vAlign w:val="center"/>
                </w:tcPr>
                <w:p w14:paraId="413CB791" w14:textId="7378B13E" w:rsidR="00250B63" w:rsidRPr="00250B63" w:rsidRDefault="00250B63" w:rsidP="00250B63">
                  <w:pPr>
                    <w:pStyle w:val="afb"/>
                    <w:rPr>
                      <w:rFonts w:cs="Times New Roman"/>
                      <w:szCs w:val="21"/>
                      <w:lang w:eastAsia="zh-CN"/>
                    </w:rPr>
                  </w:pPr>
                  <w:r w:rsidRPr="00250B63">
                    <w:rPr>
                      <w:rFonts w:cs="Times New Roman"/>
                      <w:szCs w:val="21"/>
                      <w:lang w:eastAsia="zh-CN"/>
                    </w:rPr>
                    <w:t>040947Q0207</w:t>
                  </w:r>
                </w:p>
              </w:tc>
              <w:tc>
                <w:tcPr>
                  <w:tcW w:w="1071" w:type="dxa"/>
                  <w:tcBorders>
                    <w:top w:val="single" w:sz="4" w:space="0" w:color="000000"/>
                  </w:tcBorders>
                  <w:vAlign w:val="center"/>
                </w:tcPr>
                <w:p w14:paraId="515B1FB3" w14:textId="115AB29A" w:rsidR="00250B63" w:rsidRPr="00250B63" w:rsidRDefault="00250B63" w:rsidP="00250B63">
                  <w:pPr>
                    <w:pStyle w:val="afb"/>
                    <w:rPr>
                      <w:rFonts w:cs="Times New Roman"/>
                      <w:szCs w:val="21"/>
                      <w:lang w:eastAsia="zh-CN"/>
                    </w:rPr>
                  </w:pPr>
                  <w:r w:rsidRPr="00250B63">
                    <w:rPr>
                      <w:rFonts w:cs="Times New Roman"/>
                      <w:szCs w:val="21"/>
                      <w:lang w:eastAsia="zh-CN"/>
                    </w:rPr>
                    <w:t>342</w:t>
                  </w:r>
                </w:p>
              </w:tc>
              <w:tc>
                <w:tcPr>
                  <w:tcW w:w="1481" w:type="dxa"/>
                  <w:tcBorders>
                    <w:top w:val="single" w:sz="4" w:space="0" w:color="000000"/>
                  </w:tcBorders>
                  <w:vAlign w:val="center"/>
                </w:tcPr>
                <w:p w14:paraId="2FDBF0B1" w14:textId="2A180FFA" w:rsidR="00250B63" w:rsidRPr="00250B63" w:rsidRDefault="00250B63" w:rsidP="00250B63">
                  <w:pPr>
                    <w:pStyle w:val="afb"/>
                    <w:rPr>
                      <w:rFonts w:cs="Times New Roman"/>
                      <w:szCs w:val="21"/>
                      <w:lang w:eastAsia="zh-CN"/>
                    </w:rPr>
                  </w:pPr>
                  <w:r w:rsidRPr="00250B63">
                    <w:rPr>
                      <w:rFonts w:cs="Times New Roman"/>
                      <w:szCs w:val="21"/>
                      <w:lang w:eastAsia="zh-CN"/>
                    </w:rPr>
                    <w:t>040947Q0210</w:t>
                  </w:r>
                </w:p>
              </w:tc>
              <w:tc>
                <w:tcPr>
                  <w:tcW w:w="1104" w:type="dxa"/>
                  <w:tcBorders>
                    <w:top w:val="single" w:sz="4" w:space="0" w:color="000000"/>
                    <w:right w:val="nil"/>
                  </w:tcBorders>
                  <w:vAlign w:val="center"/>
                </w:tcPr>
                <w:p w14:paraId="23AD87E6" w14:textId="7394CF76" w:rsidR="00250B63" w:rsidRPr="00250B63" w:rsidRDefault="00250B63" w:rsidP="00250B63">
                  <w:pPr>
                    <w:pStyle w:val="afb"/>
                    <w:rPr>
                      <w:rFonts w:cs="Times New Roman"/>
                      <w:szCs w:val="21"/>
                      <w:lang w:eastAsia="zh-CN"/>
                    </w:rPr>
                  </w:pPr>
                  <w:r w:rsidRPr="00250B63">
                    <w:rPr>
                      <w:rFonts w:cs="Times New Roman"/>
                      <w:szCs w:val="21"/>
                      <w:lang w:eastAsia="zh-CN"/>
                    </w:rPr>
                    <w:t>&lt;10</w:t>
                  </w:r>
                </w:p>
              </w:tc>
            </w:tr>
            <w:tr w:rsidR="00250B63" w:rsidRPr="00866705" w14:paraId="0F8D3A09" w14:textId="77777777" w:rsidTr="00250B63">
              <w:trPr>
                <w:trHeight w:val="397"/>
                <w:jc w:val="center"/>
              </w:trPr>
              <w:tc>
                <w:tcPr>
                  <w:tcW w:w="953" w:type="dxa"/>
                  <w:vMerge/>
                  <w:tcBorders>
                    <w:top w:val="single" w:sz="4" w:space="0" w:color="000000"/>
                    <w:left w:val="nil"/>
                  </w:tcBorders>
                  <w:vAlign w:val="center"/>
                </w:tcPr>
                <w:p w14:paraId="591FCD2A" w14:textId="77777777" w:rsidR="00250B63" w:rsidRPr="00866705" w:rsidRDefault="00250B63" w:rsidP="00250B63">
                  <w:pPr>
                    <w:pStyle w:val="afb"/>
                    <w:rPr>
                      <w:lang w:eastAsia="zh-CN"/>
                    </w:rPr>
                  </w:pPr>
                </w:p>
              </w:tc>
              <w:tc>
                <w:tcPr>
                  <w:tcW w:w="1183" w:type="dxa"/>
                  <w:vMerge/>
                  <w:tcBorders>
                    <w:top w:val="single" w:sz="4" w:space="0" w:color="000000"/>
                  </w:tcBorders>
                  <w:vAlign w:val="center"/>
                </w:tcPr>
                <w:p w14:paraId="340EB600" w14:textId="77777777" w:rsidR="00250B63" w:rsidRPr="00866705" w:rsidRDefault="00250B63" w:rsidP="00250B63">
                  <w:pPr>
                    <w:pStyle w:val="afb"/>
                    <w:rPr>
                      <w:lang w:eastAsia="zh-CN"/>
                    </w:rPr>
                  </w:pPr>
                </w:p>
              </w:tc>
              <w:tc>
                <w:tcPr>
                  <w:tcW w:w="843" w:type="dxa"/>
                  <w:tcBorders>
                    <w:top w:val="single" w:sz="4" w:space="0" w:color="000000"/>
                  </w:tcBorders>
                  <w:vAlign w:val="center"/>
                </w:tcPr>
                <w:p w14:paraId="3368ED80" w14:textId="77777777" w:rsidR="00250B63" w:rsidRPr="00866705" w:rsidRDefault="00250B63" w:rsidP="00250B63">
                  <w:pPr>
                    <w:pStyle w:val="afb"/>
                    <w:rPr>
                      <w:lang w:eastAsia="zh-CN"/>
                    </w:rPr>
                  </w:pPr>
                  <w:r w:rsidRPr="00866705">
                    <w:rPr>
                      <w:lang w:eastAsia="zh-CN"/>
                    </w:rPr>
                    <w:t>第</w:t>
                  </w:r>
                  <w:r w:rsidRPr="00866705">
                    <w:rPr>
                      <w:lang w:eastAsia="zh-CN"/>
                    </w:rPr>
                    <w:t>2</w:t>
                  </w:r>
                  <w:r w:rsidRPr="00866705">
                    <w:rPr>
                      <w:lang w:eastAsia="zh-CN"/>
                    </w:rPr>
                    <w:t>次</w:t>
                  </w:r>
                </w:p>
              </w:tc>
              <w:tc>
                <w:tcPr>
                  <w:tcW w:w="1435" w:type="dxa"/>
                  <w:tcBorders>
                    <w:top w:val="single" w:sz="4" w:space="0" w:color="000000"/>
                  </w:tcBorders>
                  <w:vAlign w:val="center"/>
                </w:tcPr>
                <w:p w14:paraId="5B6C169F" w14:textId="116E1790" w:rsidR="00250B63" w:rsidRPr="00250B63" w:rsidRDefault="00250B63" w:rsidP="00250B63">
                  <w:pPr>
                    <w:pStyle w:val="afb"/>
                    <w:rPr>
                      <w:rFonts w:cs="Times New Roman"/>
                      <w:szCs w:val="21"/>
                      <w:lang w:eastAsia="zh-CN"/>
                    </w:rPr>
                  </w:pPr>
                  <w:r w:rsidRPr="00250B63">
                    <w:rPr>
                      <w:rFonts w:cs="Times New Roman"/>
                      <w:szCs w:val="21"/>
                      <w:lang w:eastAsia="zh-CN"/>
                    </w:rPr>
                    <w:t>040947Q0208</w:t>
                  </w:r>
                </w:p>
              </w:tc>
              <w:tc>
                <w:tcPr>
                  <w:tcW w:w="1071" w:type="dxa"/>
                  <w:tcBorders>
                    <w:top w:val="single" w:sz="4" w:space="0" w:color="000000"/>
                  </w:tcBorders>
                  <w:vAlign w:val="center"/>
                </w:tcPr>
                <w:p w14:paraId="5CACCAC5" w14:textId="2FEF6A63" w:rsidR="00250B63" w:rsidRPr="00250B63" w:rsidRDefault="00250B63" w:rsidP="00250B63">
                  <w:pPr>
                    <w:pStyle w:val="afb"/>
                    <w:rPr>
                      <w:rFonts w:cs="Times New Roman"/>
                      <w:szCs w:val="21"/>
                      <w:lang w:eastAsia="zh-CN"/>
                    </w:rPr>
                  </w:pPr>
                  <w:r w:rsidRPr="00250B63">
                    <w:rPr>
                      <w:rFonts w:cs="Times New Roman"/>
                      <w:szCs w:val="21"/>
                      <w:lang w:eastAsia="zh-CN"/>
                    </w:rPr>
                    <w:t>390</w:t>
                  </w:r>
                </w:p>
              </w:tc>
              <w:tc>
                <w:tcPr>
                  <w:tcW w:w="1481" w:type="dxa"/>
                  <w:tcBorders>
                    <w:top w:val="single" w:sz="4" w:space="0" w:color="000000"/>
                  </w:tcBorders>
                  <w:vAlign w:val="center"/>
                </w:tcPr>
                <w:p w14:paraId="6BEBCED1" w14:textId="09AFE62D" w:rsidR="00250B63" w:rsidRPr="00250B63" w:rsidRDefault="00250B63" w:rsidP="00250B63">
                  <w:pPr>
                    <w:pStyle w:val="afb"/>
                    <w:rPr>
                      <w:rFonts w:cs="Times New Roman"/>
                      <w:szCs w:val="21"/>
                      <w:lang w:eastAsia="zh-CN"/>
                    </w:rPr>
                  </w:pPr>
                  <w:r w:rsidRPr="00250B63">
                    <w:rPr>
                      <w:rFonts w:cs="Times New Roman"/>
                      <w:szCs w:val="21"/>
                      <w:lang w:eastAsia="zh-CN"/>
                    </w:rPr>
                    <w:t>040947Q0211</w:t>
                  </w:r>
                </w:p>
              </w:tc>
              <w:tc>
                <w:tcPr>
                  <w:tcW w:w="1104" w:type="dxa"/>
                  <w:tcBorders>
                    <w:top w:val="single" w:sz="4" w:space="0" w:color="000000"/>
                    <w:right w:val="nil"/>
                  </w:tcBorders>
                  <w:vAlign w:val="center"/>
                </w:tcPr>
                <w:p w14:paraId="506A0D4E" w14:textId="66FD2709" w:rsidR="00250B63" w:rsidRPr="00250B63" w:rsidRDefault="00250B63" w:rsidP="00250B63">
                  <w:pPr>
                    <w:pStyle w:val="afb"/>
                    <w:rPr>
                      <w:rFonts w:cs="Times New Roman"/>
                      <w:szCs w:val="21"/>
                      <w:lang w:eastAsia="zh-CN"/>
                    </w:rPr>
                  </w:pPr>
                  <w:r w:rsidRPr="00250B63">
                    <w:rPr>
                      <w:rFonts w:cs="Times New Roman"/>
                      <w:szCs w:val="21"/>
                      <w:lang w:eastAsia="zh-CN"/>
                    </w:rPr>
                    <w:t>&lt;10</w:t>
                  </w:r>
                </w:p>
              </w:tc>
            </w:tr>
            <w:tr w:rsidR="00250B63" w:rsidRPr="00866705" w14:paraId="17EF7865" w14:textId="77777777" w:rsidTr="00250B63">
              <w:trPr>
                <w:trHeight w:val="397"/>
                <w:jc w:val="center"/>
              </w:trPr>
              <w:tc>
                <w:tcPr>
                  <w:tcW w:w="953" w:type="dxa"/>
                  <w:vMerge/>
                  <w:tcBorders>
                    <w:top w:val="single" w:sz="4" w:space="0" w:color="000000"/>
                    <w:left w:val="nil"/>
                  </w:tcBorders>
                  <w:vAlign w:val="center"/>
                </w:tcPr>
                <w:p w14:paraId="37F836CC" w14:textId="77777777" w:rsidR="00250B63" w:rsidRPr="00866705" w:rsidRDefault="00250B63" w:rsidP="00250B63">
                  <w:pPr>
                    <w:pStyle w:val="afb"/>
                    <w:rPr>
                      <w:lang w:eastAsia="zh-CN"/>
                    </w:rPr>
                  </w:pPr>
                </w:p>
              </w:tc>
              <w:tc>
                <w:tcPr>
                  <w:tcW w:w="1183" w:type="dxa"/>
                  <w:vMerge/>
                  <w:tcBorders>
                    <w:top w:val="single" w:sz="4" w:space="0" w:color="000000"/>
                  </w:tcBorders>
                  <w:vAlign w:val="center"/>
                </w:tcPr>
                <w:p w14:paraId="485B0D8B" w14:textId="77777777" w:rsidR="00250B63" w:rsidRPr="00866705" w:rsidRDefault="00250B63" w:rsidP="00250B63">
                  <w:pPr>
                    <w:pStyle w:val="afb"/>
                    <w:rPr>
                      <w:lang w:eastAsia="zh-CN"/>
                    </w:rPr>
                  </w:pPr>
                </w:p>
              </w:tc>
              <w:tc>
                <w:tcPr>
                  <w:tcW w:w="843" w:type="dxa"/>
                  <w:tcBorders>
                    <w:top w:val="single" w:sz="4" w:space="0" w:color="000000"/>
                  </w:tcBorders>
                  <w:vAlign w:val="center"/>
                </w:tcPr>
                <w:p w14:paraId="68237ABD" w14:textId="77777777" w:rsidR="00250B63" w:rsidRPr="00866705" w:rsidRDefault="00250B63" w:rsidP="00250B63">
                  <w:pPr>
                    <w:pStyle w:val="afb"/>
                    <w:rPr>
                      <w:lang w:eastAsia="zh-CN"/>
                    </w:rPr>
                  </w:pPr>
                  <w:r w:rsidRPr="00866705">
                    <w:rPr>
                      <w:lang w:eastAsia="zh-CN"/>
                    </w:rPr>
                    <w:t>第</w:t>
                  </w:r>
                  <w:r w:rsidRPr="00866705">
                    <w:rPr>
                      <w:lang w:eastAsia="zh-CN"/>
                    </w:rPr>
                    <w:t>3</w:t>
                  </w:r>
                  <w:r w:rsidRPr="00866705">
                    <w:rPr>
                      <w:lang w:eastAsia="zh-CN"/>
                    </w:rPr>
                    <w:t>次</w:t>
                  </w:r>
                </w:p>
              </w:tc>
              <w:tc>
                <w:tcPr>
                  <w:tcW w:w="1435" w:type="dxa"/>
                  <w:tcBorders>
                    <w:top w:val="single" w:sz="4" w:space="0" w:color="000000"/>
                  </w:tcBorders>
                  <w:vAlign w:val="center"/>
                </w:tcPr>
                <w:p w14:paraId="34289E6B" w14:textId="6ADAD5FB" w:rsidR="00250B63" w:rsidRPr="00250B63" w:rsidRDefault="00250B63" w:rsidP="00250B63">
                  <w:pPr>
                    <w:pStyle w:val="afb"/>
                    <w:rPr>
                      <w:rFonts w:cs="Times New Roman"/>
                      <w:szCs w:val="21"/>
                      <w:lang w:eastAsia="zh-CN"/>
                    </w:rPr>
                  </w:pPr>
                  <w:r w:rsidRPr="00250B63">
                    <w:rPr>
                      <w:rFonts w:cs="Times New Roman"/>
                      <w:szCs w:val="21"/>
                      <w:lang w:eastAsia="zh-CN"/>
                    </w:rPr>
                    <w:t>040947Q0209</w:t>
                  </w:r>
                </w:p>
              </w:tc>
              <w:tc>
                <w:tcPr>
                  <w:tcW w:w="1071" w:type="dxa"/>
                  <w:tcBorders>
                    <w:top w:val="single" w:sz="4" w:space="0" w:color="000000"/>
                  </w:tcBorders>
                  <w:vAlign w:val="center"/>
                </w:tcPr>
                <w:p w14:paraId="15524F15" w14:textId="5F5D939B" w:rsidR="00250B63" w:rsidRPr="00250B63" w:rsidRDefault="00250B63" w:rsidP="00250B63">
                  <w:pPr>
                    <w:pStyle w:val="afb"/>
                    <w:rPr>
                      <w:rFonts w:cs="Times New Roman"/>
                      <w:szCs w:val="21"/>
                      <w:lang w:eastAsia="zh-CN"/>
                    </w:rPr>
                  </w:pPr>
                  <w:r w:rsidRPr="00250B63">
                    <w:rPr>
                      <w:rFonts w:cs="Times New Roman"/>
                      <w:szCs w:val="21"/>
                      <w:lang w:eastAsia="zh-CN"/>
                    </w:rPr>
                    <w:t>386</w:t>
                  </w:r>
                </w:p>
              </w:tc>
              <w:tc>
                <w:tcPr>
                  <w:tcW w:w="1481" w:type="dxa"/>
                  <w:tcBorders>
                    <w:top w:val="single" w:sz="4" w:space="0" w:color="000000"/>
                  </w:tcBorders>
                  <w:vAlign w:val="center"/>
                </w:tcPr>
                <w:p w14:paraId="11B094CD" w14:textId="76364630" w:rsidR="00250B63" w:rsidRPr="00250B63" w:rsidRDefault="00250B63" w:rsidP="00250B63">
                  <w:pPr>
                    <w:pStyle w:val="afb"/>
                    <w:rPr>
                      <w:rFonts w:cs="Times New Roman"/>
                      <w:szCs w:val="21"/>
                      <w:lang w:eastAsia="zh-CN"/>
                    </w:rPr>
                  </w:pPr>
                  <w:r w:rsidRPr="00250B63">
                    <w:rPr>
                      <w:rFonts w:cs="Times New Roman"/>
                      <w:szCs w:val="21"/>
                      <w:lang w:eastAsia="zh-CN"/>
                    </w:rPr>
                    <w:t>040947Q0212</w:t>
                  </w:r>
                </w:p>
              </w:tc>
              <w:tc>
                <w:tcPr>
                  <w:tcW w:w="1104" w:type="dxa"/>
                  <w:tcBorders>
                    <w:top w:val="single" w:sz="4" w:space="0" w:color="000000"/>
                    <w:right w:val="nil"/>
                  </w:tcBorders>
                  <w:vAlign w:val="center"/>
                </w:tcPr>
                <w:p w14:paraId="3E492A7B" w14:textId="0BCD169C" w:rsidR="00250B63" w:rsidRPr="00250B63" w:rsidRDefault="00250B63" w:rsidP="00250B63">
                  <w:pPr>
                    <w:pStyle w:val="afb"/>
                    <w:rPr>
                      <w:rFonts w:cs="Times New Roman"/>
                      <w:szCs w:val="21"/>
                      <w:lang w:eastAsia="zh-CN"/>
                    </w:rPr>
                  </w:pPr>
                  <w:r w:rsidRPr="00250B63">
                    <w:rPr>
                      <w:rFonts w:cs="Times New Roman"/>
                      <w:szCs w:val="21"/>
                      <w:lang w:eastAsia="zh-CN"/>
                    </w:rPr>
                    <w:t>&lt;10</w:t>
                  </w:r>
                </w:p>
              </w:tc>
            </w:tr>
            <w:tr w:rsidR="00250B63" w:rsidRPr="00866705" w14:paraId="7356B79F" w14:textId="77777777" w:rsidTr="00250B63">
              <w:trPr>
                <w:trHeight w:val="397"/>
                <w:jc w:val="center"/>
              </w:trPr>
              <w:tc>
                <w:tcPr>
                  <w:tcW w:w="953" w:type="dxa"/>
                  <w:vMerge/>
                  <w:tcBorders>
                    <w:top w:val="single" w:sz="4" w:space="0" w:color="000000"/>
                    <w:left w:val="nil"/>
                  </w:tcBorders>
                  <w:vAlign w:val="center"/>
                </w:tcPr>
                <w:p w14:paraId="58EA67A6" w14:textId="77777777" w:rsidR="00250B63" w:rsidRPr="00866705" w:rsidRDefault="00250B63" w:rsidP="00250B63">
                  <w:pPr>
                    <w:pStyle w:val="afb"/>
                    <w:rPr>
                      <w:lang w:eastAsia="zh-CN"/>
                    </w:rPr>
                  </w:pPr>
                </w:p>
              </w:tc>
              <w:tc>
                <w:tcPr>
                  <w:tcW w:w="1183" w:type="dxa"/>
                  <w:vMerge w:val="restart"/>
                  <w:tcBorders>
                    <w:top w:val="single" w:sz="4" w:space="0" w:color="000000"/>
                  </w:tcBorders>
                  <w:vAlign w:val="center"/>
                </w:tcPr>
                <w:p w14:paraId="3397248C" w14:textId="77777777" w:rsidR="00250B63" w:rsidRPr="00866705" w:rsidRDefault="00250B63" w:rsidP="00250B63">
                  <w:pPr>
                    <w:pStyle w:val="afb"/>
                    <w:rPr>
                      <w:lang w:eastAsia="zh-CN"/>
                    </w:rPr>
                  </w:pPr>
                  <w:r w:rsidRPr="00866705">
                    <w:rPr>
                      <w:lang w:eastAsia="zh-CN"/>
                    </w:rPr>
                    <w:t>下风向监控点</w:t>
                  </w:r>
                  <w:r w:rsidRPr="00866705">
                    <w:rPr>
                      <w:lang w:eastAsia="zh-CN"/>
                    </w:rPr>
                    <w:t>3#</w:t>
                  </w:r>
                </w:p>
              </w:tc>
              <w:tc>
                <w:tcPr>
                  <w:tcW w:w="843" w:type="dxa"/>
                  <w:tcBorders>
                    <w:top w:val="single" w:sz="4" w:space="0" w:color="000000"/>
                  </w:tcBorders>
                  <w:vAlign w:val="center"/>
                </w:tcPr>
                <w:p w14:paraId="4861CF26" w14:textId="77777777" w:rsidR="00250B63" w:rsidRPr="00866705" w:rsidRDefault="00250B63" w:rsidP="00250B63">
                  <w:pPr>
                    <w:pStyle w:val="afb"/>
                    <w:rPr>
                      <w:lang w:eastAsia="zh-CN"/>
                    </w:rPr>
                  </w:pPr>
                  <w:r w:rsidRPr="00866705">
                    <w:rPr>
                      <w:lang w:eastAsia="zh-CN"/>
                    </w:rPr>
                    <w:t>第</w:t>
                  </w:r>
                  <w:r w:rsidRPr="00866705">
                    <w:rPr>
                      <w:lang w:eastAsia="zh-CN"/>
                    </w:rPr>
                    <w:t>1</w:t>
                  </w:r>
                  <w:r w:rsidRPr="00866705">
                    <w:rPr>
                      <w:lang w:eastAsia="zh-CN"/>
                    </w:rPr>
                    <w:t>次</w:t>
                  </w:r>
                </w:p>
              </w:tc>
              <w:tc>
                <w:tcPr>
                  <w:tcW w:w="1435" w:type="dxa"/>
                  <w:tcBorders>
                    <w:top w:val="single" w:sz="4" w:space="0" w:color="000000"/>
                  </w:tcBorders>
                  <w:vAlign w:val="center"/>
                </w:tcPr>
                <w:p w14:paraId="6B54B8CC" w14:textId="68E8B34B" w:rsidR="00250B63" w:rsidRPr="00250B63" w:rsidRDefault="00250B63" w:rsidP="00250B63">
                  <w:pPr>
                    <w:pStyle w:val="afb"/>
                    <w:rPr>
                      <w:rFonts w:cs="Times New Roman"/>
                      <w:szCs w:val="21"/>
                      <w:lang w:eastAsia="zh-CN"/>
                    </w:rPr>
                  </w:pPr>
                  <w:r w:rsidRPr="00250B63">
                    <w:rPr>
                      <w:rFonts w:cs="Times New Roman"/>
                      <w:szCs w:val="21"/>
                      <w:lang w:eastAsia="zh-CN"/>
                    </w:rPr>
                    <w:t>040947Q0307</w:t>
                  </w:r>
                </w:p>
              </w:tc>
              <w:tc>
                <w:tcPr>
                  <w:tcW w:w="1071" w:type="dxa"/>
                  <w:tcBorders>
                    <w:top w:val="single" w:sz="4" w:space="0" w:color="000000"/>
                  </w:tcBorders>
                  <w:vAlign w:val="center"/>
                </w:tcPr>
                <w:p w14:paraId="2C425BB4" w14:textId="42D02D38" w:rsidR="00250B63" w:rsidRPr="00250B63" w:rsidRDefault="00250B63" w:rsidP="00250B63">
                  <w:pPr>
                    <w:pStyle w:val="afb"/>
                    <w:rPr>
                      <w:rFonts w:cs="Times New Roman"/>
                      <w:szCs w:val="21"/>
                      <w:lang w:eastAsia="zh-CN"/>
                    </w:rPr>
                  </w:pPr>
                  <w:r w:rsidRPr="00250B63">
                    <w:rPr>
                      <w:rFonts w:cs="Times New Roman"/>
                      <w:szCs w:val="21"/>
                      <w:lang w:eastAsia="zh-CN"/>
                    </w:rPr>
                    <w:t>344</w:t>
                  </w:r>
                </w:p>
              </w:tc>
              <w:tc>
                <w:tcPr>
                  <w:tcW w:w="1481" w:type="dxa"/>
                  <w:tcBorders>
                    <w:top w:val="single" w:sz="4" w:space="0" w:color="000000"/>
                  </w:tcBorders>
                  <w:vAlign w:val="center"/>
                </w:tcPr>
                <w:p w14:paraId="08C4C9F5" w14:textId="514FE765" w:rsidR="00250B63" w:rsidRPr="00250B63" w:rsidRDefault="00250B63" w:rsidP="00250B63">
                  <w:pPr>
                    <w:pStyle w:val="afb"/>
                    <w:rPr>
                      <w:rFonts w:cs="Times New Roman"/>
                      <w:szCs w:val="21"/>
                      <w:lang w:eastAsia="zh-CN"/>
                    </w:rPr>
                  </w:pPr>
                  <w:r w:rsidRPr="00250B63">
                    <w:rPr>
                      <w:rFonts w:cs="Times New Roman"/>
                      <w:szCs w:val="21"/>
                      <w:lang w:eastAsia="zh-CN"/>
                    </w:rPr>
                    <w:t>040947Q0310</w:t>
                  </w:r>
                </w:p>
              </w:tc>
              <w:tc>
                <w:tcPr>
                  <w:tcW w:w="1104" w:type="dxa"/>
                  <w:tcBorders>
                    <w:top w:val="single" w:sz="4" w:space="0" w:color="000000"/>
                    <w:right w:val="nil"/>
                  </w:tcBorders>
                  <w:vAlign w:val="center"/>
                </w:tcPr>
                <w:p w14:paraId="00846D03" w14:textId="49E6FEFC" w:rsidR="00250B63" w:rsidRPr="00250B63" w:rsidRDefault="00250B63" w:rsidP="00250B63">
                  <w:pPr>
                    <w:pStyle w:val="afb"/>
                    <w:rPr>
                      <w:rFonts w:cs="Times New Roman"/>
                      <w:szCs w:val="21"/>
                      <w:lang w:eastAsia="zh-CN"/>
                    </w:rPr>
                  </w:pPr>
                  <w:r w:rsidRPr="00250B63">
                    <w:rPr>
                      <w:rFonts w:cs="Times New Roman"/>
                      <w:szCs w:val="21"/>
                      <w:lang w:eastAsia="zh-CN"/>
                    </w:rPr>
                    <w:t>&lt;10</w:t>
                  </w:r>
                </w:p>
              </w:tc>
            </w:tr>
            <w:tr w:rsidR="00250B63" w:rsidRPr="00866705" w14:paraId="45A907D5" w14:textId="77777777" w:rsidTr="00250B63">
              <w:trPr>
                <w:trHeight w:val="397"/>
                <w:jc w:val="center"/>
              </w:trPr>
              <w:tc>
                <w:tcPr>
                  <w:tcW w:w="953" w:type="dxa"/>
                  <w:vMerge/>
                  <w:tcBorders>
                    <w:top w:val="single" w:sz="4" w:space="0" w:color="000000"/>
                    <w:left w:val="nil"/>
                  </w:tcBorders>
                  <w:vAlign w:val="center"/>
                </w:tcPr>
                <w:p w14:paraId="60CF3D0E" w14:textId="77777777" w:rsidR="00250B63" w:rsidRPr="00866705" w:rsidRDefault="00250B63" w:rsidP="00250B63">
                  <w:pPr>
                    <w:pStyle w:val="afb"/>
                    <w:rPr>
                      <w:lang w:eastAsia="zh-CN"/>
                    </w:rPr>
                  </w:pPr>
                </w:p>
              </w:tc>
              <w:tc>
                <w:tcPr>
                  <w:tcW w:w="1183" w:type="dxa"/>
                  <w:vMerge/>
                  <w:tcBorders>
                    <w:top w:val="single" w:sz="4" w:space="0" w:color="000000"/>
                  </w:tcBorders>
                  <w:vAlign w:val="center"/>
                </w:tcPr>
                <w:p w14:paraId="096635DB" w14:textId="77777777" w:rsidR="00250B63" w:rsidRPr="00866705" w:rsidRDefault="00250B63" w:rsidP="00250B63">
                  <w:pPr>
                    <w:pStyle w:val="afb"/>
                    <w:rPr>
                      <w:lang w:eastAsia="zh-CN"/>
                    </w:rPr>
                  </w:pPr>
                </w:p>
              </w:tc>
              <w:tc>
                <w:tcPr>
                  <w:tcW w:w="843" w:type="dxa"/>
                  <w:tcBorders>
                    <w:top w:val="single" w:sz="4" w:space="0" w:color="000000"/>
                  </w:tcBorders>
                  <w:vAlign w:val="center"/>
                </w:tcPr>
                <w:p w14:paraId="312CB806" w14:textId="77777777" w:rsidR="00250B63" w:rsidRPr="00866705" w:rsidRDefault="00250B63" w:rsidP="00250B63">
                  <w:pPr>
                    <w:pStyle w:val="afb"/>
                    <w:rPr>
                      <w:lang w:eastAsia="zh-CN"/>
                    </w:rPr>
                  </w:pPr>
                  <w:r w:rsidRPr="00866705">
                    <w:rPr>
                      <w:lang w:eastAsia="zh-CN"/>
                    </w:rPr>
                    <w:t>第</w:t>
                  </w:r>
                  <w:r w:rsidRPr="00866705">
                    <w:rPr>
                      <w:lang w:eastAsia="zh-CN"/>
                    </w:rPr>
                    <w:t>2</w:t>
                  </w:r>
                  <w:r w:rsidRPr="00866705">
                    <w:rPr>
                      <w:lang w:eastAsia="zh-CN"/>
                    </w:rPr>
                    <w:t>次</w:t>
                  </w:r>
                </w:p>
              </w:tc>
              <w:tc>
                <w:tcPr>
                  <w:tcW w:w="1435" w:type="dxa"/>
                  <w:tcBorders>
                    <w:top w:val="single" w:sz="4" w:space="0" w:color="000000"/>
                  </w:tcBorders>
                  <w:vAlign w:val="center"/>
                </w:tcPr>
                <w:p w14:paraId="1B9C9121" w14:textId="1031DB4E" w:rsidR="00250B63" w:rsidRPr="00250B63" w:rsidRDefault="00250B63" w:rsidP="00250B63">
                  <w:pPr>
                    <w:pStyle w:val="afb"/>
                    <w:rPr>
                      <w:rFonts w:cs="Times New Roman"/>
                      <w:szCs w:val="21"/>
                      <w:lang w:eastAsia="zh-CN"/>
                    </w:rPr>
                  </w:pPr>
                  <w:r w:rsidRPr="00250B63">
                    <w:rPr>
                      <w:rFonts w:cs="Times New Roman"/>
                      <w:szCs w:val="21"/>
                      <w:lang w:eastAsia="zh-CN"/>
                    </w:rPr>
                    <w:t>040947Q0308</w:t>
                  </w:r>
                </w:p>
              </w:tc>
              <w:tc>
                <w:tcPr>
                  <w:tcW w:w="1071" w:type="dxa"/>
                  <w:tcBorders>
                    <w:top w:val="single" w:sz="4" w:space="0" w:color="000000"/>
                  </w:tcBorders>
                  <w:vAlign w:val="center"/>
                </w:tcPr>
                <w:p w14:paraId="60785562" w14:textId="7CEFA2D5" w:rsidR="00250B63" w:rsidRPr="00250B63" w:rsidRDefault="00250B63" w:rsidP="00250B63">
                  <w:pPr>
                    <w:pStyle w:val="afb"/>
                    <w:rPr>
                      <w:rFonts w:cs="Times New Roman"/>
                      <w:szCs w:val="21"/>
                      <w:lang w:eastAsia="zh-CN"/>
                    </w:rPr>
                  </w:pPr>
                  <w:r w:rsidRPr="00250B63">
                    <w:rPr>
                      <w:rFonts w:cs="Times New Roman"/>
                      <w:szCs w:val="21"/>
                      <w:lang w:eastAsia="zh-CN"/>
                    </w:rPr>
                    <w:t>386</w:t>
                  </w:r>
                </w:p>
              </w:tc>
              <w:tc>
                <w:tcPr>
                  <w:tcW w:w="1481" w:type="dxa"/>
                  <w:tcBorders>
                    <w:top w:val="single" w:sz="4" w:space="0" w:color="000000"/>
                  </w:tcBorders>
                  <w:vAlign w:val="center"/>
                </w:tcPr>
                <w:p w14:paraId="03708BDD" w14:textId="080520A3" w:rsidR="00250B63" w:rsidRPr="00250B63" w:rsidRDefault="00250B63" w:rsidP="00250B63">
                  <w:pPr>
                    <w:pStyle w:val="afb"/>
                    <w:rPr>
                      <w:rFonts w:cs="Times New Roman"/>
                      <w:szCs w:val="21"/>
                      <w:lang w:eastAsia="zh-CN"/>
                    </w:rPr>
                  </w:pPr>
                  <w:r w:rsidRPr="00250B63">
                    <w:rPr>
                      <w:rFonts w:cs="Times New Roman"/>
                      <w:szCs w:val="21"/>
                      <w:lang w:eastAsia="zh-CN"/>
                    </w:rPr>
                    <w:t>040947Q0311</w:t>
                  </w:r>
                </w:p>
              </w:tc>
              <w:tc>
                <w:tcPr>
                  <w:tcW w:w="1104" w:type="dxa"/>
                  <w:tcBorders>
                    <w:top w:val="single" w:sz="4" w:space="0" w:color="000000"/>
                    <w:right w:val="nil"/>
                  </w:tcBorders>
                  <w:vAlign w:val="center"/>
                </w:tcPr>
                <w:p w14:paraId="0FB2490C" w14:textId="6D46CC46" w:rsidR="00250B63" w:rsidRPr="00250B63" w:rsidRDefault="00250B63" w:rsidP="00250B63">
                  <w:pPr>
                    <w:pStyle w:val="afb"/>
                    <w:rPr>
                      <w:rFonts w:cs="Times New Roman"/>
                      <w:szCs w:val="21"/>
                      <w:lang w:eastAsia="zh-CN"/>
                    </w:rPr>
                  </w:pPr>
                  <w:r w:rsidRPr="00250B63">
                    <w:rPr>
                      <w:rFonts w:cs="Times New Roman"/>
                      <w:szCs w:val="21"/>
                      <w:lang w:eastAsia="zh-CN"/>
                    </w:rPr>
                    <w:t>&lt;10</w:t>
                  </w:r>
                </w:p>
              </w:tc>
            </w:tr>
            <w:tr w:rsidR="00250B63" w:rsidRPr="00866705" w14:paraId="367BBE32" w14:textId="77777777" w:rsidTr="00250B63">
              <w:trPr>
                <w:trHeight w:val="397"/>
                <w:jc w:val="center"/>
              </w:trPr>
              <w:tc>
                <w:tcPr>
                  <w:tcW w:w="953" w:type="dxa"/>
                  <w:vMerge/>
                  <w:tcBorders>
                    <w:top w:val="single" w:sz="4" w:space="0" w:color="000000"/>
                    <w:left w:val="nil"/>
                  </w:tcBorders>
                  <w:vAlign w:val="center"/>
                </w:tcPr>
                <w:p w14:paraId="009E523F" w14:textId="77777777" w:rsidR="00250B63" w:rsidRPr="00866705" w:rsidRDefault="00250B63" w:rsidP="00250B63">
                  <w:pPr>
                    <w:pStyle w:val="afb"/>
                    <w:rPr>
                      <w:lang w:eastAsia="zh-CN"/>
                    </w:rPr>
                  </w:pPr>
                </w:p>
              </w:tc>
              <w:tc>
                <w:tcPr>
                  <w:tcW w:w="1183" w:type="dxa"/>
                  <w:vMerge/>
                  <w:tcBorders>
                    <w:top w:val="single" w:sz="4" w:space="0" w:color="000000"/>
                  </w:tcBorders>
                  <w:vAlign w:val="center"/>
                </w:tcPr>
                <w:p w14:paraId="54C5E286" w14:textId="77777777" w:rsidR="00250B63" w:rsidRPr="00866705" w:rsidRDefault="00250B63" w:rsidP="00250B63">
                  <w:pPr>
                    <w:pStyle w:val="afb"/>
                    <w:rPr>
                      <w:lang w:eastAsia="zh-CN"/>
                    </w:rPr>
                  </w:pPr>
                </w:p>
              </w:tc>
              <w:tc>
                <w:tcPr>
                  <w:tcW w:w="843" w:type="dxa"/>
                  <w:tcBorders>
                    <w:top w:val="single" w:sz="4" w:space="0" w:color="000000"/>
                  </w:tcBorders>
                  <w:vAlign w:val="center"/>
                </w:tcPr>
                <w:p w14:paraId="46900BE4" w14:textId="77777777" w:rsidR="00250B63" w:rsidRPr="00866705" w:rsidRDefault="00250B63" w:rsidP="00250B63">
                  <w:pPr>
                    <w:pStyle w:val="afb"/>
                    <w:rPr>
                      <w:lang w:eastAsia="zh-CN"/>
                    </w:rPr>
                  </w:pPr>
                  <w:r w:rsidRPr="00866705">
                    <w:rPr>
                      <w:lang w:eastAsia="zh-CN"/>
                    </w:rPr>
                    <w:t>第</w:t>
                  </w:r>
                  <w:r w:rsidRPr="00866705">
                    <w:rPr>
                      <w:lang w:eastAsia="zh-CN"/>
                    </w:rPr>
                    <w:t>3</w:t>
                  </w:r>
                  <w:r w:rsidRPr="00866705">
                    <w:rPr>
                      <w:lang w:eastAsia="zh-CN"/>
                    </w:rPr>
                    <w:t>次</w:t>
                  </w:r>
                </w:p>
              </w:tc>
              <w:tc>
                <w:tcPr>
                  <w:tcW w:w="1435" w:type="dxa"/>
                  <w:tcBorders>
                    <w:top w:val="single" w:sz="4" w:space="0" w:color="000000"/>
                  </w:tcBorders>
                  <w:vAlign w:val="center"/>
                </w:tcPr>
                <w:p w14:paraId="1F250DA3" w14:textId="33961739" w:rsidR="00250B63" w:rsidRPr="00250B63" w:rsidRDefault="00250B63" w:rsidP="00250B63">
                  <w:pPr>
                    <w:pStyle w:val="afb"/>
                    <w:rPr>
                      <w:rFonts w:cs="Times New Roman"/>
                      <w:szCs w:val="21"/>
                      <w:lang w:eastAsia="zh-CN"/>
                    </w:rPr>
                  </w:pPr>
                  <w:r w:rsidRPr="00250B63">
                    <w:rPr>
                      <w:rFonts w:cs="Times New Roman"/>
                      <w:szCs w:val="21"/>
                      <w:lang w:eastAsia="zh-CN"/>
                    </w:rPr>
                    <w:t>040947Q0309</w:t>
                  </w:r>
                </w:p>
              </w:tc>
              <w:tc>
                <w:tcPr>
                  <w:tcW w:w="1071" w:type="dxa"/>
                  <w:tcBorders>
                    <w:top w:val="single" w:sz="4" w:space="0" w:color="000000"/>
                  </w:tcBorders>
                  <w:vAlign w:val="center"/>
                </w:tcPr>
                <w:p w14:paraId="6B88D797" w14:textId="17D44C8F" w:rsidR="00250B63" w:rsidRPr="00250B63" w:rsidRDefault="00250B63" w:rsidP="00250B63">
                  <w:pPr>
                    <w:pStyle w:val="afb"/>
                    <w:rPr>
                      <w:rFonts w:cs="Times New Roman"/>
                      <w:szCs w:val="21"/>
                      <w:lang w:eastAsia="zh-CN"/>
                    </w:rPr>
                  </w:pPr>
                  <w:r w:rsidRPr="00250B63">
                    <w:rPr>
                      <w:rFonts w:cs="Times New Roman"/>
                      <w:szCs w:val="21"/>
                      <w:lang w:eastAsia="zh-CN"/>
                    </w:rPr>
                    <w:t>363</w:t>
                  </w:r>
                </w:p>
              </w:tc>
              <w:tc>
                <w:tcPr>
                  <w:tcW w:w="1481" w:type="dxa"/>
                  <w:tcBorders>
                    <w:top w:val="single" w:sz="4" w:space="0" w:color="000000"/>
                  </w:tcBorders>
                  <w:vAlign w:val="center"/>
                </w:tcPr>
                <w:p w14:paraId="7BC3B097" w14:textId="302E8E00" w:rsidR="00250B63" w:rsidRPr="00250B63" w:rsidRDefault="00250B63" w:rsidP="00250B63">
                  <w:pPr>
                    <w:pStyle w:val="afb"/>
                    <w:rPr>
                      <w:rFonts w:cs="Times New Roman"/>
                      <w:szCs w:val="21"/>
                      <w:lang w:eastAsia="zh-CN"/>
                    </w:rPr>
                  </w:pPr>
                  <w:r w:rsidRPr="00250B63">
                    <w:rPr>
                      <w:rFonts w:cs="Times New Roman"/>
                      <w:szCs w:val="21"/>
                      <w:lang w:eastAsia="zh-CN"/>
                    </w:rPr>
                    <w:t>040947Q0312</w:t>
                  </w:r>
                </w:p>
              </w:tc>
              <w:tc>
                <w:tcPr>
                  <w:tcW w:w="1104" w:type="dxa"/>
                  <w:tcBorders>
                    <w:top w:val="single" w:sz="4" w:space="0" w:color="000000"/>
                    <w:right w:val="nil"/>
                  </w:tcBorders>
                  <w:vAlign w:val="center"/>
                </w:tcPr>
                <w:p w14:paraId="1D5A910F" w14:textId="79B11C75" w:rsidR="00250B63" w:rsidRPr="00250B63" w:rsidRDefault="00250B63" w:rsidP="00250B63">
                  <w:pPr>
                    <w:pStyle w:val="afb"/>
                    <w:rPr>
                      <w:rFonts w:cs="Times New Roman"/>
                      <w:szCs w:val="21"/>
                      <w:lang w:eastAsia="zh-CN"/>
                    </w:rPr>
                  </w:pPr>
                  <w:r w:rsidRPr="00250B63">
                    <w:rPr>
                      <w:rFonts w:cs="Times New Roman"/>
                      <w:szCs w:val="21"/>
                      <w:lang w:eastAsia="zh-CN"/>
                    </w:rPr>
                    <w:t>&lt;10</w:t>
                  </w:r>
                </w:p>
              </w:tc>
            </w:tr>
            <w:tr w:rsidR="00250B63" w:rsidRPr="00866705" w14:paraId="1C46CA95" w14:textId="77777777" w:rsidTr="00250B63">
              <w:trPr>
                <w:trHeight w:val="397"/>
                <w:jc w:val="center"/>
              </w:trPr>
              <w:tc>
                <w:tcPr>
                  <w:tcW w:w="953" w:type="dxa"/>
                  <w:vMerge/>
                  <w:tcBorders>
                    <w:top w:val="single" w:sz="4" w:space="0" w:color="000000"/>
                    <w:left w:val="nil"/>
                  </w:tcBorders>
                  <w:vAlign w:val="center"/>
                </w:tcPr>
                <w:p w14:paraId="443C6486" w14:textId="77777777" w:rsidR="00250B63" w:rsidRPr="00866705" w:rsidRDefault="00250B63" w:rsidP="00250B63">
                  <w:pPr>
                    <w:pStyle w:val="afb"/>
                    <w:rPr>
                      <w:lang w:eastAsia="zh-CN"/>
                    </w:rPr>
                  </w:pPr>
                </w:p>
              </w:tc>
              <w:tc>
                <w:tcPr>
                  <w:tcW w:w="1183" w:type="dxa"/>
                  <w:vMerge w:val="restart"/>
                  <w:tcBorders>
                    <w:top w:val="single" w:sz="4" w:space="0" w:color="000000"/>
                  </w:tcBorders>
                  <w:vAlign w:val="center"/>
                </w:tcPr>
                <w:p w14:paraId="5BE932C8" w14:textId="77777777" w:rsidR="00250B63" w:rsidRPr="00866705" w:rsidRDefault="00250B63" w:rsidP="00250B63">
                  <w:pPr>
                    <w:pStyle w:val="afb"/>
                    <w:rPr>
                      <w:lang w:eastAsia="zh-CN"/>
                    </w:rPr>
                  </w:pPr>
                  <w:r w:rsidRPr="00866705">
                    <w:rPr>
                      <w:lang w:eastAsia="zh-CN"/>
                    </w:rPr>
                    <w:t>下风向监控点</w:t>
                  </w:r>
                  <w:r w:rsidRPr="00866705">
                    <w:rPr>
                      <w:lang w:eastAsia="zh-CN"/>
                    </w:rPr>
                    <w:t>4#</w:t>
                  </w:r>
                </w:p>
              </w:tc>
              <w:tc>
                <w:tcPr>
                  <w:tcW w:w="843" w:type="dxa"/>
                  <w:tcBorders>
                    <w:top w:val="single" w:sz="4" w:space="0" w:color="000000"/>
                  </w:tcBorders>
                  <w:vAlign w:val="center"/>
                </w:tcPr>
                <w:p w14:paraId="1C4E1526" w14:textId="77777777" w:rsidR="00250B63" w:rsidRPr="00866705" w:rsidRDefault="00250B63" w:rsidP="00250B63">
                  <w:pPr>
                    <w:pStyle w:val="afb"/>
                    <w:rPr>
                      <w:lang w:eastAsia="zh-CN"/>
                    </w:rPr>
                  </w:pPr>
                  <w:r w:rsidRPr="00866705">
                    <w:rPr>
                      <w:lang w:eastAsia="zh-CN"/>
                    </w:rPr>
                    <w:t>第</w:t>
                  </w:r>
                  <w:r w:rsidRPr="00866705">
                    <w:rPr>
                      <w:lang w:eastAsia="zh-CN"/>
                    </w:rPr>
                    <w:t>1</w:t>
                  </w:r>
                  <w:r w:rsidRPr="00866705">
                    <w:rPr>
                      <w:lang w:eastAsia="zh-CN"/>
                    </w:rPr>
                    <w:t>次</w:t>
                  </w:r>
                </w:p>
              </w:tc>
              <w:tc>
                <w:tcPr>
                  <w:tcW w:w="1435" w:type="dxa"/>
                  <w:tcBorders>
                    <w:top w:val="single" w:sz="4" w:space="0" w:color="000000"/>
                  </w:tcBorders>
                  <w:vAlign w:val="center"/>
                </w:tcPr>
                <w:p w14:paraId="7A8E1B42" w14:textId="30EDA11F" w:rsidR="00250B63" w:rsidRPr="00250B63" w:rsidRDefault="00250B63" w:rsidP="00250B63">
                  <w:pPr>
                    <w:pStyle w:val="afb"/>
                    <w:rPr>
                      <w:rFonts w:cs="Times New Roman"/>
                      <w:szCs w:val="21"/>
                      <w:lang w:eastAsia="zh-CN"/>
                    </w:rPr>
                  </w:pPr>
                  <w:r w:rsidRPr="00250B63">
                    <w:rPr>
                      <w:rFonts w:cs="Times New Roman"/>
                      <w:szCs w:val="21"/>
                      <w:lang w:eastAsia="zh-CN"/>
                    </w:rPr>
                    <w:t>040947Q0407</w:t>
                  </w:r>
                </w:p>
              </w:tc>
              <w:tc>
                <w:tcPr>
                  <w:tcW w:w="1071" w:type="dxa"/>
                  <w:tcBorders>
                    <w:top w:val="single" w:sz="4" w:space="0" w:color="000000"/>
                  </w:tcBorders>
                  <w:vAlign w:val="center"/>
                </w:tcPr>
                <w:p w14:paraId="38B8A59E" w14:textId="036B5AF9" w:rsidR="00250B63" w:rsidRPr="00250B63" w:rsidRDefault="00250B63" w:rsidP="00250B63">
                  <w:pPr>
                    <w:pStyle w:val="afb"/>
                    <w:rPr>
                      <w:rFonts w:cs="Times New Roman"/>
                      <w:szCs w:val="21"/>
                      <w:lang w:eastAsia="zh-CN"/>
                    </w:rPr>
                  </w:pPr>
                  <w:r w:rsidRPr="00250B63">
                    <w:rPr>
                      <w:rFonts w:cs="Times New Roman"/>
                      <w:szCs w:val="21"/>
                      <w:lang w:eastAsia="zh-CN"/>
                    </w:rPr>
                    <w:t>346</w:t>
                  </w:r>
                </w:p>
              </w:tc>
              <w:tc>
                <w:tcPr>
                  <w:tcW w:w="1481" w:type="dxa"/>
                  <w:tcBorders>
                    <w:top w:val="single" w:sz="4" w:space="0" w:color="000000"/>
                  </w:tcBorders>
                  <w:vAlign w:val="center"/>
                </w:tcPr>
                <w:p w14:paraId="1EB674F1" w14:textId="00CE34E3" w:rsidR="00250B63" w:rsidRPr="00250B63" w:rsidRDefault="00250B63" w:rsidP="00250B63">
                  <w:pPr>
                    <w:pStyle w:val="afb"/>
                    <w:rPr>
                      <w:rFonts w:cs="Times New Roman"/>
                      <w:szCs w:val="21"/>
                      <w:lang w:eastAsia="zh-CN"/>
                    </w:rPr>
                  </w:pPr>
                  <w:r w:rsidRPr="00250B63">
                    <w:rPr>
                      <w:rFonts w:cs="Times New Roman"/>
                      <w:szCs w:val="21"/>
                      <w:lang w:eastAsia="zh-CN"/>
                    </w:rPr>
                    <w:t>040947Q0410</w:t>
                  </w:r>
                </w:p>
              </w:tc>
              <w:tc>
                <w:tcPr>
                  <w:tcW w:w="1104" w:type="dxa"/>
                  <w:tcBorders>
                    <w:top w:val="single" w:sz="4" w:space="0" w:color="000000"/>
                    <w:right w:val="nil"/>
                  </w:tcBorders>
                  <w:vAlign w:val="center"/>
                </w:tcPr>
                <w:p w14:paraId="58B11385" w14:textId="13C0E82F" w:rsidR="00250B63" w:rsidRPr="00250B63" w:rsidRDefault="00250B63" w:rsidP="00250B63">
                  <w:pPr>
                    <w:pStyle w:val="afb"/>
                    <w:rPr>
                      <w:rFonts w:cs="Times New Roman"/>
                      <w:szCs w:val="21"/>
                      <w:lang w:eastAsia="zh-CN"/>
                    </w:rPr>
                  </w:pPr>
                  <w:r w:rsidRPr="00250B63">
                    <w:rPr>
                      <w:rFonts w:cs="Times New Roman"/>
                      <w:szCs w:val="21"/>
                      <w:lang w:eastAsia="zh-CN"/>
                    </w:rPr>
                    <w:t>&lt;10</w:t>
                  </w:r>
                </w:p>
              </w:tc>
            </w:tr>
            <w:tr w:rsidR="00250B63" w:rsidRPr="00866705" w14:paraId="6C013695" w14:textId="77777777" w:rsidTr="00250B63">
              <w:trPr>
                <w:trHeight w:val="397"/>
                <w:jc w:val="center"/>
              </w:trPr>
              <w:tc>
                <w:tcPr>
                  <w:tcW w:w="953" w:type="dxa"/>
                  <w:vMerge/>
                  <w:tcBorders>
                    <w:top w:val="single" w:sz="4" w:space="0" w:color="000000"/>
                    <w:left w:val="nil"/>
                  </w:tcBorders>
                  <w:vAlign w:val="center"/>
                </w:tcPr>
                <w:p w14:paraId="62D673DE" w14:textId="77777777" w:rsidR="00250B63" w:rsidRPr="00866705" w:rsidRDefault="00250B63" w:rsidP="00250B63">
                  <w:pPr>
                    <w:pStyle w:val="afb"/>
                    <w:rPr>
                      <w:lang w:eastAsia="zh-CN"/>
                    </w:rPr>
                  </w:pPr>
                </w:p>
              </w:tc>
              <w:tc>
                <w:tcPr>
                  <w:tcW w:w="1183" w:type="dxa"/>
                  <w:vMerge/>
                  <w:tcBorders>
                    <w:top w:val="single" w:sz="4" w:space="0" w:color="000000"/>
                  </w:tcBorders>
                  <w:vAlign w:val="center"/>
                </w:tcPr>
                <w:p w14:paraId="5827FF43" w14:textId="77777777" w:rsidR="00250B63" w:rsidRPr="00866705" w:rsidRDefault="00250B63" w:rsidP="00250B63">
                  <w:pPr>
                    <w:pStyle w:val="afb"/>
                    <w:rPr>
                      <w:lang w:eastAsia="zh-CN"/>
                    </w:rPr>
                  </w:pPr>
                </w:p>
              </w:tc>
              <w:tc>
                <w:tcPr>
                  <w:tcW w:w="843" w:type="dxa"/>
                  <w:tcBorders>
                    <w:top w:val="single" w:sz="4" w:space="0" w:color="000000"/>
                  </w:tcBorders>
                  <w:vAlign w:val="center"/>
                </w:tcPr>
                <w:p w14:paraId="11789199" w14:textId="77777777" w:rsidR="00250B63" w:rsidRPr="00866705" w:rsidRDefault="00250B63" w:rsidP="00250B63">
                  <w:pPr>
                    <w:pStyle w:val="afb"/>
                    <w:rPr>
                      <w:lang w:eastAsia="zh-CN"/>
                    </w:rPr>
                  </w:pPr>
                  <w:r w:rsidRPr="00866705">
                    <w:rPr>
                      <w:lang w:eastAsia="zh-CN"/>
                    </w:rPr>
                    <w:t>第</w:t>
                  </w:r>
                  <w:r w:rsidRPr="00866705">
                    <w:rPr>
                      <w:lang w:eastAsia="zh-CN"/>
                    </w:rPr>
                    <w:t>2</w:t>
                  </w:r>
                  <w:r w:rsidRPr="00866705">
                    <w:rPr>
                      <w:lang w:eastAsia="zh-CN"/>
                    </w:rPr>
                    <w:t>次</w:t>
                  </w:r>
                </w:p>
              </w:tc>
              <w:tc>
                <w:tcPr>
                  <w:tcW w:w="1435" w:type="dxa"/>
                  <w:tcBorders>
                    <w:top w:val="single" w:sz="4" w:space="0" w:color="000000"/>
                  </w:tcBorders>
                  <w:vAlign w:val="center"/>
                </w:tcPr>
                <w:p w14:paraId="59764F68" w14:textId="687794D6" w:rsidR="00250B63" w:rsidRPr="00250B63" w:rsidRDefault="00250B63" w:rsidP="00250B63">
                  <w:pPr>
                    <w:pStyle w:val="afb"/>
                    <w:rPr>
                      <w:rFonts w:cs="Times New Roman"/>
                      <w:szCs w:val="21"/>
                      <w:lang w:eastAsia="zh-CN"/>
                    </w:rPr>
                  </w:pPr>
                  <w:r w:rsidRPr="00250B63">
                    <w:rPr>
                      <w:rFonts w:cs="Times New Roman"/>
                      <w:szCs w:val="21"/>
                      <w:lang w:eastAsia="zh-CN"/>
                    </w:rPr>
                    <w:t>040947Q0408</w:t>
                  </w:r>
                </w:p>
              </w:tc>
              <w:tc>
                <w:tcPr>
                  <w:tcW w:w="1071" w:type="dxa"/>
                  <w:tcBorders>
                    <w:top w:val="single" w:sz="4" w:space="0" w:color="000000"/>
                  </w:tcBorders>
                  <w:vAlign w:val="center"/>
                </w:tcPr>
                <w:p w14:paraId="2AD124CB" w14:textId="64EFDA13" w:rsidR="00250B63" w:rsidRPr="00250B63" w:rsidRDefault="00250B63" w:rsidP="00250B63">
                  <w:pPr>
                    <w:pStyle w:val="afb"/>
                    <w:rPr>
                      <w:rFonts w:cs="Times New Roman"/>
                      <w:szCs w:val="21"/>
                      <w:lang w:eastAsia="zh-CN"/>
                    </w:rPr>
                  </w:pPr>
                  <w:r w:rsidRPr="00250B63">
                    <w:rPr>
                      <w:rFonts w:cs="Times New Roman"/>
                      <w:szCs w:val="21"/>
                      <w:lang w:eastAsia="zh-CN"/>
                    </w:rPr>
                    <w:t>358</w:t>
                  </w:r>
                </w:p>
              </w:tc>
              <w:tc>
                <w:tcPr>
                  <w:tcW w:w="1481" w:type="dxa"/>
                  <w:tcBorders>
                    <w:top w:val="single" w:sz="4" w:space="0" w:color="000000"/>
                  </w:tcBorders>
                  <w:vAlign w:val="center"/>
                </w:tcPr>
                <w:p w14:paraId="347D5BAF" w14:textId="43A903DA" w:rsidR="00250B63" w:rsidRPr="00250B63" w:rsidRDefault="00250B63" w:rsidP="00250B63">
                  <w:pPr>
                    <w:pStyle w:val="afb"/>
                    <w:rPr>
                      <w:rFonts w:cs="Times New Roman"/>
                      <w:szCs w:val="21"/>
                      <w:lang w:eastAsia="zh-CN"/>
                    </w:rPr>
                  </w:pPr>
                  <w:r w:rsidRPr="00250B63">
                    <w:rPr>
                      <w:rFonts w:cs="Times New Roman"/>
                      <w:szCs w:val="21"/>
                      <w:lang w:eastAsia="zh-CN"/>
                    </w:rPr>
                    <w:t>040947Q0411</w:t>
                  </w:r>
                </w:p>
              </w:tc>
              <w:tc>
                <w:tcPr>
                  <w:tcW w:w="1104" w:type="dxa"/>
                  <w:tcBorders>
                    <w:top w:val="single" w:sz="4" w:space="0" w:color="000000"/>
                    <w:right w:val="nil"/>
                  </w:tcBorders>
                  <w:vAlign w:val="center"/>
                </w:tcPr>
                <w:p w14:paraId="48331D8B" w14:textId="60E3AF91" w:rsidR="00250B63" w:rsidRPr="00250B63" w:rsidRDefault="00250B63" w:rsidP="00250B63">
                  <w:pPr>
                    <w:pStyle w:val="afb"/>
                    <w:rPr>
                      <w:rFonts w:cs="Times New Roman"/>
                      <w:szCs w:val="21"/>
                      <w:lang w:eastAsia="zh-CN"/>
                    </w:rPr>
                  </w:pPr>
                  <w:r w:rsidRPr="00250B63">
                    <w:rPr>
                      <w:rFonts w:cs="Times New Roman"/>
                      <w:szCs w:val="21"/>
                      <w:lang w:eastAsia="zh-CN"/>
                    </w:rPr>
                    <w:t>&lt;10</w:t>
                  </w:r>
                </w:p>
              </w:tc>
            </w:tr>
            <w:tr w:rsidR="00250B63" w:rsidRPr="00866705" w14:paraId="14C42789" w14:textId="77777777" w:rsidTr="00250B63">
              <w:trPr>
                <w:trHeight w:val="397"/>
                <w:jc w:val="center"/>
              </w:trPr>
              <w:tc>
                <w:tcPr>
                  <w:tcW w:w="953" w:type="dxa"/>
                  <w:vMerge/>
                  <w:tcBorders>
                    <w:top w:val="single" w:sz="4" w:space="0" w:color="000000"/>
                    <w:left w:val="nil"/>
                  </w:tcBorders>
                  <w:vAlign w:val="center"/>
                </w:tcPr>
                <w:p w14:paraId="0597F136" w14:textId="77777777" w:rsidR="00250B63" w:rsidRPr="00866705" w:rsidRDefault="00250B63" w:rsidP="00250B63">
                  <w:pPr>
                    <w:pStyle w:val="afb"/>
                    <w:rPr>
                      <w:lang w:eastAsia="zh-CN"/>
                    </w:rPr>
                  </w:pPr>
                </w:p>
              </w:tc>
              <w:tc>
                <w:tcPr>
                  <w:tcW w:w="1183" w:type="dxa"/>
                  <w:vMerge/>
                  <w:tcBorders>
                    <w:top w:val="single" w:sz="4" w:space="0" w:color="000000"/>
                  </w:tcBorders>
                  <w:vAlign w:val="center"/>
                </w:tcPr>
                <w:p w14:paraId="310D5A7E" w14:textId="77777777" w:rsidR="00250B63" w:rsidRPr="00866705" w:rsidRDefault="00250B63" w:rsidP="00250B63">
                  <w:pPr>
                    <w:pStyle w:val="afb"/>
                    <w:rPr>
                      <w:lang w:eastAsia="zh-CN"/>
                    </w:rPr>
                  </w:pPr>
                </w:p>
              </w:tc>
              <w:tc>
                <w:tcPr>
                  <w:tcW w:w="843" w:type="dxa"/>
                  <w:tcBorders>
                    <w:top w:val="single" w:sz="4" w:space="0" w:color="000000"/>
                  </w:tcBorders>
                  <w:vAlign w:val="center"/>
                </w:tcPr>
                <w:p w14:paraId="68555E40" w14:textId="77777777" w:rsidR="00250B63" w:rsidRPr="00866705" w:rsidRDefault="00250B63" w:rsidP="00250B63">
                  <w:pPr>
                    <w:pStyle w:val="afb"/>
                    <w:rPr>
                      <w:lang w:eastAsia="zh-CN"/>
                    </w:rPr>
                  </w:pPr>
                  <w:r w:rsidRPr="00866705">
                    <w:rPr>
                      <w:lang w:eastAsia="zh-CN"/>
                    </w:rPr>
                    <w:t>第</w:t>
                  </w:r>
                  <w:r w:rsidRPr="00866705">
                    <w:rPr>
                      <w:lang w:eastAsia="zh-CN"/>
                    </w:rPr>
                    <w:t>3</w:t>
                  </w:r>
                  <w:r w:rsidRPr="00866705">
                    <w:rPr>
                      <w:lang w:eastAsia="zh-CN"/>
                    </w:rPr>
                    <w:t>次</w:t>
                  </w:r>
                </w:p>
              </w:tc>
              <w:tc>
                <w:tcPr>
                  <w:tcW w:w="1435" w:type="dxa"/>
                  <w:tcBorders>
                    <w:top w:val="single" w:sz="4" w:space="0" w:color="000000"/>
                  </w:tcBorders>
                  <w:vAlign w:val="center"/>
                </w:tcPr>
                <w:p w14:paraId="2E0DAC38" w14:textId="59992B55" w:rsidR="00250B63" w:rsidRPr="00250B63" w:rsidRDefault="00250B63" w:rsidP="00250B63">
                  <w:pPr>
                    <w:pStyle w:val="afb"/>
                    <w:rPr>
                      <w:rFonts w:cs="Times New Roman"/>
                      <w:szCs w:val="21"/>
                      <w:lang w:eastAsia="zh-CN"/>
                    </w:rPr>
                  </w:pPr>
                  <w:r w:rsidRPr="00250B63">
                    <w:rPr>
                      <w:rFonts w:cs="Times New Roman"/>
                      <w:szCs w:val="21"/>
                      <w:lang w:eastAsia="zh-CN"/>
                    </w:rPr>
                    <w:t>040947Q0409</w:t>
                  </w:r>
                </w:p>
              </w:tc>
              <w:tc>
                <w:tcPr>
                  <w:tcW w:w="1071" w:type="dxa"/>
                  <w:tcBorders>
                    <w:top w:val="single" w:sz="4" w:space="0" w:color="000000"/>
                  </w:tcBorders>
                  <w:vAlign w:val="center"/>
                </w:tcPr>
                <w:p w14:paraId="5D94BA8E" w14:textId="4506EB01" w:rsidR="00250B63" w:rsidRPr="00250B63" w:rsidRDefault="00250B63" w:rsidP="00250B63">
                  <w:pPr>
                    <w:pStyle w:val="afb"/>
                    <w:rPr>
                      <w:rFonts w:cs="Times New Roman"/>
                      <w:szCs w:val="21"/>
                      <w:lang w:eastAsia="zh-CN"/>
                    </w:rPr>
                  </w:pPr>
                  <w:r w:rsidRPr="00250B63">
                    <w:rPr>
                      <w:rFonts w:cs="Times New Roman"/>
                      <w:szCs w:val="21"/>
                      <w:lang w:eastAsia="zh-CN"/>
                    </w:rPr>
                    <w:t>380</w:t>
                  </w:r>
                </w:p>
              </w:tc>
              <w:tc>
                <w:tcPr>
                  <w:tcW w:w="1481" w:type="dxa"/>
                  <w:tcBorders>
                    <w:top w:val="single" w:sz="4" w:space="0" w:color="000000"/>
                  </w:tcBorders>
                  <w:vAlign w:val="center"/>
                </w:tcPr>
                <w:p w14:paraId="2DC5CE1A" w14:textId="7F8A41C2" w:rsidR="00250B63" w:rsidRPr="00250B63" w:rsidRDefault="00250B63" w:rsidP="00250B63">
                  <w:pPr>
                    <w:pStyle w:val="afb"/>
                    <w:rPr>
                      <w:rFonts w:cs="Times New Roman"/>
                      <w:szCs w:val="21"/>
                      <w:lang w:eastAsia="zh-CN"/>
                    </w:rPr>
                  </w:pPr>
                  <w:r w:rsidRPr="00250B63">
                    <w:rPr>
                      <w:rFonts w:cs="Times New Roman"/>
                      <w:szCs w:val="21"/>
                      <w:lang w:eastAsia="zh-CN"/>
                    </w:rPr>
                    <w:t>040947Q0412</w:t>
                  </w:r>
                </w:p>
              </w:tc>
              <w:tc>
                <w:tcPr>
                  <w:tcW w:w="1104" w:type="dxa"/>
                  <w:tcBorders>
                    <w:top w:val="single" w:sz="4" w:space="0" w:color="000000"/>
                    <w:right w:val="nil"/>
                  </w:tcBorders>
                  <w:vAlign w:val="center"/>
                </w:tcPr>
                <w:p w14:paraId="1880803B" w14:textId="6B94642B" w:rsidR="00250B63" w:rsidRPr="00250B63" w:rsidRDefault="00250B63" w:rsidP="00250B63">
                  <w:pPr>
                    <w:pStyle w:val="afb"/>
                    <w:rPr>
                      <w:rFonts w:cs="Times New Roman"/>
                      <w:szCs w:val="21"/>
                      <w:lang w:eastAsia="zh-CN"/>
                    </w:rPr>
                  </w:pPr>
                  <w:r w:rsidRPr="00250B63">
                    <w:rPr>
                      <w:rFonts w:cs="Times New Roman"/>
                      <w:szCs w:val="21"/>
                      <w:lang w:eastAsia="zh-CN"/>
                    </w:rPr>
                    <w:t>&lt;10</w:t>
                  </w:r>
                </w:p>
              </w:tc>
            </w:tr>
          </w:tbl>
          <w:p w14:paraId="0183E9DF" w14:textId="546D4286" w:rsidR="005D4159" w:rsidRDefault="005D4159" w:rsidP="005D4159">
            <w:pPr>
              <w:spacing w:after="0" w:line="460" w:lineRule="exact"/>
              <w:ind w:firstLineChars="200" w:firstLine="480"/>
              <w:textAlignment w:val="baseline"/>
              <w:rPr>
                <w:rFonts w:ascii="Times New Roman" w:eastAsia="黑体" w:hAnsi="Times New Roman"/>
                <w:sz w:val="24"/>
                <w:szCs w:val="24"/>
              </w:rPr>
            </w:pPr>
            <w:r w:rsidRPr="0000349A">
              <w:rPr>
                <w:rFonts w:ascii="Times New Roman" w:eastAsia="黑体" w:hAnsi="Times New Roman"/>
                <w:sz w:val="24"/>
                <w:szCs w:val="24"/>
              </w:rPr>
              <w:t>表</w:t>
            </w:r>
            <w:r>
              <w:rPr>
                <w:rFonts w:ascii="Times New Roman" w:eastAsia="黑体" w:hAnsi="Times New Roman" w:hint="eastAsia"/>
                <w:sz w:val="24"/>
                <w:szCs w:val="24"/>
              </w:rPr>
              <w:t>16</w:t>
            </w:r>
            <w:r w:rsidRPr="0000349A">
              <w:rPr>
                <w:rFonts w:ascii="Times New Roman" w:eastAsia="黑体" w:hAnsi="Times New Roman"/>
                <w:sz w:val="24"/>
                <w:szCs w:val="24"/>
              </w:rPr>
              <w:t xml:space="preserve">                </w:t>
            </w:r>
            <w:r w:rsidRPr="005D4159">
              <w:rPr>
                <w:rFonts w:ascii="Times New Roman" w:eastAsia="黑体" w:hAnsi="Times New Roman" w:hint="eastAsia"/>
                <w:sz w:val="24"/>
                <w:szCs w:val="24"/>
              </w:rPr>
              <w:t>气象参数一览表</w:t>
            </w:r>
          </w:p>
          <w:tbl>
            <w:tblPr>
              <w:tblStyle w:val="TableNormal"/>
              <w:tblW w:w="5000" w:type="pct"/>
              <w:jc w:val="center"/>
              <w:tblBorders>
                <w:top w:val="single" w:sz="4" w:space="0" w:color="000000"/>
                <w:bottom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9"/>
              <w:gridCol w:w="1095"/>
              <w:gridCol w:w="1227"/>
              <w:gridCol w:w="1169"/>
              <w:gridCol w:w="987"/>
              <w:gridCol w:w="1078"/>
              <w:gridCol w:w="1195"/>
            </w:tblGrid>
            <w:tr w:rsidR="005D4159" w:rsidRPr="00FF7A4B" w14:paraId="2A641C10" w14:textId="77777777" w:rsidTr="005D4159">
              <w:trPr>
                <w:trHeight w:val="397"/>
                <w:jc w:val="center"/>
              </w:trPr>
              <w:tc>
                <w:tcPr>
                  <w:tcW w:w="1319" w:type="dxa"/>
                  <w:vAlign w:val="center"/>
                </w:tcPr>
                <w:p w14:paraId="053FE08F" w14:textId="77777777" w:rsidR="00FF7A4B" w:rsidRPr="00FF7A4B" w:rsidRDefault="00FF7A4B" w:rsidP="00FF7A4B">
                  <w:pPr>
                    <w:pStyle w:val="TableParagraph"/>
                    <w:spacing w:before="0"/>
                    <w:ind w:left="0"/>
                    <w:rPr>
                      <w:rFonts w:eastAsia="宋体" w:cs="Times New Roman"/>
                      <w:b/>
                      <w:bCs/>
                      <w:sz w:val="21"/>
                      <w:szCs w:val="21"/>
                      <w:lang w:eastAsia="zh-CN"/>
                    </w:rPr>
                  </w:pPr>
                  <w:r w:rsidRPr="00FF7A4B">
                    <w:rPr>
                      <w:rFonts w:eastAsia="宋体" w:cs="Times New Roman"/>
                      <w:b/>
                      <w:bCs/>
                      <w:sz w:val="21"/>
                      <w:szCs w:val="21"/>
                      <w:lang w:eastAsia="zh-CN"/>
                    </w:rPr>
                    <w:t>采样日期</w:t>
                  </w:r>
                </w:p>
              </w:tc>
              <w:tc>
                <w:tcPr>
                  <w:tcW w:w="1095" w:type="dxa"/>
                  <w:vAlign w:val="center"/>
                </w:tcPr>
                <w:p w14:paraId="6F32214B" w14:textId="77777777" w:rsidR="00FF7A4B" w:rsidRPr="00FF7A4B" w:rsidRDefault="00FF7A4B" w:rsidP="00FF7A4B">
                  <w:pPr>
                    <w:pStyle w:val="TableParagraph"/>
                    <w:spacing w:before="0"/>
                    <w:ind w:left="0"/>
                    <w:rPr>
                      <w:rFonts w:eastAsia="宋体" w:cs="Times New Roman"/>
                      <w:b/>
                      <w:bCs/>
                      <w:sz w:val="21"/>
                      <w:szCs w:val="21"/>
                      <w:lang w:eastAsia="zh-CN"/>
                    </w:rPr>
                  </w:pPr>
                  <w:r w:rsidRPr="00FF7A4B">
                    <w:rPr>
                      <w:rFonts w:eastAsia="宋体" w:cs="Times New Roman"/>
                      <w:b/>
                      <w:bCs/>
                      <w:sz w:val="21"/>
                      <w:szCs w:val="21"/>
                      <w:lang w:eastAsia="zh-CN"/>
                    </w:rPr>
                    <w:t>检测频次</w:t>
                  </w:r>
                </w:p>
              </w:tc>
              <w:tc>
                <w:tcPr>
                  <w:tcW w:w="1227" w:type="dxa"/>
                  <w:vAlign w:val="center"/>
                </w:tcPr>
                <w:p w14:paraId="71342803" w14:textId="77777777" w:rsidR="00FF7A4B" w:rsidRPr="00FF7A4B" w:rsidRDefault="00FF7A4B" w:rsidP="00FF7A4B">
                  <w:pPr>
                    <w:pStyle w:val="TableParagraph"/>
                    <w:spacing w:before="0"/>
                    <w:ind w:left="0"/>
                    <w:rPr>
                      <w:rFonts w:eastAsia="宋体" w:cs="Times New Roman"/>
                      <w:b/>
                      <w:bCs/>
                      <w:sz w:val="21"/>
                      <w:szCs w:val="21"/>
                      <w:lang w:eastAsia="zh-CN"/>
                    </w:rPr>
                  </w:pPr>
                  <w:r w:rsidRPr="00FF7A4B">
                    <w:rPr>
                      <w:rFonts w:eastAsia="宋体" w:cs="Times New Roman"/>
                      <w:b/>
                      <w:bCs/>
                      <w:sz w:val="21"/>
                      <w:szCs w:val="21"/>
                      <w:lang w:eastAsia="zh-CN"/>
                    </w:rPr>
                    <w:t>大气压</w:t>
                  </w:r>
                </w:p>
                <w:p w14:paraId="78EFFF56" w14:textId="77777777" w:rsidR="00FF7A4B" w:rsidRPr="00FF7A4B" w:rsidRDefault="00FF7A4B" w:rsidP="00FF7A4B">
                  <w:pPr>
                    <w:pStyle w:val="TableParagraph"/>
                    <w:spacing w:before="0"/>
                    <w:ind w:left="0"/>
                    <w:rPr>
                      <w:rFonts w:eastAsia="宋体" w:cs="Times New Roman"/>
                      <w:b/>
                      <w:bCs/>
                      <w:sz w:val="21"/>
                      <w:szCs w:val="21"/>
                      <w:lang w:eastAsia="zh-CN"/>
                    </w:rPr>
                  </w:pPr>
                  <w:r w:rsidRPr="00FF7A4B">
                    <w:rPr>
                      <w:rFonts w:eastAsia="宋体" w:cs="Times New Roman"/>
                      <w:b/>
                      <w:bCs/>
                      <w:sz w:val="21"/>
                      <w:szCs w:val="21"/>
                      <w:lang w:eastAsia="zh-CN"/>
                    </w:rPr>
                    <w:t>（</w:t>
                  </w:r>
                  <w:r w:rsidRPr="00FF7A4B">
                    <w:rPr>
                      <w:rFonts w:eastAsia="宋体" w:cs="Times New Roman"/>
                      <w:b/>
                      <w:bCs/>
                      <w:sz w:val="21"/>
                      <w:szCs w:val="21"/>
                      <w:lang w:eastAsia="zh-CN"/>
                    </w:rPr>
                    <w:t>kPa</w:t>
                  </w:r>
                  <w:r w:rsidRPr="00FF7A4B">
                    <w:rPr>
                      <w:rFonts w:eastAsia="宋体" w:cs="Times New Roman"/>
                      <w:b/>
                      <w:bCs/>
                      <w:sz w:val="21"/>
                      <w:szCs w:val="21"/>
                      <w:lang w:eastAsia="zh-CN"/>
                    </w:rPr>
                    <w:t>）</w:t>
                  </w:r>
                </w:p>
              </w:tc>
              <w:tc>
                <w:tcPr>
                  <w:tcW w:w="1169" w:type="dxa"/>
                  <w:vAlign w:val="center"/>
                </w:tcPr>
                <w:p w14:paraId="2A237703" w14:textId="77777777" w:rsidR="00FF7A4B" w:rsidRPr="00FF7A4B" w:rsidRDefault="00FF7A4B" w:rsidP="00FF7A4B">
                  <w:pPr>
                    <w:pStyle w:val="TableParagraph"/>
                    <w:spacing w:before="0"/>
                    <w:ind w:left="0"/>
                    <w:rPr>
                      <w:rFonts w:eastAsia="宋体" w:cs="Times New Roman"/>
                      <w:b/>
                      <w:bCs/>
                      <w:sz w:val="21"/>
                      <w:szCs w:val="21"/>
                      <w:lang w:eastAsia="zh-CN"/>
                    </w:rPr>
                  </w:pPr>
                  <w:r w:rsidRPr="00FF7A4B">
                    <w:rPr>
                      <w:rFonts w:eastAsia="宋体" w:cs="Times New Roman"/>
                      <w:b/>
                      <w:bCs/>
                      <w:sz w:val="21"/>
                      <w:szCs w:val="21"/>
                      <w:lang w:eastAsia="zh-CN"/>
                    </w:rPr>
                    <w:t>温度</w:t>
                  </w:r>
                </w:p>
                <w:p w14:paraId="2D996FCE" w14:textId="77777777" w:rsidR="00FF7A4B" w:rsidRPr="00FF7A4B" w:rsidRDefault="00FF7A4B" w:rsidP="00FF7A4B">
                  <w:pPr>
                    <w:pStyle w:val="TableParagraph"/>
                    <w:spacing w:before="0"/>
                    <w:ind w:left="0"/>
                    <w:rPr>
                      <w:rFonts w:eastAsia="宋体" w:cs="Times New Roman"/>
                      <w:b/>
                      <w:bCs/>
                      <w:sz w:val="21"/>
                      <w:szCs w:val="21"/>
                      <w:lang w:eastAsia="zh-CN"/>
                    </w:rPr>
                  </w:pPr>
                  <w:r w:rsidRPr="00FF7A4B">
                    <w:rPr>
                      <w:rFonts w:eastAsia="宋体" w:cs="Times New Roman"/>
                      <w:b/>
                      <w:bCs/>
                      <w:sz w:val="21"/>
                      <w:szCs w:val="21"/>
                      <w:lang w:eastAsia="zh-CN"/>
                    </w:rPr>
                    <w:t>（</w:t>
                  </w:r>
                  <w:r w:rsidRPr="00FF7A4B">
                    <w:rPr>
                      <w:rFonts w:eastAsia="宋体" w:cs="Times New Roman"/>
                      <w:b/>
                      <w:bCs/>
                      <w:sz w:val="21"/>
                      <w:szCs w:val="21"/>
                      <w:lang w:eastAsia="zh-CN"/>
                    </w:rPr>
                    <w:t>℃</w:t>
                  </w:r>
                  <w:r w:rsidRPr="00FF7A4B">
                    <w:rPr>
                      <w:rFonts w:eastAsia="宋体" w:cs="Times New Roman"/>
                      <w:b/>
                      <w:bCs/>
                      <w:sz w:val="21"/>
                      <w:szCs w:val="21"/>
                      <w:lang w:eastAsia="zh-CN"/>
                    </w:rPr>
                    <w:t>）</w:t>
                  </w:r>
                </w:p>
              </w:tc>
              <w:tc>
                <w:tcPr>
                  <w:tcW w:w="987" w:type="dxa"/>
                  <w:vAlign w:val="center"/>
                </w:tcPr>
                <w:p w14:paraId="7262F0C6" w14:textId="77777777" w:rsidR="00FF7A4B" w:rsidRPr="00FF7A4B" w:rsidRDefault="00FF7A4B" w:rsidP="00FF7A4B">
                  <w:pPr>
                    <w:pStyle w:val="TableParagraph"/>
                    <w:spacing w:before="0"/>
                    <w:ind w:left="0"/>
                    <w:rPr>
                      <w:rFonts w:eastAsia="宋体" w:cs="Times New Roman"/>
                      <w:b/>
                      <w:bCs/>
                      <w:sz w:val="21"/>
                      <w:szCs w:val="21"/>
                      <w:lang w:eastAsia="zh-CN"/>
                    </w:rPr>
                  </w:pPr>
                  <w:r w:rsidRPr="00FF7A4B">
                    <w:rPr>
                      <w:rFonts w:eastAsia="宋体" w:cs="Times New Roman"/>
                      <w:b/>
                      <w:bCs/>
                      <w:sz w:val="21"/>
                      <w:szCs w:val="21"/>
                      <w:lang w:eastAsia="zh-CN"/>
                    </w:rPr>
                    <w:t>湿度</w:t>
                  </w:r>
                </w:p>
                <w:p w14:paraId="58BBCBF2" w14:textId="77777777" w:rsidR="00FF7A4B" w:rsidRPr="00FF7A4B" w:rsidRDefault="00FF7A4B" w:rsidP="00FF7A4B">
                  <w:pPr>
                    <w:pStyle w:val="TableParagraph"/>
                    <w:spacing w:before="0"/>
                    <w:ind w:left="0"/>
                    <w:rPr>
                      <w:rFonts w:eastAsia="宋体" w:cs="Times New Roman"/>
                      <w:b/>
                      <w:bCs/>
                      <w:sz w:val="21"/>
                      <w:szCs w:val="21"/>
                      <w:lang w:eastAsia="zh-CN"/>
                    </w:rPr>
                  </w:pPr>
                  <w:r w:rsidRPr="00FF7A4B">
                    <w:rPr>
                      <w:rFonts w:eastAsia="宋体" w:cs="Times New Roman"/>
                      <w:b/>
                      <w:bCs/>
                      <w:sz w:val="21"/>
                      <w:szCs w:val="21"/>
                      <w:lang w:eastAsia="zh-CN"/>
                    </w:rPr>
                    <w:t>（</w:t>
                  </w:r>
                  <w:r w:rsidRPr="00FF7A4B">
                    <w:rPr>
                      <w:rFonts w:eastAsia="宋体" w:cs="Times New Roman"/>
                      <w:b/>
                      <w:bCs/>
                      <w:sz w:val="21"/>
                      <w:szCs w:val="21"/>
                      <w:lang w:eastAsia="zh-CN"/>
                    </w:rPr>
                    <w:t>%</w:t>
                  </w:r>
                  <w:r w:rsidRPr="00FF7A4B">
                    <w:rPr>
                      <w:rFonts w:eastAsia="宋体" w:cs="Times New Roman"/>
                      <w:b/>
                      <w:bCs/>
                      <w:sz w:val="21"/>
                      <w:szCs w:val="21"/>
                      <w:lang w:eastAsia="zh-CN"/>
                    </w:rPr>
                    <w:t>）</w:t>
                  </w:r>
                </w:p>
              </w:tc>
              <w:tc>
                <w:tcPr>
                  <w:tcW w:w="1078" w:type="dxa"/>
                  <w:vAlign w:val="center"/>
                </w:tcPr>
                <w:p w14:paraId="378BF209" w14:textId="77777777" w:rsidR="00FF7A4B" w:rsidRPr="00FF7A4B" w:rsidRDefault="00FF7A4B" w:rsidP="00FF7A4B">
                  <w:pPr>
                    <w:pStyle w:val="TableParagraph"/>
                    <w:spacing w:before="0"/>
                    <w:ind w:left="0"/>
                    <w:rPr>
                      <w:rFonts w:eastAsia="宋体" w:cs="Times New Roman"/>
                      <w:b/>
                      <w:bCs/>
                      <w:sz w:val="21"/>
                      <w:szCs w:val="21"/>
                      <w:lang w:eastAsia="zh-CN"/>
                    </w:rPr>
                  </w:pPr>
                  <w:r w:rsidRPr="00FF7A4B">
                    <w:rPr>
                      <w:rFonts w:eastAsia="宋体" w:cs="Times New Roman"/>
                      <w:b/>
                      <w:bCs/>
                      <w:sz w:val="21"/>
                      <w:szCs w:val="21"/>
                      <w:lang w:eastAsia="zh-CN"/>
                    </w:rPr>
                    <w:t>风速</w:t>
                  </w:r>
                </w:p>
                <w:p w14:paraId="0ED1050F" w14:textId="77777777" w:rsidR="00FF7A4B" w:rsidRPr="00FF7A4B" w:rsidRDefault="00FF7A4B" w:rsidP="00FF7A4B">
                  <w:pPr>
                    <w:pStyle w:val="TableParagraph"/>
                    <w:spacing w:before="0"/>
                    <w:ind w:left="0"/>
                    <w:rPr>
                      <w:rFonts w:eastAsia="宋体" w:cs="Times New Roman"/>
                      <w:b/>
                      <w:bCs/>
                      <w:sz w:val="21"/>
                      <w:szCs w:val="21"/>
                      <w:lang w:eastAsia="zh-CN"/>
                    </w:rPr>
                  </w:pPr>
                  <w:r w:rsidRPr="00FF7A4B">
                    <w:rPr>
                      <w:rFonts w:eastAsia="宋体" w:cs="Times New Roman"/>
                      <w:b/>
                      <w:bCs/>
                      <w:sz w:val="21"/>
                      <w:szCs w:val="21"/>
                      <w:lang w:eastAsia="zh-CN"/>
                    </w:rPr>
                    <w:t>（</w:t>
                  </w:r>
                  <w:r w:rsidRPr="00FF7A4B">
                    <w:rPr>
                      <w:rFonts w:eastAsia="宋体" w:cs="Times New Roman"/>
                      <w:b/>
                      <w:bCs/>
                      <w:sz w:val="21"/>
                      <w:szCs w:val="21"/>
                      <w:lang w:eastAsia="zh-CN"/>
                    </w:rPr>
                    <w:t>m/s</w:t>
                  </w:r>
                  <w:r w:rsidRPr="00FF7A4B">
                    <w:rPr>
                      <w:rFonts w:eastAsia="宋体" w:cs="Times New Roman"/>
                      <w:b/>
                      <w:bCs/>
                      <w:sz w:val="21"/>
                      <w:szCs w:val="21"/>
                      <w:lang w:eastAsia="zh-CN"/>
                    </w:rPr>
                    <w:t>）</w:t>
                  </w:r>
                </w:p>
              </w:tc>
              <w:tc>
                <w:tcPr>
                  <w:tcW w:w="1195" w:type="dxa"/>
                  <w:vAlign w:val="center"/>
                </w:tcPr>
                <w:p w14:paraId="581B4CF4" w14:textId="77777777" w:rsidR="00FF7A4B" w:rsidRPr="00FF7A4B" w:rsidRDefault="00FF7A4B" w:rsidP="00FF7A4B">
                  <w:pPr>
                    <w:pStyle w:val="TableParagraph"/>
                    <w:spacing w:before="0"/>
                    <w:ind w:left="0"/>
                    <w:rPr>
                      <w:rFonts w:eastAsia="宋体" w:cs="Times New Roman"/>
                      <w:b/>
                      <w:bCs/>
                      <w:sz w:val="21"/>
                      <w:szCs w:val="21"/>
                      <w:lang w:eastAsia="zh-CN"/>
                    </w:rPr>
                  </w:pPr>
                  <w:r w:rsidRPr="00FF7A4B">
                    <w:rPr>
                      <w:rFonts w:eastAsia="宋体" w:cs="Times New Roman"/>
                      <w:b/>
                      <w:bCs/>
                      <w:sz w:val="21"/>
                      <w:szCs w:val="21"/>
                      <w:lang w:eastAsia="zh-CN"/>
                    </w:rPr>
                    <w:t>风向</w:t>
                  </w:r>
                </w:p>
              </w:tc>
            </w:tr>
            <w:tr w:rsidR="005D4159" w:rsidRPr="00FF7A4B" w14:paraId="119CD60F" w14:textId="77777777" w:rsidTr="005D4159">
              <w:trPr>
                <w:trHeight w:val="397"/>
                <w:jc w:val="center"/>
              </w:trPr>
              <w:tc>
                <w:tcPr>
                  <w:tcW w:w="1319" w:type="dxa"/>
                  <w:vMerge w:val="restart"/>
                  <w:vAlign w:val="center"/>
                </w:tcPr>
                <w:p w14:paraId="206CAE67" w14:textId="77777777"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2025.05.12</w:t>
                  </w:r>
                </w:p>
              </w:tc>
              <w:tc>
                <w:tcPr>
                  <w:tcW w:w="1095" w:type="dxa"/>
                  <w:vAlign w:val="center"/>
                </w:tcPr>
                <w:p w14:paraId="046B6064" w14:textId="649FDC9C"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第</w:t>
                  </w:r>
                  <w:r w:rsidRPr="00FF7A4B">
                    <w:rPr>
                      <w:rFonts w:eastAsia="宋体" w:cs="Times New Roman"/>
                      <w:sz w:val="21"/>
                      <w:szCs w:val="21"/>
                      <w:lang w:eastAsia="zh-CN"/>
                    </w:rPr>
                    <w:t>1</w:t>
                  </w:r>
                  <w:r w:rsidRPr="00FF7A4B">
                    <w:rPr>
                      <w:rFonts w:eastAsia="宋体" w:cs="Times New Roman"/>
                      <w:sz w:val="21"/>
                      <w:szCs w:val="21"/>
                      <w:lang w:eastAsia="zh-CN"/>
                    </w:rPr>
                    <w:t>次</w:t>
                  </w:r>
                </w:p>
              </w:tc>
              <w:tc>
                <w:tcPr>
                  <w:tcW w:w="1227" w:type="dxa"/>
                  <w:vAlign w:val="center"/>
                </w:tcPr>
                <w:p w14:paraId="265D8DEF" w14:textId="77777777"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100.1</w:t>
                  </w:r>
                </w:p>
              </w:tc>
              <w:tc>
                <w:tcPr>
                  <w:tcW w:w="1169" w:type="dxa"/>
                  <w:vAlign w:val="center"/>
                </w:tcPr>
                <w:p w14:paraId="6E1AC6BD" w14:textId="77777777"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33.1</w:t>
                  </w:r>
                </w:p>
              </w:tc>
              <w:tc>
                <w:tcPr>
                  <w:tcW w:w="987" w:type="dxa"/>
                  <w:vAlign w:val="center"/>
                </w:tcPr>
                <w:p w14:paraId="1447345A" w14:textId="77777777"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19.9</w:t>
                  </w:r>
                </w:p>
              </w:tc>
              <w:tc>
                <w:tcPr>
                  <w:tcW w:w="1078" w:type="dxa"/>
                  <w:vAlign w:val="center"/>
                </w:tcPr>
                <w:p w14:paraId="0AB0258F" w14:textId="77777777"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1.3</w:t>
                  </w:r>
                </w:p>
              </w:tc>
              <w:tc>
                <w:tcPr>
                  <w:tcW w:w="1195" w:type="dxa"/>
                  <w:vAlign w:val="center"/>
                </w:tcPr>
                <w:p w14:paraId="229D8FA8" w14:textId="77777777"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西南</w:t>
                  </w:r>
                </w:p>
              </w:tc>
            </w:tr>
            <w:tr w:rsidR="005D4159" w:rsidRPr="00FF7A4B" w14:paraId="63EBAD0B" w14:textId="77777777" w:rsidTr="005D4159">
              <w:trPr>
                <w:trHeight w:val="397"/>
                <w:jc w:val="center"/>
              </w:trPr>
              <w:tc>
                <w:tcPr>
                  <w:tcW w:w="1319" w:type="dxa"/>
                  <w:vMerge/>
                  <w:vAlign w:val="center"/>
                </w:tcPr>
                <w:p w14:paraId="48CCAF80" w14:textId="77777777" w:rsidR="00FF7A4B" w:rsidRPr="00FF7A4B" w:rsidRDefault="00FF7A4B" w:rsidP="00FF7A4B">
                  <w:pPr>
                    <w:spacing w:after="0"/>
                    <w:jc w:val="center"/>
                    <w:rPr>
                      <w:rFonts w:ascii="Times New Roman" w:eastAsia="宋体" w:hAnsi="Times New Roman" w:cs="Times New Roman"/>
                      <w:sz w:val="21"/>
                      <w:szCs w:val="21"/>
                      <w:lang w:eastAsia="zh-CN"/>
                    </w:rPr>
                  </w:pPr>
                </w:p>
              </w:tc>
              <w:tc>
                <w:tcPr>
                  <w:tcW w:w="1095" w:type="dxa"/>
                  <w:vAlign w:val="center"/>
                </w:tcPr>
                <w:p w14:paraId="6F75A839" w14:textId="03AFB770"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第</w:t>
                  </w:r>
                  <w:r w:rsidRPr="00FF7A4B">
                    <w:rPr>
                      <w:rFonts w:eastAsia="宋体" w:cs="Times New Roman"/>
                      <w:sz w:val="21"/>
                      <w:szCs w:val="21"/>
                      <w:lang w:eastAsia="zh-CN"/>
                    </w:rPr>
                    <w:t>2</w:t>
                  </w:r>
                  <w:r w:rsidRPr="00FF7A4B">
                    <w:rPr>
                      <w:rFonts w:eastAsia="宋体" w:cs="Times New Roman"/>
                      <w:sz w:val="21"/>
                      <w:szCs w:val="21"/>
                      <w:lang w:eastAsia="zh-CN"/>
                    </w:rPr>
                    <w:t>次</w:t>
                  </w:r>
                </w:p>
              </w:tc>
              <w:tc>
                <w:tcPr>
                  <w:tcW w:w="1227" w:type="dxa"/>
                  <w:vAlign w:val="center"/>
                </w:tcPr>
                <w:p w14:paraId="0FC39409" w14:textId="77777777"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100.1</w:t>
                  </w:r>
                </w:p>
              </w:tc>
              <w:tc>
                <w:tcPr>
                  <w:tcW w:w="1169" w:type="dxa"/>
                  <w:vAlign w:val="center"/>
                </w:tcPr>
                <w:p w14:paraId="5D12E486" w14:textId="77777777"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33.7</w:t>
                  </w:r>
                </w:p>
              </w:tc>
              <w:tc>
                <w:tcPr>
                  <w:tcW w:w="987" w:type="dxa"/>
                  <w:vAlign w:val="center"/>
                </w:tcPr>
                <w:p w14:paraId="38D5DEEB" w14:textId="77777777"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19.5</w:t>
                  </w:r>
                </w:p>
              </w:tc>
              <w:tc>
                <w:tcPr>
                  <w:tcW w:w="1078" w:type="dxa"/>
                  <w:vAlign w:val="center"/>
                </w:tcPr>
                <w:p w14:paraId="7FD5A8F8" w14:textId="77777777"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1.1</w:t>
                  </w:r>
                </w:p>
              </w:tc>
              <w:tc>
                <w:tcPr>
                  <w:tcW w:w="1195" w:type="dxa"/>
                  <w:vAlign w:val="center"/>
                </w:tcPr>
                <w:p w14:paraId="42C03CDC" w14:textId="77777777"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西南</w:t>
                  </w:r>
                </w:p>
              </w:tc>
            </w:tr>
            <w:tr w:rsidR="005D4159" w:rsidRPr="00FF7A4B" w14:paraId="7227A2D1" w14:textId="77777777" w:rsidTr="005D4159">
              <w:trPr>
                <w:trHeight w:val="397"/>
                <w:jc w:val="center"/>
              </w:trPr>
              <w:tc>
                <w:tcPr>
                  <w:tcW w:w="1319" w:type="dxa"/>
                  <w:vMerge/>
                  <w:vAlign w:val="center"/>
                </w:tcPr>
                <w:p w14:paraId="635A7921" w14:textId="77777777" w:rsidR="00FF7A4B" w:rsidRPr="00FF7A4B" w:rsidRDefault="00FF7A4B" w:rsidP="00FF7A4B">
                  <w:pPr>
                    <w:spacing w:after="0"/>
                    <w:jc w:val="center"/>
                    <w:rPr>
                      <w:rFonts w:ascii="Times New Roman" w:eastAsia="宋体" w:hAnsi="Times New Roman" w:cs="Times New Roman"/>
                      <w:sz w:val="21"/>
                      <w:szCs w:val="21"/>
                      <w:lang w:eastAsia="zh-CN"/>
                    </w:rPr>
                  </w:pPr>
                </w:p>
              </w:tc>
              <w:tc>
                <w:tcPr>
                  <w:tcW w:w="1095" w:type="dxa"/>
                  <w:vAlign w:val="center"/>
                </w:tcPr>
                <w:p w14:paraId="20E5C3AD" w14:textId="7C402391"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第</w:t>
                  </w:r>
                  <w:r w:rsidRPr="00FF7A4B">
                    <w:rPr>
                      <w:rFonts w:eastAsia="宋体" w:cs="Times New Roman"/>
                      <w:sz w:val="21"/>
                      <w:szCs w:val="21"/>
                      <w:lang w:eastAsia="zh-CN"/>
                    </w:rPr>
                    <w:t>3</w:t>
                  </w:r>
                  <w:r w:rsidRPr="00FF7A4B">
                    <w:rPr>
                      <w:rFonts w:eastAsia="宋体" w:cs="Times New Roman"/>
                      <w:sz w:val="21"/>
                      <w:szCs w:val="21"/>
                      <w:lang w:eastAsia="zh-CN"/>
                    </w:rPr>
                    <w:t>次</w:t>
                  </w:r>
                </w:p>
              </w:tc>
              <w:tc>
                <w:tcPr>
                  <w:tcW w:w="1227" w:type="dxa"/>
                  <w:vAlign w:val="center"/>
                </w:tcPr>
                <w:p w14:paraId="299091C6" w14:textId="77777777"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100.2</w:t>
                  </w:r>
                </w:p>
              </w:tc>
              <w:tc>
                <w:tcPr>
                  <w:tcW w:w="1169" w:type="dxa"/>
                  <w:vAlign w:val="center"/>
                </w:tcPr>
                <w:p w14:paraId="2A352F2C" w14:textId="77777777"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33.5</w:t>
                  </w:r>
                </w:p>
              </w:tc>
              <w:tc>
                <w:tcPr>
                  <w:tcW w:w="987" w:type="dxa"/>
                  <w:vAlign w:val="center"/>
                </w:tcPr>
                <w:p w14:paraId="555F8772" w14:textId="77777777"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19.3</w:t>
                  </w:r>
                </w:p>
              </w:tc>
              <w:tc>
                <w:tcPr>
                  <w:tcW w:w="1078" w:type="dxa"/>
                  <w:vAlign w:val="center"/>
                </w:tcPr>
                <w:p w14:paraId="4CDBFFCC" w14:textId="77777777"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1.2</w:t>
                  </w:r>
                </w:p>
              </w:tc>
              <w:tc>
                <w:tcPr>
                  <w:tcW w:w="1195" w:type="dxa"/>
                  <w:vAlign w:val="center"/>
                </w:tcPr>
                <w:p w14:paraId="2EF117B7" w14:textId="77777777"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西南</w:t>
                  </w:r>
                </w:p>
              </w:tc>
            </w:tr>
            <w:tr w:rsidR="005D4159" w:rsidRPr="00FF7A4B" w14:paraId="3F81B81C" w14:textId="77777777" w:rsidTr="005D4159">
              <w:trPr>
                <w:trHeight w:val="397"/>
                <w:jc w:val="center"/>
              </w:trPr>
              <w:tc>
                <w:tcPr>
                  <w:tcW w:w="1319" w:type="dxa"/>
                  <w:vMerge w:val="restart"/>
                  <w:vAlign w:val="center"/>
                </w:tcPr>
                <w:p w14:paraId="178D7613" w14:textId="77777777"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2025.05.13</w:t>
                  </w:r>
                </w:p>
              </w:tc>
              <w:tc>
                <w:tcPr>
                  <w:tcW w:w="1095" w:type="dxa"/>
                  <w:vAlign w:val="center"/>
                </w:tcPr>
                <w:p w14:paraId="28F787AD" w14:textId="21A0AD40"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第</w:t>
                  </w:r>
                  <w:r w:rsidRPr="00FF7A4B">
                    <w:rPr>
                      <w:rFonts w:eastAsia="宋体" w:cs="Times New Roman"/>
                      <w:sz w:val="21"/>
                      <w:szCs w:val="21"/>
                      <w:lang w:eastAsia="zh-CN"/>
                    </w:rPr>
                    <w:t>1</w:t>
                  </w:r>
                  <w:r w:rsidRPr="00FF7A4B">
                    <w:rPr>
                      <w:rFonts w:eastAsia="宋体" w:cs="Times New Roman"/>
                      <w:sz w:val="21"/>
                      <w:szCs w:val="21"/>
                      <w:lang w:eastAsia="zh-CN"/>
                    </w:rPr>
                    <w:t>次</w:t>
                  </w:r>
                </w:p>
              </w:tc>
              <w:tc>
                <w:tcPr>
                  <w:tcW w:w="1227" w:type="dxa"/>
                  <w:vAlign w:val="center"/>
                </w:tcPr>
                <w:p w14:paraId="3B1CCA58" w14:textId="77777777"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100.4</w:t>
                  </w:r>
                </w:p>
              </w:tc>
              <w:tc>
                <w:tcPr>
                  <w:tcW w:w="1169" w:type="dxa"/>
                  <w:vAlign w:val="center"/>
                </w:tcPr>
                <w:p w14:paraId="5A8B6B48" w14:textId="77777777"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26.5</w:t>
                  </w:r>
                </w:p>
              </w:tc>
              <w:tc>
                <w:tcPr>
                  <w:tcW w:w="987" w:type="dxa"/>
                  <w:vAlign w:val="center"/>
                </w:tcPr>
                <w:p w14:paraId="319F96C7" w14:textId="77777777"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50.1</w:t>
                  </w:r>
                </w:p>
              </w:tc>
              <w:tc>
                <w:tcPr>
                  <w:tcW w:w="1078" w:type="dxa"/>
                  <w:vAlign w:val="center"/>
                </w:tcPr>
                <w:p w14:paraId="5268202A" w14:textId="77777777"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1.5</w:t>
                  </w:r>
                </w:p>
              </w:tc>
              <w:tc>
                <w:tcPr>
                  <w:tcW w:w="1195" w:type="dxa"/>
                  <w:vAlign w:val="center"/>
                </w:tcPr>
                <w:p w14:paraId="7FA6DD38" w14:textId="77777777"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西南</w:t>
                  </w:r>
                </w:p>
              </w:tc>
            </w:tr>
            <w:tr w:rsidR="005D4159" w:rsidRPr="00FF7A4B" w14:paraId="0EAA20C8" w14:textId="77777777" w:rsidTr="005D4159">
              <w:trPr>
                <w:trHeight w:val="397"/>
                <w:jc w:val="center"/>
              </w:trPr>
              <w:tc>
                <w:tcPr>
                  <w:tcW w:w="1319" w:type="dxa"/>
                  <w:vMerge/>
                  <w:vAlign w:val="center"/>
                </w:tcPr>
                <w:p w14:paraId="6E80F34B" w14:textId="77777777" w:rsidR="00FF7A4B" w:rsidRPr="00FF7A4B" w:rsidRDefault="00FF7A4B" w:rsidP="00FF7A4B">
                  <w:pPr>
                    <w:spacing w:after="0"/>
                    <w:jc w:val="center"/>
                    <w:rPr>
                      <w:rFonts w:ascii="Times New Roman" w:eastAsia="宋体" w:hAnsi="Times New Roman" w:cs="Times New Roman"/>
                      <w:sz w:val="21"/>
                      <w:szCs w:val="21"/>
                      <w:lang w:eastAsia="zh-CN"/>
                    </w:rPr>
                  </w:pPr>
                </w:p>
              </w:tc>
              <w:tc>
                <w:tcPr>
                  <w:tcW w:w="1095" w:type="dxa"/>
                  <w:vAlign w:val="center"/>
                </w:tcPr>
                <w:p w14:paraId="64027E61" w14:textId="5B8E8332"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第</w:t>
                  </w:r>
                  <w:r w:rsidRPr="00FF7A4B">
                    <w:rPr>
                      <w:rFonts w:eastAsia="宋体" w:cs="Times New Roman"/>
                      <w:sz w:val="21"/>
                      <w:szCs w:val="21"/>
                      <w:lang w:eastAsia="zh-CN"/>
                    </w:rPr>
                    <w:t>2</w:t>
                  </w:r>
                  <w:r w:rsidRPr="00FF7A4B">
                    <w:rPr>
                      <w:rFonts w:eastAsia="宋体" w:cs="Times New Roman"/>
                      <w:sz w:val="21"/>
                      <w:szCs w:val="21"/>
                      <w:lang w:eastAsia="zh-CN"/>
                    </w:rPr>
                    <w:t>次</w:t>
                  </w:r>
                </w:p>
              </w:tc>
              <w:tc>
                <w:tcPr>
                  <w:tcW w:w="1227" w:type="dxa"/>
                  <w:vAlign w:val="center"/>
                </w:tcPr>
                <w:p w14:paraId="4EB72C13" w14:textId="77777777"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100.4</w:t>
                  </w:r>
                </w:p>
              </w:tc>
              <w:tc>
                <w:tcPr>
                  <w:tcW w:w="1169" w:type="dxa"/>
                  <w:vAlign w:val="center"/>
                </w:tcPr>
                <w:p w14:paraId="6422B0C3" w14:textId="77777777"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27.9</w:t>
                  </w:r>
                </w:p>
              </w:tc>
              <w:tc>
                <w:tcPr>
                  <w:tcW w:w="987" w:type="dxa"/>
                  <w:vAlign w:val="center"/>
                </w:tcPr>
                <w:p w14:paraId="21E41D35" w14:textId="77777777"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47.3</w:t>
                  </w:r>
                </w:p>
              </w:tc>
              <w:tc>
                <w:tcPr>
                  <w:tcW w:w="1078" w:type="dxa"/>
                  <w:vAlign w:val="center"/>
                </w:tcPr>
                <w:p w14:paraId="4741311A" w14:textId="77777777"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1.5</w:t>
                  </w:r>
                </w:p>
              </w:tc>
              <w:tc>
                <w:tcPr>
                  <w:tcW w:w="1195" w:type="dxa"/>
                  <w:vAlign w:val="center"/>
                </w:tcPr>
                <w:p w14:paraId="2B058ACA" w14:textId="77777777"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西南</w:t>
                  </w:r>
                </w:p>
              </w:tc>
            </w:tr>
            <w:tr w:rsidR="005D4159" w:rsidRPr="00FF7A4B" w14:paraId="21B53D1C" w14:textId="77777777" w:rsidTr="005D4159">
              <w:trPr>
                <w:trHeight w:val="397"/>
                <w:jc w:val="center"/>
              </w:trPr>
              <w:tc>
                <w:tcPr>
                  <w:tcW w:w="1319" w:type="dxa"/>
                  <w:vMerge/>
                  <w:vAlign w:val="center"/>
                </w:tcPr>
                <w:p w14:paraId="2FB85161" w14:textId="77777777" w:rsidR="00FF7A4B" w:rsidRPr="00FF7A4B" w:rsidRDefault="00FF7A4B" w:rsidP="00FF7A4B">
                  <w:pPr>
                    <w:spacing w:after="0"/>
                    <w:jc w:val="center"/>
                    <w:rPr>
                      <w:rFonts w:ascii="Times New Roman" w:eastAsia="宋体" w:hAnsi="Times New Roman" w:cs="Times New Roman"/>
                      <w:sz w:val="21"/>
                      <w:szCs w:val="21"/>
                      <w:lang w:eastAsia="zh-CN"/>
                    </w:rPr>
                  </w:pPr>
                </w:p>
              </w:tc>
              <w:tc>
                <w:tcPr>
                  <w:tcW w:w="1095" w:type="dxa"/>
                  <w:vAlign w:val="center"/>
                </w:tcPr>
                <w:p w14:paraId="4D16BCF8" w14:textId="51B47624"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第</w:t>
                  </w:r>
                  <w:r w:rsidRPr="00FF7A4B">
                    <w:rPr>
                      <w:rFonts w:eastAsia="宋体" w:cs="Times New Roman"/>
                      <w:sz w:val="21"/>
                      <w:szCs w:val="21"/>
                      <w:lang w:eastAsia="zh-CN"/>
                    </w:rPr>
                    <w:t>3</w:t>
                  </w:r>
                  <w:r w:rsidRPr="00FF7A4B">
                    <w:rPr>
                      <w:rFonts w:eastAsia="宋体" w:cs="Times New Roman"/>
                      <w:sz w:val="21"/>
                      <w:szCs w:val="21"/>
                      <w:lang w:eastAsia="zh-CN"/>
                    </w:rPr>
                    <w:t>次</w:t>
                  </w:r>
                </w:p>
              </w:tc>
              <w:tc>
                <w:tcPr>
                  <w:tcW w:w="1227" w:type="dxa"/>
                  <w:vAlign w:val="center"/>
                </w:tcPr>
                <w:p w14:paraId="7C5C61EA" w14:textId="77777777"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100.4</w:t>
                  </w:r>
                </w:p>
              </w:tc>
              <w:tc>
                <w:tcPr>
                  <w:tcW w:w="1169" w:type="dxa"/>
                  <w:vAlign w:val="center"/>
                </w:tcPr>
                <w:p w14:paraId="7F253674" w14:textId="77777777"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29.3</w:t>
                  </w:r>
                </w:p>
              </w:tc>
              <w:tc>
                <w:tcPr>
                  <w:tcW w:w="987" w:type="dxa"/>
                  <w:vAlign w:val="center"/>
                </w:tcPr>
                <w:p w14:paraId="51A7086F" w14:textId="77777777"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43.4</w:t>
                  </w:r>
                </w:p>
              </w:tc>
              <w:tc>
                <w:tcPr>
                  <w:tcW w:w="1078" w:type="dxa"/>
                  <w:vAlign w:val="center"/>
                </w:tcPr>
                <w:p w14:paraId="0FFB73C0" w14:textId="77777777"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1.3</w:t>
                  </w:r>
                </w:p>
              </w:tc>
              <w:tc>
                <w:tcPr>
                  <w:tcW w:w="1195" w:type="dxa"/>
                  <w:vAlign w:val="center"/>
                </w:tcPr>
                <w:p w14:paraId="3C945608" w14:textId="77777777" w:rsidR="00FF7A4B" w:rsidRPr="00FF7A4B" w:rsidRDefault="00FF7A4B" w:rsidP="00FF7A4B">
                  <w:pPr>
                    <w:pStyle w:val="TableParagraph"/>
                    <w:spacing w:before="0"/>
                    <w:ind w:left="0"/>
                    <w:rPr>
                      <w:rFonts w:eastAsia="宋体" w:cs="Times New Roman"/>
                      <w:sz w:val="21"/>
                      <w:szCs w:val="21"/>
                      <w:lang w:eastAsia="zh-CN"/>
                    </w:rPr>
                  </w:pPr>
                  <w:r w:rsidRPr="00FF7A4B">
                    <w:rPr>
                      <w:rFonts w:eastAsia="宋体" w:cs="Times New Roman"/>
                      <w:sz w:val="21"/>
                      <w:szCs w:val="21"/>
                      <w:lang w:eastAsia="zh-CN"/>
                    </w:rPr>
                    <w:t>西南</w:t>
                  </w:r>
                </w:p>
              </w:tc>
            </w:tr>
          </w:tbl>
          <w:p w14:paraId="4BFDE431" w14:textId="2062B0C3" w:rsidR="00982ABD" w:rsidRPr="00FF3290" w:rsidRDefault="00982ABD" w:rsidP="00982ABD">
            <w:pPr>
              <w:spacing w:after="0" w:line="460" w:lineRule="exact"/>
              <w:ind w:firstLineChars="200" w:firstLine="480"/>
              <w:jc w:val="both"/>
              <w:textAlignment w:val="baseline"/>
              <w:rPr>
                <w:rFonts w:ascii="Times New Roman" w:eastAsia="宋体" w:hAnsi="Times New Roman"/>
                <w:bCs/>
                <w:color w:val="000000"/>
                <w:sz w:val="24"/>
                <w:szCs w:val="24"/>
              </w:rPr>
            </w:pPr>
            <w:r w:rsidRPr="00E76B94">
              <w:rPr>
                <w:rFonts w:ascii="Times New Roman" w:eastAsia="宋体" w:hAnsi="Times New Roman"/>
                <w:bCs/>
                <w:color w:val="000000"/>
                <w:sz w:val="24"/>
                <w:szCs w:val="24"/>
              </w:rPr>
              <w:t>由上表检测数据可知，无组织颗粒物浓度值范围为：</w:t>
            </w:r>
            <w:r>
              <w:rPr>
                <w:rFonts w:ascii="Times New Roman" w:eastAsia="宋体" w:hAnsi="Times New Roman"/>
                <w:bCs/>
                <w:color w:val="000000"/>
                <w:sz w:val="24"/>
                <w:szCs w:val="24"/>
              </w:rPr>
              <w:t>0.</w:t>
            </w:r>
            <w:r w:rsidR="00301277">
              <w:rPr>
                <w:rFonts w:ascii="Times New Roman" w:eastAsia="宋体" w:hAnsi="Times New Roman" w:hint="eastAsia"/>
                <w:bCs/>
                <w:color w:val="000000"/>
                <w:sz w:val="24"/>
                <w:szCs w:val="24"/>
              </w:rPr>
              <w:t>342</w:t>
            </w:r>
            <w:r w:rsidRPr="00E76B94">
              <w:rPr>
                <w:rFonts w:ascii="Times New Roman" w:eastAsia="宋体" w:hAnsi="Times New Roman"/>
                <w:bCs/>
                <w:color w:val="000000"/>
                <w:sz w:val="24"/>
                <w:szCs w:val="24"/>
              </w:rPr>
              <w:t>mg/m</w:t>
            </w:r>
            <w:r w:rsidRPr="00E76B94">
              <w:rPr>
                <w:rFonts w:ascii="Times New Roman" w:eastAsia="宋体" w:hAnsi="Times New Roman"/>
                <w:bCs/>
                <w:color w:val="000000"/>
                <w:sz w:val="24"/>
                <w:szCs w:val="24"/>
                <w:vertAlign w:val="superscript"/>
              </w:rPr>
              <w:t>3</w:t>
            </w:r>
            <w:r>
              <w:rPr>
                <w:rFonts w:ascii="Times New Roman" w:eastAsia="宋体" w:hAnsi="Times New Roman"/>
                <w:bCs/>
                <w:color w:val="000000"/>
                <w:sz w:val="24"/>
                <w:szCs w:val="24"/>
              </w:rPr>
              <w:t>~0.</w:t>
            </w:r>
            <w:r w:rsidR="00301277">
              <w:rPr>
                <w:rFonts w:ascii="Times New Roman" w:eastAsia="宋体" w:hAnsi="Times New Roman" w:hint="eastAsia"/>
                <w:bCs/>
                <w:color w:val="000000"/>
                <w:sz w:val="24"/>
                <w:szCs w:val="24"/>
              </w:rPr>
              <w:t>4</w:t>
            </w:r>
            <w:r w:rsidRPr="00E76B94">
              <w:rPr>
                <w:rFonts w:ascii="Times New Roman" w:eastAsia="宋体" w:hAnsi="Times New Roman"/>
                <w:bCs/>
                <w:color w:val="000000"/>
                <w:sz w:val="24"/>
                <w:szCs w:val="24"/>
              </w:rPr>
              <w:t>mg/m</w:t>
            </w:r>
            <w:r w:rsidRPr="00E76B94">
              <w:rPr>
                <w:rFonts w:ascii="Times New Roman" w:eastAsia="宋体" w:hAnsi="Times New Roman"/>
                <w:bCs/>
                <w:color w:val="000000"/>
                <w:sz w:val="24"/>
                <w:szCs w:val="24"/>
                <w:vertAlign w:val="superscript"/>
              </w:rPr>
              <w:t>3</w:t>
            </w:r>
            <w:r w:rsidRPr="00E76B94">
              <w:rPr>
                <w:rFonts w:ascii="Times New Roman" w:eastAsia="宋体" w:hAnsi="Times New Roman" w:hint="eastAsia"/>
                <w:bCs/>
                <w:color w:val="000000"/>
                <w:sz w:val="24"/>
                <w:szCs w:val="24"/>
              </w:rPr>
              <w:t>，</w:t>
            </w:r>
            <w:r w:rsidRPr="00E76B94">
              <w:rPr>
                <w:rFonts w:ascii="Times New Roman" w:eastAsia="宋体" w:hAnsi="Times New Roman"/>
                <w:bCs/>
                <w:color w:val="000000"/>
                <w:sz w:val="24"/>
                <w:szCs w:val="24"/>
              </w:rPr>
              <w:t>能够满足《新乡市生态环境局关于进一步规范工业企</w:t>
            </w:r>
            <w:r w:rsidRPr="00E76B94">
              <w:rPr>
                <w:rFonts w:ascii="Times New Roman" w:eastAsia="宋体" w:hAnsi="Times New Roman"/>
                <w:bCs/>
                <w:color w:val="000000"/>
                <w:sz w:val="24"/>
                <w:szCs w:val="24"/>
              </w:rPr>
              <w:lastRenderedPageBreak/>
              <w:t>业颗粒物排放限值的通知》中厂界颗粒物</w:t>
            </w:r>
            <w:r w:rsidRPr="00E76B94">
              <w:rPr>
                <w:rFonts w:ascii="Times New Roman" w:eastAsia="宋体" w:hAnsi="Times New Roman"/>
                <w:bCs/>
                <w:color w:val="000000"/>
                <w:sz w:val="24"/>
                <w:szCs w:val="24"/>
              </w:rPr>
              <w:t>0.5mg/m</w:t>
            </w:r>
            <w:r w:rsidRPr="00E76B94">
              <w:rPr>
                <w:rFonts w:ascii="Times New Roman" w:eastAsia="宋体" w:hAnsi="Times New Roman"/>
                <w:bCs/>
                <w:color w:val="000000"/>
                <w:sz w:val="24"/>
                <w:szCs w:val="24"/>
                <w:vertAlign w:val="superscript"/>
              </w:rPr>
              <w:t>3</w:t>
            </w:r>
            <w:r w:rsidRPr="00E76B94">
              <w:rPr>
                <w:rFonts w:ascii="Times New Roman" w:eastAsia="宋体" w:hAnsi="Times New Roman"/>
                <w:bCs/>
                <w:color w:val="000000"/>
                <w:sz w:val="24"/>
                <w:szCs w:val="24"/>
              </w:rPr>
              <w:t>的限值要求</w:t>
            </w:r>
            <w:r w:rsidR="00E0481B">
              <w:rPr>
                <w:rFonts w:ascii="Times New Roman" w:eastAsia="宋体" w:hAnsi="Times New Roman" w:hint="eastAsia"/>
                <w:bCs/>
                <w:color w:val="000000"/>
                <w:sz w:val="24"/>
                <w:szCs w:val="24"/>
              </w:rPr>
              <w:t>，</w:t>
            </w:r>
            <w:r w:rsidR="00E0481B" w:rsidRPr="00E0481B">
              <w:rPr>
                <w:rFonts w:ascii="Times New Roman" w:eastAsia="宋体" w:hAnsi="Times New Roman" w:hint="eastAsia"/>
                <w:bCs/>
                <w:color w:val="000000"/>
                <w:sz w:val="24"/>
                <w:szCs w:val="24"/>
              </w:rPr>
              <w:t>同时满足《新乡市生态环境局关于进一步规范工业企业颗粒物排放限值的通知》厂界无组织</w:t>
            </w:r>
            <w:r w:rsidR="00E0481B" w:rsidRPr="00E0481B">
              <w:rPr>
                <w:rFonts w:ascii="Times New Roman" w:eastAsia="宋体" w:hAnsi="Times New Roman" w:hint="eastAsia"/>
                <w:bCs/>
                <w:color w:val="000000"/>
                <w:sz w:val="24"/>
                <w:szCs w:val="24"/>
              </w:rPr>
              <w:t>0.5mg/m</w:t>
            </w:r>
            <w:r w:rsidR="00E0481B" w:rsidRPr="00E0481B">
              <w:rPr>
                <w:rFonts w:ascii="Times New Roman" w:eastAsia="宋体" w:hAnsi="Times New Roman" w:hint="eastAsia"/>
                <w:bCs/>
                <w:color w:val="000000"/>
                <w:sz w:val="24"/>
                <w:szCs w:val="24"/>
                <w:vertAlign w:val="superscript"/>
              </w:rPr>
              <w:t>3</w:t>
            </w:r>
            <w:r w:rsidR="00E0481B" w:rsidRPr="00E0481B">
              <w:rPr>
                <w:rFonts w:ascii="Times New Roman" w:eastAsia="宋体" w:hAnsi="Times New Roman" w:hint="eastAsia"/>
                <w:bCs/>
                <w:color w:val="000000"/>
                <w:sz w:val="24"/>
                <w:szCs w:val="24"/>
              </w:rPr>
              <w:t>的限值要求</w:t>
            </w:r>
            <w:r>
              <w:rPr>
                <w:rFonts w:ascii="Times New Roman" w:eastAsia="宋体" w:hAnsi="Times New Roman" w:hint="eastAsia"/>
                <w:bCs/>
                <w:color w:val="000000"/>
                <w:sz w:val="24"/>
                <w:szCs w:val="24"/>
              </w:rPr>
              <w:t>。</w:t>
            </w:r>
            <w:r w:rsidR="000504DD" w:rsidRPr="00E76B94">
              <w:rPr>
                <w:rFonts w:ascii="Times New Roman" w:eastAsia="宋体" w:hAnsi="Times New Roman"/>
                <w:bCs/>
                <w:color w:val="000000"/>
                <w:sz w:val="24"/>
                <w:szCs w:val="24"/>
              </w:rPr>
              <w:t>无组织</w:t>
            </w:r>
            <w:r w:rsidR="000504DD">
              <w:rPr>
                <w:rFonts w:ascii="Times New Roman" w:eastAsia="宋体" w:hAnsi="Times New Roman" w:hint="eastAsia"/>
                <w:bCs/>
                <w:color w:val="000000"/>
                <w:sz w:val="24"/>
                <w:szCs w:val="24"/>
              </w:rPr>
              <w:t>臭气</w:t>
            </w:r>
            <w:r w:rsidR="000504DD" w:rsidRPr="00E76B94">
              <w:rPr>
                <w:rFonts w:ascii="Times New Roman" w:eastAsia="宋体" w:hAnsi="Times New Roman"/>
                <w:bCs/>
                <w:color w:val="000000"/>
                <w:sz w:val="24"/>
                <w:szCs w:val="24"/>
              </w:rPr>
              <w:t>浓度</w:t>
            </w:r>
            <w:r w:rsidR="000504DD">
              <w:rPr>
                <w:rFonts w:ascii="Times New Roman" w:eastAsia="宋体" w:hAnsi="Times New Roman" w:hint="eastAsia"/>
                <w:bCs/>
                <w:color w:val="000000"/>
                <w:sz w:val="24"/>
                <w:szCs w:val="24"/>
              </w:rPr>
              <w:t>均低于</w:t>
            </w:r>
            <w:r w:rsidR="000504DD">
              <w:rPr>
                <w:rFonts w:ascii="Times New Roman" w:eastAsia="宋体" w:hAnsi="Times New Roman" w:hint="eastAsia"/>
                <w:bCs/>
                <w:color w:val="000000"/>
                <w:sz w:val="24"/>
                <w:szCs w:val="24"/>
              </w:rPr>
              <w:t>10</w:t>
            </w:r>
            <w:r w:rsidR="000504DD">
              <w:rPr>
                <w:rFonts w:ascii="Times New Roman" w:eastAsia="宋体" w:hAnsi="Times New Roman" w:hint="eastAsia"/>
                <w:bCs/>
                <w:color w:val="000000"/>
                <w:sz w:val="24"/>
                <w:szCs w:val="24"/>
              </w:rPr>
              <w:t>（无量纲），</w:t>
            </w:r>
            <w:r w:rsidR="00FF3290" w:rsidRPr="00FF3290">
              <w:rPr>
                <w:rFonts w:ascii="Times New Roman" w:eastAsia="宋体" w:hAnsi="Times New Roman" w:hint="eastAsia"/>
                <w:bCs/>
                <w:color w:val="000000"/>
                <w:sz w:val="24"/>
                <w:szCs w:val="24"/>
              </w:rPr>
              <w:t>满足《恶臭污染物排放标准》（</w:t>
            </w:r>
            <w:r w:rsidR="00FF3290" w:rsidRPr="00FF3290">
              <w:rPr>
                <w:rFonts w:ascii="Times New Roman" w:eastAsia="宋体" w:hAnsi="Times New Roman" w:hint="eastAsia"/>
                <w:bCs/>
                <w:color w:val="000000"/>
                <w:sz w:val="24"/>
                <w:szCs w:val="24"/>
              </w:rPr>
              <w:t>GB14554-93</w:t>
            </w:r>
            <w:r w:rsidR="00FF3290" w:rsidRPr="00FF3290">
              <w:rPr>
                <w:rFonts w:ascii="Times New Roman" w:eastAsia="宋体" w:hAnsi="Times New Roman" w:hint="eastAsia"/>
                <w:bCs/>
                <w:color w:val="000000"/>
                <w:sz w:val="24"/>
                <w:szCs w:val="24"/>
              </w:rPr>
              <w:t>）表</w:t>
            </w:r>
            <w:r w:rsidR="00FF3290" w:rsidRPr="00FF3290">
              <w:rPr>
                <w:rFonts w:ascii="Times New Roman" w:eastAsia="宋体" w:hAnsi="Times New Roman" w:hint="eastAsia"/>
                <w:bCs/>
                <w:color w:val="000000"/>
                <w:sz w:val="24"/>
                <w:szCs w:val="24"/>
              </w:rPr>
              <w:t>1</w:t>
            </w:r>
            <w:proofErr w:type="gramStart"/>
            <w:r w:rsidR="00FF3290" w:rsidRPr="00FF3290">
              <w:rPr>
                <w:rFonts w:ascii="Times New Roman" w:eastAsia="宋体" w:hAnsi="Times New Roman" w:hint="eastAsia"/>
                <w:bCs/>
                <w:color w:val="000000"/>
                <w:sz w:val="24"/>
                <w:szCs w:val="24"/>
              </w:rPr>
              <w:t>二</w:t>
            </w:r>
            <w:proofErr w:type="gramEnd"/>
            <w:r w:rsidR="00FF3290" w:rsidRPr="00FF3290">
              <w:rPr>
                <w:rFonts w:ascii="Times New Roman" w:eastAsia="宋体" w:hAnsi="Times New Roman" w:hint="eastAsia"/>
                <w:bCs/>
                <w:color w:val="000000"/>
                <w:sz w:val="24"/>
                <w:szCs w:val="24"/>
              </w:rPr>
              <w:t>级无组织</w:t>
            </w:r>
            <w:r w:rsidR="000B4374" w:rsidRPr="000B4374">
              <w:rPr>
                <w:rFonts w:ascii="Times New Roman" w:eastAsia="宋体" w:hAnsi="Times New Roman" w:hint="eastAsia"/>
                <w:bCs/>
                <w:color w:val="000000"/>
                <w:sz w:val="24"/>
                <w:szCs w:val="24"/>
              </w:rPr>
              <w:t>臭气浓度</w:t>
            </w:r>
            <w:r w:rsidR="00FF3290" w:rsidRPr="00FF3290">
              <w:rPr>
                <w:rFonts w:ascii="Times New Roman" w:eastAsia="宋体" w:hAnsi="Times New Roman" w:hint="eastAsia"/>
                <w:bCs/>
                <w:color w:val="000000"/>
                <w:sz w:val="24"/>
                <w:szCs w:val="24"/>
              </w:rPr>
              <w:t>排放浓度</w:t>
            </w:r>
            <w:r w:rsidR="000B4374" w:rsidRPr="00FF3290">
              <w:rPr>
                <w:rFonts w:ascii="Times New Roman" w:eastAsia="宋体" w:hAnsi="Times New Roman" w:hint="eastAsia"/>
                <w:bCs/>
                <w:color w:val="000000"/>
                <w:sz w:val="24"/>
                <w:szCs w:val="24"/>
              </w:rPr>
              <w:t>20</w:t>
            </w:r>
            <w:r w:rsidR="000B4374" w:rsidRPr="00FF3290">
              <w:rPr>
                <w:rFonts w:ascii="Times New Roman" w:eastAsia="宋体" w:hAnsi="Times New Roman" w:hint="eastAsia"/>
                <w:bCs/>
                <w:color w:val="000000"/>
                <w:sz w:val="24"/>
                <w:szCs w:val="24"/>
              </w:rPr>
              <w:t>（无量纲</w:t>
            </w:r>
            <w:r w:rsidR="009A06BE">
              <w:rPr>
                <w:rFonts w:ascii="Times New Roman" w:eastAsia="宋体" w:hAnsi="Times New Roman" w:hint="eastAsia"/>
                <w:bCs/>
                <w:color w:val="000000"/>
                <w:sz w:val="24"/>
                <w:szCs w:val="24"/>
              </w:rPr>
              <w:t>）</w:t>
            </w:r>
            <w:r w:rsidR="00FF3290" w:rsidRPr="00FF3290">
              <w:rPr>
                <w:rFonts w:ascii="Times New Roman" w:eastAsia="宋体" w:hAnsi="Times New Roman" w:hint="eastAsia"/>
                <w:bCs/>
                <w:color w:val="000000"/>
                <w:sz w:val="24"/>
                <w:szCs w:val="24"/>
              </w:rPr>
              <w:t>的限值要求。</w:t>
            </w:r>
          </w:p>
          <w:p w14:paraId="7B5CB375" w14:textId="1DB1271F" w:rsidR="00B60B05" w:rsidRDefault="00B60B05" w:rsidP="00B60B05">
            <w:pPr>
              <w:spacing w:after="0" w:line="460" w:lineRule="exact"/>
              <w:ind w:firstLineChars="200" w:firstLine="482"/>
              <w:textAlignment w:val="baseline"/>
              <w:rPr>
                <w:rFonts w:ascii="Times New Roman" w:eastAsia="宋体" w:hAnsi="Times New Roman"/>
                <w:b/>
                <w:bCs/>
                <w:color w:val="000000"/>
                <w:sz w:val="24"/>
                <w:szCs w:val="24"/>
              </w:rPr>
            </w:pPr>
            <w:r>
              <w:rPr>
                <w:rFonts w:ascii="Times New Roman" w:eastAsia="宋体" w:hAnsi="Times New Roman" w:hint="eastAsia"/>
                <w:b/>
                <w:bCs/>
                <w:sz w:val="24"/>
                <w:szCs w:val="24"/>
              </w:rPr>
              <w:t>2</w:t>
            </w:r>
            <w:r w:rsidRPr="00067339">
              <w:rPr>
                <w:rFonts w:ascii="Times New Roman" w:eastAsia="宋体" w:hAnsi="Times New Roman" w:hint="eastAsia"/>
                <w:b/>
                <w:bCs/>
                <w:sz w:val="24"/>
                <w:szCs w:val="24"/>
              </w:rPr>
              <w:t>、</w:t>
            </w:r>
            <w:r w:rsidRPr="00067339">
              <w:rPr>
                <w:rFonts w:ascii="Times New Roman" w:eastAsia="宋体" w:hAnsi="Times New Roman" w:hint="eastAsia"/>
                <w:b/>
                <w:bCs/>
                <w:color w:val="000000"/>
                <w:sz w:val="24"/>
                <w:szCs w:val="24"/>
              </w:rPr>
              <w:t>废</w:t>
            </w:r>
            <w:r>
              <w:rPr>
                <w:rFonts w:ascii="Times New Roman" w:eastAsia="宋体" w:hAnsi="Times New Roman" w:hint="eastAsia"/>
                <w:b/>
                <w:bCs/>
                <w:color w:val="000000"/>
                <w:sz w:val="24"/>
                <w:szCs w:val="24"/>
              </w:rPr>
              <w:t>水监测</w:t>
            </w:r>
            <w:r w:rsidRPr="00067339">
              <w:rPr>
                <w:rFonts w:ascii="Times New Roman" w:eastAsia="宋体" w:hAnsi="Times New Roman"/>
                <w:b/>
                <w:bCs/>
                <w:color w:val="000000"/>
                <w:sz w:val="24"/>
                <w:szCs w:val="24"/>
              </w:rPr>
              <w:t>结果与评价</w:t>
            </w:r>
          </w:p>
          <w:p w14:paraId="465C65B6" w14:textId="77777777" w:rsidR="00B46D9E" w:rsidRDefault="00B46D9E" w:rsidP="00B46D9E">
            <w:pPr>
              <w:pStyle w:val="af6"/>
              <w:spacing w:line="460" w:lineRule="exact"/>
              <w:ind w:firstLineChars="200" w:firstLine="480"/>
              <w:rPr>
                <w:rFonts w:ascii="Times New Roman" w:hAnsi="Times New Roman"/>
                <w:sz w:val="24"/>
              </w:rPr>
            </w:pPr>
            <w:r w:rsidRPr="0062274C">
              <w:rPr>
                <w:rFonts w:ascii="Times New Roman" w:hAnsi="Times New Roman"/>
                <w:sz w:val="24"/>
              </w:rPr>
              <w:t>本项目废水为</w:t>
            </w:r>
            <w:r w:rsidRPr="00865CDB">
              <w:rPr>
                <w:rFonts w:ascii="Times New Roman" w:hAnsi="Times New Roman"/>
                <w:sz w:val="24"/>
              </w:rPr>
              <w:t>员工生活污水和生产废水，</w:t>
            </w:r>
            <w:r>
              <w:rPr>
                <w:rFonts w:ascii="Times New Roman" w:hAnsi="Times New Roman" w:hint="eastAsia"/>
                <w:sz w:val="24"/>
              </w:rPr>
              <w:t>生产废水为</w:t>
            </w:r>
            <w:r w:rsidRPr="00992622">
              <w:rPr>
                <w:rFonts w:ascii="Times New Roman" w:hAnsi="Times New Roman" w:hint="eastAsia"/>
                <w:sz w:val="24"/>
              </w:rPr>
              <w:t>芝麻漂洗废水和设备清洗废水</w:t>
            </w:r>
            <w:r>
              <w:rPr>
                <w:rFonts w:ascii="Times New Roman" w:hAnsi="Times New Roman" w:hint="eastAsia"/>
                <w:sz w:val="24"/>
              </w:rPr>
              <w:t>。</w:t>
            </w:r>
            <w:r w:rsidRPr="009257B9">
              <w:rPr>
                <w:rFonts w:ascii="Times New Roman" w:hAnsi="Times New Roman" w:hint="eastAsia"/>
                <w:sz w:val="24"/>
              </w:rPr>
              <w:t>生产废水经隔油池处理后与生活污水混合进入化粪池处理后，</w:t>
            </w:r>
            <w:r>
              <w:rPr>
                <w:rFonts w:ascii="Times New Roman" w:hAnsi="Times New Roman" w:hint="eastAsia"/>
                <w:sz w:val="24"/>
              </w:rPr>
              <w:t>通过</w:t>
            </w:r>
            <w:r w:rsidRPr="009257B9">
              <w:rPr>
                <w:rFonts w:ascii="Times New Roman" w:hAnsi="Times New Roman" w:hint="eastAsia"/>
                <w:sz w:val="24"/>
              </w:rPr>
              <w:t>市政管网进入中部牛羊肉加工产业园污水处理厂，再进入原阳县开源污水净化有限公司污水处理厂进一步处理</w:t>
            </w:r>
            <w:r>
              <w:rPr>
                <w:rFonts w:ascii="Times New Roman" w:hAnsi="Times New Roman" w:hint="eastAsia"/>
                <w:sz w:val="24"/>
              </w:rPr>
              <w:t>。</w:t>
            </w:r>
          </w:p>
          <w:p w14:paraId="191EC711" w14:textId="2B34FA29" w:rsidR="0094363D" w:rsidRDefault="00B46D9E" w:rsidP="0094363D">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全厂废水</w:t>
            </w:r>
            <w:r w:rsidR="00CB07D5">
              <w:rPr>
                <w:rFonts w:ascii="Times New Roman" w:eastAsia="宋体" w:hAnsi="Times New Roman" w:hint="eastAsia"/>
                <w:bCs/>
                <w:color w:val="000000"/>
                <w:sz w:val="24"/>
                <w:szCs w:val="24"/>
              </w:rPr>
              <w:t>总排口</w:t>
            </w:r>
            <w:r w:rsidR="00AA663F">
              <w:rPr>
                <w:rFonts w:ascii="Times New Roman" w:eastAsia="宋体" w:hAnsi="Times New Roman" w:hint="eastAsia"/>
                <w:bCs/>
                <w:color w:val="000000"/>
                <w:sz w:val="24"/>
                <w:szCs w:val="24"/>
              </w:rPr>
              <w:t>污染物</w:t>
            </w:r>
            <w:r w:rsidR="0094363D">
              <w:rPr>
                <w:rFonts w:ascii="Times New Roman" w:eastAsia="宋体" w:hAnsi="Times New Roman" w:hint="eastAsia"/>
                <w:bCs/>
                <w:color w:val="000000"/>
                <w:sz w:val="24"/>
                <w:szCs w:val="24"/>
              </w:rPr>
              <w:t>监测</w:t>
            </w:r>
            <w:r w:rsidR="0094363D">
              <w:rPr>
                <w:rFonts w:ascii="Times New Roman" w:eastAsia="宋体" w:hAnsi="Times New Roman"/>
                <w:bCs/>
                <w:color w:val="000000"/>
                <w:sz w:val="24"/>
                <w:szCs w:val="24"/>
              </w:rPr>
              <w:t>结果见下表</w:t>
            </w:r>
            <w:r w:rsidR="0094363D">
              <w:rPr>
                <w:rFonts w:ascii="Times New Roman" w:eastAsia="宋体" w:hAnsi="Times New Roman" w:hint="eastAsia"/>
                <w:bCs/>
                <w:color w:val="000000"/>
                <w:sz w:val="24"/>
                <w:szCs w:val="24"/>
              </w:rPr>
              <w:t>。</w:t>
            </w:r>
          </w:p>
          <w:p w14:paraId="4CC7888E" w14:textId="6FC838C0" w:rsidR="00FA6E5F" w:rsidRDefault="0094363D" w:rsidP="0094363D">
            <w:pPr>
              <w:spacing w:after="0" w:line="460" w:lineRule="exact"/>
              <w:ind w:firstLineChars="200" w:firstLine="480"/>
              <w:textAlignment w:val="baseline"/>
              <w:rPr>
                <w:rFonts w:ascii="Times New Roman" w:eastAsia="黑体" w:hAnsi="Times New Roman"/>
                <w:sz w:val="24"/>
                <w:szCs w:val="24"/>
              </w:rPr>
            </w:pPr>
            <w:r w:rsidRPr="0000349A">
              <w:rPr>
                <w:rFonts w:ascii="Times New Roman" w:eastAsia="黑体" w:hAnsi="Times New Roman"/>
                <w:sz w:val="24"/>
                <w:szCs w:val="24"/>
              </w:rPr>
              <w:t>表</w:t>
            </w:r>
            <w:r w:rsidR="00052066">
              <w:rPr>
                <w:rFonts w:ascii="Times New Roman" w:eastAsia="黑体" w:hAnsi="Times New Roman" w:hint="eastAsia"/>
                <w:sz w:val="24"/>
                <w:szCs w:val="24"/>
              </w:rPr>
              <w:t>1</w:t>
            </w:r>
            <w:r w:rsidR="00B46D9E">
              <w:rPr>
                <w:rFonts w:ascii="Times New Roman" w:eastAsia="黑体" w:hAnsi="Times New Roman" w:hint="eastAsia"/>
                <w:sz w:val="24"/>
                <w:szCs w:val="24"/>
              </w:rPr>
              <w:t>7</w:t>
            </w:r>
            <w:r w:rsidRPr="0000349A">
              <w:rPr>
                <w:rFonts w:ascii="Times New Roman" w:eastAsia="黑体" w:hAnsi="Times New Roman"/>
                <w:sz w:val="24"/>
                <w:szCs w:val="24"/>
              </w:rPr>
              <w:t xml:space="preserve">                 </w:t>
            </w:r>
            <w:r w:rsidR="006235DE">
              <w:rPr>
                <w:rFonts w:ascii="Times New Roman" w:eastAsia="黑体" w:hAnsi="Times New Roman" w:hint="eastAsia"/>
                <w:sz w:val="24"/>
                <w:szCs w:val="24"/>
              </w:rPr>
              <w:t>废水</w:t>
            </w:r>
            <w:r>
              <w:rPr>
                <w:rFonts w:ascii="Times New Roman" w:eastAsia="黑体" w:hAnsi="Times New Roman" w:hint="eastAsia"/>
                <w:sz w:val="24"/>
                <w:szCs w:val="24"/>
              </w:rPr>
              <w:t>监测</w:t>
            </w:r>
            <w:r w:rsidRPr="0000349A">
              <w:rPr>
                <w:rFonts w:ascii="Times New Roman" w:eastAsia="黑体" w:hAnsi="Times New Roman"/>
                <w:sz w:val="24"/>
                <w:szCs w:val="24"/>
              </w:rPr>
              <w:t>结果表</w:t>
            </w:r>
          </w:p>
          <w:tbl>
            <w:tblPr>
              <w:tblStyle w:val="TableNormal"/>
              <w:tblW w:w="5000" w:type="pct"/>
              <w:jc w:val="center"/>
              <w:tblBorders>
                <w:top w:val="single" w:sz="4" w:space="0" w:color="000000"/>
                <w:bottom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1"/>
              <w:gridCol w:w="993"/>
              <w:gridCol w:w="852"/>
              <w:gridCol w:w="1845"/>
              <w:gridCol w:w="1277"/>
              <w:gridCol w:w="1135"/>
              <w:gridCol w:w="817"/>
            </w:tblGrid>
            <w:tr w:rsidR="00514237" w14:paraId="0A4B0382" w14:textId="77777777" w:rsidTr="002661AC">
              <w:trPr>
                <w:trHeight w:val="397"/>
                <w:jc w:val="center"/>
              </w:trPr>
              <w:tc>
                <w:tcPr>
                  <w:tcW w:w="1151" w:type="dxa"/>
                  <w:vAlign w:val="center"/>
                </w:tcPr>
                <w:p w14:paraId="3F51704C" w14:textId="77777777" w:rsidR="003C74A7" w:rsidRPr="0096231D" w:rsidRDefault="003C74A7" w:rsidP="0036778F">
                  <w:pPr>
                    <w:widowControl/>
                    <w:autoSpaceDE/>
                    <w:autoSpaceDN/>
                    <w:spacing w:before="100" w:beforeAutospacing="1" w:after="100" w:afterAutospacing="1"/>
                    <w:jc w:val="center"/>
                    <w:rPr>
                      <w:rFonts w:ascii="Times New Roman" w:eastAsia="宋体" w:hAnsi="Times New Roman" w:cs="Times New Roman"/>
                      <w:b/>
                      <w:sz w:val="21"/>
                      <w:szCs w:val="21"/>
                      <w:lang w:eastAsia="zh-CN"/>
                    </w:rPr>
                  </w:pPr>
                  <w:r w:rsidRPr="0096231D">
                    <w:rPr>
                      <w:rFonts w:ascii="Times New Roman" w:eastAsia="宋体" w:hAnsi="Times New Roman" w:cs="Times New Roman"/>
                      <w:b/>
                      <w:sz w:val="21"/>
                      <w:szCs w:val="21"/>
                      <w:lang w:eastAsia="zh-CN"/>
                    </w:rPr>
                    <w:t>采样日期</w:t>
                  </w:r>
                </w:p>
              </w:tc>
              <w:tc>
                <w:tcPr>
                  <w:tcW w:w="993" w:type="dxa"/>
                  <w:vAlign w:val="center"/>
                </w:tcPr>
                <w:p w14:paraId="324DFA90" w14:textId="77777777" w:rsidR="003C74A7" w:rsidRPr="0096231D" w:rsidRDefault="003C74A7" w:rsidP="0036778F">
                  <w:pPr>
                    <w:widowControl/>
                    <w:autoSpaceDE/>
                    <w:autoSpaceDN/>
                    <w:spacing w:before="100" w:beforeAutospacing="1" w:after="100" w:afterAutospacing="1"/>
                    <w:jc w:val="center"/>
                    <w:rPr>
                      <w:rFonts w:ascii="Times New Roman" w:eastAsia="宋体" w:hAnsi="Times New Roman" w:cs="Times New Roman"/>
                      <w:b/>
                      <w:sz w:val="21"/>
                      <w:szCs w:val="21"/>
                      <w:lang w:eastAsia="zh-CN"/>
                    </w:rPr>
                  </w:pPr>
                  <w:r w:rsidRPr="0096231D">
                    <w:rPr>
                      <w:rFonts w:ascii="Times New Roman" w:eastAsia="宋体" w:hAnsi="Times New Roman" w:cs="Times New Roman"/>
                      <w:b/>
                      <w:sz w:val="21"/>
                      <w:szCs w:val="21"/>
                      <w:lang w:eastAsia="zh-CN"/>
                    </w:rPr>
                    <w:t>点位名称</w:t>
                  </w:r>
                </w:p>
              </w:tc>
              <w:tc>
                <w:tcPr>
                  <w:tcW w:w="852" w:type="dxa"/>
                  <w:vAlign w:val="center"/>
                </w:tcPr>
                <w:p w14:paraId="74922FD0" w14:textId="77777777" w:rsidR="003C74A7" w:rsidRPr="0096231D" w:rsidRDefault="003C74A7" w:rsidP="0036778F">
                  <w:pPr>
                    <w:widowControl/>
                    <w:autoSpaceDE/>
                    <w:autoSpaceDN/>
                    <w:spacing w:before="100" w:beforeAutospacing="1" w:after="100" w:afterAutospacing="1"/>
                    <w:jc w:val="center"/>
                    <w:rPr>
                      <w:rFonts w:ascii="Times New Roman" w:eastAsia="宋体" w:hAnsi="Times New Roman" w:cs="Times New Roman"/>
                      <w:b/>
                      <w:sz w:val="21"/>
                      <w:szCs w:val="21"/>
                      <w:lang w:eastAsia="zh-CN"/>
                    </w:rPr>
                  </w:pPr>
                  <w:r w:rsidRPr="0096231D">
                    <w:rPr>
                      <w:rFonts w:ascii="Times New Roman" w:eastAsia="宋体" w:hAnsi="Times New Roman" w:cs="Times New Roman"/>
                      <w:b/>
                      <w:sz w:val="21"/>
                      <w:szCs w:val="21"/>
                      <w:lang w:eastAsia="zh-CN"/>
                    </w:rPr>
                    <w:t>检测因子</w:t>
                  </w:r>
                </w:p>
              </w:tc>
              <w:tc>
                <w:tcPr>
                  <w:tcW w:w="1845" w:type="dxa"/>
                  <w:vAlign w:val="center"/>
                </w:tcPr>
                <w:p w14:paraId="27414609" w14:textId="77777777" w:rsidR="003C74A7" w:rsidRPr="0096231D" w:rsidRDefault="003C74A7" w:rsidP="0036778F">
                  <w:pPr>
                    <w:widowControl/>
                    <w:autoSpaceDE/>
                    <w:autoSpaceDN/>
                    <w:spacing w:before="100" w:beforeAutospacing="1" w:after="100" w:afterAutospacing="1"/>
                    <w:jc w:val="center"/>
                    <w:rPr>
                      <w:rFonts w:ascii="Times New Roman" w:eastAsia="宋体" w:hAnsi="Times New Roman" w:cs="Times New Roman"/>
                      <w:b/>
                      <w:sz w:val="21"/>
                      <w:szCs w:val="21"/>
                      <w:lang w:eastAsia="zh-CN"/>
                    </w:rPr>
                  </w:pPr>
                  <w:r w:rsidRPr="0096231D">
                    <w:rPr>
                      <w:rFonts w:ascii="Times New Roman" w:eastAsia="宋体" w:hAnsi="Times New Roman" w:cs="Times New Roman"/>
                      <w:b/>
                      <w:sz w:val="21"/>
                      <w:szCs w:val="21"/>
                      <w:lang w:eastAsia="zh-CN"/>
                    </w:rPr>
                    <w:t>检测频次</w:t>
                  </w:r>
                </w:p>
              </w:tc>
              <w:tc>
                <w:tcPr>
                  <w:tcW w:w="1277" w:type="dxa"/>
                  <w:vAlign w:val="center"/>
                </w:tcPr>
                <w:p w14:paraId="0E288A55" w14:textId="77777777" w:rsidR="003C74A7" w:rsidRPr="0096231D" w:rsidRDefault="003C74A7" w:rsidP="0036778F">
                  <w:pPr>
                    <w:widowControl/>
                    <w:autoSpaceDE/>
                    <w:autoSpaceDN/>
                    <w:spacing w:before="100" w:beforeAutospacing="1" w:after="100" w:afterAutospacing="1"/>
                    <w:jc w:val="center"/>
                    <w:rPr>
                      <w:rFonts w:ascii="Times New Roman" w:eastAsia="宋体" w:hAnsi="Times New Roman" w:cs="Times New Roman"/>
                      <w:b/>
                      <w:sz w:val="21"/>
                      <w:szCs w:val="21"/>
                      <w:lang w:eastAsia="zh-CN"/>
                    </w:rPr>
                  </w:pPr>
                  <w:r w:rsidRPr="0096231D">
                    <w:rPr>
                      <w:rFonts w:ascii="Times New Roman" w:eastAsia="宋体" w:hAnsi="Times New Roman" w:cs="Times New Roman"/>
                      <w:b/>
                      <w:sz w:val="21"/>
                      <w:szCs w:val="21"/>
                      <w:lang w:eastAsia="zh-CN"/>
                    </w:rPr>
                    <w:t>浓度</w:t>
                  </w:r>
                </w:p>
              </w:tc>
              <w:tc>
                <w:tcPr>
                  <w:tcW w:w="1135" w:type="dxa"/>
                  <w:vAlign w:val="center"/>
                </w:tcPr>
                <w:p w14:paraId="444FA829" w14:textId="77777777" w:rsidR="003C74A7" w:rsidRPr="0096231D" w:rsidRDefault="003C74A7" w:rsidP="0036778F">
                  <w:pPr>
                    <w:widowControl/>
                    <w:autoSpaceDE/>
                    <w:autoSpaceDN/>
                    <w:spacing w:before="100" w:beforeAutospacing="1" w:after="100" w:afterAutospacing="1"/>
                    <w:jc w:val="center"/>
                    <w:rPr>
                      <w:rFonts w:ascii="Times New Roman" w:eastAsia="宋体" w:hAnsi="Times New Roman" w:cs="Times New Roman"/>
                      <w:b/>
                      <w:sz w:val="21"/>
                      <w:szCs w:val="21"/>
                      <w:lang w:eastAsia="zh-CN"/>
                    </w:rPr>
                  </w:pPr>
                  <w:r w:rsidRPr="0096231D">
                    <w:rPr>
                      <w:rFonts w:ascii="Times New Roman" w:eastAsia="宋体" w:hAnsi="Times New Roman" w:cs="Times New Roman"/>
                      <w:b/>
                      <w:sz w:val="21"/>
                      <w:szCs w:val="21"/>
                      <w:lang w:eastAsia="zh-CN"/>
                    </w:rPr>
                    <w:t>均值</w:t>
                  </w:r>
                </w:p>
              </w:tc>
              <w:tc>
                <w:tcPr>
                  <w:tcW w:w="817" w:type="dxa"/>
                  <w:vAlign w:val="center"/>
                </w:tcPr>
                <w:p w14:paraId="3EF2F919" w14:textId="77777777" w:rsidR="003C74A7" w:rsidRPr="0096231D" w:rsidRDefault="003C74A7" w:rsidP="0036778F">
                  <w:pPr>
                    <w:spacing w:before="100" w:beforeAutospacing="1" w:after="100" w:afterAutospacing="1"/>
                    <w:jc w:val="center"/>
                    <w:rPr>
                      <w:rFonts w:ascii="Times New Roman" w:eastAsia="宋体" w:hAnsi="Times New Roman" w:cs="Times New Roman"/>
                      <w:b/>
                      <w:sz w:val="21"/>
                      <w:szCs w:val="21"/>
                      <w:lang w:eastAsia="zh-CN"/>
                    </w:rPr>
                  </w:pPr>
                  <w:r w:rsidRPr="0096231D">
                    <w:rPr>
                      <w:rFonts w:ascii="Times New Roman" w:eastAsia="宋体" w:hAnsi="Times New Roman" w:cs="Times New Roman"/>
                      <w:b/>
                      <w:sz w:val="21"/>
                      <w:szCs w:val="21"/>
                      <w:lang w:eastAsia="zh-CN"/>
                    </w:rPr>
                    <w:t>单位</w:t>
                  </w:r>
                </w:p>
              </w:tc>
            </w:tr>
            <w:tr w:rsidR="002661AC" w14:paraId="62A309B4" w14:textId="77777777" w:rsidTr="002661AC">
              <w:trPr>
                <w:trHeight w:val="397"/>
                <w:jc w:val="center"/>
              </w:trPr>
              <w:tc>
                <w:tcPr>
                  <w:tcW w:w="1151" w:type="dxa"/>
                  <w:vMerge w:val="restart"/>
                  <w:vAlign w:val="center"/>
                </w:tcPr>
                <w:p w14:paraId="66693555" w14:textId="1DFC8735"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Pr>
                      <w:rFonts w:ascii="Times New Roman" w:eastAsia="宋体" w:hAnsi="Times New Roman" w:cs="Times New Roman" w:hint="eastAsia"/>
                      <w:bCs/>
                      <w:sz w:val="21"/>
                      <w:szCs w:val="21"/>
                      <w:lang w:eastAsia="zh-CN"/>
                    </w:rPr>
                    <w:t>2</w:t>
                  </w:r>
                  <w:r w:rsidRPr="0096231D">
                    <w:rPr>
                      <w:rFonts w:ascii="Times New Roman" w:eastAsia="宋体" w:hAnsi="Times New Roman" w:cs="Times New Roman"/>
                      <w:bCs/>
                      <w:sz w:val="21"/>
                      <w:szCs w:val="21"/>
                      <w:lang w:eastAsia="zh-CN"/>
                    </w:rPr>
                    <w:t>025.05.12</w:t>
                  </w:r>
                </w:p>
              </w:tc>
              <w:tc>
                <w:tcPr>
                  <w:tcW w:w="993" w:type="dxa"/>
                  <w:vMerge w:val="restart"/>
                  <w:vAlign w:val="center"/>
                </w:tcPr>
                <w:p w14:paraId="413CBE32"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roofErr w:type="gramStart"/>
                  <w:r w:rsidRPr="0096231D">
                    <w:rPr>
                      <w:rFonts w:ascii="Times New Roman" w:eastAsia="宋体" w:hAnsi="Times New Roman" w:cs="Times New Roman"/>
                      <w:bCs/>
                      <w:sz w:val="21"/>
                      <w:szCs w:val="21"/>
                      <w:lang w:eastAsia="zh-CN"/>
                    </w:rPr>
                    <w:t>厂区总</w:t>
                  </w:r>
                  <w:proofErr w:type="gramEnd"/>
                  <w:r w:rsidRPr="0096231D">
                    <w:rPr>
                      <w:rFonts w:ascii="Times New Roman" w:eastAsia="宋体" w:hAnsi="Times New Roman" w:cs="Times New Roman"/>
                      <w:bCs/>
                      <w:sz w:val="21"/>
                      <w:szCs w:val="21"/>
                      <w:lang w:eastAsia="zh-CN"/>
                    </w:rPr>
                    <w:t>排口</w:t>
                  </w:r>
                </w:p>
              </w:tc>
              <w:tc>
                <w:tcPr>
                  <w:tcW w:w="852" w:type="dxa"/>
                  <w:vMerge w:val="restart"/>
                  <w:vAlign w:val="center"/>
                </w:tcPr>
                <w:p w14:paraId="6AFFC2FB"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悬浮物</w:t>
                  </w:r>
                </w:p>
              </w:tc>
              <w:tc>
                <w:tcPr>
                  <w:tcW w:w="1845" w:type="dxa"/>
                  <w:vAlign w:val="center"/>
                </w:tcPr>
                <w:p w14:paraId="70E813CA" w14:textId="5D97532E"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1</w:t>
                  </w:r>
                  <w:r w:rsidRPr="0096231D">
                    <w:rPr>
                      <w:rFonts w:ascii="Times New Roman" w:eastAsia="宋体" w:hAnsi="Times New Roman" w:cs="Times New Roman"/>
                      <w:bCs/>
                      <w:sz w:val="21"/>
                      <w:szCs w:val="21"/>
                      <w:lang w:eastAsia="zh-CN"/>
                    </w:rPr>
                    <w:t>次</w:t>
                  </w:r>
                </w:p>
              </w:tc>
              <w:tc>
                <w:tcPr>
                  <w:tcW w:w="1277" w:type="dxa"/>
                  <w:vAlign w:val="center"/>
                </w:tcPr>
                <w:p w14:paraId="124C174F"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97</w:t>
                  </w:r>
                </w:p>
              </w:tc>
              <w:tc>
                <w:tcPr>
                  <w:tcW w:w="1135" w:type="dxa"/>
                  <w:vMerge w:val="restart"/>
                  <w:vAlign w:val="center"/>
                </w:tcPr>
                <w:p w14:paraId="41BEBAD6"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95</w:t>
                  </w:r>
                </w:p>
              </w:tc>
              <w:tc>
                <w:tcPr>
                  <w:tcW w:w="817" w:type="dxa"/>
                  <w:vMerge w:val="restart"/>
                  <w:vAlign w:val="center"/>
                </w:tcPr>
                <w:p w14:paraId="48CC59EF"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mg/L</w:t>
                  </w:r>
                </w:p>
              </w:tc>
            </w:tr>
            <w:tr w:rsidR="002661AC" w14:paraId="36FF4766" w14:textId="77777777" w:rsidTr="002661AC">
              <w:trPr>
                <w:trHeight w:val="397"/>
                <w:jc w:val="center"/>
              </w:trPr>
              <w:tc>
                <w:tcPr>
                  <w:tcW w:w="1151" w:type="dxa"/>
                  <w:vMerge/>
                  <w:vAlign w:val="center"/>
                </w:tcPr>
                <w:p w14:paraId="23B81D1A"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694138B2"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06290518"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6EB529EE" w14:textId="017C39AF"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2</w:t>
                  </w:r>
                  <w:r w:rsidRPr="0096231D">
                    <w:rPr>
                      <w:rFonts w:ascii="Times New Roman" w:eastAsia="宋体" w:hAnsi="Times New Roman" w:cs="Times New Roman"/>
                      <w:bCs/>
                      <w:sz w:val="21"/>
                      <w:szCs w:val="21"/>
                      <w:lang w:eastAsia="zh-CN"/>
                    </w:rPr>
                    <w:t>次</w:t>
                  </w:r>
                </w:p>
              </w:tc>
              <w:tc>
                <w:tcPr>
                  <w:tcW w:w="1277" w:type="dxa"/>
                  <w:vAlign w:val="center"/>
                </w:tcPr>
                <w:p w14:paraId="371682DA"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95</w:t>
                  </w:r>
                </w:p>
              </w:tc>
              <w:tc>
                <w:tcPr>
                  <w:tcW w:w="1135" w:type="dxa"/>
                  <w:vMerge/>
                  <w:vAlign w:val="center"/>
                </w:tcPr>
                <w:p w14:paraId="75A6B48B"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1769200D"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r>
            <w:tr w:rsidR="002661AC" w14:paraId="4AC0922B" w14:textId="77777777" w:rsidTr="002661AC">
              <w:trPr>
                <w:trHeight w:val="397"/>
                <w:jc w:val="center"/>
              </w:trPr>
              <w:tc>
                <w:tcPr>
                  <w:tcW w:w="1151" w:type="dxa"/>
                  <w:vMerge/>
                  <w:vAlign w:val="center"/>
                </w:tcPr>
                <w:p w14:paraId="7A62E220"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3E89F02B"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4CCF75EA"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4DEB791C" w14:textId="24219F60"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3</w:t>
                  </w:r>
                  <w:r w:rsidRPr="0096231D">
                    <w:rPr>
                      <w:rFonts w:ascii="Times New Roman" w:eastAsia="宋体" w:hAnsi="Times New Roman" w:cs="Times New Roman"/>
                      <w:bCs/>
                      <w:sz w:val="21"/>
                      <w:szCs w:val="21"/>
                      <w:lang w:eastAsia="zh-CN"/>
                    </w:rPr>
                    <w:t>次</w:t>
                  </w:r>
                </w:p>
              </w:tc>
              <w:tc>
                <w:tcPr>
                  <w:tcW w:w="1277" w:type="dxa"/>
                  <w:vAlign w:val="center"/>
                </w:tcPr>
                <w:p w14:paraId="5D91FE9D"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92</w:t>
                  </w:r>
                </w:p>
              </w:tc>
              <w:tc>
                <w:tcPr>
                  <w:tcW w:w="1135" w:type="dxa"/>
                  <w:vMerge/>
                  <w:vAlign w:val="center"/>
                </w:tcPr>
                <w:p w14:paraId="44E1A5E6"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1FA652BB"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r>
            <w:tr w:rsidR="002661AC" w14:paraId="05FBD7A3" w14:textId="77777777" w:rsidTr="002661AC">
              <w:trPr>
                <w:trHeight w:val="397"/>
                <w:jc w:val="center"/>
              </w:trPr>
              <w:tc>
                <w:tcPr>
                  <w:tcW w:w="1151" w:type="dxa"/>
                  <w:vMerge/>
                  <w:vAlign w:val="center"/>
                </w:tcPr>
                <w:p w14:paraId="58B46B57"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1C86BBC7"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77DE8C98"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2FC4921D" w14:textId="4EE7E64C"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4</w:t>
                  </w:r>
                  <w:r w:rsidRPr="0096231D">
                    <w:rPr>
                      <w:rFonts w:ascii="Times New Roman" w:eastAsia="宋体" w:hAnsi="Times New Roman" w:cs="Times New Roman"/>
                      <w:bCs/>
                      <w:sz w:val="21"/>
                      <w:szCs w:val="21"/>
                      <w:lang w:eastAsia="zh-CN"/>
                    </w:rPr>
                    <w:t>次</w:t>
                  </w:r>
                </w:p>
              </w:tc>
              <w:tc>
                <w:tcPr>
                  <w:tcW w:w="1277" w:type="dxa"/>
                  <w:vAlign w:val="center"/>
                </w:tcPr>
                <w:p w14:paraId="232635C8"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96</w:t>
                  </w:r>
                </w:p>
              </w:tc>
              <w:tc>
                <w:tcPr>
                  <w:tcW w:w="1135" w:type="dxa"/>
                  <w:vMerge/>
                  <w:vAlign w:val="center"/>
                </w:tcPr>
                <w:p w14:paraId="0BEA0BEE"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2CD86DDF"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r>
            <w:tr w:rsidR="002661AC" w14:paraId="270C0211" w14:textId="77777777" w:rsidTr="002661AC">
              <w:trPr>
                <w:trHeight w:val="397"/>
                <w:jc w:val="center"/>
              </w:trPr>
              <w:tc>
                <w:tcPr>
                  <w:tcW w:w="1151" w:type="dxa"/>
                  <w:vMerge/>
                  <w:vAlign w:val="center"/>
                </w:tcPr>
                <w:p w14:paraId="298C309A"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02315A1E"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restart"/>
                  <w:vAlign w:val="center"/>
                </w:tcPr>
                <w:p w14:paraId="7BA6FE02"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化学需氧量</w:t>
                  </w:r>
                </w:p>
              </w:tc>
              <w:tc>
                <w:tcPr>
                  <w:tcW w:w="1845" w:type="dxa"/>
                  <w:vAlign w:val="center"/>
                </w:tcPr>
                <w:p w14:paraId="506B921B" w14:textId="4F2968F5"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1</w:t>
                  </w:r>
                  <w:r w:rsidRPr="0096231D">
                    <w:rPr>
                      <w:rFonts w:ascii="Times New Roman" w:eastAsia="宋体" w:hAnsi="Times New Roman" w:cs="Times New Roman"/>
                      <w:bCs/>
                      <w:sz w:val="21"/>
                      <w:szCs w:val="21"/>
                      <w:lang w:eastAsia="zh-CN"/>
                    </w:rPr>
                    <w:t>次</w:t>
                  </w:r>
                </w:p>
              </w:tc>
              <w:tc>
                <w:tcPr>
                  <w:tcW w:w="1277" w:type="dxa"/>
                  <w:vAlign w:val="center"/>
                </w:tcPr>
                <w:p w14:paraId="49D0E78E"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345</w:t>
                  </w:r>
                </w:p>
              </w:tc>
              <w:tc>
                <w:tcPr>
                  <w:tcW w:w="1135" w:type="dxa"/>
                  <w:vMerge w:val="restart"/>
                  <w:vAlign w:val="center"/>
                </w:tcPr>
                <w:p w14:paraId="6C1BC404"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346</w:t>
                  </w:r>
                </w:p>
              </w:tc>
              <w:tc>
                <w:tcPr>
                  <w:tcW w:w="817" w:type="dxa"/>
                  <w:vMerge w:val="restart"/>
                  <w:vAlign w:val="center"/>
                </w:tcPr>
                <w:p w14:paraId="03BA8EFC"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mg/L</w:t>
                  </w:r>
                </w:p>
              </w:tc>
            </w:tr>
            <w:tr w:rsidR="002661AC" w14:paraId="5C64ED4D" w14:textId="77777777" w:rsidTr="002661AC">
              <w:trPr>
                <w:trHeight w:val="397"/>
                <w:jc w:val="center"/>
              </w:trPr>
              <w:tc>
                <w:tcPr>
                  <w:tcW w:w="1151" w:type="dxa"/>
                  <w:vMerge/>
                  <w:vAlign w:val="center"/>
                </w:tcPr>
                <w:p w14:paraId="12B80BC5"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39A83618"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05301309"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2056EB5B" w14:textId="295A8253"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2</w:t>
                  </w:r>
                  <w:r w:rsidRPr="0096231D">
                    <w:rPr>
                      <w:rFonts w:ascii="Times New Roman" w:eastAsia="宋体" w:hAnsi="Times New Roman" w:cs="Times New Roman"/>
                      <w:bCs/>
                      <w:sz w:val="21"/>
                      <w:szCs w:val="21"/>
                      <w:lang w:eastAsia="zh-CN"/>
                    </w:rPr>
                    <w:t>次</w:t>
                  </w:r>
                </w:p>
              </w:tc>
              <w:tc>
                <w:tcPr>
                  <w:tcW w:w="1277" w:type="dxa"/>
                  <w:vAlign w:val="center"/>
                </w:tcPr>
                <w:p w14:paraId="418FC68B"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349</w:t>
                  </w:r>
                </w:p>
              </w:tc>
              <w:tc>
                <w:tcPr>
                  <w:tcW w:w="1135" w:type="dxa"/>
                  <w:vMerge/>
                  <w:vAlign w:val="center"/>
                </w:tcPr>
                <w:p w14:paraId="43C09D16"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4F571F9F"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r>
            <w:tr w:rsidR="002661AC" w14:paraId="5366D660" w14:textId="77777777" w:rsidTr="002661AC">
              <w:trPr>
                <w:trHeight w:val="397"/>
                <w:jc w:val="center"/>
              </w:trPr>
              <w:tc>
                <w:tcPr>
                  <w:tcW w:w="1151" w:type="dxa"/>
                  <w:vMerge/>
                  <w:vAlign w:val="center"/>
                </w:tcPr>
                <w:p w14:paraId="26F09B4F"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7782F498"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75EE75AF"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5825AE30" w14:textId="7765E7F1"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3</w:t>
                  </w:r>
                  <w:r w:rsidRPr="0096231D">
                    <w:rPr>
                      <w:rFonts w:ascii="Times New Roman" w:eastAsia="宋体" w:hAnsi="Times New Roman" w:cs="Times New Roman"/>
                      <w:bCs/>
                      <w:sz w:val="21"/>
                      <w:szCs w:val="21"/>
                      <w:lang w:eastAsia="zh-CN"/>
                    </w:rPr>
                    <w:t>次</w:t>
                  </w:r>
                </w:p>
              </w:tc>
              <w:tc>
                <w:tcPr>
                  <w:tcW w:w="1277" w:type="dxa"/>
                  <w:vAlign w:val="center"/>
                </w:tcPr>
                <w:p w14:paraId="38984BC4"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342</w:t>
                  </w:r>
                </w:p>
              </w:tc>
              <w:tc>
                <w:tcPr>
                  <w:tcW w:w="1135" w:type="dxa"/>
                  <w:vMerge/>
                  <w:vAlign w:val="center"/>
                </w:tcPr>
                <w:p w14:paraId="459F805C"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130C2151"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r>
            <w:tr w:rsidR="002661AC" w14:paraId="6CC99007" w14:textId="77777777" w:rsidTr="002661AC">
              <w:trPr>
                <w:trHeight w:val="397"/>
                <w:jc w:val="center"/>
              </w:trPr>
              <w:tc>
                <w:tcPr>
                  <w:tcW w:w="1151" w:type="dxa"/>
                  <w:vMerge/>
                  <w:vAlign w:val="center"/>
                </w:tcPr>
                <w:p w14:paraId="2B3AF253"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0F6F1EA4"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34F72DCE"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09A50278" w14:textId="1B639446"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4</w:t>
                  </w:r>
                  <w:r w:rsidRPr="0096231D">
                    <w:rPr>
                      <w:rFonts w:ascii="Times New Roman" w:eastAsia="宋体" w:hAnsi="Times New Roman" w:cs="Times New Roman"/>
                      <w:bCs/>
                      <w:sz w:val="21"/>
                      <w:szCs w:val="21"/>
                      <w:lang w:eastAsia="zh-CN"/>
                    </w:rPr>
                    <w:t>次</w:t>
                  </w:r>
                </w:p>
              </w:tc>
              <w:tc>
                <w:tcPr>
                  <w:tcW w:w="1277" w:type="dxa"/>
                  <w:vAlign w:val="center"/>
                </w:tcPr>
                <w:p w14:paraId="1A5C65C6"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348</w:t>
                  </w:r>
                </w:p>
              </w:tc>
              <w:tc>
                <w:tcPr>
                  <w:tcW w:w="1135" w:type="dxa"/>
                  <w:vMerge/>
                  <w:vAlign w:val="center"/>
                </w:tcPr>
                <w:p w14:paraId="65B92EE6"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0C4922D2"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r>
            <w:tr w:rsidR="002661AC" w14:paraId="5C68D8F9" w14:textId="77777777" w:rsidTr="002661AC">
              <w:trPr>
                <w:trHeight w:val="397"/>
                <w:jc w:val="center"/>
              </w:trPr>
              <w:tc>
                <w:tcPr>
                  <w:tcW w:w="1151" w:type="dxa"/>
                  <w:vMerge/>
                  <w:vAlign w:val="center"/>
                </w:tcPr>
                <w:p w14:paraId="0BA75029"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2CBAF2DD"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restart"/>
                  <w:vAlign w:val="center"/>
                </w:tcPr>
                <w:p w14:paraId="1BC004EB"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动植物油</w:t>
                  </w:r>
                </w:p>
              </w:tc>
              <w:tc>
                <w:tcPr>
                  <w:tcW w:w="1845" w:type="dxa"/>
                  <w:vAlign w:val="center"/>
                </w:tcPr>
                <w:p w14:paraId="30896FDB" w14:textId="586834D6"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1</w:t>
                  </w:r>
                  <w:r w:rsidRPr="0096231D">
                    <w:rPr>
                      <w:rFonts w:ascii="Times New Roman" w:eastAsia="宋体" w:hAnsi="Times New Roman" w:cs="Times New Roman"/>
                      <w:bCs/>
                      <w:sz w:val="21"/>
                      <w:szCs w:val="21"/>
                      <w:lang w:eastAsia="zh-CN"/>
                    </w:rPr>
                    <w:t>次</w:t>
                  </w:r>
                </w:p>
              </w:tc>
              <w:tc>
                <w:tcPr>
                  <w:tcW w:w="1277" w:type="dxa"/>
                  <w:vAlign w:val="center"/>
                </w:tcPr>
                <w:p w14:paraId="2394FF26"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0.53</w:t>
                  </w:r>
                </w:p>
              </w:tc>
              <w:tc>
                <w:tcPr>
                  <w:tcW w:w="1135" w:type="dxa"/>
                  <w:vMerge w:val="restart"/>
                  <w:vAlign w:val="center"/>
                </w:tcPr>
                <w:p w14:paraId="715B73A9"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0.52</w:t>
                  </w:r>
                </w:p>
              </w:tc>
              <w:tc>
                <w:tcPr>
                  <w:tcW w:w="817" w:type="dxa"/>
                  <w:vMerge w:val="restart"/>
                  <w:vAlign w:val="center"/>
                </w:tcPr>
                <w:p w14:paraId="447BCCB3"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mg/L</w:t>
                  </w:r>
                </w:p>
              </w:tc>
            </w:tr>
            <w:tr w:rsidR="002661AC" w14:paraId="229F66A7" w14:textId="77777777" w:rsidTr="002661AC">
              <w:trPr>
                <w:trHeight w:val="397"/>
                <w:jc w:val="center"/>
              </w:trPr>
              <w:tc>
                <w:tcPr>
                  <w:tcW w:w="1151" w:type="dxa"/>
                  <w:vMerge/>
                  <w:vAlign w:val="center"/>
                </w:tcPr>
                <w:p w14:paraId="3D58C284"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112B17AD"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3D37F388"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26867E47" w14:textId="4A742E53"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2</w:t>
                  </w:r>
                  <w:r w:rsidRPr="0096231D">
                    <w:rPr>
                      <w:rFonts w:ascii="Times New Roman" w:eastAsia="宋体" w:hAnsi="Times New Roman" w:cs="Times New Roman"/>
                      <w:bCs/>
                      <w:sz w:val="21"/>
                      <w:szCs w:val="21"/>
                      <w:lang w:eastAsia="zh-CN"/>
                    </w:rPr>
                    <w:t>次</w:t>
                  </w:r>
                </w:p>
              </w:tc>
              <w:tc>
                <w:tcPr>
                  <w:tcW w:w="1277" w:type="dxa"/>
                  <w:vAlign w:val="center"/>
                </w:tcPr>
                <w:p w14:paraId="10A7236B"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0.52</w:t>
                  </w:r>
                </w:p>
              </w:tc>
              <w:tc>
                <w:tcPr>
                  <w:tcW w:w="1135" w:type="dxa"/>
                  <w:vMerge/>
                  <w:vAlign w:val="center"/>
                </w:tcPr>
                <w:p w14:paraId="77066721"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4BAF6415"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r>
            <w:tr w:rsidR="002661AC" w14:paraId="0C494F24" w14:textId="77777777" w:rsidTr="002661AC">
              <w:trPr>
                <w:trHeight w:val="397"/>
                <w:jc w:val="center"/>
              </w:trPr>
              <w:tc>
                <w:tcPr>
                  <w:tcW w:w="1151" w:type="dxa"/>
                  <w:vMerge/>
                  <w:vAlign w:val="center"/>
                </w:tcPr>
                <w:p w14:paraId="5831D328"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0A7E921B"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34B7D0DA"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0AD41A22" w14:textId="430D11EF"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3</w:t>
                  </w:r>
                  <w:r w:rsidRPr="0096231D">
                    <w:rPr>
                      <w:rFonts w:ascii="Times New Roman" w:eastAsia="宋体" w:hAnsi="Times New Roman" w:cs="Times New Roman"/>
                      <w:bCs/>
                      <w:sz w:val="21"/>
                      <w:szCs w:val="21"/>
                      <w:lang w:eastAsia="zh-CN"/>
                    </w:rPr>
                    <w:t>次</w:t>
                  </w:r>
                </w:p>
              </w:tc>
              <w:tc>
                <w:tcPr>
                  <w:tcW w:w="1277" w:type="dxa"/>
                  <w:vAlign w:val="center"/>
                </w:tcPr>
                <w:p w14:paraId="05FB4327"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0.54</w:t>
                  </w:r>
                </w:p>
              </w:tc>
              <w:tc>
                <w:tcPr>
                  <w:tcW w:w="1135" w:type="dxa"/>
                  <w:vMerge/>
                  <w:vAlign w:val="center"/>
                </w:tcPr>
                <w:p w14:paraId="134BD682"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5F70FA90"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r>
            <w:tr w:rsidR="002661AC" w14:paraId="4DC5CF80" w14:textId="77777777" w:rsidTr="002661AC">
              <w:trPr>
                <w:trHeight w:val="397"/>
                <w:jc w:val="center"/>
              </w:trPr>
              <w:tc>
                <w:tcPr>
                  <w:tcW w:w="1151" w:type="dxa"/>
                  <w:vMerge/>
                  <w:vAlign w:val="center"/>
                </w:tcPr>
                <w:p w14:paraId="736DCFF9"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56D070A0"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157D9CFE"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0EFC8136" w14:textId="3001B95E"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4</w:t>
                  </w:r>
                  <w:r w:rsidRPr="0096231D">
                    <w:rPr>
                      <w:rFonts w:ascii="Times New Roman" w:eastAsia="宋体" w:hAnsi="Times New Roman" w:cs="Times New Roman"/>
                      <w:bCs/>
                      <w:sz w:val="21"/>
                      <w:szCs w:val="21"/>
                      <w:lang w:eastAsia="zh-CN"/>
                    </w:rPr>
                    <w:t>次</w:t>
                  </w:r>
                </w:p>
              </w:tc>
              <w:tc>
                <w:tcPr>
                  <w:tcW w:w="1277" w:type="dxa"/>
                  <w:vAlign w:val="center"/>
                </w:tcPr>
                <w:p w14:paraId="07F5AC4B"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0.51</w:t>
                  </w:r>
                </w:p>
              </w:tc>
              <w:tc>
                <w:tcPr>
                  <w:tcW w:w="1135" w:type="dxa"/>
                  <w:vMerge/>
                  <w:vAlign w:val="center"/>
                </w:tcPr>
                <w:p w14:paraId="76DF6B25"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741E6998" w14:textId="77777777" w:rsidR="002661AC" w:rsidRPr="0096231D" w:rsidRDefault="002661AC" w:rsidP="0036778F">
                  <w:pPr>
                    <w:widowControl/>
                    <w:autoSpaceDE/>
                    <w:autoSpaceDN/>
                    <w:spacing w:before="100" w:beforeAutospacing="1" w:after="100" w:afterAutospacing="1"/>
                    <w:jc w:val="center"/>
                    <w:rPr>
                      <w:rFonts w:ascii="Times New Roman" w:eastAsia="宋体" w:hAnsi="Times New Roman" w:cs="Times New Roman"/>
                      <w:bCs/>
                      <w:sz w:val="21"/>
                      <w:szCs w:val="21"/>
                      <w:lang w:eastAsia="zh-CN"/>
                    </w:rPr>
                  </w:pPr>
                </w:p>
              </w:tc>
            </w:tr>
            <w:tr w:rsidR="002661AC" w14:paraId="4A09C7A0" w14:textId="77777777" w:rsidTr="002661AC">
              <w:trPr>
                <w:trHeight w:val="397"/>
                <w:jc w:val="center"/>
              </w:trPr>
              <w:tc>
                <w:tcPr>
                  <w:tcW w:w="1151" w:type="dxa"/>
                  <w:vMerge/>
                  <w:vAlign w:val="center"/>
                </w:tcPr>
                <w:p w14:paraId="47F985D8" w14:textId="4726F71B"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1AD9C5C4" w14:textId="3CE2A60B"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restart"/>
                  <w:vAlign w:val="center"/>
                </w:tcPr>
                <w:p w14:paraId="37B25A38"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氨氮</w:t>
                  </w:r>
                </w:p>
              </w:tc>
              <w:tc>
                <w:tcPr>
                  <w:tcW w:w="1845" w:type="dxa"/>
                  <w:vAlign w:val="center"/>
                </w:tcPr>
                <w:p w14:paraId="503BEB03" w14:textId="7230E666"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1</w:t>
                  </w:r>
                  <w:r w:rsidRPr="0096231D">
                    <w:rPr>
                      <w:rFonts w:ascii="Times New Roman" w:eastAsia="宋体" w:hAnsi="Times New Roman" w:cs="Times New Roman"/>
                      <w:bCs/>
                      <w:sz w:val="21"/>
                      <w:szCs w:val="21"/>
                      <w:lang w:eastAsia="zh-CN"/>
                    </w:rPr>
                    <w:t>次</w:t>
                  </w:r>
                </w:p>
              </w:tc>
              <w:tc>
                <w:tcPr>
                  <w:tcW w:w="1277" w:type="dxa"/>
                  <w:vAlign w:val="center"/>
                </w:tcPr>
                <w:p w14:paraId="25B3B5AC"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17.8</w:t>
                  </w:r>
                </w:p>
              </w:tc>
              <w:tc>
                <w:tcPr>
                  <w:tcW w:w="1135" w:type="dxa"/>
                  <w:vMerge w:val="restart"/>
                  <w:vAlign w:val="center"/>
                </w:tcPr>
                <w:p w14:paraId="7AEC41AE" w14:textId="3A32DE4E"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7.7</w:t>
                  </w:r>
                </w:p>
              </w:tc>
              <w:tc>
                <w:tcPr>
                  <w:tcW w:w="817" w:type="dxa"/>
                  <w:vMerge w:val="restart"/>
                  <w:vAlign w:val="center"/>
                </w:tcPr>
                <w:p w14:paraId="58016EF0"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mg/L</w:t>
                  </w:r>
                </w:p>
              </w:tc>
            </w:tr>
            <w:tr w:rsidR="002661AC" w14:paraId="53DB491D" w14:textId="77777777" w:rsidTr="002661AC">
              <w:trPr>
                <w:trHeight w:val="397"/>
                <w:jc w:val="center"/>
              </w:trPr>
              <w:tc>
                <w:tcPr>
                  <w:tcW w:w="1151" w:type="dxa"/>
                  <w:vMerge/>
                  <w:vAlign w:val="center"/>
                </w:tcPr>
                <w:p w14:paraId="743C282D"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42DE4B7F"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6503186F"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42CD373C" w14:textId="7FB9DAEF"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2</w:t>
                  </w:r>
                  <w:r w:rsidRPr="0096231D">
                    <w:rPr>
                      <w:rFonts w:ascii="Times New Roman" w:eastAsia="宋体" w:hAnsi="Times New Roman" w:cs="Times New Roman"/>
                      <w:bCs/>
                      <w:sz w:val="21"/>
                      <w:szCs w:val="21"/>
                      <w:lang w:eastAsia="zh-CN"/>
                    </w:rPr>
                    <w:t>次</w:t>
                  </w:r>
                </w:p>
              </w:tc>
              <w:tc>
                <w:tcPr>
                  <w:tcW w:w="1277" w:type="dxa"/>
                  <w:vAlign w:val="center"/>
                </w:tcPr>
                <w:p w14:paraId="55CCDBA0"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18.1</w:t>
                  </w:r>
                </w:p>
              </w:tc>
              <w:tc>
                <w:tcPr>
                  <w:tcW w:w="1135" w:type="dxa"/>
                  <w:vMerge/>
                  <w:vAlign w:val="center"/>
                </w:tcPr>
                <w:p w14:paraId="2F12795E"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72C6E8BB"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3BBF4BFB" w14:textId="77777777" w:rsidTr="002661AC">
              <w:trPr>
                <w:trHeight w:val="397"/>
                <w:jc w:val="center"/>
              </w:trPr>
              <w:tc>
                <w:tcPr>
                  <w:tcW w:w="1151" w:type="dxa"/>
                  <w:vMerge/>
                  <w:vAlign w:val="center"/>
                </w:tcPr>
                <w:p w14:paraId="1E90CF0E"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346406AE"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7C611CB2"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3496D08D" w14:textId="60578DBC"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3</w:t>
                  </w:r>
                  <w:r w:rsidRPr="0096231D">
                    <w:rPr>
                      <w:rFonts w:ascii="Times New Roman" w:eastAsia="宋体" w:hAnsi="Times New Roman" w:cs="Times New Roman"/>
                      <w:bCs/>
                      <w:sz w:val="21"/>
                      <w:szCs w:val="21"/>
                      <w:lang w:eastAsia="zh-CN"/>
                    </w:rPr>
                    <w:t>次</w:t>
                  </w:r>
                </w:p>
              </w:tc>
              <w:tc>
                <w:tcPr>
                  <w:tcW w:w="1277" w:type="dxa"/>
                  <w:vAlign w:val="center"/>
                </w:tcPr>
                <w:p w14:paraId="18CB7CAE"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17.5</w:t>
                  </w:r>
                </w:p>
              </w:tc>
              <w:tc>
                <w:tcPr>
                  <w:tcW w:w="1135" w:type="dxa"/>
                  <w:vMerge/>
                  <w:vAlign w:val="center"/>
                </w:tcPr>
                <w:p w14:paraId="517ACF50"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6F70216D"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50C089A3" w14:textId="77777777" w:rsidTr="002661AC">
              <w:trPr>
                <w:trHeight w:val="397"/>
                <w:jc w:val="center"/>
              </w:trPr>
              <w:tc>
                <w:tcPr>
                  <w:tcW w:w="1151" w:type="dxa"/>
                  <w:vMerge/>
                  <w:vAlign w:val="center"/>
                </w:tcPr>
                <w:p w14:paraId="34D2BFEA"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141944C9"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28707F27"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7ECAD47B" w14:textId="0AC8127C"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4</w:t>
                  </w:r>
                  <w:r w:rsidRPr="0096231D">
                    <w:rPr>
                      <w:rFonts w:ascii="Times New Roman" w:eastAsia="宋体" w:hAnsi="Times New Roman" w:cs="Times New Roman"/>
                      <w:bCs/>
                      <w:sz w:val="21"/>
                      <w:szCs w:val="21"/>
                      <w:lang w:eastAsia="zh-CN"/>
                    </w:rPr>
                    <w:t>次</w:t>
                  </w:r>
                </w:p>
              </w:tc>
              <w:tc>
                <w:tcPr>
                  <w:tcW w:w="1277" w:type="dxa"/>
                  <w:vAlign w:val="center"/>
                </w:tcPr>
                <w:p w14:paraId="4646604E"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17.3</w:t>
                  </w:r>
                </w:p>
              </w:tc>
              <w:tc>
                <w:tcPr>
                  <w:tcW w:w="1135" w:type="dxa"/>
                  <w:vMerge/>
                  <w:vAlign w:val="center"/>
                </w:tcPr>
                <w:p w14:paraId="14E9604A"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581FA317"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7006CFC6" w14:textId="77777777" w:rsidTr="002661AC">
              <w:trPr>
                <w:trHeight w:val="397"/>
                <w:jc w:val="center"/>
              </w:trPr>
              <w:tc>
                <w:tcPr>
                  <w:tcW w:w="1151" w:type="dxa"/>
                  <w:vMerge/>
                  <w:vAlign w:val="center"/>
                </w:tcPr>
                <w:p w14:paraId="056D1BB8"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45CD0BBB"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restart"/>
                  <w:vAlign w:val="center"/>
                </w:tcPr>
                <w:p w14:paraId="30449C40"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五日生化需氧量</w:t>
                  </w:r>
                </w:p>
              </w:tc>
              <w:tc>
                <w:tcPr>
                  <w:tcW w:w="1845" w:type="dxa"/>
                  <w:vAlign w:val="center"/>
                </w:tcPr>
                <w:p w14:paraId="532B0569" w14:textId="35EA00B4"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1</w:t>
                  </w:r>
                  <w:r w:rsidRPr="0096231D">
                    <w:rPr>
                      <w:rFonts w:ascii="Times New Roman" w:eastAsia="宋体" w:hAnsi="Times New Roman" w:cs="Times New Roman"/>
                      <w:bCs/>
                      <w:sz w:val="21"/>
                      <w:szCs w:val="21"/>
                      <w:lang w:eastAsia="zh-CN"/>
                    </w:rPr>
                    <w:t>次</w:t>
                  </w:r>
                </w:p>
              </w:tc>
              <w:tc>
                <w:tcPr>
                  <w:tcW w:w="1277" w:type="dxa"/>
                  <w:vAlign w:val="center"/>
                </w:tcPr>
                <w:p w14:paraId="347B75E5"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116</w:t>
                  </w:r>
                </w:p>
              </w:tc>
              <w:tc>
                <w:tcPr>
                  <w:tcW w:w="1135" w:type="dxa"/>
                  <w:vMerge w:val="restart"/>
                  <w:vAlign w:val="center"/>
                </w:tcPr>
                <w:p w14:paraId="071176E0"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117</w:t>
                  </w:r>
                </w:p>
              </w:tc>
              <w:tc>
                <w:tcPr>
                  <w:tcW w:w="817" w:type="dxa"/>
                  <w:vMerge w:val="restart"/>
                  <w:vAlign w:val="center"/>
                </w:tcPr>
                <w:p w14:paraId="0D9A3598"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mg/L</w:t>
                  </w:r>
                </w:p>
              </w:tc>
            </w:tr>
            <w:tr w:rsidR="002661AC" w14:paraId="56F1117F" w14:textId="77777777" w:rsidTr="002661AC">
              <w:trPr>
                <w:trHeight w:val="397"/>
                <w:jc w:val="center"/>
              </w:trPr>
              <w:tc>
                <w:tcPr>
                  <w:tcW w:w="1151" w:type="dxa"/>
                  <w:vMerge/>
                  <w:vAlign w:val="center"/>
                </w:tcPr>
                <w:p w14:paraId="505DCAAD"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3935307B"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4891AC29"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178673B1" w14:textId="788AF0C0"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2</w:t>
                  </w:r>
                  <w:r w:rsidRPr="0096231D">
                    <w:rPr>
                      <w:rFonts w:ascii="Times New Roman" w:eastAsia="宋体" w:hAnsi="Times New Roman" w:cs="Times New Roman"/>
                      <w:bCs/>
                      <w:sz w:val="21"/>
                      <w:szCs w:val="21"/>
                      <w:lang w:eastAsia="zh-CN"/>
                    </w:rPr>
                    <w:t>次</w:t>
                  </w:r>
                </w:p>
              </w:tc>
              <w:tc>
                <w:tcPr>
                  <w:tcW w:w="1277" w:type="dxa"/>
                  <w:vAlign w:val="center"/>
                </w:tcPr>
                <w:p w14:paraId="1C111C21"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114</w:t>
                  </w:r>
                </w:p>
              </w:tc>
              <w:tc>
                <w:tcPr>
                  <w:tcW w:w="1135" w:type="dxa"/>
                  <w:vMerge/>
                  <w:vAlign w:val="center"/>
                </w:tcPr>
                <w:p w14:paraId="5770D4C2"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1E9F0E37"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459EB8D2" w14:textId="77777777" w:rsidTr="002661AC">
              <w:trPr>
                <w:trHeight w:val="397"/>
                <w:jc w:val="center"/>
              </w:trPr>
              <w:tc>
                <w:tcPr>
                  <w:tcW w:w="1151" w:type="dxa"/>
                  <w:vMerge/>
                  <w:vAlign w:val="center"/>
                </w:tcPr>
                <w:p w14:paraId="793913D8"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1DBB3617"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3216C422"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2E6F1389" w14:textId="722AC2AE"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3</w:t>
                  </w:r>
                  <w:r w:rsidRPr="0096231D">
                    <w:rPr>
                      <w:rFonts w:ascii="Times New Roman" w:eastAsia="宋体" w:hAnsi="Times New Roman" w:cs="Times New Roman"/>
                      <w:bCs/>
                      <w:sz w:val="21"/>
                      <w:szCs w:val="21"/>
                      <w:lang w:eastAsia="zh-CN"/>
                    </w:rPr>
                    <w:t>次</w:t>
                  </w:r>
                </w:p>
              </w:tc>
              <w:tc>
                <w:tcPr>
                  <w:tcW w:w="1277" w:type="dxa"/>
                  <w:vAlign w:val="center"/>
                </w:tcPr>
                <w:p w14:paraId="764D37AC"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119</w:t>
                  </w:r>
                </w:p>
              </w:tc>
              <w:tc>
                <w:tcPr>
                  <w:tcW w:w="1135" w:type="dxa"/>
                  <w:vMerge/>
                  <w:vAlign w:val="center"/>
                </w:tcPr>
                <w:p w14:paraId="0B5DB793"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25584012"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17A44617" w14:textId="77777777" w:rsidTr="002661AC">
              <w:trPr>
                <w:trHeight w:val="397"/>
                <w:jc w:val="center"/>
              </w:trPr>
              <w:tc>
                <w:tcPr>
                  <w:tcW w:w="1151" w:type="dxa"/>
                  <w:vMerge/>
                  <w:vAlign w:val="center"/>
                </w:tcPr>
                <w:p w14:paraId="752538A9"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2FFBAC92"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65183C92"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6DD89D94" w14:textId="38E14230"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4</w:t>
                  </w:r>
                  <w:r w:rsidRPr="0096231D">
                    <w:rPr>
                      <w:rFonts w:ascii="Times New Roman" w:eastAsia="宋体" w:hAnsi="Times New Roman" w:cs="Times New Roman"/>
                      <w:bCs/>
                      <w:sz w:val="21"/>
                      <w:szCs w:val="21"/>
                      <w:lang w:eastAsia="zh-CN"/>
                    </w:rPr>
                    <w:t>次</w:t>
                  </w:r>
                </w:p>
              </w:tc>
              <w:tc>
                <w:tcPr>
                  <w:tcW w:w="1277" w:type="dxa"/>
                  <w:vAlign w:val="center"/>
                </w:tcPr>
                <w:p w14:paraId="2A22303A"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118</w:t>
                  </w:r>
                </w:p>
              </w:tc>
              <w:tc>
                <w:tcPr>
                  <w:tcW w:w="1135" w:type="dxa"/>
                  <w:vMerge/>
                  <w:vAlign w:val="center"/>
                </w:tcPr>
                <w:p w14:paraId="7CA0E57A"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4390734E"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7711DA40" w14:textId="77777777" w:rsidTr="002661AC">
              <w:trPr>
                <w:trHeight w:val="397"/>
                <w:jc w:val="center"/>
              </w:trPr>
              <w:tc>
                <w:tcPr>
                  <w:tcW w:w="1151" w:type="dxa"/>
                  <w:vMerge/>
                  <w:vAlign w:val="center"/>
                </w:tcPr>
                <w:p w14:paraId="1421902A"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66A44A63"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restart"/>
                  <w:vAlign w:val="center"/>
                </w:tcPr>
                <w:p w14:paraId="2A8F7983"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总磷</w:t>
                  </w:r>
                </w:p>
              </w:tc>
              <w:tc>
                <w:tcPr>
                  <w:tcW w:w="1845" w:type="dxa"/>
                  <w:vAlign w:val="center"/>
                </w:tcPr>
                <w:p w14:paraId="5D356EC7" w14:textId="1EC94FC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1</w:t>
                  </w:r>
                  <w:r w:rsidRPr="0096231D">
                    <w:rPr>
                      <w:rFonts w:ascii="Times New Roman" w:eastAsia="宋体" w:hAnsi="Times New Roman" w:cs="Times New Roman"/>
                      <w:bCs/>
                      <w:sz w:val="21"/>
                      <w:szCs w:val="21"/>
                      <w:lang w:eastAsia="zh-CN"/>
                    </w:rPr>
                    <w:t>次</w:t>
                  </w:r>
                </w:p>
              </w:tc>
              <w:tc>
                <w:tcPr>
                  <w:tcW w:w="1277" w:type="dxa"/>
                  <w:vAlign w:val="center"/>
                </w:tcPr>
                <w:p w14:paraId="65E7C07A"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1.51</w:t>
                  </w:r>
                </w:p>
              </w:tc>
              <w:tc>
                <w:tcPr>
                  <w:tcW w:w="1135" w:type="dxa"/>
                  <w:vMerge w:val="restart"/>
                  <w:vAlign w:val="center"/>
                </w:tcPr>
                <w:p w14:paraId="3C1ED863"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1.51</w:t>
                  </w:r>
                </w:p>
              </w:tc>
              <w:tc>
                <w:tcPr>
                  <w:tcW w:w="817" w:type="dxa"/>
                  <w:vMerge w:val="restart"/>
                  <w:vAlign w:val="center"/>
                </w:tcPr>
                <w:p w14:paraId="4CF1E603"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mg/L</w:t>
                  </w:r>
                </w:p>
              </w:tc>
            </w:tr>
            <w:tr w:rsidR="002661AC" w14:paraId="626F365C" w14:textId="77777777" w:rsidTr="002661AC">
              <w:trPr>
                <w:trHeight w:val="397"/>
                <w:jc w:val="center"/>
              </w:trPr>
              <w:tc>
                <w:tcPr>
                  <w:tcW w:w="1151" w:type="dxa"/>
                  <w:vMerge/>
                  <w:vAlign w:val="center"/>
                </w:tcPr>
                <w:p w14:paraId="02EECF4D"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1E936ECD"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190E804D"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5C5CBB93" w14:textId="09E43F64"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2</w:t>
                  </w:r>
                  <w:r w:rsidRPr="0096231D">
                    <w:rPr>
                      <w:rFonts w:ascii="Times New Roman" w:eastAsia="宋体" w:hAnsi="Times New Roman" w:cs="Times New Roman"/>
                      <w:bCs/>
                      <w:sz w:val="21"/>
                      <w:szCs w:val="21"/>
                      <w:lang w:eastAsia="zh-CN"/>
                    </w:rPr>
                    <w:t>次</w:t>
                  </w:r>
                </w:p>
              </w:tc>
              <w:tc>
                <w:tcPr>
                  <w:tcW w:w="1277" w:type="dxa"/>
                  <w:vAlign w:val="center"/>
                </w:tcPr>
                <w:p w14:paraId="6C94D9AE"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1.42</w:t>
                  </w:r>
                </w:p>
              </w:tc>
              <w:tc>
                <w:tcPr>
                  <w:tcW w:w="1135" w:type="dxa"/>
                  <w:vMerge/>
                  <w:vAlign w:val="center"/>
                </w:tcPr>
                <w:p w14:paraId="256FDBE7"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4F53F1C7"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23972C4A" w14:textId="77777777" w:rsidTr="002661AC">
              <w:trPr>
                <w:trHeight w:val="397"/>
                <w:jc w:val="center"/>
              </w:trPr>
              <w:tc>
                <w:tcPr>
                  <w:tcW w:w="1151" w:type="dxa"/>
                  <w:vMerge/>
                  <w:vAlign w:val="center"/>
                </w:tcPr>
                <w:p w14:paraId="5F8543CF"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1687349E"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5BFA51C3"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2D1F80CE" w14:textId="59512A78"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3</w:t>
                  </w:r>
                  <w:r w:rsidRPr="0096231D">
                    <w:rPr>
                      <w:rFonts w:ascii="Times New Roman" w:eastAsia="宋体" w:hAnsi="Times New Roman" w:cs="Times New Roman"/>
                      <w:bCs/>
                      <w:sz w:val="21"/>
                      <w:szCs w:val="21"/>
                      <w:lang w:eastAsia="zh-CN"/>
                    </w:rPr>
                    <w:t>次</w:t>
                  </w:r>
                </w:p>
              </w:tc>
              <w:tc>
                <w:tcPr>
                  <w:tcW w:w="1277" w:type="dxa"/>
                  <w:vAlign w:val="center"/>
                </w:tcPr>
                <w:p w14:paraId="2C9D25F2"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1.53</w:t>
                  </w:r>
                </w:p>
              </w:tc>
              <w:tc>
                <w:tcPr>
                  <w:tcW w:w="1135" w:type="dxa"/>
                  <w:vMerge/>
                  <w:vAlign w:val="center"/>
                </w:tcPr>
                <w:p w14:paraId="23C576DA"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696D5D0A"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6FC82D80" w14:textId="77777777" w:rsidTr="002661AC">
              <w:trPr>
                <w:trHeight w:val="397"/>
                <w:jc w:val="center"/>
              </w:trPr>
              <w:tc>
                <w:tcPr>
                  <w:tcW w:w="1151" w:type="dxa"/>
                  <w:vMerge/>
                  <w:vAlign w:val="center"/>
                </w:tcPr>
                <w:p w14:paraId="798ADCAF"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5F41228E"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60D77A86"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458457D2" w14:textId="6F81E2C4"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4</w:t>
                  </w:r>
                  <w:r w:rsidRPr="0096231D">
                    <w:rPr>
                      <w:rFonts w:ascii="Times New Roman" w:eastAsia="宋体" w:hAnsi="Times New Roman" w:cs="Times New Roman"/>
                      <w:bCs/>
                      <w:sz w:val="21"/>
                      <w:szCs w:val="21"/>
                      <w:lang w:eastAsia="zh-CN"/>
                    </w:rPr>
                    <w:t>次</w:t>
                  </w:r>
                </w:p>
              </w:tc>
              <w:tc>
                <w:tcPr>
                  <w:tcW w:w="1277" w:type="dxa"/>
                  <w:vAlign w:val="center"/>
                </w:tcPr>
                <w:p w14:paraId="0129F7C6"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1.59</w:t>
                  </w:r>
                </w:p>
              </w:tc>
              <w:tc>
                <w:tcPr>
                  <w:tcW w:w="1135" w:type="dxa"/>
                  <w:vMerge/>
                  <w:vAlign w:val="center"/>
                </w:tcPr>
                <w:p w14:paraId="42130A4C"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6F7ED542"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691B70D6" w14:textId="77777777" w:rsidTr="002661AC">
              <w:trPr>
                <w:trHeight w:val="397"/>
                <w:jc w:val="center"/>
              </w:trPr>
              <w:tc>
                <w:tcPr>
                  <w:tcW w:w="1151" w:type="dxa"/>
                  <w:vMerge/>
                  <w:vAlign w:val="center"/>
                </w:tcPr>
                <w:p w14:paraId="6D867052"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598FFE7C"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restart"/>
                  <w:vAlign w:val="center"/>
                </w:tcPr>
                <w:p w14:paraId="39CEC39E"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总氮</w:t>
                  </w:r>
                </w:p>
              </w:tc>
              <w:tc>
                <w:tcPr>
                  <w:tcW w:w="1845" w:type="dxa"/>
                  <w:vAlign w:val="center"/>
                </w:tcPr>
                <w:p w14:paraId="4C336368" w14:textId="4E1F8E30"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1</w:t>
                  </w:r>
                  <w:r w:rsidRPr="0096231D">
                    <w:rPr>
                      <w:rFonts w:ascii="Times New Roman" w:eastAsia="宋体" w:hAnsi="Times New Roman" w:cs="Times New Roman"/>
                      <w:bCs/>
                      <w:sz w:val="21"/>
                      <w:szCs w:val="21"/>
                      <w:lang w:eastAsia="zh-CN"/>
                    </w:rPr>
                    <w:t>次</w:t>
                  </w:r>
                </w:p>
              </w:tc>
              <w:tc>
                <w:tcPr>
                  <w:tcW w:w="1277" w:type="dxa"/>
                  <w:vAlign w:val="center"/>
                </w:tcPr>
                <w:p w14:paraId="6A7972E8"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27.5</w:t>
                  </w:r>
                </w:p>
              </w:tc>
              <w:tc>
                <w:tcPr>
                  <w:tcW w:w="1135" w:type="dxa"/>
                  <w:vMerge w:val="restart"/>
                  <w:vAlign w:val="center"/>
                </w:tcPr>
                <w:p w14:paraId="68A8D5F5"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27.4</w:t>
                  </w:r>
                </w:p>
              </w:tc>
              <w:tc>
                <w:tcPr>
                  <w:tcW w:w="817" w:type="dxa"/>
                  <w:vMerge w:val="restart"/>
                  <w:vAlign w:val="center"/>
                </w:tcPr>
                <w:p w14:paraId="12F5571B"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mg/L</w:t>
                  </w:r>
                </w:p>
              </w:tc>
            </w:tr>
            <w:tr w:rsidR="002661AC" w14:paraId="78B5F4B5" w14:textId="77777777" w:rsidTr="002661AC">
              <w:trPr>
                <w:trHeight w:val="397"/>
                <w:jc w:val="center"/>
              </w:trPr>
              <w:tc>
                <w:tcPr>
                  <w:tcW w:w="1151" w:type="dxa"/>
                  <w:vMerge/>
                  <w:vAlign w:val="center"/>
                </w:tcPr>
                <w:p w14:paraId="5CC4AD43"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0037D649"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7924540E"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01B99D5E" w14:textId="0207F6AA"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2</w:t>
                  </w:r>
                  <w:r w:rsidRPr="0096231D">
                    <w:rPr>
                      <w:rFonts w:ascii="Times New Roman" w:eastAsia="宋体" w:hAnsi="Times New Roman" w:cs="Times New Roman"/>
                      <w:bCs/>
                      <w:sz w:val="21"/>
                      <w:szCs w:val="21"/>
                      <w:lang w:eastAsia="zh-CN"/>
                    </w:rPr>
                    <w:t>次</w:t>
                  </w:r>
                </w:p>
              </w:tc>
              <w:tc>
                <w:tcPr>
                  <w:tcW w:w="1277" w:type="dxa"/>
                  <w:vAlign w:val="center"/>
                </w:tcPr>
                <w:p w14:paraId="48D6DFD0"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27.3</w:t>
                  </w:r>
                </w:p>
              </w:tc>
              <w:tc>
                <w:tcPr>
                  <w:tcW w:w="1135" w:type="dxa"/>
                  <w:vMerge/>
                  <w:vAlign w:val="center"/>
                </w:tcPr>
                <w:p w14:paraId="7654FF09"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35C8F042"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55B9057B" w14:textId="77777777" w:rsidTr="002661AC">
              <w:trPr>
                <w:trHeight w:val="397"/>
                <w:jc w:val="center"/>
              </w:trPr>
              <w:tc>
                <w:tcPr>
                  <w:tcW w:w="1151" w:type="dxa"/>
                  <w:vMerge/>
                  <w:vAlign w:val="center"/>
                </w:tcPr>
                <w:p w14:paraId="7779B0B2"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127CA111"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523BBB27"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5887A6ED" w14:textId="24E23596"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3</w:t>
                  </w:r>
                  <w:r w:rsidRPr="0096231D">
                    <w:rPr>
                      <w:rFonts w:ascii="Times New Roman" w:eastAsia="宋体" w:hAnsi="Times New Roman" w:cs="Times New Roman"/>
                      <w:bCs/>
                      <w:sz w:val="21"/>
                      <w:szCs w:val="21"/>
                      <w:lang w:eastAsia="zh-CN"/>
                    </w:rPr>
                    <w:t>次</w:t>
                  </w:r>
                </w:p>
              </w:tc>
              <w:tc>
                <w:tcPr>
                  <w:tcW w:w="1277" w:type="dxa"/>
                  <w:vAlign w:val="center"/>
                </w:tcPr>
                <w:p w14:paraId="671BB12E"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27.8</w:t>
                  </w:r>
                </w:p>
              </w:tc>
              <w:tc>
                <w:tcPr>
                  <w:tcW w:w="1135" w:type="dxa"/>
                  <w:vMerge/>
                  <w:vAlign w:val="center"/>
                </w:tcPr>
                <w:p w14:paraId="2C691ECF"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57CFB0A8"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518CD9A7" w14:textId="77777777" w:rsidTr="002661AC">
              <w:trPr>
                <w:trHeight w:val="397"/>
                <w:jc w:val="center"/>
              </w:trPr>
              <w:tc>
                <w:tcPr>
                  <w:tcW w:w="1151" w:type="dxa"/>
                  <w:vMerge/>
                  <w:vAlign w:val="center"/>
                </w:tcPr>
                <w:p w14:paraId="36142177"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3D54ADA5"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74965D7E"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478DA0B6" w14:textId="343DB4F2"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4</w:t>
                  </w:r>
                  <w:r w:rsidRPr="0096231D">
                    <w:rPr>
                      <w:rFonts w:ascii="Times New Roman" w:eastAsia="宋体" w:hAnsi="Times New Roman" w:cs="Times New Roman"/>
                      <w:bCs/>
                      <w:sz w:val="21"/>
                      <w:szCs w:val="21"/>
                      <w:lang w:eastAsia="zh-CN"/>
                    </w:rPr>
                    <w:t>次</w:t>
                  </w:r>
                </w:p>
              </w:tc>
              <w:tc>
                <w:tcPr>
                  <w:tcW w:w="1277" w:type="dxa"/>
                  <w:vAlign w:val="center"/>
                </w:tcPr>
                <w:p w14:paraId="1F5B3C5D"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27.1</w:t>
                  </w:r>
                </w:p>
              </w:tc>
              <w:tc>
                <w:tcPr>
                  <w:tcW w:w="1135" w:type="dxa"/>
                  <w:vMerge/>
                  <w:vAlign w:val="center"/>
                </w:tcPr>
                <w:p w14:paraId="0A2771E3"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2648CA7D"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274C4999" w14:textId="77777777" w:rsidTr="002661AC">
              <w:trPr>
                <w:trHeight w:val="397"/>
                <w:jc w:val="center"/>
              </w:trPr>
              <w:tc>
                <w:tcPr>
                  <w:tcW w:w="1151" w:type="dxa"/>
                  <w:vMerge/>
                  <w:vAlign w:val="center"/>
                </w:tcPr>
                <w:p w14:paraId="2386B702"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02278B51"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restart"/>
                  <w:vAlign w:val="center"/>
                </w:tcPr>
                <w:p w14:paraId="7A26B636"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pH</w:t>
                  </w:r>
                </w:p>
              </w:tc>
              <w:tc>
                <w:tcPr>
                  <w:tcW w:w="1845" w:type="dxa"/>
                  <w:vAlign w:val="center"/>
                </w:tcPr>
                <w:p w14:paraId="3A2928C8" w14:textId="2045FD29"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1</w:t>
                  </w:r>
                  <w:r w:rsidRPr="0096231D">
                    <w:rPr>
                      <w:rFonts w:ascii="Times New Roman" w:eastAsia="宋体" w:hAnsi="Times New Roman" w:cs="Times New Roman"/>
                      <w:bCs/>
                      <w:sz w:val="21"/>
                      <w:szCs w:val="21"/>
                      <w:lang w:eastAsia="zh-CN"/>
                    </w:rPr>
                    <w:t>次</w:t>
                  </w:r>
                </w:p>
              </w:tc>
              <w:tc>
                <w:tcPr>
                  <w:tcW w:w="1277" w:type="dxa"/>
                  <w:vAlign w:val="center"/>
                </w:tcPr>
                <w:p w14:paraId="580E618A"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7.9</w:t>
                  </w:r>
                </w:p>
              </w:tc>
              <w:tc>
                <w:tcPr>
                  <w:tcW w:w="1135" w:type="dxa"/>
                  <w:vMerge w:val="restart"/>
                  <w:vAlign w:val="center"/>
                </w:tcPr>
                <w:p w14:paraId="05DAAB25"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w:t>
                  </w:r>
                </w:p>
              </w:tc>
              <w:tc>
                <w:tcPr>
                  <w:tcW w:w="817" w:type="dxa"/>
                  <w:vMerge w:val="restart"/>
                  <w:vAlign w:val="center"/>
                </w:tcPr>
                <w:p w14:paraId="585A9D2A"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无量纲</w:t>
                  </w:r>
                </w:p>
              </w:tc>
            </w:tr>
            <w:tr w:rsidR="002661AC" w14:paraId="66B749F3" w14:textId="77777777" w:rsidTr="002661AC">
              <w:trPr>
                <w:trHeight w:val="397"/>
                <w:jc w:val="center"/>
              </w:trPr>
              <w:tc>
                <w:tcPr>
                  <w:tcW w:w="1151" w:type="dxa"/>
                  <w:vMerge/>
                  <w:vAlign w:val="center"/>
                </w:tcPr>
                <w:p w14:paraId="34B0374B"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67460160"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03AFA482"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0446C089" w14:textId="04A5F555"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2</w:t>
                  </w:r>
                  <w:r w:rsidRPr="0096231D">
                    <w:rPr>
                      <w:rFonts w:ascii="Times New Roman" w:eastAsia="宋体" w:hAnsi="Times New Roman" w:cs="Times New Roman"/>
                      <w:bCs/>
                      <w:sz w:val="21"/>
                      <w:szCs w:val="21"/>
                      <w:lang w:eastAsia="zh-CN"/>
                    </w:rPr>
                    <w:t>次</w:t>
                  </w:r>
                </w:p>
              </w:tc>
              <w:tc>
                <w:tcPr>
                  <w:tcW w:w="1277" w:type="dxa"/>
                  <w:vAlign w:val="center"/>
                </w:tcPr>
                <w:p w14:paraId="2954E8D1"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7.5</w:t>
                  </w:r>
                </w:p>
              </w:tc>
              <w:tc>
                <w:tcPr>
                  <w:tcW w:w="1135" w:type="dxa"/>
                  <w:vMerge/>
                  <w:vAlign w:val="center"/>
                </w:tcPr>
                <w:p w14:paraId="39745160"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3E62933C"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06993C69" w14:textId="77777777" w:rsidTr="002661AC">
              <w:trPr>
                <w:trHeight w:val="397"/>
                <w:jc w:val="center"/>
              </w:trPr>
              <w:tc>
                <w:tcPr>
                  <w:tcW w:w="1151" w:type="dxa"/>
                  <w:vMerge/>
                  <w:vAlign w:val="center"/>
                </w:tcPr>
                <w:p w14:paraId="209CD15C"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3B188758"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370D1B67"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0CE10F7E" w14:textId="30322CB9"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3</w:t>
                  </w:r>
                  <w:r w:rsidRPr="0096231D">
                    <w:rPr>
                      <w:rFonts w:ascii="Times New Roman" w:eastAsia="宋体" w:hAnsi="Times New Roman" w:cs="Times New Roman"/>
                      <w:bCs/>
                      <w:sz w:val="21"/>
                      <w:szCs w:val="21"/>
                      <w:lang w:eastAsia="zh-CN"/>
                    </w:rPr>
                    <w:t>次</w:t>
                  </w:r>
                </w:p>
              </w:tc>
              <w:tc>
                <w:tcPr>
                  <w:tcW w:w="1277" w:type="dxa"/>
                  <w:vAlign w:val="center"/>
                </w:tcPr>
                <w:p w14:paraId="311C1CC8"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7.4</w:t>
                  </w:r>
                </w:p>
              </w:tc>
              <w:tc>
                <w:tcPr>
                  <w:tcW w:w="1135" w:type="dxa"/>
                  <w:vMerge/>
                  <w:vAlign w:val="center"/>
                </w:tcPr>
                <w:p w14:paraId="1E88ED7D"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060B9D2B"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0E464D9C" w14:textId="77777777" w:rsidTr="002661AC">
              <w:trPr>
                <w:trHeight w:val="397"/>
                <w:jc w:val="center"/>
              </w:trPr>
              <w:tc>
                <w:tcPr>
                  <w:tcW w:w="1151" w:type="dxa"/>
                  <w:vMerge/>
                  <w:vAlign w:val="center"/>
                </w:tcPr>
                <w:p w14:paraId="3FAF4E0E"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4352349F"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43B980D1"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3E8FAF96" w14:textId="3530C904"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4</w:t>
                  </w:r>
                  <w:r w:rsidRPr="0096231D">
                    <w:rPr>
                      <w:rFonts w:ascii="Times New Roman" w:eastAsia="宋体" w:hAnsi="Times New Roman" w:cs="Times New Roman"/>
                      <w:bCs/>
                      <w:sz w:val="21"/>
                      <w:szCs w:val="21"/>
                      <w:lang w:eastAsia="zh-CN"/>
                    </w:rPr>
                    <w:t>次</w:t>
                  </w:r>
                </w:p>
              </w:tc>
              <w:tc>
                <w:tcPr>
                  <w:tcW w:w="1277" w:type="dxa"/>
                  <w:vAlign w:val="center"/>
                </w:tcPr>
                <w:p w14:paraId="294FE948"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7.8</w:t>
                  </w:r>
                </w:p>
              </w:tc>
              <w:tc>
                <w:tcPr>
                  <w:tcW w:w="1135" w:type="dxa"/>
                  <w:vMerge/>
                  <w:vAlign w:val="center"/>
                </w:tcPr>
                <w:p w14:paraId="79B5362F"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37ECB0C5"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47D04782" w14:textId="77777777" w:rsidTr="002661AC">
              <w:trPr>
                <w:trHeight w:val="397"/>
                <w:jc w:val="center"/>
              </w:trPr>
              <w:tc>
                <w:tcPr>
                  <w:tcW w:w="1151" w:type="dxa"/>
                  <w:vMerge w:val="restart"/>
                  <w:vAlign w:val="center"/>
                </w:tcPr>
                <w:p w14:paraId="484B45B2" w14:textId="1F89FE2C" w:rsidR="002661AC" w:rsidRPr="0096231D" w:rsidRDefault="002661AC" w:rsidP="002661AC">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2025.05.13</w:t>
                  </w:r>
                </w:p>
              </w:tc>
              <w:tc>
                <w:tcPr>
                  <w:tcW w:w="993" w:type="dxa"/>
                  <w:vMerge w:val="restart"/>
                  <w:vAlign w:val="center"/>
                </w:tcPr>
                <w:p w14:paraId="0ABD92C9" w14:textId="17E00BFC"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proofErr w:type="gramStart"/>
                  <w:r w:rsidRPr="0096231D">
                    <w:rPr>
                      <w:rFonts w:eastAsia="宋体" w:cs="Times New Roman"/>
                      <w:bCs/>
                      <w:sz w:val="21"/>
                      <w:szCs w:val="21"/>
                      <w:lang w:eastAsia="zh-CN"/>
                    </w:rPr>
                    <w:t>厂区总</w:t>
                  </w:r>
                  <w:proofErr w:type="gramEnd"/>
                  <w:r w:rsidRPr="0096231D">
                    <w:rPr>
                      <w:rFonts w:eastAsia="宋体" w:cs="Times New Roman"/>
                      <w:bCs/>
                      <w:sz w:val="21"/>
                      <w:szCs w:val="21"/>
                      <w:lang w:eastAsia="zh-CN"/>
                    </w:rPr>
                    <w:t>排口</w:t>
                  </w:r>
                </w:p>
              </w:tc>
              <w:tc>
                <w:tcPr>
                  <w:tcW w:w="852" w:type="dxa"/>
                  <w:vMerge w:val="restart"/>
                  <w:vAlign w:val="center"/>
                </w:tcPr>
                <w:p w14:paraId="45C93C58"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悬浮物</w:t>
                  </w:r>
                </w:p>
              </w:tc>
              <w:tc>
                <w:tcPr>
                  <w:tcW w:w="1845" w:type="dxa"/>
                  <w:vAlign w:val="center"/>
                </w:tcPr>
                <w:p w14:paraId="541CE5C4" w14:textId="28E2D368"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1</w:t>
                  </w:r>
                  <w:r w:rsidRPr="0096231D">
                    <w:rPr>
                      <w:rFonts w:ascii="Times New Roman" w:eastAsia="宋体" w:hAnsi="Times New Roman" w:cs="Times New Roman"/>
                      <w:bCs/>
                      <w:sz w:val="21"/>
                      <w:szCs w:val="21"/>
                      <w:lang w:eastAsia="zh-CN"/>
                    </w:rPr>
                    <w:t>次</w:t>
                  </w:r>
                </w:p>
              </w:tc>
              <w:tc>
                <w:tcPr>
                  <w:tcW w:w="1277" w:type="dxa"/>
                  <w:vAlign w:val="center"/>
                </w:tcPr>
                <w:p w14:paraId="73A77C52"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106</w:t>
                  </w:r>
                </w:p>
              </w:tc>
              <w:tc>
                <w:tcPr>
                  <w:tcW w:w="1135" w:type="dxa"/>
                  <w:vMerge w:val="restart"/>
                  <w:vAlign w:val="center"/>
                </w:tcPr>
                <w:p w14:paraId="731E171A"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106</w:t>
                  </w:r>
                </w:p>
              </w:tc>
              <w:tc>
                <w:tcPr>
                  <w:tcW w:w="817" w:type="dxa"/>
                  <w:vMerge w:val="restart"/>
                  <w:vAlign w:val="center"/>
                </w:tcPr>
                <w:p w14:paraId="396737B1"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mg/L</w:t>
                  </w:r>
                </w:p>
              </w:tc>
            </w:tr>
            <w:tr w:rsidR="002661AC" w14:paraId="04B7973E" w14:textId="77777777" w:rsidTr="002661AC">
              <w:trPr>
                <w:trHeight w:val="397"/>
                <w:jc w:val="center"/>
              </w:trPr>
              <w:tc>
                <w:tcPr>
                  <w:tcW w:w="1151" w:type="dxa"/>
                  <w:vMerge/>
                  <w:vAlign w:val="center"/>
                </w:tcPr>
                <w:p w14:paraId="1C5427A3" w14:textId="2EEEEE9B"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638150C9" w14:textId="34171BCB"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p>
              </w:tc>
              <w:tc>
                <w:tcPr>
                  <w:tcW w:w="852" w:type="dxa"/>
                  <w:vMerge/>
                  <w:vAlign w:val="center"/>
                </w:tcPr>
                <w:p w14:paraId="73050E2D"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23FDC86A" w14:textId="297B6751"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2</w:t>
                  </w:r>
                  <w:r w:rsidRPr="0096231D">
                    <w:rPr>
                      <w:rFonts w:ascii="Times New Roman" w:eastAsia="宋体" w:hAnsi="Times New Roman" w:cs="Times New Roman"/>
                      <w:bCs/>
                      <w:sz w:val="21"/>
                      <w:szCs w:val="21"/>
                      <w:lang w:eastAsia="zh-CN"/>
                    </w:rPr>
                    <w:t>次</w:t>
                  </w:r>
                </w:p>
              </w:tc>
              <w:tc>
                <w:tcPr>
                  <w:tcW w:w="1277" w:type="dxa"/>
                  <w:vAlign w:val="center"/>
                </w:tcPr>
                <w:p w14:paraId="59FE4BEB"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103</w:t>
                  </w:r>
                </w:p>
              </w:tc>
              <w:tc>
                <w:tcPr>
                  <w:tcW w:w="1135" w:type="dxa"/>
                  <w:vMerge/>
                  <w:vAlign w:val="center"/>
                </w:tcPr>
                <w:p w14:paraId="0BB3662B"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7C633365"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0C46ABB6" w14:textId="77777777" w:rsidTr="002661AC">
              <w:trPr>
                <w:trHeight w:val="397"/>
                <w:jc w:val="center"/>
              </w:trPr>
              <w:tc>
                <w:tcPr>
                  <w:tcW w:w="1151" w:type="dxa"/>
                  <w:vMerge/>
                  <w:vAlign w:val="center"/>
                </w:tcPr>
                <w:p w14:paraId="1231C838" w14:textId="2C737190"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1ADAC3A5" w14:textId="19AE0A6C"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p>
              </w:tc>
              <w:tc>
                <w:tcPr>
                  <w:tcW w:w="852" w:type="dxa"/>
                  <w:vMerge/>
                  <w:vAlign w:val="center"/>
                </w:tcPr>
                <w:p w14:paraId="5590465D"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1AE84B2F" w14:textId="2A1E7EA0"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3</w:t>
                  </w:r>
                  <w:r w:rsidRPr="0096231D">
                    <w:rPr>
                      <w:rFonts w:ascii="Times New Roman" w:eastAsia="宋体" w:hAnsi="Times New Roman" w:cs="Times New Roman"/>
                      <w:bCs/>
                      <w:sz w:val="21"/>
                      <w:szCs w:val="21"/>
                      <w:lang w:eastAsia="zh-CN"/>
                    </w:rPr>
                    <w:t>次</w:t>
                  </w:r>
                </w:p>
              </w:tc>
              <w:tc>
                <w:tcPr>
                  <w:tcW w:w="1277" w:type="dxa"/>
                  <w:vAlign w:val="center"/>
                </w:tcPr>
                <w:p w14:paraId="5C99050B"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108</w:t>
                  </w:r>
                </w:p>
              </w:tc>
              <w:tc>
                <w:tcPr>
                  <w:tcW w:w="1135" w:type="dxa"/>
                  <w:vMerge/>
                  <w:vAlign w:val="center"/>
                </w:tcPr>
                <w:p w14:paraId="75634EF5"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7DD916A5"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50937640" w14:textId="77777777" w:rsidTr="002661AC">
              <w:trPr>
                <w:trHeight w:val="397"/>
                <w:jc w:val="center"/>
              </w:trPr>
              <w:tc>
                <w:tcPr>
                  <w:tcW w:w="1151" w:type="dxa"/>
                  <w:vMerge/>
                  <w:vAlign w:val="center"/>
                </w:tcPr>
                <w:p w14:paraId="0E360AA9" w14:textId="0B9F058B"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4A43A8F2" w14:textId="2CC3DC88"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p>
              </w:tc>
              <w:tc>
                <w:tcPr>
                  <w:tcW w:w="852" w:type="dxa"/>
                  <w:vMerge/>
                  <w:vAlign w:val="center"/>
                </w:tcPr>
                <w:p w14:paraId="20B5248E"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604830DA" w14:textId="025A92C2"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4</w:t>
                  </w:r>
                  <w:r w:rsidRPr="0096231D">
                    <w:rPr>
                      <w:rFonts w:ascii="Times New Roman" w:eastAsia="宋体" w:hAnsi="Times New Roman" w:cs="Times New Roman"/>
                      <w:bCs/>
                      <w:sz w:val="21"/>
                      <w:szCs w:val="21"/>
                      <w:lang w:eastAsia="zh-CN"/>
                    </w:rPr>
                    <w:t>次</w:t>
                  </w:r>
                </w:p>
              </w:tc>
              <w:tc>
                <w:tcPr>
                  <w:tcW w:w="1277" w:type="dxa"/>
                  <w:vAlign w:val="center"/>
                </w:tcPr>
                <w:p w14:paraId="4C871028"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105</w:t>
                  </w:r>
                </w:p>
              </w:tc>
              <w:tc>
                <w:tcPr>
                  <w:tcW w:w="1135" w:type="dxa"/>
                  <w:vMerge/>
                  <w:vAlign w:val="center"/>
                </w:tcPr>
                <w:p w14:paraId="7483BD1F"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7CFB525B"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3A49DF81" w14:textId="77777777" w:rsidTr="002661AC">
              <w:trPr>
                <w:trHeight w:val="397"/>
                <w:jc w:val="center"/>
              </w:trPr>
              <w:tc>
                <w:tcPr>
                  <w:tcW w:w="1151" w:type="dxa"/>
                  <w:vMerge/>
                  <w:vAlign w:val="center"/>
                </w:tcPr>
                <w:p w14:paraId="442C6591" w14:textId="74200008"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7641503A" w14:textId="172B0A9F"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p>
              </w:tc>
              <w:tc>
                <w:tcPr>
                  <w:tcW w:w="852" w:type="dxa"/>
                  <w:vMerge w:val="restart"/>
                  <w:vAlign w:val="center"/>
                </w:tcPr>
                <w:p w14:paraId="7732640B"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化学需氧量</w:t>
                  </w:r>
                </w:p>
              </w:tc>
              <w:tc>
                <w:tcPr>
                  <w:tcW w:w="1845" w:type="dxa"/>
                  <w:vAlign w:val="center"/>
                </w:tcPr>
                <w:p w14:paraId="6334E31E" w14:textId="4EAE35E8"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1</w:t>
                  </w:r>
                  <w:r w:rsidRPr="0096231D">
                    <w:rPr>
                      <w:rFonts w:ascii="Times New Roman" w:eastAsia="宋体" w:hAnsi="Times New Roman" w:cs="Times New Roman"/>
                      <w:bCs/>
                      <w:sz w:val="21"/>
                      <w:szCs w:val="21"/>
                      <w:lang w:eastAsia="zh-CN"/>
                    </w:rPr>
                    <w:t>次</w:t>
                  </w:r>
                </w:p>
              </w:tc>
              <w:tc>
                <w:tcPr>
                  <w:tcW w:w="1277" w:type="dxa"/>
                  <w:vAlign w:val="center"/>
                </w:tcPr>
                <w:p w14:paraId="7EF9F01A"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341</w:t>
                  </w:r>
                </w:p>
              </w:tc>
              <w:tc>
                <w:tcPr>
                  <w:tcW w:w="1135" w:type="dxa"/>
                  <w:vMerge w:val="restart"/>
                  <w:vAlign w:val="center"/>
                </w:tcPr>
                <w:p w14:paraId="20EE09A1"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340</w:t>
                  </w:r>
                </w:p>
              </w:tc>
              <w:tc>
                <w:tcPr>
                  <w:tcW w:w="817" w:type="dxa"/>
                  <w:vMerge w:val="restart"/>
                  <w:vAlign w:val="center"/>
                </w:tcPr>
                <w:p w14:paraId="5478D32A"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mg/L</w:t>
                  </w:r>
                </w:p>
              </w:tc>
            </w:tr>
            <w:tr w:rsidR="002661AC" w14:paraId="7C56B5C8" w14:textId="77777777" w:rsidTr="002661AC">
              <w:trPr>
                <w:trHeight w:val="397"/>
                <w:jc w:val="center"/>
              </w:trPr>
              <w:tc>
                <w:tcPr>
                  <w:tcW w:w="1151" w:type="dxa"/>
                  <w:vMerge/>
                  <w:vAlign w:val="center"/>
                </w:tcPr>
                <w:p w14:paraId="3F102B42" w14:textId="5719160D"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6A58632F" w14:textId="0BD94B94"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p>
              </w:tc>
              <w:tc>
                <w:tcPr>
                  <w:tcW w:w="852" w:type="dxa"/>
                  <w:vMerge/>
                  <w:vAlign w:val="center"/>
                </w:tcPr>
                <w:p w14:paraId="5BE1E49B"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040BE2AF" w14:textId="79C37090"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2</w:t>
                  </w:r>
                  <w:r w:rsidRPr="0096231D">
                    <w:rPr>
                      <w:rFonts w:ascii="Times New Roman" w:eastAsia="宋体" w:hAnsi="Times New Roman" w:cs="Times New Roman"/>
                      <w:bCs/>
                      <w:sz w:val="21"/>
                      <w:szCs w:val="21"/>
                      <w:lang w:eastAsia="zh-CN"/>
                    </w:rPr>
                    <w:t>次</w:t>
                  </w:r>
                </w:p>
              </w:tc>
              <w:tc>
                <w:tcPr>
                  <w:tcW w:w="1277" w:type="dxa"/>
                  <w:vAlign w:val="center"/>
                </w:tcPr>
                <w:p w14:paraId="5703F4EB"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336</w:t>
                  </w:r>
                </w:p>
              </w:tc>
              <w:tc>
                <w:tcPr>
                  <w:tcW w:w="1135" w:type="dxa"/>
                  <w:vMerge/>
                  <w:vAlign w:val="center"/>
                </w:tcPr>
                <w:p w14:paraId="4DD7AEB1"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6655958A"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65D0609A" w14:textId="77777777" w:rsidTr="002661AC">
              <w:trPr>
                <w:trHeight w:val="397"/>
                <w:jc w:val="center"/>
              </w:trPr>
              <w:tc>
                <w:tcPr>
                  <w:tcW w:w="1151" w:type="dxa"/>
                  <w:vMerge/>
                  <w:vAlign w:val="center"/>
                </w:tcPr>
                <w:p w14:paraId="2588B404" w14:textId="143D32F9"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086EC8C3" w14:textId="775727EF"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p>
              </w:tc>
              <w:tc>
                <w:tcPr>
                  <w:tcW w:w="852" w:type="dxa"/>
                  <w:vMerge/>
                  <w:vAlign w:val="center"/>
                </w:tcPr>
                <w:p w14:paraId="1D188302"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5066B6F9" w14:textId="0B91FBE0"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3</w:t>
                  </w:r>
                  <w:r w:rsidRPr="0096231D">
                    <w:rPr>
                      <w:rFonts w:ascii="Times New Roman" w:eastAsia="宋体" w:hAnsi="Times New Roman" w:cs="Times New Roman"/>
                      <w:bCs/>
                      <w:sz w:val="21"/>
                      <w:szCs w:val="21"/>
                      <w:lang w:eastAsia="zh-CN"/>
                    </w:rPr>
                    <w:t>次</w:t>
                  </w:r>
                </w:p>
              </w:tc>
              <w:tc>
                <w:tcPr>
                  <w:tcW w:w="1277" w:type="dxa"/>
                  <w:vAlign w:val="center"/>
                </w:tcPr>
                <w:p w14:paraId="0F8640BB"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337</w:t>
                  </w:r>
                </w:p>
              </w:tc>
              <w:tc>
                <w:tcPr>
                  <w:tcW w:w="1135" w:type="dxa"/>
                  <w:vMerge/>
                  <w:vAlign w:val="center"/>
                </w:tcPr>
                <w:p w14:paraId="2C6E0A58"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148FA597"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3A29D54B" w14:textId="77777777" w:rsidTr="002661AC">
              <w:trPr>
                <w:trHeight w:val="397"/>
                <w:jc w:val="center"/>
              </w:trPr>
              <w:tc>
                <w:tcPr>
                  <w:tcW w:w="1151" w:type="dxa"/>
                  <w:vMerge/>
                  <w:vAlign w:val="center"/>
                </w:tcPr>
                <w:p w14:paraId="0616F07B" w14:textId="1D1E6138"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39144DD0" w14:textId="1EA07976"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p>
              </w:tc>
              <w:tc>
                <w:tcPr>
                  <w:tcW w:w="852" w:type="dxa"/>
                  <w:vMerge/>
                  <w:vAlign w:val="center"/>
                </w:tcPr>
                <w:p w14:paraId="5AFA0811"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45145668" w14:textId="7A5A5FDB"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第</w:t>
                  </w:r>
                  <w:r w:rsidRPr="0096231D">
                    <w:rPr>
                      <w:rFonts w:ascii="Times New Roman" w:eastAsia="宋体" w:hAnsi="Times New Roman" w:cs="Times New Roman"/>
                      <w:bCs/>
                      <w:sz w:val="21"/>
                      <w:szCs w:val="21"/>
                      <w:lang w:eastAsia="zh-CN"/>
                    </w:rPr>
                    <w:t>4</w:t>
                  </w:r>
                  <w:r w:rsidRPr="0096231D">
                    <w:rPr>
                      <w:rFonts w:ascii="Times New Roman" w:eastAsia="宋体" w:hAnsi="Times New Roman" w:cs="Times New Roman"/>
                      <w:bCs/>
                      <w:sz w:val="21"/>
                      <w:szCs w:val="21"/>
                      <w:lang w:eastAsia="zh-CN"/>
                    </w:rPr>
                    <w:t>次</w:t>
                  </w:r>
                </w:p>
              </w:tc>
              <w:tc>
                <w:tcPr>
                  <w:tcW w:w="1277" w:type="dxa"/>
                  <w:vAlign w:val="center"/>
                </w:tcPr>
                <w:p w14:paraId="3843B2A4"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r w:rsidRPr="0096231D">
                    <w:rPr>
                      <w:rFonts w:ascii="Times New Roman" w:eastAsia="宋体" w:hAnsi="Times New Roman" w:cs="Times New Roman"/>
                      <w:bCs/>
                      <w:sz w:val="21"/>
                      <w:szCs w:val="21"/>
                      <w:lang w:eastAsia="zh-CN"/>
                    </w:rPr>
                    <w:t>346</w:t>
                  </w:r>
                </w:p>
              </w:tc>
              <w:tc>
                <w:tcPr>
                  <w:tcW w:w="1135" w:type="dxa"/>
                  <w:vMerge/>
                  <w:vAlign w:val="center"/>
                </w:tcPr>
                <w:p w14:paraId="182915C5"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7B34F863"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26344B42" w14:textId="77777777" w:rsidTr="002661AC">
              <w:trPr>
                <w:trHeight w:val="397"/>
                <w:jc w:val="center"/>
              </w:trPr>
              <w:tc>
                <w:tcPr>
                  <w:tcW w:w="1151" w:type="dxa"/>
                  <w:vMerge/>
                  <w:vAlign w:val="center"/>
                </w:tcPr>
                <w:p w14:paraId="22FF1D57" w14:textId="1A825283"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429EFC2F" w14:textId="57F68094"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p>
              </w:tc>
              <w:tc>
                <w:tcPr>
                  <w:tcW w:w="852" w:type="dxa"/>
                  <w:vMerge w:val="restart"/>
                  <w:vAlign w:val="center"/>
                </w:tcPr>
                <w:p w14:paraId="17E212D4"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动植物油</w:t>
                  </w:r>
                </w:p>
              </w:tc>
              <w:tc>
                <w:tcPr>
                  <w:tcW w:w="1845" w:type="dxa"/>
                  <w:vAlign w:val="center"/>
                </w:tcPr>
                <w:p w14:paraId="56F909AF" w14:textId="6FF86516"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第</w:t>
                  </w:r>
                  <w:r w:rsidRPr="0096231D">
                    <w:rPr>
                      <w:rFonts w:eastAsia="宋体" w:cs="Times New Roman"/>
                      <w:bCs/>
                      <w:sz w:val="21"/>
                      <w:szCs w:val="21"/>
                      <w:lang w:eastAsia="zh-CN"/>
                    </w:rPr>
                    <w:t>1</w:t>
                  </w:r>
                  <w:r w:rsidRPr="0096231D">
                    <w:rPr>
                      <w:rFonts w:eastAsia="宋体" w:cs="Times New Roman"/>
                      <w:bCs/>
                      <w:sz w:val="21"/>
                      <w:szCs w:val="21"/>
                      <w:lang w:eastAsia="zh-CN"/>
                    </w:rPr>
                    <w:t>次</w:t>
                  </w:r>
                </w:p>
              </w:tc>
              <w:tc>
                <w:tcPr>
                  <w:tcW w:w="1277" w:type="dxa"/>
                  <w:vAlign w:val="center"/>
                </w:tcPr>
                <w:p w14:paraId="2AF56108"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0.52</w:t>
                  </w:r>
                </w:p>
              </w:tc>
              <w:tc>
                <w:tcPr>
                  <w:tcW w:w="1135" w:type="dxa"/>
                  <w:vMerge w:val="restart"/>
                  <w:vAlign w:val="center"/>
                </w:tcPr>
                <w:p w14:paraId="15B4E2AD"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0.52</w:t>
                  </w:r>
                </w:p>
              </w:tc>
              <w:tc>
                <w:tcPr>
                  <w:tcW w:w="817" w:type="dxa"/>
                  <w:vMerge w:val="restart"/>
                  <w:vAlign w:val="center"/>
                </w:tcPr>
                <w:p w14:paraId="798609D6"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mg/L</w:t>
                  </w:r>
                </w:p>
              </w:tc>
            </w:tr>
            <w:tr w:rsidR="002661AC" w14:paraId="18E74716" w14:textId="77777777" w:rsidTr="002661AC">
              <w:trPr>
                <w:trHeight w:val="397"/>
                <w:jc w:val="center"/>
              </w:trPr>
              <w:tc>
                <w:tcPr>
                  <w:tcW w:w="1151" w:type="dxa"/>
                  <w:vMerge/>
                  <w:vAlign w:val="center"/>
                </w:tcPr>
                <w:p w14:paraId="3F37E7D6"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5EC5D3CF"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665B8895"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6093BAE8" w14:textId="021701F8"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第</w:t>
                  </w:r>
                  <w:r w:rsidRPr="0096231D">
                    <w:rPr>
                      <w:rFonts w:eastAsia="宋体" w:cs="Times New Roman"/>
                      <w:bCs/>
                      <w:sz w:val="21"/>
                      <w:szCs w:val="21"/>
                      <w:lang w:eastAsia="zh-CN"/>
                    </w:rPr>
                    <w:t>2</w:t>
                  </w:r>
                  <w:r w:rsidRPr="0096231D">
                    <w:rPr>
                      <w:rFonts w:eastAsia="宋体" w:cs="Times New Roman"/>
                      <w:bCs/>
                      <w:sz w:val="21"/>
                      <w:szCs w:val="21"/>
                      <w:lang w:eastAsia="zh-CN"/>
                    </w:rPr>
                    <w:t>次</w:t>
                  </w:r>
                </w:p>
              </w:tc>
              <w:tc>
                <w:tcPr>
                  <w:tcW w:w="1277" w:type="dxa"/>
                  <w:vAlign w:val="center"/>
                </w:tcPr>
                <w:p w14:paraId="1E763D03"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0.50</w:t>
                  </w:r>
                </w:p>
              </w:tc>
              <w:tc>
                <w:tcPr>
                  <w:tcW w:w="1135" w:type="dxa"/>
                  <w:vMerge/>
                  <w:vAlign w:val="center"/>
                </w:tcPr>
                <w:p w14:paraId="390F50B1"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1B975D69"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0E584D38" w14:textId="77777777" w:rsidTr="002661AC">
              <w:trPr>
                <w:trHeight w:val="397"/>
                <w:jc w:val="center"/>
              </w:trPr>
              <w:tc>
                <w:tcPr>
                  <w:tcW w:w="1151" w:type="dxa"/>
                  <w:vMerge/>
                  <w:vAlign w:val="center"/>
                </w:tcPr>
                <w:p w14:paraId="7B9EC478"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14E4399D"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128305FE"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47899F77" w14:textId="4011B94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第</w:t>
                  </w:r>
                  <w:r w:rsidRPr="0096231D">
                    <w:rPr>
                      <w:rFonts w:eastAsia="宋体" w:cs="Times New Roman"/>
                      <w:bCs/>
                      <w:sz w:val="21"/>
                      <w:szCs w:val="21"/>
                      <w:lang w:eastAsia="zh-CN"/>
                    </w:rPr>
                    <w:t>3</w:t>
                  </w:r>
                  <w:r w:rsidRPr="0096231D">
                    <w:rPr>
                      <w:rFonts w:eastAsia="宋体" w:cs="Times New Roman"/>
                      <w:bCs/>
                      <w:sz w:val="21"/>
                      <w:szCs w:val="21"/>
                      <w:lang w:eastAsia="zh-CN"/>
                    </w:rPr>
                    <w:t>次</w:t>
                  </w:r>
                </w:p>
              </w:tc>
              <w:tc>
                <w:tcPr>
                  <w:tcW w:w="1277" w:type="dxa"/>
                  <w:vAlign w:val="center"/>
                </w:tcPr>
                <w:p w14:paraId="05B768EF"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0.51</w:t>
                  </w:r>
                </w:p>
              </w:tc>
              <w:tc>
                <w:tcPr>
                  <w:tcW w:w="1135" w:type="dxa"/>
                  <w:vMerge/>
                  <w:vAlign w:val="center"/>
                </w:tcPr>
                <w:p w14:paraId="68413DFD"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29F3F059"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3AE21C9D" w14:textId="77777777" w:rsidTr="002661AC">
              <w:trPr>
                <w:trHeight w:val="397"/>
                <w:jc w:val="center"/>
              </w:trPr>
              <w:tc>
                <w:tcPr>
                  <w:tcW w:w="1151" w:type="dxa"/>
                  <w:vMerge/>
                  <w:vAlign w:val="center"/>
                </w:tcPr>
                <w:p w14:paraId="6C970A60"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7975E514"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3AE23929"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13B7AE57" w14:textId="57D21882"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第</w:t>
                  </w:r>
                  <w:r w:rsidRPr="0096231D">
                    <w:rPr>
                      <w:rFonts w:eastAsia="宋体" w:cs="Times New Roman"/>
                      <w:bCs/>
                      <w:sz w:val="21"/>
                      <w:szCs w:val="21"/>
                      <w:lang w:eastAsia="zh-CN"/>
                    </w:rPr>
                    <w:t>4</w:t>
                  </w:r>
                  <w:r w:rsidRPr="0096231D">
                    <w:rPr>
                      <w:rFonts w:eastAsia="宋体" w:cs="Times New Roman"/>
                      <w:bCs/>
                      <w:sz w:val="21"/>
                      <w:szCs w:val="21"/>
                      <w:lang w:eastAsia="zh-CN"/>
                    </w:rPr>
                    <w:t>次</w:t>
                  </w:r>
                </w:p>
              </w:tc>
              <w:tc>
                <w:tcPr>
                  <w:tcW w:w="1277" w:type="dxa"/>
                  <w:vAlign w:val="center"/>
                </w:tcPr>
                <w:p w14:paraId="08A80E49"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0.53</w:t>
                  </w:r>
                </w:p>
              </w:tc>
              <w:tc>
                <w:tcPr>
                  <w:tcW w:w="1135" w:type="dxa"/>
                  <w:vMerge/>
                  <w:vAlign w:val="center"/>
                </w:tcPr>
                <w:p w14:paraId="3238AF5B"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43AC0FAC"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1177DBCC" w14:textId="77777777" w:rsidTr="002661AC">
              <w:trPr>
                <w:trHeight w:val="397"/>
                <w:jc w:val="center"/>
              </w:trPr>
              <w:tc>
                <w:tcPr>
                  <w:tcW w:w="1151" w:type="dxa"/>
                  <w:vMerge/>
                  <w:vAlign w:val="center"/>
                </w:tcPr>
                <w:p w14:paraId="0F7098CB"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6DA24A7B"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restart"/>
                  <w:vAlign w:val="center"/>
                </w:tcPr>
                <w:p w14:paraId="67C66E80"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氨氮</w:t>
                  </w:r>
                </w:p>
              </w:tc>
              <w:tc>
                <w:tcPr>
                  <w:tcW w:w="1845" w:type="dxa"/>
                  <w:vAlign w:val="center"/>
                </w:tcPr>
                <w:p w14:paraId="428A22AE" w14:textId="3B891D4C"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第</w:t>
                  </w:r>
                  <w:r w:rsidRPr="0096231D">
                    <w:rPr>
                      <w:rFonts w:eastAsia="宋体" w:cs="Times New Roman"/>
                      <w:bCs/>
                      <w:sz w:val="21"/>
                      <w:szCs w:val="21"/>
                      <w:lang w:eastAsia="zh-CN"/>
                    </w:rPr>
                    <w:t>1</w:t>
                  </w:r>
                  <w:r w:rsidRPr="0096231D">
                    <w:rPr>
                      <w:rFonts w:eastAsia="宋体" w:cs="Times New Roman"/>
                      <w:bCs/>
                      <w:sz w:val="21"/>
                      <w:szCs w:val="21"/>
                      <w:lang w:eastAsia="zh-CN"/>
                    </w:rPr>
                    <w:t>次</w:t>
                  </w:r>
                </w:p>
              </w:tc>
              <w:tc>
                <w:tcPr>
                  <w:tcW w:w="1277" w:type="dxa"/>
                  <w:vAlign w:val="center"/>
                </w:tcPr>
                <w:p w14:paraId="4861428E"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17.1</w:t>
                  </w:r>
                </w:p>
              </w:tc>
              <w:tc>
                <w:tcPr>
                  <w:tcW w:w="1135" w:type="dxa"/>
                  <w:vMerge w:val="restart"/>
                  <w:vAlign w:val="center"/>
                </w:tcPr>
                <w:p w14:paraId="6DC3112B"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17.6</w:t>
                  </w:r>
                </w:p>
              </w:tc>
              <w:tc>
                <w:tcPr>
                  <w:tcW w:w="817" w:type="dxa"/>
                  <w:vMerge w:val="restart"/>
                  <w:vAlign w:val="center"/>
                </w:tcPr>
                <w:p w14:paraId="747A4361"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mg/L</w:t>
                  </w:r>
                </w:p>
              </w:tc>
            </w:tr>
            <w:tr w:rsidR="002661AC" w14:paraId="1F2B7733" w14:textId="77777777" w:rsidTr="002661AC">
              <w:trPr>
                <w:trHeight w:val="397"/>
                <w:jc w:val="center"/>
              </w:trPr>
              <w:tc>
                <w:tcPr>
                  <w:tcW w:w="1151" w:type="dxa"/>
                  <w:vMerge/>
                  <w:vAlign w:val="center"/>
                </w:tcPr>
                <w:p w14:paraId="3E37E8D1"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01EB6D40"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3FCAE320"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65782947" w14:textId="280DDB52"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第</w:t>
                  </w:r>
                  <w:r w:rsidRPr="0096231D">
                    <w:rPr>
                      <w:rFonts w:eastAsia="宋体" w:cs="Times New Roman"/>
                      <w:bCs/>
                      <w:sz w:val="21"/>
                      <w:szCs w:val="21"/>
                      <w:lang w:eastAsia="zh-CN"/>
                    </w:rPr>
                    <w:t>2</w:t>
                  </w:r>
                  <w:r w:rsidRPr="0096231D">
                    <w:rPr>
                      <w:rFonts w:eastAsia="宋体" w:cs="Times New Roman"/>
                      <w:bCs/>
                      <w:sz w:val="21"/>
                      <w:szCs w:val="21"/>
                      <w:lang w:eastAsia="zh-CN"/>
                    </w:rPr>
                    <w:t>次</w:t>
                  </w:r>
                </w:p>
              </w:tc>
              <w:tc>
                <w:tcPr>
                  <w:tcW w:w="1277" w:type="dxa"/>
                  <w:vAlign w:val="center"/>
                </w:tcPr>
                <w:p w14:paraId="4DD473CA"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17.7</w:t>
                  </w:r>
                </w:p>
              </w:tc>
              <w:tc>
                <w:tcPr>
                  <w:tcW w:w="1135" w:type="dxa"/>
                  <w:vMerge/>
                  <w:vAlign w:val="center"/>
                </w:tcPr>
                <w:p w14:paraId="6A6AF4E8"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24425108"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6F2BF86B" w14:textId="77777777" w:rsidTr="002661AC">
              <w:trPr>
                <w:trHeight w:val="397"/>
                <w:jc w:val="center"/>
              </w:trPr>
              <w:tc>
                <w:tcPr>
                  <w:tcW w:w="1151" w:type="dxa"/>
                  <w:vMerge/>
                  <w:vAlign w:val="center"/>
                </w:tcPr>
                <w:p w14:paraId="6188AA74"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5300168E"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456E2D70"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2ED1F216" w14:textId="4059440D"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第</w:t>
                  </w:r>
                  <w:r w:rsidRPr="0096231D">
                    <w:rPr>
                      <w:rFonts w:eastAsia="宋体" w:cs="Times New Roman"/>
                      <w:bCs/>
                      <w:sz w:val="21"/>
                      <w:szCs w:val="21"/>
                      <w:lang w:eastAsia="zh-CN"/>
                    </w:rPr>
                    <w:t>3</w:t>
                  </w:r>
                  <w:r w:rsidRPr="0096231D">
                    <w:rPr>
                      <w:rFonts w:eastAsia="宋体" w:cs="Times New Roman"/>
                      <w:bCs/>
                      <w:sz w:val="21"/>
                      <w:szCs w:val="21"/>
                      <w:lang w:eastAsia="zh-CN"/>
                    </w:rPr>
                    <w:t>次</w:t>
                  </w:r>
                </w:p>
              </w:tc>
              <w:tc>
                <w:tcPr>
                  <w:tcW w:w="1277" w:type="dxa"/>
                  <w:vAlign w:val="center"/>
                </w:tcPr>
                <w:p w14:paraId="47410C02"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17.9</w:t>
                  </w:r>
                </w:p>
              </w:tc>
              <w:tc>
                <w:tcPr>
                  <w:tcW w:w="1135" w:type="dxa"/>
                  <w:vMerge/>
                  <w:vAlign w:val="center"/>
                </w:tcPr>
                <w:p w14:paraId="257696A6"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517E23B0"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7253F93B" w14:textId="77777777" w:rsidTr="002661AC">
              <w:trPr>
                <w:trHeight w:val="397"/>
                <w:jc w:val="center"/>
              </w:trPr>
              <w:tc>
                <w:tcPr>
                  <w:tcW w:w="1151" w:type="dxa"/>
                  <w:vMerge/>
                  <w:vAlign w:val="center"/>
                </w:tcPr>
                <w:p w14:paraId="04E606C7"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079EB4F9"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6E915C2B"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5989C1CD" w14:textId="48716460"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第</w:t>
                  </w:r>
                  <w:r w:rsidRPr="0096231D">
                    <w:rPr>
                      <w:rFonts w:eastAsia="宋体" w:cs="Times New Roman"/>
                      <w:bCs/>
                      <w:sz w:val="21"/>
                      <w:szCs w:val="21"/>
                      <w:lang w:eastAsia="zh-CN"/>
                    </w:rPr>
                    <w:t>4</w:t>
                  </w:r>
                  <w:r w:rsidRPr="0096231D">
                    <w:rPr>
                      <w:rFonts w:eastAsia="宋体" w:cs="Times New Roman"/>
                      <w:bCs/>
                      <w:sz w:val="21"/>
                      <w:szCs w:val="21"/>
                      <w:lang w:eastAsia="zh-CN"/>
                    </w:rPr>
                    <w:t>次</w:t>
                  </w:r>
                </w:p>
              </w:tc>
              <w:tc>
                <w:tcPr>
                  <w:tcW w:w="1277" w:type="dxa"/>
                  <w:vAlign w:val="center"/>
                </w:tcPr>
                <w:p w14:paraId="14DCA9C5"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17.8</w:t>
                  </w:r>
                </w:p>
              </w:tc>
              <w:tc>
                <w:tcPr>
                  <w:tcW w:w="1135" w:type="dxa"/>
                  <w:vMerge/>
                  <w:vAlign w:val="center"/>
                </w:tcPr>
                <w:p w14:paraId="7069AB4D"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20DDA6C8"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085DE09D" w14:textId="77777777" w:rsidTr="002661AC">
              <w:trPr>
                <w:trHeight w:val="397"/>
                <w:jc w:val="center"/>
              </w:trPr>
              <w:tc>
                <w:tcPr>
                  <w:tcW w:w="1151" w:type="dxa"/>
                  <w:vMerge/>
                  <w:vAlign w:val="center"/>
                </w:tcPr>
                <w:p w14:paraId="1A8D3D94"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37801508"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restart"/>
                  <w:vAlign w:val="center"/>
                </w:tcPr>
                <w:p w14:paraId="27B4FC03"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五日生化需氧量</w:t>
                  </w:r>
                </w:p>
              </w:tc>
              <w:tc>
                <w:tcPr>
                  <w:tcW w:w="1845" w:type="dxa"/>
                  <w:vAlign w:val="center"/>
                </w:tcPr>
                <w:p w14:paraId="6534C273" w14:textId="34269EC3"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第</w:t>
                  </w:r>
                  <w:r w:rsidRPr="0096231D">
                    <w:rPr>
                      <w:rFonts w:eastAsia="宋体" w:cs="Times New Roman"/>
                      <w:bCs/>
                      <w:sz w:val="21"/>
                      <w:szCs w:val="21"/>
                      <w:lang w:eastAsia="zh-CN"/>
                    </w:rPr>
                    <w:t>1</w:t>
                  </w:r>
                  <w:r w:rsidRPr="0096231D">
                    <w:rPr>
                      <w:rFonts w:eastAsia="宋体" w:cs="Times New Roman"/>
                      <w:bCs/>
                      <w:sz w:val="21"/>
                      <w:szCs w:val="21"/>
                      <w:lang w:eastAsia="zh-CN"/>
                    </w:rPr>
                    <w:t>次</w:t>
                  </w:r>
                </w:p>
              </w:tc>
              <w:tc>
                <w:tcPr>
                  <w:tcW w:w="1277" w:type="dxa"/>
                  <w:vAlign w:val="center"/>
                </w:tcPr>
                <w:p w14:paraId="34149AEE"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115</w:t>
                  </w:r>
                </w:p>
              </w:tc>
              <w:tc>
                <w:tcPr>
                  <w:tcW w:w="1135" w:type="dxa"/>
                  <w:vMerge w:val="restart"/>
                  <w:vAlign w:val="center"/>
                </w:tcPr>
                <w:p w14:paraId="66852968"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116</w:t>
                  </w:r>
                </w:p>
              </w:tc>
              <w:tc>
                <w:tcPr>
                  <w:tcW w:w="817" w:type="dxa"/>
                  <w:vMerge w:val="restart"/>
                  <w:vAlign w:val="center"/>
                </w:tcPr>
                <w:p w14:paraId="76DFF243"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mg/L</w:t>
                  </w:r>
                </w:p>
              </w:tc>
            </w:tr>
            <w:tr w:rsidR="002661AC" w14:paraId="51EB5EF3" w14:textId="77777777" w:rsidTr="002661AC">
              <w:trPr>
                <w:trHeight w:val="397"/>
                <w:jc w:val="center"/>
              </w:trPr>
              <w:tc>
                <w:tcPr>
                  <w:tcW w:w="1151" w:type="dxa"/>
                  <w:vMerge/>
                  <w:vAlign w:val="center"/>
                </w:tcPr>
                <w:p w14:paraId="147EACA6"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5AB205F7"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7A9BAE44"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4179693A" w14:textId="10414F4F"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第</w:t>
                  </w:r>
                  <w:r w:rsidRPr="0096231D">
                    <w:rPr>
                      <w:rFonts w:eastAsia="宋体" w:cs="Times New Roman"/>
                      <w:bCs/>
                      <w:sz w:val="21"/>
                      <w:szCs w:val="21"/>
                      <w:lang w:eastAsia="zh-CN"/>
                    </w:rPr>
                    <w:t>2</w:t>
                  </w:r>
                  <w:r w:rsidRPr="0096231D">
                    <w:rPr>
                      <w:rFonts w:eastAsia="宋体" w:cs="Times New Roman"/>
                      <w:bCs/>
                      <w:sz w:val="21"/>
                      <w:szCs w:val="21"/>
                      <w:lang w:eastAsia="zh-CN"/>
                    </w:rPr>
                    <w:t>次</w:t>
                  </w:r>
                </w:p>
              </w:tc>
              <w:tc>
                <w:tcPr>
                  <w:tcW w:w="1277" w:type="dxa"/>
                  <w:vAlign w:val="center"/>
                </w:tcPr>
                <w:p w14:paraId="69C6C017"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117</w:t>
                  </w:r>
                </w:p>
              </w:tc>
              <w:tc>
                <w:tcPr>
                  <w:tcW w:w="1135" w:type="dxa"/>
                  <w:vMerge/>
                  <w:vAlign w:val="center"/>
                </w:tcPr>
                <w:p w14:paraId="08C43363"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69F40832"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6F4799BC" w14:textId="77777777" w:rsidTr="002661AC">
              <w:trPr>
                <w:trHeight w:val="397"/>
                <w:jc w:val="center"/>
              </w:trPr>
              <w:tc>
                <w:tcPr>
                  <w:tcW w:w="1151" w:type="dxa"/>
                  <w:vMerge/>
                  <w:vAlign w:val="center"/>
                </w:tcPr>
                <w:p w14:paraId="4DA6629F"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03225F82"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58B6A75C"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723F69E9" w14:textId="01676C4B"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第</w:t>
                  </w:r>
                  <w:r w:rsidRPr="0096231D">
                    <w:rPr>
                      <w:rFonts w:eastAsia="宋体" w:cs="Times New Roman"/>
                      <w:bCs/>
                      <w:sz w:val="21"/>
                      <w:szCs w:val="21"/>
                      <w:lang w:eastAsia="zh-CN"/>
                    </w:rPr>
                    <w:t>3</w:t>
                  </w:r>
                  <w:r w:rsidRPr="0096231D">
                    <w:rPr>
                      <w:rFonts w:eastAsia="宋体" w:cs="Times New Roman"/>
                      <w:bCs/>
                      <w:sz w:val="21"/>
                      <w:szCs w:val="21"/>
                      <w:lang w:eastAsia="zh-CN"/>
                    </w:rPr>
                    <w:t>次</w:t>
                  </w:r>
                </w:p>
              </w:tc>
              <w:tc>
                <w:tcPr>
                  <w:tcW w:w="1277" w:type="dxa"/>
                  <w:vAlign w:val="center"/>
                </w:tcPr>
                <w:p w14:paraId="05CEF94C"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117</w:t>
                  </w:r>
                </w:p>
              </w:tc>
              <w:tc>
                <w:tcPr>
                  <w:tcW w:w="1135" w:type="dxa"/>
                  <w:vMerge/>
                  <w:vAlign w:val="center"/>
                </w:tcPr>
                <w:p w14:paraId="703E9094"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2B3D71E8"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412A0404" w14:textId="77777777" w:rsidTr="002661AC">
              <w:trPr>
                <w:trHeight w:val="397"/>
                <w:jc w:val="center"/>
              </w:trPr>
              <w:tc>
                <w:tcPr>
                  <w:tcW w:w="1151" w:type="dxa"/>
                  <w:vMerge/>
                  <w:vAlign w:val="center"/>
                </w:tcPr>
                <w:p w14:paraId="28E1B3F0"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75C0D4BA"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01ADDBE9"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05DA2256" w14:textId="0961E746"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第</w:t>
                  </w:r>
                  <w:r w:rsidRPr="0096231D">
                    <w:rPr>
                      <w:rFonts w:eastAsia="宋体" w:cs="Times New Roman"/>
                      <w:bCs/>
                      <w:sz w:val="21"/>
                      <w:szCs w:val="21"/>
                      <w:lang w:eastAsia="zh-CN"/>
                    </w:rPr>
                    <w:t>4</w:t>
                  </w:r>
                  <w:r w:rsidRPr="0096231D">
                    <w:rPr>
                      <w:rFonts w:eastAsia="宋体" w:cs="Times New Roman"/>
                      <w:bCs/>
                      <w:sz w:val="21"/>
                      <w:szCs w:val="21"/>
                      <w:lang w:eastAsia="zh-CN"/>
                    </w:rPr>
                    <w:t>次</w:t>
                  </w:r>
                </w:p>
              </w:tc>
              <w:tc>
                <w:tcPr>
                  <w:tcW w:w="1277" w:type="dxa"/>
                  <w:vAlign w:val="center"/>
                </w:tcPr>
                <w:p w14:paraId="1C63E290"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114</w:t>
                  </w:r>
                </w:p>
              </w:tc>
              <w:tc>
                <w:tcPr>
                  <w:tcW w:w="1135" w:type="dxa"/>
                  <w:vMerge/>
                  <w:vAlign w:val="center"/>
                </w:tcPr>
                <w:p w14:paraId="3EF763F4"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33C25455"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17755D22" w14:textId="77777777" w:rsidTr="002661AC">
              <w:trPr>
                <w:trHeight w:val="397"/>
                <w:jc w:val="center"/>
              </w:trPr>
              <w:tc>
                <w:tcPr>
                  <w:tcW w:w="1151" w:type="dxa"/>
                  <w:vMerge/>
                  <w:vAlign w:val="center"/>
                </w:tcPr>
                <w:p w14:paraId="03E8DDB5"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178E0A79"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restart"/>
                  <w:vAlign w:val="center"/>
                </w:tcPr>
                <w:p w14:paraId="12ADB56B"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总磷</w:t>
                  </w:r>
                </w:p>
              </w:tc>
              <w:tc>
                <w:tcPr>
                  <w:tcW w:w="1845" w:type="dxa"/>
                  <w:vAlign w:val="center"/>
                </w:tcPr>
                <w:p w14:paraId="2D157ACD" w14:textId="5FEC3E8F"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第</w:t>
                  </w:r>
                  <w:r w:rsidRPr="0096231D">
                    <w:rPr>
                      <w:rFonts w:eastAsia="宋体" w:cs="Times New Roman"/>
                      <w:bCs/>
                      <w:sz w:val="21"/>
                      <w:szCs w:val="21"/>
                      <w:lang w:eastAsia="zh-CN"/>
                    </w:rPr>
                    <w:t>1</w:t>
                  </w:r>
                  <w:r w:rsidRPr="0096231D">
                    <w:rPr>
                      <w:rFonts w:eastAsia="宋体" w:cs="Times New Roman"/>
                      <w:bCs/>
                      <w:sz w:val="21"/>
                      <w:szCs w:val="21"/>
                      <w:lang w:eastAsia="zh-CN"/>
                    </w:rPr>
                    <w:t>次</w:t>
                  </w:r>
                </w:p>
              </w:tc>
              <w:tc>
                <w:tcPr>
                  <w:tcW w:w="1277" w:type="dxa"/>
                  <w:vAlign w:val="center"/>
                </w:tcPr>
                <w:p w14:paraId="2C14D567"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1.61</w:t>
                  </w:r>
                </w:p>
              </w:tc>
              <w:tc>
                <w:tcPr>
                  <w:tcW w:w="1135" w:type="dxa"/>
                  <w:vMerge w:val="restart"/>
                  <w:vAlign w:val="center"/>
                </w:tcPr>
                <w:p w14:paraId="10377995"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1.58</w:t>
                  </w:r>
                </w:p>
              </w:tc>
              <w:tc>
                <w:tcPr>
                  <w:tcW w:w="817" w:type="dxa"/>
                  <w:vMerge w:val="restart"/>
                  <w:vAlign w:val="center"/>
                </w:tcPr>
                <w:p w14:paraId="676B38F8"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mg/L</w:t>
                  </w:r>
                </w:p>
              </w:tc>
            </w:tr>
            <w:tr w:rsidR="002661AC" w14:paraId="21537A5F" w14:textId="77777777" w:rsidTr="002661AC">
              <w:trPr>
                <w:trHeight w:val="397"/>
                <w:jc w:val="center"/>
              </w:trPr>
              <w:tc>
                <w:tcPr>
                  <w:tcW w:w="1151" w:type="dxa"/>
                  <w:vMerge/>
                  <w:vAlign w:val="center"/>
                </w:tcPr>
                <w:p w14:paraId="0C82AF6E"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0C90CCC8"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2A0CC284"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468EFBB9" w14:textId="0AE6FEFD"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第</w:t>
                  </w:r>
                  <w:r w:rsidRPr="0096231D">
                    <w:rPr>
                      <w:rFonts w:eastAsia="宋体" w:cs="Times New Roman"/>
                      <w:bCs/>
                      <w:sz w:val="21"/>
                      <w:szCs w:val="21"/>
                      <w:lang w:eastAsia="zh-CN"/>
                    </w:rPr>
                    <w:t>2</w:t>
                  </w:r>
                  <w:r w:rsidRPr="0096231D">
                    <w:rPr>
                      <w:rFonts w:eastAsia="宋体" w:cs="Times New Roman"/>
                      <w:bCs/>
                      <w:sz w:val="21"/>
                      <w:szCs w:val="21"/>
                      <w:lang w:eastAsia="zh-CN"/>
                    </w:rPr>
                    <w:t>次</w:t>
                  </w:r>
                </w:p>
              </w:tc>
              <w:tc>
                <w:tcPr>
                  <w:tcW w:w="1277" w:type="dxa"/>
                  <w:vAlign w:val="center"/>
                </w:tcPr>
                <w:p w14:paraId="765BC3C4"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1.55</w:t>
                  </w:r>
                </w:p>
              </w:tc>
              <w:tc>
                <w:tcPr>
                  <w:tcW w:w="1135" w:type="dxa"/>
                  <w:vMerge/>
                  <w:vAlign w:val="center"/>
                </w:tcPr>
                <w:p w14:paraId="3972350F"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6D6A47DA"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5E1FDDDB" w14:textId="77777777" w:rsidTr="002661AC">
              <w:trPr>
                <w:trHeight w:val="397"/>
                <w:jc w:val="center"/>
              </w:trPr>
              <w:tc>
                <w:tcPr>
                  <w:tcW w:w="1151" w:type="dxa"/>
                  <w:vMerge/>
                  <w:vAlign w:val="center"/>
                </w:tcPr>
                <w:p w14:paraId="1A8A51E0"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4773BD2A"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3E2CD657"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59279887" w14:textId="19966B50"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第</w:t>
                  </w:r>
                  <w:r w:rsidRPr="0096231D">
                    <w:rPr>
                      <w:rFonts w:eastAsia="宋体" w:cs="Times New Roman"/>
                      <w:bCs/>
                      <w:sz w:val="21"/>
                      <w:szCs w:val="21"/>
                      <w:lang w:eastAsia="zh-CN"/>
                    </w:rPr>
                    <w:t>3</w:t>
                  </w:r>
                  <w:r w:rsidRPr="0096231D">
                    <w:rPr>
                      <w:rFonts w:eastAsia="宋体" w:cs="Times New Roman"/>
                      <w:bCs/>
                      <w:sz w:val="21"/>
                      <w:szCs w:val="21"/>
                      <w:lang w:eastAsia="zh-CN"/>
                    </w:rPr>
                    <w:t>次</w:t>
                  </w:r>
                </w:p>
              </w:tc>
              <w:tc>
                <w:tcPr>
                  <w:tcW w:w="1277" w:type="dxa"/>
                  <w:vAlign w:val="center"/>
                </w:tcPr>
                <w:p w14:paraId="5F135379"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1.67</w:t>
                  </w:r>
                </w:p>
              </w:tc>
              <w:tc>
                <w:tcPr>
                  <w:tcW w:w="1135" w:type="dxa"/>
                  <w:vMerge/>
                  <w:vAlign w:val="center"/>
                </w:tcPr>
                <w:p w14:paraId="03764066"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6A912AB2"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647F49AC" w14:textId="77777777" w:rsidTr="002661AC">
              <w:trPr>
                <w:trHeight w:val="397"/>
                <w:jc w:val="center"/>
              </w:trPr>
              <w:tc>
                <w:tcPr>
                  <w:tcW w:w="1151" w:type="dxa"/>
                  <w:vMerge/>
                  <w:vAlign w:val="center"/>
                </w:tcPr>
                <w:p w14:paraId="078F09AE"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15731A00"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7BB937E8"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0BA2AB2E" w14:textId="194950AA"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第</w:t>
                  </w:r>
                  <w:r w:rsidRPr="0096231D">
                    <w:rPr>
                      <w:rFonts w:eastAsia="宋体" w:cs="Times New Roman"/>
                      <w:bCs/>
                      <w:sz w:val="21"/>
                      <w:szCs w:val="21"/>
                      <w:lang w:eastAsia="zh-CN"/>
                    </w:rPr>
                    <w:t>4</w:t>
                  </w:r>
                  <w:r w:rsidRPr="0096231D">
                    <w:rPr>
                      <w:rFonts w:eastAsia="宋体" w:cs="Times New Roman"/>
                      <w:bCs/>
                      <w:sz w:val="21"/>
                      <w:szCs w:val="21"/>
                      <w:lang w:eastAsia="zh-CN"/>
                    </w:rPr>
                    <w:t>次</w:t>
                  </w:r>
                </w:p>
              </w:tc>
              <w:tc>
                <w:tcPr>
                  <w:tcW w:w="1277" w:type="dxa"/>
                  <w:vAlign w:val="center"/>
                </w:tcPr>
                <w:p w14:paraId="7A8DCCC3"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1.50</w:t>
                  </w:r>
                </w:p>
              </w:tc>
              <w:tc>
                <w:tcPr>
                  <w:tcW w:w="1135" w:type="dxa"/>
                  <w:vMerge/>
                  <w:vAlign w:val="center"/>
                </w:tcPr>
                <w:p w14:paraId="2CF558DD"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5B5EF239"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76E5A179" w14:textId="77777777" w:rsidTr="002661AC">
              <w:trPr>
                <w:trHeight w:val="397"/>
                <w:jc w:val="center"/>
              </w:trPr>
              <w:tc>
                <w:tcPr>
                  <w:tcW w:w="1151" w:type="dxa"/>
                  <w:vMerge/>
                  <w:vAlign w:val="center"/>
                </w:tcPr>
                <w:p w14:paraId="023A4AF1"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1159B1E8"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restart"/>
                  <w:vAlign w:val="center"/>
                </w:tcPr>
                <w:p w14:paraId="48FBA650"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总氮</w:t>
                  </w:r>
                </w:p>
              </w:tc>
              <w:tc>
                <w:tcPr>
                  <w:tcW w:w="1845" w:type="dxa"/>
                  <w:vAlign w:val="center"/>
                </w:tcPr>
                <w:p w14:paraId="79281936" w14:textId="50DF8ED3"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第</w:t>
                  </w:r>
                  <w:r w:rsidRPr="0096231D">
                    <w:rPr>
                      <w:rFonts w:eastAsia="宋体" w:cs="Times New Roman"/>
                      <w:bCs/>
                      <w:sz w:val="21"/>
                      <w:szCs w:val="21"/>
                      <w:lang w:eastAsia="zh-CN"/>
                    </w:rPr>
                    <w:t>1</w:t>
                  </w:r>
                  <w:r w:rsidRPr="0096231D">
                    <w:rPr>
                      <w:rFonts w:eastAsia="宋体" w:cs="Times New Roman"/>
                      <w:bCs/>
                      <w:sz w:val="21"/>
                      <w:szCs w:val="21"/>
                      <w:lang w:eastAsia="zh-CN"/>
                    </w:rPr>
                    <w:t>次</w:t>
                  </w:r>
                </w:p>
              </w:tc>
              <w:tc>
                <w:tcPr>
                  <w:tcW w:w="1277" w:type="dxa"/>
                  <w:vAlign w:val="center"/>
                </w:tcPr>
                <w:p w14:paraId="125C17C5"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27.9</w:t>
                  </w:r>
                </w:p>
              </w:tc>
              <w:tc>
                <w:tcPr>
                  <w:tcW w:w="1135" w:type="dxa"/>
                  <w:vMerge w:val="restart"/>
                  <w:vAlign w:val="center"/>
                </w:tcPr>
                <w:p w14:paraId="26EF5D9B" w14:textId="50BEFBA5"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7.6</w:t>
                  </w:r>
                </w:p>
              </w:tc>
              <w:tc>
                <w:tcPr>
                  <w:tcW w:w="817" w:type="dxa"/>
                  <w:vMerge w:val="restart"/>
                  <w:vAlign w:val="center"/>
                </w:tcPr>
                <w:p w14:paraId="2BC9C70A"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mg/L</w:t>
                  </w:r>
                </w:p>
              </w:tc>
            </w:tr>
            <w:tr w:rsidR="002661AC" w14:paraId="73F3E4EA" w14:textId="77777777" w:rsidTr="002661AC">
              <w:trPr>
                <w:trHeight w:val="397"/>
                <w:jc w:val="center"/>
              </w:trPr>
              <w:tc>
                <w:tcPr>
                  <w:tcW w:w="1151" w:type="dxa"/>
                  <w:vMerge/>
                  <w:vAlign w:val="center"/>
                </w:tcPr>
                <w:p w14:paraId="62708CCD"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12D67967"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48FC3198"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0E077182" w14:textId="13BE2F11"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第</w:t>
                  </w:r>
                  <w:r w:rsidRPr="0096231D">
                    <w:rPr>
                      <w:rFonts w:eastAsia="宋体" w:cs="Times New Roman"/>
                      <w:bCs/>
                      <w:sz w:val="21"/>
                      <w:szCs w:val="21"/>
                      <w:lang w:eastAsia="zh-CN"/>
                    </w:rPr>
                    <w:t>2</w:t>
                  </w:r>
                  <w:r w:rsidRPr="0096231D">
                    <w:rPr>
                      <w:rFonts w:eastAsia="宋体" w:cs="Times New Roman"/>
                      <w:bCs/>
                      <w:sz w:val="21"/>
                      <w:szCs w:val="21"/>
                      <w:lang w:eastAsia="zh-CN"/>
                    </w:rPr>
                    <w:t>次</w:t>
                  </w:r>
                </w:p>
              </w:tc>
              <w:tc>
                <w:tcPr>
                  <w:tcW w:w="1277" w:type="dxa"/>
                  <w:vAlign w:val="center"/>
                </w:tcPr>
                <w:p w14:paraId="4E9A412C"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28.4</w:t>
                  </w:r>
                </w:p>
              </w:tc>
              <w:tc>
                <w:tcPr>
                  <w:tcW w:w="1135" w:type="dxa"/>
                  <w:vMerge/>
                  <w:vAlign w:val="center"/>
                </w:tcPr>
                <w:p w14:paraId="0EC310A0"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6C618338"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5DA2FA45" w14:textId="77777777" w:rsidTr="002661AC">
              <w:trPr>
                <w:trHeight w:val="397"/>
                <w:jc w:val="center"/>
              </w:trPr>
              <w:tc>
                <w:tcPr>
                  <w:tcW w:w="1151" w:type="dxa"/>
                  <w:vMerge/>
                  <w:vAlign w:val="center"/>
                </w:tcPr>
                <w:p w14:paraId="6EA1E2A9"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53815EC3"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251D31F0"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6C118885" w14:textId="2D7CDD6D"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第</w:t>
                  </w:r>
                  <w:r w:rsidRPr="0096231D">
                    <w:rPr>
                      <w:rFonts w:eastAsia="宋体" w:cs="Times New Roman"/>
                      <w:bCs/>
                      <w:sz w:val="21"/>
                      <w:szCs w:val="21"/>
                      <w:lang w:eastAsia="zh-CN"/>
                    </w:rPr>
                    <w:t>3</w:t>
                  </w:r>
                  <w:r w:rsidRPr="0096231D">
                    <w:rPr>
                      <w:rFonts w:eastAsia="宋体" w:cs="Times New Roman"/>
                      <w:bCs/>
                      <w:sz w:val="21"/>
                      <w:szCs w:val="21"/>
                      <w:lang w:eastAsia="zh-CN"/>
                    </w:rPr>
                    <w:t>次</w:t>
                  </w:r>
                </w:p>
              </w:tc>
              <w:tc>
                <w:tcPr>
                  <w:tcW w:w="1277" w:type="dxa"/>
                  <w:vAlign w:val="center"/>
                </w:tcPr>
                <w:p w14:paraId="77AF4954"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26.7</w:t>
                  </w:r>
                </w:p>
              </w:tc>
              <w:tc>
                <w:tcPr>
                  <w:tcW w:w="1135" w:type="dxa"/>
                  <w:vMerge/>
                  <w:vAlign w:val="center"/>
                </w:tcPr>
                <w:p w14:paraId="1A9D14D4"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1734BF7E"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67EA2B82" w14:textId="77777777" w:rsidTr="002661AC">
              <w:trPr>
                <w:trHeight w:val="397"/>
                <w:jc w:val="center"/>
              </w:trPr>
              <w:tc>
                <w:tcPr>
                  <w:tcW w:w="1151" w:type="dxa"/>
                  <w:vMerge/>
                  <w:vAlign w:val="center"/>
                </w:tcPr>
                <w:p w14:paraId="50681D6E"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453DE22C"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721A8A52"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7F3971E8" w14:textId="125A4F93"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第</w:t>
                  </w:r>
                  <w:r w:rsidRPr="0096231D">
                    <w:rPr>
                      <w:rFonts w:eastAsia="宋体" w:cs="Times New Roman"/>
                      <w:bCs/>
                      <w:sz w:val="21"/>
                      <w:szCs w:val="21"/>
                      <w:lang w:eastAsia="zh-CN"/>
                    </w:rPr>
                    <w:t>4</w:t>
                  </w:r>
                  <w:r w:rsidRPr="0096231D">
                    <w:rPr>
                      <w:rFonts w:eastAsia="宋体" w:cs="Times New Roman"/>
                      <w:bCs/>
                      <w:sz w:val="21"/>
                      <w:szCs w:val="21"/>
                      <w:lang w:eastAsia="zh-CN"/>
                    </w:rPr>
                    <w:t>次</w:t>
                  </w:r>
                </w:p>
              </w:tc>
              <w:tc>
                <w:tcPr>
                  <w:tcW w:w="1277" w:type="dxa"/>
                  <w:vAlign w:val="center"/>
                </w:tcPr>
                <w:p w14:paraId="59D3D6E1"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27.4</w:t>
                  </w:r>
                </w:p>
              </w:tc>
              <w:tc>
                <w:tcPr>
                  <w:tcW w:w="1135" w:type="dxa"/>
                  <w:vMerge/>
                  <w:vAlign w:val="center"/>
                </w:tcPr>
                <w:p w14:paraId="2EE74A7C"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7A213B3A"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7FD7F92D" w14:textId="77777777" w:rsidTr="002661AC">
              <w:trPr>
                <w:trHeight w:val="397"/>
                <w:jc w:val="center"/>
              </w:trPr>
              <w:tc>
                <w:tcPr>
                  <w:tcW w:w="1151" w:type="dxa"/>
                  <w:vMerge/>
                  <w:vAlign w:val="center"/>
                </w:tcPr>
                <w:p w14:paraId="1D941BC8"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55FA7D4E"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restart"/>
                  <w:vAlign w:val="center"/>
                </w:tcPr>
                <w:p w14:paraId="7ED5E927"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pH</w:t>
                  </w:r>
                </w:p>
              </w:tc>
              <w:tc>
                <w:tcPr>
                  <w:tcW w:w="1845" w:type="dxa"/>
                  <w:vAlign w:val="center"/>
                </w:tcPr>
                <w:p w14:paraId="6F5E7FC4" w14:textId="241C087E"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第</w:t>
                  </w:r>
                  <w:r w:rsidRPr="0096231D">
                    <w:rPr>
                      <w:rFonts w:eastAsia="宋体" w:cs="Times New Roman"/>
                      <w:bCs/>
                      <w:sz w:val="21"/>
                      <w:szCs w:val="21"/>
                      <w:lang w:eastAsia="zh-CN"/>
                    </w:rPr>
                    <w:t>1</w:t>
                  </w:r>
                  <w:r w:rsidRPr="0096231D">
                    <w:rPr>
                      <w:rFonts w:eastAsia="宋体" w:cs="Times New Roman"/>
                      <w:bCs/>
                      <w:sz w:val="21"/>
                      <w:szCs w:val="21"/>
                      <w:lang w:eastAsia="zh-CN"/>
                    </w:rPr>
                    <w:t>次</w:t>
                  </w:r>
                </w:p>
              </w:tc>
              <w:tc>
                <w:tcPr>
                  <w:tcW w:w="1277" w:type="dxa"/>
                  <w:vAlign w:val="center"/>
                </w:tcPr>
                <w:p w14:paraId="1758731F"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7.7</w:t>
                  </w:r>
                </w:p>
              </w:tc>
              <w:tc>
                <w:tcPr>
                  <w:tcW w:w="1135" w:type="dxa"/>
                  <w:vMerge w:val="restart"/>
                  <w:vAlign w:val="center"/>
                </w:tcPr>
                <w:p w14:paraId="482F4E9B" w14:textId="1D84865F"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Pr>
                      <w:rFonts w:eastAsia="宋体" w:cs="Times New Roman" w:hint="eastAsia"/>
                      <w:bCs/>
                      <w:sz w:val="21"/>
                      <w:szCs w:val="21"/>
                      <w:lang w:eastAsia="zh-CN"/>
                    </w:rPr>
                    <w:t>/</w:t>
                  </w:r>
                </w:p>
              </w:tc>
              <w:tc>
                <w:tcPr>
                  <w:tcW w:w="817" w:type="dxa"/>
                  <w:vMerge w:val="restart"/>
                  <w:vAlign w:val="center"/>
                </w:tcPr>
                <w:p w14:paraId="208DED5E"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无量纲</w:t>
                  </w:r>
                </w:p>
              </w:tc>
            </w:tr>
            <w:tr w:rsidR="002661AC" w14:paraId="5337EB16" w14:textId="77777777" w:rsidTr="002661AC">
              <w:trPr>
                <w:trHeight w:val="397"/>
                <w:jc w:val="center"/>
              </w:trPr>
              <w:tc>
                <w:tcPr>
                  <w:tcW w:w="1151" w:type="dxa"/>
                  <w:vMerge/>
                  <w:vAlign w:val="center"/>
                </w:tcPr>
                <w:p w14:paraId="1B7F1EDF"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76D01DA9"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290ED5A1"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3926576F" w14:textId="29CE6F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第</w:t>
                  </w:r>
                  <w:r w:rsidRPr="0096231D">
                    <w:rPr>
                      <w:rFonts w:eastAsia="宋体" w:cs="Times New Roman"/>
                      <w:bCs/>
                      <w:sz w:val="21"/>
                      <w:szCs w:val="21"/>
                      <w:lang w:eastAsia="zh-CN"/>
                    </w:rPr>
                    <w:t>2</w:t>
                  </w:r>
                  <w:r w:rsidRPr="0096231D">
                    <w:rPr>
                      <w:rFonts w:eastAsia="宋体" w:cs="Times New Roman"/>
                      <w:bCs/>
                      <w:sz w:val="21"/>
                      <w:szCs w:val="21"/>
                      <w:lang w:eastAsia="zh-CN"/>
                    </w:rPr>
                    <w:t>次</w:t>
                  </w:r>
                </w:p>
              </w:tc>
              <w:tc>
                <w:tcPr>
                  <w:tcW w:w="1277" w:type="dxa"/>
                  <w:vAlign w:val="center"/>
                </w:tcPr>
                <w:p w14:paraId="0EF4FDEA"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7.6</w:t>
                  </w:r>
                </w:p>
              </w:tc>
              <w:tc>
                <w:tcPr>
                  <w:tcW w:w="1135" w:type="dxa"/>
                  <w:vMerge/>
                  <w:vAlign w:val="center"/>
                </w:tcPr>
                <w:p w14:paraId="67BDC383"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760259B2"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6AC40B6C" w14:textId="77777777" w:rsidTr="002661AC">
              <w:trPr>
                <w:trHeight w:val="397"/>
                <w:jc w:val="center"/>
              </w:trPr>
              <w:tc>
                <w:tcPr>
                  <w:tcW w:w="1151" w:type="dxa"/>
                  <w:vMerge/>
                  <w:vAlign w:val="center"/>
                </w:tcPr>
                <w:p w14:paraId="23429AB6"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4D360B4A"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2D5BE130"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38DAB6F8" w14:textId="0EE9A1B5"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第</w:t>
                  </w:r>
                  <w:r w:rsidRPr="0096231D">
                    <w:rPr>
                      <w:rFonts w:eastAsia="宋体" w:cs="Times New Roman"/>
                      <w:bCs/>
                      <w:sz w:val="21"/>
                      <w:szCs w:val="21"/>
                      <w:lang w:eastAsia="zh-CN"/>
                    </w:rPr>
                    <w:t>3</w:t>
                  </w:r>
                  <w:r w:rsidRPr="0096231D">
                    <w:rPr>
                      <w:rFonts w:eastAsia="宋体" w:cs="Times New Roman"/>
                      <w:bCs/>
                      <w:sz w:val="21"/>
                      <w:szCs w:val="21"/>
                      <w:lang w:eastAsia="zh-CN"/>
                    </w:rPr>
                    <w:t>次</w:t>
                  </w:r>
                </w:p>
              </w:tc>
              <w:tc>
                <w:tcPr>
                  <w:tcW w:w="1277" w:type="dxa"/>
                  <w:vAlign w:val="center"/>
                </w:tcPr>
                <w:p w14:paraId="39AA1B57"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7.7</w:t>
                  </w:r>
                </w:p>
              </w:tc>
              <w:tc>
                <w:tcPr>
                  <w:tcW w:w="1135" w:type="dxa"/>
                  <w:vMerge/>
                  <w:vAlign w:val="center"/>
                </w:tcPr>
                <w:p w14:paraId="4DE7AAE0"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4B933E26"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r w:rsidR="002661AC" w14:paraId="4A4819C9" w14:textId="77777777" w:rsidTr="002661AC">
              <w:trPr>
                <w:trHeight w:val="397"/>
                <w:jc w:val="center"/>
              </w:trPr>
              <w:tc>
                <w:tcPr>
                  <w:tcW w:w="1151" w:type="dxa"/>
                  <w:vMerge/>
                  <w:vAlign w:val="center"/>
                </w:tcPr>
                <w:p w14:paraId="7DF72358"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993" w:type="dxa"/>
                  <w:vMerge/>
                  <w:vAlign w:val="center"/>
                </w:tcPr>
                <w:p w14:paraId="0D13E381"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52" w:type="dxa"/>
                  <w:vMerge/>
                  <w:vAlign w:val="center"/>
                </w:tcPr>
                <w:p w14:paraId="4F0B7B24"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1845" w:type="dxa"/>
                  <w:vAlign w:val="center"/>
                </w:tcPr>
                <w:p w14:paraId="06800586" w14:textId="318AC059"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第</w:t>
                  </w:r>
                  <w:r w:rsidRPr="0096231D">
                    <w:rPr>
                      <w:rFonts w:eastAsia="宋体" w:cs="Times New Roman"/>
                      <w:bCs/>
                      <w:sz w:val="21"/>
                      <w:szCs w:val="21"/>
                      <w:lang w:eastAsia="zh-CN"/>
                    </w:rPr>
                    <w:t>4</w:t>
                  </w:r>
                  <w:r w:rsidRPr="0096231D">
                    <w:rPr>
                      <w:rFonts w:eastAsia="宋体" w:cs="Times New Roman"/>
                      <w:bCs/>
                      <w:sz w:val="21"/>
                      <w:szCs w:val="21"/>
                      <w:lang w:eastAsia="zh-CN"/>
                    </w:rPr>
                    <w:t>次</w:t>
                  </w:r>
                </w:p>
              </w:tc>
              <w:tc>
                <w:tcPr>
                  <w:tcW w:w="1277" w:type="dxa"/>
                  <w:vAlign w:val="center"/>
                </w:tcPr>
                <w:p w14:paraId="7860994D" w14:textId="77777777" w:rsidR="002661AC" w:rsidRPr="0096231D" w:rsidRDefault="002661AC" w:rsidP="0036778F">
                  <w:pPr>
                    <w:pStyle w:val="TableParagraph"/>
                    <w:spacing w:before="100" w:beforeAutospacing="1" w:after="100" w:afterAutospacing="1"/>
                    <w:ind w:left="0"/>
                    <w:rPr>
                      <w:rFonts w:eastAsia="宋体" w:cs="Times New Roman"/>
                      <w:bCs/>
                      <w:sz w:val="21"/>
                      <w:szCs w:val="21"/>
                      <w:lang w:eastAsia="zh-CN"/>
                    </w:rPr>
                  </w:pPr>
                  <w:r w:rsidRPr="0096231D">
                    <w:rPr>
                      <w:rFonts w:eastAsia="宋体" w:cs="Times New Roman"/>
                      <w:bCs/>
                      <w:sz w:val="21"/>
                      <w:szCs w:val="21"/>
                      <w:lang w:eastAsia="zh-CN"/>
                    </w:rPr>
                    <w:t>7.8</w:t>
                  </w:r>
                </w:p>
              </w:tc>
              <w:tc>
                <w:tcPr>
                  <w:tcW w:w="1135" w:type="dxa"/>
                  <w:vMerge/>
                  <w:vAlign w:val="center"/>
                </w:tcPr>
                <w:p w14:paraId="2CE624F2"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c>
                <w:tcPr>
                  <w:tcW w:w="817" w:type="dxa"/>
                  <w:vMerge/>
                  <w:vAlign w:val="center"/>
                </w:tcPr>
                <w:p w14:paraId="14242910" w14:textId="77777777" w:rsidR="002661AC" w:rsidRPr="0096231D" w:rsidRDefault="002661AC" w:rsidP="0036778F">
                  <w:pPr>
                    <w:spacing w:before="100" w:beforeAutospacing="1" w:after="100" w:afterAutospacing="1"/>
                    <w:jc w:val="center"/>
                    <w:rPr>
                      <w:rFonts w:ascii="Times New Roman" w:eastAsia="宋体" w:hAnsi="Times New Roman" w:cs="Times New Roman"/>
                      <w:bCs/>
                      <w:sz w:val="21"/>
                      <w:szCs w:val="21"/>
                      <w:lang w:eastAsia="zh-CN"/>
                    </w:rPr>
                  </w:pPr>
                </w:p>
              </w:tc>
            </w:tr>
          </w:tbl>
          <w:p w14:paraId="35C8DCBA" w14:textId="3D97AFCC" w:rsidR="00FA6E5F" w:rsidRDefault="00E3443F" w:rsidP="000E10EA">
            <w:pPr>
              <w:spacing w:after="0" w:line="460" w:lineRule="exact"/>
              <w:ind w:firstLineChars="200" w:firstLine="480"/>
              <w:jc w:val="both"/>
              <w:textAlignment w:val="baseline"/>
              <w:rPr>
                <w:rFonts w:ascii="Times New Roman" w:eastAsia="宋体" w:hAnsi="Times New Roman"/>
                <w:color w:val="000000"/>
                <w:kern w:val="2"/>
                <w:sz w:val="24"/>
                <w:szCs w:val="24"/>
              </w:rPr>
            </w:pPr>
            <w:r w:rsidRPr="00592911">
              <w:rPr>
                <w:rFonts w:ascii="Times New Roman" w:eastAsia="宋体" w:hAnsi="宋体"/>
                <w:bCs/>
                <w:kern w:val="2"/>
                <w:sz w:val="24"/>
                <w:szCs w:val="24"/>
              </w:rPr>
              <w:t>根据监测结果，</w:t>
            </w:r>
            <w:r w:rsidR="005E6DBC" w:rsidRPr="007144A3">
              <w:rPr>
                <w:rFonts w:ascii="Times New Roman" w:eastAsia="宋体" w:hAnsi="Times New Roman"/>
                <w:kern w:val="2"/>
                <w:sz w:val="24"/>
                <w:szCs w:val="24"/>
              </w:rPr>
              <w:t>验收监测期间，</w:t>
            </w:r>
            <w:r w:rsidRPr="00592911">
              <w:rPr>
                <w:rFonts w:ascii="Times New Roman" w:eastAsia="宋体" w:hAnsi="Times New Roman" w:hint="eastAsia"/>
                <w:bCs/>
                <w:color w:val="000000"/>
                <w:sz w:val="24"/>
                <w:szCs w:val="24"/>
              </w:rPr>
              <w:t>本项目</w:t>
            </w:r>
            <w:proofErr w:type="gramStart"/>
            <w:r w:rsidR="00301CB1">
              <w:rPr>
                <w:rFonts w:ascii="Times New Roman" w:eastAsia="宋体" w:hAnsi="Times New Roman" w:hint="eastAsia"/>
                <w:bCs/>
                <w:color w:val="000000"/>
                <w:sz w:val="24"/>
                <w:szCs w:val="24"/>
              </w:rPr>
              <w:t>厂区总</w:t>
            </w:r>
            <w:proofErr w:type="gramEnd"/>
            <w:r w:rsidR="00301CB1">
              <w:rPr>
                <w:rFonts w:ascii="Times New Roman" w:eastAsia="宋体" w:hAnsi="Times New Roman" w:hint="eastAsia"/>
                <w:bCs/>
                <w:color w:val="000000"/>
                <w:sz w:val="24"/>
                <w:szCs w:val="24"/>
              </w:rPr>
              <w:t>排口</w:t>
            </w:r>
            <w:r w:rsidR="00696BF6">
              <w:rPr>
                <w:rFonts w:ascii="Times New Roman" w:eastAsia="宋体" w:hAnsi="Times New Roman" w:hint="eastAsia"/>
                <w:bCs/>
                <w:color w:val="000000"/>
                <w:sz w:val="24"/>
                <w:szCs w:val="24"/>
              </w:rPr>
              <w:t>废水</w:t>
            </w:r>
            <w:r w:rsidR="00592911" w:rsidRPr="00592911">
              <w:rPr>
                <w:rFonts w:ascii="Times New Roman" w:eastAsia="宋体" w:hAnsi="Times New Roman" w:hint="eastAsia"/>
                <w:bCs/>
                <w:color w:val="000000"/>
                <w:sz w:val="24"/>
                <w:szCs w:val="24"/>
              </w:rPr>
              <w:t>水质为</w:t>
            </w:r>
            <w:r w:rsidR="00F61166">
              <w:rPr>
                <w:rFonts w:ascii="Times New Roman" w:eastAsia="宋体" w:hAnsi="Times New Roman" w:hint="eastAsia"/>
                <w:bCs/>
                <w:color w:val="000000"/>
                <w:sz w:val="24"/>
                <w:szCs w:val="24"/>
              </w:rPr>
              <w:t>p</w:t>
            </w:r>
            <w:r w:rsidR="00D71874">
              <w:rPr>
                <w:rFonts w:ascii="Times New Roman" w:eastAsia="宋体" w:hAnsi="Times New Roman" w:hint="eastAsia"/>
                <w:bCs/>
                <w:color w:val="000000"/>
                <w:sz w:val="24"/>
                <w:szCs w:val="24"/>
              </w:rPr>
              <w:t>H</w:t>
            </w:r>
            <w:r w:rsidR="00F61166">
              <w:rPr>
                <w:rFonts w:ascii="Times New Roman" w:eastAsia="宋体" w:hAnsi="Times New Roman" w:hint="eastAsia"/>
                <w:bCs/>
                <w:color w:val="000000"/>
                <w:sz w:val="24"/>
                <w:szCs w:val="24"/>
              </w:rPr>
              <w:t>7.</w:t>
            </w:r>
            <w:r w:rsidR="00D209B9">
              <w:rPr>
                <w:rFonts w:ascii="Times New Roman" w:eastAsia="宋体" w:hAnsi="Times New Roman" w:hint="eastAsia"/>
                <w:bCs/>
                <w:color w:val="000000"/>
                <w:sz w:val="24"/>
                <w:szCs w:val="24"/>
              </w:rPr>
              <w:t>6</w:t>
            </w:r>
            <w:r w:rsidR="00F61166">
              <w:rPr>
                <w:rFonts w:ascii="Times New Roman" w:eastAsia="宋体" w:hAnsi="Times New Roman" w:hint="eastAsia"/>
                <w:bCs/>
                <w:color w:val="000000"/>
                <w:sz w:val="24"/>
                <w:szCs w:val="24"/>
              </w:rPr>
              <w:t>~7.</w:t>
            </w:r>
            <w:r w:rsidR="00D209B9">
              <w:rPr>
                <w:rFonts w:ascii="Times New Roman" w:eastAsia="宋体" w:hAnsi="Times New Roman" w:hint="eastAsia"/>
                <w:bCs/>
                <w:color w:val="000000"/>
                <w:sz w:val="24"/>
                <w:szCs w:val="24"/>
              </w:rPr>
              <w:t>9</w:t>
            </w:r>
            <w:r w:rsidR="00F61166">
              <w:rPr>
                <w:rFonts w:ascii="Times New Roman" w:eastAsia="宋体" w:hAnsi="Times New Roman" w:hint="eastAsia"/>
                <w:bCs/>
                <w:color w:val="000000"/>
                <w:sz w:val="24"/>
                <w:szCs w:val="24"/>
              </w:rPr>
              <w:t>、</w:t>
            </w:r>
            <w:r w:rsidR="00592911" w:rsidRPr="0092505F">
              <w:rPr>
                <w:rFonts w:ascii="Times New Roman" w:eastAsia="宋体" w:hAnsi="Times New Roman" w:hint="eastAsia"/>
                <w:bCs/>
                <w:color w:val="000000"/>
                <w:sz w:val="24"/>
                <w:szCs w:val="24"/>
              </w:rPr>
              <w:t xml:space="preserve">COD </w:t>
            </w:r>
            <w:r w:rsidR="00D209B9">
              <w:rPr>
                <w:rFonts w:ascii="Times New Roman" w:eastAsia="宋体" w:hAnsi="Times New Roman" w:hint="eastAsia"/>
                <w:bCs/>
                <w:color w:val="000000"/>
                <w:sz w:val="24"/>
                <w:szCs w:val="24"/>
              </w:rPr>
              <w:t>3</w:t>
            </w:r>
            <w:r w:rsidR="008D0283">
              <w:rPr>
                <w:rFonts w:ascii="Times New Roman" w:eastAsia="宋体" w:hAnsi="Times New Roman" w:hint="eastAsia"/>
                <w:bCs/>
                <w:color w:val="000000"/>
                <w:sz w:val="24"/>
                <w:szCs w:val="24"/>
              </w:rPr>
              <w:t>42~349</w:t>
            </w:r>
            <w:r w:rsidR="00592911" w:rsidRPr="0092505F">
              <w:rPr>
                <w:rFonts w:ascii="Times New Roman" w:eastAsia="宋体" w:hAnsi="Times New Roman" w:hint="eastAsia"/>
                <w:bCs/>
                <w:color w:val="000000"/>
                <w:sz w:val="24"/>
                <w:szCs w:val="24"/>
              </w:rPr>
              <w:t>mg/L</w:t>
            </w:r>
            <w:r w:rsidR="00592911" w:rsidRPr="0092505F">
              <w:rPr>
                <w:rFonts w:ascii="Times New Roman" w:eastAsia="宋体" w:hAnsi="Times New Roman" w:hint="eastAsia"/>
                <w:bCs/>
                <w:color w:val="000000"/>
                <w:sz w:val="24"/>
                <w:szCs w:val="24"/>
              </w:rPr>
              <w:t>、</w:t>
            </w:r>
            <w:r w:rsidR="00592911" w:rsidRPr="0092505F">
              <w:rPr>
                <w:rFonts w:ascii="Times New Roman" w:eastAsia="宋体" w:hAnsi="Times New Roman" w:hint="eastAsia"/>
                <w:bCs/>
                <w:color w:val="000000"/>
                <w:sz w:val="24"/>
                <w:szCs w:val="24"/>
              </w:rPr>
              <w:t xml:space="preserve">SS </w:t>
            </w:r>
            <w:r w:rsidR="008D0283">
              <w:rPr>
                <w:rFonts w:ascii="Times New Roman" w:eastAsia="宋体" w:hAnsi="Times New Roman" w:hint="eastAsia"/>
                <w:bCs/>
                <w:color w:val="000000"/>
                <w:sz w:val="24"/>
                <w:szCs w:val="24"/>
              </w:rPr>
              <w:t>103~108</w:t>
            </w:r>
            <w:r w:rsidR="00592911" w:rsidRPr="0092505F">
              <w:rPr>
                <w:rFonts w:ascii="Times New Roman" w:eastAsia="宋体" w:hAnsi="Times New Roman" w:hint="eastAsia"/>
                <w:bCs/>
                <w:color w:val="000000"/>
                <w:sz w:val="24"/>
                <w:szCs w:val="24"/>
              </w:rPr>
              <w:t>mg/L</w:t>
            </w:r>
            <w:r w:rsidR="00592911" w:rsidRPr="0092505F">
              <w:rPr>
                <w:rFonts w:ascii="Times New Roman" w:eastAsia="宋体" w:hAnsi="Times New Roman" w:hint="eastAsia"/>
                <w:bCs/>
                <w:color w:val="000000"/>
                <w:sz w:val="24"/>
                <w:szCs w:val="24"/>
              </w:rPr>
              <w:t>、</w:t>
            </w:r>
            <w:r w:rsidR="00592911" w:rsidRPr="0092505F">
              <w:rPr>
                <w:rFonts w:ascii="Times New Roman" w:eastAsia="宋体" w:hAnsi="Times New Roman" w:hint="eastAsia"/>
                <w:bCs/>
                <w:color w:val="000000"/>
                <w:sz w:val="24"/>
                <w:szCs w:val="24"/>
              </w:rPr>
              <w:t>NH</w:t>
            </w:r>
            <w:r w:rsidR="00592911" w:rsidRPr="0092505F">
              <w:rPr>
                <w:rFonts w:ascii="Times New Roman" w:eastAsia="宋体" w:hAnsi="Times New Roman" w:hint="eastAsia"/>
                <w:bCs/>
                <w:color w:val="000000"/>
                <w:sz w:val="24"/>
                <w:szCs w:val="24"/>
                <w:vertAlign w:val="subscript"/>
              </w:rPr>
              <w:t>3</w:t>
            </w:r>
            <w:r w:rsidR="00592911" w:rsidRPr="0092505F">
              <w:rPr>
                <w:rFonts w:ascii="Times New Roman" w:eastAsia="宋体" w:hAnsi="Times New Roman" w:hint="eastAsia"/>
                <w:bCs/>
                <w:color w:val="000000"/>
                <w:sz w:val="24"/>
                <w:szCs w:val="24"/>
              </w:rPr>
              <w:t xml:space="preserve">-N </w:t>
            </w:r>
            <w:r w:rsidR="00084F9D">
              <w:rPr>
                <w:rFonts w:ascii="Times New Roman" w:eastAsia="宋体" w:hAnsi="Times New Roman" w:hint="eastAsia"/>
                <w:bCs/>
                <w:color w:val="000000"/>
                <w:sz w:val="24"/>
                <w:szCs w:val="24"/>
              </w:rPr>
              <w:t>1</w:t>
            </w:r>
            <w:r w:rsidR="008D0283">
              <w:rPr>
                <w:rFonts w:ascii="Times New Roman" w:eastAsia="宋体" w:hAnsi="Times New Roman" w:hint="eastAsia"/>
                <w:bCs/>
                <w:color w:val="000000"/>
                <w:sz w:val="24"/>
                <w:szCs w:val="24"/>
              </w:rPr>
              <w:t>7.8~18.1</w:t>
            </w:r>
            <w:r w:rsidR="00592911" w:rsidRPr="0092505F">
              <w:rPr>
                <w:rFonts w:ascii="Times New Roman" w:eastAsia="宋体" w:hAnsi="Times New Roman" w:hint="eastAsia"/>
                <w:bCs/>
                <w:color w:val="000000"/>
                <w:sz w:val="24"/>
                <w:szCs w:val="24"/>
              </w:rPr>
              <w:t>mg/L</w:t>
            </w:r>
            <w:r w:rsidR="00592911" w:rsidRPr="0092505F">
              <w:rPr>
                <w:rFonts w:ascii="Times New Roman" w:eastAsia="宋体" w:hAnsi="Times New Roman" w:hint="eastAsia"/>
                <w:bCs/>
                <w:color w:val="000000"/>
                <w:sz w:val="24"/>
                <w:szCs w:val="24"/>
              </w:rPr>
              <w:t>、</w:t>
            </w:r>
            <w:r w:rsidR="00E855E6">
              <w:rPr>
                <w:rFonts w:ascii="Times New Roman" w:eastAsia="宋体" w:hAnsi="Times New Roman" w:hint="eastAsia"/>
                <w:bCs/>
                <w:color w:val="000000"/>
                <w:sz w:val="24"/>
                <w:szCs w:val="24"/>
              </w:rPr>
              <w:t>B</w:t>
            </w:r>
            <w:r w:rsidR="00E855E6">
              <w:rPr>
                <w:rFonts w:ascii="Times New Roman" w:eastAsia="宋体" w:hAnsi="Times New Roman"/>
                <w:bCs/>
                <w:color w:val="000000"/>
                <w:sz w:val="24"/>
                <w:szCs w:val="24"/>
              </w:rPr>
              <w:t>OD</w:t>
            </w:r>
            <w:r w:rsidR="00E855E6" w:rsidRPr="0002421D">
              <w:rPr>
                <w:rFonts w:ascii="Times New Roman" w:eastAsia="宋体" w:hAnsi="Times New Roman"/>
                <w:bCs/>
                <w:color w:val="000000"/>
                <w:sz w:val="24"/>
                <w:szCs w:val="24"/>
                <w:vertAlign w:val="subscript"/>
              </w:rPr>
              <w:t>5</w:t>
            </w:r>
            <w:r w:rsidR="00E855E6">
              <w:rPr>
                <w:rFonts w:ascii="Times New Roman" w:eastAsia="宋体" w:hAnsi="Times New Roman"/>
                <w:bCs/>
                <w:color w:val="000000"/>
                <w:sz w:val="24"/>
                <w:szCs w:val="24"/>
              </w:rPr>
              <w:t xml:space="preserve"> </w:t>
            </w:r>
            <w:r w:rsidR="008D0283">
              <w:rPr>
                <w:rFonts w:ascii="Times New Roman" w:eastAsia="宋体" w:hAnsi="Times New Roman" w:hint="eastAsia"/>
                <w:bCs/>
                <w:color w:val="000000"/>
                <w:sz w:val="24"/>
                <w:szCs w:val="24"/>
              </w:rPr>
              <w:t>117~119</w:t>
            </w:r>
            <w:r w:rsidR="00280CD2" w:rsidRPr="0092505F">
              <w:rPr>
                <w:rFonts w:ascii="Times New Roman" w:eastAsia="宋体" w:hAnsi="Times New Roman" w:hint="eastAsia"/>
                <w:bCs/>
                <w:color w:val="000000"/>
                <w:sz w:val="24"/>
                <w:szCs w:val="24"/>
              </w:rPr>
              <w:t>mg/L</w:t>
            </w:r>
            <w:r w:rsidR="0048719D">
              <w:rPr>
                <w:rFonts w:ascii="Times New Roman" w:eastAsia="宋体" w:hAnsi="Times New Roman" w:hint="eastAsia"/>
                <w:bCs/>
                <w:color w:val="000000"/>
                <w:sz w:val="24"/>
                <w:szCs w:val="24"/>
              </w:rPr>
              <w:t>、</w:t>
            </w:r>
            <w:r w:rsidR="00C12A8E">
              <w:rPr>
                <w:rFonts w:ascii="Times New Roman" w:eastAsia="宋体" w:hAnsi="Times New Roman" w:hint="eastAsia"/>
                <w:bCs/>
                <w:color w:val="000000"/>
                <w:sz w:val="24"/>
                <w:szCs w:val="24"/>
              </w:rPr>
              <w:t>T</w:t>
            </w:r>
            <w:r w:rsidR="00C12A8E">
              <w:rPr>
                <w:rFonts w:ascii="Times New Roman" w:eastAsia="宋体" w:hAnsi="Times New Roman"/>
                <w:bCs/>
                <w:color w:val="000000"/>
                <w:sz w:val="24"/>
                <w:szCs w:val="24"/>
              </w:rPr>
              <w:t xml:space="preserve">P </w:t>
            </w:r>
            <w:r w:rsidR="008D0283">
              <w:rPr>
                <w:rFonts w:ascii="Times New Roman" w:eastAsia="宋体" w:hAnsi="Times New Roman" w:hint="eastAsia"/>
                <w:bCs/>
                <w:color w:val="000000"/>
                <w:sz w:val="24"/>
                <w:szCs w:val="24"/>
              </w:rPr>
              <w:t>1.55~1.67</w:t>
            </w:r>
            <w:r w:rsidR="000E10EA" w:rsidRPr="0092505F">
              <w:rPr>
                <w:rFonts w:ascii="Times New Roman" w:eastAsia="宋体" w:hAnsi="Times New Roman" w:hint="eastAsia"/>
                <w:bCs/>
                <w:color w:val="000000"/>
                <w:sz w:val="24"/>
                <w:szCs w:val="24"/>
              </w:rPr>
              <w:t>mg/L</w:t>
            </w:r>
            <w:r w:rsidR="000E10EA">
              <w:rPr>
                <w:rFonts w:ascii="Times New Roman" w:eastAsia="宋体" w:hAnsi="Times New Roman" w:hint="eastAsia"/>
                <w:bCs/>
                <w:color w:val="000000"/>
                <w:sz w:val="24"/>
                <w:szCs w:val="24"/>
              </w:rPr>
              <w:t>、</w:t>
            </w:r>
            <w:r w:rsidR="00C12A8E">
              <w:rPr>
                <w:rFonts w:ascii="Times New Roman" w:eastAsia="宋体" w:hAnsi="Times New Roman"/>
                <w:bCs/>
                <w:color w:val="000000"/>
                <w:sz w:val="24"/>
                <w:szCs w:val="24"/>
              </w:rPr>
              <w:t>TN</w:t>
            </w:r>
            <w:r w:rsidR="00B33DC4">
              <w:rPr>
                <w:rFonts w:ascii="Times New Roman" w:eastAsia="宋体" w:hAnsi="Times New Roman"/>
                <w:bCs/>
                <w:color w:val="000000"/>
                <w:sz w:val="24"/>
                <w:szCs w:val="24"/>
              </w:rPr>
              <w:t xml:space="preserve"> </w:t>
            </w:r>
            <w:r w:rsidR="008D0283">
              <w:rPr>
                <w:rFonts w:ascii="Times New Roman" w:eastAsia="宋体" w:hAnsi="Times New Roman" w:hint="eastAsia"/>
                <w:bCs/>
                <w:color w:val="000000"/>
                <w:sz w:val="24"/>
                <w:szCs w:val="24"/>
              </w:rPr>
              <w:t>27.4~28.4</w:t>
            </w:r>
            <w:r w:rsidR="00BC6E54" w:rsidRPr="0092505F">
              <w:rPr>
                <w:rFonts w:ascii="Times New Roman" w:eastAsia="宋体" w:hAnsi="Times New Roman" w:hint="eastAsia"/>
                <w:bCs/>
                <w:color w:val="000000"/>
                <w:sz w:val="24"/>
                <w:szCs w:val="24"/>
              </w:rPr>
              <w:t>mg/L</w:t>
            </w:r>
            <w:r w:rsidR="00BC6E54">
              <w:rPr>
                <w:rFonts w:ascii="Times New Roman" w:eastAsia="宋体" w:hAnsi="Times New Roman" w:hint="eastAsia"/>
                <w:bCs/>
                <w:color w:val="000000"/>
                <w:sz w:val="24"/>
                <w:szCs w:val="24"/>
              </w:rPr>
              <w:t>、</w:t>
            </w:r>
            <w:r w:rsidR="008D0283">
              <w:rPr>
                <w:rFonts w:ascii="Times New Roman" w:eastAsia="宋体" w:hAnsi="Times New Roman" w:hint="eastAsia"/>
                <w:color w:val="000000"/>
                <w:kern w:val="2"/>
                <w:sz w:val="24"/>
                <w:szCs w:val="24"/>
              </w:rPr>
              <w:t>动植物油</w:t>
            </w:r>
            <w:r w:rsidR="008D0283">
              <w:rPr>
                <w:rFonts w:ascii="Times New Roman" w:eastAsia="宋体" w:hAnsi="Times New Roman" w:hint="eastAsia"/>
                <w:color w:val="000000"/>
                <w:kern w:val="2"/>
                <w:sz w:val="24"/>
                <w:szCs w:val="24"/>
              </w:rPr>
              <w:t>0.52~0.54</w:t>
            </w:r>
            <w:r w:rsidR="00394D35" w:rsidRPr="0092505F">
              <w:rPr>
                <w:rFonts w:ascii="Times New Roman" w:eastAsia="宋体" w:hAnsi="Times New Roman"/>
                <w:color w:val="000000"/>
                <w:kern w:val="2"/>
                <w:sz w:val="24"/>
                <w:szCs w:val="24"/>
              </w:rPr>
              <w:t>mg/L</w:t>
            </w:r>
            <w:r w:rsidR="00592911" w:rsidRPr="0092505F">
              <w:rPr>
                <w:rFonts w:ascii="Times New Roman" w:eastAsia="宋体" w:hAnsi="Times New Roman" w:hint="eastAsia"/>
                <w:bCs/>
                <w:color w:val="000000"/>
                <w:sz w:val="24"/>
                <w:szCs w:val="24"/>
              </w:rPr>
              <w:t>，</w:t>
            </w:r>
            <w:r w:rsidR="007B2DB3" w:rsidRPr="007B2DB3">
              <w:rPr>
                <w:rFonts w:ascii="Times New Roman" w:eastAsia="宋体" w:hAnsi="Times New Roman" w:hint="eastAsia"/>
                <w:bCs/>
                <w:color w:val="000000"/>
                <w:sz w:val="24"/>
                <w:szCs w:val="24"/>
              </w:rPr>
              <w:t>能够满足中部牛羊肉加工产业园污水处理厂收水标准：</w:t>
            </w:r>
            <w:r w:rsidR="007B2DB3" w:rsidRPr="007B2DB3">
              <w:rPr>
                <w:rFonts w:ascii="Times New Roman" w:eastAsia="宋体" w:hAnsi="Times New Roman" w:hint="eastAsia"/>
                <w:bCs/>
                <w:color w:val="000000"/>
                <w:sz w:val="24"/>
                <w:szCs w:val="24"/>
              </w:rPr>
              <w:t>COD 2000mg/L</w:t>
            </w:r>
            <w:r w:rsidR="007B2DB3" w:rsidRPr="007B2DB3">
              <w:rPr>
                <w:rFonts w:ascii="Times New Roman" w:eastAsia="宋体" w:hAnsi="Times New Roman" w:hint="eastAsia"/>
                <w:bCs/>
                <w:color w:val="000000"/>
                <w:sz w:val="24"/>
                <w:szCs w:val="24"/>
              </w:rPr>
              <w:t>、</w:t>
            </w:r>
            <w:r w:rsidR="007B2DB3" w:rsidRPr="007B2DB3">
              <w:rPr>
                <w:rFonts w:ascii="Times New Roman" w:eastAsia="宋体" w:hAnsi="Times New Roman" w:hint="eastAsia"/>
                <w:bCs/>
                <w:color w:val="000000"/>
                <w:sz w:val="24"/>
                <w:szCs w:val="24"/>
              </w:rPr>
              <w:t>SS 500mg/L</w:t>
            </w:r>
            <w:r w:rsidR="007B2DB3" w:rsidRPr="007B2DB3">
              <w:rPr>
                <w:rFonts w:ascii="Times New Roman" w:eastAsia="宋体" w:hAnsi="Times New Roman" w:hint="eastAsia"/>
                <w:bCs/>
                <w:color w:val="000000"/>
                <w:sz w:val="24"/>
                <w:szCs w:val="24"/>
              </w:rPr>
              <w:t>、</w:t>
            </w:r>
            <w:r w:rsidR="007B2DB3" w:rsidRPr="007B2DB3">
              <w:rPr>
                <w:rFonts w:ascii="Times New Roman" w:eastAsia="宋体" w:hAnsi="Times New Roman" w:hint="eastAsia"/>
                <w:bCs/>
                <w:color w:val="000000"/>
                <w:sz w:val="24"/>
                <w:szCs w:val="24"/>
              </w:rPr>
              <w:t>NH3-N 70mg/L</w:t>
            </w:r>
            <w:r w:rsidR="007B2DB3" w:rsidRPr="007B2DB3">
              <w:rPr>
                <w:rFonts w:ascii="Times New Roman" w:eastAsia="宋体" w:hAnsi="Times New Roman" w:hint="eastAsia"/>
                <w:bCs/>
                <w:color w:val="000000"/>
                <w:sz w:val="24"/>
                <w:szCs w:val="24"/>
              </w:rPr>
              <w:t>、</w:t>
            </w:r>
            <w:r w:rsidR="007B2DB3" w:rsidRPr="007B2DB3">
              <w:rPr>
                <w:rFonts w:ascii="Times New Roman" w:eastAsia="宋体" w:hAnsi="Times New Roman" w:hint="eastAsia"/>
                <w:bCs/>
                <w:color w:val="000000"/>
                <w:sz w:val="24"/>
                <w:szCs w:val="24"/>
              </w:rPr>
              <w:t>TP 20mg/L</w:t>
            </w:r>
            <w:r w:rsidR="007B2DB3" w:rsidRPr="007B2DB3">
              <w:rPr>
                <w:rFonts w:ascii="Times New Roman" w:eastAsia="宋体" w:hAnsi="Times New Roman" w:hint="eastAsia"/>
                <w:bCs/>
                <w:color w:val="000000"/>
                <w:sz w:val="24"/>
                <w:szCs w:val="24"/>
              </w:rPr>
              <w:t>、</w:t>
            </w:r>
            <w:r w:rsidR="007B2DB3" w:rsidRPr="007B2DB3">
              <w:rPr>
                <w:rFonts w:ascii="Times New Roman" w:eastAsia="宋体" w:hAnsi="Times New Roman" w:hint="eastAsia"/>
                <w:bCs/>
                <w:color w:val="000000"/>
                <w:sz w:val="24"/>
                <w:szCs w:val="24"/>
              </w:rPr>
              <w:t>TN 80mg/L</w:t>
            </w:r>
            <w:r w:rsidR="007B2DB3" w:rsidRPr="007B2DB3">
              <w:rPr>
                <w:rFonts w:ascii="Times New Roman" w:eastAsia="宋体" w:hAnsi="Times New Roman" w:hint="eastAsia"/>
                <w:bCs/>
                <w:color w:val="000000"/>
                <w:sz w:val="24"/>
                <w:szCs w:val="24"/>
              </w:rPr>
              <w:t>，动植物油</w:t>
            </w:r>
            <w:r w:rsidR="007B2DB3" w:rsidRPr="007B2DB3">
              <w:rPr>
                <w:rFonts w:ascii="Times New Roman" w:eastAsia="宋体" w:hAnsi="Times New Roman" w:hint="eastAsia"/>
                <w:bCs/>
                <w:color w:val="000000"/>
                <w:sz w:val="24"/>
                <w:szCs w:val="24"/>
              </w:rPr>
              <w:t>100mg/L</w:t>
            </w:r>
            <w:r w:rsidR="00EF7B2D" w:rsidRPr="00966C24">
              <w:rPr>
                <w:rFonts w:ascii="Times New Roman" w:eastAsia="宋体" w:hAnsi="Times New Roman" w:hint="eastAsia"/>
                <w:bCs/>
                <w:color w:val="000000"/>
                <w:sz w:val="24"/>
                <w:szCs w:val="24"/>
              </w:rPr>
              <w:t>。</w:t>
            </w:r>
          </w:p>
          <w:p w14:paraId="75C89705" w14:textId="7CB9D429" w:rsidR="002F27CF" w:rsidRPr="00067339" w:rsidRDefault="00FE0533" w:rsidP="00FA6E5F">
            <w:pPr>
              <w:spacing w:after="0" w:line="460" w:lineRule="exact"/>
              <w:ind w:firstLineChars="200" w:firstLine="482"/>
              <w:textAlignment w:val="baseline"/>
              <w:rPr>
                <w:rFonts w:ascii="Times New Roman" w:eastAsia="宋体" w:hAnsi="Times New Roman"/>
                <w:b/>
                <w:bCs/>
                <w:color w:val="000000"/>
                <w:sz w:val="24"/>
                <w:szCs w:val="24"/>
              </w:rPr>
            </w:pPr>
            <w:r>
              <w:rPr>
                <w:rFonts w:ascii="Times New Roman" w:eastAsia="宋体" w:hAnsi="Times New Roman" w:hint="eastAsia"/>
                <w:b/>
                <w:bCs/>
                <w:sz w:val="24"/>
                <w:szCs w:val="24"/>
              </w:rPr>
              <w:t>2</w:t>
            </w:r>
            <w:r w:rsidR="002F27CF" w:rsidRPr="00067339">
              <w:rPr>
                <w:rFonts w:ascii="Times New Roman" w:eastAsia="宋体" w:hAnsi="宋体"/>
                <w:b/>
                <w:bCs/>
                <w:sz w:val="24"/>
                <w:szCs w:val="24"/>
              </w:rPr>
              <w:t>、</w:t>
            </w:r>
            <w:r w:rsidR="003A444E" w:rsidRPr="00067339">
              <w:rPr>
                <w:rFonts w:ascii="Times New Roman" w:eastAsia="宋体" w:hAnsi="宋体"/>
                <w:b/>
                <w:bCs/>
                <w:color w:val="000000"/>
                <w:sz w:val="24"/>
                <w:szCs w:val="24"/>
              </w:rPr>
              <w:t>噪声</w:t>
            </w:r>
            <w:r w:rsidR="0092505F">
              <w:rPr>
                <w:rFonts w:ascii="Times New Roman" w:eastAsia="宋体" w:hAnsi="宋体" w:hint="eastAsia"/>
                <w:b/>
                <w:bCs/>
                <w:color w:val="000000"/>
                <w:sz w:val="24"/>
                <w:szCs w:val="24"/>
              </w:rPr>
              <w:t>监测</w:t>
            </w:r>
            <w:r w:rsidR="002F27CF" w:rsidRPr="00067339">
              <w:rPr>
                <w:rFonts w:ascii="Times New Roman" w:eastAsia="宋体" w:hAnsi="宋体"/>
                <w:b/>
                <w:bCs/>
                <w:color w:val="000000"/>
                <w:sz w:val="24"/>
                <w:szCs w:val="24"/>
              </w:rPr>
              <w:t>结果与评价</w:t>
            </w:r>
          </w:p>
          <w:p w14:paraId="2B5697A6" w14:textId="77777777" w:rsidR="00732A52" w:rsidRDefault="00D2100D" w:rsidP="00732A52">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项目噪声</w:t>
            </w:r>
            <w:r w:rsidR="0092505F">
              <w:rPr>
                <w:rFonts w:ascii="Times New Roman" w:eastAsia="宋体" w:hAnsi="Times New Roman" w:hint="eastAsia"/>
                <w:bCs/>
                <w:color w:val="000000"/>
                <w:sz w:val="24"/>
                <w:szCs w:val="24"/>
              </w:rPr>
              <w:t>监测</w:t>
            </w:r>
            <w:r>
              <w:rPr>
                <w:rFonts w:ascii="Times New Roman" w:eastAsia="宋体" w:hAnsi="Times New Roman"/>
                <w:bCs/>
                <w:color w:val="000000"/>
                <w:sz w:val="24"/>
                <w:szCs w:val="24"/>
              </w:rPr>
              <w:t>结果见下表</w:t>
            </w:r>
            <w:r>
              <w:rPr>
                <w:rFonts w:ascii="Times New Roman" w:eastAsia="宋体" w:hAnsi="Times New Roman" w:hint="eastAsia"/>
                <w:bCs/>
                <w:color w:val="000000"/>
                <w:sz w:val="24"/>
                <w:szCs w:val="24"/>
              </w:rPr>
              <w:t>。</w:t>
            </w:r>
            <w:bookmarkStart w:id="2" w:name="_Toc504492856"/>
            <w:bookmarkStart w:id="3" w:name="_Toc502673723"/>
            <w:bookmarkStart w:id="4" w:name="_Toc515972416"/>
          </w:p>
          <w:p w14:paraId="34048675" w14:textId="1DE110CD" w:rsidR="00723491" w:rsidRDefault="00BA0A2B" w:rsidP="00732A52">
            <w:pPr>
              <w:spacing w:after="0" w:line="460" w:lineRule="exact"/>
              <w:ind w:firstLineChars="200" w:firstLine="480"/>
              <w:textAlignment w:val="baseline"/>
              <w:rPr>
                <w:rFonts w:ascii="Times New Roman" w:eastAsia="黑体" w:hAnsi="Times New Roman"/>
                <w:sz w:val="24"/>
                <w:szCs w:val="24"/>
              </w:rPr>
            </w:pPr>
            <w:r w:rsidRPr="0000349A">
              <w:rPr>
                <w:rFonts w:ascii="Times New Roman" w:eastAsia="黑体" w:hAnsi="Times New Roman"/>
                <w:sz w:val="24"/>
                <w:szCs w:val="24"/>
              </w:rPr>
              <w:t>表</w:t>
            </w:r>
            <w:r w:rsidRPr="0000349A">
              <w:rPr>
                <w:rFonts w:ascii="Times New Roman" w:eastAsia="黑体" w:hAnsi="Times New Roman"/>
                <w:sz w:val="24"/>
                <w:szCs w:val="24"/>
              </w:rPr>
              <w:t>1</w:t>
            </w:r>
            <w:r w:rsidR="0028005C">
              <w:rPr>
                <w:rFonts w:ascii="Times New Roman" w:eastAsia="黑体" w:hAnsi="Times New Roman" w:hint="eastAsia"/>
                <w:sz w:val="24"/>
                <w:szCs w:val="24"/>
              </w:rPr>
              <w:t>8</w:t>
            </w:r>
            <w:r w:rsidRPr="0000349A">
              <w:rPr>
                <w:rFonts w:ascii="Times New Roman" w:eastAsia="黑体" w:hAnsi="Times New Roman"/>
                <w:sz w:val="24"/>
                <w:szCs w:val="24"/>
              </w:rPr>
              <w:t xml:space="preserve">             </w:t>
            </w:r>
            <w:r w:rsidR="00546F60">
              <w:rPr>
                <w:rFonts w:ascii="Times New Roman" w:eastAsia="黑体" w:hAnsi="Times New Roman" w:hint="eastAsia"/>
                <w:sz w:val="24"/>
                <w:szCs w:val="24"/>
              </w:rPr>
              <w:t xml:space="preserve">  </w:t>
            </w:r>
            <w:r w:rsidRPr="0000349A">
              <w:rPr>
                <w:rFonts w:ascii="Times New Roman" w:eastAsia="黑体" w:hAnsi="Times New Roman"/>
                <w:sz w:val="24"/>
                <w:szCs w:val="24"/>
              </w:rPr>
              <w:t xml:space="preserve">     </w:t>
            </w:r>
            <w:r w:rsidRPr="0000349A">
              <w:rPr>
                <w:rFonts w:ascii="Times New Roman" w:eastAsia="黑体" w:hAnsi="Times New Roman"/>
                <w:sz w:val="24"/>
                <w:szCs w:val="24"/>
              </w:rPr>
              <w:t>噪声</w:t>
            </w:r>
            <w:r w:rsidR="0092505F">
              <w:rPr>
                <w:rFonts w:ascii="Times New Roman" w:eastAsia="黑体" w:hAnsi="Times New Roman" w:hint="eastAsia"/>
                <w:sz w:val="24"/>
                <w:szCs w:val="24"/>
              </w:rPr>
              <w:t>监测</w:t>
            </w:r>
            <w:r w:rsidRPr="0000349A">
              <w:rPr>
                <w:rFonts w:ascii="Times New Roman" w:eastAsia="黑体" w:hAnsi="Times New Roman"/>
                <w:sz w:val="24"/>
                <w:szCs w:val="24"/>
              </w:rPr>
              <w:t>结果表</w:t>
            </w:r>
          </w:p>
          <w:tbl>
            <w:tblPr>
              <w:tblStyle w:val="TableNormal"/>
              <w:tblW w:w="5000" w:type="pct"/>
              <w:jc w:val="center"/>
              <w:tblBorders>
                <w:top w:val="single" w:sz="4" w:space="0" w:color="000000"/>
                <w:bottom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7"/>
              <w:gridCol w:w="2706"/>
              <w:gridCol w:w="1701"/>
              <w:gridCol w:w="2096"/>
            </w:tblGrid>
            <w:tr w:rsidR="001528FC" w14:paraId="64265422" w14:textId="77777777" w:rsidTr="009E3299">
              <w:trPr>
                <w:trHeight w:val="397"/>
                <w:jc w:val="center"/>
              </w:trPr>
              <w:tc>
                <w:tcPr>
                  <w:tcW w:w="1567" w:type="dxa"/>
                  <w:vMerge w:val="restart"/>
                  <w:vAlign w:val="center"/>
                </w:tcPr>
                <w:p w14:paraId="2A53611D" w14:textId="77777777" w:rsidR="001528FC" w:rsidRPr="001528FC" w:rsidRDefault="001528FC" w:rsidP="001528FC">
                  <w:pPr>
                    <w:spacing w:after="0"/>
                    <w:jc w:val="center"/>
                    <w:rPr>
                      <w:rFonts w:ascii="Times New Roman" w:eastAsia="宋体" w:hAnsi="Times New Roman" w:cs="Times New Roman"/>
                      <w:b/>
                      <w:sz w:val="21"/>
                      <w:szCs w:val="21"/>
                      <w:lang w:eastAsia="zh-CN"/>
                    </w:rPr>
                  </w:pPr>
                  <w:r w:rsidRPr="001528FC">
                    <w:rPr>
                      <w:rFonts w:ascii="Times New Roman" w:eastAsia="宋体" w:hAnsi="Times New Roman" w:cs="Times New Roman" w:hint="eastAsia"/>
                      <w:b/>
                      <w:sz w:val="21"/>
                      <w:szCs w:val="21"/>
                      <w:lang w:eastAsia="zh-CN"/>
                    </w:rPr>
                    <w:t>采样日期</w:t>
                  </w:r>
                </w:p>
              </w:tc>
              <w:tc>
                <w:tcPr>
                  <w:tcW w:w="2706" w:type="dxa"/>
                  <w:vMerge w:val="restart"/>
                  <w:vAlign w:val="center"/>
                </w:tcPr>
                <w:p w14:paraId="2561F87E" w14:textId="77777777" w:rsidR="001528FC" w:rsidRPr="001528FC" w:rsidRDefault="001528FC" w:rsidP="001528FC">
                  <w:pPr>
                    <w:spacing w:after="0"/>
                    <w:jc w:val="center"/>
                    <w:rPr>
                      <w:rFonts w:ascii="Times New Roman" w:eastAsia="宋体" w:hAnsi="Times New Roman" w:cs="Times New Roman"/>
                      <w:b/>
                      <w:sz w:val="21"/>
                      <w:szCs w:val="21"/>
                      <w:lang w:eastAsia="zh-CN"/>
                    </w:rPr>
                  </w:pPr>
                  <w:r w:rsidRPr="001528FC">
                    <w:rPr>
                      <w:rFonts w:ascii="Times New Roman" w:eastAsia="宋体" w:hAnsi="Times New Roman" w:cs="Times New Roman" w:hint="eastAsia"/>
                      <w:b/>
                      <w:sz w:val="21"/>
                      <w:szCs w:val="21"/>
                      <w:lang w:eastAsia="zh-CN"/>
                    </w:rPr>
                    <w:t>检测点位</w:t>
                  </w:r>
                </w:p>
              </w:tc>
              <w:tc>
                <w:tcPr>
                  <w:tcW w:w="1701" w:type="dxa"/>
                  <w:vMerge w:val="restart"/>
                  <w:vAlign w:val="center"/>
                </w:tcPr>
                <w:p w14:paraId="5C0A5DE9" w14:textId="77777777" w:rsidR="001528FC" w:rsidRPr="001528FC" w:rsidRDefault="001528FC" w:rsidP="001528FC">
                  <w:pPr>
                    <w:spacing w:after="0"/>
                    <w:jc w:val="center"/>
                    <w:rPr>
                      <w:rFonts w:ascii="Times New Roman" w:eastAsia="宋体" w:hAnsi="Times New Roman" w:cs="Times New Roman"/>
                      <w:b/>
                      <w:sz w:val="21"/>
                      <w:szCs w:val="21"/>
                      <w:lang w:eastAsia="zh-CN"/>
                    </w:rPr>
                  </w:pPr>
                  <w:r w:rsidRPr="001528FC">
                    <w:rPr>
                      <w:rFonts w:ascii="Times New Roman" w:eastAsia="宋体" w:hAnsi="Times New Roman" w:cs="Times New Roman" w:hint="eastAsia"/>
                      <w:b/>
                      <w:sz w:val="21"/>
                      <w:szCs w:val="21"/>
                      <w:lang w:eastAsia="zh-CN"/>
                    </w:rPr>
                    <w:t>主要噪声源</w:t>
                  </w:r>
                </w:p>
              </w:tc>
              <w:tc>
                <w:tcPr>
                  <w:tcW w:w="2096" w:type="dxa"/>
                  <w:vAlign w:val="center"/>
                </w:tcPr>
                <w:p w14:paraId="14C1A6BD" w14:textId="77777777" w:rsidR="001528FC" w:rsidRPr="001528FC" w:rsidRDefault="001528FC" w:rsidP="001528FC">
                  <w:pPr>
                    <w:spacing w:after="0"/>
                    <w:jc w:val="center"/>
                    <w:rPr>
                      <w:rFonts w:ascii="Times New Roman" w:eastAsia="宋体" w:hAnsi="Times New Roman" w:cs="Times New Roman"/>
                      <w:b/>
                      <w:sz w:val="21"/>
                      <w:szCs w:val="21"/>
                      <w:lang w:eastAsia="zh-CN"/>
                    </w:rPr>
                  </w:pPr>
                  <w:r w:rsidRPr="001528FC">
                    <w:rPr>
                      <w:rFonts w:ascii="Times New Roman" w:eastAsia="宋体" w:hAnsi="Times New Roman" w:cs="Times New Roman" w:hint="eastAsia"/>
                      <w:b/>
                      <w:sz w:val="21"/>
                      <w:szCs w:val="21"/>
                      <w:lang w:eastAsia="zh-CN"/>
                    </w:rPr>
                    <w:t>测量值（</w:t>
                  </w:r>
                  <w:proofErr w:type="spellStart"/>
                  <w:r w:rsidRPr="001528FC">
                    <w:rPr>
                      <w:rFonts w:ascii="Times New Roman" w:eastAsia="宋体" w:hAnsi="Times New Roman" w:cs="Times New Roman"/>
                      <w:b/>
                      <w:sz w:val="21"/>
                      <w:szCs w:val="21"/>
                      <w:lang w:eastAsia="zh-CN"/>
                    </w:rPr>
                    <w:t>Leq</w:t>
                  </w:r>
                  <w:proofErr w:type="spellEnd"/>
                  <w:r w:rsidRPr="001528FC">
                    <w:rPr>
                      <w:rFonts w:ascii="Times New Roman" w:eastAsia="宋体" w:hAnsi="Times New Roman" w:cs="Times New Roman" w:hint="eastAsia"/>
                      <w:b/>
                      <w:sz w:val="21"/>
                      <w:szCs w:val="21"/>
                      <w:lang w:eastAsia="zh-CN"/>
                    </w:rPr>
                    <w:t>）</w:t>
                  </w:r>
                </w:p>
              </w:tc>
            </w:tr>
            <w:tr w:rsidR="001528FC" w14:paraId="4D6B8D68" w14:textId="77777777" w:rsidTr="009E3299">
              <w:trPr>
                <w:trHeight w:val="397"/>
                <w:jc w:val="center"/>
              </w:trPr>
              <w:tc>
                <w:tcPr>
                  <w:tcW w:w="1567" w:type="dxa"/>
                  <w:vMerge/>
                  <w:vAlign w:val="center"/>
                </w:tcPr>
                <w:p w14:paraId="2D769463" w14:textId="77777777" w:rsidR="001528FC" w:rsidRPr="001528FC" w:rsidRDefault="001528FC" w:rsidP="001528FC">
                  <w:pPr>
                    <w:widowControl/>
                    <w:autoSpaceDE/>
                    <w:autoSpaceDN/>
                    <w:spacing w:after="0"/>
                    <w:jc w:val="center"/>
                    <w:rPr>
                      <w:rFonts w:ascii="Times New Roman" w:eastAsia="宋体" w:hAnsi="Times New Roman"/>
                      <w:b/>
                      <w:sz w:val="21"/>
                      <w:szCs w:val="21"/>
                      <w:lang w:eastAsia="zh-CN"/>
                    </w:rPr>
                  </w:pPr>
                </w:p>
              </w:tc>
              <w:tc>
                <w:tcPr>
                  <w:tcW w:w="2706" w:type="dxa"/>
                  <w:vMerge/>
                  <w:vAlign w:val="center"/>
                </w:tcPr>
                <w:p w14:paraId="3927735B" w14:textId="77777777" w:rsidR="001528FC" w:rsidRPr="001528FC" w:rsidRDefault="001528FC" w:rsidP="001528FC">
                  <w:pPr>
                    <w:widowControl/>
                    <w:autoSpaceDE/>
                    <w:autoSpaceDN/>
                    <w:spacing w:after="0"/>
                    <w:jc w:val="center"/>
                    <w:rPr>
                      <w:rFonts w:ascii="Times New Roman" w:eastAsia="宋体" w:hAnsi="Times New Roman"/>
                      <w:b/>
                      <w:sz w:val="21"/>
                      <w:szCs w:val="21"/>
                      <w:lang w:eastAsia="zh-CN"/>
                    </w:rPr>
                  </w:pPr>
                </w:p>
              </w:tc>
              <w:tc>
                <w:tcPr>
                  <w:tcW w:w="1701" w:type="dxa"/>
                  <w:vMerge/>
                  <w:vAlign w:val="center"/>
                </w:tcPr>
                <w:p w14:paraId="39813849" w14:textId="77777777" w:rsidR="001528FC" w:rsidRPr="001528FC" w:rsidRDefault="001528FC" w:rsidP="001528FC">
                  <w:pPr>
                    <w:widowControl/>
                    <w:autoSpaceDE/>
                    <w:autoSpaceDN/>
                    <w:spacing w:after="0"/>
                    <w:jc w:val="center"/>
                    <w:rPr>
                      <w:rFonts w:ascii="Times New Roman" w:eastAsia="宋体" w:hAnsi="Times New Roman"/>
                      <w:b/>
                      <w:sz w:val="21"/>
                      <w:szCs w:val="21"/>
                      <w:lang w:eastAsia="zh-CN"/>
                    </w:rPr>
                  </w:pPr>
                </w:p>
              </w:tc>
              <w:tc>
                <w:tcPr>
                  <w:tcW w:w="2096" w:type="dxa"/>
                  <w:vAlign w:val="center"/>
                </w:tcPr>
                <w:p w14:paraId="2D591446" w14:textId="341B868F" w:rsidR="001528FC" w:rsidRPr="001528FC" w:rsidRDefault="001528FC" w:rsidP="001528FC">
                  <w:pPr>
                    <w:pStyle w:val="TableParagraph"/>
                    <w:widowControl/>
                    <w:autoSpaceDE/>
                    <w:autoSpaceDN/>
                    <w:spacing w:before="0"/>
                    <w:ind w:left="0"/>
                    <w:rPr>
                      <w:rFonts w:eastAsia="宋体"/>
                      <w:b/>
                      <w:sz w:val="21"/>
                      <w:szCs w:val="21"/>
                      <w:lang w:eastAsia="zh-CN"/>
                    </w:rPr>
                  </w:pPr>
                  <w:r w:rsidRPr="001528FC">
                    <w:rPr>
                      <w:rFonts w:eastAsia="宋体" w:hint="eastAsia"/>
                      <w:b/>
                      <w:sz w:val="21"/>
                      <w:szCs w:val="21"/>
                      <w:lang w:eastAsia="zh-CN"/>
                    </w:rPr>
                    <w:t>昼间</w:t>
                  </w:r>
                  <w:r w:rsidRPr="001528FC">
                    <w:rPr>
                      <w:rFonts w:eastAsia="宋体"/>
                      <w:b/>
                      <w:sz w:val="21"/>
                      <w:szCs w:val="21"/>
                      <w:lang w:eastAsia="zh-CN"/>
                    </w:rPr>
                    <w:t>dB</w:t>
                  </w:r>
                  <w:r w:rsidRPr="001528FC">
                    <w:rPr>
                      <w:rFonts w:eastAsia="宋体" w:hint="eastAsia"/>
                      <w:b/>
                      <w:sz w:val="21"/>
                      <w:szCs w:val="21"/>
                      <w:lang w:eastAsia="zh-CN"/>
                    </w:rPr>
                    <w:t>（</w:t>
                  </w:r>
                  <w:r w:rsidRPr="001528FC">
                    <w:rPr>
                      <w:rFonts w:eastAsia="宋体"/>
                      <w:b/>
                      <w:sz w:val="21"/>
                      <w:szCs w:val="21"/>
                      <w:lang w:eastAsia="zh-CN"/>
                    </w:rPr>
                    <w:t>A</w:t>
                  </w:r>
                  <w:r w:rsidRPr="001528FC">
                    <w:rPr>
                      <w:rFonts w:eastAsia="宋体" w:hint="eastAsia"/>
                      <w:b/>
                      <w:sz w:val="21"/>
                      <w:szCs w:val="21"/>
                      <w:lang w:eastAsia="zh-CN"/>
                    </w:rPr>
                    <w:t>）</w:t>
                  </w:r>
                </w:p>
              </w:tc>
            </w:tr>
            <w:tr w:rsidR="001528FC" w:rsidRPr="001528FC" w14:paraId="72BA596A" w14:textId="77777777" w:rsidTr="009E3299">
              <w:trPr>
                <w:trHeight w:val="397"/>
                <w:jc w:val="center"/>
              </w:trPr>
              <w:tc>
                <w:tcPr>
                  <w:tcW w:w="1567" w:type="dxa"/>
                  <w:vMerge w:val="restart"/>
                  <w:vAlign w:val="center"/>
                </w:tcPr>
                <w:p w14:paraId="118BE148" w14:textId="77777777" w:rsidR="001528FC" w:rsidRPr="001528FC" w:rsidRDefault="001528FC" w:rsidP="001528FC">
                  <w:pPr>
                    <w:spacing w:after="0"/>
                    <w:jc w:val="center"/>
                    <w:rPr>
                      <w:rFonts w:ascii="Times New Roman" w:eastAsia="宋体" w:hAnsi="Times New Roman" w:cs="Times New Roman"/>
                      <w:bCs/>
                      <w:sz w:val="21"/>
                      <w:szCs w:val="21"/>
                      <w:lang w:eastAsia="zh-CN"/>
                    </w:rPr>
                  </w:pPr>
                  <w:r w:rsidRPr="001528FC">
                    <w:rPr>
                      <w:rFonts w:ascii="Times New Roman" w:eastAsia="宋体" w:hAnsi="Times New Roman" w:cs="Times New Roman"/>
                      <w:bCs/>
                      <w:sz w:val="21"/>
                      <w:szCs w:val="21"/>
                      <w:lang w:eastAsia="zh-CN"/>
                    </w:rPr>
                    <w:t>2025.05.12</w:t>
                  </w:r>
                </w:p>
              </w:tc>
              <w:tc>
                <w:tcPr>
                  <w:tcW w:w="2706" w:type="dxa"/>
                  <w:vAlign w:val="center"/>
                </w:tcPr>
                <w:p w14:paraId="3E4E3670" w14:textId="4179C627" w:rsidR="001528FC" w:rsidRPr="001528FC" w:rsidRDefault="001528FC" w:rsidP="001528FC">
                  <w:pPr>
                    <w:spacing w:after="0"/>
                    <w:jc w:val="center"/>
                    <w:rPr>
                      <w:rFonts w:ascii="Times New Roman" w:eastAsia="宋体" w:hAnsi="Times New Roman" w:cs="Times New Roman"/>
                      <w:bCs/>
                      <w:sz w:val="21"/>
                      <w:szCs w:val="21"/>
                      <w:lang w:eastAsia="zh-CN"/>
                    </w:rPr>
                  </w:pPr>
                  <w:r w:rsidRPr="001528FC">
                    <w:rPr>
                      <w:rFonts w:ascii="Times New Roman" w:eastAsia="宋体" w:hAnsi="Times New Roman" w:cs="Times New Roman" w:hint="eastAsia"/>
                      <w:bCs/>
                      <w:sz w:val="21"/>
                      <w:szCs w:val="21"/>
                      <w:lang w:eastAsia="zh-CN"/>
                    </w:rPr>
                    <w:t>东厂界外</w:t>
                  </w:r>
                  <w:r w:rsidRPr="001528FC">
                    <w:rPr>
                      <w:rFonts w:ascii="Times New Roman" w:eastAsia="宋体" w:hAnsi="Times New Roman" w:cs="Times New Roman"/>
                      <w:bCs/>
                      <w:sz w:val="21"/>
                      <w:szCs w:val="21"/>
                      <w:lang w:eastAsia="zh-CN"/>
                    </w:rPr>
                    <w:t>1m</w:t>
                  </w:r>
                  <w:r w:rsidRPr="001528FC">
                    <w:rPr>
                      <w:rFonts w:ascii="Times New Roman" w:eastAsia="宋体" w:hAnsi="Times New Roman" w:cs="Times New Roman" w:hint="eastAsia"/>
                      <w:bCs/>
                      <w:sz w:val="21"/>
                      <w:szCs w:val="21"/>
                      <w:lang w:eastAsia="zh-CN"/>
                    </w:rPr>
                    <w:t>处</w:t>
                  </w:r>
                </w:p>
              </w:tc>
              <w:tc>
                <w:tcPr>
                  <w:tcW w:w="1701" w:type="dxa"/>
                  <w:vMerge w:val="restart"/>
                  <w:vAlign w:val="center"/>
                </w:tcPr>
                <w:p w14:paraId="59DA3E4A" w14:textId="77777777" w:rsidR="001528FC" w:rsidRPr="001528FC" w:rsidRDefault="001528FC" w:rsidP="001528FC">
                  <w:pPr>
                    <w:spacing w:after="0"/>
                    <w:jc w:val="center"/>
                    <w:rPr>
                      <w:rFonts w:ascii="Times New Roman" w:eastAsia="宋体" w:hAnsi="Times New Roman" w:cs="Times New Roman"/>
                      <w:bCs/>
                      <w:sz w:val="21"/>
                      <w:szCs w:val="21"/>
                      <w:lang w:eastAsia="zh-CN"/>
                    </w:rPr>
                  </w:pPr>
                  <w:r w:rsidRPr="001528FC">
                    <w:rPr>
                      <w:rFonts w:ascii="Times New Roman" w:eastAsia="宋体" w:hAnsi="Times New Roman" w:cs="Times New Roman" w:hint="eastAsia"/>
                      <w:bCs/>
                      <w:sz w:val="21"/>
                      <w:szCs w:val="21"/>
                      <w:lang w:eastAsia="zh-CN"/>
                    </w:rPr>
                    <w:t>风机</w:t>
                  </w:r>
                </w:p>
              </w:tc>
              <w:tc>
                <w:tcPr>
                  <w:tcW w:w="2096" w:type="dxa"/>
                  <w:vAlign w:val="center"/>
                </w:tcPr>
                <w:p w14:paraId="24949239" w14:textId="77777777" w:rsidR="001528FC" w:rsidRPr="001528FC" w:rsidRDefault="001528FC" w:rsidP="001528FC">
                  <w:pPr>
                    <w:spacing w:after="0"/>
                    <w:jc w:val="center"/>
                    <w:rPr>
                      <w:rFonts w:ascii="Times New Roman" w:eastAsia="宋体" w:hAnsi="Times New Roman" w:cs="Times New Roman"/>
                      <w:bCs/>
                      <w:sz w:val="21"/>
                      <w:szCs w:val="21"/>
                      <w:lang w:eastAsia="zh-CN"/>
                    </w:rPr>
                  </w:pPr>
                  <w:r w:rsidRPr="001528FC">
                    <w:rPr>
                      <w:rFonts w:ascii="Times New Roman" w:eastAsia="宋体" w:hAnsi="Times New Roman" w:cs="Times New Roman"/>
                      <w:bCs/>
                      <w:sz w:val="21"/>
                      <w:szCs w:val="21"/>
                      <w:lang w:eastAsia="zh-CN"/>
                    </w:rPr>
                    <w:t>54</w:t>
                  </w:r>
                </w:p>
              </w:tc>
            </w:tr>
            <w:tr w:rsidR="001528FC" w:rsidRPr="001528FC" w14:paraId="59EBD2E3" w14:textId="77777777" w:rsidTr="009E3299">
              <w:trPr>
                <w:trHeight w:val="397"/>
                <w:jc w:val="center"/>
              </w:trPr>
              <w:tc>
                <w:tcPr>
                  <w:tcW w:w="1567" w:type="dxa"/>
                  <w:vMerge/>
                  <w:vAlign w:val="center"/>
                </w:tcPr>
                <w:p w14:paraId="72052700" w14:textId="77777777" w:rsidR="001528FC" w:rsidRPr="001528FC" w:rsidRDefault="001528FC" w:rsidP="001528FC">
                  <w:pPr>
                    <w:widowControl/>
                    <w:autoSpaceDE/>
                    <w:autoSpaceDN/>
                    <w:spacing w:after="0"/>
                    <w:jc w:val="center"/>
                    <w:rPr>
                      <w:rFonts w:ascii="Times New Roman" w:eastAsia="宋体" w:hAnsi="Times New Roman"/>
                      <w:bCs/>
                      <w:sz w:val="21"/>
                      <w:szCs w:val="21"/>
                      <w:lang w:eastAsia="zh-CN"/>
                    </w:rPr>
                  </w:pPr>
                </w:p>
              </w:tc>
              <w:tc>
                <w:tcPr>
                  <w:tcW w:w="2706" w:type="dxa"/>
                  <w:vAlign w:val="center"/>
                </w:tcPr>
                <w:p w14:paraId="4AB60FA1" w14:textId="3F50B272" w:rsidR="001528FC" w:rsidRPr="001528FC" w:rsidRDefault="001528FC" w:rsidP="001528FC">
                  <w:pPr>
                    <w:pStyle w:val="TableParagraph"/>
                    <w:widowControl/>
                    <w:autoSpaceDE/>
                    <w:autoSpaceDN/>
                    <w:spacing w:before="0"/>
                    <w:ind w:left="0"/>
                    <w:rPr>
                      <w:rFonts w:eastAsia="宋体"/>
                      <w:bCs/>
                      <w:sz w:val="21"/>
                      <w:szCs w:val="21"/>
                      <w:lang w:eastAsia="zh-CN"/>
                    </w:rPr>
                  </w:pPr>
                  <w:r w:rsidRPr="001528FC">
                    <w:rPr>
                      <w:rFonts w:eastAsia="宋体" w:hint="eastAsia"/>
                      <w:bCs/>
                      <w:sz w:val="21"/>
                      <w:szCs w:val="21"/>
                      <w:lang w:eastAsia="zh-CN"/>
                    </w:rPr>
                    <w:t>北厂界外</w:t>
                  </w:r>
                  <w:r w:rsidRPr="001528FC">
                    <w:rPr>
                      <w:rFonts w:eastAsia="宋体"/>
                      <w:bCs/>
                      <w:sz w:val="21"/>
                      <w:szCs w:val="21"/>
                      <w:lang w:eastAsia="zh-CN"/>
                    </w:rPr>
                    <w:t>1m</w:t>
                  </w:r>
                  <w:r w:rsidRPr="001528FC">
                    <w:rPr>
                      <w:rFonts w:eastAsia="宋体" w:hint="eastAsia"/>
                      <w:bCs/>
                      <w:sz w:val="21"/>
                      <w:szCs w:val="21"/>
                      <w:lang w:eastAsia="zh-CN"/>
                    </w:rPr>
                    <w:t>处</w:t>
                  </w:r>
                </w:p>
              </w:tc>
              <w:tc>
                <w:tcPr>
                  <w:tcW w:w="1701" w:type="dxa"/>
                  <w:vMerge/>
                  <w:vAlign w:val="center"/>
                </w:tcPr>
                <w:p w14:paraId="45826B3B" w14:textId="77777777" w:rsidR="001528FC" w:rsidRPr="001528FC" w:rsidRDefault="001528FC" w:rsidP="001528FC">
                  <w:pPr>
                    <w:widowControl/>
                    <w:autoSpaceDE/>
                    <w:autoSpaceDN/>
                    <w:spacing w:after="0"/>
                    <w:jc w:val="center"/>
                    <w:rPr>
                      <w:rFonts w:ascii="Times New Roman" w:eastAsia="宋体" w:hAnsi="Times New Roman"/>
                      <w:bCs/>
                      <w:sz w:val="21"/>
                      <w:szCs w:val="21"/>
                      <w:lang w:eastAsia="zh-CN"/>
                    </w:rPr>
                  </w:pPr>
                </w:p>
              </w:tc>
              <w:tc>
                <w:tcPr>
                  <w:tcW w:w="2096" w:type="dxa"/>
                  <w:vAlign w:val="center"/>
                </w:tcPr>
                <w:p w14:paraId="375884CF" w14:textId="77777777" w:rsidR="001528FC" w:rsidRPr="001528FC" w:rsidRDefault="001528FC" w:rsidP="001528FC">
                  <w:pPr>
                    <w:pStyle w:val="TableParagraph"/>
                    <w:widowControl/>
                    <w:autoSpaceDE/>
                    <w:autoSpaceDN/>
                    <w:spacing w:before="0"/>
                    <w:ind w:left="0"/>
                    <w:rPr>
                      <w:rFonts w:eastAsia="宋体"/>
                      <w:bCs/>
                      <w:sz w:val="21"/>
                      <w:szCs w:val="21"/>
                      <w:lang w:eastAsia="zh-CN"/>
                    </w:rPr>
                  </w:pPr>
                  <w:r w:rsidRPr="001528FC">
                    <w:rPr>
                      <w:rFonts w:eastAsia="宋体"/>
                      <w:bCs/>
                      <w:sz w:val="21"/>
                      <w:szCs w:val="21"/>
                      <w:lang w:eastAsia="zh-CN"/>
                    </w:rPr>
                    <w:t>51</w:t>
                  </w:r>
                </w:p>
              </w:tc>
            </w:tr>
            <w:tr w:rsidR="001528FC" w:rsidRPr="001528FC" w14:paraId="355B43EA" w14:textId="77777777" w:rsidTr="009E3299">
              <w:trPr>
                <w:trHeight w:val="397"/>
                <w:jc w:val="center"/>
              </w:trPr>
              <w:tc>
                <w:tcPr>
                  <w:tcW w:w="1567" w:type="dxa"/>
                  <w:vMerge w:val="restart"/>
                  <w:vAlign w:val="center"/>
                </w:tcPr>
                <w:p w14:paraId="54B4CDF1" w14:textId="77777777" w:rsidR="001528FC" w:rsidRPr="001528FC" w:rsidRDefault="001528FC" w:rsidP="001528FC">
                  <w:pPr>
                    <w:spacing w:after="0"/>
                    <w:jc w:val="center"/>
                    <w:rPr>
                      <w:rFonts w:ascii="Times New Roman" w:eastAsia="宋体" w:hAnsi="Times New Roman" w:cs="Times New Roman"/>
                      <w:bCs/>
                      <w:sz w:val="21"/>
                      <w:szCs w:val="21"/>
                      <w:lang w:eastAsia="zh-CN"/>
                    </w:rPr>
                  </w:pPr>
                  <w:r w:rsidRPr="001528FC">
                    <w:rPr>
                      <w:rFonts w:ascii="Times New Roman" w:eastAsia="宋体" w:hAnsi="Times New Roman" w:cs="Times New Roman"/>
                      <w:bCs/>
                      <w:sz w:val="21"/>
                      <w:szCs w:val="21"/>
                      <w:lang w:eastAsia="zh-CN"/>
                    </w:rPr>
                    <w:t>2025.05.13</w:t>
                  </w:r>
                </w:p>
              </w:tc>
              <w:tc>
                <w:tcPr>
                  <w:tcW w:w="2706" w:type="dxa"/>
                  <w:vAlign w:val="center"/>
                </w:tcPr>
                <w:p w14:paraId="374D8A64" w14:textId="7C253C14" w:rsidR="001528FC" w:rsidRPr="001528FC" w:rsidRDefault="001528FC" w:rsidP="001528FC">
                  <w:pPr>
                    <w:spacing w:after="0"/>
                    <w:jc w:val="center"/>
                    <w:rPr>
                      <w:rFonts w:ascii="Times New Roman" w:eastAsia="宋体" w:hAnsi="Times New Roman" w:cs="Times New Roman"/>
                      <w:bCs/>
                      <w:sz w:val="21"/>
                      <w:szCs w:val="21"/>
                      <w:lang w:eastAsia="zh-CN"/>
                    </w:rPr>
                  </w:pPr>
                  <w:r w:rsidRPr="001528FC">
                    <w:rPr>
                      <w:rFonts w:ascii="Times New Roman" w:eastAsia="宋体" w:hAnsi="Times New Roman" w:cs="Times New Roman" w:hint="eastAsia"/>
                      <w:bCs/>
                      <w:sz w:val="21"/>
                      <w:szCs w:val="21"/>
                      <w:lang w:eastAsia="zh-CN"/>
                    </w:rPr>
                    <w:t>东厂界外</w:t>
                  </w:r>
                  <w:r w:rsidRPr="001528FC">
                    <w:rPr>
                      <w:rFonts w:ascii="Times New Roman" w:eastAsia="宋体" w:hAnsi="Times New Roman" w:cs="Times New Roman"/>
                      <w:bCs/>
                      <w:sz w:val="21"/>
                      <w:szCs w:val="21"/>
                      <w:lang w:eastAsia="zh-CN"/>
                    </w:rPr>
                    <w:t>1m</w:t>
                  </w:r>
                  <w:r w:rsidRPr="001528FC">
                    <w:rPr>
                      <w:rFonts w:ascii="Times New Roman" w:eastAsia="宋体" w:hAnsi="Times New Roman" w:cs="Times New Roman" w:hint="eastAsia"/>
                      <w:bCs/>
                      <w:sz w:val="21"/>
                      <w:szCs w:val="21"/>
                      <w:lang w:eastAsia="zh-CN"/>
                    </w:rPr>
                    <w:t>处</w:t>
                  </w:r>
                </w:p>
              </w:tc>
              <w:tc>
                <w:tcPr>
                  <w:tcW w:w="1701" w:type="dxa"/>
                  <w:vMerge/>
                  <w:vAlign w:val="center"/>
                </w:tcPr>
                <w:p w14:paraId="34C2F120" w14:textId="77777777" w:rsidR="001528FC" w:rsidRPr="001528FC" w:rsidRDefault="001528FC" w:rsidP="001528FC">
                  <w:pPr>
                    <w:spacing w:after="0"/>
                    <w:jc w:val="center"/>
                    <w:rPr>
                      <w:rFonts w:ascii="Times New Roman" w:eastAsia="宋体" w:hAnsi="Times New Roman" w:cs="Times New Roman"/>
                      <w:bCs/>
                      <w:sz w:val="21"/>
                      <w:szCs w:val="21"/>
                      <w:lang w:eastAsia="zh-CN"/>
                    </w:rPr>
                  </w:pPr>
                </w:p>
              </w:tc>
              <w:tc>
                <w:tcPr>
                  <w:tcW w:w="2096" w:type="dxa"/>
                  <w:vAlign w:val="center"/>
                </w:tcPr>
                <w:p w14:paraId="35A92773" w14:textId="77777777" w:rsidR="001528FC" w:rsidRPr="001528FC" w:rsidRDefault="001528FC" w:rsidP="001528FC">
                  <w:pPr>
                    <w:spacing w:after="0"/>
                    <w:jc w:val="center"/>
                    <w:rPr>
                      <w:rFonts w:ascii="Times New Roman" w:eastAsia="宋体" w:hAnsi="Times New Roman" w:cs="Times New Roman"/>
                      <w:bCs/>
                      <w:sz w:val="21"/>
                      <w:szCs w:val="21"/>
                      <w:lang w:eastAsia="zh-CN"/>
                    </w:rPr>
                  </w:pPr>
                  <w:r w:rsidRPr="001528FC">
                    <w:rPr>
                      <w:rFonts w:ascii="Times New Roman" w:eastAsia="宋体" w:hAnsi="Times New Roman" w:cs="Times New Roman"/>
                      <w:bCs/>
                      <w:sz w:val="21"/>
                      <w:szCs w:val="21"/>
                      <w:lang w:eastAsia="zh-CN"/>
                    </w:rPr>
                    <w:t>55</w:t>
                  </w:r>
                </w:p>
              </w:tc>
            </w:tr>
            <w:tr w:rsidR="001528FC" w:rsidRPr="001528FC" w14:paraId="41424F29" w14:textId="77777777" w:rsidTr="009E3299">
              <w:trPr>
                <w:trHeight w:val="397"/>
                <w:jc w:val="center"/>
              </w:trPr>
              <w:tc>
                <w:tcPr>
                  <w:tcW w:w="1567" w:type="dxa"/>
                  <w:vMerge/>
                  <w:vAlign w:val="center"/>
                </w:tcPr>
                <w:p w14:paraId="09493962" w14:textId="77777777" w:rsidR="001528FC" w:rsidRPr="001528FC" w:rsidRDefault="001528FC" w:rsidP="001528FC">
                  <w:pPr>
                    <w:widowControl/>
                    <w:autoSpaceDE/>
                    <w:autoSpaceDN/>
                    <w:spacing w:after="0"/>
                    <w:jc w:val="center"/>
                    <w:rPr>
                      <w:rFonts w:ascii="Times New Roman" w:eastAsia="宋体" w:hAnsi="Times New Roman"/>
                      <w:bCs/>
                      <w:sz w:val="21"/>
                      <w:szCs w:val="21"/>
                      <w:lang w:eastAsia="zh-CN"/>
                    </w:rPr>
                  </w:pPr>
                </w:p>
              </w:tc>
              <w:tc>
                <w:tcPr>
                  <w:tcW w:w="2706" w:type="dxa"/>
                  <w:vAlign w:val="center"/>
                </w:tcPr>
                <w:p w14:paraId="592B221E" w14:textId="08E65CA4" w:rsidR="001528FC" w:rsidRPr="001528FC" w:rsidRDefault="001528FC" w:rsidP="001528FC">
                  <w:pPr>
                    <w:pStyle w:val="TableParagraph"/>
                    <w:widowControl/>
                    <w:autoSpaceDE/>
                    <w:autoSpaceDN/>
                    <w:spacing w:before="0"/>
                    <w:ind w:left="0"/>
                    <w:rPr>
                      <w:rFonts w:eastAsia="宋体"/>
                      <w:bCs/>
                      <w:sz w:val="21"/>
                      <w:szCs w:val="21"/>
                      <w:lang w:eastAsia="zh-CN"/>
                    </w:rPr>
                  </w:pPr>
                  <w:r w:rsidRPr="001528FC">
                    <w:rPr>
                      <w:rFonts w:eastAsia="宋体" w:hint="eastAsia"/>
                      <w:bCs/>
                      <w:sz w:val="21"/>
                      <w:szCs w:val="21"/>
                      <w:lang w:eastAsia="zh-CN"/>
                    </w:rPr>
                    <w:t>北厂界外</w:t>
                  </w:r>
                  <w:r w:rsidRPr="001528FC">
                    <w:rPr>
                      <w:rFonts w:eastAsia="宋体"/>
                      <w:bCs/>
                      <w:sz w:val="21"/>
                      <w:szCs w:val="21"/>
                      <w:lang w:eastAsia="zh-CN"/>
                    </w:rPr>
                    <w:t>1m</w:t>
                  </w:r>
                  <w:r w:rsidRPr="001528FC">
                    <w:rPr>
                      <w:rFonts w:eastAsia="宋体" w:hint="eastAsia"/>
                      <w:bCs/>
                      <w:sz w:val="21"/>
                      <w:szCs w:val="21"/>
                      <w:lang w:eastAsia="zh-CN"/>
                    </w:rPr>
                    <w:t>处</w:t>
                  </w:r>
                </w:p>
              </w:tc>
              <w:tc>
                <w:tcPr>
                  <w:tcW w:w="1701" w:type="dxa"/>
                  <w:vMerge/>
                  <w:vAlign w:val="center"/>
                </w:tcPr>
                <w:p w14:paraId="66C8B79B" w14:textId="77777777" w:rsidR="001528FC" w:rsidRPr="001528FC" w:rsidRDefault="001528FC" w:rsidP="001528FC">
                  <w:pPr>
                    <w:widowControl/>
                    <w:autoSpaceDE/>
                    <w:autoSpaceDN/>
                    <w:spacing w:after="0"/>
                    <w:jc w:val="center"/>
                    <w:rPr>
                      <w:rFonts w:ascii="Times New Roman" w:eastAsia="宋体" w:hAnsi="Times New Roman"/>
                      <w:bCs/>
                      <w:sz w:val="21"/>
                      <w:szCs w:val="21"/>
                      <w:lang w:eastAsia="zh-CN"/>
                    </w:rPr>
                  </w:pPr>
                </w:p>
              </w:tc>
              <w:tc>
                <w:tcPr>
                  <w:tcW w:w="2096" w:type="dxa"/>
                  <w:vAlign w:val="center"/>
                </w:tcPr>
                <w:p w14:paraId="3D38A5ED" w14:textId="77777777" w:rsidR="001528FC" w:rsidRPr="001528FC" w:rsidRDefault="001528FC" w:rsidP="001528FC">
                  <w:pPr>
                    <w:pStyle w:val="TableParagraph"/>
                    <w:widowControl/>
                    <w:autoSpaceDE/>
                    <w:autoSpaceDN/>
                    <w:spacing w:before="0"/>
                    <w:ind w:left="0"/>
                    <w:rPr>
                      <w:rFonts w:eastAsia="宋体"/>
                      <w:bCs/>
                      <w:sz w:val="21"/>
                      <w:szCs w:val="21"/>
                      <w:lang w:eastAsia="zh-CN"/>
                    </w:rPr>
                  </w:pPr>
                  <w:r w:rsidRPr="001528FC">
                    <w:rPr>
                      <w:rFonts w:eastAsia="宋体"/>
                      <w:bCs/>
                      <w:sz w:val="21"/>
                      <w:szCs w:val="21"/>
                      <w:lang w:eastAsia="zh-CN"/>
                    </w:rPr>
                    <w:t>52</w:t>
                  </w:r>
                </w:p>
              </w:tc>
            </w:tr>
            <w:tr w:rsidR="001528FC" w:rsidRPr="001528FC" w14:paraId="670EF4FB" w14:textId="77777777" w:rsidTr="009E3299">
              <w:trPr>
                <w:trHeight w:val="397"/>
                <w:jc w:val="center"/>
              </w:trPr>
              <w:tc>
                <w:tcPr>
                  <w:tcW w:w="8070" w:type="dxa"/>
                  <w:gridSpan w:val="4"/>
                  <w:vAlign w:val="center"/>
                </w:tcPr>
                <w:p w14:paraId="27E3BE79" w14:textId="77777777" w:rsidR="001528FC" w:rsidRPr="001528FC" w:rsidRDefault="001528FC" w:rsidP="001528FC">
                  <w:pPr>
                    <w:spacing w:after="0"/>
                    <w:jc w:val="center"/>
                    <w:rPr>
                      <w:rFonts w:ascii="Times New Roman" w:eastAsia="宋体" w:hAnsi="Times New Roman" w:cs="Times New Roman"/>
                      <w:bCs/>
                      <w:sz w:val="21"/>
                      <w:szCs w:val="21"/>
                      <w:lang w:eastAsia="zh-CN"/>
                    </w:rPr>
                  </w:pPr>
                  <w:r w:rsidRPr="001528FC">
                    <w:rPr>
                      <w:rFonts w:ascii="Times New Roman" w:eastAsia="宋体" w:hAnsi="Times New Roman" w:cs="Times New Roman" w:hint="eastAsia"/>
                      <w:bCs/>
                      <w:sz w:val="21"/>
                      <w:szCs w:val="21"/>
                      <w:lang w:eastAsia="zh-CN"/>
                    </w:rPr>
                    <w:t>南厂界、西厂界为共用墙，不具备检测条件</w:t>
                  </w:r>
                </w:p>
              </w:tc>
            </w:tr>
          </w:tbl>
          <w:p w14:paraId="124EC187" w14:textId="79F4A9F0" w:rsidR="00723491" w:rsidRPr="0000349A" w:rsidRDefault="00BA0A2B" w:rsidP="00187C49">
            <w:pPr>
              <w:spacing w:after="0" w:line="440" w:lineRule="exact"/>
              <w:ind w:firstLineChars="200" w:firstLine="480"/>
              <w:jc w:val="both"/>
              <w:rPr>
                <w:rFonts w:ascii="Times New Roman" w:eastAsia="宋体" w:hAnsi="Times New Roman"/>
                <w:sz w:val="24"/>
                <w:szCs w:val="24"/>
              </w:rPr>
            </w:pPr>
            <w:r w:rsidRPr="0000349A">
              <w:rPr>
                <w:rFonts w:ascii="Times New Roman" w:eastAsia="宋体" w:hAnsi="Times New Roman"/>
                <w:sz w:val="24"/>
                <w:szCs w:val="24"/>
              </w:rPr>
              <w:t>由</w:t>
            </w:r>
            <w:r w:rsidR="00546F60">
              <w:rPr>
                <w:rFonts w:ascii="Times New Roman" w:eastAsia="宋体" w:hAnsi="Times New Roman"/>
                <w:sz w:val="24"/>
                <w:szCs w:val="24"/>
              </w:rPr>
              <w:t>监测结果可知，验收监测期间本项目</w:t>
            </w:r>
            <w:r w:rsidR="00007DAC">
              <w:rPr>
                <w:rFonts w:ascii="Times New Roman" w:eastAsia="宋体" w:hAnsi="Times New Roman" w:hint="eastAsia"/>
                <w:sz w:val="24"/>
                <w:szCs w:val="24"/>
              </w:rPr>
              <w:t>东</w:t>
            </w:r>
            <w:r w:rsidR="00AF24F1">
              <w:rPr>
                <w:rFonts w:ascii="Times New Roman" w:eastAsia="宋体" w:hAnsi="Times New Roman" w:hint="eastAsia"/>
                <w:sz w:val="24"/>
                <w:szCs w:val="24"/>
              </w:rPr>
              <w:t>、北</w:t>
            </w:r>
            <w:r w:rsidR="00546F60">
              <w:rPr>
                <w:rFonts w:ascii="Times New Roman" w:eastAsia="宋体" w:hAnsi="Times New Roman"/>
                <w:sz w:val="24"/>
                <w:szCs w:val="24"/>
              </w:rPr>
              <w:t>界</w:t>
            </w:r>
            <w:r w:rsidR="003D5F8C">
              <w:rPr>
                <w:rFonts w:ascii="Times New Roman" w:eastAsia="宋体" w:hAnsi="Times New Roman" w:hint="eastAsia"/>
                <w:sz w:val="24"/>
                <w:szCs w:val="24"/>
              </w:rPr>
              <w:t>（</w:t>
            </w:r>
            <w:r w:rsidR="00007DAC">
              <w:rPr>
                <w:rFonts w:ascii="Times New Roman" w:eastAsia="宋体" w:hAnsi="Times New Roman" w:hint="eastAsia"/>
                <w:sz w:val="24"/>
                <w:szCs w:val="24"/>
              </w:rPr>
              <w:t>西、南</w:t>
            </w:r>
            <w:r w:rsidR="003D5F8C">
              <w:rPr>
                <w:rFonts w:ascii="Times New Roman" w:eastAsia="宋体" w:hAnsi="Times New Roman" w:hint="eastAsia"/>
                <w:sz w:val="24"/>
                <w:szCs w:val="24"/>
              </w:rPr>
              <w:t>厂界</w:t>
            </w:r>
            <w:r w:rsidR="0057298D">
              <w:rPr>
                <w:rFonts w:ascii="Times New Roman" w:eastAsia="宋体" w:hAnsi="Times New Roman" w:hint="eastAsia"/>
                <w:sz w:val="24"/>
                <w:szCs w:val="24"/>
              </w:rPr>
              <w:t>为共用墙，不具备检测条件</w:t>
            </w:r>
            <w:r w:rsidR="003D5F8C">
              <w:rPr>
                <w:rFonts w:ascii="Times New Roman" w:eastAsia="宋体" w:hAnsi="Times New Roman" w:hint="eastAsia"/>
                <w:sz w:val="24"/>
                <w:szCs w:val="24"/>
              </w:rPr>
              <w:t>）</w:t>
            </w:r>
            <w:r w:rsidR="00546F60">
              <w:rPr>
                <w:rFonts w:ascii="Times New Roman" w:eastAsia="宋体" w:hAnsi="Times New Roman"/>
                <w:sz w:val="24"/>
                <w:szCs w:val="24"/>
              </w:rPr>
              <w:t>噪声监测结果为</w:t>
            </w:r>
            <w:r w:rsidRPr="0000349A">
              <w:rPr>
                <w:rFonts w:ascii="Times New Roman" w:eastAsia="宋体" w:hAnsi="Times New Roman"/>
                <w:sz w:val="24"/>
                <w:szCs w:val="24"/>
              </w:rPr>
              <w:t>昼间</w:t>
            </w:r>
            <w:r w:rsidR="0007468D">
              <w:rPr>
                <w:rFonts w:ascii="Times New Roman" w:eastAsia="宋体" w:hAnsi="Times New Roman" w:hint="eastAsia"/>
                <w:sz w:val="24"/>
                <w:szCs w:val="24"/>
              </w:rPr>
              <w:t>51~54</w:t>
            </w:r>
            <w:r w:rsidRPr="0000349A">
              <w:rPr>
                <w:rFonts w:ascii="Times New Roman" w:eastAsia="宋体" w:hAnsi="Times New Roman"/>
                <w:sz w:val="24"/>
                <w:szCs w:val="24"/>
              </w:rPr>
              <w:t>dB</w:t>
            </w:r>
            <w:r w:rsidR="00711DCF" w:rsidRPr="0000349A">
              <w:rPr>
                <w:rFonts w:ascii="Times New Roman" w:eastAsia="宋体" w:hAnsi="Times New Roman"/>
                <w:sz w:val="24"/>
                <w:szCs w:val="24"/>
              </w:rPr>
              <w:t>（</w:t>
            </w:r>
            <w:r w:rsidR="00711DCF" w:rsidRPr="0000349A">
              <w:rPr>
                <w:rFonts w:ascii="Times New Roman" w:eastAsia="宋体" w:hAnsi="Times New Roman"/>
                <w:sz w:val="24"/>
                <w:szCs w:val="24"/>
              </w:rPr>
              <w:t>A</w:t>
            </w:r>
            <w:r w:rsidR="00711DCF" w:rsidRPr="0000349A">
              <w:rPr>
                <w:rFonts w:ascii="Times New Roman" w:eastAsia="宋体" w:hAnsi="Times New Roman"/>
                <w:sz w:val="24"/>
                <w:szCs w:val="24"/>
              </w:rPr>
              <w:t>）</w:t>
            </w:r>
            <w:r w:rsidRPr="0000349A">
              <w:rPr>
                <w:rFonts w:ascii="Times New Roman" w:eastAsia="宋体" w:hAnsi="Times New Roman"/>
                <w:sz w:val="24"/>
                <w:szCs w:val="24"/>
              </w:rPr>
              <w:t>，符合《工业企业厂界环境噪声排放标准》（</w:t>
            </w:r>
            <w:r w:rsidRPr="0000349A">
              <w:rPr>
                <w:rFonts w:ascii="Times New Roman" w:eastAsia="宋体" w:hAnsi="Times New Roman"/>
                <w:sz w:val="24"/>
                <w:szCs w:val="24"/>
              </w:rPr>
              <w:t>GB12348-2008</w:t>
            </w:r>
            <w:r w:rsidRPr="0000349A">
              <w:rPr>
                <w:rFonts w:ascii="Times New Roman" w:eastAsia="宋体" w:hAnsi="Times New Roman"/>
                <w:sz w:val="24"/>
                <w:szCs w:val="24"/>
              </w:rPr>
              <w:t>）</w:t>
            </w:r>
            <w:r w:rsidR="000360FB">
              <w:rPr>
                <w:rFonts w:ascii="Times New Roman" w:eastAsia="宋体" w:hAnsi="Times New Roman" w:hint="eastAsia"/>
                <w:bCs/>
                <w:sz w:val="24"/>
                <w:szCs w:val="24"/>
              </w:rPr>
              <w:t>2</w:t>
            </w:r>
            <w:r w:rsidR="00711DCF" w:rsidRPr="0066204C">
              <w:rPr>
                <w:rFonts w:ascii="Times New Roman" w:eastAsia="宋体" w:hAnsi="Times New Roman"/>
                <w:bCs/>
                <w:sz w:val="24"/>
                <w:szCs w:val="24"/>
              </w:rPr>
              <w:t>类标准</w:t>
            </w:r>
            <w:r w:rsidR="002B5713">
              <w:rPr>
                <w:rFonts w:ascii="Times New Roman" w:eastAsia="宋体" w:hAnsi="Times New Roman" w:hint="eastAsia"/>
                <w:bCs/>
                <w:sz w:val="24"/>
                <w:szCs w:val="24"/>
              </w:rPr>
              <w:t>昼间</w:t>
            </w:r>
            <w:r w:rsidR="002B5713">
              <w:rPr>
                <w:rFonts w:ascii="Times New Roman" w:eastAsia="宋体" w:hAnsi="Times New Roman" w:hint="eastAsia"/>
                <w:bCs/>
                <w:sz w:val="24"/>
                <w:szCs w:val="24"/>
              </w:rPr>
              <w:t>6</w:t>
            </w:r>
            <w:r w:rsidR="007A600C">
              <w:rPr>
                <w:rFonts w:ascii="Times New Roman" w:eastAsia="宋体" w:hAnsi="Times New Roman" w:hint="eastAsia"/>
                <w:bCs/>
                <w:sz w:val="24"/>
                <w:szCs w:val="24"/>
              </w:rPr>
              <w:t>0</w:t>
            </w:r>
            <w:r w:rsidR="000360FB">
              <w:rPr>
                <w:rFonts w:ascii="Times New Roman" w:eastAsia="宋体" w:hAnsi="Times New Roman" w:hint="eastAsia"/>
                <w:bCs/>
                <w:sz w:val="24"/>
                <w:szCs w:val="24"/>
              </w:rPr>
              <w:t>d</w:t>
            </w:r>
            <w:r w:rsidR="002B5713">
              <w:rPr>
                <w:rFonts w:ascii="Times New Roman" w:eastAsia="宋体" w:hAnsi="Times New Roman"/>
                <w:bCs/>
                <w:sz w:val="24"/>
                <w:szCs w:val="24"/>
              </w:rPr>
              <w:t>B</w:t>
            </w:r>
            <w:r w:rsidR="002B5713">
              <w:rPr>
                <w:rFonts w:ascii="Times New Roman" w:eastAsia="宋体" w:hAnsi="Times New Roman" w:hint="eastAsia"/>
                <w:bCs/>
                <w:sz w:val="24"/>
                <w:szCs w:val="24"/>
              </w:rPr>
              <w:t>（</w:t>
            </w:r>
            <w:r w:rsidR="002B5713">
              <w:rPr>
                <w:rFonts w:ascii="Times New Roman" w:eastAsia="宋体" w:hAnsi="Times New Roman" w:hint="eastAsia"/>
                <w:bCs/>
                <w:sz w:val="24"/>
                <w:szCs w:val="24"/>
              </w:rPr>
              <w:t>A</w:t>
            </w:r>
            <w:r w:rsidR="002B5713">
              <w:rPr>
                <w:rFonts w:ascii="Times New Roman" w:eastAsia="宋体" w:hAnsi="Times New Roman" w:hint="eastAsia"/>
                <w:bCs/>
                <w:sz w:val="24"/>
                <w:szCs w:val="24"/>
              </w:rPr>
              <w:t>）</w:t>
            </w:r>
            <w:r w:rsidR="00711DCF" w:rsidRPr="0066204C">
              <w:rPr>
                <w:rFonts w:ascii="Times New Roman" w:eastAsia="宋体" w:hAnsi="Times New Roman"/>
                <w:bCs/>
                <w:sz w:val="24"/>
                <w:szCs w:val="24"/>
              </w:rPr>
              <w:t>的限值要求</w:t>
            </w:r>
            <w:r w:rsidRPr="0000349A">
              <w:rPr>
                <w:rFonts w:ascii="Times New Roman" w:eastAsia="宋体" w:hAnsi="Times New Roman"/>
                <w:sz w:val="24"/>
                <w:szCs w:val="24"/>
              </w:rPr>
              <w:t>。</w:t>
            </w:r>
          </w:p>
          <w:p w14:paraId="11AFF0D7" w14:textId="4D667498" w:rsidR="00A25590" w:rsidRPr="006D21C1" w:rsidRDefault="00FE0533" w:rsidP="006D21C1">
            <w:pPr>
              <w:spacing w:after="0" w:line="460" w:lineRule="exact"/>
              <w:ind w:firstLineChars="200" w:firstLine="482"/>
              <w:textAlignment w:val="baseline"/>
              <w:rPr>
                <w:rFonts w:ascii="Times New Roman" w:eastAsia="宋体" w:hAnsi="Times New Roman"/>
                <w:b/>
                <w:bCs/>
                <w:sz w:val="24"/>
                <w:szCs w:val="24"/>
              </w:rPr>
            </w:pPr>
            <w:r>
              <w:rPr>
                <w:rFonts w:ascii="Times New Roman" w:eastAsia="宋体" w:hAnsi="Times New Roman" w:hint="eastAsia"/>
                <w:b/>
                <w:bCs/>
                <w:sz w:val="24"/>
                <w:szCs w:val="24"/>
              </w:rPr>
              <w:t>3</w:t>
            </w:r>
            <w:r w:rsidR="00A25590" w:rsidRPr="006D21C1">
              <w:rPr>
                <w:rFonts w:ascii="Times New Roman" w:eastAsia="宋体" w:hAnsi="Times New Roman" w:hint="eastAsia"/>
                <w:b/>
                <w:bCs/>
                <w:sz w:val="24"/>
                <w:szCs w:val="24"/>
              </w:rPr>
              <w:t>、污染物排放总量核算</w:t>
            </w:r>
          </w:p>
          <w:p w14:paraId="71B6A61F" w14:textId="0915F2EC" w:rsidR="004614FF" w:rsidRPr="00022F75" w:rsidRDefault="00B249F1" w:rsidP="00022F75">
            <w:pPr>
              <w:spacing w:after="0" w:line="460" w:lineRule="exact"/>
              <w:ind w:firstLineChars="200" w:firstLine="480"/>
              <w:textAlignment w:val="baseline"/>
              <w:rPr>
                <w:rFonts w:ascii="Times New Roman" w:eastAsia="宋体" w:hAnsi="Times New Roman"/>
                <w:color w:val="000000"/>
                <w:sz w:val="24"/>
                <w:szCs w:val="24"/>
              </w:rPr>
            </w:pPr>
            <w:r>
              <w:rPr>
                <w:rFonts w:ascii="Times New Roman" w:eastAsia="宋体" w:hAnsi="Times New Roman" w:hint="eastAsia"/>
                <w:color w:val="000000"/>
                <w:sz w:val="24"/>
                <w:szCs w:val="24"/>
              </w:rPr>
              <w:lastRenderedPageBreak/>
              <w:t>（</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w:t>
            </w:r>
            <w:r w:rsidR="004614FF" w:rsidRPr="00022F75">
              <w:rPr>
                <w:rFonts w:ascii="Times New Roman" w:eastAsia="宋体" w:hAnsi="Times New Roman" w:hint="eastAsia"/>
                <w:color w:val="000000"/>
                <w:sz w:val="24"/>
                <w:szCs w:val="24"/>
              </w:rPr>
              <w:t>废气</w:t>
            </w:r>
          </w:p>
          <w:p w14:paraId="070FEE00" w14:textId="77777777" w:rsidR="004614FF" w:rsidRPr="00022F75" w:rsidRDefault="004614FF" w:rsidP="00022F75">
            <w:pPr>
              <w:spacing w:after="0" w:line="460" w:lineRule="exact"/>
              <w:ind w:firstLineChars="200" w:firstLine="480"/>
              <w:textAlignment w:val="baseline"/>
              <w:rPr>
                <w:rFonts w:ascii="Times New Roman" w:eastAsia="宋体" w:hAnsi="Times New Roman"/>
                <w:color w:val="000000"/>
                <w:sz w:val="24"/>
                <w:szCs w:val="24"/>
              </w:rPr>
            </w:pPr>
            <w:r w:rsidRPr="00022F75">
              <w:rPr>
                <w:rFonts w:ascii="Times New Roman" w:eastAsia="宋体" w:hAnsi="Times New Roman"/>
                <w:color w:val="000000"/>
                <w:sz w:val="24"/>
                <w:szCs w:val="24"/>
              </w:rPr>
              <w:t>根据检测数据</w:t>
            </w:r>
            <w:r w:rsidRPr="00022F75">
              <w:rPr>
                <w:rFonts w:ascii="Times New Roman" w:eastAsia="宋体" w:hAnsi="Times New Roman" w:hint="eastAsia"/>
                <w:color w:val="000000"/>
                <w:sz w:val="24"/>
                <w:szCs w:val="24"/>
              </w:rPr>
              <w:t>可以计算出项目的废气污染物排放情况见下表。</w:t>
            </w:r>
          </w:p>
          <w:p w14:paraId="092A177F" w14:textId="04910DC4" w:rsidR="004614FF" w:rsidRPr="00544707" w:rsidRDefault="004614FF" w:rsidP="00544707">
            <w:pPr>
              <w:spacing w:after="0" w:line="480" w:lineRule="exact"/>
              <w:ind w:firstLineChars="200" w:firstLine="480"/>
              <w:textAlignment w:val="baseline"/>
              <w:rPr>
                <w:rFonts w:ascii="Times New Roman" w:eastAsia="黑体" w:hAnsi="Times New Roman"/>
                <w:bCs/>
                <w:sz w:val="24"/>
                <w:szCs w:val="24"/>
              </w:rPr>
            </w:pPr>
            <w:r w:rsidRPr="00544707">
              <w:rPr>
                <w:rFonts w:ascii="Times New Roman" w:eastAsia="黑体" w:hAnsi="Times New Roman" w:hint="eastAsia"/>
                <w:bCs/>
                <w:sz w:val="24"/>
                <w:szCs w:val="24"/>
              </w:rPr>
              <w:t>表</w:t>
            </w:r>
            <w:r w:rsidR="00FA5FEB">
              <w:rPr>
                <w:rFonts w:ascii="Times New Roman" w:eastAsia="黑体" w:hAnsi="Times New Roman" w:hint="eastAsia"/>
                <w:bCs/>
                <w:sz w:val="24"/>
                <w:szCs w:val="24"/>
              </w:rPr>
              <w:t>1</w:t>
            </w:r>
            <w:r w:rsidR="0028005C">
              <w:rPr>
                <w:rFonts w:ascii="Times New Roman" w:eastAsia="黑体" w:hAnsi="Times New Roman" w:hint="eastAsia"/>
                <w:bCs/>
                <w:sz w:val="24"/>
                <w:szCs w:val="24"/>
              </w:rPr>
              <w:t>9</w:t>
            </w:r>
            <w:r w:rsidRPr="00544707">
              <w:rPr>
                <w:rFonts w:ascii="Times New Roman" w:eastAsia="黑体" w:hAnsi="Times New Roman"/>
                <w:bCs/>
                <w:sz w:val="24"/>
                <w:szCs w:val="24"/>
              </w:rPr>
              <w:t xml:space="preserve">     </w:t>
            </w:r>
            <w:r w:rsidR="00AF5521">
              <w:rPr>
                <w:rFonts w:ascii="Times New Roman" w:eastAsia="黑体" w:hAnsi="Times New Roman" w:hint="eastAsia"/>
                <w:bCs/>
                <w:sz w:val="24"/>
                <w:szCs w:val="24"/>
              </w:rPr>
              <w:t xml:space="preserve">   </w:t>
            </w:r>
            <w:r w:rsidRPr="00544707">
              <w:rPr>
                <w:rFonts w:ascii="Times New Roman" w:eastAsia="黑体" w:hAnsi="Times New Roman"/>
                <w:bCs/>
                <w:sz w:val="24"/>
                <w:szCs w:val="24"/>
              </w:rPr>
              <w:t xml:space="preserve">         </w:t>
            </w:r>
            <w:r w:rsidRPr="00544707">
              <w:rPr>
                <w:rFonts w:ascii="Times New Roman" w:eastAsia="黑体" w:hAnsi="Times New Roman" w:hint="eastAsia"/>
                <w:bCs/>
                <w:sz w:val="24"/>
                <w:szCs w:val="24"/>
              </w:rPr>
              <w:t>废气污染物排放情况</w:t>
            </w:r>
          </w:p>
          <w:tbl>
            <w:tblPr>
              <w:tblW w:w="5000" w:type="pct"/>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8"/>
              <w:gridCol w:w="1333"/>
              <w:gridCol w:w="960"/>
              <w:gridCol w:w="1275"/>
              <w:gridCol w:w="994"/>
              <w:gridCol w:w="1383"/>
              <w:gridCol w:w="1277"/>
            </w:tblGrid>
            <w:tr w:rsidR="003213A9" w:rsidRPr="00A13324" w14:paraId="05801CDF" w14:textId="0F8E6266" w:rsidTr="00EB47A8">
              <w:trPr>
                <w:trHeight w:val="397"/>
                <w:jc w:val="center"/>
              </w:trPr>
              <w:tc>
                <w:tcPr>
                  <w:tcW w:w="525" w:type="pct"/>
                  <w:vAlign w:val="center"/>
                </w:tcPr>
                <w:p w14:paraId="1A90E9E8" w14:textId="77777777" w:rsidR="003213A9" w:rsidRPr="006C044C" w:rsidRDefault="003213A9" w:rsidP="006C044C">
                  <w:pPr>
                    <w:spacing w:after="0"/>
                    <w:jc w:val="center"/>
                    <w:textAlignment w:val="baseline"/>
                    <w:rPr>
                      <w:rFonts w:ascii="Times New Roman" w:eastAsia="宋体" w:hAnsi="Times New Roman"/>
                      <w:b/>
                      <w:color w:val="000000" w:themeColor="text1"/>
                      <w:sz w:val="21"/>
                      <w:szCs w:val="21"/>
                    </w:rPr>
                  </w:pPr>
                  <w:r w:rsidRPr="006C044C">
                    <w:rPr>
                      <w:rFonts w:ascii="Times New Roman" w:eastAsia="宋体" w:hAnsi="Times New Roman"/>
                      <w:b/>
                      <w:color w:val="000000" w:themeColor="text1"/>
                      <w:sz w:val="21"/>
                      <w:szCs w:val="21"/>
                    </w:rPr>
                    <w:t>污染因子</w:t>
                  </w:r>
                </w:p>
              </w:tc>
              <w:tc>
                <w:tcPr>
                  <w:tcW w:w="826" w:type="pct"/>
                  <w:vAlign w:val="center"/>
                </w:tcPr>
                <w:p w14:paraId="446A2A52" w14:textId="5276B773" w:rsidR="003213A9" w:rsidRPr="006C044C" w:rsidRDefault="003213A9" w:rsidP="006C044C">
                  <w:pPr>
                    <w:spacing w:after="0"/>
                    <w:jc w:val="center"/>
                    <w:textAlignment w:val="baseline"/>
                    <w:rPr>
                      <w:rFonts w:ascii="Times New Roman" w:eastAsia="宋体" w:hAnsi="Times New Roman"/>
                      <w:b/>
                      <w:color w:val="000000" w:themeColor="text1"/>
                      <w:sz w:val="21"/>
                      <w:szCs w:val="21"/>
                    </w:rPr>
                  </w:pPr>
                  <w:r w:rsidRPr="006C044C">
                    <w:rPr>
                      <w:rFonts w:ascii="Times New Roman" w:eastAsia="宋体" w:hAnsi="Times New Roman" w:hint="eastAsia"/>
                      <w:b/>
                      <w:color w:val="000000" w:themeColor="text1"/>
                      <w:sz w:val="21"/>
                      <w:szCs w:val="21"/>
                    </w:rPr>
                    <w:t>最大</w:t>
                  </w:r>
                  <w:r w:rsidRPr="006C044C">
                    <w:rPr>
                      <w:rFonts w:ascii="Times New Roman" w:eastAsia="宋体" w:hAnsi="Times New Roman"/>
                      <w:b/>
                      <w:color w:val="000000" w:themeColor="text1"/>
                      <w:sz w:val="21"/>
                      <w:szCs w:val="21"/>
                    </w:rPr>
                    <w:t>排放速率</w:t>
                  </w:r>
                  <w:r w:rsidRPr="006C044C">
                    <w:rPr>
                      <w:rFonts w:ascii="Times New Roman" w:eastAsia="宋体" w:hAnsi="Times New Roman" w:hint="eastAsia"/>
                      <w:b/>
                      <w:color w:val="000000" w:themeColor="text1"/>
                      <w:sz w:val="21"/>
                      <w:szCs w:val="21"/>
                    </w:rPr>
                    <w:t>（</w:t>
                  </w:r>
                  <w:r w:rsidRPr="006C044C">
                    <w:rPr>
                      <w:rFonts w:ascii="Times New Roman" w:eastAsia="宋体" w:hAnsi="Times New Roman" w:hint="eastAsia"/>
                      <w:b/>
                      <w:color w:val="000000" w:themeColor="text1"/>
                      <w:sz w:val="21"/>
                      <w:szCs w:val="21"/>
                    </w:rPr>
                    <w:t>kg</w:t>
                  </w:r>
                  <w:r w:rsidRPr="006C044C">
                    <w:rPr>
                      <w:rFonts w:ascii="Times New Roman" w:eastAsia="宋体" w:hAnsi="Times New Roman"/>
                      <w:b/>
                      <w:color w:val="000000" w:themeColor="text1"/>
                      <w:sz w:val="21"/>
                      <w:szCs w:val="21"/>
                    </w:rPr>
                    <w:t>/</w:t>
                  </w:r>
                  <w:r w:rsidRPr="006C044C">
                    <w:rPr>
                      <w:rFonts w:ascii="Times New Roman" w:eastAsia="宋体" w:hAnsi="Times New Roman" w:hint="eastAsia"/>
                      <w:b/>
                      <w:color w:val="000000" w:themeColor="text1"/>
                      <w:sz w:val="21"/>
                      <w:szCs w:val="21"/>
                    </w:rPr>
                    <w:t>h</w:t>
                  </w:r>
                  <w:r w:rsidRPr="006C044C">
                    <w:rPr>
                      <w:rFonts w:ascii="Times New Roman" w:eastAsia="宋体" w:hAnsi="Times New Roman" w:hint="eastAsia"/>
                      <w:b/>
                      <w:color w:val="000000" w:themeColor="text1"/>
                      <w:sz w:val="21"/>
                      <w:szCs w:val="21"/>
                    </w:rPr>
                    <w:t>）</w:t>
                  </w:r>
                </w:p>
              </w:tc>
              <w:tc>
                <w:tcPr>
                  <w:tcW w:w="595" w:type="pct"/>
                  <w:vAlign w:val="center"/>
                </w:tcPr>
                <w:p w14:paraId="37E658BE" w14:textId="2B2BEA8E" w:rsidR="003213A9" w:rsidRPr="006C044C" w:rsidRDefault="003213A9" w:rsidP="006C044C">
                  <w:pPr>
                    <w:spacing w:after="0"/>
                    <w:jc w:val="center"/>
                    <w:textAlignment w:val="baseline"/>
                    <w:rPr>
                      <w:rFonts w:ascii="Times New Roman" w:eastAsia="宋体" w:hAnsi="Times New Roman"/>
                      <w:b/>
                      <w:color w:val="000000" w:themeColor="text1"/>
                      <w:sz w:val="21"/>
                      <w:szCs w:val="21"/>
                    </w:rPr>
                  </w:pPr>
                  <w:r w:rsidRPr="006C044C">
                    <w:rPr>
                      <w:rFonts w:ascii="Times New Roman" w:eastAsia="宋体" w:hAnsi="Times New Roman"/>
                      <w:b/>
                      <w:color w:val="000000" w:themeColor="text1"/>
                      <w:sz w:val="21"/>
                      <w:szCs w:val="21"/>
                    </w:rPr>
                    <w:t>排放时</w:t>
                  </w:r>
                  <w:r w:rsidRPr="006C044C">
                    <w:rPr>
                      <w:rFonts w:ascii="Times New Roman" w:eastAsia="宋体" w:hAnsi="Times New Roman" w:hint="eastAsia"/>
                      <w:b/>
                      <w:color w:val="000000" w:themeColor="text1"/>
                      <w:sz w:val="21"/>
                      <w:szCs w:val="21"/>
                    </w:rPr>
                    <w:t>间（</w:t>
                  </w:r>
                  <w:r w:rsidRPr="006C044C">
                    <w:rPr>
                      <w:rFonts w:ascii="Times New Roman" w:eastAsia="宋体" w:hAnsi="Times New Roman" w:hint="eastAsia"/>
                      <w:b/>
                      <w:color w:val="000000" w:themeColor="text1"/>
                      <w:sz w:val="21"/>
                      <w:szCs w:val="21"/>
                    </w:rPr>
                    <w:t>h</w:t>
                  </w:r>
                  <w:r w:rsidRPr="006C044C">
                    <w:rPr>
                      <w:rFonts w:ascii="Times New Roman" w:eastAsia="宋体" w:hAnsi="Times New Roman"/>
                      <w:b/>
                      <w:color w:val="000000" w:themeColor="text1"/>
                      <w:sz w:val="21"/>
                      <w:szCs w:val="21"/>
                    </w:rPr>
                    <w:t>/</w:t>
                  </w:r>
                  <w:r w:rsidRPr="006C044C">
                    <w:rPr>
                      <w:rFonts w:ascii="Times New Roman" w:eastAsia="宋体" w:hAnsi="Times New Roman" w:hint="eastAsia"/>
                      <w:b/>
                      <w:color w:val="000000" w:themeColor="text1"/>
                      <w:sz w:val="21"/>
                      <w:szCs w:val="21"/>
                    </w:rPr>
                    <w:t>a</w:t>
                  </w:r>
                  <w:r w:rsidRPr="006C044C">
                    <w:rPr>
                      <w:rFonts w:ascii="Times New Roman" w:eastAsia="宋体" w:hAnsi="Times New Roman" w:hint="eastAsia"/>
                      <w:b/>
                      <w:color w:val="000000" w:themeColor="text1"/>
                      <w:sz w:val="21"/>
                      <w:szCs w:val="21"/>
                    </w:rPr>
                    <w:t>）</w:t>
                  </w:r>
                </w:p>
              </w:tc>
              <w:tc>
                <w:tcPr>
                  <w:tcW w:w="790" w:type="pct"/>
                  <w:vAlign w:val="center"/>
                </w:tcPr>
                <w:p w14:paraId="1AE73968" w14:textId="3DBD7AE3" w:rsidR="003213A9" w:rsidRPr="006C044C" w:rsidRDefault="003213A9" w:rsidP="006C044C">
                  <w:pPr>
                    <w:spacing w:after="0"/>
                    <w:jc w:val="center"/>
                    <w:textAlignment w:val="baseline"/>
                    <w:rPr>
                      <w:rFonts w:ascii="Times New Roman" w:eastAsia="宋体" w:hAnsi="Times New Roman"/>
                      <w:b/>
                      <w:color w:val="000000" w:themeColor="text1"/>
                      <w:sz w:val="21"/>
                      <w:szCs w:val="21"/>
                    </w:rPr>
                  </w:pPr>
                  <w:r w:rsidRPr="006C044C">
                    <w:rPr>
                      <w:rFonts w:ascii="Times New Roman" w:eastAsia="宋体" w:hAnsi="Times New Roman" w:hint="eastAsia"/>
                      <w:b/>
                      <w:color w:val="000000" w:themeColor="text1"/>
                      <w:sz w:val="21"/>
                      <w:szCs w:val="21"/>
                    </w:rPr>
                    <w:t>实测排放量（</w:t>
                  </w:r>
                  <w:r w:rsidRPr="006C044C">
                    <w:rPr>
                      <w:rFonts w:ascii="Times New Roman" w:eastAsia="宋体" w:hAnsi="Times New Roman" w:hint="eastAsia"/>
                      <w:b/>
                      <w:color w:val="000000" w:themeColor="text1"/>
                      <w:sz w:val="21"/>
                      <w:szCs w:val="21"/>
                    </w:rPr>
                    <w:t>t/a</w:t>
                  </w:r>
                  <w:r w:rsidRPr="006C044C">
                    <w:rPr>
                      <w:rFonts w:ascii="Times New Roman" w:eastAsia="宋体" w:hAnsi="Times New Roman" w:hint="eastAsia"/>
                      <w:b/>
                      <w:color w:val="000000" w:themeColor="text1"/>
                      <w:sz w:val="21"/>
                      <w:szCs w:val="21"/>
                    </w:rPr>
                    <w:t>）</w:t>
                  </w:r>
                </w:p>
              </w:tc>
              <w:tc>
                <w:tcPr>
                  <w:tcW w:w="616" w:type="pct"/>
                  <w:vAlign w:val="center"/>
                </w:tcPr>
                <w:p w14:paraId="66ACF317" w14:textId="3EDF95E9" w:rsidR="003213A9" w:rsidRPr="006C044C" w:rsidRDefault="003213A9" w:rsidP="006C044C">
                  <w:pPr>
                    <w:spacing w:after="0"/>
                    <w:jc w:val="center"/>
                    <w:textAlignment w:val="baseline"/>
                    <w:rPr>
                      <w:rFonts w:ascii="Times New Roman" w:eastAsia="宋体" w:hAnsi="Times New Roman"/>
                      <w:b/>
                      <w:color w:val="000000" w:themeColor="text1"/>
                      <w:sz w:val="21"/>
                      <w:szCs w:val="21"/>
                    </w:rPr>
                  </w:pPr>
                  <w:r w:rsidRPr="006C044C">
                    <w:rPr>
                      <w:rFonts w:ascii="Times New Roman" w:eastAsia="宋体" w:hAnsi="Times New Roman" w:hint="eastAsia"/>
                      <w:b/>
                      <w:color w:val="000000" w:themeColor="text1"/>
                      <w:sz w:val="21"/>
                      <w:szCs w:val="21"/>
                    </w:rPr>
                    <w:t>运行负荷</w:t>
                  </w:r>
                  <w:r w:rsidR="00EB47A8">
                    <w:rPr>
                      <w:rFonts w:ascii="Times New Roman" w:eastAsia="宋体" w:hAnsi="Times New Roman" w:hint="eastAsia"/>
                      <w:b/>
                      <w:color w:val="000000" w:themeColor="text1"/>
                      <w:sz w:val="21"/>
                      <w:szCs w:val="21"/>
                    </w:rPr>
                    <w:t>（</w:t>
                  </w:r>
                  <w:r w:rsidR="00EB47A8">
                    <w:rPr>
                      <w:rFonts w:ascii="Times New Roman" w:eastAsia="宋体" w:hAnsi="Times New Roman" w:hint="eastAsia"/>
                      <w:b/>
                      <w:color w:val="000000" w:themeColor="text1"/>
                      <w:sz w:val="21"/>
                      <w:szCs w:val="21"/>
                    </w:rPr>
                    <w:t>%</w:t>
                  </w:r>
                  <w:r w:rsidR="00EB47A8">
                    <w:rPr>
                      <w:rFonts w:ascii="Times New Roman" w:eastAsia="宋体" w:hAnsi="Times New Roman" w:hint="eastAsia"/>
                      <w:b/>
                      <w:color w:val="000000" w:themeColor="text1"/>
                      <w:sz w:val="21"/>
                      <w:szCs w:val="21"/>
                    </w:rPr>
                    <w:t>）</w:t>
                  </w:r>
                </w:p>
              </w:tc>
              <w:tc>
                <w:tcPr>
                  <w:tcW w:w="857" w:type="pct"/>
                  <w:vAlign w:val="center"/>
                </w:tcPr>
                <w:p w14:paraId="33921017" w14:textId="2812D369" w:rsidR="003213A9" w:rsidRPr="006C044C" w:rsidRDefault="003213A9" w:rsidP="006C044C">
                  <w:pPr>
                    <w:spacing w:after="0"/>
                    <w:jc w:val="center"/>
                    <w:textAlignment w:val="baseline"/>
                    <w:rPr>
                      <w:rFonts w:ascii="Times New Roman" w:eastAsia="宋体" w:hAnsi="Times New Roman"/>
                      <w:b/>
                      <w:color w:val="000000" w:themeColor="text1"/>
                      <w:sz w:val="21"/>
                      <w:szCs w:val="21"/>
                    </w:rPr>
                  </w:pPr>
                  <w:r w:rsidRPr="006C044C">
                    <w:rPr>
                      <w:rFonts w:ascii="Times New Roman" w:eastAsia="宋体" w:hAnsi="Times New Roman" w:hint="eastAsia"/>
                      <w:b/>
                      <w:color w:val="000000" w:themeColor="text1"/>
                      <w:sz w:val="21"/>
                      <w:szCs w:val="21"/>
                    </w:rPr>
                    <w:t>折算满负荷</w:t>
                  </w:r>
                  <w:r w:rsidRPr="006C044C">
                    <w:rPr>
                      <w:rFonts w:ascii="Times New Roman" w:eastAsia="宋体" w:hAnsi="Times New Roman"/>
                      <w:b/>
                      <w:color w:val="000000" w:themeColor="text1"/>
                      <w:sz w:val="21"/>
                      <w:szCs w:val="21"/>
                    </w:rPr>
                    <w:t>排放量</w:t>
                  </w:r>
                  <w:r w:rsidRPr="006C044C">
                    <w:rPr>
                      <w:rFonts w:ascii="Times New Roman" w:eastAsia="宋体" w:hAnsi="Times New Roman" w:hint="eastAsia"/>
                      <w:b/>
                      <w:color w:val="000000" w:themeColor="text1"/>
                      <w:sz w:val="21"/>
                      <w:szCs w:val="21"/>
                    </w:rPr>
                    <w:t>（</w:t>
                  </w:r>
                  <w:r w:rsidRPr="006C044C">
                    <w:rPr>
                      <w:rFonts w:ascii="Times New Roman" w:eastAsia="宋体" w:hAnsi="Times New Roman" w:hint="eastAsia"/>
                      <w:b/>
                      <w:color w:val="000000" w:themeColor="text1"/>
                      <w:sz w:val="21"/>
                      <w:szCs w:val="21"/>
                    </w:rPr>
                    <w:t>t/a</w:t>
                  </w:r>
                  <w:r w:rsidRPr="006C044C">
                    <w:rPr>
                      <w:rFonts w:ascii="Times New Roman" w:eastAsia="宋体" w:hAnsi="Times New Roman" w:hint="eastAsia"/>
                      <w:b/>
                      <w:color w:val="000000" w:themeColor="text1"/>
                      <w:sz w:val="21"/>
                      <w:szCs w:val="21"/>
                    </w:rPr>
                    <w:t>）</w:t>
                  </w:r>
                </w:p>
              </w:tc>
              <w:tc>
                <w:tcPr>
                  <w:tcW w:w="791" w:type="pct"/>
                  <w:vAlign w:val="center"/>
                </w:tcPr>
                <w:p w14:paraId="64619DB9" w14:textId="16139ACD" w:rsidR="003213A9" w:rsidRPr="006C044C" w:rsidRDefault="003213A9" w:rsidP="006C044C">
                  <w:pPr>
                    <w:spacing w:after="0"/>
                    <w:jc w:val="center"/>
                    <w:textAlignment w:val="baseline"/>
                    <w:rPr>
                      <w:rFonts w:ascii="Times New Roman" w:eastAsia="宋体" w:hAnsi="Times New Roman"/>
                      <w:b/>
                      <w:color w:val="000000" w:themeColor="text1"/>
                      <w:sz w:val="21"/>
                      <w:szCs w:val="21"/>
                    </w:rPr>
                  </w:pPr>
                  <w:r>
                    <w:rPr>
                      <w:rFonts w:ascii="Times New Roman" w:eastAsia="宋体" w:hAnsi="Times New Roman" w:hint="eastAsia"/>
                      <w:b/>
                      <w:color w:val="000000" w:themeColor="text1"/>
                      <w:sz w:val="21"/>
                      <w:szCs w:val="21"/>
                    </w:rPr>
                    <w:t>环评批复</w:t>
                  </w:r>
                  <w:r w:rsidR="00EB47A8">
                    <w:rPr>
                      <w:rFonts w:ascii="Times New Roman" w:eastAsia="宋体" w:hAnsi="Times New Roman" w:hint="eastAsia"/>
                      <w:b/>
                      <w:color w:val="000000" w:themeColor="text1"/>
                      <w:sz w:val="21"/>
                      <w:szCs w:val="21"/>
                    </w:rPr>
                    <w:t>排放量（</w:t>
                  </w:r>
                  <w:r w:rsidR="00EB47A8">
                    <w:rPr>
                      <w:rFonts w:ascii="Times New Roman" w:eastAsia="宋体" w:hAnsi="Times New Roman" w:hint="eastAsia"/>
                      <w:b/>
                      <w:color w:val="000000" w:themeColor="text1"/>
                      <w:sz w:val="21"/>
                      <w:szCs w:val="21"/>
                    </w:rPr>
                    <w:t>t/a</w:t>
                  </w:r>
                  <w:r w:rsidR="00EB47A8">
                    <w:rPr>
                      <w:rFonts w:ascii="Times New Roman" w:eastAsia="宋体" w:hAnsi="Times New Roman" w:hint="eastAsia"/>
                      <w:b/>
                      <w:color w:val="000000" w:themeColor="text1"/>
                      <w:sz w:val="21"/>
                      <w:szCs w:val="21"/>
                    </w:rPr>
                    <w:t>）</w:t>
                  </w:r>
                </w:p>
              </w:tc>
            </w:tr>
            <w:tr w:rsidR="00541109" w:rsidRPr="00A13324" w14:paraId="14B2FFF8" w14:textId="38657FB9" w:rsidTr="00EB47A8">
              <w:trPr>
                <w:trHeight w:val="397"/>
                <w:jc w:val="center"/>
              </w:trPr>
              <w:tc>
                <w:tcPr>
                  <w:tcW w:w="525" w:type="pct"/>
                  <w:vAlign w:val="center"/>
                </w:tcPr>
                <w:p w14:paraId="20035326" w14:textId="000E3C91" w:rsidR="00541109" w:rsidRPr="00544707" w:rsidRDefault="00541109" w:rsidP="00541109">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颗粒物</w:t>
                  </w:r>
                </w:p>
              </w:tc>
              <w:tc>
                <w:tcPr>
                  <w:tcW w:w="826" w:type="pct"/>
                  <w:vAlign w:val="center"/>
                </w:tcPr>
                <w:p w14:paraId="3A99AA67" w14:textId="01DE73BF" w:rsidR="00541109" w:rsidRPr="00544707" w:rsidRDefault="00541109" w:rsidP="00541109">
                  <w:pPr>
                    <w:spacing w:after="0"/>
                    <w:jc w:val="center"/>
                    <w:textAlignment w:val="baseline"/>
                    <w:rPr>
                      <w:rFonts w:ascii="Times New Roman" w:eastAsia="宋体" w:hAnsi="Times New Roman"/>
                      <w:bCs/>
                      <w:color w:val="000000" w:themeColor="text1"/>
                      <w:sz w:val="21"/>
                      <w:szCs w:val="21"/>
                    </w:rPr>
                  </w:pPr>
                  <w:r>
                    <w:rPr>
                      <w:rFonts w:ascii="Times New Roman" w:hAnsi="Times New Roman"/>
                      <w:color w:val="000000"/>
                      <w:sz w:val="21"/>
                      <w:szCs w:val="21"/>
                    </w:rPr>
                    <w:t>0.00548</w:t>
                  </w:r>
                </w:p>
              </w:tc>
              <w:tc>
                <w:tcPr>
                  <w:tcW w:w="595" w:type="pct"/>
                  <w:vAlign w:val="center"/>
                </w:tcPr>
                <w:p w14:paraId="342B03D7" w14:textId="18AA3EF5" w:rsidR="00541109" w:rsidRPr="00544707" w:rsidRDefault="00541109" w:rsidP="00541109">
                  <w:pPr>
                    <w:spacing w:after="0"/>
                    <w:jc w:val="center"/>
                    <w:textAlignment w:val="baseline"/>
                    <w:rPr>
                      <w:rFonts w:ascii="Times New Roman" w:eastAsia="宋体" w:hAnsi="Times New Roman"/>
                      <w:bCs/>
                      <w:color w:val="000000" w:themeColor="text1"/>
                      <w:sz w:val="21"/>
                      <w:szCs w:val="21"/>
                    </w:rPr>
                  </w:pPr>
                  <w:r>
                    <w:rPr>
                      <w:rFonts w:ascii="Times New Roman" w:hAnsi="Times New Roman"/>
                      <w:color w:val="000000"/>
                      <w:sz w:val="21"/>
                      <w:szCs w:val="21"/>
                    </w:rPr>
                    <w:t>1260</w:t>
                  </w:r>
                </w:p>
              </w:tc>
              <w:tc>
                <w:tcPr>
                  <w:tcW w:w="790" w:type="pct"/>
                  <w:vAlign w:val="center"/>
                </w:tcPr>
                <w:p w14:paraId="713F2173" w14:textId="2247E476" w:rsidR="00541109" w:rsidRPr="00544707" w:rsidRDefault="00541109" w:rsidP="00541109">
                  <w:pPr>
                    <w:spacing w:after="0"/>
                    <w:jc w:val="center"/>
                    <w:textAlignment w:val="baseline"/>
                    <w:rPr>
                      <w:rFonts w:ascii="Times New Roman" w:eastAsia="宋体" w:hAnsi="Times New Roman"/>
                      <w:bCs/>
                      <w:color w:val="000000" w:themeColor="text1"/>
                      <w:sz w:val="21"/>
                      <w:szCs w:val="21"/>
                    </w:rPr>
                  </w:pPr>
                  <w:r>
                    <w:rPr>
                      <w:rFonts w:ascii="Times New Roman" w:hAnsi="Times New Roman"/>
                      <w:color w:val="000000"/>
                      <w:sz w:val="21"/>
                      <w:szCs w:val="21"/>
                    </w:rPr>
                    <w:t>0.0069</w:t>
                  </w:r>
                </w:p>
              </w:tc>
              <w:tc>
                <w:tcPr>
                  <w:tcW w:w="616" w:type="pct"/>
                  <w:vAlign w:val="center"/>
                </w:tcPr>
                <w:p w14:paraId="6818B145" w14:textId="1210D8A9" w:rsidR="00541109" w:rsidRPr="00544707" w:rsidRDefault="00541109" w:rsidP="00541109">
                  <w:pPr>
                    <w:spacing w:after="0"/>
                    <w:jc w:val="center"/>
                    <w:textAlignment w:val="baseline"/>
                    <w:rPr>
                      <w:rFonts w:ascii="Times New Roman" w:eastAsia="宋体" w:hAnsi="Times New Roman"/>
                      <w:bCs/>
                      <w:color w:val="000000" w:themeColor="text1"/>
                      <w:sz w:val="21"/>
                      <w:szCs w:val="21"/>
                    </w:rPr>
                  </w:pPr>
                  <w:r>
                    <w:rPr>
                      <w:rFonts w:ascii="Times New Roman" w:hAnsi="Times New Roman"/>
                      <w:color w:val="000000"/>
                      <w:sz w:val="21"/>
                      <w:szCs w:val="21"/>
                    </w:rPr>
                    <w:t>65.60%</w:t>
                  </w:r>
                </w:p>
              </w:tc>
              <w:tc>
                <w:tcPr>
                  <w:tcW w:w="857" w:type="pct"/>
                  <w:vAlign w:val="center"/>
                </w:tcPr>
                <w:p w14:paraId="1DF32A85" w14:textId="64A7F644" w:rsidR="00541109" w:rsidRPr="00544707" w:rsidRDefault="00541109" w:rsidP="00541109">
                  <w:pPr>
                    <w:spacing w:after="0"/>
                    <w:jc w:val="center"/>
                    <w:textAlignment w:val="baseline"/>
                    <w:rPr>
                      <w:rFonts w:ascii="Times New Roman" w:eastAsia="宋体" w:hAnsi="Times New Roman"/>
                      <w:bCs/>
                      <w:color w:val="000000" w:themeColor="text1"/>
                      <w:sz w:val="21"/>
                      <w:szCs w:val="21"/>
                    </w:rPr>
                  </w:pPr>
                  <w:r>
                    <w:rPr>
                      <w:rFonts w:ascii="Times New Roman" w:hAnsi="Times New Roman"/>
                      <w:color w:val="000000"/>
                      <w:sz w:val="21"/>
                      <w:szCs w:val="21"/>
                    </w:rPr>
                    <w:t>0.0105</w:t>
                  </w:r>
                </w:p>
              </w:tc>
              <w:tc>
                <w:tcPr>
                  <w:tcW w:w="791" w:type="pct"/>
                  <w:vAlign w:val="center"/>
                </w:tcPr>
                <w:p w14:paraId="28E1AF28" w14:textId="745D016B" w:rsidR="00541109" w:rsidRDefault="00541109" w:rsidP="00541109">
                  <w:pPr>
                    <w:spacing w:after="0"/>
                    <w:jc w:val="center"/>
                    <w:textAlignment w:val="baseline"/>
                    <w:rPr>
                      <w:rFonts w:ascii="Times New Roman" w:eastAsia="等线" w:hAnsi="Times New Roman"/>
                      <w:color w:val="000000"/>
                      <w:sz w:val="21"/>
                      <w:szCs w:val="21"/>
                    </w:rPr>
                  </w:pPr>
                  <w:r>
                    <w:rPr>
                      <w:rFonts w:ascii="Times New Roman" w:hAnsi="Times New Roman"/>
                      <w:color w:val="000000"/>
                      <w:sz w:val="21"/>
                      <w:szCs w:val="21"/>
                    </w:rPr>
                    <w:t>0.1506</w:t>
                  </w:r>
                </w:p>
              </w:tc>
            </w:tr>
          </w:tbl>
          <w:p w14:paraId="67BE7E51" w14:textId="77777777" w:rsidR="004614FF" w:rsidRPr="00022F75" w:rsidRDefault="004614FF" w:rsidP="00022F75">
            <w:pPr>
              <w:spacing w:after="0" w:line="460" w:lineRule="exact"/>
              <w:ind w:firstLineChars="200" w:firstLine="480"/>
              <w:textAlignment w:val="baseline"/>
              <w:rPr>
                <w:rFonts w:ascii="Times New Roman" w:eastAsia="宋体" w:hAnsi="Times New Roman"/>
                <w:color w:val="000000"/>
                <w:sz w:val="24"/>
                <w:szCs w:val="24"/>
              </w:rPr>
            </w:pPr>
            <w:r w:rsidRPr="00022F75">
              <w:rPr>
                <w:rFonts w:ascii="Times New Roman" w:eastAsia="宋体" w:hAnsi="Times New Roman" w:hint="eastAsia"/>
                <w:color w:val="000000"/>
                <w:sz w:val="24"/>
                <w:szCs w:val="24"/>
              </w:rPr>
              <w:t>经过比对，本项目废气折算为满负荷的排放量能够满足环评批复总量控制要求。</w:t>
            </w:r>
          </w:p>
          <w:p w14:paraId="1200CFEE" w14:textId="7C62B761" w:rsidR="004614FF" w:rsidRPr="00022F75" w:rsidRDefault="00B249F1" w:rsidP="00022F75">
            <w:pPr>
              <w:spacing w:after="0" w:line="460" w:lineRule="exact"/>
              <w:ind w:firstLineChars="200" w:firstLine="480"/>
              <w:textAlignment w:val="baseline"/>
              <w:rPr>
                <w:rFonts w:ascii="Times New Roman" w:eastAsia="宋体" w:hAnsi="Times New Roman"/>
                <w:color w:val="000000"/>
                <w:sz w:val="24"/>
                <w:szCs w:val="24"/>
              </w:rPr>
            </w:pP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w:t>
            </w:r>
            <w:r w:rsidR="004614FF" w:rsidRPr="00022F75">
              <w:rPr>
                <w:rFonts w:ascii="Times New Roman" w:eastAsia="宋体" w:hAnsi="Times New Roman" w:hint="eastAsia"/>
                <w:color w:val="000000"/>
                <w:sz w:val="24"/>
                <w:szCs w:val="24"/>
              </w:rPr>
              <w:t>废水</w:t>
            </w:r>
          </w:p>
          <w:p w14:paraId="0C96CD38" w14:textId="6AB33B46" w:rsidR="00087957" w:rsidRDefault="007B6B98" w:rsidP="003D3C40">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hint="eastAsia"/>
                <w:bCs/>
                <w:sz w:val="24"/>
                <w:szCs w:val="24"/>
              </w:rPr>
              <w:t>本项目</w:t>
            </w:r>
            <w:r w:rsidRPr="007B6B98">
              <w:rPr>
                <w:rFonts w:ascii="Times New Roman" w:eastAsia="宋体" w:hAnsi="Times New Roman" w:hint="eastAsia"/>
                <w:bCs/>
                <w:sz w:val="24"/>
                <w:szCs w:val="24"/>
              </w:rPr>
              <w:t>生产废水为芝麻漂洗废水和设备清洗废水</w:t>
            </w:r>
            <w:r>
              <w:rPr>
                <w:rFonts w:ascii="Times New Roman" w:eastAsia="宋体" w:hAnsi="Times New Roman" w:hint="eastAsia"/>
                <w:bCs/>
                <w:sz w:val="24"/>
                <w:szCs w:val="24"/>
              </w:rPr>
              <w:t>，</w:t>
            </w:r>
            <w:r w:rsidR="00B54288">
              <w:rPr>
                <w:rFonts w:ascii="Times New Roman" w:eastAsia="宋体" w:hAnsi="Times New Roman" w:hint="eastAsia"/>
                <w:bCs/>
                <w:sz w:val="24"/>
                <w:szCs w:val="24"/>
              </w:rPr>
              <w:t>生产废水水量较小，且全厂废水排放不稳定，故未对废水流量进行检测。</w:t>
            </w:r>
            <w:r w:rsidR="00087957">
              <w:rPr>
                <w:rFonts w:ascii="Times New Roman" w:eastAsia="宋体" w:hAnsi="Times New Roman" w:hint="eastAsia"/>
                <w:bCs/>
                <w:sz w:val="24"/>
                <w:szCs w:val="24"/>
              </w:rPr>
              <w:t>根据企业实际统计水表数据可得，检测期间废水量为</w:t>
            </w:r>
            <w:r w:rsidR="006A3DB3">
              <w:rPr>
                <w:rFonts w:ascii="Times New Roman" w:eastAsia="宋体" w:hAnsi="Times New Roman" w:hint="eastAsia"/>
                <w:bCs/>
                <w:sz w:val="24"/>
                <w:szCs w:val="24"/>
              </w:rPr>
              <w:t>1.443</w:t>
            </w:r>
            <w:r w:rsidR="00087957" w:rsidRPr="003D5CAF">
              <w:rPr>
                <w:rFonts w:ascii="Times New Roman" w:eastAsia="宋体" w:hAnsi="Times New Roman" w:hint="eastAsia"/>
                <w:bCs/>
                <w:sz w:val="24"/>
                <w:szCs w:val="24"/>
              </w:rPr>
              <w:t>m</w:t>
            </w:r>
            <w:r w:rsidR="00087957" w:rsidRPr="003D5CAF">
              <w:rPr>
                <w:rFonts w:ascii="Times New Roman" w:eastAsia="宋体" w:hAnsi="Times New Roman" w:hint="eastAsia"/>
                <w:bCs/>
                <w:sz w:val="24"/>
                <w:szCs w:val="24"/>
                <w:vertAlign w:val="superscript"/>
              </w:rPr>
              <w:t>3</w:t>
            </w:r>
            <w:r w:rsidR="00087957" w:rsidRPr="003D5CAF">
              <w:rPr>
                <w:rFonts w:ascii="Times New Roman" w:eastAsia="宋体" w:hAnsi="Times New Roman" w:hint="eastAsia"/>
                <w:bCs/>
                <w:sz w:val="24"/>
                <w:szCs w:val="24"/>
              </w:rPr>
              <w:t>/d</w:t>
            </w:r>
            <w:r w:rsidR="00087957">
              <w:rPr>
                <w:rFonts w:ascii="Times New Roman" w:eastAsia="宋体" w:hAnsi="Times New Roman" w:hint="eastAsia"/>
                <w:bCs/>
                <w:sz w:val="24"/>
                <w:szCs w:val="24"/>
              </w:rPr>
              <w:t>，</w:t>
            </w:r>
            <w:r w:rsidR="00087957" w:rsidRPr="00BA689C">
              <w:rPr>
                <w:rFonts w:ascii="Times New Roman" w:eastAsia="宋体" w:hAnsi="Times New Roman" w:hint="eastAsia"/>
                <w:bCs/>
                <w:sz w:val="24"/>
                <w:szCs w:val="24"/>
              </w:rPr>
              <w:t>按照最不利条件折算为满负荷情况下废水总量为</w:t>
            </w:r>
            <w:r w:rsidR="00EE372F">
              <w:rPr>
                <w:rFonts w:ascii="Times New Roman" w:eastAsia="宋体" w:hAnsi="Times New Roman" w:hint="eastAsia"/>
                <w:bCs/>
                <w:sz w:val="24"/>
                <w:szCs w:val="24"/>
              </w:rPr>
              <w:t>2.2</w:t>
            </w:r>
            <w:r w:rsidR="00087957" w:rsidRPr="00BA689C">
              <w:rPr>
                <w:rFonts w:ascii="Times New Roman" w:eastAsia="宋体" w:hAnsi="Times New Roman"/>
                <w:bCs/>
                <w:sz w:val="24"/>
                <w:szCs w:val="24"/>
              </w:rPr>
              <w:t>m</w:t>
            </w:r>
            <w:r w:rsidR="00087957" w:rsidRPr="00BA689C">
              <w:rPr>
                <w:rFonts w:ascii="Times New Roman" w:eastAsia="宋体" w:hAnsi="Times New Roman"/>
                <w:bCs/>
                <w:sz w:val="24"/>
                <w:szCs w:val="24"/>
                <w:vertAlign w:val="superscript"/>
              </w:rPr>
              <w:t>3</w:t>
            </w:r>
            <w:r w:rsidR="00087957" w:rsidRPr="00BA689C">
              <w:rPr>
                <w:rFonts w:ascii="Times New Roman" w:eastAsia="宋体" w:hAnsi="Times New Roman"/>
                <w:bCs/>
                <w:sz w:val="24"/>
                <w:szCs w:val="24"/>
              </w:rPr>
              <w:t>/d</w:t>
            </w:r>
            <w:r w:rsidR="00087957">
              <w:rPr>
                <w:rFonts w:ascii="Times New Roman" w:eastAsia="宋体" w:hAnsi="Times New Roman" w:hint="eastAsia"/>
                <w:bCs/>
                <w:sz w:val="24"/>
                <w:szCs w:val="24"/>
              </w:rPr>
              <w:t>。</w:t>
            </w:r>
          </w:p>
          <w:p w14:paraId="58CEF8C9" w14:textId="11DB46AE" w:rsidR="004614FF" w:rsidRPr="00680382" w:rsidRDefault="004614FF" w:rsidP="00680382">
            <w:pPr>
              <w:spacing w:after="0" w:line="460" w:lineRule="exact"/>
              <w:ind w:firstLineChars="200" w:firstLine="480"/>
              <w:textAlignment w:val="baseline"/>
              <w:rPr>
                <w:rFonts w:ascii="Times New Roman" w:eastAsia="黑体" w:hAnsi="Times New Roman"/>
                <w:sz w:val="24"/>
                <w:szCs w:val="24"/>
              </w:rPr>
            </w:pPr>
            <w:r w:rsidRPr="00680382">
              <w:rPr>
                <w:rFonts w:ascii="Times New Roman" w:eastAsia="黑体" w:hAnsi="Times New Roman" w:hint="eastAsia"/>
                <w:sz w:val="24"/>
                <w:szCs w:val="24"/>
              </w:rPr>
              <w:t>表</w:t>
            </w:r>
            <w:r w:rsidR="0028005C">
              <w:rPr>
                <w:rFonts w:ascii="Times New Roman" w:eastAsia="黑体" w:hAnsi="Times New Roman" w:hint="eastAsia"/>
                <w:sz w:val="24"/>
                <w:szCs w:val="24"/>
              </w:rPr>
              <w:t>20</w:t>
            </w:r>
            <w:r w:rsidRPr="00680382">
              <w:rPr>
                <w:rFonts w:ascii="Times New Roman" w:eastAsia="黑体" w:hAnsi="Times New Roman"/>
                <w:sz w:val="24"/>
                <w:szCs w:val="24"/>
              </w:rPr>
              <w:t xml:space="preserve">           </w:t>
            </w:r>
            <w:r w:rsidRPr="00680382">
              <w:rPr>
                <w:rFonts w:ascii="Times New Roman" w:eastAsia="黑体" w:hAnsi="Times New Roman" w:hint="eastAsia"/>
                <w:sz w:val="24"/>
                <w:szCs w:val="24"/>
              </w:rPr>
              <w:t>本项目废水污染物总量核算结果</w:t>
            </w:r>
            <w:r w:rsidRPr="00680382">
              <w:rPr>
                <w:rFonts w:ascii="Times New Roman" w:eastAsia="黑体" w:hAnsi="Times New Roman" w:hint="eastAsia"/>
                <w:sz w:val="24"/>
                <w:szCs w:val="24"/>
              </w:rPr>
              <w:t xml:space="preserve"> </w:t>
            </w:r>
          </w:p>
          <w:tbl>
            <w:tblPr>
              <w:tblW w:w="5000" w:type="pct"/>
              <w:jc w:val="center"/>
              <w:tblBorders>
                <w:top w:val="single" w:sz="8" w:space="0" w:color="000000"/>
                <w:bottom w:val="single" w:sz="4" w:space="0" w:color="000000"/>
                <w:insideH w:val="single" w:sz="8" w:space="0" w:color="000000"/>
                <w:insideV w:val="single" w:sz="4" w:space="0" w:color="000000"/>
              </w:tblBorders>
              <w:tblLayout w:type="fixed"/>
              <w:tblLook w:val="0000" w:firstRow="0" w:lastRow="0" w:firstColumn="0" w:lastColumn="0" w:noHBand="0" w:noVBand="0"/>
            </w:tblPr>
            <w:tblGrid>
              <w:gridCol w:w="1438"/>
              <w:gridCol w:w="2126"/>
              <w:gridCol w:w="2693"/>
              <w:gridCol w:w="1813"/>
            </w:tblGrid>
            <w:tr w:rsidR="00E97265" w:rsidRPr="0074665D" w14:paraId="239E35DC" w14:textId="77777777" w:rsidTr="00A706BC">
              <w:trPr>
                <w:trHeight w:val="397"/>
                <w:jc w:val="center"/>
              </w:trPr>
              <w:tc>
                <w:tcPr>
                  <w:tcW w:w="1438" w:type="dxa"/>
                  <w:vAlign w:val="center"/>
                </w:tcPr>
                <w:p w14:paraId="172B1E33" w14:textId="77777777" w:rsidR="00E97265" w:rsidRPr="00EE7407" w:rsidRDefault="00E97265" w:rsidP="00E97265">
                  <w:pPr>
                    <w:spacing w:after="0"/>
                    <w:jc w:val="center"/>
                    <w:textAlignment w:val="baseline"/>
                    <w:rPr>
                      <w:rFonts w:ascii="Times New Roman" w:eastAsia="宋体" w:hAnsi="Times New Roman"/>
                      <w:b/>
                      <w:color w:val="000000" w:themeColor="text1"/>
                      <w:sz w:val="21"/>
                      <w:szCs w:val="21"/>
                    </w:rPr>
                  </w:pPr>
                  <w:r w:rsidRPr="00EE7407">
                    <w:rPr>
                      <w:rFonts w:ascii="Times New Roman" w:eastAsia="宋体" w:hAnsi="Times New Roman" w:hint="eastAsia"/>
                      <w:b/>
                      <w:color w:val="000000" w:themeColor="text1"/>
                      <w:sz w:val="21"/>
                      <w:szCs w:val="21"/>
                    </w:rPr>
                    <w:t>污染物</w:t>
                  </w:r>
                </w:p>
              </w:tc>
              <w:tc>
                <w:tcPr>
                  <w:tcW w:w="2126" w:type="dxa"/>
                  <w:vAlign w:val="center"/>
                </w:tcPr>
                <w:p w14:paraId="6C324292" w14:textId="75702602" w:rsidR="00E97265" w:rsidRPr="00EE7407" w:rsidRDefault="0090485C" w:rsidP="00E97265">
                  <w:pPr>
                    <w:spacing w:after="0"/>
                    <w:jc w:val="center"/>
                    <w:textAlignment w:val="baseline"/>
                    <w:rPr>
                      <w:rFonts w:ascii="Times New Roman" w:eastAsia="宋体" w:hAnsi="Times New Roman"/>
                      <w:b/>
                      <w:color w:val="000000" w:themeColor="text1"/>
                      <w:sz w:val="21"/>
                      <w:szCs w:val="21"/>
                    </w:rPr>
                  </w:pPr>
                  <w:r>
                    <w:rPr>
                      <w:rFonts w:ascii="Times New Roman" w:eastAsia="宋体" w:hAnsi="Times New Roman" w:hint="eastAsia"/>
                      <w:b/>
                      <w:color w:val="000000" w:themeColor="text1"/>
                      <w:sz w:val="21"/>
                      <w:szCs w:val="21"/>
                    </w:rPr>
                    <w:t>实测排放量</w:t>
                  </w:r>
                  <w:r w:rsidR="00E97265" w:rsidRPr="00EE7407">
                    <w:rPr>
                      <w:rFonts w:ascii="Times New Roman" w:eastAsia="宋体" w:hAnsi="Times New Roman" w:hint="eastAsia"/>
                      <w:b/>
                      <w:color w:val="000000" w:themeColor="text1"/>
                      <w:sz w:val="21"/>
                      <w:szCs w:val="21"/>
                    </w:rPr>
                    <w:t>（</w:t>
                  </w:r>
                  <w:r w:rsidR="00E97265" w:rsidRPr="00EE7407">
                    <w:rPr>
                      <w:rFonts w:ascii="Times New Roman" w:eastAsia="宋体" w:hAnsi="Times New Roman" w:hint="eastAsia"/>
                      <w:b/>
                      <w:color w:val="000000" w:themeColor="text1"/>
                      <w:sz w:val="21"/>
                      <w:szCs w:val="21"/>
                    </w:rPr>
                    <w:t>t/a</w:t>
                  </w:r>
                  <w:r w:rsidR="00E97265" w:rsidRPr="00EE7407">
                    <w:rPr>
                      <w:rFonts w:ascii="Times New Roman" w:eastAsia="宋体" w:hAnsi="Times New Roman" w:hint="eastAsia"/>
                      <w:b/>
                      <w:color w:val="000000" w:themeColor="text1"/>
                      <w:sz w:val="21"/>
                      <w:szCs w:val="21"/>
                    </w:rPr>
                    <w:t>）</w:t>
                  </w:r>
                </w:p>
              </w:tc>
              <w:tc>
                <w:tcPr>
                  <w:tcW w:w="2693" w:type="dxa"/>
                  <w:vAlign w:val="center"/>
                </w:tcPr>
                <w:p w14:paraId="5F30D625" w14:textId="7B394C7E" w:rsidR="00E97265" w:rsidRPr="00EE7407" w:rsidRDefault="00E97265" w:rsidP="00E97265">
                  <w:pPr>
                    <w:spacing w:after="0"/>
                    <w:jc w:val="center"/>
                    <w:textAlignment w:val="baseline"/>
                    <w:rPr>
                      <w:rFonts w:ascii="Times New Roman" w:eastAsia="宋体" w:hAnsi="Times New Roman"/>
                      <w:b/>
                      <w:color w:val="000000" w:themeColor="text1"/>
                      <w:sz w:val="21"/>
                      <w:szCs w:val="21"/>
                    </w:rPr>
                  </w:pPr>
                  <w:r w:rsidRPr="00EE7407">
                    <w:rPr>
                      <w:rFonts w:ascii="Times New Roman" w:eastAsia="宋体" w:hAnsi="Times New Roman" w:hint="eastAsia"/>
                      <w:b/>
                      <w:color w:val="000000" w:themeColor="text1"/>
                      <w:sz w:val="21"/>
                      <w:szCs w:val="21"/>
                    </w:rPr>
                    <w:t>折算满负荷</w:t>
                  </w:r>
                  <w:r w:rsidRPr="00EE7407">
                    <w:rPr>
                      <w:rFonts w:ascii="Times New Roman" w:eastAsia="宋体" w:hAnsi="Times New Roman"/>
                      <w:b/>
                      <w:color w:val="000000" w:themeColor="text1"/>
                      <w:sz w:val="21"/>
                      <w:szCs w:val="21"/>
                    </w:rPr>
                    <w:t>排放总量</w:t>
                  </w:r>
                  <w:r w:rsidRPr="00EE7407">
                    <w:rPr>
                      <w:rFonts w:ascii="Times New Roman" w:eastAsia="宋体" w:hAnsi="Times New Roman" w:hint="eastAsia"/>
                      <w:b/>
                      <w:color w:val="000000" w:themeColor="text1"/>
                      <w:sz w:val="21"/>
                      <w:szCs w:val="21"/>
                    </w:rPr>
                    <w:t>（</w:t>
                  </w:r>
                  <w:r w:rsidRPr="00EE7407">
                    <w:rPr>
                      <w:rFonts w:ascii="Times New Roman" w:eastAsia="宋体" w:hAnsi="Times New Roman" w:hint="eastAsia"/>
                      <w:b/>
                      <w:color w:val="000000" w:themeColor="text1"/>
                      <w:sz w:val="21"/>
                      <w:szCs w:val="21"/>
                    </w:rPr>
                    <w:t>t/a</w:t>
                  </w:r>
                  <w:r w:rsidRPr="00EE7407">
                    <w:rPr>
                      <w:rFonts w:ascii="Times New Roman" w:eastAsia="宋体" w:hAnsi="Times New Roman" w:hint="eastAsia"/>
                      <w:b/>
                      <w:color w:val="000000" w:themeColor="text1"/>
                      <w:sz w:val="21"/>
                      <w:szCs w:val="21"/>
                    </w:rPr>
                    <w:t>）</w:t>
                  </w:r>
                </w:p>
              </w:tc>
              <w:tc>
                <w:tcPr>
                  <w:tcW w:w="1813" w:type="dxa"/>
                  <w:vAlign w:val="center"/>
                </w:tcPr>
                <w:p w14:paraId="6F943410" w14:textId="77777777" w:rsidR="00E97265" w:rsidRPr="00EE7407" w:rsidRDefault="00E97265" w:rsidP="00E97265">
                  <w:pPr>
                    <w:spacing w:after="0"/>
                    <w:jc w:val="center"/>
                    <w:textAlignment w:val="baseline"/>
                    <w:rPr>
                      <w:rFonts w:ascii="Times New Roman" w:eastAsia="宋体" w:hAnsi="Times New Roman"/>
                      <w:b/>
                      <w:color w:val="000000" w:themeColor="text1"/>
                      <w:sz w:val="21"/>
                      <w:szCs w:val="21"/>
                    </w:rPr>
                  </w:pPr>
                  <w:r w:rsidRPr="00EE7407">
                    <w:rPr>
                      <w:rFonts w:ascii="Times New Roman" w:eastAsia="宋体" w:hAnsi="Times New Roman"/>
                      <w:b/>
                      <w:color w:val="000000" w:themeColor="text1"/>
                      <w:sz w:val="21"/>
                      <w:szCs w:val="21"/>
                    </w:rPr>
                    <w:t>环评批复量</w:t>
                  </w:r>
                  <w:r w:rsidRPr="00EE7407">
                    <w:rPr>
                      <w:rFonts w:ascii="Times New Roman" w:eastAsia="宋体" w:hAnsi="Times New Roman" w:hint="eastAsia"/>
                      <w:b/>
                      <w:color w:val="000000" w:themeColor="text1"/>
                      <w:sz w:val="21"/>
                      <w:szCs w:val="21"/>
                    </w:rPr>
                    <w:t>（</w:t>
                  </w:r>
                  <w:r w:rsidRPr="00EE7407">
                    <w:rPr>
                      <w:rFonts w:ascii="Times New Roman" w:eastAsia="宋体" w:hAnsi="Times New Roman" w:hint="eastAsia"/>
                      <w:b/>
                      <w:color w:val="000000" w:themeColor="text1"/>
                      <w:sz w:val="21"/>
                      <w:szCs w:val="21"/>
                    </w:rPr>
                    <w:t>t/a</w:t>
                  </w:r>
                  <w:r w:rsidRPr="00EE7407">
                    <w:rPr>
                      <w:rFonts w:ascii="Times New Roman" w:eastAsia="宋体" w:hAnsi="Times New Roman" w:hint="eastAsia"/>
                      <w:b/>
                      <w:color w:val="000000" w:themeColor="text1"/>
                      <w:sz w:val="21"/>
                      <w:szCs w:val="21"/>
                    </w:rPr>
                    <w:t>）</w:t>
                  </w:r>
                </w:p>
              </w:tc>
            </w:tr>
            <w:tr w:rsidR="00A706BC" w:rsidRPr="0074665D" w14:paraId="61C6CB9D" w14:textId="77777777" w:rsidTr="00A706BC">
              <w:trPr>
                <w:trHeight w:val="397"/>
                <w:jc w:val="center"/>
              </w:trPr>
              <w:tc>
                <w:tcPr>
                  <w:tcW w:w="1438" w:type="dxa"/>
                  <w:vAlign w:val="center"/>
                </w:tcPr>
                <w:p w14:paraId="07851011" w14:textId="77777777" w:rsidR="00A706BC" w:rsidRPr="00EE7407" w:rsidRDefault="00A706BC" w:rsidP="00A706BC">
                  <w:pPr>
                    <w:spacing w:after="0"/>
                    <w:jc w:val="center"/>
                    <w:textAlignment w:val="baseline"/>
                    <w:rPr>
                      <w:rFonts w:ascii="Times New Roman" w:eastAsia="宋体" w:hAnsi="Times New Roman"/>
                      <w:bCs/>
                      <w:color w:val="000000" w:themeColor="text1"/>
                      <w:sz w:val="21"/>
                      <w:szCs w:val="21"/>
                    </w:rPr>
                  </w:pPr>
                  <w:r w:rsidRPr="00EE7407">
                    <w:rPr>
                      <w:rFonts w:ascii="Times New Roman" w:eastAsia="宋体" w:hAnsi="Times New Roman"/>
                      <w:bCs/>
                      <w:color w:val="000000" w:themeColor="text1"/>
                      <w:sz w:val="21"/>
                      <w:szCs w:val="21"/>
                    </w:rPr>
                    <w:t>COD</w:t>
                  </w:r>
                </w:p>
              </w:tc>
              <w:tc>
                <w:tcPr>
                  <w:tcW w:w="2126" w:type="dxa"/>
                  <w:vAlign w:val="center"/>
                </w:tcPr>
                <w:p w14:paraId="16C6192C" w14:textId="68F54AAE" w:rsidR="00A706BC" w:rsidRPr="00EE7407" w:rsidRDefault="00A706BC" w:rsidP="00A706BC">
                  <w:pPr>
                    <w:spacing w:after="0"/>
                    <w:jc w:val="center"/>
                    <w:textAlignment w:val="baseline"/>
                    <w:rPr>
                      <w:rFonts w:ascii="Times New Roman" w:eastAsia="宋体" w:hAnsi="Times New Roman"/>
                      <w:bCs/>
                      <w:color w:val="000000" w:themeColor="text1"/>
                      <w:sz w:val="21"/>
                      <w:szCs w:val="21"/>
                    </w:rPr>
                  </w:pPr>
                  <w:r>
                    <w:rPr>
                      <w:rFonts w:ascii="Times New Roman" w:hAnsi="Times New Roman"/>
                      <w:color w:val="000000"/>
                      <w:sz w:val="21"/>
                      <w:szCs w:val="21"/>
                    </w:rPr>
                    <w:t>0.0104</w:t>
                  </w:r>
                </w:p>
              </w:tc>
              <w:tc>
                <w:tcPr>
                  <w:tcW w:w="2693" w:type="dxa"/>
                  <w:vAlign w:val="center"/>
                </w:tcPr>
                <w:p w14:paraId="48C05AEA" w14:textId="7720E5CE" w:rsidR="00A706BC" w:rsidRPr="00EE7407" w:rsidRDefault="00A706BC" w:rsidP="00A706BC">
                  <w:pPr>
                    <w:spacing w:after="0"/>
                    <w:jc w:val="center"/>
                    <w:textAlignment w:val="baseline"/>
                    <w:rPr>
                      <w:rFonts w:ascii="Times New Roman" w:eastAsia="宋体" w:hAnsi="Times New Roman"/>
                      <w:bCs/>
                      <w:color w:val="000000" w:themeColor="text1"/>
                      <w:sz w:val="21"/>
                      <w:szCs w:val="21"/>
                    </w:rPr>
                  </w:pPr>
                  <w:r>
                    <w:rPr>
                      <w:rFonts w:ascii="Times New Roman" w:hAnsi="Times New Roman"/>
                      <w:color w:val="000000"/>
                      <w:sz w:val="21"/>
                      <w:szCs w:val="21"/>
                    </w:rPr>
                    <w:t>0.0158</w:t>
                  </w:r>
                </w:p>
              </w:tc>
              <w:tc>
                <w:tcPr>
                  <w:tcW w:w="1813" w:type="dxa"/>
                  <w:vAlign w:val="center"/>
                </w:tcPr>
                <w:p w14:paraId="166CAA1D" w14:textId="266B0A82" w:rsidR="00A706BC" w:rsidRPr="00EE7407" w:rsidRDefault="00A706BC" w:rsidP="00A706BC">
                  <w:pPr>
                    <w:spacing w:after="0"/>
                    <w:jc w:val="center"/>
                    <w:textAlignment w:val="baseline"/>
                    <w:rPr>
                      <w:rFonts w:ascii="Times New Roman" w:eastAsia="宋体" w:hAnsi="Times New Roman"/>
                      <w:bCs/>
                      <w:color w:val="000000" w:themeColor="text1"/>
                      <w:sz w:val="21"/>
                      <w:szCs w:val="21"/>
                    </w:rPr>
                  </w:pPr>
                  <w:r>
                    <w:rPr>
                      <w:rFonts w:ascii="Times New Roman" w:hAnsi="Times New Roman"/>
                      <w:color w:val="000000"/>
                      <w:sz w:val="21"/>
                      <w:szCs w:val="21"/>
                    </w:rPr>
                    <w:t>0.0226</w:t>
                  </w:r>
                </w:p>
              </w:tc>
            </w:tr>
            <w:tr w:rsidR="00A706BC" w:rsidRPr="0074665D" w14:paraId="1DF484C7" w14:textId="77777777" w:rsidTr="00A706BC">
              <w:trPr>
                <w:trHeight w:val="397"/>
                <w:jc w:val="center"/>
              </w:trPr>
              <w:tc>
                <w:tcPr>
                  <w:tcW w:w="1438" w:type="dxa"/>
                  <w:vAlign w:val="center"/>
                </w:tcPr>
                <w:p w14:paraId="227E1EE7" w14:textId="77777777" w:rsidR="00A706BC" w:rsidRPr="00EE7407" w:rsidRDefault="00A706BC" w:rsidP="00A706BC">
                  <w:pPr>
                    <w:spacing w:after="0"/>
                    <w:jc w:val="center"/>
                    <w:textAlignment w:val="baseline"/>
                    <w:rPr>
                      <w:rFonts w:ascii="Times New Roman" w:eastAsia="宋体" w:hAnsi="Times New Roman"/>
                      <w:bCs/>
                      <w:color w:val="000000" w:themeColor="text1"/>
                      <w:sz w:val="21"/>
                      <w:szCs w:val="21"/>
                    </w:rPr>
                  </w:pPr>
                  <w:r w:rsidRPr="00EE7407">
                    <w:rPr>
                      <w:rFonts w:ascii="Times New Roman" w:eastAsia="宋体" w:hAnsi="Times New Roman"/>
                      <w:bCs/>
                      <w:color w:val="000000" w:themeColor="text1"/>
                      <w:sz w:val="21"/>
                      <w:szCs w:val="21"/>
                    </w:rPr>
                    <w:t>氨氮</w:t>
                  </w:r>
                </w:p>
              </w:tc>
              <w:tc>
                <w:tcPr>
                  <w:tcW w:w="2126" w:type="dxa"/>
                  <w:vAlign w:val="center"/>
                </w:tcPr>
                <w:p w14:paraId="5B7447BA" w14:textId="64FF2534" w:rsidR="00A706BC" w:rsidRPr="00EE7407" w:rsidRDefault="00A706BC" w:rsidP="00A706BC">
                  <w:pPr>
                    <w:spacing w:after="0"/>
                    <w:jc w:val="center"/>
                    <w:textAlignment w:val="baseline"/>
                    <w:rPr>
                      <w:rFonts w:ascii="Times New Roman" w:eastAsia="宋体" w:hAnsi="Times New Roman"/>
                      <w:bCs/>
                      <w:color w:val="000000" w:themeColor="text1"/>
                      <w:sz w:val="21"/>
                      <w:szCs w:val="21"/>
                    </w:rPr>
                  </w:pPr>
                  <w:r>
                    <w:rPr>
                      <w:rFonts w:ascii="Times New Roman" w:hAnsi="Times New Roman"/>
                      <w:color w:val="000000"/>
                      <w:sz w:val="21"/>
                      <w:szCs w:val="21"/>
                    </w:rPr>
                    <w:t>0.0005</w:t>
                  </w:r>
                </w:p>
              </w:tc>
              <w:tc>
                <w:tcPr>
                  <w:tcW w:w="2693" w:type="dxa"/>
                  <w:vAlign w:val="center"/>
                </w:tcPr>
                <w:p w14:paraId="16F0932C" w14:textId="4C73C141" w:rsidR="00A706BC" w:rsidRPr="00EE7407" w:rsidRDefault="00A706BC" w:rsidP="00A706BC">
                  <w:pPr>
                    <w:spacing w:after="0"/>
                    <w:jc w:val="center"/>
                    <w:textAlignment w:val="baseline"/>
                    <w:rPr>
                      <w:rFonts w:ascii="Times New Roman" w:eastAsia="宋体" w:hAnsi="Times New Roman"/>
                      <w:bCs/>
                      <w:color w:val="000000" w:themeColor="text1"/>
                      <w:sz w:val="21"/>
                      <w:szCs w:val="21"/>
                    </w:rPr>
                  </w:pPr>
                  <w:r>
                    <w:rPr>
                      <w:rFonts w:ascii="Times New Roman" w:hAnsi="Times New Roman"/>
                      <w:color w:val="000000"/>
                      <w:sz w:val="21"/>
                      <w:szCs w:val="21"/>
                    </w:rPr>
                    <w:t>0.0008</w:t>
                  </w:r>
                </w:p>
              </w:tc>
              <w:tc>
                <w:tcPr>
                  <w:tcW w:w="1813" w:type="dxa"/>
                  <w:vAlign w:val="center"/>
                </w:tcPr>
                <w:p w14:paraId="264AC857" w14:textId="482DD709" w:rsidR="00A706BC" w:rsidRPr="00EE7407" w:rsidRDefault="00A706BC" w:rsidP="00A706BC">
                  <w:pPr>
                    <w:spacing w:after="0"/>
                    <w:jc w:val="center"/>
                    <w:textAlignment w:val="baseline"/>
                    <w:rPr>
                      <w:rFonts w:ascii="Times New Roman" w:eastAsia="宋体" w:hAnsi="Times New Roman"/>
                      <w:bCs/>
                      <w:color w:val="000000" w:themeColor="text1"/>
                      <w:sz w:val="21"/>
                      <w:szCs w:val="21"/>
                    </w:rPr>
                  </w:pPr>
                  <w:r>
                    <w:rPr>
                      <w:rFonts w:ascii="Times New Roman" w:hAnsi="Times New Roman"/>
                      <w:color w:val="000000"/>
                      <w:sz w:val="21"/>
                      <w:szCs w:val="21"/>
                    </w:rPr>
                    <w:t>0.0013</w:t>
                  </w:r>
                </w:p>
              </w:tc>
            </w:tr>
            <w:tr w:rsidR="00A706BC" w:rsidRPr="0074665D" w14:paraId="3D1782DF" w14:textId="77777777" w:rsidTr="00A706BC">
              <w:trPr>
                <w:trHeight w:val="397"/>
                <w:jc w:val="center"/>
              </w:trPr>
              <w:tc>
                <w:tcPr>
                  <w:tcW w:w="1438" w:type="dxa"/>
                  <w:vAlign w:val="center"/>
                </w:tcPr>
                <w:p w14:paraId="48969199" w14:textId="77777777" w:rsidR="00A706BC" w:rsidRPr="00EE7407" w:rsidRDefault="00A706BC" w:rsidP="00A706BC">
                  <w:pPr>
                    <w:spacing w:after="0"/>
                    <w:jc w:val="center"/>
                    <w:textAlignment w:val="baseline"/>
                    <w:rPr>
                      <w:rFonts w:ascii="Times New Roman" w:eastAsia="宋体" w:hAnsi="Times New Roman"/>
                      <w:bCs/>
                      <w:color w:val="000000" w:themeColor="text1"/>
                      <w:sz w:val="21"/>
                      <w:szCs w:val="21"/>
                    </w:rPr>
                  </w:pPr>
                  <w:r w:rsidRPr="00EE7407">
                    <w:rPr>
                      <w:rFonts w:ascii="Times New Roman" w:eastAsia="宋体" w:hAnsi="Times New Roman"/>
                      <w:bCs/>
                      <w:color w:val="000000" w:themeColor="text1"/>
                      <w:sz w:val="21"/>
                      <w:szCs w:val="21"/>
                    </w:rPr>
                    <w:t>T</w:t>
                  </w:r>
                  <w:r w:rsidRPr="00EE7407">
                    <w:rPr>
                      <w:rFonts w:ascii="Times New Roman" w:eastAsia="宋体" w:hAnsi="Times New Roman" w:hint="eastAsia"/>
                      <w:bCs/>
                      <w:color w:val="000000" w:themeColor="text1"/>
                      <w:sz w:val="21"/>
                      <w:szCs w:val="21"/>
                    </w:rPr>
                    <w:t xml:space="preserve">P </w:t>
                  </w:r>
                </w:p>
              </w:tc>
              <w:tc>
                <w:tcPr>
                  <w:tcW w:w="2126" w:type="dxa"/>
                  <w:vAlign w:val="center"/>
                </w:tcPr>
                <w:p w14:paraId="535C631D" w14:textId="797E4314" w:rsidR="00A706BC" w:rsidRPr="00EE7407" w:rsidRDefault="00A706BC" w:rsidP="00A706BC">
                  <w:pPr>
                    <w:spacing w:after="0"/>
                    <w:jc w:val="center"/>
                    <w:textAlignment w:val="baseline"/>
                    <w:rPr>
                      <w:rFonts w:ascii="Times New Roman" w:eastAsia="宋体" w:hAnsi="Times New Roman"/>
                      <w:bCs/>
                      <w:color w:val="000000" w:themeColor="text1"/>
                      <w:sz w:val="21"/>
                      <w:szCs w:val="21"/>
                    </w:rPr>
                  </w:pPr>
                  <w:r>
                    <w:rPr>
                      <w:rFonts w:ascii="Times New Roman" w:hAnsi="Times New Roman"/>
                      <w:color w:val="000000"/>
                      <w:sz w:val="21"/>
                      <w:szCs w:val="21"/>
                    </w:rPr>
                    <w:t>0.0001</w:t>
                  </w:r>
                </w:p>
              </w:tc>
              <w:tc>
                <w:tcPr>
                  <w:tcW w:w="2693" w:type="dxa"/>
                  <w:vAlign w:val="center"/>
                </w:tcPr>
                <w:p w14:paraId="1A5322C8" w14:textId="68DAC5E8" w:rsidR="00A706BC" w:rsidRPr="00EE7407" w:rsidRDefault="00A706BC" w:rsidP="00A706BC">
                  <w:pPr>
                    <w:spacing w:after="0"/>
                    <w:jc w:val="center"/>
                    <w:textAlignment w:val="baseline"/>
                    <w:rPr>
                      <w:rFonts w:ascii="Times New Roman" w:eastAsia="宋体" w:hAnsi="Times New Roman"/>
                      <w:bCs/>
                      <w:color w:val="000000" w:themeColor="text1"/>
                      <w:sz w:val="21"/>
                      <w:szCs w:val="21"/>
                    </w:rPr>
                  </w:pPr>
                  <w:r>
                    <w:rPr>
                      <w:rFonts w:ascii="Times New Roman" w:hAnsi="Times New Roman"/>
                      <w:color w:val="000000"/>
                      <w:sz w:val="21"/>
                      <w:szCs w:val="21"/>
                    </w:rPr>
                    <w:t>0.0002</w:t>
                  </w:r>
                </w:p>
              </w:tc>
              <w:tc>
                <w:tcPr>
                  <w:tcW w:w="1813" w:type="dxa"/>
                  <w:vAlign w:val="center"/>
                </w:tcPr>
                <w:p w14:paraId="026A24EE" w14:textId="62D31E38" w:rsidR="00A706BC" w:rsidRPr="00EE7407" w:rsidRDefault="00A706BC" w:rsidP="00A706BC">
                  <w:pPr>
                    <w:spacing w:after="0"/>
                    <w:jc w:val="center"/>
                    <w:textAlignment w:val="baseline"/>
                    <w:rPr>
                      <w:rFonts w:ascii="Times New Roman" w:eastAsia="宋体" w:hAnsi="Times New Roman"/>
                      <w:bCs/>
                      <w:color w:val="000000" w:themeColor="text1"/>
                      <w:sz w:val="21"/>
                      <w:szCs w:val="21"/>
                    </w:rPr>
                  </w:pPr>
                  <w:r>
                    <w:rPr>
                      <w:rFonts w:ascii="Times New Roman" w:hAnsi="Times New Roman"/>
                      <w:color w:val="000000"/>
                      <w:sz w:val="21"/>
                      <w:szCs w:val="21"/>
                    </w:rPr>
                    <w:t>0.0003</w:t>
                  </w:r>
                </w:p>
              </w:tc>
            </w:tr>
            <w:tr w:rsidR="00A706BC" w:rsidRPr="0074665D" w14:paraId="63A7EF4C" w14:textId="77777777" w:rsidTr="00A706BC">
              <w:trPr>
                <w:trHeight w:val="397"/>
                <w:jc w:val="center"/>
              </w:trPr>
              <w:tc>
                <w:tcPr>
                  <w:tcW w:w="1438" w:type="dxa"/>
                  <w:vAlign w:val="center"/>
                </w:tcPr>
                <w:p w14:paraId="4A0478A2" w14:textId="77777777" w:rsidR="00A706BC" w:rsidRPr="00EE7407" w:rsidRDefault="00A706BC" w:rsidP="00A706BC">
                  <w:pPr>
                    <w:spacing w:after="0"/>
                    <w:jc w:val="center"/>
                    <w:textAlignment w:val="baseline"/>
                    <w:rPr>
                      <w:rFonts w:ascii="Times New Roman" w:eastAsia="宋体" w:hAnsi="Times New Roman"/>
                      <w:bCs/>
                      <w:color w:val="000000" w:themeColor="text1"/>
                      <w:sz w:val="21"/>
                      <w:szCs w:val="21"/>
                    </w:rPr>
                  </w:pPr>
                  <w:r w:rsidRPr="00EE7407">
                    <w:rPr>
                      <w:rFonts w:ascii="Times New Roman" w:eastAsia="宋体" w:hAnsi="Times New Roman" w:hint="eastAsia"/>
                      <w:bCs/>
                      <w:color w:val="000000" w:themeColor="text1"/>
                      <w:sz w:val="21"/>
                      <w:szCs w:val="21"/>
                    </w:rPr>
                    <w:t>TN</w:t>
                  </w:r>
                </w:p>
              </w:tc>
              <w:tc>
                <w:tcPr>
                  <w:tcW w:w="2126" w:type="dxa"/>
                  <w:vAlign w:val="center"/>
                </w:tcPr>
                <w:p w14:paraId="2894C49B" w14:textId="73D043BD" w:rsidR="00A706BC" w:rsidRPr="00EE7407" w:rsidRDefault="00A706BC" w:rsidP="00A706BC">
                  <w:pPr>
                    <w:spacing w:after="0"/>
                    <w:jc w:val="center"/>
                    <w:textAlignment w:val="baseline"/>
                    <w:rPr>
                      <w:rFonts w:ascii="Times New Roman" w:eastAsia="宋体" w:hAnsi="Times New Roman"/>
                      <w:bCs/>
                      <w:color w:val="000000" w:themeColor="text1"/>
                      <w:sz w:val="21"/>
                      <w:szCs w:val="21"/>
                    </w:rPr>
                  </w:pPr>
                  <w:r>
                    <w:rPr>
                      <w:rFonts w:ascii="Times New Roman" w:hAnsi="Times New Roman"/>
                      <w:color w:val="000000"/>
                      <w:sz w:val="21"/>
                      <w:szCs w:val="21"/>
                    </w:rPr>
                    <w:t>0.0039</w:t>
                  </w:r>
                </w:p>
              </w:tc>
              <w:tc>
                <w:tcPr>
                  <w:tcW w:w="2693" w:type="dxa"/>
                  <w:vAlign w:val="center"/>
                </w:tcPr>
                <w:p w14:paraId="6E473B68" w14:textId="4613AF28" w:rsidR="00A706BC" w:rsidRPr="00EE7407" w:rsidRDefault="00A706BC" w:rsidP="00A706BC">
                  <w:pPr>
                    <w:spacing w:after="0"/>
                    <w:jc w:val="center"/>
                    <w:textAlignment w:val="baseline"/>
                    <w:rPr>
                      <w:rFonts w:ascii="Times New Roman" w:eastAsia="宋体" w:hAnsi="Times New Roman"/>
                      <w:bCs/>
                      <w:color w:val="000000" w:themeColor="text1"/>
                      <w:sz w:val="21"/>
                      <w:szCs w:val="21"/>
                    </w:rPr>
                  </w:pPr>
                  <w:r>
                    <w:rPr>
                      <w:rFonts w:ascii="Times New Roman" w:hAnsi="Times New Roman"/>
                      <w:color w:val="000000"/>
                      <w:sz w:val="21"/>
                      <w:szCs w:val="21"/>
                    </w:rPr>
                    <w:t>0.0059</w:t>
                  </w:r>
                </w:p>
              </w:tc>
              <w:tc>
                <w:tcPr>
                  <w:tcW w:w="1813" w:type="dxa"/>
                  <w:vAlign w:val="center"/>
                </w:tcPr>
                <w:p w14:paraId="3DBF0176" w14:textId="5AEA55D9" w:rsidR="00A706BC" w:rsidRPr="00EE7407" w:rsidRDefault="00A706BC" w:rsidP="00A706BC">
                  <w:pPr>
                    <w:spacing w:after="0"/>
                    <w:jc w:val="center"/>
                    <w:textAlignment w:val="baseline"/>
                    <w:rPr>
                      <w:rFonts w:ascii="Times New Roman" w:eastAsia="宋体" w:hAnsi="Times New Roman"/>
                      <w:bCs/>
                      <w:color w:val="000000" w:themeColor="text1"/>
                      <w:sz w:val="21"/>
                      <w:szCs w:val="21"/>
                    </w:rPr>
                  </w:pPr>
                  <w:r>
                    <w:rPr>
                      <w:rFonts w:ascii="Times New Roman" w:hAnsi="Times New Roman"/>
                      <w:color w:val="000000"/>
                      <w:sz w:val="21"/>
                      <w:szCs w:val="21"/>
                    </w:rPr>
                    <w:t>0.01</w:t>
                  </w:r>
                </w:p>
              </w:tc>
            </w:tr>
          </w:tbl>
          <w:p w14:paraId="177E7AFF" w14:textId="77777777" w:rsidR="004614FF" w:rsidRPr="00022F75" w:rsidRDefault="004614FF" w:rsidP="00022F75">
            <w:pPr>
              <w:spacing w:after="0" w:line="460" w:lineRule="exact"/>
              <w:ind w:firstLineChars="200" w:firstLine="480"/>
              <w:textAlignment w:val="baseline"/>
              <w:rPr>
                <w:rFonts w:ascii="Times New Roman" w:eastAsia="宋体" w:hAnsi="Times New Roman"/>
                <w:color w:val="000000"/>
                <w:sz w:val="24"/>
                <w:szCs w:val="24"/>
              </w:rPr>
            </w:pPr>
            <w:r w:rsidRPr="00022F75">
              <w:rPr>
                <w:rFonts w:ascii="Times New Roman" w:eastAsia="宋体" w:hAnsi="Times New Roman" w:hint="eastAsia"/>
                <w:color w:val="000000"/>
                <w:sz w:val="24"/>
                <w:szCs w:val="24"/>
              </w:rPr>
              <w:t>经过比对，本项目废水实际排放量能够满足环评批复总量控制要求。</w:t>
            </w:r>
          </w:p>
          <w:p w14:paraId="7B932158" w14:textId="23809D51" w:rsidR="00723491" w:rsidRPr="0000349A" w:rsidRDefault="00CF127E">
            <w:pPr>
              <w:spacing w:after="0" w:line="500" w:lineRule="exact"/>
              <w:textAlignment w:val="baseline"/>
              <w:rPr>
                <w:rFonts w:ascii="Times New Roman" w:eastAsia="宋体" w:hAnsi="Times New Roman"/>
                <w:b/>
                <w:bCs/>
                <w:kern w:val="2"/>
                <w:sz w:val="24"/>
                <w:szCs w:val="24"/>
              </w:rPr>
            </w:pPr>
            <w:r>
              <w:rPr>
                <w:rFonts w:ascii="Times New Roman" w:eastAsia="宋体" w:hAnsi="Times New Roman" w:hint="eastAsia"/>
                <w:b/>
                <w:bCs/>
                <w:sz w:val="24"/>
                <w:szCs w:val="24"/>
              </w:rPr>
              <w:t>二</w:t>
            </w:r>
            <w:r w:rsidR="00BA0A2B" w:rsidRPr="0000349A">
              <w:rPr>
                <w:rFonts w:ascii="Times New Roman" w:eastAsia="宋体" w:hAnsi="Times New Roman"/>
                <w:b/>
                <w:bCs/>
                <w:sz w:val="24"/>
                <w:szCs w:val="24"/>
              </w:rPr>
              <w:t>、环境管理检查</w:t>
            </w:r>
          </w:p>
          <w:p w14:paraId="56731677" w14:textId="77777777" w:rsidR="00723491" w:rsidRPr="0000349A" w:rsidRDefault="00BA0A2B" w:rsidP="00187C49">
            <w:pPr>
              <w:spacing w:after="0" w:line="440" w:lineRule="exact"/>
              <w:ind w:firstLineChars="200" w:firstLine="480"/>
              <w:textAlignment w:val="baseline"/>
              <w:rPr>
                <w:rFonts w:ascii="Times New Roman" w:eastAsia="宋体" w:hAnsi="Times New Roman"/>
                <w:sz w:val="24"/>
                <w:szCs w:val="24"/>
              </w:rPr>
            </w:pPr>
            <w:r w:rsidRPr="0000349A">
              <w:rPr>
                <w:rFonts w:ascii="Times New Roman" w:eastAsia="宋体" w:hAnsi="Times New Roman"/>
                <w:sz w:val="24"/>
                <w:szCs w:val="24"/>
              </w:rPr>
              <w:t>1</w:t>
            </w:r>
            <w:r w:rsidRPr="0000349A">
              <w:rPr>
                <w:rFonts w:ascii="Times New Roman" w:eastAsia="宋体" w:hAnsi="Times New Roman"/>
                <w:sz w:val="24"/>
                <w:szCs w:val="24"/>
              </w:rPr>
              <w:t>、环保手续与</w:t>
            </w:r>
            <w:r w:rsidR="006756D0">
              <w:rPr>
                <w:rFonts w:ascii="Times New Roman" w:eastAsia="宋体" w:hAnsi="Times New Roman" w:hint="eastAsia"/>
                <w:sz w:val="24"/>
                <w:szCs w:val="24"/>
              </w:rPr>
              <w:t>“</w:t>
            </w:r>
            <w:r w:rsidR="006756D0" w:rsidRPr="0000349A">
              <w:rPr>
                <w:rFonts w:ascii="Times New Roman" w:eastAsia="宋体" w:hAnsi="Times New Roman"/>
                <w:sz w:val="24"/>
                <w:szCs w:val="24"/>
              </w:rPr>
              <w:t>三同时</w:t>
            </w:r>
            <w:r w:rsidR="006756D0">
              <w:rPr>
                <w:rFonts w:ascii="Times New Roman" w:eastAsia="宋体" w:hAnsi="Times New Roman" w:hint="eastAsia"/>
                <w:sz w:val="24"/>
                <w:szCs w:val="24"/>
              </w:rPr>
              <w:t>”</w:t>
            </w:r>
            <w:r w:rsidRPr="0000349A">
              <w:rPr>
                <w:rFonts w:ascii="Times New Roman" w:eastAsia="宋体" w:hAnsi="Times New Roman"/>
                <w:sz w:val="24"/>
                <w:szCs w:val="24"/>
              </w:rPr>
              <w:t>执行情况</w:t>
            </w:r>
          </w:p>
          <w:p w14:paraId="1831C9D8" w14:textId="77777777" w:rsidR="00723491" w:rsidRPr="0000349A" w:rsidRDefault="00BA0A2B" w:rsidP="00187C49">
            <w:pPr>
              <w:spacing w:after="0" w:line="440" w:lineRule="exact"/>
              <w:ind w:firstLineChars="200" w:firstLine="480"/>
              <w:textAlignment w:val="baseline"/>
              <w:rPr>
                <w:rFonts w:ascii="Times New Roman" w:eastAsia="宋体" w:hAnsi="Times New Roman"/>
                <w:sz w:val="24"/>
                <w:szCs w:val="24"/>
              </w:rPr>
            </w:pPr>
            <w:r w:rsidRPr="0000349A">
              <w:rPr>
                <w:rFonts w:ascii="Times New Roman" w:eastAsia="宋体" w:hAnsi="Times New Roman"/>
                <w:sz w:val="24"/>
                <w:szCs w:val="24"/>
              </w:rPr>
              <w:t>建设单位开工建设前进行了环境影响评价，建设过程中落实了</w:t>
            </w:r>
            <w:r w:rsidR="00163BAB">
              <w:rPr>
                <w:rFonts w:ascii="Times New Roman" w:eastAsia="宋体" w:hAnsi="Times New Roman"/>
                <w:sz w:val="24"/>
                <w:szCs w:val="24"/>
              </w:rPr>
              <w:t>“</w:t>
            </w:r>
            <w:r w:rsidR="00163BAB" w:rsidRPr="0000349A">
              <w:rPr>
                <w:rFonts w:ascii="Times New Roman" w:eastAsia="宋体" w:hAnsi="Times New Roman"/>
                <w:sz w:val="24"/>
                <w:szCs w:val="24"/>
              </w:rPr>
              <w:t>三同时</w:t>
            </w:r>
            <w:r w:rsidR="00163BAB">
              <w:rPr>
                <w:rFonts w:ascii="Times New Roman" w:eastAsia="宋体" w:hAnsi="Times New Roman"/>
                <w:sz w:val="24"/>
                <w:szCs w:val="24"/>
              </w:rPr>
              <w:t>”</w:t>
            </w:r>
            <w:r w:rsidRPr="0000349A">
              <w:rPr>
                <w:rFonts w:ascii="Times New Roman" w:eastAsia="宋体" w:hAnsi="Times New Roman"/>
                <w:sz w:val="24"/>
                <w:szCs w:val="24"/>
              </w:rPr>
              <w:t>制度。</w:t>
            </w:r>
          </w:p>
          <w:p w14:paraId="49192B8D" w14:textId="77777777" w:rsidR="00723491" w:rsidRPr="0000349A" w:rsidRDefault="00BA0A2B" w:rsidP="00187C49">
            <w:pPr>
              <w:spacing w:after="0" w:line="440" w:lineRule="exact"/>
              <w:ind w:firstLineChars="200" w:firstLine="480"/>
              <w:textAlignment w:val="baseline"/>
              <w:rPr>
                <w:rFonts w:ascii="Times New Roman" w:eastAsia="宋体" w:hAnsi="Times New Roman"/>
                <w:sz w:val="24"/>
                <w:szCs w:val="24"/>
              </w:rPr>
            </w:pPr>
            <w:r w:rsidRPr="0000349A">
              <w:rPr>
                <w:rFonts w:ascii="Times New Roman" w:eastAsia="宋体" w:hAnsi="Times New Roman"/>
                <w:sz w:val="24"/>
                <w:szCs w:val="24"/>
              </w:rPr>
              <w:t>2</w:t>
            </w:r>
            <w:r w:rsidRPr="0000349A">
              <w:rPr>
                <w:rFonts w:ascii="Times New Roman" w:eastAsia="宋体" w:hAnsi="Times New Roman"/>
                <w:sz w:val="24"/>
                <w:szCs w:val="24"/>
              </w:rPr>
              <w:t>、环境管理制度及执行情况</w:t>
            </w:r>
          </w:p>
          <w:p w14:paraId="65A89005" w14:textId="77777777" w:rsidR="00723491" w:rsidRPr="0000349A" w:rsidRDefault="00BA0A2B" w:rsidP="00187C49">
            <w:pPr>
              <w:spacing w:after="0" w:line="440" w:lineRule="exact"/>
              <w:ind w:firstLineChars="200" w:firstLine="480"/>
              <w:textAlignment w:val="baseline"/>
              <w:rPr>
                <w:rFonts w:ascii="Times New Roman" w:eastAsia="宋体" w:hAnsi="Times New Roman"/>
                <w:sz w:val="24"/>
                <w:szCs w:val="24"/>
              </w:rPr>
            </w:pPr>
            <w:r w:rsidRPr="0000349A">
              <w:rPr>
                <w:rFonts w:ascii="Times New Roman" w:eastAsia="宋体" w:hAnsi="Times New Roman"/>
                <w:sz w:val="24"/>
                <w:szCs w:val="24"/>
              </w:rPr>
              <w:t>建设单位按照有关规定建立了相关环境保护管理制度，由专人负责公司环境管理工作。</w:t>
            </w:r>
          </w:p>
          <w:p w14:paraId="0EA9FAD1" w14:textId="77777777" w:rsidR="00723491" w:rsidRPr="0000349A" w:rsidRDefault="00BA0A2B" w:rsidP="00187C49">
            <w:pPr>
              <w:spacing w:after="0" w:line="440" w:lineRule="exact"/>
              <w:ind w:firstLineChars="200" w:firstLine="480"/>
              <w:textAlignment w:val="baseline"/>
              <w:rPr>
                <w:rFonts w:ascii="Times New Roman" w:eastAsia="宋体" w:hAnsi="Times New Roman"/>
                <w:sz w:val="24"/>
                <w:szCs w:val="24"/>
              </w:rPr>
            </w:pPr>
            <w:r w:rsidRPr="0000349A">
              <w:rPr>
                <w:rFonts w:ascii="Times New Roman" w:eastAsia="宋体" w:hAnsi="Times New Roman"/>
                <w:sz w:val="24"/>
                <w:szCs w:val="24"/>
              </w:rPr>
              <w:t>3</w:t>
            </w:r>
            <w:r w:rsidRPr="0000349A">
              <w:rPr>
                <w:rFonts w:ascii="Times New Roman" w:eastAsia="宋体" w:hAnsi="Times New Roman"/>
                <w:sz w:val="24"/>
                <w:szCs w:val="24"/>
              </w:rPr>
              <w:t>、环保设施运转情况</w:t>
            </w:r>
          </w:p>
          <w:p w14:paraId="2A07E617" w14:textId="77777777" w:rsidR="00AC727C" w:rsidRDefault="00BA0A2B" w:rsidP="00187C49">
            <w:pPr>
              <w:spacing w:after="0" w:line="460" w:lineRule="exact"/>
              <w:ind w:firstLineChars="200" w:firstLine="480"/>
              <w:textAlignment w:val="baseline"/>
              <w:rPr>
                <w:rFonts w:ascii="Times New Roman" w:eastAsia="宋体" w:hAnsi="Times New Roman"/>
                <w:sz w:val="24"/>
                <w:szCs w:val="24"/>
              </w:rPr>
            </w:pPr>
            <w:r w:rsidRPr="0000349A">
              <w:rPr>
                <w:rFonts w:ascii="Times New Roman" w:eastAsia="宋体" w:hAnsi="Times New Roman"/>
                <w:sz w:val="24"/>
                <w:szCs w:val="24"/>
              </w:rPr>
              <w:t>监测期间各项环保设施运转正常。</w:t>
            </w:r>
            <w:bookmarkEnd w:id="2"/>
            <w:bookmarkEnd w:id="3"/>
            <w:bookmarkEnd w:id="4"/>
          </w:p>
          <w:p w14:paraId="0C12C2BF" w14:textId="5636A501" w:rsidR="00052066" w:rsidRDefault="0097008D" w:rsidP="00187C49">
            <w:pPr>
              <w:spacing w:after="0" w:line="460" w:lineRule="exact"/>
              <w:ind w:firstLineChars="200" w:firstLine="480"/>
              <w:textAlignment w:val="baseline"/>
              <w:rPr>
                <w:rFonts w:ascii="Times New Roman" w:eastAsia="宋体" w:hAnsi="Times New Roman"/>
                <w:bCs/>
                <w:color w:val="000000"/>
                <w:sz w:val="24"/>
                <w:szCs w:val="24"/>
              </w:rPr>
            </w:pPr>
            <w:r w:rsidRPr="00970134">
              <w:rPr>
                <w:rFonts w:ascii="Times New Roman" w:eastAsia="宋体" w:hAnsi="Times New Roman" w:hint="eastAsia"/>
                <w:bCs/>
                <w:color w:val="000000"/>
                <w:sz w:val="24"/>
                <w:szCs w:val="24"/>
              </w:rPr>
              <w:t>4</w:t>
            </w:r>
            <w:r w:rsidRPr="00970134">
              <w:rPr>
                <w:rFonts w:ascii="Times New Roman" w:eastAsia="宋体" w:hAnsi="Times New Roman" w:hint="eastAsia"/>
                <w:bCs/>
                <w:color w:val="000000"/>
                <w:sz w:val="24"/>
                <w:szCs w:val="24"/>
              </w:rPr>
              <w:t>、与建设项目竣工环境保护验收暂行办法（国环</w:t>
            </w:r>
            <w:proofErr w:type="gramStart"/>
            <w:r w:rsidRPr="00970134">
              <w:rPr>
                <w:rFonts w:ascii="Times New Roman" w:eastAsia="宋体" w:hAnsi="Times New Roman" w:hint="eastAsia"/>
                <w:bCs/>
                <w:color w:val="000000"/>
                <w:sz w:val="24"/>
                <w:szCs w:val="24"/>
              </w:rPr>
              <w:t>规</w:t>
            </w:r>
            <w:proofErr w:type="gramEnd"/>
            <w:r w:rsidRPr="00970134">
              <w:rPr>
                <w:rFonts w:ascii="Times New Roman" w:eastAsia="宋体" w:hAnsi="Times New Roman" w:hint="eastAsia"/>
                <w:bCs/>
                <w:color w:val="000000"/>
                <w:sz w:val="24"/>
                <w:szCs w:val="24"/>
              </w:rPr>
              <w:t>环评【</w:t>
            </w:r>
            <w:r w:rsidRPr="00970134">
              <w:rPr>
                <w:rFonts w:ascii="Times New Roman" w:eastAsia="宋体" w:hAnsi="Times New Roman" w:hint="eastAsia"/>
                <w:bCs/>
                <w:color w:val="000000"/>
                <w:sz w:val="24"/>
                <w:szCs w:val="24"/>
              </w:rPr>
              <w:t>2017</w:t>
            </w:r>
            <w:r w:rsidRPr="00970134">
              <w:rPr>
                <w:rFonts w:ascii="Times New Roman" w:eastAsia="宋体" w:hAnsi="Times New Roman" w:hint="eastAsia"/>
                <w:bCs/>
                <w:color w:val="000000"/>
                <w:sz w:val="24"/>
                <w:szCs w:val="24"/>
              </w:rPr>
              <w:t>】</w:t>
            </w:r>
            <w:r w:rsidRPr="00970134">
              <w:rPr>
                <w:rFonts w:ascii="Times New Roman" w:eastAsia="宋体" w:hAnsi="Times New Roman" w:hint="eastAsia"/>
                <w:bCs/>
                <w:color w:val="000000"/>
                <w:sz w:val="24"/>
                <w:szCs w:val="24"/>
              </w:rPr>
              <w:t>4</w:t>
            </w:r>
            <w:r w:rsidRPr="00970134">
              <w:rPr>
                <w:rFonts w:ascii="Times New Roman" w:eastAsia="宋体" w:hAnsi="Times New Roman" w:hint="eastAsia"/>
                <w:bCs/>
                <w:color w:val="000000"/>
                <w:sz w:val="24"/>
                <w:szCs w:val="24"/>
              </w:rPr>
              <w:t>号）以下简称（暂行办法）对比分析</w:t>
            </w:r>
          </w:p>
          <w:p w14:paraId="0965007E" w14:textId="5C50ABE9" w:rsidR="00905F93" w:rsidRDefault="00905F93" w:rsidP="00187C49">
            <w:pPr>
              <w:spacing w:after="0" w:line="460" w:lineRule="exact"/>
              <w:ind w:firstLineChars="200" w:firstLine="480"/>
              <w:textAlignment w:val="baseline"/>
              <w:rPr>
                <w:rFonts w:ascii="Times New Roman" w:eastAsia="宋体" w:hAnsi="Times New Roman"/>
                <w:sz w:val="24"/>
                <w:szCs w:val="24"/>
              </w:rPr>
            </w:pPr>
            <w:r w:rsidRPr="00616417">
              <w:rPr>
                <w:rFonts w:ascii="Times New Roman" w:eastAsia="黑体" w:hAnsi="Times New Roman"/>
                <w:bCs/>
                <w:color w:val="000000"/>
                <w:sz w:val="24"/>
                <w:szCs w:val="24"/>
              </w:rPr>
              <w:lastRenderedPageBreak/>
              <w:t>表</w:t>
            </w:r>
            <w:r w:rsidR="00B249F1">
              <w:rPr>
                <w:rFonts w:ascii="Times New Roman" w:eastAsia="黑体" w:hAnsi="Times New Roman" w:hint="eastAsia"/>
                <w:bCs/>
                <w:color w:val="000000"/>
                <w:sz w:val="24"/>
                <w:szCs w:val="24"/>
              </w:rPr>
              <w:t>2</w:t>
            </w:r>
            <w:r w:rsidR="0028005C">
              <w:rPr>
                <w:rFonts w:ascii="Times New Roman" w:eastAsia="黑体" w:hAnsi="Times New Roman" w:hint="eastAsia"/>
                <w:bCs/>
                <w:color w:val="000000"/>
                <w:sz w:val="24"/>
                <w:szCs w:val="24"/>
              </w:rPr>
              <w:t>1</w:t>
            </w:r>
            <w:r w:rsidRPr="00616417">
              <w:rPr>
                <w:rFonts w:ascii="Times New Roman" w:eastAsia="黑体" w:hAnsi="Times New Roman"/>
                <w:bCs/>
                <w:color w:val="000000"/>
                <w:sz w:val="24"/>
                <w:szCs w:val="24"/>
              </w:rPr>
              <w:t xml:space="preserve">            </w:t>
            </w:r>
            <w:r>
              <w:rPr>
                <w:rFonts w:ascii="Times New Roman" w:eastAsia="黑体" w:hAnsi="Times New Roman" w:hint="eastAsia"/>
                <w:bCs/>
                <w:color w:val="000000"/>
                <w:sz w:val="24"/>
                <w:szCs w:val="24"/>
              </w:rPr>
              <w:t xml:space="preserve">  </w:t>
            </w:r>
            <w:r>
              <w:rPr>
                <w:rFonts w:ascii="Times New Roman" w:eastAsia="黑体" w:hAnsi="Times New Roman" w:hint="eastAsia"/>
                <w:bCs/>
                <w:color w:val="000000"/>
                <w:sz w:val="24"/>
                <w:szCs w:val="24"/>
              </w:rPr>
              <w:t>本</w:t>
            </w:r>
            <w:r w:rsidRPr="00616417">
              <w:rPr>
                <w:rFonts w:ascii="Times New Roman" w:eastAsia="黑体" w:hAnsi="Times New Roman" w:hint="eastAsia"/>
                <w:bCs/>
                <w:color w:val="000000"/>
                <w:sz w:val="24"/>
                <w:szCs w:val="24"/>
              </w:rPr>
              <w:t>项目</w:t>
            </w:r>
            <w:r>
              <w:rPr>
                <w:rFonts w:ascii="Times New Roman" w:eastAsia="黑体" w:hAnsi="Times New Roman" w:hint="eastAsia"/>
                <w:bCs/>
                <w:color w:val="000000"/>
                <w:sz w:val="24"/>
                <w:szCs w:val="24"/>
              </w:rPr>
              <w:t>与</w:t>
            </w:r>
            <w:r w:rsidRPr="002208E9">
              <w:rPr>
                <w:rFonts w:ascii="黑体" w:eastAsia="黑体" w:hAnsi="黑体" w:hint="eastAsia"/>
                <w:kern w:val="2"/>
                <w:sz w:val="24"/>
                <w:szCs w:val="24"/>
              </w:rPr>
              <w:t>暂行办法</w:t>
            </w:r>
            <w:r>
              <w:rPr>
                <w:rFonts w:ascii="黑体" w:eastAsia="黑体" w:hAnsi="黑体" w:hint="eastAsia"/>
                <w:kern w:val="2"/>
                <w:sz w:val="24"/>
                <w:szCs w:val="24"/>
              </w:rPr>
              <w:t>对比分析情况</w:t>
            </w:r>
          </w:p>
          <w:tbl>
            <w:tblPr>
              <w:tblW w:w="5000" w:type="pct"/>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4468"/>
              <w:gridCol w:w="2923"/>
              <w:gridCol w:w="679"/>
            </w:tblGrid>
            <w:tr w:rsidR="00905F93" w:rsidRPr="003779BA" w14:paraId="24D4143F" w14:textId="77777777" w:rsidTr="00217A0A">
              <w:trPr>
                <w:trHeight w:val="397"/>
              </w:trPr>
              <w:tc>
                <w:tcPr>
                  <w:tcW w:w="4468" w:type="dxa"/>
                  <w:vAlign w:val="center"/>
                </w:tcPr>
                <w:p w14:paraId="6B6C7814" w14:textId="77777777" w:rsidR="00905F93" w:rsidRPr="00670DC1" w:rsidRDefault="00905F93" w:rsidP="00905F93">
                  <w:pPr>
                    <w:spacing w:after="0"/>
                    <w:jc w:val="center"/>
                    <w:rPr>
                      <w:rFonts w:asciiTheme="minorEastAsia" w:eastAsiaTheme="minorEastAsia" w:hAnsiTheme="minorEastAsia" w:hint="eastAsia"/>
                      <w:b/>
                      <w:kern w:val="2"/>
                      <w:sz w:val="21"/>
                      <w:szCs w:val="21"/>
                    </w:rPr>
                  </w:pPr>
                  <w:r w:rsidRPr="00670DC1">
                    <w:rPr>
                      <w:rFonts w:asciiTheme="minorEastAsia" w:eastAsiaTheme="minorEastAsia" w:hAnsiTheme="minorEastAsia" w:hint="eastAsia"/>
                      <w:b/>
                      <w:kern w:val="2"/>
                      <w:sz w:val="21"/>
                      <w:szCs w:val="21"/>
                    </w:rPr>
                    <w:t>内容</w:t>
                  </w:r>
                </w:p>
              </w:tc>
              <w:tc>
                <w:tcPr>
                  <w:tcW w:w="2923" w:type="dxa"/>
                  <w:vAlign w:val="center"/>
                </w:tcPr>
                <w:p w14:paraId="3B477E84" w14:textId="77777777" w:rsidR="00905F93" w:rsidRPr="00670DC1" w:rsidRDefault="00905F93" w:rsidP="00905F93">
                  <w:pPr>
                    <w:spacing w:after="0"/>
                    <w:jc w:val="center"/>
                    <w:rPr>
                      <w:rFonts w:asciiTheme="minorEastAsia" w:eastAsiaTheme="minorEastAsia" w:hAnsiTheme="minorEastAsia" w:hint="eastAsia"/>
                      <w:b/>
                      <w:kern w:val="2"/>
                      <w:sz w:val="21"/>
                      <w:szCs w:val="21"/>
                    </w:rPr>
                  </w:pPr>
                  <w:r w:rsidRPr="00670DC1">
                    <w:rPr>
                      <w:rFonts w:asciiTheme="minorEastAsia" w:eastAsiaTheme="minorEastAsia" w:hAnsiTheme="minorEastAsia" w:hint="eastAsia"/>
                      <w:b/>
                      <w:kern w:val="2"/>
                      <w:sz w:val="21"/>
                      <w:szCs w:val="21"/>
                    </w:rPr>
                    <w:t>本项目情况</w:t>
                  </w:r>
                </w:p>
              </w:tc>
              <w:tc>
                <w:tcPr>
                  <w:tcW w:w="679" w:type="dxa"/>
                  <w:vAlign w:val="center"/>
                </w:tcPr>
                <w:p w14:paraId="40CD737B" w14:textId="77777777" w:rsidR="00905F93" w:rsidRPr="00670DC1" w:rsidRDefault="00905F93" w:rsidP="00905F93">
                  <w:pPr>
                    <w:spacing w:after="0"/>
                    <w:jc w:val="center"/>
                    <w:rPr>
                      <w:rFonts w:asciiTheme="minorEastAsia" w:eastAsiaTheme="minorEastAsia" w:hAnsiTheme="minorEastAsia" w:hint="eastAsia"/>
                      <w:b/>
                      <w:kern w:val="2"/>
                      <w:sz w:val="21"/>
                      <w:szCs w:val="21"/>
                    </w:rPr>
                  </w:pPr>
                  <w:r w:rsidRPr="00670DC1">
                    <w:rPr>
                      <w:rFonts w:asciiTheme="minorEastAsia" w:eastAsiaTheme="minorEastAsia" w:hAnsiTheme="minorEastAsia" w:hint="eastAsia"/>
                      <w:b/>
                      <w:kern w:val="2"/>
                      <w:sz w:val="21"/>
                      <w:szCs w:val="21"/>
                    </w:rPr>
                    <w:t>对比结果</w:t>
                  </w:r>
                </w:p>
              </w:tc>
            </w:tr>
            <w:tr w:rsidR="00905F93" w:rsidRPr="003779BA" w14:paraId="6908E557" w14:textId="77777777" w:rsidTr="00217A0A">
              <w:trPr>
                <w:trHeight w:val="397"/>
              </w:trPr>
              <w:tc>
                <w:tcPr>
                  <w:tcW w:w="4468" w:type="dxa"/>
                  <w:vAlign w:val="center"/>
                </w:tcPr>
                <w:p w14:paraId="77197133" w14:textId="77777777" w:rsidR="00905F93" w:rsidRPr="003779BA" w:rsidRDefault="00905F93" w:rsidP="00905F93">
                  <w:pPr>
                    <w:tabs>
                      <w:tab w:val="left" w:pos="1875"/>
                    </w:tabs>
                    <w:spacing w:after="0"/>
                    <w:rPr>
                      <w:rFonts w:ascii="宋体" w:eastAsia="宋体" w:hAnsi="宋体" w:hint="eastAsia"/>
                      <w:kern w:val="2"/>
                      <w:sz w:val="21"/>
                      <w:szCs w:val="21"/>
                    </w:rPr>
                  </w:pPr>
                  <w:r w:rsidRPr="003779BA">
                    <w:rPr>
                      <w:rFonts w:ascii="宋体" w:eastAsia="宋体" w:hAnsi="宋体"/>
                      <w:kern w:val="2"/>
                      <w:sz w:val="21"/>
                      <w:szCs w:val="21"/>
                    </w:rPr>
                    <w:t>未按环境影响报告书（表）及其审批部门审批决定要求建成环境保护设施，或者环境保护设施不能与主体工程同时投产或者使用的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923" w:type="dxa"/>
                  <w:vAlign w:val="center"/>
                </w:tcPr>
                <w:p w14:paraId="2618BA33"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hint="eastAsia"/>
                      <w:kern w:val="2"/>
                      <w:sz w:val="21"/>
                      <w:szCs w:val="21"/>
                    </w:rPr>
                    <w:t>本项目建成</w:t>
                  </w:r>
                  <w:r w:rsidRPr="003779BA">
                    <w:rPr>
                      <w:rFonts w:ascii="宋体" w:eastAsia="宋体" w:hAnsi="宋体"/>
                      <w:kern w:val="2"/>
                      <w:sz w:val="21"/>
                      <w:szCs w:val="21"/>
                    </w:rPr>
                    <w:t>环境保护设施能与主体工程同时投产使用</w:t>
                  </w:r>
                  <w:r w:rsidRPr="003779BA">
                    <w:rPr>
                      <w:rFonts w:ascii="宋体" w:eastAsia="宋体" w:hAnsi="宋体" w:hint="eastAsia"/>
                      <w:kern w:val="2"/>
                      <w:sz w:val="21"/>
                      <w:szCs w:val="21"/>
                    </w:rPr>
                    <w:t>。</w:t>
                  </w:r>
                </w:p>
              </w:tc>
              <w:tc>
                <w:tcPr>
                  <w:tcW w:w="679" w:type="dxa"/>
                  <w:vAlign w:val="center"/>
                </w:tcPr>
                <w:p w14:paraId="1DABF5FE" w14:textId="77777777" w:rsidR="00905F93" w:rsidRPr="003779BA" w:rsidRDefault="00905F93" w:rsidP="00905F93">
                  <w:pPr>
                    <w:spacing w:after="0"/>
                    <w:jc w:val="center"/>
                    <w:rPr>
                      <w:rFonts w:ascii="宋体" w:eastAsia="宋体" w:hAnsi="宋体" w:hint="eastAsia"/>
                      <w:kern w:val="2"/>
                      <w:sz w:val="21"/>
                      <w:szCs w:val="21"/>
                    </w:rPr>
                  </w:pPr>
                  <w:r w:rsidRPr="003779BA">
                    <w:rPr>
                      <w:rFonts w:ascii="宋体" w:eastAsia="宋体" w:hAnsi="宋体" w:hint="eastAsia"/>
                      <w:kern w:val="2"/>
                      <w:sz w:val="21"/>
                      <w:szCs w:val="21"/>
                    </w:rPr>
                    <w:t>相符</w:t>
                  </w:r>
                </w:p>
              </w:tc>
            </w:tr>
            <w:tr w:rsidR="00905F93" w:rsidRPr="003779BA" w14:paraId="22F424F7" w14:textId="77777777" w:rsidTr="00217A0A">
              <w:trPr>
                <w:trHeight w:val="397"/>
              </w:trPr>
              <w:tc>
                <w:tcPr>
                  <w:tcW w:w="4468" w:type="dxa"/>
                  <w:vAlign w:val="center"/>
                </w:tcPr>
                <w:p w14:paraId="1553332B"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kern w:val="2"/>
                      <w:sz w:val="21"/>
                      <w:szCs w:val="21"/>
                    </w:rPr>
                    <w:t>污染物排放不符合国家和地方相关标准、环境影响报告书（表）及其审批部门审批决定或者重点污染物排放总量控制指标要求的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923" w:type="dxa"/>
                  <w:vAlign w:val="center"/>
                </w:tcPr>
                <w:p w14:paraId="33DEB610" w14:textId="77777777" w:rsidR="00905F93" w:rsidRPr="003779BA" w:rsidRDefault="00905F93" w:rsidP="00905F93">
                  <w:pPr>
                    <w:spacing w:after="0"/>
                    <w:jc w:val="both"/>
                    <w:rPr>
                      <w:rFonts w:ascii="宋体" w:eastAsia="宋体" w:hAnsi="宋体" w:hint="eastAsia"/>
                      <w:kern w:val="2"/>
                      <w:sz w:val="21"/>
                      <w:szCs w:val="21"/>
                    </w:rPr>
                  </w:pPr>
                  <w:r w:rsidRPr="003779BA">
                    <w:rPr>
                      <w:rFonts w:ascii="宋体" w:eastAsia="宋体" w:hAnsi="宋体" w:hint="eastAsia"/>
                      <w:kern w:val="2"/>
                      <w:sz w:val="21"/>
                      <w:szCs w:val="21"/>
                    </w:rPr>
                    <w:t>本项目</w:t>
                  </w:r>
                  <w:r w:rsidRPr="003779BA">
                    <w:rPr>
                      <w:rFonts w:ascii="宋体" w:eastAsia="宋体" w:hAnsi="宋体"/>
                      <w:kern w:val="2"/>
                      <w:sz w:val="21"/>
                      <w:szCs w:val="21"/>
                    </w:rPr>
                    <w:t>污染物排放符合国家和地方相关标准、环境影响报告表及其审批部门审批决定</w:t>
                  </w:r>
                  <w:r w:rsidRPr="003779BA">
                    <w:rPr>
                      <w:rFonts w:ascii="宋体" w:eastAsia="宋体" w:hAnsi="宋体" w:hint="eastAsia"/>
                      <w:kern w:val="2"/>
                      <w:sz w:val="21"/>
                      <w:szCs w:val="21"/>
                    </w:rPr>
                    <w:t>。</w:t>
                  </w:r>
                </w:p>
              </w:tc>
              <w:tc>
                <w:tcPr>
                  <w:tcW w:w="679" w:type="dxa"/>
                  <w:vAlign w:val="center"/>
                </w:tcPr>
                <w:p w14:paraId="01FB5B8F" w14:textId="77777777" w:rsidR="00905F93" w:rsidRPr="003779BA" w:rsidRDefault="00905F93" w:rsidP="00905F93">
                  <w:pPr>
                    <w:spacing w:after="0"/>
                    <w:jc w:val="center"/>
                    <w:rPr>
                      <w:rFonts w:ascii="宋体" w:eastAsia="宋体" w:hAnsi="宋体" w:hint="eastAsia"/>
                      <w:kern w:val="2"/>
                      <w:sz w:val="21"/>
                      <w:szCs w:val="21"/>
                    </w:rPr>
                  </w:pPr>
                  <w:r w:rsidRPr="003779BA">
                    <w:rPr>
                      <w:rFonts w:ascii="宋体" w:eastAsia="宋体" w:hAnsi="宋体" w:hint="eastAsia"/>
                      <w:kern w:val="2"/>
                      <w:sz w:val="21"/>
                      <w:szCs w:val="21"/>
                    </w:rPr>
                    <w:t>相符</w:t>
                  </w:r>
                </w:p>
              </w:tc>
            </w:tr>
            <w:tr w:rsidR="00905F93" w:rsidRPr="003779BA" w14:paraId="2D9BF7AA" w14:textId="77777777" w:rsidTr="00217A0A">
              <w:trPr>
                <w:trHeight w:val="397"/>
              </w:trPr>
              <w:tc>
                <w:tcPr>
                  <w:tcW w:w="4468" w:type="dxa"/>
                  <w:vAlign w:val="center"/>
                </w:tcPr>
                <w:p w14:paraId="0B3ACB10"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kern w:val="2"/>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923" w:type="dxa"/>
                  <w:vAlign w:val="center"/>
                </w:tcPr>
                <w:p w14:paraId="698CD92F" w14:textId="39022866" w:rsidR="00905F93" w:rsidRPr="003779BA" w:rsidRDefault="00905F93" w:rsidP="00905F93">
                  <w:pPr>
                    <w:spacing w:after="0"/>
                    <w:jc w:val="both"/>
                    <w:rPr>
                      <w:rFonts w:ascii="宋体" w:eastAsia="宋体" w:hAnsi="宋体" w:hint="eastAsia"/>
                      <w:kern w:val="2"/>
                      <w:sz w:val="21"/>
                      <w:szCs w:val="21"/>
                    </w:rPr>
                  </w:pPr>
                  <w:r w:rsidRPr="00AB2CE9">
                    <w:rPr>
                      <w:rFonts w:ascii="Times New Roman" w:eastAsia="宋体" w:hAnsi="Times New Roman" w:cs="宋体" w:hint="eastAsia"/>
                      <w:bCs/>
                      <w:color w:val="000000"/>
                      <w:sz w:val="21"/>
                      <w:szCs w:val="21"/>
                    </w:rPr>
                    <w:t>根据本项目实际建设情况与《污染影响类建设项目重大变动清单（试行）的通知》（</w:t>
                  </w:r>
                  <w:proofErr w:type="gramStart"/>
                  <w:r w:rsidRPr="00AB2CE9">
                    <w:rPr>
                      <w:rFonts w:ascii="Times New Roman" w:eastAsia="宋体" w:hAnsi="Times New Roman" w:cs="宋体" w:hint="eastAsia"/>
                      <w:bCs/>
                      <w:color w:val="000000"/>
                      <w:sz w:val="21"/>
                      <w:szCs w:val="21"/>
                    </w:rPr>
                    <w:t>环办环评函</w:t>
                  </w:r>
                  <w:proofErr w:type="gramEnd"/>
                  <w:r w:rsidRPr="00AB2CE9">
                    <w:rPr>
                      <w:rFonts w:ascii="Times New Roman" w:eastAsia="宋体" w:hAnsi="Times New Roman" w:cs="宋体" w:hint="eastAsia"/>
                      <w:bCs/>
                      <w:color w:val="000000"/>
                      <w:sz w:val="21"/>
                      <w:szCs w:val="21"/>
                    </w:rPr>
                    <w:t>[2020]688</w:t>
                  </w:r>
                  <w:r w:rsidRPr="00AB2CE9">
                    <w:rPr>
                      <w:rFonts w:ascii="Times New Roman" w:eastAsia="宋体" w:hAnsi="Times New Roman" w:cs="宋体" w:hint="eastAsia"/>
                      <w:bCs/>
                      <w:color w:val="000000"/>
                      <w:sz w:val="21"/>
                      <w:szCs w:val="21"/>
                    </w:rPr>
                    <w:t>号）的对比分析（</w:t>
                  </w:r>
                  <w:r w:rsidRPr="00661C4A">
                    <w:rPr>
                      <w:rFonts w:ascii="Times New Roman" w:eastAsia="宋体" w:hAnsi="Times New Roman" w:cs="宋体" w:hint="eastAsia"/>
                      <w:bCs/>
                      <w:color w:val="000000"/>
                      <w:sz w:val="21"/>
                      <w:szCs w:val="21"/>
                    </w:rPr>
                    <w:t>见表</w:t>
                  </w:r>
                  <w:r w:rsidR="00963850">
                    <w:rPr>
                      <w:rFonts w:ascii="Times New Roman" w:eastAsia="宋体" w:hAnsi="Times New Roman" w:cs="宋体" w:hint="eastAsia"/>
                      <w:bCs/>
                      <w:color w:val="000000"/>
                      <w:sz w:val="21"/>
                      <w:szCs w:val="21"/>
                    </w:rPr>
                    <w:t>8</w:t>
                  </w:r>
                  <w:r w:rsidRPr="00AB2CE9">
                    <w:rPr>
                      <w:rFonts w:ascii="Times New Roman" w:eastAsia="宋体" w:hAnsi="Times New Roman" w:cs="宋体" w:hint="eastAsia"/>
                      <w:bCs/>
                      <w:color w:val="000000"/>
                      <w:sz w:val="21"/>
                      <w:szCs w:val="21"/>
                    </w:rPr>
                    <w:t>）可知：</w:t>
                  </w:r>
                  <w:r w:rsidRPr="00AB2CE9">
                    <w:rPr>
                      <w:rFonts w:ascii="Times New Roman" w:eastAsia="宋体" w:hAnsi="Times New Roman" w:cs="宋体"/>
                      <w:bCs/>
                      <w:color w:val="000000"/>
                      <w:sz w:val="21"/>
                      <w:szCs w:val="21"/>
                    </w:rPr>
                    <w:t>本项目环境影响报告表经批准后，该建设项目的性质、规模、地点、采用的生产工艺或者防治污染、防止生态破坏的措施未发生重大变动。</w:t>
                  </w:r>
                </w:p>
              </w:tc>
              <w:tc>
                <w:tcPr>
                  <w:tcW w:w="679" w:type="dxa"/>
                  <w:vAlign w:val="center"/>
                </w:tcPr>
                <w:p w14:paraId="5B74DF00" w14:textId="77777777" w:rsidR="00905F93" w:rsidRPr="003779BA" w:rsidRDefault="00905F93" w:rsidP="00905F93">
                  <w:pPr>
                    <w:spacing w:after="0"/>
                    <w:jc w:val="center"/>
                    <w:rPr>
                      <w:rFonts w:ascii="宋体" w:eastAsia="宋体" w:hAnsi="宋体" w:hint="eastAsia"/>
                      <w:kern w:val="2"/>
                      <w:sz w:val="21"/>
                      <w:szCs w:val="21"/>
                    </w:rPr>
                  </w:pPr>
                  <w:r w:rsidRPr="003779BA">
                    <w:rPr>
                      <w:rFonts w:ascii="宋体" w:eastAsia="宋体" w:hAnsi="宋体" w:hint="eastAsia"/>
                      <w:kern w:val="2"/>
                      <w:sz w:val="21"/>
                      <w:szCs w:val="21"/>
                    </w:rPr>
                    <w:t>不涉及</w:t>
                  </w:r>
                </w:p>
              </w:tc>
            </w:tr>
            <w:tr w:rsidR="00905F93" w:rsidRPr="003779BA" w14:paraId="05BB4954" w14:textId="77777777" w:rsidTr="00217A0A">
              <w:trPr>
                <w:trHeight w:val="397"/>
              </w:trPr>
              <w:tc>
                <w:tcPr>
                  <w:tcW w:w="4468" w:type="dxa"/>
                  <w:vAlign w:val="center"/>
                </w:tcPr>
                <w:p w14:paraId="5379077A"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kern w:val="2"/>
                      <w:sz w:val="21"/>
                      <w:szCs w:val="21"/>
                    </w:rPr>
                    <w:t>建设过程中造成重大环境污染未治理完成，或者造成重大生态破坏未恢复的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923" w:type="dxa"/>
                  <w:vAlign w:val="center"/>
                </w:tcPr>
                <w:p w14:paraId="6520C18A"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hint="eastAsia"/>
                      <w:kern w:val="2"/>
                      <w:sz w:val="21"/>
                      <w:szCs w:val="21"/>
                    </w:rPr>
                    <w:t>本项目</w:t>
                  </w:r>
                  <w:r w:rsidRPr="003779BA">
                    <w:rPr>
                      <w:rFonts w:ascii="宋体" w:eastAsia="宋体" w:hAnsi="宋体"/>
                      <w:kern w:val="2"/>
                      <w:sz w:val="21"/>
                      <w:szCs w:val="21"/>
                    </w:rPr>
                    <w:t>建设过程中</w:t>
                  </w:r>
                  <w:r w:rsidRPr="003779BA">
                    <w:rPr>
                      <w:rFonts w:ascii="宋体" w:eastAsia="宋体" w:hAnsi="宋体" w:hint="eastAsia"/>
                      <w:kern w:val="2"/>
                      <w:sz w:val="21"/>
                      <w:szCs w:val="21"/>
                    </w:rPr>
                    <w:t>未</w:t>
                  </w:r>
                  <w:r w:rsidRPr="003779BA">
                    <w:rPr>
                      <w:rFonts w:ascii="宋体" w:eastAsia="宋体" w:hAnsi="宋体"/>
                      <w:kern w:val="2"/>
                      <w:sz w:val="21"/>
                      <w:szCs w:val="21"/>
                    </w:rPr>
                    <w:t>造成重大环境污染</w:t>
                  </w:r>
                  <w:r w:rsidRPr="003779BA">
                    <w:rPr>
                      <w:rFonts w:ascii="宋体" w:eastAsia="宋体" w:hAnsi="宋体" w:hint="eastAsia"/>
                      <w:kern w:val="2"/>
                      <w:sz w:val="21"/>
                      <w:szCs w:val="21"/>
                    </w:rPr>
                    <w:t>和</w:t>
                  </w:r>
                  <w:r w:rsidRPr="003779BA">
                    <w:rPr>
                      <w:rFonts w:ascii="宋体" w:eastAsia="宋体" w:hAnsi="宋体"/>
                      <w:kern w:val="2"/>
                      <w:sz w:val="21"/>
                      <w:szCs w:val="21"/>
                    </w:rPr>
                    <w:t>重大生态破坏</w:t>
                  </w:r>
                  <w:r w:rsidRPr="003779BA">
                    <w:rPr>
                      <w:rFonts w:ascii="宋体" w:eastAsia="宋体" w:hAnsi="宋体" w:hint="eastAsia"/>
                      <w:kern w:val="2"/>
                      <w:sz w:val="21"/>
                      <w:szCs w:val="21"/>
                    </w:rPr>
                    <w:t>。</w:t>
                  </w:r>
                </w:p>
              </w:tc>
              <w:tc>
                <w:tcPr>
                  <w:tcW w:w="679" w:type="dxa"/>
                  <w:vAlign w:val="center"/>
                </w:tcPr>
                <w:p w14:paraId="34ADAC64" w14:textId="77777777" w:rsidR="00905F93" w:rsidRPr="003779BA" w:rsidRDefault="00905F93" w:rsidP="00905F93">
                  <w:pPr>
                    <w:spacing w:after="0"/>
                    <w:jc w:val="center"/>
                    <w:rPr>
                      <w:rFonts w:ascii="宋体" w:eastAsia="宋体" w:hAnsi="宋体" w:hint="eastAsia"/>
                      <w:kern w:val="2"/>
                      <w:sz w:val="21"/>
                      <w:szCs w:val="21"/>
                    </w:rPr>
                  </w:pPr>
                  <w:r w:rsidRPr="003779BA">
                    <w:rPr>
                      <w:rFonts w:ascii="宋体" w:eastAsia="宋体" w:hAnsi="宋体" w:hint="eastAsia"/>
                      <w:kern w:val="2"/>
                      <w:sz w:val="21"/>
                      <w:szCs w:val="21"/>
                    </w:rPr>
                    <w:t>不涉及</w:t>
                  </w:r>
                </w:p>
              </w:tc>
            </w:tr>
            <w:tr w:rsidR="00905F93" w:rsidRPr="003779BA" w14:paraId="01114B36" w14:textId="77777777" w:rsidTr="00217A0A">
              <w:trPr>
                <w:trHeight w:val="397"/>
              </w:trPr>
              <w:tc>
                <w:tcPr>
                  <w:tcW w:w="4468" w:type="dxa"/>
                  <w:vAlign w:val="center"/>
                </w:tcPr>
                <w:p w14:paraId="7CF8DC8D"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kern w:val="2"/>
                      <w:sz w:val="21"/>
                      <w:szCs w:val="21"/>
                    </w:rPr>
                    <w:t>纳入排污许可管理的建设项目，无证排污或者不按证排污的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923" w:type="dxa"/>
                  <w:vAlign w:val="center"/>
                </w:tcPr>
                <w:p w14:paraId="72320089" w14:textId="77777777" w:rsidR="00905F93" w:rsidRPr="003779BA" w:rsidRDefault="00905F93" w:rsidP="00905F93">
                  <w:pPr>
                    <w:spacing w:after="0"/>
                    <w:jc w:val="both"/>
                    <w:rPr>
                      <w:rFonts w:ascii="宋体" w:eastAsia="宋体" w:hAnsi="宋体" w:hint="eastAsia"/>
                      <w:kern w:val="2"/>
                      <w:sz w:val="21"/>
                      <w:szCs w:val="21"/>
                    </w:rPr>
                  </w:pPr>
                  <w:r w:rsidRPr="003779BA">
                    <w:rPr>
                      <w:rFonts w:ascii="宋体" w:eastAsia="宋体" w:hAnsi="宋体" w:hint="eastAsia"/>
                      <w:kern w:val="2"/>
                      <w:sz w:val="21"/>
                      <w:szCs w:val="21"/>
                    </w:rPr>
                    <w:t>本项目已办理排污许可证。</w:t>
                  </w:r>
                </w:p>
              </w:tc>
              <w:tc>
                <w:tcPr>
                  <w:tcW w:w="679" w:type="dxa"/>
                  <w:vAlign w:val="center"/>
                </w:tcPr>
                <w:p w14:paraId="034B7698" w14:textId="77777777" w:rsidR="00905F93" w:rsidRPr="003779BA" w:rsidRDefault="00905F93" w:rsidP="00905F93">
                  <w:pPr>
                    <w:spacing w:after="0"/>
                    <w:jc w:val="center"/>
                    <w:rPr>
                      <w:rFonts w:ascii="宋体" w:eastAsia="宋体" w:hAnsi="宋体" w:hint="eastAsia"/>
                      <w:kern w:val="2"/>
                      <w:sz w:val="21"/>
                      <w:szCs w:val="21"/>
                    </w:rPr>
                  </w:pPr>
                  <w:r w:rsidRPr="003779BA">
                    <w:rPr>
                      <w:rFonts w:ascii="宋体" w:eastAsia="宋体" w:hAnsi="宋体" w:hint="eastAsia"/>
                      <w:kern w:val="2"/>
                      <w:sz w:val="21"/>
                      <w:szCs w:val="21"/>
                    </w:rPr>
                    <w:t>相符</w:t>
                  </w:r>
                </w:p>
              </w:tc>
            </w:tr>
            <w:tr w:rsidR="00905F93" w:rsidRPr="003779BA" w14:paraId="26296F42" w14:textId="77777777" w:rsidTr="00217A0A">
              <w:trPr>
                <w:trHeight w:val="397"/>
              </w:trPr>
              <w:tc>
                <w:tcPr>
                  <w:tcW w:w="4468" w:type="dxa"/>
                  <w:vAlign w:val="center"/>
                </w:tcPr>
                <w:p w14:paraId="0F7F0D9F"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kern w:val="2"/>
                      <w:sz w:val="21"/>
                      <w:szCs w:val="21"/>
                    </w:rPr>
                    <w:t>分期建设、分期投入生产或者使用依法应当分期验收的建设项目，其分期建设、分期投入生产或者使用的环境保护设施防治环境污染和生态破坏的能力不能满足其相应主体工程需要的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923" w:type="dxa"/>
                  <w:vAlign w:val="center"/>
                </w:tcPr>
                <w:p w14:paraId="183A3D50" w14:textId="3C6767A4" w:rsidR="00905F93" w:rsidRPr="003779BA" w:rsidRDefault="00E7621B" w:rsidP="00BD1586">
                  <w:pPr>
                    <w:spacing w:after="0"/>
                    <w:jc w:val="both"/>
                    <w:rPr>
                      <w:rFonts w:ascii="宋体" w:eastAsia="宋体" w:hAnsi="宋体" w:hint="eastAsia"/>
                      <w:kern w:val="2"/>
                      <w:sz w:val="21"/>
                      <w:szCs w:val="21"/>
                    </w:rPr>
                  </w:pPr>
                  <w:r w:rsidRPr="00E7621B">
                    <w:rPr>
                      <w:rFonts w:ascii="Times New Roman" w:eastAsia="宋体" w:hAnsi="Times New Roman" w:cs="宋体" w:hint="eastAsia"/>
                      <w:bCs/>
                      <w:color w:val="000000"/>
                      <w:sz w:val="21"/>
                      <w:szCs w:val="21"/>
                    </w:rPr>
                    <w:t>本项目进行分期验收</w:t>
                  </w:r>
                  <w:r w:rsidRPr="00E7621B">
                    <w:rPr>
                      <w:rFonts w:ascii="Times New Roman" w:eastAsia="宋体" w:hAnsi="Times New Roman" w:cs="宋体" w:hint="eastAsia"/>
                      <w:bCs/>
                      <w:color w:val="000000"/>
                      <w:sz w:val="21"/>
                      <w:szCs w:val="21"/>
                    </w:rPr>
                    <w:t>,</w:t>
                  </w:r>
                  <w:r w:rsidRPr="00E7621B">
                    <w:rPr>
                      <w:rFonts w:ascii="Times New Roman" w:eastAsia="宋体" w:hAnsi="Times New Roman" w:cs="宋体" w:hint="eastAsia"/>
                      <w:bCs/>
                      <w:color w:val="000000"/>
                      <w:sz w:val="21"/>
                      <w:szCs w:val="21"/>
                    </w:rPr>
                    <w:t>分期建设、分期投入生产或者使用的环境保护设施防治环境污染和生态破坏的能力能够满足其相应主体工程需要。</w:t>
                  </w:r>
                </w:p>
              </w:tc>
              <w:tc>
                <w:tcPr>
                  <w:tcW w:w="679" w:type="dxa"/>
                  <w:vAlign w:val="center"/>
                </w:tcPr>
                <w:p w14:paraId="0D4EE164" w14:textId="2F513914" w:rsidR="00905F93" w:rsidRPr="003779BA" w:rsidRDefault="0036778F" w:rsidP="00905F93">
                  <w:pPr>
                    <w:spacing w:after="0"/>
                    <w:jc w:val="center"/>
                    <w:rPr>
                      <w:rFonts w:ascii="宋体" w:eastAsia="宋体" w:hAnsi="宋体" w:hint="eastAsia"/>
                      <w:kern w:val="2"/>
                      <w:sz w:val="21"/>
                      <w:szCs w:val="21"/>
                    </w:rPr>
                  </w:pPr>
                  <w:r w:rsidRPr="003779BA">
                    <w:rPr>
                      <w:rFonts w:ascii="宋体" w:eastAsia="宋体" w:hAnsi="宋体" w:hint="eastAsia"/>
                      <w:kern w:val="2"/>
                      <w:sz w:val="21"/>
                      <w:szCs w:val="21"/>
                    </w:rPr>
                    <w:t>相符</w:t>
                  </w:r>
                </w:p>
              </w:tc>
            </w:tr>
            <w:tr w:rsidR="00905F93" w:rsidRPr="003779BA" w14:paraId="78522CAF" w14:textId="77777777" w:rsidTr="00217A0A">
              <w:trPr>
                <w:trHeight w:val="397"/>
              </w:trPr>
              <w:tc>
                <w:tcPr>
                  <w:tcW w:w="4468" w:type="dxa"/>
                  <w:vAlign w:val="center"/>
                </w:tcPr>
                <w:p w14:paraId="1E9E1046"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kern w:val="2"/>
                      <w:sz w:val="21"/>
                      <w:szCs w:val="21"/>
                    </w:rPr>
                    <w:t>建设单位因该建设项目违反国家和地方环境保护法律法规受到处罚，被责令改正，尚未改正完成的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923" w:type="dxa"/>
                  <w:vAlign w:val="center"/>
                </w:tcPr>
                <w:p w14:paraId="30E31C8E"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hint="eastAsia"/>
                      <w:kern w:val="2"/>
                      <w:sz w:val="21"/>
                      <w:szCs w:val="21"/>
                    </w:rPr>
                    <w:t>本</w:t>
                  </w:r>
                  <w:r w:rsidRPr="003779BA">
                    <w:rPr>
                      <w:rFonts w:ascii="宋体" w:eastAsia="宋体" w:hAnsi="宋体"/>
                      <w:kern w:val="2"/>
                      <w:sz w:val="21"/>
                      <w:szCs w:val="21"/>
                    </w:rPr>
                    <w:t>建设单位</w:t>
                  </w:r>
                  <w:r w:rsidRPr="003779BA">
                    <w:rPr>
                      <w:rFonts w:ascii="宋体" w:eastAsia="宋体" w:hAnsi="宋体" w:hint="eastAsia"/>
                      <w:kern w:val="2"/>
                      <w:sz w:val="21"/>
                      <w:szCs w:val="21"/>
                    </w:rPr>
                    <w:t>不涉及</w:t>
                  </w:r>
                  <w:r w:rsidRPr="003779BA">
                    <w:rPr>
                      <w:rFonts w:ascii="宋体" w:eastAsia="宋体" w:hAnsi="宋体"/>
                      <w:kern w:val="2"/>
                      <w:sz w:val="21"/>
                      <w:szCs w:val="21"/>
                    </w:rPr>
                    <w:t>违反国家和地方环境保护法律法规</w:t>
                  </w:r>
                  <w:r w:rsidRPr="003779BA">
                    <w:rPr>
                      <w:rFonts w:ascii="宋体" w:eastAsia="宋体" w:hAnsi="宋体" w:hint="eastAsia"/>
                      <w:kern w:val="2"/>
                      <w:sz w:val="21"/>
                      <w:szCs w:val="21"/>
                    </w:rPr>
                    <w:t>。</w:t>
                  </w:r>
                </w:p>
              </w:tc>
              <w:tc>
                <w:tcPr>
                  <w:tcW w:w="679" w:type="dxa"/>
                  <w:vAlign w:val="center"/>
                </w:tcPr>
                <w:p w14:paraId="13CB463C" w14:textId="77777777" w:rsidR="00905F93" w:rsidRPr="003779BA" w:rsidRDefault="00905F93" w:rsidP="00905F93">
                  <w:pPr>
                    <w:spacing w:after="0"/>
                    <w:jc w:val="center"/>
                    <w:rPr>
                      <w:rFonts w:ascii="宋体" w:eastAsia="宋体" w:hAnsi="宋体" w:hint="eastAsia"/>
                      <w:kern w:val="2"/>
                      <w:sz w:val="21"/>
                      <w:szCs w:val="21"/>
                    </w:rPr>
                  </w:pPr>
                  <w:r w:rsidRPr="003779BA">
                    <w:rPr>
                      <w:rFonts w:ascii="宋体" w:eastAsia="宋体" w:hAnsi="宋体" w:hint="eastAsia"/>
                      <w:kern w:val="2"/>
                      <w:sz w:val="21"/>
                      <w:szCs w:val="21"/>
                    </w:rPr>
                    <w:t>不涉及</w:t>
                  </w:r>
                </w:p>
              </w:tc>
            </w:tr>
            <w:tr w:rsidR="00905F93" w:rsidRPr="003779BA" w14:paraId="127201CA" w14:textId="77777777" w:rsidTr="00217A0A">
              <w:trPr>
                <w:trHeight w:val="397"/>
              </w:trPr>
              <w:tc>
                <w:tcPr>
                  <w:tcW w:w="4468" w:type="dxa"/>
                  <w:vAlign w:val="center"/>
                </w:tcPr>
                <w:p w14:paraId="03891AF5"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kern w:val="2"/>
                      <w:sz w:val="21"/>
                      <w:szCs w:val="21"/>
                    </w:rPr>
                    <w:t>验收报告的基础资料数据明显不实，内容存在重大缺项、遗漏，或者验收结论不明确、不合理的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923" w:type="dxa"/>
                  <w:vAlign w:val="center"/>
                </w:tcPr>
                <w:p w14:paraId="3DDBD357"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hint="eastAsia"/>
                      <w:kern w:val="2"/>
                      <w:sz w:val="21"/>
                      <w:szCs w:val="21"/>
                    </w:rPr>
                    <w:t>本项目</w:t>
                  </w:r>
                  <w:r w:rsidRPr="003779BA">
                    <w:rPr>
                      <w:rFonts w:ascii="宋体" w:eastAsia="宋体" w:hAnsi="宋体"/>
                      <w:kern w:val="2"/>
                      <w:sz w:val="21"/>
                      <w:szCs w:val="21"/>
                    </w:rPr>
                    <w:t>验收报告的基础资料数据</w:t>
                  </w:r>
                  <w:r w:rsidRPr="003779BA">
                    <w:rPr>
                      <w:rFonts w:ascii="宋体" w:eastAsia="宋体" w:hAnsi="宋体" w:hint="eastAsia"/>
                      <w:kern w:val="2"/>
                      <w:sz w:val="21"/>
                      <w:szCs w:val="21"/>
                    </w:rPr>
                    <w:t>真实</w:t>
                  </w:r>
                  <w:r w:rsidRPr="003779BA">
                    <w:rPr>
                      <w:rFonts w:ascii="宋体" w:eastAsia="宋体" w:hAnsi="宋体"/>
                      <w:kern w:val="2"/>
                      <w:sz w:val="21"/>
                      <w:szCs w:val="21"/>
                    </w:rPr>
                    <w:t>，内容</w:t>
                  </w:r>
                  <w:r w:rsidRPr="003779BA">
                    <w:rPr>
                      <w:rFonts w:ascii="宋体" w:eastAsia="宋体" w:hAnsi="宋体" w:hint="eastAsia"/>
                      <w:kern w:val="2"/>
                      <w:sz w:val="21"/>
                      <w:szCs w:val="21"/>
                    </w:rPr>
                    <w:t>不</w:t>
                  </w:r>
                  <w:r w:rsidRPr="003779BA">
                    <w:rPr>
                      <w:rFonts w:ascii="宋体" w:eastAsia="宋体" w:hAnsi="宋体"/>
                      <w:kern w:val="2"/>
                      <w:sz w:val="21"/>
                      <w:szCs w:val="21"/>
                    </w:rPr>
                    <w:t>存在重大缺项、遗漏，验收结论明确、合理</w:t>
                  </w:r>
                  <w:r w:rsidRPr="003779BA">
                    <w:rPr>
                      <w:rFonts w:ascii="宋体" w:eastAsia="宋体" w:hAnsi="宋体" w:hint="eastAsia"/>
                      <w:kern w:val="2"/>
                      <w:sz w:val="21"/>
                      <w:szCs w:val="21"/>
                    </w:rPr>
                    <w:t>。</w:t>
                  </w:r>
                </w:p>
              </w:tc>
              <w:tc>
                <w:tcPr>
                  <w:tcW w:w="679" w:type="dxa"/>
                  <w:vAlign w:val="center"/>
                </w:tcPr>
                <w:p w14:paraId="35477C22" w14:textId="77777777" w:rsidR="00905F93" w:rsidRPr="003779BA" w:rsidRDefault="00905F93" w:rsidP="00905F93">
                  <w:pPr>
                    <w:spacing w:after="0"/>
                    <w:jc w:val="center"/>
                    <w:rPr>
                      <w:rFonts w:ascii="宋体" w:eastAsia="宋体" w:hAnsi="宋体" w:hint="eastAsia"/>
                      <w:kern w:val="2"/>
                      <w:sz w:val="21"/>
                      <w:szCs w:val="21"/>
                    </w:rPr>
                  </w:pPr>
                  <w:r w:rsidRPr="003779BA">
                    <w:rPr>
                      <w:rFonts w:ascii="宋体" w:eastAsia="宋体" w:hAnsi="宋体" w:hint="eastAsia"/>
                      <w:kern w:val="2"/>
                      <w:sz w:val="21"/>
                      <w:szCs w:val="21"/>
                    </w:rPr>
                    <w:t>不涉及</w:t>
                  </w:r>
                </w:p>
              </w:tc>
            </w:tr>
            <w:tr w:rsidR="00905F93" w:rsidRPr="003779BA" w14:paraId="4172ED6A" w14:textId="77777777" w:rsidTr="00217A0A">
              <w:trPr>
                <w:trHeight w:val="397"/>
              </w:trPr>
              <w:tc>
                <w:tcPr>
                  <w:tcW w:w="4468" w:type="dxa"/>
                  <w:vAlign w:val="center"/>
                </w:tcPr>
                <w:p w14:paraId="3ABB6944"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kern w:val="2"/>
                      <w:sz w:val="21"/>
                      <w:szCs w:val="21"/>
                    </w:rPr>
                    <w:t>其他环境保护法律法规规章等规定不得通过环境保护验收的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923" w:type="dxa"/>
                  <w:vAlign w:val="center"/>
                </w:tcPr>
                <w:p w14:paraId="42C22919" w14:textId="77777777" w:rsidR="00905F93" w:rsidRPr="003779BA" w:rsidRDefault="00905F93" w:rsidP="00905F93">
                  <w:pPr>
                    <w:spacing w:after="0"/>
                    <w:rPr>
                      <w:rFonts w:ascii="宋体" w:eastAsia="宋体" w:hAnsi="宋体" w:hint="eastAsia"/>
                      <w:kern w:val="2"/>
                      <w:sz w:val="21"/>
                      <w:szCs w:val="21"/>
                    </w:rPr>
                  </w:pPr>
                  <w:r w:rsidRPr="003779BA">
                    <w:rPr>
                      <w:rFonts w:ascii="宋体" w:eastAsia="宋体" w:hAnsi="宋体" w:hint="eastAsia"/>
                      <w:kern w:val="2"/>
                      <w:sz w:val="21"/>
                      <w:szCs w:val="21"/>
                    </w:rPr>
                    <w:t>本项目符合</w:t>
                  </w:r>
                  <w:r w:rsidRPr="003779BA">
                    <w:rPr>
                      <w:rFonts w:ascii="宋体" w:eastAsia="宋体" w:hAnsi="宋体"/>
                      <w:kern w:val="2"/>
                      <w:sz w:val="21"/>
                      <w:szCs w:val="21"/>
                    </w:rPr>
                    <w:t>其他环境保护法律法规规章</w:t>
                  </w:r>
                  <w:r w:rsidRPr="003779BA">
                    <w:rPr>
                      <w:rFonts w:ascii="宋体" w:eastAsia="宋体" w:hAnsi="宋体" w:hint="eastAsia"/>
                      <w:kern w:val="2"/>
                      <w:sz w:val="21"/>
                      <w:szCs w:val="21"/>
                    </w:rPr>
                    <w:t>的</w:t>
                  </w:r>
                  <w:r w:rsidRPr="003779BA">
                    <w:rPr>
                      <w:rFonts w:ascii="宋体" w:eastAsia="宋体" w:hAnsi="宋体"/>
                      <w:kern w:val="2"/>
                      <w:sz w:val="21"/>
                      <w:szCs w:val="21"/>
                    </w:rPr>
                    <w:t>规定</w:t>
                  </w:r>
                  <w:r w:rsidRPr="003779BA">
                    <w:rPr>
                      <w:rFonts w:ascii="宋体" w:eastAsia="宋体" w:hAnsi="宋体" w:hint="eastAsia"/>
                      <w:kern w:val="2"/>
                      <w:sz w:val="21"/>
                      <w:szCs w:val="21"/>
                    </w:rPr>
                    <w:t>。</w:t>
                  </w:r>
                </w:p>
              </w:tc>
              <w:tc>
                <w:tcPr>
                  <w:tcW w:w="679" w:type="dxa"/>
                  <w:vAlign w:val="center"/>
                </w:tcPr>
                <w:p w14:paraId="2DAF844B" w14:textId="77777777" w:rsidR="00905F93" w:rsidRPr="003779BA" w:rsidRDefault="00905F93" w:rsidP="00905F93">
                  <w:pPr>
                    <w:spacing w:after="0"/>
                    <w:jc w:val="center"/>
                    <w:rPr>
                      <w:rFonts w:ascii="宋体" w:eastAsia="宋体" w:hAnsi="宋体" w:hint="eastAsia"/>
                      <w:kern w:val="2"/>
                      <w:sz w:val="21"/>
                      <w:szCs w:val="21"/>
                    </w:rPr>
                  </w:pPr>
                  <w:r w:rsidRPr="003779BA">
                    <w:rPr>
                      <w:rFonts w:ascii="宋体" w:eastAsia="宋体" w:hAnsi="宋体" w:hint="eastAsia"/>
                      <w:kern w:val="2"/>
                      <w:sz w:val="21"/>
                      <w:szCs w:val="21"/>
                    </w:rPr>
                    <w:t>不涉及</w:t>
                  </w:r>
                </w:p>
              </w:tc>
            </w:tr>
          </w:tbl>
          <w:p w14:paraId="0642A32F" w14:textId="77777777" w:rsidR="00905F93" w:rsidRDefault="00905F93" w:rsidP="00187C49">
            <w:pPr>
              <w:spacing w:after="0" w:line="460" w:lineRule="exact"/>
              <w:ind w:firstLineChars="200" w:firstLine="480"/>
              <w:textAlignment w:val="baseline"/>
              <w:rPr>
                <w:rFonts w:ascii="Times New Roman" w:eastAsia="宋体" w:hAnsi="Times New Roman"/>
                <w:sz w:val="24"/>
                <w:szCs w:val="24"/>
              </w:rPr>
            </w:pPr>
          </w:p>
          <w:p w14:paraId="2233EAF5" w14:textId="6472355F" w:rsidR="007F7387" w:rsidRPr="00D31FE8" w:rsidRDefault="007F7387" w:rsidP="00052066">
            <w:pPr>
              <w:spacing w:after="0" w:line="460" w:lineRule="exact"/>
              <w:textAlignment w:val="baseline"/>
              <w:rPr>
                <w:rFonts w:ascii="Times New Roman" w:eastAsia="宋体" w:hAnsi="Times New Roman"/>
                <w:sz w:val="24"/>
                <w:szCs w:val="24"/>
              </w:rPr>
            </w:pPr>
          </w:p>
        </w:tc>
      </w:tr>
    </w:tbl>
    <w:p w14:paraId="19785826" w14:textId="77777777" w:rsidR="00723491" w:rsidRPr="0000349A" w:rsidRDefault="00723491">
      <w:pPr>
        <w:spacing w:after="0" w:line="360" w:lineRule="auto"/>
        <w:rPr>
          <w:rFonts w:ascii="Times New Roman" w:eastAsia="宋体" w:hAnsi="Times New Roman"/>
          <w:b/>
          <w:sz w:val="21"/>
          <w:szCs w:val="21"/>
        </w:rPr>
        <w:sectPr w:rsidR="00723491" w:rsidRPr="0000349A">
          <w:pgSz w:w="11906" w:h="16838"/>
          <w:pgMar w:top="1440" w:right="1800" w:bottom="1440" w:left="1800" w:header="708" w:footer="708" w:gutter="0"/>
          <w:cols w:space="720"/>
          <w:docGrid w:linePitch="360"/>
        </w:sectPr>
      </w:pPr>
    </w:p>
    <w:p w14:paraId="38DA59D6" w14:textId="77777777" w:rsidR="00723491" w:rsidRPr="0000349A" w:rsidRDefault="00BA0A2B">
      <w:pPr>
        <w:spacing w:after="0" w:line="440" w:lineRule="exact"/>
        <w:rPr>
          <w:rFonts w:ascii="Times New Roman" w:eastAsia="宋体" w:hAnsi="Times New Roman"/>
          <w:b/>
          <w:sz w:val="21"/>
          <w:szCs w:val="21"/>
        </w:rPr>
      </w:pPr>
      <w:r w:rsidRPr="0000349A">
        <w:rPr>
          <w:rFonts w:ascii="Times New Roman" w:eastAsia="宋体" w:hAnsi="Times New Roman"/>
          <w:b/>
          <w:sz w:val="21"/>
          <w:szCs w:val="21"/>
        </w:rPr>
        <w:lastRenderedPageBreak/>
        <w:t>表八</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86"/>
      </w:tblGrid>
      <w:tr w:rsidR="00723491" w:rsidRPr="00646C07" w14:paraId="1FA18700" w14:textId="77777777" w:rsidTr="00622980">
        <w:trPr>
          <w:jc w:val="center"/>
        </w:trPr>
        <w:tc>
          <w:tcPr>
            <w:tcW w:w="8924" w:type="dxa"/>
            <w:vAlign w:val="center"/>
          </w:tcPr>
          <w:p w14:paraId="2BB52AC7" w14:textId="77777777" w:rsidR="00723491" w:rsidRPr="00067339" w:rsidRDefault="00BA0A2B" w:rsidP="00646C07">
            <w:pPr>
              <w:spacing w:after="0" w:line="460" w:lineRule="exact"/>
              <w:jc w:val="both"/>
              <w:rPr>
                <w:rFonts w:ascii="Times New Roman" w:eastAsia="宋体" w:hAnsi="Times New Roman"/>
                <w:b/>
                <w:sz w:val="24"/>
                <w:szCs w:val="24"/>
              </w:rPr>
            </w:pPr>
            <w:r w:rsidRPr="00067339">
              <w:rPr>
                <w:rFonts w:ascii="Times New Roman" w:eastAsia="宋体" w:hAnsi="宋体"/>
                <w:b/>
                <w:sz w:val="24"/>
                <w:szCs w:val="24"/>
              </w:rPr>
              <w:t>验收监测结论：</w:t>
            </w:r>
          </w:p>
          <w:p w14:paraId="6036EB6F" w14:textId="77777777" w:rsidR="00723491" w:rsidRPr="00646C07" w:rsidRDefault="00BA0A2B" w:rsidP="00646C07">
            <w:pPr>
              <w:spacing w:after="0" w:line="460" w:lineRule="exact"/>
              <w:ind w:firstLineChars="200" w:firstLine="480"/>
              <w:jc w:val="both"/>
              <w:textAlignment w:val="baseline"/>
              <w:rPr>
                <w:rFonts w:ascii="Times New Roman" w:eastAsia="宋体" w:hAnsi="Times New Roman"/>
                <w:bCs/>
                <w:sz w:val="24"/>
                <w:szCs w:val="24"/>
              </w:rPr>
            </w:pPr>
            <w:bookmarkStart w:id="5" w:name="_Toc501703566"/>
            <w:bookmarkStart w:id="6" w:name="_Toc504492863"/>
            <w:r w:rsidRPr="00646C07">
              <w:rPr>
                <w:rFonts w:ascii="Times New Roman" w:eastAsia="宋体" w:hAnsi="Times New Roman"/>
                <w:bCs/>
                <w:sz w:val="24"/>
                <w:szCs w:val="24"/>
              </w:rPr>
              <w:t>1</w:t>
            </w:r>
            <w:r w:rsidRPr="00646C07">
              <w:rPr>
                <w:rFonts w:ascii="Times New Roman" w:eastAsia="宋体" w:hAnsi="宋体"/>
                <w:bCs/>
                <w:sz w:val="24"/>
                <w:szCs w:val="24"/>
              </w:rPr>
              <w:t>、环境保护设施调试效果</w:t>
            </w:r>
            <w:bookmarkEnd w:id="5"/>
            <w:bookmarkEnd w:id="6"/>
          </w:p>
          <w:p w14:paraId="35F2E4AE" w14:textId="77777777" w:rsidR="00723491" w:rsidRPr="00646C07" w:rsidRDefault="00BA0A2B" w:rsidP="00646C07">
            <w:pPr>
              <w:spacing w:after="0" w:line="460" w:lineRule="exact"/>
              <w:ind w:firstLineChars="200" w:firstLine="480"/>
              <w:jc w:val="both"/>
              <w:textAlignment w:val="baseline"/>
              <w:rPr>
                <w:rFonts w:ascii="Times New Roman" w:eastAsia="宋体" w:hAnsi="Times New Roman"/>
                <w:bCs/>
                <w:sz w:val="24"/>
                <w:szCs w:val="24"/>
              </w:rPr>
            </w:pPr>
            <w:r w:rsidRPr="00646C07">
              <w:rPr>
                <w:rFonts w:ascii="Times New Roman" w:eastAsia="宋体" w:hAnsi="宋体"/>
                <w:bCs/>
                <w:sz w:val="24"/>
                <w:szCs w:val="24"/>
              </w:rPr>
              <w:t>（</w:t>
            </w:r>
            <w:r w:rsidRPr="00646C07">
              <w:rPr>
                <w:rFonts w:ascii="Times New Roman" w:eastAsia="宋体" w:hAnsi="Times New Roman"/>
                <w:bCs/>
                <w:sz w:val="24"/>
                <w:szCs w:val="24"/>
              </w:rPr>
              <w:t>1</w:t>
            </w:r>
            <w:r w:rsidRPr="00646C07">
              <w:rPr>
                <w:rFonts w:ascii="Times New Roman" w:eastAsia="宋体" w:hAnsi="宋体"/>
                <w:bCs/>
                <w:sz w:val="24"/>
                <w:szCs w:val="24"/>
              </w:rPr>
              <w:t>）验收监测期间，</w:t>
            </w:r>
            <w:r w:rsidR="00D2100D" w:rsidRPr="001103FE">
              <w:rPr>
                <w:rFonts w:ascii="Times New Roman" w:eastAsia="宋体" w:hAnsi="Times New Roman" w:hint="eastAsia"/>
                <w:bCs/>
                <w:color w:val="000000"/>
                <w:sz w:val="24"/>
                <w:szCs w:val="24"/>
              </w:rPr>
              <w:t>主体工程调试工况稳定，</w:t>
            </w:r>
            <w:r w:rsidRPr="00646C07">
              <w:rPr>
                <w:rFonts w:ascii="Times New Roman" w:eastAsia="宋体" w:hAnsi="宋体"/>
                <w:bCs/>
                <w:sz w:val="24"/>
                <w:szCs w:val="24"/>
              </w:rPr>
              <w:t>各项污染防治设施运行稳定，符合验收监测期间对生产工况的要求。</w:t>
            </w:r>
          </w:p>
          <w:p w14:paraId="423BBB81" w14:textId="77777777" w:rsidR="00723491" w:rsidRDefault="00BA0A2B" w:rsidP="00646C07">
            <w:pPr>
              <w:pStyle w:val="af6"/>
              <w:spacing w:line="460" w:lineRule="exact"/>
              <w:ind w:firstLineChars="200" w:firstLine="480"/>
              <w:rPr>
                <w:rFonts w:ascii="Times New Roman" w:hAnsi="宋体" w:hint="eastAsia"/>
                <w:bCs/>
                <w:sz w:val="24"/>
                <w:szCs w:val="24"/>
              </w:rPr>
            </w:pPr>
            <w:r w:rsidRPr="00646C07">
              <w:rPr>
                <w:rFonts w:ascii="Times New Roman" w:hAnsi="宋体"/>
                <w:bCs/>
                <w:sz w:val="24"/>
                <w:szCs w:val="24"/>
              </w:rPr>
              <w:t>（</w:t>
            </w:r>
            <w:r w:rsidRPr="00646C07">
              <w:rPr>
                <w:rFonts w:ascii="Times New Roman" w:hAnsi="Times New Roman"/>
                <w:bCs/>
                <w:sz w:val="24"/>
                <w:szCs w:val="24"/>
              </w:rPr>
              <w:t>2</w:t>
            </w:r>
            <w:r w:rsidRPr="00646C07">
              <w:rPr>
                <w:rFonts w:ascii="Times New Roman" w:hAnsi="宋体"/>
                <w:bCs/>
                <w:sz w:val="24"/>
                <w:szCs w:val="24"/>
              </w:rPr>
              <w:t>）</w:t>
            </w:r>
            <w:r w:rsidR="00FC1FDF" w:rsidRPr="00646C07">
              <w:rPr>
                <w:rFonts w:ascii="Times New Roman" w:hAnsi="宋体"/>
                <w:bCs/>
                <w:sz w:val="24"/>
                <w:szCs w:val="24"/>
              </w:rPr>
              <w:t>项目</w:t>
            </w:r>
            <w:r w:rsidR="00FC1FDF">
              <w:rPr>
                <w:rFonts w:ascii="Times New Roman" w:hAnsi="Times New Roman"/>
                <w:bCs/>
                <w:sz w:val="24"/>
                <w:szCs w:val="24"/>
              </w:rPr>
              <w:t>建设性质、规模、地点和环境保护措施</w:t>
            </w:r>
            <w:r w:rsidR="00FC1FDF" w:rsidRPr="00646C07">
              <w:rPr>
                <w:rFonts w:ascii="Times New Roman" w:hAnsi="宋体"/>
                <w:bCs/>
                <w:sz w:val="24"/>
                <w:szCs w:val="24"/>
              </w:rPr>
              <w:t>等实际建设内容均与</w:t>
            </w:r>
            <w:r w:rsidR="00FC1FDF">
              <w:rPr>
                <w:rFonts w:ascii="Times New Roman" w:hAnsi="宋体"/>
                <w:bCs/>
                <w:sz w:val="24"/>
                <w:szCs w:val="24"/>
              </w:rPr>
              <w:t>原</w:t>
            </w:r>
            <w:r w:rsidR="00FC1FDF" w:rsidRPr="00646C07">
              <w:rPr>
                <w:rFonts w:ascii="Times New Roman" w:hAnsi="宋体"/>
                <w:bCs/>
                <w:sz w:val="24"/>
                <w:szCs w:val="24"/>
              </w:rPr>
              <w:t>环评及批复要求一致。</w:t>
            </w:r>
          </w:p>
          <w:p w14:paraId="08952AF8" w14:textId="77777777" w:rsidR="001C349A" w:rsidRPr="00646C07" w:rsidRDefault="001C349A" w:rsidP="00646C07">
            <w:pPr>
              <w:pStyle w:val="af6"/>
              <w:spacing w:line="460" w:lineRule="exact"/>
              <w:ind w:firstLineChars="200" w:firstLine="480"/>
              <w:rPr>
                <w:rFonts w:ascii="Times New Roman" w:hAnsi="Times New Roman"/>
                <w:bCs/>
                <w:sz w:val="24"/>
                <w:szCs w:val="24"/>
              </w:rPr>
            </w:pPr>
            <w:r>
              <w:rPr>
                <w:rFonts w:ascii="Times New Roman" w:hAnsi="宋体" w:hint="eastAsia"/>
                <w:bCs/>
                <w:sz w:val="24"/>
                <w:szCs w:val="24"/>
              </w:rPr>
              <w:t>（</w:t>
            </w:r>
            <w:r>
              <w:rPr>
                <w:rFonts w:ascii="Times New Roman" w:hAnsi="宋体" w:hint="eastAsia"/>
                <w:bCs/>
                <w:sz w:val="24"/>
                <w:szCs w:val="24"/>
              </w:rPr>
              <w:t>3</w:t>
            </w:r>
            <w:r>
              <w:rPr>
                <w:rFonts w:ascii="Times New Roman" w:hAnsi="宋体" w:hint="eastAsia"/>
                <w:bCs/>
                <w:sz w:val="24"/>
                <w:szCs w:val="24"/>
              </w:rPr>
              <w:t>）</w:t>
            </w:r>
            <w:r w:rsidRPr="0076285B">
              <w:rPr>
                <w:rFonts w:hAnsi="Times New Roman" w:hint="eastAsia"/>
                <w:bCs/>
                <w:color w:val="000000"/>
                <w:sz w:val="24"/>
                <w:szCs w:val="24"/>
              </w:rPr>
              <w:t>根据本项目实际建设情况与《污染影响类建设项目重大变动清单（试行）的通知》（</w:t>
            </w:r>
            <w:proofErr w:type="gramStart"/>
            <w:r w:rsidRPr="0076285B">
              <w:rPr>
                <w:rFonts w:hAnsi="Times New Roman" w:hint="eastAsia"/>
                <w:bCs/>
                <w:color w:val="000000"/>
                <w:sz w:val="24"/>
                <w:szCs w:val="24"/>
              </w:rPr>
              <w:t>环办环评函</w:t>
            </w:r>
            <w:proofErr w:type="gramEnd"/>
            <w:r w:rsidRPr="0076285B">
              <w:rPr>
                <w:rFonts w:ascii="Times New Roman" w:hAnsi="Times New Roman"/>
                <w:bCs/>
                <w:color w:val="000000"/>
                <w:sz w:val="24"/>
                <w:szCs w:val="24"/>
              </w:rPr>
              <w:t>[2020]688</w:t>
            </w:r>
            <w:r w:rsidRPr="0076285B">
              <w:rPr>
                <w:rFonts w:hAnsi="Times New Roman" w:hint="eastAsia"/>
                <w:bCs/>
                <w:color w:val="000000"/>
                <w:sz w:val="24"/>
                <w:szCs w:val="24"/>
              </w:rPr>
              <w:t>号）的对比分析可知：本项目</w:t>
            </w:r>
            <w:r>
              <w:rPr>
                <w:rFonts w:hAnsi="Times New Roman" w:hint="eastAsia"/>
                <w:bCs/>
                <w:color w:val="000000"/>
                <w:sz w:val="24"/>
                <w:szCs w:val="24"/>
              </w:rPr>
              <w:t>不存在</w:t>
            </w:r>
            <w:r w:rsidRPr="0076285B">
              <w:rPr>
                <w:rFonts w:hAnsi="Times New Roman" w:hint="eastAsia"/>
                <w:bCs/>
                <w:color w:val="000000"/>
                <w:sz w:val="24"/>
                <w:szCs w:val="24"/>
              </w:rPr>
              <w:t>重大变动</w:t>
            </w:r>
            <w:r>
              <w:rPr>
                <w:rFonts w:hAnsi="Times New Roman" w:hint="eastAsia"/>
                <w:bCs/>
                <w:color w:val="000000"/>
                <w:sz w:val="24"/>
                <w:szCs w:val="24"/>
              </w:rPr>
              <w:t>，且本项目符合《</w:t>
            </w:r>
            <w:r w:rsidRPr="0076285B">
              <w:rPr>
                <w:rFonts w:hAnsi="Times New Roman" w:hint="eastAsia"/>
                <w:bCs/>
                <w:color w:val="000000"/>
                <w:sz w:val="24"/>
                <w:szCs w:val="24"/>
              </w:rPr>
              <w:t>建设项目竣工环境保护验收暂行办法</w:t>
            </w:r>
            <w:r>
              <w:rPr>
                <w:rFonts w:hAnsi="Times New Roman" w:hint="eastAsia"/>
                <w:bCs/>
                <w:color w:val="000000"/>
                <w:sz w:val="24"/>
                <w:szCs w:val="24"/>
              </w:rPr>
              <w:t>》</w:t>
            </w:r>
            <w:r w:rsidRPr="0076285B">
              <w:rPr>
                <w:rFonts w:hAnsi="Times New Roman" w:hint="eastAsia"/>
                <w:bCs/>
                <w:color w:val="000000"/>
                <w:sz w:val="24"/>
                <w:szCs w:val="24"/>
              </w:rPr>
              <w:t>（国环</w:t>
            </w:r>
            <w:proofErr w:type="gramStart"/>
            <w:r w:rsidRPr="0076285B">
              <w:rPr>
                <w:rFonts w:hAnsi="Times New Roman" w:hint="eastAsia"/>
                <w:bCs/>
                <w:color w:val="000000"/>
                <w:sz w:val="24"/>
                <w:szCs w:val="24"/>
              </w:rPr>
              <w:t>规</w:t>
            </w:r>
            <w:proofErr w:type="gramEnd"/>
            <w:r w:rsidRPr="0076285B">
              <w:rPr>
                <w:rFonts w:hAnsi="Times New Roman" w:hint="eastAsia"/>
                <w:bCs/>
                <w:color w:val="000000"/>
                <w:sz w:val="24"/>
                <w:szCs w:val="24"/>
              </w:rPr>
              <w:t>环评【2017】4号）</w:t>
            </w:r>
            <w:r>
              <w:rPr>
                <w:rFonts w:hAnsi="Times New Roman" w:hint="eastAsia"/>
                <w:bCs/>
                <w:color w:val="000000"/>
                <w:sz w:val="24"/>
                <w:szCs w:val="24"/>
              </w:rPr>
              <w:t>，满足验收条件。</w:t>
            </w:r>
          </w:p>
          <w:p w14:paraId="5D9E1D2C" w14:textId="77777777" w:rsidR="00723491" w:rsidRDefault="00BA0A2B" w:rsidP="00646C07">
            <w:pPr>
              <w:spacing w:after="0" w:line="460" w:lineRule="exact"/>
              <w:ind w:firstLineChars="200" w:firstLine="480"/>
              <w:jc w:val="both"/>
              <w:rPr>
                <w:rFonts w:ascii="Times New Roman" w:eastAsia="宋体" w:hAnsi="宋体" w:hint="eastAsia"/>
                <w:bCs/>
                <w:sz w:val="24"/>
                <w:szCs w:val="24"/>
              </w:rPr>
            </w:pPr>
            <w:r w:rsidRPr="0022245B">
              <w:rPr>
                <w:rFonts w:ascii="Times New Roman" w:eastAsia="宋体" w:hAnsi="宋体"/>
                <w:bCs/>
                <w:sz w:val="24"/>
                <w:szCs w:val="24"/>
              </w:rPr>
              <w:t>（</w:t>
            </w:r>
            <w:r w:rsidR="001C349A">
              <w:rPr>
                <w:rFonts w:ascii="Times New Roman" w:eastAsia="宋体" w:hAnsi="Times New Roman" w:hint="eastAsia"/>
                <w:bCs/>
                <w:sz w:val="24"/>
                <w:szCs w:val="24"/>
              </w:rPr>
              <w:t>4</w:t>
            </w:r>
            <w:r w:rsidRPr="0022245B">
              <w:rPr>
                <w:rFonts w:ascii="Times New Roman" w:eastAsia="宋体" w:hAnsi="宋体"/>
                <w:bCs/>
                <w:sz w:val="24"/>
                <w:szCs w:val="24"/>
              </w:rPr>
              <w:t>）验收监</w:t>
            </w:r>
            <w:r w:rsidRPr="00646C07">
              <w:rPr>
                <w:rFonts w:ascii="Times New Roman" w:eastAsia="宋体" w:hAnsi="宋体"/>
                <w:bCs/>
                <w:sz w:val="24"/>
                <w:szCs w:val="24"/>
              </w:rPr>
              <w:t>测期间，污染物排放监测结果：</w:t>
            </w:r>
          </w:p>
          <w:p w14:paraId="4684194E" w14:textId="77777777" w:rsidR="00CA7E5C" w:rsidRPr="005077CF" w:rsidRDefault="00997660" w:rsidP="00CA7E5C">
            <w:pPr>
              <w:pStyle w:val="aff4"/>
              <w:ind w:firstLine="480"/>
            </w:pPr>
            <w:r>
              <w:rPr>
                <w:rFonts w:hAnsi="宋体" w:hint="eastAsia"/>
                <w:bCs/>
              </w:rPr>
              <w:t>废气：</w:t>
            </w:r>
            <w:r w:rsidR="00CA7E5C">
              <w:rPr>
                <w:rFonts w:hint="eastAsia"/>
              </w:rPr>
              <w:t>本项目</w:t>
            </w:r>
            <w:r w:rsidR="00CA7E5C" w:rsidRPr="005077CF">
              <w:t>废气主要</w:t>
            </w:r>
            <w:r w:rsidR="00CA7E5C" w:rsidRPr="005077CF">
              <w:rPr>
                <w:rFonts w:hint="eastAsia"/>
              </w:rPr>
              <w:t>为扬烟、吹净工序产生的粉尘，芝麻烘炒工序产生的香味。</w:t>
            </w:r>
            <w:r w:rsidR="00CA7E5C">
              <w:rPr>
                <w:rFonts w:hint="eastAsia"/>
              </w:rPr>
              <w:t>上述废气分别经</w:t>
            </w:r>
            <w:r w:rsidR="00CA7E5C" w:rsidRPr="007D0AE3">
              <w:t>集气管道</w:t>
            </w:r>
            <w:r w:rsidR="00CA7E5C">
              <w:rPr>
                <w:rFonts w:hint="eastAsia"/>
              </w:rPr>
              <w:t>收集后</w:t>
            </w:r>
            <w:r w:rsidR="00CA7E5C" w:rsidRPr="007D0AE3">
              <w:t>经一套</w:t>
            </w:r>
            <w:proofErr w:type="gramStart"/>
            <w:r w:rsidR="00CA7E5C" w:rsidRPr="007D0AE3">
              <w:t>气动混旋喷淋塔</w:t>
            </w:r>
            <w:proofErr w:type="gramEnd"/>
            <w:r w:rsidR="00CA7E5C" w:rsidRPr="007D0AE3">
              <w:t>+</w:t>
            </w:r>
            <w:r w:rsidR="00CA7E5C" w:rsidRPr="007D0AE3">
              <w:t>袋式除尘器</w:t>
            </w:r>
            <w:r w:rsidR="00CA7E5C">
              <w:rPr>
                <w:rFonts w:hint="eastAsia"/>
              </w:rPr>
              <w:t>装置进行</w:t>
            </w:r>
            <w:r w:rsidR="00CA7E5C" w:rsidRPr="007D0AE3">
              <w:t>处理</w:t>
            </w:r>
            <w:r w:rsidR="00CA7E5C">
              <w:rPr>
                <w:rFonts w:hint="eastAsia"/>
              </w:rPr>
              <w:t>，尾气</w:t>
            </w:r>
            <w:r w:rsidR="00CA7E5C" w:rsidRPr="007D0AE3">
              <w:t>通过</w:t>
            </w:r>
            <w:r w:rsidR="00CA7E5C">
              <w:rPr>
                <w:rFonts w:hint="eastAsia"/>
              </w:rPr>
              <w:t>1</w:t>
            </w:r>
            <w:r w:rsidR="00CA7E5C">
              <w:rPr>
                <w:rFonts w:hint="eastAsia"/>
              </w:rPr>
              <w:t>根</w:t>
            </w:r>
            <w:r w:rsidR="00CA7E5C" w:rsidRPr="007D0AE3">
              <w:t>20m</w:t>
            </w:r>
            <w:r w:rsidR="00CA7E5C" w:rsidRPr="007D0AE3">
              <w:t>高排气筒</w:t>
            </w:r>
            <w:r w:rsidR="00CA7E5C" w:rsidRPr="007D0AE3">
              <w:t>DA001</w:t>
            </w:r>
            <w:r w:rsidR="00CA7E5C" w:rsidRPr="007D0AE3">
              <w:t>合并</w:t>
            </w:r>
            <w:r w:rsidR="00CA7E5C">
              <w:rPr>
                <w:rFonts w:hint="eastAsia"/>
              </w:rPr>
              <w:t>后</w:t>
            </w:r>
            <w:r w:rsidR="00CA7E5C" w:rsidRPr="007D0AE3">
              <w:t>排放</w:t>
            </w:r>
            <w:r w:rsidR="00CA7E5C">
              <w:rPr>
                <w:rFonts w:hint="eastAsia"/>
              </w:rPr>
              <w:t>。</w:t>
            </w:r>
          </w:p>
          <w:p w14:paraId="39DCC726" w14:textId="0B4EA884" w:rsidR="00CA7E5C" w:rsidRDefault="00CA7E5C" w:rsidP="00CA7E5C">
            <w:pPr>
              <w:spacing w:after="0" w:line="440" w:lineRule="exact"/>
              <w:ind w:firstLineChars="200" w:firstLine="480"/>
              <w:jc w:val="both"/>
              <w:textAlignment w:val="baseline"/>
              <w:rPr>
                <w:rFonts w:ascii="Times New Roman" w:eastAsia="宋体" w:hAnsi="Times New Roman"/>
                <w:bCs/>
                <w:sz w:val="24"/>
                <w:szCs w:val="24"/>
              </w:rPr>
            </w:pPr>
            <w:r w:rsidRPr="000B11F2">
              <w:rPr>
                <w:rFonts w:ascii="Times New Roman" w:eastAsia="宋体" w:hAnsi="Times New Roman" w:hint="eastAsia"/>
                <w:bCs/>
                <w:sz w:val="24"/>
                <w:szCs w:val="24"/>
              </w:rPr>
              <w:t>由</w:t>
            </w:r>
            <w:r w:rsidR="00770D06">
              <w:rPr>
                <w:rFonts w:ascii="Times New Roman" w:eastAsia="宋体" w:hAnsi="Times New Roman" w:hint="eastAsia"/>
                <w:bCs/>
                <w:sz w:val="24"/>
                <w:szCs w:val="24"/>
              </w:rPr>
              <w:t>监测数据</w:t>
            </w:r>
            <w:r w:rsidRPr="000B11F2">
              <w:rPr>
                <w:rFonts w:ascii="Times New Roman" w:eastAsia="宋体" w:hAnsi="Times New Roman" w:hint="eastAsia"/>
                <w:bCs/>
                <w:sz w:val="24"/>
                <w:szCs w:val="24"/>
              </w:rPr>
              <w:t>可知，本项目经过治理后的颗粒物排放浓度</w:t>
            </w:r>
            <w:r>
              <w:rPr>
                <w:rFonts w:ascii="Times New Roman" w:eastAsia="宋体" w:hAnsi="Times New Roman" w:hint="eastAsia"/>
                <w:bCs/>
                <w:sz w:val="24"/>
                <w:szCs w:val="24"/>
              </w:rPr>
              <w:t>为</w:t>
            </w:r>
            <w:r>
              <w:rPr>
                <w:rFonts w:ascii="Times New Roman" w:eastAsia="宋体" w:hAnsi="Times New Roman" w:hint="eastAsia"/>
                <w:bCs/>
                <w:sz w:val="24"/>
                <w:szCs w:val="24"/>
              </w:rPr>
              <w:t>1.4~1.8</w:t>
            </w:r>
            <w:r w:rsidRPr="000B11F2">
              <w:rPr>
                <w:rFonts w:ascii="Times New Roman" w:eastAsia="宋体" w:hAnsi="Times New Roman" w:hint="eastAsia"/>
                <w:bCs/>
                <w:sz w:val="24"/>
                <w:szCs w:val="24"/>
              </w:rPr>
              <w:t>mg/m</w:t>
            </w:r>
            <w:r w:rsidRPr="00001930">
              <w:rPr>
                <w:rFonts w:ascii="Times New Roman" w:eastAsia="宋体" w:hAnsi="Times New Roman" w:hint="eastAsia"/>
                <w:bCs/>
                <w:sz w:val="24"/>
                <w:szCs w:val="24"/>
                <w:vertAlign w:val="superscript"/>
              </w:rPr>
              <w:t>3</w:t>
            </w:r>
            <w:r>
              <w:rPr>
                <w:rFonts w:ascii="Times New Roman" w:eastAsia="宋体" w:hAnsi="Times New Roman" w:hint="eastAsia"/>
                <w:bCs/>
                <w:sz w:val="24"/>
                <w:szCs w:val="24"/>
              </w:rPr>
              <w:t>，</w:t>
            </w:r>
            <w:r w:rsidRPr="000B11F2">
              <w:rPr>
                <w:rFonts w:ascii="Times New Roman" w:eastAsia="宋体" w:hAnsi="Times New Roman" w:hint="eastAsia"/>
                <w:bCs/>
                <w:sz w:val="24"/>
                <w:szCs w:val="24"/>
              </w:rPr>
              <w:t>满足《大气污染物综合排放标准》（</w:t>
            </w:r>
            <w:r w:rsidRPr="000B11F2">
              <w:rPr>
                <w:rFonts w:ascii="Times New Roman" w:eastAsia="宋体" w:hAnsi="Times New Roman" w:hint="eastAsia"/>
                <w:bCs/>
                <w:sz w:val="24"/>
                <w:szCs w:val="24"/>
              </w:rPr>
              <w:t>GB16297-1996</w:t>
            </w:r>
            <w:r w:rsidRPr="000B11F2">
              <w:rPr>
                <w:rFonts w:ascii="Times New Roman" w:eastAsia="宋体" w:hAnsi="Times New Roman" w:hint="eastAsia"/>
                <w:bCs/>
                <w:sz w:val="24"/>
                <w:szCs w:val="24"/>
              </w:rPr>
              <w:t>）表</w:t>
            </w:r>
            <w:r w:rsidRPr="000B11F2">
              <w:rPr>
                <w:rFonts w:ascii="Times New Roman" w:eastAsia="宋体" w:hAnsi="Times New Roman" w:hint="eastAsia"/>
                <w:bCs/>
                <w:sz w:val="24"/>
                <w:szCs w:val="24"/>
              </w:rPr>
              <w:t>2</w:t>
            </w:r>
            <w:r w:rsidRPr="000B11F2">
              <w:rPr>
                <w:rFonts w:ascii="Times New Roman" w:eastAsia="宋体" w:hAnsi="Times New Roman" w:hint="eastAsia"/>
                <w:bCs/>
                <w:sz w:val="24"/>
                <w:szCs w:val="24"/>
              </w:rPr>
              <w:t>有组织排放浓度</w:t>
            </w:r>
            <w:r w:rsidRPr="000B11F2">
              <w:rPr>
                <w:rFonts w:ascii="Times New Roman" w:eastAsia="宋体" w:hAnsi="Times New Roman" w:hint="eastAsia"/>
                <w:bCs/>
                <w:sz w:val="24"/>
                <w:szCs w:val="24"/>
              </w:rPr>
              <w:t>120mg/m</w:t>
            </w:r>
            <w:r w:rsidRPr="00892929">
              <w:rPr>
                <w:rFonts w:ascii="Times New Roman" w:eastAsia="宋体" w:hAnsi="Times New Roman" w:hint="eastAsia"/>
                <w:bCs/>
                <w:sz w:val="24"/>
                <w:szCs w:val="24"/>
                <w:vertAlign w:val="superscript"/>
              </w:rPr>
              <w:t>3</w:t>
            </w:r>
            <w:r w:rsidRPr="000B11F2">
              <w:rPr>
                <w:rFonts w:ascii="Times New Roman" w:eastAsia="宋体" w:hAnsi="Times New Roman" w:hint="eastAsia"/>
                <w:bCs/>
                <w:sz w:val="24"/>
                <w:szCs w:val="24"/>
              </w:rPr>
              <w:t>、排放速率</w:t>
            </w:r>
            <w:r w:rsidRPr="000B11F2">
              <w:rPr>
                <w:rFonts w:ascii="Times New Roman" w:eastAsia="宋体" w:hAnsi="Times New Roman" w:hint="eastAsia"/>
                <w:bCs/>
                <w:sz w:val="24"/>
                <w:szCs w:val="24"/>
              </w:rPr>
              <w:t>3.5kg/h</w:t>
            </w:r>
            <w:r w:rsidRPr="000B11F2">
              <w:rPr>
                <w:rFonts w:ascii="Times New Roman" w:eastAsia="宋体" w:hAnsi="Times New Roman" w:hint="eastAsia"/>
                <w:bCs/>
                <w:sz w:val="24"/>
                <w:szCs w:val="24"/>
              </w:rPr>
              <w:t>（</w:t>
            </w:r>
            <w:r w:rsidRPr="000B11F2">
              <w:rPr>
                <w:rFonts w:ascii="Times New Roman" w:eastAsia="宋体" w:hAnsi="Times New Roman" w:hint="eastAsia"/>
                <w:bCs/>
                <w:sz w:val="24"/>
                <w:szCs w:val="24"/>
              </w:rPr>
              <w:t>15m</w:t>
            </w:r>
            <w:r w:rsidRPr="000B11F2">
              <w:rPr>
                <w:rFonts w:ascii="Times New Roman" w:eastAsia="宋体" w:hAnsi="Times New Roman" w:hint="eastAsia"/>
                <w:bCs/>
                <w:sz w:val="24"/>
                <w:szCs w:val="24"/>
              </w:rPr>
              <w:t>高排气筒）的限值要求，同时满足《新乡市生态环境局关于进一步规范工业企业颗粒物排放限值的通知》其他</w:t>
            </w:r>
            <w:proofErr w:type="gramStart"/>
            <w:r w:rsidRPr="000B11F2">
              <w:rPr>
                <w:rFonts w:ascii="Times New Roman" w:eastAsia="宋体" w:hAnsi="Times New Roman" w:hint="eastAsia"/>
                <w:bCs/>
                <w:sz w:val="24"/>
                <w:szCs w:val="24"/>
              </w:rPr>
              <w:t>所有涉气工业</w:t>
            </w:r>
            <w:proofErr w:type="gramEnd"/>
            <w:r w:rsidRPr="000B11F2">
              <w:rPr>
                <w:rFonts w:ascii="Times New Roman" w:eastAsia="宋体" w:hAnsi="Times New Roman" w:hint="eastAsia"/>
                <w:bCs/>
                <w:sz w:val="24"/>
                <w:szCs w:val="24"/>
              </w:rPr>
              <w:t>企业排放口颗粒物排放浓度不高于</w:t>
            </w:r>
            <w:r w:rsidRPr="000B11F2">
              <w:rPr>
                <w:rFonts w:ascii="Times New Roman" w:eastAsia="宋体" w:hAnsi="Times New Roman" w:hint="eastAsia"/>
                <w:bCs/>
                <w:sz w:val="24"/>
                <w:szCs w:val="24"/>
              </w:rPr>
              <w:t>10mg/m</w:t>
            </w:r>
            <w:r w:rsidRPr="00892929">
              <w:rPr>
                <w:rFonts w:ascii="Times New Roman" w:eastAsia="宋体" w:hAnsi="Times New Roman" w:hint="eastAsia"/>
                <w:bCs/>
                <w:sz w:val="24"/>
                <w:szCs w:val="24"/>
                <w:vertAlign w:val="superscript"/>
              </w:rPr>
              <w:t>3</w:t>
            </w:r>
            <w:r w:rsidRPr="000B11F2">
              <w:rPr>
                <w:rFonts w:ascii="Times New Roman" w:eastAsia="宋体" w:hAnsi="Times New Roman" w:hint="eastAsia"/>
                <w:bCs/>
                <w:sz w:val="24"/>
                <w:szCs w:val="24"/>
              </w:rPr>
              <w:t>的限值要求</w:t>
            </w:r>
            <w:r>
              <w:rPr>
                <w:rFonts w:ascii="Times New Roman" w:eastAsia="宋体" w:hAnsi="Times New Roman" w:hint="eastAsia"/>
                <w:bCs/>
                <w:sz w:val="24"/>
                <w:szCs w:val="24"/>
              </w:rPr>
              <w:t>；臭气排放浓度为</w:t>
            </w:r>
            <w:r>
              <w:rPr>
                <w:rFonts w:ascii="Times New Roman" w:eastAsia="宋体" w:hAnsi="Times New Roman" w:hint="eastAsia"/>
                <w:bCs/>
                <w:sz w:val="24"/>
                <w:szCs w:val="24"/>
              </w:rPr>
              <w:t>309~417</w:t>
            </w:r>
            <w:r>
              <w:rPr>
                <w:rFonts w:ascii="Times New Roman" w:eastAsia="宋体" w:hAnsi="Times New Roman" w:hint="eastAsia"/>
                <w:bCs/>
                <w:sz w:val="24"/>
                <w:szCs w:val="24"/>
              </w:rPr>
              <w:t>（无量纲），</w:t>
            </w:r>
            <w:r w:rsidRPr="00892929">
              <w:rPr>
                <w:rFonts w:ascii="Times New Roman" w:eastAsia="宋体" w:hAnsi="Times New Roman" w:hint="eastAsia"/>
                <w:bCs/>
                <w:sz w:val="24"/>
                <w:szCs w:val="24"/>
              </w:rPr>
              <w:t>能够满足《恶臭污染物排放标准》（</w:t>
            </w:r>
            <w:r w:rsidRPr="00892929">
              <w:rPr>
                <w:rFonts w:ascii="Times New Roman" w:eastAsia="宋体" w:hAnsi="Times New Roman" w:hint="eastAsia"/>
                <w:bCs/>
                <w:sz w:val="24"/>
                <w:szCs w:val="24"/>
              </w:rPr>
              <w:t>GB14554-93</w:t>
            </w:r>
            <w:r w:rsidRPr="00892929">
              <w:rPr>
                <w:rFonts w:ascii="Times New Roman" w:eastAsia="宋体" w:hAnsi="Times New Roman" w:hint="eastAsia"/>
                <w:bCs/>
                <w:sz w:val="24"/>
                <w:szCs w:val="24"/>
              </w:rPr>
              <w:t>）中臭气浓度</w:t>
            </w:r>
            <w:r w:rsidRPr="00892929">
              <w:rPr>
                <w:rFonts w:ascii="Times New Roman" w:eastAsia="宋体" w:hAnsi="Times New Roman" w:hint="eastAsia"/>
                <w:bCs/>
                <w:sz w:val="24"/>
                <w:szCs w:val="24"/>
              </w:rPr>
              <w:t>2000</w:t>
            </w:r>
            <w:r w:rsidRPr="00892929">
              <w:rPr>
                <w:rFonts w:ascii="Times New Roman" w:eastAsia="宋体" w:hAnsi="Times New Roman" w:hint="eastAsia"/>
                <w:bCs/>
                <w:sz w:val="24"/>
                <w:szCs w:val="24"/>
              </w:rPr>
              <w:t>（无量纲）的限值要求。</w:t>
            </w:r>
          </w:p>
          <w:p w14:paraId="484BC18A" w14:textId="63A37CAF" w:rsidR="00CA7E5C" w:rsidRPr="00FF3290" w:rsidRDefault="00CA7E5C" w:rsidP="00CA7E5C">
            <w:pPr>
              <w:spacing w:after="0" w:line="460" w:lineRule="exact"/>
              <w:ind w:firstLineChars="200" w:firstLine="480"/>
              <w:jc w:val="both"/>
              <w:textAlignment w:val="baseline"/>
              <w:rPr>
                <w:rFonts w:ascii="Times New Roman" w:eastAsia="宋体" w:hAnsi="Times New Roman"/>
                <w:bCs/>
                <w:color w:val="000000"/>
                <w:sz w:val="24"/>
                <w:szCs w:val="24"/>
              </w:rPr>
            </w:pPr>
            <w:r w:rsidRPr="00E76B94">
              <w:rPr>
                <w:rFonts w:ascii="Times New Roman" w:eastAsia="宋体" w:hAnsi="Times New Roman"/>
                <w:bCs/>
                <w:color w:val="000000"/>
                <w:sz w:val="24"/>
                <w:szCs w:val="24"/>
              </w:rPr>
              <w:t>无组织颗粒物浓度值范围为：</w:t>
            </w:r>
            <w:r>
              <w:rPr>
                <w:rFonts w:ascii="Times New Roman" w:eastAsia="宋体" w:hAnsi="Times New Roman"/>
                <w:bCs/>
                <w:color w:val="000000"/>
                <w:sz w:val="24"/>
                <w:szCs w:val="24"/>
              </w:rPr>
              <w:t>0.</w:t>
            </w:r>
            <w:r>
              <w:rPr>
                <w:rFonts w:ascii="Times New Roman" w:eastAsia="宋体" w:hAnsi="Times New Roman" w:hint="eastAsia"/>
                <w:bCs/>
                <w:color w:val="000000"/>
                <w:sz w:val="24"/>
                <w:szCs w:val="24"/>
              </w:rPr>
              <w:t>342</w:t>
            </w:r>
            <w:r w:rsidRPr="00E76B94">
              <w:rPr>
                <w:rFonts w:ascii="Times New Roman" w:eastAsia="宋体" w:hAnsi="Times New Roman"/>
                <w:bCs/>
                <w:color w:val="000000"/>
                <w:sz w:val="24"/>
                <w:szCs w:val="24"/>
              </w:rPr>
              <w:t>mg/m</w:t>
            </w:r>
            <w:r w:rsidRPr="00E76B94">
              <w:rPr>
                <w:rFonts w:ascii="Times New Roman" w:eastAsia="宋体" w:hAnsi="Times New Roman"/>
                <w:bCs/>
                <w:color w:val="000000"/>
                <w:sz w:val="24"/>
                <w:szCs w:val="24"/>
                <w:vertAlign w:val="superscript"/>
              </w:rPr>
              <w:t>3</w:t>
            </w:r>
            <w:r>
              <w:rPr>
                <w:rFonts w:ascii="Times New Roman" w:eastAsia="宋体" w:hAnsi="Times New Roman"/>
                <w:bCs/>
                <w:color w:val="000000"/>
                <w:sz w:val="24"/>
                <w:szCs w:val="24"/>
              </w:rPr>
              <w:t>~0.</w:t>
            </w:r>
            <w:r>
              <w:rPr>
                <w:rFonts w:ascii="Times New Roman" w:eastAsia="宋体" w:hAnsi="Times New Roman" w:hint="eastAsia"/>
                <w:bCs/>
                <w:color w:val="000000"/>
                <w:sz w:val="24"/>
                <w:szCs w:val="24"/>
              </w:rPr>
              <w:t>4</w:t>
            </w:r>
            <w:r w:rsidRPr="00E76B94">
              <w:rPr>
                <w:rFonts w:ascii="Times New Roman" w:eastAsia="宋体" w:hAnsi="Times New Roman"/>
                <w:bCs/>
                <w:color w:val="000000"/>
                <w:sz w:val="24"/>
                <w:szCs w:val="24"/>
              </w:rPr>
              <w:t>mg/m</w:t>
            </w:r>
            <w:r w:rsidRPr="00E76B94">
              <w:rPr>
                <w:rFonts w:ascii="Times New Roman" w:eastAsia="宋体" w:hAnsi="Times New Roman"/>
                <w:bCs/>
                <w:color w:val="000000"/>
                <w:sz w:val="24"/>
                <w:szCs w:val="24"/>
                <w:vertAlign w:val="superscript"/>
              </w:rPr>
              <w:t>3</w:t>
            </w:r>
            <w:r w:rsidRPr="00E76B94">
              <w:rPr>
                <w:rFonts w:ascii="Times New Roman" w:eastAsia="宋体" w:hAnsi="Times New Roman" w:hint="eastAsia"/>
                <w:bCs/>
                <w:color w:val="000000"/>
                <w:sz w:val="24"/>
                <w:szCs w:val="24"/>
              </w:rPr>
              <w:t>，</w:t>
            </w:r>
            <w:r w:rsidRPr="00E76B94">
              <w:rPr>
                <w:rFonts w:ascii="Times New Roman" w:eastAsia="宋体" w:hAnsi="Times New Roman"/>
                <w:bCs/>
                <w:color w:val="000000"/>
                <w:sz w:val="24"/>
                <w:szCs w:val="24"/>
              </w:rPr>
              <w:t>能够满足《新乡市生态环境局关于进一步规范工业企业颗粒物排放限值的通知》中厂界颗粒物</w:t>
            </w:r>
            <w:r w:rsidRPr="00E76B94">
              <w:rPr>
                <w:rFonts w:ascii="Times New Roman" w:eastAsia="宋体" w:hAnsi="Times New Roman"/>
                <w:bCs/>
                <w:color w:val="000000"/>
                <w:sz w:val="24"/>
                <w:szCs w:val="24"/>
              </w:rPr>
              <w:t>0.5mg/m</w:t>
            </w:r>
            <w:r w:rsidRPr="00E76B94">
              <w:rPr>
                <w:rFonts w:ascii="Times New Roman" w:eastAsia="宋体" w:hAnsi="Times New Roman"/>
                <w:bCs/>
                <w:color w:val="000000"/>
                <w:sz w:val="24"/>
                <w:szCs w:val="24"/>
                <w:vertAlign w:val="superscript"/>
              </w:rPr>
              <w:t>3</w:t>
            </w:r>
            <w:r w:rsidRPr="00E76B94">
              <w:rPr>
                <w:rFonts w:ascii="Times New Roman" w:eastAsia="宋体" w:hAnsi="Times New Roman"/>
                <w:bCs/>
                <w:color w:val="000000"/>
                <w:sz w:val="24"/>
                <w:szCs w:val="24"/>
              </w:rPr>
              <w:t>的限值要求</w:t>
            </w:r>
            <w:r>
              <w:rPr>
                <w:rFonts w:ascii="Times New Roman" w:eastAsia="宋体" w:hAnsi="Times New Roman" w:hint="eastAsia"/>
                <w:bCs/>
                <w:color w:val="000000"/>
                <w:sz w:val="24"/>
                <w:szCs w:val="24"/>
              </w:rPr>
              <w:t>，</w:t>
            </w:r>
            <w:r w:rsidRPr="00E0481B">
              <w:rPr>
                <w:rFonts w:ascii="Times New Roman" w:eastAsia="宋体" w:hAnsi="Times New Roman" w:hint="eastAsia"/>
                <w:bCs/>
                <w:color w:val="000000"/>
                <w:sz w:val="24"/>
                <w:szCs w:val="24"/>
              </w:rPr>
              <w:t>同时满足《新乡市生态环境局关于进一步规范工业企业颗粒物排放限值的通知》厂界无组织</w:t>
            </w:r>
            <w:r w:rsidRPr="00E0481B">
              <w:rPr>
                <w:rFonts w:ascii="Times New Roman" w:eastAsia="宋体" w:hAnsi="Times New Roman" w:hint="eastAsia"/>
                <w:bCs/>
                <w:color w:val="000000"/>
                <w:sz w:val="24"/>
                <w:szCs w:val="24"/>
              </w:rPr>
              <w:t>0.5mg/m</w:t>
            </w:r>
            <w:r w:rsidRPr="00E0481B">
              <w:rPr>
                <w:rFonts w:ascii="Times New Roman" w:eastAsia="宋体" w:hAnsi="Times New Roman" w:hint="eastAsia"/>
                <w:bCs/>
                <w:color w:val="000000"/>
                <w:sz w:val="24"/>
                <w:szCs w:val="24"/>
                <w:vertAlign w:val="superscript"/>
              </w:rPr>
              <w:t>3</w:t>
            </w:r>
            <w:r w:rsidRPr="00E0481B">
              <w:rPr>
                <w:rFonts w:ascii="Times New Roman" w:eastAsia="宋体" w:hAnsi="Times New Roman" w:hint="eastAsia"/>
                <w:bCs/>
                <w:color w:val="000000"/>
                <w:sz w:val="24"/>
                <w:szCs w:val="24"/>
              </w:rPr>
              <w:t>的限值要求</w:t>
            </w:r>
            <w:r>
              <w:rPr>
                <w:rFonts w:ascii="Times New Roman" w:eastAsia="宋体" w:hAnsi="Times New Roman" w:hint="eastAsia"/>
                <w:bCs/>
                <w:color w:val="000000"/>
                <w:sz w:val="24"/>
                <w:szCs w:val="24"/>
              </w:rPr>
              <w:t>。</w:t>
            </w:r>
            <w:r w:rsidRPr="00E76B94">
              <w:rPr>
                <w:rFonts w:ascii="Times New Roman" w:eastAsia="宋体" w:hAnsi="Times New Roman"/>
                <w:bCs/>
                <w:color w:val="000000"/>
                <w:sz w:val="24"/>
                <w:szCs w:val="24"/>
              </w:rPr>
              <w:t>无组织</w:t>
            </w:r>
            <w:r>
              <w:rPr>
                <w:rFonts w:ascii="Times New Roman" w:eastAsia="宋体" w:hAnsi="Times New Roman" w:hint="eastAsia"/>
                <w:bCs/>
                <w:color w:val="000000"/>
                <w:sz w:val="24"/>
                <w:szCs w:val="24"/>
              </w:rPr>
              <w:t>臭气</w:t>
            </w:r>
            <w:r w:rsidRPr="00E76B94">
              <w:rPr>
                <w:rFonts w:ascii="Times New Roman" w:eastAsia="宋体" w:hAnsi="Times New Roman"/>
                <w:bCs/>
                <w:color w:val="000000"/>
                <w:sz w:val="24"/>
                <w:szCs w:val="24"/>
              </w:rPr>
              <w:t>浓度</w:t>
            </w:r>
            <w:r>
              <w:rPr>
                <w:rFonts w:ascii="Times New Roman" w:eastAsia="宋体" w:hAnsi="Times New Roman" w:hint="eastAsia"/>
                <w:bCs/>
                <w:color w:val="000000"/>
                <w:sz w:val="24"/>
                <w:szCs w:val="24"/>
              </w:rPr>
              <w:t>均低于</w:t>
            </w:r>
            <w:r>
              <w:rPr>
                <w:rFonts w:ascii="Times New Roman" w:eastAsia="宋体" w:hAnsi="Times New Roman" w:hint="eastAsia"/>
                <w:bCs/>
                <w:color w:val="000000"/>
                <w:sz w:val="24"/>
                <w:szCs w:val="24"/>
              </w:rPr>
              <w:t>10</w:t>
            </w:r>
            <w:r>
              <w:rPr>
                <w:rFonts w:ascii="Times New Roman" w:eastAsia="宋体" w:hAnsi="Times New Roman" w:hint="eastAsia"/>
                <w:bCs/>
                <w:color w:val="000000"/>
                <w:sz w:val="24"/>
                <w:szCs w:val="24"/>
              </w:rPr>
              <w:t>（无量纲），</w:t>
            </w:r>
            <w:r w:rsidRPr="00FF3290">
              <w:rPr>
                <w:rFonts w:ascii="Times New Roman" w:eastAsia="宋体" w:hAnsi="Times New Roman" w:hint="eastAsia"/>
                <w:bCs/>
                <w:color w:val="000000"/>
                <w:sz w:val="24"/>
                <w:szCs w:val="24"/>
              </w:rPr>
              <w:t>满足《恶臭污染物排放标准》（</w:t>
            </w:r>
            <w:r w:rsidRPr="00FF3290">
              <w:rPr>
                <w:rFonts w:ascii="Times New Roman" w:eastAsia="宋体" w:hAnsi="Times New Roman" w:hint="eastAsia"/>
                <w:bCs/>
                <w:color w:val="000000"/>
                <w:sz w:val="24"/>
                <w:szCs w:val="24"/>
              </w:rPr>
              <w:t>GB14554-93</w:t>
            </w:r>
            <w:r w:rsidRPr="00FF3290">
              <w:rPr>
                <w:rFonts w:ascii="Times New Roman" w:eastAsia="宋体" w:hAnsi="Times New Roman" w:hint="eastAsia"/>
                <w:bCs/>
                <w:color w:val="000000"/>
                <w:sz w:val="24"/>
                <w:szCs w:val="24"/>
              </w:rPr>
              <w:t>）表</w:t>
            </w:r>
            <w:r w:rsidRPr="00FF3290">
              <w:rPr>
                <w:rFonts w:ascii="Times New Roman" w:eastAsia="宋体" w:hAnsi="Times New Roman" w:hint="eastAsia"/>
                <w:bCs/>
                <w:color w:val="000000"/>
                <w:sz w:val="24"/>
                <w:szCs w:val="24"/>
              </w:rPr>
              <w:t>1</w:t>
            </w:r>
            <w:proofErr w:type="gramStart"/>
            <w:r w:rsidRPr="00FF3290">
              <w:rPr>
                <w:rFonts w:ascii="Times New Roman" w:eastAsia="宋体" w:hAnsi="Times New Roman" w:hint="eastAsia"/>
                <w:bCs/>
                <w:color w:val="000000"/>
                <w:sz w:val="24"/>
                <w:szCs w:val="24"/>
              </w:rPr>
              <w:t>二</w:t>
            </w:r>
            <w:proofErr w:type="gramEnd"/>
            <w:r w:rsidRPr="00FF3290">
              <w:rPr>
                <w:rFonts w:ascii="Times New Roman" w:eastAsia="宋体" w:hAnsi="Times New Roman" w:hint="eastAsia"/>
                <w:bCs/>
                <w:color w:val="000000"/>
                <w:sz w:val="24"/>
                <w:szCs w:val="24"/>
              </w:rPr>
              <w:t>级无组织</w:t>
            </w:r>
            <w:r w:rsidRPr="000B4374">
              <w:rPr>
                <w:rFonts w:ascii="Times New Roman" w:eastAsia="宋体" w:hAnsi="Times New Roman" w:hint="eastAsia"/>
                <w:bCs/>
                <w:color w:val="000000"/>
                <w:sz w:val="24"/>
                <w:szCs w:val="24"/>
              </w:rPr>
              <w:t>臭气浓度</w:t>
            </w:r>
            <w:r w:rsidRPr="00FF3290">
              <w:rPr>
                <w:rFonts w:ascii="Times New Roman" w:eastAsia="宋体" w:hAnsi="Times New Roman" w:hint="eastAsia"/>
                <w:bCs/>
                <w:color w:val="000000"/>
                <w:sz w:val="24"/>
                <w:szCs w:val="24"/>
              </w:rPr>
              <w:t>排放浓度</w:t>
            </w:r>
            <w:r w:rsidRPr="00FF3290">
              <w:rPr>
                <w:rFonts w:ascii="Times New Roman" w:eastAsia="宋体" w:hAnsi="Times New Roman" w:hint="eastAsia"/>
                <w:bCs/>
                <w:color w:val="000000"/>
                <w:sz w:val="24"/>
                <w:szCs w:val="24"/>
              </w:rPr>
              <w:t>20</w:t>
            </w:r>
            <w:r w:rsidRPr="00FF3290">
              <w:rPr>
                <w:rFonts w:ascii="Times New Roman" w:eastAsia="宋体" w:hAnsi="Times New Roman" w:hint="eastAsia"/>
                <w:bCs/>
                <w:color w:val="000000"/>
                <w:sz w:val="24"/>
                <w:szCs w:val="24"/>
              </w:rPr>
              <w:t>（无量纲</w:t>
            </w:r>
            <w:r>
              <w:rPr>
                <w:rFonts w:ascii="Times New Roman" w:eastAsia="宋体" w:hAnsi="Times New Roman" w:hint="eastAsia"/>
                <w:bCs/>
                <w:color w:val="000000"/>
                <w:sz w:val="24"/>
                <w:szCs w:val="24"/>
              </w:rPr>
              <w:t>）</w:t>
            </w:r>
            <w:r w:rsidRPr="00FF3290">
              <w:rPr>
                <w:rFonts w:ascii="Times New Roman" w:eastAsia="宋体" w:hAnsi="Times New Roman" w:hint="eastAsia"/>
                <w:bCs/>
                <w:color w:val="000000"/>
                <w:sz w:val="24"/>
                <w:szCs w:val="24"/>
              </w:rPr>
              <w:t>的限值要求。</w:t>
            </w:r>
          </w:p>
          <w:p w14:paraId="1D4D8DDC" w14:textId="77777777" w:rsidR="009D0F5B" w:rsidRDefault="00FA6E5F" w:rsidP="000E4175">
            <w:pPr>
              <w:spacing w:after="0" w:line="460" w:lineRule="exact"/>
              <w:ind w:firstLineChars="200" w:firstLine="480"/>
              <w:textAlignment w:val="baseline"/>
              <w:rPr>
                <w:rFonts w:ascii="Times New Roman" w:eastAsia="宋体" w:hAnsi="宋体"/>
                <w:bCs/>
                <w:sz w:val="24"/>
                <w:szCs w:val="24"/>
              </w:rPr>
            </w:pPr>
            <w:r>
              <w:rPr>
                <w:rFonts w:ascii="Times New Roman" w:eastAsia="宋体" w:hAnsi="宋体" w:hint="eastAsia"/>
                <w:bCs/>
                <w:sz w:val="24"/>
                <w:szCs w:val="24"/>
              </w:rPr>
              <w:lastRenderedPageBreak/>
              <w:t>废水：</w:t>
            </w:r>
            <w:r w:rsidR="009D0F5B" w:rsidRPr="009D0F5B">
              <w:rPr>
                <w:rFonts w:ascii="Times New Roman" w:eastAsia="宋体" w:hAnsi="宋体" w:hint="eastAsia"/>
                <w:bCs/>
                <w:sz w:val="24"/>
                <w:szCs w:val="24"/>
              </w:rPr>
              <w:t>本项目废水为员工生活污水和生产废水，生产废水为芝麻漂洗废水和设备清洗废水。生产废水经隔油池处理后与生活污水混合进入化粪池处理后，通过市政管网进入中部牛羊肉加工产业园污水处理厂，再进入原阳县开源污水净化有限公司污水处理厂进一步处理。</w:t>
            </w:r>
          </w:p>
          <w:p w14:paraId="60A1E4BB" w14:textId="7E669883" w:rsidR="003A1878" w:rsidRDefault="003A1878" w:rsidP="003A1878">
            <w:pPr>
              <w:spacing w:after="0" w:line="460" w:lineRule="exact"/>
              <w:ind w:firstLineChars="200" w:firstLine="480"/>
              <w:jc w:val="both"/>
              <w:textAlignment w:val="baseline"/>
              <w:rPr>
                <w:rFonts w:ascii="Times New Roman" w:eastAsia="宋体" w:hAnsi="Times New Roman"/>
                <w:color w:val="000000"/>
                <w:kern w:val="2"/>
                <w:sz w:val="24"/>
                <w:szCs w:val="24"/>
              </w:rPr>
            </w:pPr>
            <w:r w:rsidRPr="00592911">
              <w:rPr>
                <w:rFonts w:ascii="Times New Roman" w:eastAsia="宋体" w:hAnsi="宋体"/>
                <w:bCs/>
                <w:kern w:val="2"/>
                <w:sz w:val="24"/>
                <w:szCs w:val="24"/>
              </w:rPr>
              <w:t>根据监测结果，</w:t>
            </w:r>
            <w:r w:rsidRPr="007144A3">
              <w:rPr>
                <w:rFonts w:ascii="Times New Roman" w:eastAsia="宋体" w:hAnsi="Times New Roman"/>
                <w:kern w:val="2"/>
                <w:sz w:val="24"/>
                <w:szCs w:val="24"/>
              </w:rPr>
              <w:t>验收监测期间</w:t>
            </w:r>
            <w:r w:rsidRPr="00592911">
              <w:rPr>
                <w:rFonts w:ascii="Times New Roman" w:eastAsia="宋体" w:hAnsi="Times New Roman" w:hint="eastAsia"/>
                <w:bCs/>
                <w:color w:val="000000"/>
                <w:sz w:val="24"/>
                <w:szCs w:val="24"/>
              </w:rPr>
              <w:t>本项目</w:t>
            </w:r>
            <w:proofErr w:type="gramStart"/>
            <w:r>
              <w:rPr>
                <w:rFonts w:ascii="Times New Roman" w:eastAsia="宋体" w:hAnsi="Times New Roman" w:hint="eastAsia"/>
                <w:bCs/>
                <w:color w:val="000000"/>
                <w:sz w:val="24"/>
                <w:szCs w:val="24"/>
              </w:rPr>
              <w:t>厂区总</w:t>
            </w:r>
            <w:proofErr w:type="gramEnd"/>
            <w:r>
              <w:rPr>
                <w:rFonts w:ascii="Times New Roman" w:eastAsia="宋体" w:hAnsi="Times New Roman" w:hint="eastAsia"/>
                <w:bCs/>
                <w:color w:val="000000"/>
                <w:sz w:val="24"/>
                <w:szCs w:val="24"/>
              </w:rPr>
              <w:t>排口废水</w:t>
            </w:r>
            <w:r w:rsidRPr="00592911">
              <w:rPr>
                <w:rFonts w:ascii="Times New Roman" w:eastAsia="宋体" w:hAnsi="Times New Roman" w:hint="eastAsia"/>
                <w:bCs/>
                <w:color w:val="000000"/>
                <w:sz w:val="24"/>
                <w:szCs w:val="24"/>
              </w:rPr>
              <w:t>水质为</w:t>
            </w:r>
            <w:r>
              <w:rPr>
                <w:rFonts w:ascii="Times New Roman" w:eastAsia="宋体" w:hAnsi="Times New Roman" w:hint="eastAsia"/>
                <w:bCs/>
                <w:color w:val="000000"/>
                <w:sz w:val="24"/>
                <w:szCs w:val="24"/>
              </w:rPr>
              <w:t>pH7.6~7.9</w:t>
            </w:r>
            <w:r>
              <w:rPr>
                <w:rFonts w:ascii="Times New Roman" w:eastAsia="宋体" w:hAnsi="Times New Roman" w:hint="eastAsia"/>
                <w:bCs/>
                <w:color w:val="000000"/>
                <w:sz w:val="24"/>
                <w:szCs w:val="24"/>
              </w:rPr>
              <w:t>、</w:t>
            </w:r>
            <w:r w:rsidRPr="0092505F">
              <w:rPr>
                <w:rFonts w:ascii="Times New Roman" w:eastAsia="宋体" w:hAnsi="Times New Roman" w:hint="eastAsia"/>
                <w:bCs/>
                <w:color w:val="000000"/>
                <w:sz w:val="24"/>
                <w:szCs w:val="24"/>
              </w:rPr>
              <w:t xml:space="preserve">COD </w:t>
            </w:r>
            <w:r>
              <w:rPr>
                <w:rFonts w:ascii="Times New Roman" w:eastAsia="宋体" w:hAnsi="Times New Roman" w:hint="eastAsia"/>
                <w:bCs/>
                <w:color w:val="000000"/>
                <w:sz w:val="24"/>
                <w:szCs w:val="24"/>
              </w:rPr>
              <w:t>342~349</w:t>
            </w:r>
            <w:r w:rsidRPr="0092505F">
              <w:rPr>
                <w:rFonts w:ascii="Times New Roman" w:eastAsia="宋体" w:hAnsi="Times New Roman" w:hint="eastAsia"/>
                <w:bCs/>
                <w:color w:val="000000"/>
                <w:sz w:val="24"/>
                <w:szCs w:val="24"/>
              </w:rPr>
              <w:t>mg/L</w:t>
            </w:r>
            <w:r w:rsidRPr="0092505F">
              <w:rPr>
                <w:rFonts w:ascii="Times New Roman" w:eastAsia="宋体" w:hAnsi="Times New Roman" w:hint="eastAsia"/>
                <w:bCs/>
                <w:color w:val="000000"/>
                <w:sz w:val="24"/>
                <w:szCs w:val="24"/>
              </w:rPr>
              <w:t>、</w:t>
            </w:r>
            <w:r w:rsidRPr="0092505F">
              <w:rPr>
                <w:rFonts w:ascii="Times New Roman" w:eastAsia="宋体" w:hAnsi="Times New Roman" w:hint="eastAsia"/>
                <w:bCs/>
                <w:color w:val="000000"/>
                <w:sz w:val="24"/>
                <w:szCs w:val="24"/>
              </w:rPr>
              <w:t xml:space="preserve">SS </w:t>
            </w:r>
            <w:r>
              <w:rPr>
                <w:rFonts w:ascii="Times New Roman" w:eastAsia="宋体" w:hAnsi="Times New Roman" w:hint="eastAsia"/>
                <w:bCs/>
                <w:color w:val="000000"/>
                <w:sz w:val="24"/>
                <w:szCs w:val="24"/>
              </w:rPr>
              <w:t>103~108</w:t>
            </w:r>
            <w:r w:rsidRPr="0092505F">
              <w:rPr>
                <w:rFonts w:ascii="Times New Roman" w:eastAsia="宋体" w:hAnsi="Times New Roman" w:hint="eastAsia"/>
                <w:bCs/>
                <w:color w:val="000000"/>
                <w:sz w:val="24"/>
                <w:szCs w:val="24"/>
              </w:rPr>
              <w:t>mg/L</w:t>
            </w:r>
            <w:r w:rsidRPr="0092505F">
              <w:rPr>
                <w:rFonts w:ascii="Times New Roman" w:eastAsia="宋体" w:hAnsi="Times New Roman" w:hint="eastAsia"/>
                <w:bCs/>
                <w:color w:val="000000"/>
                <w:sz w:val="24"/>
                <w:szCs w:val="24"/>
              </w:rPr>
              <w:t>、</w:t>
            </w:r>
            <w:r w:rsidRPr="0092505F">
              <w:rPr>
                <w:rFonts w:ascii="Times New Roman" w:eastAsia="宋体" w:hAnsi="Times New Roman" w:hint="eastAsia"/>
                <w:bCs/>
                <w:color w:val="000000"/>
                <w:sz w:val="24"/>
                <w:szCs w:val="24"/>
              </w:rPr>
              <w:t>NH</w:t>
            </w:r>
            <w:r w:rsidRPr="0092505F">
              <w:rPr>
                <w:rFonts w:ascii="Times New Roman" w:eastAsia="宋体" w:hAnsi="Times New Roman" w:hint="eastAsia"/>
                <w:bCs/>
                <w:color w:val="000000"/>
                <w:sz w:val="24"/>
                <w:szCs w:val="24"/>
                <w:vertAlign w:val="subscript"/>
              </w:rPr>
              <w:t>3</w:t>
            </w:r>
            <w:r w:rsidRPr="0092505F">
              <w:rPr>
                <w:rFonts w:ascii="Times New Roman" w:eastAsia="宋体" w:hAnsi="Times New Roman" w:hint="eastAsia"/>
                <w:bCs/>
                <w:color w:val="000000"/>
                <w:sz w:val="24"/>
                <w:szCs w:val="24"/>
              </w:rPr>
              <w:t xml:space="preserve">-N </w:t>
            </w:r>
            <w:r>
              <w:rPr>
                <w:rFonts w:ascii="Times New Roman" w:eastAsia="宋体" w:hAnsi="Times New Roman" w:hint="eastAsia"/>
                <w:bCs/>
                <w:color w:val="000000"/>
                <w:sz w:val="24"/>
                <w:szCs w:val="24"/>
              </w:rPr>
              <w:t>17.8~18.1</w:t>
            </w:r>
            <w:r w:rsidRPr="0092505F">
              <w:rPr>
                <w:rFonts w:ascii="Times New Roman" w:eastAsia="宋体" w:hAnsi="Times New Roman" w:hint="eastAsia"/>
                <w:bCs/>
                <w:color w:val="000000"/>
                <w:sz w:val="24"/>
                <w:szCs w:val="24"/>
              </w:rPr>
              <w:t>mg/L</w:t>
            </w:r>
            <w:r w:rsidRPr="0092505F">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B</w:t>
            </w:r>
            <w:r>
              <w:rPr>
                <w:rFonts w:ascii="Times New Roman" w:eastAsia="宋体" w:hAnsi="Times New Roman"/>
                <w:bCs/>
                <w:color w:val="000000"/>
                <w:sz w:val="24"/>
                <w:szCs w:val="24"/>
              </w:rPr>
              <w:t>OD</w:t>
            </w:r>
            <w:r w:rsidRPr="0002421D">
              <w:rPr>
                <w:rFonts w:ascii="Times New Roman" w:eastAsia="宋体" w:hAnsi="Times New Roman"/>
                <w:bCs/>
                <w:color w:val="000000"/>
                <w:sz w:val="24"/>
                <w:szCs w:val="24"/>
                <w:vertAlign w:val="subscript"/>
              </w:rPr>
              <w:t>5</w:t>
            </w:r>
            <w:r>
              <w:rPr>
                <w:rFonts w:ascii="Times New Roman" w:eastAsia="宋体" w:hAnsi="Times New Roman"/>
                <w:bCs/>
                <w:color w:val="000000"/>
                <w:sz w:val="24"/>
                <w:szCs w:val="24"/>
              </w:rPr>
              <w:t xml:space="preserve"> </w:t>
            </w:r>
            <w:r>
              <w:rPr>
                <w:rFonts w:ascii="Times New Roman" w:eastAsia="宋体" w:hAnsi="Times New Roman" w:hint="eastAsia"/>
                <w:bCs/>
                <w:color w:val="000000"/>
                <w:sz w:val="24"/>
                <w:szCs w:val="24"/>
              </w:rPr>
              <w:t>117~119</w:t>
            </w:r>
            <w:r w:rsidRPr="0092505F">
              <w:rPr>
                <w:rFonts w:ascii="Times New Roman" w:eastAsia="宋体" w:hAnsi="Times New Roman" w:hint="eastAsia"/>
                <w:bCs/>
                <w:color w:val="000000"/>
                <w:sz w:val="24"/>
                <w:szCs w:val="24"/>
              </w:rPr>
              <w:t>mg/L</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T</w:t>
            </w:r>
            <w:r>
              <w:rPr>
                <w:rFonts w:ascii="Times New Roman" w:eastAsia="宋体" w:hAnsi="Times New Roman"/>
                <w:bCs/>
                <w:color w:val="000000"/>
                <w:sz w:val="24"/>
                <w:szCs w:val="24"/>
              </w:rPr>
              <w:t xml:space="preserve">P </w:t>
            </w:r>
            <w:r>
              <w:rPr>
                <w:rFonts w:ascii="Times New Roman" w:eastAsia="宋体" w:hAnsi="Times New Roman" w:hint="eastAsia"/>
                <w:bCs/>
                <w:color w:val="000000"/>
                <w:sz w:val="24"/>
                <w:szCs w:val="24"/>
              </w:rPr>
              <w:t>1.55~1.67</w:t>
            </w:r>
            <w:r w:rsidRPr="0092505F">
              <w:rPr>
                <w:rFonts w:ascii="Times New Roman" w:eastAsia="宋体" w:hAnsi="Times New Roman" w:hint="eastAsia"/>
                <w:bCs/>
                <w:color w:val="000000"/>
                <w:sz w:val="24"/>
                <w:szCs w:val="24"/>
              </w:rPr>
              <w:t>mg/L</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 xml:space="preserve">TN </w:t>
            </w:r>
            <w:r>
              <w:rPr>
                <w:rFonts w:ascii="Times New Roman" w:eastAsia="宋体" w:hAnsi="Times New Roman" w:hint="eastAsia"/>
                <w:bCs/>
                <w:color w:val="000000"/>
                <w:sz w:val="24"/>
                <w:szCs w:val="24"/>
              </w:rPr>
              <w:t>27.4~28.4</w:t>
            </w:r>
            <w:r w:rsidRPr="0092505F">
              <w:rPr>
                <w:rFonts w:ascii="Times New Roman" w:eastAsia="宋体" w:hAnsi="Times New Roman" w:hint="eastAsia"/>
                <w:bCs/>
                <w:color w:val="000000"/>
                <w:sz w:val="24"/>
                <w:szCs w:val="24"/>
              </w:rPr>
              <w:t>mg/L</w:t>
            </w:r>
            <w:r>
              <w:rPr>
                <w:rFonts w:ascii="Times New Roman" w:eastAsia="宋体" w:hAnsi="Times New Roman" w:hint="eastAsia"/>
                <w:bCs/>
                <w:color w:val="000000"/>
                <w:sz w:val="24"/>
                <w:szCs w:val="24"/>
              </w:rPr>
              <w:t>、</w:t>
            </w:r>
            <w:r>
              <w:rPr>
                <w:rFonts w:ascii="Times New Roman" w:eastAsia="宋体" w:hAnsi="Times New Roman" w:hint="eastAsia"/>
                <w:color w:val="000000"/>
                <w:kern w:val="2"/>
                <w:sz w:val="24"/>
                <w:szCs w:val="24"/>
              </w:rPr>
              <w:t>动植物油</w:t>
            </w:r>
            <w:r>
              <w:rPr>
                <w:rFonts w:ascii="Times New Roman" w:eastAsia="宋体" w:hAnsi="Times New Roman" w:hint="eastAsia"/>
                <w:color w:val="000000"/>
                <w:kern w:val="2"/>
                <w:sz w:val="24"/>
                <w:szCs w:val="24"/>
              </w:rPr>
              <w:t>0.52~0.54</w:t>
            </w:r>
            <w:r w:rsidRPr="0092505F">
              <w:rPr>
                <w:rFonts w:ascii="Times New Roman" w:eastAsia="宋体" w:hAnsi="Times New Roman"/>
                <w:color w:val="000000"/>
                <w:kern w:val="2"/>
                <w:sz w:val="24"/>
                <w:szCs w:val="24"/>
              </w:rPr>
              <w:t>mg/L</w:t>
            </w:r>
            <w:r w:rsidRPr="0092505F">
              <w:rPr>
                <w:rFonts w:ascii="Times New Roman" w:eastAsia="宋体" w:hAnsi="Times New Roman" w:hint="eastAsia"/>
                <w:bCs/>
                <w:color w:val="000000"/>
                <w:sz w:val="24"/>
                <w:szCs w:val="24"/>
              </w:rPr>
              <w:t>，</w:t>
            </w:r>
            <w:r w:rsidRPr="007B2DB3">
              <w:rPr>
                <w:rFonts w:ascii="Times New Roman" w:eastAsia="宋体" w:hAnsi="Times New Roman" w:hint="eastAsia"/>
                <w:bCs/>
                <w:color w:val="000000"/>
                <w:sz w:val="24"/>
                <w:szCs w:val="24"/>
              </w:rPr>
              <w:t>能够满足中部牛羊肉加工产业园污水处理厂收水标准：</w:t>
            </w:r>
            <w:r w:rsidRPr="007B2DB3">
              <w:rPr>
                <w:rFonts w:ascii="Times New Roman" w:eastAsia="宋体" w:hAnsi="Times New Roman" w:hint="eastAsia"/>
                <w:bCs/>
                <w:color w:val="000000"/>
                <w:sz w:val="24"/>
                <w:szCs w:val="24"/>
              </w:rPr>
              <w:t>COD 2000mg/L</w:t>
            </w:r>
            <w:r w:rsidRPr="007B2DB3">
              <w:rPr>
                <w:rFonts w:ascii="Times New Roman" w:eastAsia="宋体" w:hAnsi="Times New Roman" w:hint="eastAsia"/>
                <w:bCs/>
                <w:color w:val="000000"/>
                <w:sz w:val="24"/>
                <w:szCs w:val="24"/>
              </w:rPr>
              <w:t>、</w:t>
            </w:r>
            <w:r w:rsidRPr="007B2DB3">
              <w:rPr>
                <w:rFonts w:ascii="Times New Roman" w:eastAsia="宋体" w:hAnsi="Times New Roman" w:hint="eastAsia"/>
                <w:bCs/>
                <w:color w:val="000000"/>
                <w:sz w:val="24"/>
                <w:szCs w:val="24"/>
              </w:rPr>
              <w:t>SS 500mg/L</w:t>
            </w:r>
            <w:r w:rsidRPr="007B2DB3">
              <w:rPr>
                <w:rFonts w:ascii="Times New Roman" w:eastAsia="宋体" w:hAnsi="Times New Roman" w:hint="eastAsia"/>
                <w:bCs/>
                <w:color w:val="000000"/>
                <w:sz w:val="24"/>
                <w:szCs w:val="24"/>
              </w:rPr>
              <w:t>、</w:t>
            </w:r>
            <w:r w:rsidRPr="007B2DB3">
              <w:rPr>
                <w:rFonts w:ascii="Times New Roman" w:eastAsia="宋体" w:hAnsi="Times New Roman" w:hint="eastAsia"/>
                <w:bCs/>
                <w:color w:val="000000"/>
                <w:sz w:val="24"/>
                <w:szCs w:val="24"/>
              </w:rPr>
              <w:t>NH3-N 70mg/L</w:t>
            </w:r>
            <w:r w:rsidRPr="007B2DB3">
              <w:rPr>
                <w:rFonts w:ascii="Times New Roman" w:eastAsia="宋体" w:hAnsi="Times New Roman" w:hint="eastAsia"/>
                <w:bCs/>
                <w:color w:val="000000"/>
                <w:sz w:val="24"/>
                <w:szCs w:val="24"/>
              </w:rPr>
              <w:t>、</w:t>
            </w:r>
            <w:r w:rsidRPr="007B2DB3">
              <w:rPr>
                <w:rFonts w:ascii="Times New Roman" w:eastAsia="宋体" w:hAnsi="Times New Roman" w:hint="eastAsia"/>
                <w:bCs/>
                <w:color w:val="000000"/>
                <w:sz w:val="24"/>
                <w:szCs w:val="24"/>
              </w:rPr>
              <w:t>TP 20mg/L</w:t>
            </w:r>
            <w:r w:rsidRPr="007B2DB3">
              <w:rPr>
                <w:rFonts w:ascii="Times New Roman" w:eastAsia="宋体" w:hAnsi="Times New Roman" w:hint="eastAsia"/>
                <w:bCs/>
                <w:color w:val="000000"/>
                <w:sz w:val="24"/>
                <w:szCs w:val="24"/>
              </w:rPr>
              <w:t>、</w:t>
            </w:r>
            <w:r w:rsidRPr="007B2DB3">
              <w:rPr>
                <w:rFonts w:ascii="Times New Roman" w:eastAsia="宋体" w:hAnsi="Times New Roman" w:hint="eastAsia"/>
                <w:bCs/>
                <w:color w:val="000000"/>
                <w:sz w:val="24"/>
                <w:szCs w:val="24"/>
              </w:rPr>
              <w:t>TN 80mg/L</w:t>
            </w:r>
            <w:r w:rsidRPr="007B2DB3">
              <w:rPr>
                <w:rFonts w:ascii="Times New Roman" w:eastAsia="宋体" w:hAnsi="Times New Roman" w:hint="eastAsia"/>
                <w:bCs/>
                <w:color w:val="000000"/>
                <w:sz w:val="24"/>
                <w:szCs w:val="24"/>
              </w:rPr>
              <w:t>，动植物油</w:t>
            </w:r>
            <w:r w:rsidRPr="007B2DB3">
              <w:rPr>
                <w:rFonts w:ascii="Times New Roman" w:eastAsia="宋体" w:hAnsi="Times New Roman" w:hint="eastAsia"/>
                <w:bCs/>
                <w:color w:val="000000"/>
                <w:sz w:val="24"/>
                <w:szCs w:val="24"/>
              </w:rPr>
              <w:t>100mg/L</w:t>
            </w:r>
            <w:r w:rsidRPr="00966C24">
              <w:rPr>
                <w:rFonts w:ascii="Times New Roman" w:eastAsia="宋体" w:hAnsi="Times New Roman" w:hint="eastAsia"/>
                <w:bCs/>
                <w:color w:val="000000"/>
                <w:sz w:val="24"/>
                <w:szCs w:val="24"/>
              </w:rPr>
              <w:t>。</w:t>
            </w:r>
          </w:p>
          <w:p w14:paraId="63A9DA29" w14:textId="3E43183E" w:rsidR="00874724" w:rsidRPr="0000349A" w:rsidRDefault="00BA0A2B" w:rsidP="00874724">
            <w:pPr>
              <w:spacing w:after="0" w:line="440" w:lineRule="exact"/>
              <w:ind w:firstLineChars="200" w:firstLine="480"/>
              <w:jc w:val="both"/>
              <w:rPr>
                <w:rFonts w:ascii="Times New Roman" w:eastAsia="宋体" w:hAnsi="Times New Roman"/>
                <w:sz w:val="24"/>
                <w:szCs w:val="24"/>
              </w:rPr>
            </w:pPr>
            <w:r w:rsidRPr="00646C07">
              <w:rPr>
                <w:rFonts w:ascii="Times New Roman" w:eastAsia="宋体" w:hAnsi="宋体"/>
                <w:bCs/>
                <w:sz w:val="24"/>
                <w:szCs w:val="24"/>
              </w:rPr>
              <w:t>噪声：</w:t>
            </w:r>
            <w:r w:rsidR="00874724" w:rsidRPr="0000349A">
              <w:rPr>
                <w:rFonts w:ascii="Times New Roman" w:eastAsia="宋体" w:hAnsi="Times New Roman"/>
                <w:sz w:val="24"/>
                <w:szCs w:val="24"/>
              </w:rPr>
              <w:t>由</w:t>
            </w:r>
            <w:r w:rsidR="00874724">
              <w:rPr>
                <w:rFonts w:ascii="Times New Roman" w:eastAsia="宋体" w:hAnsi="Times New Roman"/>
                <w:sz w:val="24"/>
                <w:szCs w:val="24"/>
              </w:rPr>
              <w:t>监测结果可知，验收监测期间本项目</w:t>
            </w:r>
            <w:r w:rsidR="00874724">
              <w:rPr>
                <w:rFonts w:ascii="Times New Roman" w:eastAsia="宋体" w:hAnsi="Times New Roman" w:hint="eastAsia"/>
                <w:sz w:val="24"/>
                <w:szCs w:val="24"/>
              </w:rPr>
              <w:t>东、北</w:t>
            </w:r>
            <w:r w:rsidR="00874724">
              <w:rPr>
                <w:rFonts w:ascii="Times New Roman" w:eastAsia="宋体" w:hAnsi="Times New Roman"/>
                <w:sz w:val="24"/>
                <w:szCs w:val="24"/>
              </w:rPr>
              <w:t>界</w:t>
            </w:r>
            <w:r w:rsidR="00874724">
              <w:rPr>
                <w:rFonts w:ascii="Times New Roman" w:eastAsia="宋体" w:hAnsi="Times New Roman" w:hint="eastAsia"/>
                <w:sz w:val="24"/>
                <w:szCs w:val="24"/>
              </w:rPr>
              <w:t>（西、南厂界为共用墙，不具备检测条件）</w:t>
            </w:r>
            <w:r w:rsidR="00874724">
              <w:rPr>
                <w:rFonts w:ascii="Times New Roman" w:eastAsia="宋体" w:hAnsi="Times New Roman"/>
                <w:sz w:val="24"/>
                <w:szCs w:val="24"/>
              </w:rPr>
              <w:t>噪声监测结果为</w:t>
            </w:r>
            <w:r w:rsidR="00874724" w:rsidRPr="0000349A">
              <w:rPr>
                <w:rFonts w:ascii="Times New Roman" w:eastAsia="宋体" w:hAnsi="Times New Roman"/>
                <w:sz w:val="24"/>
                <w:szCs w:val="24"/>
              </w:rPr>
              <w:t>昼间</w:t>
            </w:r>
            <w:r w:rsidR="00874724">
              <w:rPr>
                <w:rFonts w:ascii="Times New Roman" w:eastAsia="宋体" w:hAnsi="Times New Roman" w:hint="eastAsia"/>
                <w:sz w:val="24"/>
                <w:szCs w:val="24"/>
              </w:rPr>
              <w:t>51~54</w:t>
            </w:r>
            <w:r w:rsidR="00874724" w:rsidRPr="0000349A">
              <w:rPr>
                <w:rFonts w:ascii="Times New Roman" w:eastAsia="宋体" w:hAnsi="Times New Roman"/>
                <w:sz w:val="24"/>
                <w:szCs w:val="24"/>
              </w:rPr>
              <w:t>dB</w:t>
            </w:r>
            <w:r w:rsidR="00874724" w:rsidRPr="0000349A">
              <w:rPr>
                <w:rFonts w:ascii="Times New Roman" w:eastAsia="宋体" w:hAnsi="Times New Roman"/>
                <w:sz w:val="24"/>
                <w:szCs w:val="24"/>
              </w:rPr>
              <w:t>（</w:t>
            </w:r>
            <w:r w:rsidR="00874724" w:rsidRPr="0000349A">
              <w:rPr>
                <w:rFonts w:ascii="Times New Roman" w:eastAsia="宋体" w:hAnsi="Times New Roman"/>
                <w:sz w:val="24"/>
                <w:szCs w:val="24"/>
              </w:rPr>
              <w:t>A</w:t>
            </w:r>
            <w:r w:rsidR="00874724" w:rsidRPr="0000349A">
              <w:rPr>
                <w:rFonts w:ascii="Times New Roman" w:eastAsia="宋体" w:hAnsi="Times New Roman"/>
                <w:sz w:val="24"/>
                <w:szCs w:val="24"/>
              </w:rPr>
              <w:t>），符合《工业企业厂界环境噪声排放标准》（</w:t>
            </w:r>
            <w:r w:rsidR="00874724" w:rsidRPr="0000349A">
              <w:rPr>
                <w:rFonts w:ascii="Times New Roman" w:eastAsia="宋体" w:hAnsi="Times New Roman"/>
                <w:sz w:val="24"/>
                <w:szCs w:val="24"/>
              </w:rPr>
              <w:t>GB12348-2008</w:t>
            </w:r>
            <w:r w:rsidR="00874724" w:rsidRPr="0000349A">
              <w:rPr>
                <w:rFonts w:ascii="Times New Roman" w:eastAsia="宋体" w:hAnsi="Times New Roman"/>
                <w:sz w:val="24"/>
                <w:szCs w:val="24"/>
              </w:rPr>
              <w:t>）</w:t>
            </w:r>
            <w:r w:rsidR="00874724">
              <w:rPr>
                <w:rFonts w:ascii="Times New Roman" w:eastAsia="宋体" w:hAnsi="Times New Roman" w:hint="eastAsia"/>
                <w:bCs/>
                <w:sz w:val="24"/>
                <w:szCs w:val="24"/>
              </w:rPr>
              <w:t>2</w:t>
            </w:r>
            <w:r w:rsidR="00874724" w:rsidRPr="0066204C">
              <w:rPr>
                <w:rFonts w:ascii="Times New Roman" w:eastAsia="宋体" w:hAnsi="Times New Roman"/>
                <w:bCs/>
                <w:sz w:val="24"/>
                <w:szCs w:val="24"/>
              </w:rPr>
              <w:t>类标准</w:t>
            </w:r>
            <w:r w:rsidR="00874724">
              <w:rPr>
                <w:rFonts w:ascii="Times New Roman" w:eastAsia="宋体" w:hAnsi="Times New Roman" w:hint="eastAsia"/>
                <w:bCs/>
                <w:sz w:val="24"/>
                <w:szCs w:val="24"/>
              </w:rPr>
              <w:t>昼间</w:t>
            </w:r>
            <w:r w:rsidR="00874724">
              <w:rPr>
                <w:rFonts w:ascii="Times New Roman" w:eastAsia="宋体" w:hAnsi="Times New Roman" w:hint="eastAsia"/>
                <w:bCs/>
                <w:sz w:val="24"/>
                <w:szCs w:val="24"/>
              </w:rPr>
              <w:t>60d</w:t>
            </w:r>
            <w:r w:rsidR="00874724">
              <w:rPr>
                <w:rFonts w:ascii="Times New Roman" w:eastAsia="宋体" w:hAnsi="Times New Roman"/>
                <w:bCs/>
                <w:sz w:val="24"/>
                <w:szCs w:val="24"/>
              </w:rPr>
              <w:t>B</w:t>
            </w:r>
            <w:r w:rsidR="00874724">
              <w:rPr>
                <w:rFonts w:ascii="Times New Roman" w:eastAsia="宋体" w:hAnsi="Times New Roman" w:hint="eastAsia"/>
                <w:bCs/>
                <w:sz w:val="24"/>
                <w:szCs w:val="24"/>
              </w:rPr>
              <w:t>（</w:t>
            </w:r>
            <w:r w:rsidR="00874724">
              <w:rPr>
                <w:rFonts w:ascii="Times New Roman" w:eastAsia="宋体" w:hAnsi="Times New Roman" w:hint="eastAsia"/>
                <w:bCs/>
                <w:sz w:val="24"/>
                <w:szCs w:val="24"/>
              </w:rPr>
              <w:t>A</w:t>
            </w:r>
            <w:r w:rsidR="00874724">
              <w:rPr>
                <w:rFonts w:ascii="Times New Roman" w:eastAsia="宋体" w:hAnsi="Times New Roman" w:hint="eastAsia"/>
                <w:bCs/>
                <w:sz w:val="24"/>
                <w:szCs w:val="24"/>
              </w:rPr>
              <w:t>）</w:t>
            </w:r>
            <w:r w:rsidR="00874724" w:rsidRPr="0066204C">
              <w:rPr>
                <w:rFonts w:ascii="Times New Roman" w:eastAsia="宋体" w:hAnsi="Times New Roman"/>
                <w:bCs/>
                <w:sz w:val="24"/>
                <w:szCs w:val="24"/>
              </w:rPr>
              <w:t>的限值要求</w:t>
            </w:r>
            <w:r w:rsidR="00874724" w:rsidRPr="0000349A">
              <w:rPr>
                <w:rFonts w:ascii="Times New Roman" w:eastAsia="宋体" w:hAnsi="Times New Roman"/>
                <w:sz w:val="24"/>
                <w:szCs w:val="24"/>
              </w:rPr>
              <w:t>。</w:t>
            </w:r>
          </w:p>
          <w:p w14:paraId="7B3E623F" w14:textId="77777777" w:rsidR="00835BB2" w:rsidRDefault="00BA0A2B" w:rsidP="00835BB2">
            <w:pPr>
              <w:spacing w:after="0" w:line="460" w:lineRule="exact"/>
              <w:ind w:firstLineChars="200" w:firstLine="480"/>
              <w:jc w:val="both"/>
              <w:textAlignment w:val="baseline"/>
              <w:rPr>
                <w:rFonts w:ascii="Times New Roman" w:eastAsia="宋体" w:hAnsi="宋体" w:hint="eastAsia"/>
                <w:color w:val="000000"/>
                <w:sz w:val="24"/>
                <w:szCs w:val="24"/>
              </w:rPr>
            </w:pPr>
            <w:proofErr w:type="gramStart"/>
            <w:r w:rsidRPr="00646C07">
              <w:rPr>
                <w:rFonts w:ascii="Times New Roman" w:eastAsia="宋体" w:hAnsi="宋体"/>
                <w:bCs/>
                <w:sz w:val="24"/>
                <w:szCs w:val="24"/>
              </w:rPr>
              <w:t>固废</w:t>
            </w:r>
            <w:r w:rsidR="00835BB2" w:rsidRPr="00625DE2">
              <w:rPr>
                <w:rFonts w:ascii="Times New Roman" w:eastAsia="宋体" w:hAnsi="宋体" w:hint="eastAsia"/>
                <w:color w:val="000000"/>
                <w:sz w:val="24"/>
                <w:szCs w:val="24"/>
              </w:rPr>
              <w:t>本项目</w:t>
            </w:r>
            <w:proofErr w:type="gramEnd"/>
            <w:r w:rsidR="00835BB2" w:rsidRPr="00625DE2">
              <w:rPr>
                <w:rFonts w:ascii="Times New Roman" w:eastAsia="宋体" w:hAnsi="宋体" w:hint="eastAsia"/>
                <w:color w:val="000000"/>
                <w:sz w:val="24"/>
                <w:szCs w:val="24"/>
              </w:rPr>
              <w:t>产生的一般工业固废有：</w:t>
            </w:r>
            <w:r w:rsidR="00835BB2" w:rsidRPr="00B77F22">
              <w:rPr>
                <w:rFonts w:ascii="Times New Roman" w:eastAsia="宋体" w:hAnsi="宋体" w:hint="eastAsia"/>
                <w:color w:val="000000"/>
                <w:sz w:val="24"/>
                <w:szCs w:val="24"/>
              </w:rPr>
              <w:t>过滤、震荡分油工序产生的油渣，扬烟、吹净工序产生的焦糊、破皮等，袋式除尘器收集的粉尘，隔油池的废隔油油渣</w:t>
            </w:r>
            <w:r w:rsidR="00835BB2">
              <w:rPr>
                <w:rFonts w:ascii="Times New Roman" w:eastAsia="宋体" w:hAnsi="宋体" w:hint="eastAsia"/>
                <w:color w:val="000000"/>
                <w:sz w:val="24"/>
                <w:szCs w:val="24"/>
              </w:rPr>
              <w:t>。</w:t>
            </w:r>
            <w:proofErr w:type="gramStart"/>
            <w:r w:rsidR="00835BB2">
              <w:rPr>
                <w:rFonts w:ascii="Times New Roman" w:eastAsia="宋体" w:hAnsi="宋体" w:hint="eastAsia"/>
                <w:color w:val="000000"/>
                <w:sz w:val="24"/>
                <w:szCs w:val="24"/>
              </w:rPr>
              <w:t>以上固废均</w:t>
            </w:r>
            <w:proofErr w:type="gramEnd"/>
            <w:r w:rsidR="00835BB2" w:rsidRPr="00A978D4">
              <w:rPr>
                <w:rFonts w:ascii="Times New Roman" w:eastAsia="宋体" w:hAnsi="宋体"/>
                <w:color w:val="000000"/>
                <w:sz w:val="24"/>
                <w:szCs w:val="24"/>
              </w:rPr>
              <w:t>暂存于</w:t>
            </w:r>
            <w:r w:rsidR="00835BB2">
              <w:rPr>
                <w:rFonts w:ascii="Times New Roman" w:eastAsia="宋体" w:hAnsi="宋体" w:hint="eastAsia"/>
                <w:color w:val="000000"/>
                <w:sz w:val="24"/>
                <w:szCs w:val="24"/>
              </w:rPr>
              <w:t>一般</w:t>
            </w:r>
            <w:proofErr w:type="gramStart"/>
            <w:r w:rsidR="00835BB2">
              <w:rPr>
                <w:rFonts w:ascii="Times New Roman" w:eastAsia="宋体" w:hAnsi="宋体" w:hint="eastAsia"/>
                <w:color w:val="000000"/>
                <w:sz w:val="24"/>
                <w:szCs w:val="24"/>
              </w:rPr>
              <w:t>固废间内</w:t>
            </w:r>
            <w:proofErr w:type="gramEnd"/>
            <w:r w:rsidR="00835BB2" w:rsidRPr="00A978D4">
              <w:rPr>
                <w:rFonts w:ascii="Times New Roman" w:eastAsia="宋体" w:hAnsi="宋体"/>
                <w:color w:val="000000"/>
                <w:sz w:val="24"/>
                <w:szCs w:val="24"/>
              </w:rPr>
              <w:t>定期外售</w:t>
            </w:r>
            <w:r w:rsidR="00835BB2">
              <w:rPr>
                <w:rFonts w:ascii="Times New Roman" w:eastAsia="宋体" w:hAnsi="宋体" w:hint="eastAsia"/>
                <w:color w:val="000000"/>
                <w:sz w:val="24"/>
                <w:szCs w:val="24"/>
              </w:rPr>
              <w:t>。</w:t>
            </w:r>
          </w:p>
          <w:p w14:paraId="4E30FD58" w14:textId="77777777" w:rsidR="00835BB2" w:rsidRDefault="00835BB2" w:rsidP="00835BB2">
            <w:pPr>
              <w:spacing w:after="0" w:line="460" w:lineRule="exact"/>
              <w:ind w:firstLineChars="200" w:firstLine="480"/>
              <w:jc w:val="both"/>
              <w:textAlignment w:val="baseline"/>
              <w:rPr>
                <w:rFonts w:ascii="Times New Roman" w:eastAsia="宋体" w:hAnsi="宋体" w:hint="eastAsia"/>
                <w:color w:val="000000"/>
                <w:sz w:val="24"/>
                <w:szCs w:val="24"/>
              </w:rPr>
            </w:pPr>
            <w:r w:rsidRPr="00AD0582">
              <w:rPr>
                <w:rFonts w:ascii="Times New Roman" w:eastAsia="宋体" w:hAnsi="宋体" w:hint="eastAsia"/>
                <w:color w:val="000000"/>
                <w:sz w:val="24"/>
                <w:szCs w:val="24"/>
              </w:rPr>
              <w:t>目前企业实际建设</w:t>
            </w:r>
            <w:r w:rsidRPr="00AD0582">
              <w:rPr>
                <w:rFonts w:ascii="Times New Roman" w:eastAsia="宋体" w:hAnsi="宋体"/>
                <w:color w:val="000000"/>
                <w:sz w:val="24"/>
                <w:szCs w:val="24"/>
              </w:rPr>
              <w:t>1</w:t>
            </w:r>
            <w:r w:rsidRPr="00AD0582">
              <w:rPr>
                <w:rFonts w:ascii="Times New Roman" w:eastAsia="宋体" w:hAnsi="宋体"/>
                <w:color w:val="000000"/>
                <w:sz w:val="24"/>
                <w:szCs w:val="24"/>
              </w:rPr>
              <w:t>座</w:t>
            </w:r>
            <w:r>
              <w:rPr>
                <w:rFonts w:ascii="Times New Roman" w:eastAsia="宋体" w:hAnsi="宋体" w:hint="eastAsia"/>
                <w:color w:val="000000"/>
                <w:sz w:val="24"/>
                <w:szCs w:val="24"/>
              </w:rPr>
              <w:t>1</w:t>
            </w:r>
            <w:r w:rsidRPr="00AD0582">
              <w:rPr>
                <w:rFonts w:ascii="Times New Roman" w:eastAsia="宋体" w:hAnsi="宋体"/>
                <w:color w:val="000000"/>
                <w:sz w:val="24"/>
                <w:szCs w:val="24"/>
              </w:rPr>
              <w:t>0m</w:t>
            </w:r>
            <w:r w:rsidRPr="00AD0582">
              <w:rPr>
                <w:rFonts w:ascii="Times New Roman" w:eastAsia="宋体" w:hAnsi="宋体"/>
                <w:color w:val="000000"/>
                <w:sz w:val="24"/>
                <w:szCs w:val="24"/>
                <w:vertAlign w:val="superscript"/>
              </w:rPr>
              <w:t>2</w:t>
            </w:r>
            <w:r w:rsidRPr="00AD0582">
              <w:rPr>
                <w:rFonts w:ascii="Times New Roman" w:eastAsia="宋体" w:hAnsi="宋体"/>
                <w:color w:val="000000"/>
                <w:sz w:val="24"/>
                <w:szCs w:val="24"/>
              </w:rPr>
              <w:t>的一般固废暂存</w:t>
            </w:r>
            <w:r w:rsidRPr="00AD0582">
              <w:rPr>
                <w:rFonts w:ascii="Times New Roman" w:eastAsia="宋体" w:hAnsi="宋体" w:hint="eastAsia"/>
                <w:color w:val="000000"/>
                <w:sz w:val="24"/>
                <w:szCs w:val="24"/>
              </w:rPr>
              <w:t>间</w:t>
            </w:r>
            <w:r w:rsidRPr="00AD0582">
              <w:rPr>
                <w:rFonts w:ascii="Times New Roman" w:eastAsia="宋体" w:hAnsi="宋体"/>
                <w:color w:val="000000"/>
                <w:sz w:val="24"/>
                <w:szCs w:val="24"/>
              </w:rPr>
              <w:t>，对项目固</w:t>
            </w:r>
            <w:proofErr w:type="gramStart"/>
            <w:r w:rsidRPr="00AD0582">
              <w:rPr>
                <w:rFonts w:ascii="Times New Roman" w:eastAsia="宋体" w:hAnsi="宋体"/>
                <w:color w:val="000000"/>
                <w:sz w:val="24"/>
                <w:szCs w:val="24"/>
              </w:rPr>
              <w:t>废实现</w:t>
            </w:r>
            <w:proofErr w:type="gramEnd"/>
            <w:r w:rsidRPr="00AD0582">
              <w:rPr>
                <w:rFonts w:ascii="Times New Roman" w:eastAsia="宋体" w:hAnsi="宋体"/>
                <w:color w:val="000000"/>
                <w:sz w:val="24"/>
                <w:szCs w:val="24"/>
              </w:rPr>
              <w:t>分类存放。</w:t>
            </w:r>
            <w:r w:rsidRPr="00625DE2">
              <w:rPr>
                <w:rFonts w:ascii="Times New Roman" w:eastAsia="宋体" w:hAnsi="宋体" w:hint="eastAsia"/>
                <w:color w:val="000000"/>
                <w:sz w:val="24"/>
                <w:szCs w:val="24"/>
              </w:rPr>
              <w:t>固废暂存</w:t>
            </w:r>
            <w:r>
              <w:rPr>
                <w:rFonts w:ascii="Times New Roman" w:eastAsia="宋体" w:hAnsi="宋体" w:hint="eastAsia"/>
                <w:color w:val="000000"/>
                <w:sz w:val="24"/>
                <w:szCs w:val="24"/>
              </w:rPr>
              <w:t>间</w:t>
            </w:r>
            <w:r w:rsidRPr="00625DE2">
              <w:rPr>
                <w:rFonts w:ascii="Times New Roman" w:eastAsia="宋体" w:hAnsi="宋体" w:hint="eastAsia"/>
                <w:color w:val="000000"/>
                <w:sz w:val="24"/>
                <w:szCs w:val="24"/>
              </w:rPr>
              <w:t>地面进行了硬化，有防风、防晒、防雨</w:t>
            </w:r>
            <w:proofErr w:type="gramStart"/>
            <w:r w:rsidRPr="00625DE2">
              <w:rPr>
                <w:rFonts w:ascii="Times New Roman" w:eastAsia="宋体" w:hAnsi="宋体" w:hint="eastAsia"/>
                <w:color w:val="000000"/>
                <w:sz w:val="24"/>
                <w:szCs w:val="24"/>
              </w:rPr>
              <w:t>淋</w:t>
            </w:r>
            <w:proofErr w:type="gramEnd"/>
            <w:r w:rsidRPr="00625DE2">
              <w:rPr>
                <w:rFonts w:ascii="Times New Roman" w:eastAsia="宋体" w:hAnsi="宋体" w:hint="eastAsia"/>
                <w:color w:val="000000"/>
                <w:sz w:val="24"/>
                <w:szCs w:val="24"/>
              </w:rPr>
              <w:t>设施，符合《一般工业固体废物贮存和填埋污染控制标准》（</w:t>
            </w:r>
            <w:r w:rsidRPr="00625DE2">
              <w:rPr>
                <w:rFonts w:ascii="Times New Roman" w:eastAsia="宋体" w:hAnsi="宋体" w:hint="eastAsia"/>
                <w:color w:val="000000"/>
                <w:sz w:val="24"/>
                <w:szCs w:val="24"/>
              </w:rPr>
              <w:t>GB18599-2020</w:t>
            </w:r>
            <w:r w:rsidRPr="00625DE2">
              <w:rPr>
                <w:rFonts w:ascii="Times New Roman" w:eastAsia="宋体" w:hAnsi="宋体" w:hint="eastAsia"/>
                <w:color w:val="000000"/>
                <w:sz w:val="24"/>
                <w:szCs w:val="24"/>
              </w:rPr>
              <w:t>）的“防渗漏、防雨淋、防扬尘”要求</w:t>
            </w:r>
            <w:r>
              <w:rPr>
                <w:rFonts w:ascii="Times New Roman" w:eastAsia="宋体" w:hAnsi="宋体" w:hint="eastAsia"/>
                <w:color w:val="000000"/>
                <w:sz w:val="24"/>
                <w:szCs w:val="24"/>
              </w:rPr>
              <w:t>。</w:t>
            </w:r>
          </w:p>
          <w:p w14:paraId="1F9AF117" w14:textId="15CE210F" w:rsidR="0051083E" w:rsidRPr="0051083E" w:rsidRDefault="00BA0A2B" w:rsidP="00F25663">
            <w:pPr>
              <w:spacing w:after="0" w:line="460" w:lineRule="exact"/>
              <w:ind w:firstLineChars="200" w:firstLine="480"/>
              <w:jc w:val="both"/>
              <w:textAlignment w:val="baseline"/>
              <w:rPr>
                <w:rFonts w:ascii="Times New Roman" w:eastAsia="宋体" w:hAnsi="Times New Roman"/>
                <w:color w:val="000000"/>
                <w:sz w:val="24"/>
                <w:szCs w:val="24"/>
              </w:rPr>
            </w:pPr>
            <w:r w:rsidRPr="0051083E">
              <w:rPr>
                <w:rFonts w:ascii="Times New Roman" w:eastAsia="宋体" w:hAnsi="Times New Roman"/>
                <w:bCs/>
                <w:sz w:val="24"/>
                <w:szCs w:val="24"/>
              </w:rPr>
              <w:t>（</w:t>
            </w:r>
            <w:r w:rsidRPr="0051083E">
              <w:rPr>
                <w:rFonts w:ascii="Times New Roman" w:eastAsia="宋体" w:hAnsi="Times New Roman"/>
                <w:bCs/>
                <w:sz w:val="24"/>
                <w:szCs w:val="24"/>
              </w:rPr>
              <w:t>5</w:t>
            </w:r>
            <w:r w:rsidRPr="0051083E">
              <w:rPr>
                <w:rFonts w:ascii="Times New Roman" w:eastAsia="宋体" w:hAnsi="Times New Roman"/>
                <w:bCs/>
                <w:sz w:val="24"/>
                <w:szCs w:val="24"/>
              </w:rPr>
              <w:t>）</w:t>
            </w:r>
            <w:r w:rsidRPr="0051083E">
              <w:rPr>
                <w:rFonts w:ascii="Times New Roman" w:eastAsia="宋体" w:hAnsi="Times New Roman"/>
                <w:bCs/>
                <w:sz w:val="24"/>
              </w:rPr>
              <w:t>总量：</w:t>
            </w:r>
            <w:r w:rsidR="00F25663" w:rsidRPr="00AB2CE9">
              <w:rPr>
                <w:rFonts w:ascii="Times New Roman" w:eastAsia="宋体" w:hAnsi="宋体" w:hint="eastAsia"/>
                <w:bCs/>
                <w:color w:val="000000"/>
                <w:sz w:val="24"/>
                <w:szCs w:val="24"/>
              </w:rPr>
              <w:t>按照最不利条件折算为满负荷情况下的</w:t>
            </w:r>
            <w:r w:rsidR="000C1A62" w:rsidRPr="0051083E">
              <w:rPr>
                <w:rFonts w:ascii="Times New Roman" w:eastAsia="宋体" w:hAnsi="Times New Roman"/>
                <w:sz w:val="24"/>
              </w:rPr>
              <w:t>本项目污染物</w:t>
            </w:r>
            <w:r w:rsidR="00F25663">
              <w:rPr>
                <w:rFonts w:ascii="Times New Roman" w:eastAsia="宋体" w:hAnsi="Times New Roman" w:hint="eastAsia"/>
                <w:sz w:val="24"/>
              </w:rPr>
              <w:t>实际</w:t>
            </w:r>
            <w:r w:rsidR="000C1A62" w:rsidRPr="0051083E">
              <w:rPr>
                <w:rFonts w:ascii="Times New Roman" w:eastAsia="宋体" w:hAnsi="Times New Roman"/>
                <w:sz w:val="24"/>
              </w:rPr>
              <w:t>排放总量为</w:t>
            </w:r>
            <w:r w:rsidR="003D7EA4">
              <w:rPr>
                <w:rFonts w:ascii="Times New Roman" w:eastAsia="宋体" w:hAnsi="Times New Roman" w:hint="eastAsia"/>
                <w:sz w:val="24"/>
                <w:szCs w:val="24"/>
              </w:rPr>
              <w:t>标</w:t>
            </w:r>
            <w:r w:rsidR="003D7EA4" w:rsidRPr="00A614BE">
              <w:rPr>
                <w:rFonts w:ascii="Times New Roman" w:eastAsia="宋体" w:hAnsi="Times New Roman" w:hint="eastAsia"/>
                <w:color w:val="000000"/>
                <w:kern w:val="2"/>
                <w:sz w:val="24"/>
                <w:szCs w:val="24"/>
              </w:rPr>
              <w:t>颗粒物</w:t>
            </w:r>
            <w:r w:rsidR="007A21CA">
              <w:rPr>
                <w:rFonts w:ascii="Times New Roman" w:eastAsia="宋体" w:hAnsi="Times New Roman" w:hint="eastAsia"/>
                <w:color w:val="000000"/>
                <w:kern w:val="2"/>
                <w:sz w:val="24"/>
                <w:szCs w:val="24"/>
              </w:rPr>
              <w:t>0.0105</w:t>
            </w:r>
            <w:r w:rsidR="003D7EA4" w:rsidRPr="00A614BE">
              <w:rPr>
                <w:rFonts w:ascii="Times New Roman" w:eastAsia="宋体" w:hAnsi="Times New Roman" w:hint="eastAsia"/>
                <w:color w:val="000000"/>
                <w:kern w:val="2"/>
                <w:sz w:val="24"/>
                <w:szCs w:val="24"/>
              </w:rPr>
              <w:t>吨</w:t>
            </w:r>
            <w:r w:rsidR="003D7EA4" w:rsidRPr="00A614BE">
              <w:rPr>
                <w:rFonts w:ascii="Times New Roman" w:eastAsia="宋体" w:hAnsi="Times New Roman" w:hint="eastAsia"/>
                <w:color w:val="000000"/>
                <w:kern w:val="2"/>
                <w:sz w:val="24"/>
                <w:szCs w:val="24"/>
              </w:rPr>
              <w:t>/</w:t>
            </w:r>
            <w:r w:rsidR="003D7EA4" w:rsidRPr="00A614BE">
              <w:rPr>
                <w:rFonts w:ascii="Times New Roman" w:eastAsia="宋体" w:hAnsi="Times New Roman" w:hint="eastAsia"/>
                <w:color w:val="000000"/>
                <w:kern w:val="2"/>
                <w:sz w:val="24"/>
                <w:szCs w:val="24"/>
              </w:rPr>
              <w:t>年、化学需氧量</w:t>
            </w:r>
            <w:r w:rsidR="00AD2B51">
              <w:rPr>
                <w:rFonts w:ascii="Times New Roman" w:eastAsia="宋体" w:hAnsi="Times New Roman" w:hint="eastAsia"/>
                <w:color w:val="000000"/>
                <w:kern w:val="2"/>
                <w:sz w:val="24"/>
                <w:szCs w:val="24"/>
              </w:rPr>
              <w:t>0.0158</w:t>
            </w:r>
            <w:r w:rsidR="003D7EA4" w:rsidRPr="00A614BE">
              <w:rPr>
                <w:rFonts w:ascii="Times New Roman" w:eastAsia="宋体" w:hAnsi="Times New Roman" w:hint="eastAsia"/>
                <w:color w:val="000000"/>
                <w:kern w:val="2"/>
                <w:sz w:val="24"/>
                <w:szCs w:val="24"/>
              </w:rPr>
              <w:t>吨</w:t>
            </w:r>
            <w:r w:rsidR="003D7EA4" w:rsidRPr="00A614BE">
              <w:rPr>
                <w:rFonts w:ascii="Times New Roman" w:eastAsia="宋体" w:hAnsi="Times New Roman" w:hint="eastAsia"/>
                <w:color w:val="000000"/>
                <w:kern w:val="2"/>
                <w:sz w:val="24"/>
                <w:szCs w:val="24"/>
              </w:rPr>
              <w:t>/</w:t>
            </w:r>
            <w:r w:rsidR="003D7EA4" w:rsidRPr="00A614BE">
              <w:rPr>
                <w:rFonts w:ascii="Times New Roman" w:eastAsia="宋体" w:hAnsi="Times New Roman" w:hint="eastAsia"/>
                <w:color w:val="000000"/>
                <w:kern w:val="2"/>
                <w:sz w:val="24"/>
                <w:szCs w:val="24"/>
              </w:rPr>
              <w:t>年、氨氮</w:t>
            </w:r>
            <w:r w:rsidR="00AD2B51">
              <w:rPr>
                <w:rFonts w:ascii="Times New Roman" w:eastAsia="宋体" w:hAnsi="Times New Roman" w:hint="eastAsia"/>
                <w:color w:val="000000"/>
                <w:kern w:val="2"/>
                <w:sz w:val="24"/>
                <w:szCs w:val="24"/>
              </w:rPr>
              <w:t>0.0008</w:t>
            </w:r>
            <w:r w:rsidR="003D7EA4" w:rsidRPr="00A614BE">
              <w:rPr>
                <w:rFonts w:ascii="Times New Roman" w:eastAsia="宋体" w:hAnsi="Times New Roman" w:hint="eastAsia"/>
                <w:color w:val="000000"/>
                <w:kern w:val="2"/>
                <w:sz w:val="24"/>
                <w:szCs w:val="24"/>
              </w:rPr>
              <w:t>吨</w:t>
            </w:r>
            <w:r w:rsidR="003D7EA4" w:rsidRPr="00A614BE">
              <w:rPr>
                <w:rFonts w:ascii="Times New Roman" w:eastAsia="宋体" w:hAnsi="Times New Roman" w:hint="eastAsia"/>
                <w:color w:val="000000"/>
                <w:kern w:val="2"/>
                <w:sz w:val="24"/>
                <w:szCs w:val="24"/>
              </w:rPr>
              <w:t>/</w:t>
            </w:r>
            <w:r w:rsidR="003D7EA4" w:rsidRPr="00A614BE">
              <w:rPr>
                <w:rFonts w:ascii="Times New Roman" w:eastAsia="宋体" w:hAnsi="Times New Roman" w:hint="eastAsia"/>
                <w:color w:val="000000"/>
                <w:kern w:val="2"/>
                <w:sz w:val="24"/>
                <w:szCs w:val="24"/>
              </w:rPr>
              <w:t>年</w:t>
            </w:r>
            <w:r w:rsidR="00F25663">
              <w:rPr>
                <w:rFonts w:ascii="Times New Roman" w:eastAsia="宋体" w:hAnsi="Times New Roman" w:hint="eastAsia"/>
                <w:color w:val="000000"/>
                <w:sz w:val="24"/>
                <w:szCs w:val="24"/>
              </w:rPr>
              <w:t>，能够</w:t>
            </w:r>
            <w:r w:rsidR="000C1A62" w:rsidRPr="0051083E">
              <w:rPr>
                <w:rFonts w:ascii="Times New Roman" w:eastAsia="宋体" w:hAnsi="Times New Roman"/>
                <w:sz w:val="24"/>
              </w:rPr>
              <w:t>满足原</w:t>
            </w:r>
            <w:r w:rsidR="000C1A62" w:rsidRPr="0051083E">
              <w:rPr>
                <w:rFonts w:ascii="Times New Roman" w:eastAsia="宋体" w:hAnsi="Times New Roman"/>
                <w:color w:val="000000"/>
                <w:sz w:val="24"/>
                <w:szCs w:val="24"/>
              </w:rPr>
              <w:t>环评批复</w:t>
            </w:r>
            <w:r w:rsidR="00F25663">
              <w:rPr>
                <w:rFonts w:ascii="Times New Roman" w:eastAsia="宋体" w:hAnsi="Times New Roman" w:hint="eastAsia"/>
                <w:sz w:val="24"/>
                <w:szCs w:val="24"/>
              </w:rPr>
              <w:t>总量控制指标</w:t>
            </w:r>
            <w:r w:rsidR="00452C87" w:rsidRPr="00A614BE">
              <w:rPr>
                <w:rFonts w:ascii="Times New Roman" w:eastAsia="宋体" w:hAnsi="Times New Roman" w:hint="eastAsia"/>
                <w:color w:val="000000"/>
                <w:kern w:val="2"/>
                <w:sz w:val="24"/>
                <w:szCs w:val="24"/>
              </w:rPr>
              <w:t>颗粒物</w:t>
            </w:r>
            <w:r w:rsidR="00452C87" w:rsidRPr="00A614BE">
              <w:rPr>
                <w:rFonts w:ascii="Times New Roman" w:eastAsia="宋体" w:hAnsi="Times New Roman" w:hint="eastAsia"/>
                <w:color w:val="000000"/>
                <w:kern w:val="2"/>
                <w:sz w:val="24"/>
                <w:szCs w:val="24"/>
              </w:rPr>
              <w:t>0.1506</w:t>
            </w:r>
            <w:r w:rsidR="00452C87" w:rsidRPr="00A614BE">
              <w:rPr>
                <w:rFonts w:ascii="Times New Roman" w:eastAsia="宋体" w:hAnsi="Times New Roman" w:hint="eastAsia"/>
                <w:color w:val="000000"/>
                <w:kern w:val="2"/>
                <w:sz w:val="24"/>
                <w:szCs w:val="24"/>
              </w:rPr>
              <w:t>吨</w:t>
            </w:r>
            <w:r w:rsidR="00452C87" w:rsidRPr="00A614BE">
              <w:rPr>
                <w:rFonts w:ascii="Times New Roman" w:eastAsia="宋体" w:hAnsi="Times New Roman" w:hint="eastAsia"/>
                <w:color w:val="000000"/>
                <w:kern w:val="2"/>
                <w:sz w:val="24"/>
                <w:szCs w:val="24"/>
              </w:rPr>
              <w:t>/</w:t>
            </w:r>
            <w:r w:rsidR="00452C87" w:rsidRPr="00A614BE">
              <w:rPr>
                <w:rFonts w:ascii="Times New Roman" w:eastAsia="宋体" w:hAnsi="Times New Roman" w:hint="eastAsia"/>
                <w:color w:val="000000"/>
                <w:kern w:val="2"/>
                <w:sz w:val="24"/>
                <w:szCs w:val="24"/>
              </w:rPr>
              <w:t>年、二氧化硫</w:t>
            </w:r>
            <w:r w:rsidR="00452C87" w:rsidRPr="00A614BE">
              <w:rPr>
                <w:rFonts w:ascii="Times New Roman" w:eastAsia="宋体" w:hAnsi="Times New Roman" w:hint="eastAsia"/>
                <w:color w:val="000000"/>
                <w:kern w:val="2"/>
                <w:sz w:val="24"/>
                <w:szCs w:val="24"/>
              </w:rPr>
              <w:t>0.0011</w:t>
            </w:r>
            <w:r w:rsidR="00452C87" w:rsidRPr="00A614BE">
              <w:rPr>
                <w:rFonts w:ascii="Times New Roman" w:eastAsia="宋体" w:hAnsi="Times New Roman" w:hint="eastAsia"/>
                <w:color w:val="000000"/>
                <w:kern w:val="2"/>
                <w:sz w:val="24"/>
                <w:szCs w:val="24"/>
              </w:rPr>
              <w:t>吨</w:t>
            </w:r>
            <w:r w:rsidR="00452C87" w:rsidRPr="00A614BE">
              <w:rPr>
                <w:rFonts w:ascii="Times New Roman" w:eastAsia="宋体" w:hAnsi="Times New Roman" w:hint="eastAsia"/>
                <w:color w:val="000000"/>
                <w:kern w:val="2"/>
                <w:sz w:val="24"/>
                <w:szCs w:val="24"/>
              </w:rPr>
              <w:t>/</w:t>
            </w:r>
            <w:r w:rsidR="00452C87" w:rsidRPr="00A614BE">
              <w:rPr>
                <w:rFonts w:ascii="Times New Roman" w:eastAsia="宋体" w:hAnsi="Times New Roman" w:hint="eastAsia"/>
                <w:color w:val="000000"/>
                <w:kern w:val="2"/>
                <w:sz w:val="24"/>
                <w:szCs w:val="24"/>
              </w:rPr>
              <w:t>年、氮氧化物</w:t>
            </w:r>
            <w:r w:rsidR="00452C87" w:rsidRPr="00A614BE">
              <w:rPr>
                <w:rFonts w:ascii="Times New Roman" w:eastAsia="宋体" w:hAnsi="Times New Roman" w:hint="eastAsia"/>
                <w:color w:val="000000"/>
                <w:kern w:val="2"/>
                <w:sz w:val="24"/>
                <w:szCs w:val="24"/>
              </w:rPr>
              <w:t>0.0161</w:t>
            </w:r>
            <w:r w:rsidR="00452C87" w:rsidRPr="00A614BE">
              <w:rPr>
                <w:rFonts w:ascii="Times New Roman" w:eastAsia="宋体" w:hAnsi="Times New Roman" w:hint="eastAsia"/>
                <w:color w:val="000000"/>
                <w:kern w:val="2"/>
                <w:sz w:val="24"/>
                <w:szCs w:val="24"/>
              </w:rPr>
              <w:t>吨</w:t>
            </w:r>
            <w:r w:rsidR="00452C87" w:rsidRPr="00A614BE">
              <w:rPr>
                <w:rFonts w:ascii="Times New Roman" w:eastAsia="宋体" w:hAnsi="Times New Roman" w:hint="eastAsia"/>
                <w:color w:val="000000"/>
                <w:kern w:val="2"/>
                <w:sz w:val="24"/>
                <w:szCs w:val="24"/>
              </w:rPr>
              <w:t>/</w:t>
            </w:r>
            <w:r w:rsidR="00452C87" w:rsidRPr="00A614BE">
              <w:rPr>
                <w:rFonts w:ascii="Times New Roman" w:eastAsia="宋体" w:hAnsi="Times New Roman" w:hint="eastAsia"/>
                <w:color w:val="000000"/>
                <w:kern w:val="2"/>
                <w:sz w:val="24"/>
                <w:szCs w:val="24"/>
              </w:rPr>
              <w:t>年、化学需氧量</w:t>
            </w:r>
            <w:r w:rsidR="00452C87" w:rsidRPr="00A614BE">
              <w:rPr>
                <w:rFonts w:ascii="Times New Roman" w:eastAsia="宋体" w:hAnsi="Times New Roman" w:hint="eastAsia"/>
                <w:color w:val="000000"/>
                <w:kern w:val="2"/>
                <w:sz w:val="24"/>
                <w:szCs w:val="24"/>
              </w:rPr>
              <w:t>0.0266</w:t>
            </w:r>
            <w:r w:rsidR="00452C87" w:rsidRPr="00A614BE">
              <w:rPr>
                <w:rFonts w:ascii="Times New Roman" w:eastAsia="宋体" w:hAnsi="Times New Roman" w:hint="eastAsia"/>
                <w:color w:val="000000"/>
                <w:kern w:val="2"/>
                <w:sz w:val="24"/>
                <w:szCs w:val="24"/>
              </w:rPr>
              <w:t>吨</w:t>
            </w:r>
            <w:r w:rsidR="00452C87" w:rsidRPr="00A614BE">
              <w:rPr>
                <w:rFonts w:ascii="Times New Roman" w:eastAsia="宋体" w:hAnsi="Times New Roman" w:hint="eastAsia"/>
                <w:color w:val="000000"/>
                <w:kern w:val="2"/>
                <w:sz w:val="24"/>
                <w:szCs w:val="24"/>
              </w:rPr>
              <w:t>/</w:t>
            </w:r>
            <w:r w:rsidR="00452C87" w:rsidRPr="00A614BE">
              <w:rPr>
                <w:rFonts w:ascii="Times New Roman" w:eastAsia="宋体" w:hAnsi="Times New Roman" w:hint="eastAsia"/>
                <w:color w:val="000000"/>
                <w:kern w:val="2"/>
                <w:sz w:val="24"/>
                <w:szCs w:val="24"/>
              </w:rPr>
              <w:t>年、氨氮</w:t>
            </w:r>
            <w:r w:rsidR="00452C87" w:rsidRPr="00A614BE">
              <w:rPr>
                <w:rFonts w:ascii="Times New Roman" w:eastAsia="宋体" w:hAnsi="Times New Roman" w:hint="eastAsia"/>
                <w:color w:val="000000"/>
                <w:kern w:val="2"/>
                <w:sz w:val="24"/>
                <w:szCs w:val="24"/>
              </w:rPr>
              <w:t>0.0013</w:t>
            </w:r>
            <w:r w:rsidR="00452C87" w:rsidRPr="00A614BE">
              <w:rPr>
                <w:rFonts w:ascii="Times New Roman" w:eastAsia="宋体" w:hAnsi="Times New Roman" w:hint="eastAsia"/>
                <w:color w:val="000000"/>
                <w:kern w:val="2"/>
                <w:sz w:val="24"/>
                <w:szCs w:val="24"/>
              </w:rPr>
              <w:t>吨</w:t>
            </w:r>
            <w:r w:rsidR="00452C87" w:rsidRPr="00A614BE">
              <w:rPr>
                <w:rFonts w:ascii="Times New Roman" w:eastAsia="宋体" w:hAnsi="Times New Roman" w:hint="eastAsia"/>
                <w:color w:val="000000"/>
                <w:kern w:val="2"/>
                <w:sz w:val="24"/>
                <w:szCs w:val="24"/>
              </w:rPr>
              <w:t>/</w:t>
            </w:r>
            <w:r w:rsidR="00452C87" w:rsidRPr="00A614BE">
              <w:rPr>
                <w:rFonts w:ascii="Times New Roman" w:eastAsia="宋体" w:hAnsi="Times New Roman" w:hint="eastAsia"/>
                <w:color w:val="000000"/>
                <w:kern w:val="2"/>
                <w:sz w:val="24"/>
                <w:szCs w:val="24"/>
              </w:rPr>
              <w:t>年</w:t>
            </w:r>
            <w:r w:rsidR="0051083E" w:rsidRPr="0051083E">
              <w:rPr>
                <w:rFonts w:ascii="Times New Roman" w:eastAsia="宋体" w:hAnsi="Times New Roman"/>
                <w:color w:val="000000"/>
                <w:sz w:val="24"/>
                <w:szCs w:val="24"/>
              </w:rPr>
              <w:t>。</w:t>
            </w:r>
            <w:bookmarkStart w:id="7" w:name="_Toc504492864"/>
            <w:bookmarkStart w:id="8" w:name="_Toc501703567"/>
          </w:p>
          <w:p w14:paraId="22620A2A" w14:textId="1ECC530E" w:rsidR="00723491" w:rsidRPr="00646C07" w:rsidRDefault="00BA0A2B" w:rsidP="00646C07">
            <w:pPr>
              <w:spacing w:after="0" w:line="460" w:lineRule="exact"/>
              <w:ind w:firstLineChars="200" w:firstLine="480"/>
              <w:jc w:val="both"/>
              <w:textAlignment w:val="baseline"/>
              <w:rPr>
                <w:rFonts w:ascii="Times New Roman" w:eastAsia="宋体" w:hAnsi="Times New Roman"/>
                <w:bCs/>
                <w:sz w:val="24"/>
                <w:szCs w:val="24"/>
              </w:rPr>
            </w:pPr>
            <w:r w:rsidRPr="00646C07">
              <w:rPr>
                <w:rFonts w:ascii="Times New Roman" w:eastAsia="宋体" w:hAnsi="Times New Roman"/>
                <w:bCs/>
                <w:sz w:val="24"/>
                <w:szCs w:val="24"/>
              </w:rPr>
              <w:t>2</w:t>
            </w:r>
            <w:r w:rsidRPr="00646C07">
              <w:rPr>
                <w:rFonts w:ascii="Times New Roman" w:eastAsia="宋体" w:hAnsi="宋体"/>
                <w:bCs/>
                <w:sz w:val="24"/>
                <w:szCs w:val="24"/>
              </w:rPr>
              <w:t>、环境管理检查结论</w:t>
            </w:r>
            <w:bookmarkEnd w:id="7"/>
            <w:bookmarkEnd w:id="8"/>
          </w:p>
          <w:p w14:paraId="262CB890" w14:textId="77777777" w:rsidR="00723491" w:rsidRPr="00646C07" w:rsidRDefault="00BA0A2B" w:rsidP="00646C07">
            <w:pPr>
              <w:spacing w:after="0" w:line="460" w:lineRule="exact"/>
              <w:ind w:firstLineChars="200" w:firstLine="480"/>
              <w:jc w:val="both"/>
              <w:textAlignment w:val="baseline"/>
              <w:rPr>
                <w:rFonts w:ascii="Times New Roman" w:eastAsia="宋体" w:hAnsi="Times New Roman"/>
                <w:bCs/>
                <w:sz w:val="24"/>
                <w:szCs w:val="24"/>
              </w:rPr>
            </w:pPr>
            <w:r w:rsidRPr="00646C07">
              <w:rPr>
                <w:rFonts w:ascii="Times New Roman" w:eastAsia="宋体" w:hAnsi="宋体"/>
                <w:bCs/>
                <w:sz w:val="24"/>
                <w:szCs w:val="24"/>
              </w:rPr>
              <w:t>项目执行了环保</w:t>
            </w:r>
            <w:r w:rsidR="00383ED1">
              <w:rPr>
                <w:rFonts w:ascii="Times New Roman" w:eastAsia="宋体" w:hAnsi="宋体" w:hint="eastAsia"/>
                <w:bCs/>
                <w:sz w:val="24"/>
                <w:szCs w:val="24"/>
              </w:rPr>
              <w:t>“</w:t>
            </w:r>
            <w:r w:rsidR="00383ED1" w:rsidRPr="00646C07">
              <w:rPr>
                <w:rFonts w:ascii="Times New Roman" w:eastAsia="宋体" w:hAnsi="宋体"/>
                <w:bCs/>
                <w:sz w:val="24"/>
                <w:szCs w:val="24"/>
              </w:rPr>
              <w:t>三同时</w:t>
            </w:r>
            <w:r w:rsidR="00383ED1">
              <w:rPr>
                <w:rFonts w:ascii="Times New Roman" w:eastAsia="宋体" w:hAnsi="宋体" w:hint="eastAsia"/>
                <w:bCs/>
                <w:sz w:val="24"/>
                <w:szCs w:val="24"/>
              </w:rPr>
              <w:t>”</w:t>
            </w:r>
            <w:r w:rsidRPr="00646C07">
              <w:rPr>
                <w:rFonts w:ascii="Times New Roman" w:eastAsia="宋体" w:hAnsi="宋体"/>
                <w:bCs/>
                <w:sz w:val="24"/>
                <w:szCs w:val="24"/>
              </w:rPr>
              <w:t>制度；按照有关规定建立了相关环境保护管理制度；由专人负责公司环境管理工作。</w:t>
            </w:r>
          </w:p>
          <w:p w14:paraId="33A6C35D" w14:textId="77777777" w:rsidR="00646C07" w:rsidRPr="00646C07" w:rsidRDefault="00646C07" w:rsidP="001C349A">
            <w:pPr>
              <w:spacing w:after="0" w:line="460" w:lineRule="exact"/>
              <w:jc w:val="both"/>
              <w:textAlignment w:val="baseline"/>
              <w:rPr>
                <w:rFonts w:ascii="Times New Roman" w:eastAsia="宋体" w:hAnsi="Times New Roman"/>
                <w:bCs/>
                <w:sz w:val="24"/>
                <w:szCs w:val="24"/>
              </w:rPr>
            </w:pPr>
          </w:p>
        </w:tc>
      </w:tr>
    </w:tbl>
    <w:p w14:paraId="12C4D808" w14:textId="77777777" w:rsidR="00723491" w:rsidRPr="0000349A" w:rsidRDefault="00723491">
      <w:pPr>
        <w:rPr>
          <w:rFonts w:ascii="Times New Roman" w:eastAsia="宋体" w:hAnsi="Times New Roman"/>
        </w:rPr>
        <w:sectPr w:rsidR="00723491" w:rsidRPr="0000349A">
          <w:pgSz w:w="11906" w:h="16838"/>
          <w:pgMar w:top="1440" w:right="1800" w:bottom="1440" w:left="1800" w:header="851" w:footer="992" w:gutter="0"/>
          <w:cols w:space="720"/>
          <w:docGrid w:type="lines" w:linePitch="312"/>
        </w:sectPr>
      </w:pPr>
    </w:p>
    <w:p w14:paraId="2DA040ED" w14:textId="77777777" w:rsidR="009E4093" w:rsidRPr="00AB2CE9" w:rsidRDefault="009E4093" w:rsidP="009E4093">
      <w:pPr>
        <w:spacing w:after="0" w:line="280" w:lineRule="exact"/>
        <w:jc w:val="center"/>
        <w:rPr>
          <w:b/>
          <w:bCs/>
          <w:color w:val="000000"/>
          <w:sz w:val="21"/>
          <w:szCs w:val="21"/>
        </w:rPr>
      </w:pPr>
      <w:r w:rsidRPr="00AB2CE9">
        <w:rPr>
          <w:rFonts w:hint="eastAsia"/>
          <w:b/>
          <w:bCs/>
          <w:color w:val="000000"/>
          <w:sz w:val="21"/>
          <w:szCs w:val="21"/>
        </w:rPr>
        <w:lastRenderedPageBreak/>
        <w:t>建设项目工程竣工环境保护</w:t>
      </w:r>
      <w:r w:rsidRPr="00AB2CE9">
        <w:rPr>
          <w:b/>
          <w:bCs/>
          <w:color w:val="000000"/>
          <w:sz w:val="21"/>
          <w:szCs w:val="21"/>
        </w:rPr>
        <w:t>“</w:t>
      </w:r>
      <w:r w:rsidRPr="00AB2CE9">
        <w:rPr>
          <w:rFonts w:hint="eastAsia"/>
          <w:b/>
          <w:bCs/>
          <w:color w:val="000000"/>
          <w:sz w:val="21"/>
          <w:szCs w:val="21"/>
        </w:rPr>
        <w:t>三同时</w:t>
      </w:r>
      <w:r w:rsidRPr="00AB2CE9">
        <w:rPr>
          <w:b/>
          <w:bCs/>
          <w:color w:val="000000"/>
          <w:sz w:val="21"/>
          <w:szCs w:val="21"/>
        </w:rPr>
        <w:t>”</w:t>
      </w:r>
      <w:r w:rsidRPr="00AB2CE9">
        <w:rPr>
          <w:rFonts w:hint="eastAsia"/>
          <w:b/>
          <w:bCs/>
          <w:color w:val="000000"/>
          <w:sz w:val="21"/>
          <w:szCs w:val="21"/>
        </w:rPr>
        <w:t>验收登记表</w:t>
      </w:r>
    </w:p>
    <w:p w14:paraId="79718051" w14:textId="5DCEAE01" w:rsidR="002A4E8E" w:rsidRDefault="002A4E8E" w:rsidP="002A4E8E">
      <w:pPr>
        <w:spacing w:after="0"/>
        <w:rPr>
          <w:rFonts w:ascii="宋体" w:eastAsia="宋体" w:hAnsi="宋体" w:hint="eastAsia"/>
          <w:b/>
          <w:bCs/>
          <w:color w:val="000000"/>
          <w:sz w:val="21"/>
          <w:szCs w:val="21"/>
        </w:rPr>
      </w:pPr>
      <w:r>
        <w:rPr>
          <w:rFonts w:ascii="宋体" w:eastAsia="宋体" w:hAnsi="宋体"/>
          <w:b/>
          <w:color w:val="000000"/>
          <w:sz w:val="21"/>
          <w:szCs w:val="21"/>
        </w:rPr>
        <w:t>填表单位（盖章）：</w:t>
      </w:r>
      <w:r w:rsidR="00A77E9F">
        <w:rPr>
          <w:rFonts w:ascii="Times New Roman" w:eastAsiaTheme="minorEastAsia" w:hAnsiTheme="minorEastAsia" w:hint="eastAsia"/>
          <w:color w:val="000000"/>
          <w:sz w:val="21"/>
          <w:szCs w:val="21"/>
        </w:rPr>
        <w:t>德裕实业有限公司</w:t>
      </w:r>
      <w:r>
        <w:rPr>
          <w:rFonts w:ascii="宋体" w:eastAsia="宋体" w:hAnsi="宋体" w:hint="eastAsia"/>
          <w:b/>
          <w:bCs/>
          <w:color w:val="000000"/>
          <w:sz w:val="21"/>
          <w:szCs w:val="21"/>
        </w:rPr>
        <w:t xml:space="preserve">                    </w:t>
      </w:r>
      <w:r>
        <w:rPr>
          <w:rFonts w:ascii="宋体" w:eastAsia="宋体" w:hAnsi="宋体"/>
          <w:b/>
          <w:color w:val="000000"/>
          <w:sz w:val="21"/>
          <w:szCs w:val="21"/>
        </w:rPr>
        <w:t xml:space="preserve">填表人（签字）：        </w:t>
      </w:r>
      <w:r>
        <w:rPr>
          <w:rFonts w:ascii="宋体" w:eastAsia="宋体" w:hAnsi="宋体" w:hint="eastAsia"/>
          <w:b/>
          <w:color w:val="000000"/>
          <w:sz w:val="21"/>
          <w:szCs w:val="21"/>
        </w:rPr>
        <w:t xml:space="preserve">  </w:t>
      </w:r>
      <w:r>
        <w:rPr>
          <w:rFonts w:ascii="宋体" w:eastAsia="宋体" w:hAnsi="宋体"/>
          <w:b/>
          <w:color w:val="000000"/>
          <w:sz w:val="21"/>
          <w:szCs w:val="21"/>
        </w:rPr>
        <w:t>项目经办人（签字）</w:t>
      </w: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41"/>
        <w:gridCol w:w="166"/>
        <w:gridCol w:w="1785"/>
        <w:gridCol w:w="832"/>
        <w:gridCol w:w="1019"/>
        <w:gridCol w:w="1134"/>
        <w:gridCol w:w="850"/>
        <w:gridCol w:w="969"/>
        <w:gridCol w:w="449"/>
        <w:gridCol w:w="850"/>
        <w:gridCol w:w="1134"/>
        <w:gridCol w:w="2410"/>
        <w:gridCol w:w="392"/>
        <w:gridCol w:w="564"/>
        <w:gridCol w:w="283"/>
        <w:gridCol w:w="140"/>
        <w:gridCol w:w="577"/>
        <w:gridCol w:w="285"/>
        <w:gridCol w:w="847"/>
        <w:gridCol w:w="749"/>
      </w:tblGrid>
      <w:tr w:rsidR="009E4093" w:rsidRPr="00FC2459" w14:paraId="26ECEF05" w14:textId="77777777" w:rsidTr="007727BF">
        <w:trPr>
          <w:cantSplit/>
          <w:trHeight w:val="284"/>
          <w:jc w:val="center"/>
        </w:trPr>
        <w:tc>
          <w:tcPr>
            <w:tcW w:w="441" w:type="dxa"/>
            <w:vMerge w:val="restart"/>
            <w:tcMar>
              <w:left w:w="57" w:type="dxa"/>
              <w:right w:w="57" w:type="dxa"/>
            </w:tcMar>
            <w:textDirection w:val="tbRlV"/>
            <w:vAlign w:val="center"/>
          </w:tcPr>
          <w:p w14:paraId="179D2DDD" w14:textId="77777777" w:rsidR="009E4093" w:rsidRPr="00FC2459" w:rsidRDefault="009E4093" w:rsidP="009E4093">
            <w:pPr>
              <w:spacing w:after="0"/>
              <w:ind w:left="113" w:right="113"/>
              <w:jc w:val="center"/>
              <w:rPr>
                <w:rFonts w:ascii="Times New Roman" w:eastAsia="宋体" w:hAnsi="Times New Roman"/>
                <w:b/>
                <w:kern w:val="2"/>
                <w:sz w:val="15"/>
                <w:szCs w:val="15"/>
              </w:rPr>
            </w:pPr>
            <w:r w:rsidRPr="00FC2459">
              <w:rPr>
                <w:rFonts w:ascii="Times New Roman" w:eastAsia="宋体" w:hAnsi="Times New Roman"/>
                <w:b/>
                <w:kern w:val="2"/>
                <w:sz w:val="15"/>
                <w:szCs w:val="15"/>
              </w:rPr>
              <w:t>建设项目</w:t>
            </w:r>
          </w:p>
        </w:tc>
        <w:tc>
          <w:tcPr>
            <w:tcW w:w="1951" w:type="dxa"/>
            <w:gridSpan w:val="2"/>
            <w:tcMar>
              <w:left w:w="57" w:type="dxa"/>
              <w:right w:w="57" w:type="dxa"/>
            </w:tcMar>
            <w:vAlign w:val="center"/>
          </w:tcPr>
          <w:p w14:paraId="03F52F7C"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项目名称</w:t>
            </w:r>
          </w:p>
        </w:tc>
        <w:tc>
          <w:tcPr>
            <w:tcW w:w="5253" w:type="dxa"/>
            <w:gridSpan w:val="6"/>
            <w:tcMar>
              <w:left w:w="57" w:type="dxa"/>
              <w:right w:w="57" w:type="dxa"/>
            </w:tcMar>
            <w:vAlign w:val="center"/>
          </w:tcPr>
          <w:p w14:paraId="702B645D" w14:textId="0437E1E0" w:rsidR="009E4093" w:rsidRPr="00FC2459" w:rsidRDefault="00026A09" w:rsidP="009E4093">
            <w:pPr>
              <w:spacing w:after="0"/>
              <w:jc w:val="center"/>
              <w:rPr>
                <w:rFonts w:ascii="Times New Roman" w:eastAsia="宋体" w:hAnsi="Times New Roman"/>
                <w:sz w:val="15"/>
                <w:szCs w:val="15"/>
              </w:rPr>
            </w:pPr>
            <w:r>
              <w:rPr>
                <w:rFonts w:ascii="Times New Roman" w:eastAsia="宋体" w:hAnsi="Times New Roman" w:hint="eastAsia"/>
                <w:sz w:val="15"/>
                <w:szCs w:val="15"/>
              </w:rPr>
              <w:t>年产食用油</w:t>
            </w:r>
            <w:r>
              <w:rPr>
                <w:rFonts w:ascii="Times New Roman" w:eastAsia="宋体" w:hAnsi="Times New Roman" w:hint="eastAsia"/>
                <w:sz w:val="15"/>
                <w:szCs w:val="15"/>
              </w:rPr>
              <w:t>800</w:t>
            </w:r>
            <w:r>
              <w:rPr>
                <w:rFonts w:ascii="Times New Roman" w:eastAsia="宋体" w:hAnsi="Times New Roman" w:hint="eastAsia"/>
                <w:sz w:val="15"/>
                <w:szCs w:val="15"/>
              </w:rPr>
              <w:t>吨、石磨香油</w:t>
            </w:r>
            <w:r>
              <w:rPr>
                <w:rFonts w:ascii="Times New Roman" w:eastAsia="宋体" w:hAnsi="Times New Roman" w:hint="eastAsia"/>
                <w:sz w:val="15"/>
                <w:szCs w:val="15"/>
              </w:rPr>
              <w:t>300</w:t>
            </w:r>
            <w:r>
              <w:rPr>
                <w:rFonts w:ascii="Times New Roman" w:eastAsia="宋体" w:hAnsi="Times New Roman" w:hint="eastAsia"/>
                <w:sz w:val="15"/>
                <w:szCs w:val="15"/>
              </w:rPr>
              <w:t>吨生产线及仓储服务项目</w:t>
            </w:r>
            <w:r w:rsidR="00843545">
              <w:rPr>
                <w:rFonts w:ascii="Times New Roman" w:eastAsia="宋体" w:hAnsi="Times New Roman" w:hint="eastAsia"/>
                <w:sz w:val="15"/>
                <w:szCs w:val="15"/>
              </w:rPr>
              <w:t>（一期）</w:t>
            </w:r>
          </w:p>
        </w:tc>
        <w:tc>
          <w:tcPr>
            <w:tcW w:w="1984" w:type="dxa"/>
            <w:gridSpan w:val="2"/>
            <w:tcMar>
              <w:left w:w="57" w:type="dxa"/>
              <w:right w:w="57" w:type="dxa"/>
            </w:tcMar>
            <w:vAlign w:val="center"/>
          </w:tcPr>
          <w:p w14:paraId="4BB62617"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项目代码</w:t>
            </w:r>
          </w:p>
        </w:tc>
        <w:tc>
          <w:tcPr>
            <w:tcW w:w="2410" w:type="dxa"/>
            <w:tcMar>
              <w:left w:w="57" w:type="dxa"/>
              <w:right w:w="57" w:type="dxa"/>
            </w:tcMar>
            <w:vAlign w:val="center"/>
          </w:tcPr>
          <w:p w14:paraId="25E0262F" w14:textId="0354E466" w:rsidR="009E4093" w:rsidRPr="00FC2459" w:rsidRDefault="00D4514B" w:rsidP="009E4093">
            <w:pPr>
              <w:spacing w:after="0"/>
              <w:jc w:val="center"/>
              <w:rPr>
                <w:rFonts w:ascii="Times New Roman" w:eastAsia="宋体" w:hAnsi="Times New Roman"/>
                <w:kern w:val="2"/>
                <w:sz w:val="15"/>
                <w:szCs w:val="15"/>
              </w:rPr>
            </w:pPr>
            <w:r w:rsidRPr="00D4514B">
              <w:rPr>
                <w:rFonts w:ascii="Times New Roman" w:eastAsia="宋体" w:hAnsi="Times New Roman"/>
                <w:kern w:val="2"/>
                <w:sz w:val="15"/>
                <w:szCs w:val="15"/>
              </w:rPr>
              <w:t>2204-410725-04-01-156833</w:t>
            </w:r>
          </w:p>
        </w:tc>
        <w:tc>
          <w:tcPr>
            <w:tcW w:w="1239" w:type="dxa"/>
            <w:gridSpan w:val="3"/>
            <w:tcMar>
              <w:left w:w="57" w:type="dxa"/>
              <w:right w:w="57" w:type="dxa"/>
            </w:tcMar>
            <w:vAlign w:val="center"/>
          </w:tcPr>
          <w:p w14:paraId="2325AD25"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建设地点</w:t>
            </w:r>
          </w:p>
        </w:tc>
        <w:tc>
          <w:tcPr>
            <w:tcW w:w="2598" w:type="dxa"/>
            <w:gridSpan w:val="5"/>
            <w:tcMar>
              <w:left w:w="57" w:type="dxa"/>
              <w:right w:w="57" w:type="dxa"/>
            </w:tcMar>
            <w:vAlign w:val="center"/>
          </w:tcPr>
          <w:p w14:paraId="777036A2" w14:textId="5C7AE6D7" w:rsidR="009E4093" w:rsidRPr="00FC2459" w:rsidRDefault="00026A09" w:rsidP="009E4093">
            <w:pPr>
              <w:spacing w:after="0"/>
              <w:jc w:val="center"/>
              <w:rPr>
                <w:rFonts w:ascii="Times New Roman" w:eastAsia="宋体" w:hAnsi="Times New Roman"/>
                <w:sz w:val="15"/>
                <w:szCs w:val="15"/>
              </w:rPr>
            </w:pPr>
            <w:r>
              <w:rPr>
                <w:rFonts w:ascii="Times New Roman" w:eastAsia="宋体" w:hAnsi="Times New Roman"/>
                <w:sz w:val="15"/>
                <w:szCs w:val="15"/>
              </w:rPr>
              <w:t>河南省新乡市原阳县人民路以北、春河路以西、稻香街以东、博学路以南，原阳县先进制造业开发区，中部牛羊肉加工产业园内</w:t>
            </w:r>
            <w:r w:rsidR="00146F87">
              <w:rPr>
                <w:rFonts w:ascii="Times New Roman" w:eastAsia="宋体" w:hAnsi="Times New Roman"/>
                <w:sz w:val="15"/>
                <w:szCs w:val="15"/>
              </w:rPr>
              <w:t xml:space="preserve"> </w:t>
            </w:r>
          </w:p>
        </w:tc>
      </w:tr>
      <w:tr w:rsidR="009E4093" w:rsidRPr="00FC2459" w14:paraId="466C0557" w14:textId="77777777" w:rsidTr="007727BF">
        <w:trPr>
          <w:cantSplit/>
          <w:trHeight w:val="284"/>
          <w:jc w:val="center"/>
        </w:trPr>
        <w:tc>
          <w:tcPr>
            <w:tcW w:w="441" w:type="dxa"/>
            <w:vMerge/>
            <w:tcMar>
              <w:left w:w="57" w:type="dxa"/>
              <w:right w:w="57" w:type="dxa"/>
            </w:tcMar>
            <w:vAlign w:val="center"/>
          </w:tcPr>
          <w:p w14:paraId="6A9A6A8E"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40F6BE53"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行业类别（分类管理名录）</w:t>
            </w:r>
          </w:p>
        </w:tc>
        <w:tc>
          <w:tcPr>
            <w:tcW w:w="5253" w:type="dxa"/>
            <w:gridSpan w:val="6"/>
            <w:tcMar>
              <w:left w:w="57" w:type="dxa"/>
              <w:right w:w="57" w:type="dxa"/>
            </w:tcMar>
            <w:vAlign w:val="center"/>
          </w:tcPr>
          <w:p w14:paraId="54F04FD7" w14:textId="5E0F92D9" w:rsidR="009E4093" w:rsidRPr="00FC2459" w:rsidRDefault="00094A76" w:rsidP="009E4093">
            <w:pPr>
              <w:spacing w:after="0"/>
              <w:jc w:val="center"/>
              <w:rPr>
                <w:rFonts w:ascii="Times New Roman" w:eastAsia="宋体" w:hAnsi="Times New Roman"/>
                <w:sz w:val="15"/>
                <w:szCs w:val="15"/>
              </w:rPr>
            </w:pPr>
            <w:r w:rsidRPr="00094A76">
              <w:rPr>
                <w:rFonts w:ascii="Times New Roman" w:eastAsia="宋体" w:hAnsi="Times New Roman" w:hint="eastAsia"/>
                <w:sz w:val="15"/>
                <w:szCs w:val="15"/>
              </w:rPr>
              <w:t>C1331</w:t>
            </w:r>
            <w:r w:rsidRPr="00094A76">
              <w:rPr>
                <w:rFonts w:ascii="Times New Roman" w:eastAsia="宋体" w:hAnsi="Times New Roman" w:hint="eastAsia"/>
                <w:sz w:val="15"/>
                <w:szCs w:val="15"/>
              </w:rPr>
              <w:t>食用植物油加工</w:t>
            </w:r>
          </w:p>
        </w:tc>
        <w:tc>
          <w:tcPr>
            <w:tcW w:w="1984" w:type="dxa"/>
            <w:gridSpan w:val="2"/>
            <w:tcMar>
              <w:left w:w="57" w:type="dxa"/>
              <w:right w:w="57" w:type="dxa"/>
            </w:tcMar>
            <w:vAlign w:val="center"/>
          </w:tcPr>
          <w:p w14:paraId="2233D535"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建设性质</w:t>
            </w:r>
          </w:p>
        </w:tc>
        <w:tc>
          <w:tcPr>
            <w:tcW w:w="2802" w:type="dxa"/>
            <w:gridSpan w:val="2"/>
            <w:tcMar>
              <w:left w:w="57" w:type="dxa"/>
              <w:right w:w="57" w:type="dxa"/>
            </w:tcMar>
            <w:vAlign w:val="center"/>
          </w:tcPr>
          <w:p w14:paraId="39870D86"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sym w:font="Wingdings 2" w:char="F050"/>
            </w:r>
            <w:r w:rsidRPr="00FC2459">
              <w:rPr>
                <w:rFonts w:ascii="Times New Roman" w:eastAsia="宋体" w:hAnsi="Times New Roman"/>
                <w:b/>
                <w:kern w:val="2"/>
                <w:sz w:val="15"/>
                <w:szCs w:val="15"/>
              </w:rPr>
              <w:t>新建</w:t>
            </w:r>
            <w:r w:rsidRPr="00FC2459">
              <w:rPr>
                <w:rFonts w:ascii="Times New Roman" w:eastAsia="宋体" w:hAnsi="Times New Roman"/>
                <w:b/>
                <w:kern w:val="2"/>
                <w:sz w:val="15"/>
                <w:szCs w:val="15"/>
              </w:rPr>
              <w:t xml:space="preserve">  □</w:t>
            </w:r>
            <w:r w:rsidRPr="00FC2459">
              <w:rPr>
                <w:rFonts w:ascii="Times New Roman" w:eastAsia="宋体" w:hAnsi="Times New Roman"/>
                <w:b/>
                <w:kern w:val="2"/>
                <w:sz w:val="15"/>
                <w:szCs w:val="15"/>
              </w:rPr>
              <w:t>改扩建</w:t>
            </w:r>
            <w:r w:rsidRPr="00FC2459">
              <w:rPr>
                <w:rFonts w:ascii="Times New Roman" w:eastAsia="宋体" w:hAnsi="Times New Roman"/>
                <w:b/>
                <w:kern w:val="2"/>
                <w:sz w:val="15"/>
                <w:szCs w:val="15"/>
              </w:rPr>
              <w:t xml:space="preserve">  □</w:t>
            </w:r>
            <w:r w:rsidRPr="00FC2459">
              <w:rPr>
                <w:rFonts w:ascii="Times New Roman" w:eastAsia="宋体" w:hAnsi="Times New Roman"/>
                <w:b/>
                <w:kern w:val="2"/>
                <w:sz w:val="15"/>
                <w:szCs w:val="15"/>
              </w:rPr>
              <w:t>技术改造</w:t>
            </w:r>
          </w:p>
        </w:tc>
        <w:tc>
          <w:tcPr>
            <w:tcW w:w="1849" w:type="dxa"/>
            <w:gridSpan w:val="5"/>
            <w:tcMar>
              <w:left w:w="57" w:type="dxa"/>
              <w:right w:w="57" w:type="dxa"/>
            </w:tcMar>
            <w:vAlign w:val="center"/>
          </w:tcPr>
          <w:p w14:paraId="0D1E9B29"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项目厂区中心经度</w:t>
            </w:r>
            <w:r w:rsidRPr="00FC2459">
              <w:rPr>
                <w:rFonts w:ascii="Times New Roman" w:eastAsia="宋体" w:hAnsi="Times New Roman"/>
                <w:b/>
                <w:kern w:val="2"/>
                <w:sz w:val="15"/>
                <w:szCs w:val="15"/>
              </w:rPr>
              <w:t>/</w:t>
            </w:r>
            <w:r w:rsidRPr="00FC2459">
              <w:rPr>
                <w:rFonts w:ascii="Times New Roman" w:eastAsia="宋体" w:hAnsi="Times New Roman"/>
                <w:b/>
                <w:kern w:val="2"/>
                <w:sz w:val="15"/>
                <w:szCs w:val="15"/>
              </w:rPr>
              <w:t>纬度</w:t>
            </w:r>
          </w:p>
        </w:tc>
        <w:tc>
          <w:tcPr>
            <w:tcW w:w="1596" w:type="dxa"/>
            <w:gridSpan w:val="2"/>
            <w:tcMar>
              <w:left w:w="57" w:type="dxa"/>
              <w:right w:w="57" w:type="dxa"/>
            </w:tcMar>
            <w:vAlign w:val="center"/>
          </w:tcPr>
          <w:p w14:paraId="7EB36BE6" w14:textId="77777777" w:rsidR="005720A3" w:rsidRDefault="005720A3" w:rsidP="00AC16F2">
            <w:pPr>
              <w:spacing w:after="0"/>
              <w:jc w:val="center"/>
              <w:rPr>
                <w:rFonts w:ascii="Times New Roman" w:eastAsia="宋体" w:hAnsi="Times New Roman"/>
                <w:kern w:val="2"/>
                <w:sz w:val="15"/>
                <w:szCs w:val="15"/>
              </w:rPr>
            </w:pPr>
            <w:proofErr w:type="gramStart"/>
            <w:r w:rsidRPr="005720A3">
              <w:rPr>
                <w:rFonts w:ascii="Times New Roman" w:eastAsia="宋体" w:hAnsi="Times New Roman"/>
                <w:kern w:val="2"/>
                <w:sz w:val="15"/>
                <w:szCs w:val="15"/>
              </w:rPr>
              <w:t>113°58</w:t>
            </w:r>
            <w:proofErr w:type="gramEnd"/>
            <w:r w:rsidRPr="005720A3">
              <w:rPr>
                <w:rFonts w:ascii="Times New Roman" w:eastAsia="宋体" w:hAnsi="Times New Roman"/>
                <w:kern w:val="2"/>
                <w:sz w:val="15"/>
                <w:szCs w:val="15"/>
              </w:rPr>
              <w:t>'51.660"</w:t>
            </w:r>
          </w:p>
          <w:p w14:paraId="6A332053" w14:textId="54C3F27F" w:rsidR="009E4093" w:rsidRPr="00FC2459" w:rsidRDefault="004438F9" w:rsidP="00AC16F2">
            <w:pPr>
              <w:spacing w:after="0"/>
              <w:jc w:val="center"/>
              <w:rPr>
                <w:rFonts w:ascii="Times New Roman" w:eastAsia="宋体" w:hAnsi="Times New Roman"/>
                <w:kern w:val="2"/>
                <w:sz w:val="15"/>
                <w:szCs w:val="15"/>
              </w:rPr>
            </w:pPr>
            <w:proofErr w:type="gramStart"/>
            <w:r w:rsidRPr="004438F9">
              <w:rPr>
                <w:rFonts w:ascii="Times New Roman" w:eastAsia="宋体" w:hAnsi="Times New Roman"/>
                <w:kern w:val="2"/>
                <w:sz w:val="15"/>
                <w:szCs w:val="15"/>
              </w:rPr>
              <w:t>35°4</w:t>
            </w:r>
            <w:proofErr w:type="gramEnd"/>
            <w:r w:rsidRPr="004438F9">
              <w:rPr>
                <w:rFonts w:ascii="Times New Roman" w:eastAsia="宋体" w:hAnsi="Times New Roman"/>
                <w:kern w:val="2"/>
                <w:sz w:val="15"/>
                <w:szCs w:val="15"/>
              </w:rPr>
              <w:t>'14.232"</w:t>
            </w:r>
          </w:p>
        </w:tc>
      </w:tr>
      <w:tr w:rsidR="009E4093" w:rsidRPr="00FC2459" w14:paraId="1D18E160" w14:textId="77777777" w:rsidTr="007727BF">
        <w:trPr>
          <w:cantSplit/>
          <w:trHeight w:val="284"/>
          <w:jc w:val="center"/>
        </w:trPr>
        <w:tc>
          <w:tcPr>
            <w:tcW w:w="441" w:type="dxa"/>
            <w:vMerge/>
            <w:tcMar>
              <w:left w:w="57" w:type="dxa"/>
              <w:right w:w="57" w:type="dxa"/>
            </w:tcMar>
            <w:vAlign w:val="center"/>
          </w:tcPr>
          <w:p w14:paraId="3915B7BE"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1136C566"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设计生产能力</w:t>
            </w:r>
          </w:p>
        </w:tc>
        <w:tc>
          <w:tcPr>
            <w:tcW w:w="5253" w:type="dxa"/>
            <w:gridSpan w:val="6"/>
            <w:tcMar>
              <w:left w:w="57" w:type="dxa"/>
              <w:right w:w="57" w:type="dxa"/>
            </w:tcMar>
            <w:vAlign w:val="center"/>
          </w:tcPr>
          <w:p w14:paraId="7D3F9791" w14:textId="10F8E281" w:rsidR="009E4093" w:rsidRPr="00FC2459" w:rsidRDefault="008C13A6" w:rsidP="009E4093">
            <w:pPr>
              <w:spacing w:after="0"/>
              <w:jc w:val="center"/>
              <w:rPr>
                <w:rFonts w:ascii="Times New Roman" w:eastAsia="宋体" w:hAnsi="Times New Roman"/>
                <w:sz w:val="15"/>
                <w:szCs w:val="15"/>
              </w:rPr>
            </w:pPr>
            <w:r w:rsidRPr="008C13A6">
              <w:rPr>
                <w:rFonts w:ascii="Times New Roman" w:eastAsia="宋体" w:hAnsi="Times New Roman" w:hint="eastAsia"/>
                <w:sz w:val="15"/>
                <w:szCs w:val="15"/>
              </w:rPr>
              <w:t>年产食用油</w:t>
            </w:r>
            <w:r w:rsidRPr="008C13A6">
              <w:rPr>
                <w:rFonts w:ascii="Times New Roman" w:eastAsia="宋体" w:hAnsi="Times New Roman" w:hint="eastAsia"/>
                <w:sz w:val="15"/>
                <w:szCs w:val="15"/>
              </w:rPr>
              <w:t>800</w:t>
            </w:r>
            <w:r w:rsidRPr="008C13A6">
              <w:rPr>
                <w:rFonts w:ascii="Times New Roman" w:eastAsia="宋体" w:hAnsi="Times New Roman" w:hint="eastAsia"/>
                <w:sz w:val="15"/>
                <w:szCs w:val="15"/>
              </w:rPr>
              <w:t>吨、石磨香油</w:t>
            </w:r>
            <w:r w:rsidRPr="008C13A6">
              <w:rPr>
                <w:rFonts w:ascii="Times New Roman" w:eastAsia="宋体" w:hAnsi="Times New Roman" w:hint="eastAsia"/>
                <w:sz w:val="15"/>
                <w:szCs w:val="15"/>
              </w:rPr>
              <w:t>300</w:t>
            </w:r>
            <w:r w:rsidRPr="008C13A6">
              <w:rPr>
                <w:rFonts w:ascii="Times New Roman" w:eastAsia="宋体" w:hAnsi="Times New Roman" w:hint="eastAsia"/>
                <w:sz w:val="15"/>
                <w:szCs w:val="15"/>
              </w:rPr>
              <w:t>吨</w:t>
            </w:r>
          </w:p>
        </w:tc>
        <w:tc>
          <w:tcPr>
            <w:tcW w:w="1984" w:type="dxa"/>
            <w:gridSpan w:val="2"/>
            <w:tcMar>
              <w:left w:w="57" w:type="dxa"/>
              <w:right w:w="57" w:type="dxa"/>
            </w:tcMar>
            <w:vAlign w:val="center"/>
          </w:tcPr>
          <w:p w14:paraId="0BA69AC0" w14:textId="77777777" w:rsidR="009E4093" w:rsidRPr="00FC2459" w:rsidRDefault="009E4093" w:rsidP="009E4093">
            <w:pPr>
              <w:spacing w:after="0" w:line="240" w:lineRule="exact"/>
              <w:jc w:val="center"/>
              <w:rPr>
                <w:rFonts w:ascii="Times New Roman" w:eastAsia="宋体" w:hAnsi="Times New Roman"/>
                <w:kern w:val="2"/>
                <w:sz w:val="15"/>
                <w:szCs w:val="15"/>
              </w:rPr>
            </w:pPr>
            <w:r w:rsidRPr="00FC2459">
              <w:rPr>
                <w:rFonts w:ascii="Times New Roman" w:eastAsia="宋体" w:hAnsi="Times New Roman"/>
                <w:b/>
                <w:kern w:val="2"/>
                <w:sz w:val="15"/>
                <w:szCs w:val="15"/>
              </w:rPr>
              <w:t>实际生产能力</w:t>
            </w:r>
          </w:p>
        </w:tc>
        <w:tc>
          <w:tcPr>
            <w:tcW w:w="2410" w:type="dxa"/>
            <w:tcMar>
              <w:left w:w="57" w:type="dxa"/>
              <w:right w:w="57" w:type="dxa"/>
            </w:tcMar>
            <w:vAlign w:val="center"/>
          </w:tcPr>
          <w:p w14:paraId="118B8202" w14:textId="733CDFBF" w:rsidR="009E4093" w:rsidRPr="00FC2459" w:rsidRDefault="008C13A6" w:rsidP="009E4093">
            <w:pPr>
              <w:spacing w:after="0" w:line="240" w:lineRule="exact"/>
              <w:jc w:val="center"/>
              <w:rPr>
                <w:rFonts w:ascii="Times New Roman" w:eastAsia="宋体" w:hAnsi="Times New Roman"/>
                <w:sz w:val="15"/>
                <w:szCs w:val="15"/>
              </w:rPr>
            </w:pPr>
            <w:r w:rsidRPr="008C13A6">
              <w:rPr>
                <w:rFonts w:ascii="Times New Roman" w:eastAsia="宋体" w:hAnsi="Times New Roman" w:hint="eastAsia"/>
                <w:sz w:val="15"/>
                <w:szCs w:val="15"/>
              </w:rPr>
              <w:t>年产食用油</w:t>
            </w:r>
            <w:r w:rsidRPr="008C13A6">
              <w:rPr>
                <w:rFonts w:ascii="Times New Roman" w:eastAsia="宋体" w:hAnsi="Times New Roman" w:hint="eastAsia"/>
                <w:sz w:val="15"/>
                <w:szCs w:val="15"/>
              </w:rPr>
              <w:t>800</w:t>
            </w:r>
            <w:r w:rsidRPr="008C13A6">
              <w:rPr>
                <w:rFonts w:ascii="Times New Roman" w:eastAsia="宋体" w:hAnsi="Times New Roman" w:hint="eastAsia"/>
                <w:sz w:val="15"/>
                <w:szCs w:val="15"/>
              </w:rPr>
              <w:t>吨、石磨香油</w:t>
            </w:r>
            <w:r w:rsidRPr="008C13A6">
              <w:rPr>
                <w:rFonts w:ascii="Times New Roman" w:eastAsia="宋体" w:hAnsi="Times New Roman" w:hint="eastAsia"/>
                <w:sz w:val="15"/>
                <w:szCs w:val="15"/>
              </w:rPr>
              <w:t>180</w:t>
            </w:r>
            <w:r w:rsidRPr="008C13A6">
              <w:rPr>
                <w:rFonts w:ascii="Times New Roman" w:eastAsia="宋体" w:hAnsi="Times New Roman" w:hint="eastAsia"/>
                <w:sz w:val="15"/>
                <w:szCs w:val="15"/>
              </w:rPr>
              <w:t>吨</w:t>
            </w:r>
            <w:r>
              <w:rPr>
                <w:rFonts w:ascii="Times New Roman" w:eastAsia="宋体" w:hAnsi="Times New Roman" w:hint="eastAsia"/>
                <w:sz w:val="15"/>
                <w:szCs w:val="15"/>
              </w:rPr>
              <w:t>（一期）</w:t>
            </w:r>
          </w:p>
        </w:tc>
        <w:tc>
          <w:tcPr>
            <w:tcW w:w="1379" w:type="dxa"/>
            <w:gridSpan w:val="4"/>
            <w:tcMar>
              <w:left w:w="57" w:type="dxa"/>
              <w:right w:w="57" w:type="dxa"/>
            </w:tcMar>
            <w:vAlign w:val="center"/>
          </w:tcPr>
          <w:p w14:paraId="30073A6E"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环评单位</w:t>
            </w:r>
          </w:p>
        </w:tc>
        <w:tc>
          <w:tcPr>
            <w:tcW w:w="2458" w:type="dxa"/>
            <w:gridSpan w:val="4"/>
            <w:tcMar>
              <w:left w:w="57" w:type="dxa"/>
              <w:right w:w="57" w:type="dxa"/>
            </w:tcMar>
            <w:vAlign w:val="center"/>
          </w:tcPr>
          <w:p w14:paraId="20594E2D" w14:textId="521084B0" w:rsidR="009E4093" w:rsidRPr="00FC2459" w:rsidRDefault="00F616C0" w:rsidP="009E4093">
            <w:pPr>
              <w:spacing w:after="0"/>
              <w:jc w:val="center"/>
              <w:rPr>
                <w:rFonts w:ascii="Times New Roman" w:eastAsia="宋体" w:hAnsi="Times New Roman"/>
                <w:sz w:val="15"/>
                <w:szCs w:val="15"/>
              </w:rPr>
            </w:pPr>
            <w:r>
              <w:rPr>
                <w:rFonts w:ascii="Times New Roman" w:eastAsia="宋体" w:hAnsi="Times New Roman" w:hint="eastAsia"/>
                <w:sz w:val="15"/>
                <w:szCs w:val="15"/>
              </w:rPr>
              <w:t>新乡市蓝天环境技术有限公司</w:t>
            </w:r>
          </w:p>
        </w:tc>
      </w:tr>
      <w:tr w:rsidR="009E4093" w:rsidRPr="00FC2459" w14:paraId="1C539130" w14:textId="77777777" w:rsidTr="007727BF">
        <w:trPr>
          <w:cantSplit/>
          <w:trHeight w:val="284"/>
          <w:jc w:val="center"/>
        </w:trPr>
        <w:tc>
          <w:tcPr>
            <w:tcW w:w="441" w:type="dxa"/>
            <w:vMerge/>
            <w:tcMar>
              <w:left w:w="57" w:type="dxa"/>
              <w:right w:w="57" w:type="dxa"/>
            </w:tcMar>
            <w:vAlign w:val="center"/>
          </w:tcPr>
          <w:p w14:paraId="5E8AEF39"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13084543"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环</w:t>
            </w:r>
            <w:proofErr w:type="gramStart"/>
            <w:r w:rsidRPr="00FC2459">
              <w:rPr>
                <w:rFonts w:ascii="Times New Roman" w:eastAsia="宋体" w:hAnsi="Times New Roman"/>
                <w:b/>
                <w:kern w:val="2"/>
                <w:sz w:val="15"/>
                <w:szCs w:val="15"/>
              </w:rPr>
              <w:t>评文件</w:t>
            </w:r>
            <w:proofErr w:type="gramEnd"/>
            <w:r w:rsidRPr="00FC2459">
              <w:rPr>
                <w:rFonts w:ascii="Times New Roman" w:eastAsia="宋体" w:hAnsi="Times New Roman"/>
                <w:b/>
                <w:kern w:val="2"/>
                <w:sz w:val="15"/>
                <w:szCs w:val="15"/>
              </w:rPr>
              <w:t>审批机关</w:t>
            </w:r>
          </w:p>
        </w:tc>
        <w:tc>
          <w:tcPr>
            <w:tcW w:w="5253" w:type="dxa"/>
            <w:gridSpan w:val="6"/>
            <w:tcMar>
              <w:left w:w="57" w:type="dxa"/>
              <w:right w:w="57" w:type="dxa"/>
            </w:tcMar>
            <w:vAlign w:val="center"/>
          </w:tcPr>
          <w:p w14:paraId="3F55CFDD" w14:textId="1FE7CE1A" w:rsidR="009E4093" w:rsidRPr="00FC2459" w:rsidRDefault="00AF1FE9" w:rsidP="009E4093">
            <w:pPr>
              <w:spacing w:after="0"/>
              <w:jc w:val="center"/>
              <w:rPr>
                <w:rFonts w:ascii="Times New Roman" w:eastAsia="宋体" w:hAnsi="Times New Roman"/>
                <w:sz w:val="15"/>
                <w:szCs w:val="15"/>
                <w:highlight w:val="yellow"/>
              </w:rPr>
            </w:pPr>
            <w:r w:rsidRPr="00AF1FE9">
              <w:rPr>
                <w:rFonts w:ascii="Times New Roman" w:eastAsia="宋体" w:hAnsi="Times New Roman" w:hint="eastAsia"/>
                <w:sz w:val="15"/>
                <w:szCs w:val="15"/>
              </w:rPr>
              <w:t>新乡市生态环境局原阳分局</w:t>
            </w:r>
          </w:p>
        </w:tc>
        <w:tc>
          <w:tcPr>
            <w:tcW w:w="1984" w:type="dxa"/>
            <w:gridSpan w:val="2"/>
            <w:tcMar>
              <w:left w:w="57" w:type="dxa"/>
              <w:right w:w="57" w:type="dxa"/>
            </w:tcMar>
            <w:vAlign w:val="center"/>
          </w:tcPr>
          <w:p w14:paraId="5A1437C9"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审批文号</w:t>
            </w:r>
          </w:p>
        </w:tc>
        <w:tc>
          <w:tcPr>
            <w:tcW w:w="2410" w:type="dxa"/>
            <w:tcMar>
              <w:left w:w="57" w:type="dxa"/>
              <w:right w:w="57" w:type="dxa"/>
            </w:tcMar>
            <w:vAlign w:val="center"/>
          </w:tcPr>
          <w:p w14:paraId="54AD0671" w14:textId="5FCE163D" w:rsidR="009E4093" w:rsidRPr="00FC2459" w:rsidRDefault="00844A19" w:rsidP="009E4093">
            <w:pPr>
              <w:spacing w:after="0"/>
              <w:jc w:val="center"/>
              <w:rPr>
                <w:rFonts w:ascii="Times New Roman" w:eastAsia="宋体" w:hAnsi="Times New Roman"/>
                <w:sz w:val="15"/>
                <w:szCs w:val="15"/>
              </w:rPr>
            </w:pPr>
            <w:proofErr w:type="gramStart"/>
            <w:r>
              <w:rPr>
                <w:rFonts w:ascii="Times New Roman" w:eastAsia="宋体" w:hAnsi="Times New Roman" w:hint="eastAsia"/>
                <w:sz w:val="15"/>
                <w:szCs w:val="15"/>
              </w:rPr>
              <w:t>原环审</w:t>
            </w:r>
            <w:proofErr w:type="gramEnd"/>
            <w:r>
              <w:rPr>
                <w:rFonts w:ascii="Times New Roman" w:eastAsia="宋体" w:hAnsi="Times New Roman" w:hint="eastAsia"/>
                <w:sz w:val="15"/>
                <w:szCs w:val="15"/>
              </w:rPr>
              <w:t>[2023]9</w:t>
            </w:r>
            <w:r>
              <w:rPr>
                <w:rFonts w:ascii="Times New Roman" w:eastAsia="宋体" w:hAnsi="Times New Roman" w:hint="eastAsia"/>
                <w:sz w:val="15"/>
                <w:szCs w:val="15"/>
              </w:rPr>
              <w:t>号</w:t>
            </w:r>
          </w:p>
        </w:tc>
        <w:tc>
          <w:tcPr>
            <w:tcW w:w="1379" w:type="dxa"/>
            <w:gridSpan w:val="4"/>
            <w:tcMar>
              <w:left w:w="57" w:type="dxa"/>
              <w:right w:w="57" w:type="dxa"/>
            </w:tcMar>
            <w:vAlign w:val="center"/>
          </w:tcPr>
          <w:p w14:paraId="0CDCF086"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环评文件类型</w:t>
            </w:r>
          </w:p>
        </w:tc>
        <w:tc>
          <w:tcPr>
            <w:tcW w:w="2458" w:type="dxa"/>
            <w:gridSpan w:val="4"/>
            <w:tcMar>
              <w:left w:w="57" w:type="dxa"/>
              <w:right w:w="57" w:type="dxa"/>
            </w:tcMar>
            <w:vAlign w:val="center"/>
          </w:tcPr>
          <w:p w14:paraId="1304057F" w14:textId="77777777" w:rsidR="009E4093" w:rsidRPr="00FC2459" w:rsidRDefault="009E4093" w:rsidP="009E4093">
            <w:pPr>
              <w:spacing w:after="0"/>
              <w:jc w:val="center"/>
              <w:rPr>
                <w:rFonts w:ascii="Times New Roman" w:eastAsia="宋体" w:hAnsi="Times New Roman"/>
                <w:sz w:val="15"/>
                <w:szCs w:val="15"/>
              </w:rPr>
            </w:pPr>
            <w:r w:rsidRPr="00FC2459">
              <w:rPr>
                <w:rFonts w:ascii="Times New Roman" w:eastAsia="宋体" w:hAnsi="Times New Roman"/>
                <w:sz w:val="15"/>
                <w:szCs w:val="15"/>
              </w:rPr>
              <w:t>环境影响评价报告表</w:t>
            </w:r>
          </w:p>
        </w:tc>
      </w:tr>
      <w:tr w:rsidR="009E4093" w:rsidRPr="00FC2459" w14:paraId="65769B14" w14:textId="77777777" w:rsidTr="007727BF">
        <w:trPr>
          <w:cantSplit/>
          <w:trHeight w:val="284"/>
          <w:jc w:val="center"/>
        </w:trPr>
        <w:tc>
          <w:tcPr>
            <w:tcW w:w="441" w:type="dxa"/>
            <w:vMerge/>
            <w:tcMar>
              <w:left w:w="57" w:type="dxa"/>
              <w:right w:w="57" w:type="dxa"/>
            </w:tcMar>
            <w:vAlign w:val="center"/>
          </w:tcPr>
          <w:p w14:paraId="4CF58CD1"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0328187A"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开工日期</w:t>
            </w:r>
          </w:p>
        </w:tc>
        <w:tc>
          <w:tcPr>
            <w:tcW w:w="5253" w:type="dxa"/>
            <w:gridSpan w:val="6"/>
            <w:tcMar>
              <w:left w:w="57" w:type="dxa"/>
              <w:right w:w="57" w:type="dxa"/>
            </w:tcMar>
            <w:vAlign w:val="center"/>
          </w:tcPr>
          <w:p w14:paraId="343FBF09" w14:textId="444588DD" w:rsidR="009E4093" w:rsidRPr="00FC2459" w:rsidRDefault="003A242B" w:rsidP="009E4093">
            <w:pPr>
              <w:spacing w:after="0"/>
              <w:jc w:val="center"/>
              <w:rPr>
                <w:rFonts w:ascii="Times New Roman" w:eastAsia="宋体" w:hAnsi="Times New Roman"/>
                <w:kern w:val="2"/>
                <w:sz w:val="15"/>
                <w:szCs w:val="15"/>
                <w:highlight w:val="yellow"/>
              </w:rPr>
            </w:pPr>
            <w:r>
              <w:rPr>
                <w:rFonts w:ascii="Times New Roman" w:eastAsia="宋体" w:hAnsi="Times New Roman" w:hint="eastAsia"/>
                <w:kern w:val="2"/>
                <w:sz w:val="15"/>
                <w:szCs w:val="15"/>
              </w:rPr>
              <w:t>2024.10</w:t>
            </w:r>
          </w:p>
        </w:tc>
        <w:tc>
          <w:tcPr>
            <w:tcW w:w="1984" w:type="dxa"/>
            <w:gridSpan w:val="2"/>
            <w:tcMar>
              <w:left w:w="57" w:type="dxa"/>
              <w:right w:w="57" w:type="dxa"/>
            </w:tcMar>
            <w:vAlign w:val="center"/>
          </w:tcPr>
          <w:p w14:paraId="0C909763" w14:textId="77777777" w:rsidR="009E4093" w:rsidRPr="00E32C9E" w:rsidRDefault="009E4093" w:rsidP="009E4093">
            <w:pPr>
              <w:spacing w:after="0"/>
              <w:jc w:val="center"/>
              <w:rPr>
                <w:rFonts w:ascii="Times New Roman" w:eastAsia="宋体" w:hAnsi="Times New Roman"/>
                <w:b/>
                <w:kern w:val="2"/>
                <w:sz w:val="15"/>
                <w:szCs w:val="15"/>
              </w:rPr>
            </w:pPr>
            <w:r w:rsidRPr="00E32C9E">
              <w:rPr>
                <w:rFonts w:ascii="Times New Roman" w:eastAsia="宋体" w:hAnsi="Times New Roman"/>
                <w:b/>
                <w:kern w:val="2"/>
                <w:sz w:val="15"/>
                <w:szCs w:val="15"/>
              </w:rPr>
              <w:t>竣工日期</w:t>
            </w:r>
          </w:p>
        </w:tc>
        <w:tc>
          <w:tcPr>
            <w:tcW w:w="2410" w:type="dxa"/>
            <w:tcMar>
              <w:left w:w="57" w:type="dxa"/>
              <w:right w:w="57" w:type="dxa"/>
            </w:tcMar>
            <w:vAlign w:val="center"/>
          </w:tcPr>
          <w:p w14:paraId="220C76A6" w14:textId="3F0983BF" w:rsidR="009E4093" w:rsidRPr="00E32C9E" w:rsidRDefault="003A242B" w:rsidP="009E4093">
            <w:pPr>
              <w:spacing w:after="0"/>
              <w:jc w:val="center"/>
              <w:rPr>
                <w:rFonts w:ascii="Times New Roman" w:eastAsia="宋体" w:hAnsi="Times New Roman" w:hint="eastAsia"/>
                <w:sz w:val="15"/>
                <w:szCs w:val="15"/>
              </w:rPr>
            </w:pPr>
            <w:r>
              <w:rPr>
                <w:rFonts w:ascii="Times New Roman" w:eastAsia="宋体" w:hAnsi="Times New Roman" w:hint="eastAsia"/>
                <w:sz w:val="15"/>
                <w:szCs w:val="15"/>
              </w:rPr>
              <w:t>2025.3</w:t>
            </w:r>
            <w:r w:rsidR="00ED2B09">
              <w:rPr>
                <w:rFonts w:ascii="Times New Roman" w:eastAsia="宋体" w:hAnsi="Times New Roman" w:hint="eastAsia"/>
                <w:sz w:val="15"/>
                <w:szCs w:val="15"/>
              </w:rPr>
              <w:t>.20</w:t>
            </w:r>
          </w:p>
        </w:tc>
        <w:tc>
          <w:tcPr>
            <w:tcW w:w="1379" w:type="dxa"/>
            <w:gridSpan w:val="4"/>
            <w:tcMar>
              <w:left w:w="57" w:type="dxa"/>
              <w:right w:w="57" w:type="dxa"/>
            </w:tcMar>
            <w:vAlign w:val="center"/>
          </w:tcPr>
          <w:p w14:paraId="5330954C" w14:textId="77777777" w:rsidR="009E4093" w:rsidRPr="00E32C9E" w:rsidRDefault="009E4093" w:rsidP="009E4093">
            <w:pPr>
              <w:spacing w:after="0"/>
              <w:jc w:val="center"/>
              <w:rPr>
                <w:rFonts w:ascii="Times New Roman" w:eastAsia="宋体" w:hAnsi="Times New Roman"/>
                <w:b/>
                <w:kern w:val="2"/>
                <w:sz w:val="15"/>
                <w:szCs w:val="15"/>
              </w:rPr>
            </w:pPr>
            <w:r w:rsidRPr="00E32C9E">
              <w:rPr>
                <w:rFonts w:ascii="Times New Roman" w:eastAsia="宋体" w:hAnsi="Times New Roman"/>
                <w:b/>
                <w:kern w:val="2"/>
                <w:sz w:val="15"/>
                <w:szCs w:val="15"/>
              </w:rPr>
              <w:t>排污许可证申领时间</w:t>
            </w:r>
          </w:p>
        </w:tc>
        <w:tc>
          <w:tcPr>
            <w:tcW w:w="2458" w:type="dxa"/>
            <w:gridSpan w:val="4"/>
            <w:tcMar>
              <w:left w:w="57" w:type="dxa"/>
              <w:right w:w="57" w:type="dxa"/>
            </w:tcMar>
            <w:vAlign w:val="center"/>
          </w:tcPr>
          <w:p w14:paraId="09DC5A08" w14:textId="4A1FA2FC" w:rsidR="009E4093" w:rsidRPr="00E32C9E" w:rsidRDefault="003A242B" w:rsidP="009E4093">
            <w:pPr>
              <w:spacing w:after="0"/>
              <w:jc w:val="center"/>
              <w:rPr>
                <w:rFonts w:ascii="Times New Roman" w:eastAsia="宋体" w:hAnsi="Times New Roman"/>
                <w:sz w:val="15"/>
                <w:szCs w:val="15"/>
              </w:rPr>
            </w:pPr>
            <w:r>
              <w:rPr>
                <w:rFonts w:ascii="Times New Roman" w:eastAsia="宋体" w:hAnsi="Times New Roman" w:hint="eastAsia"/>
                <w:sz w:val="15"/>
                <w:szCs w:val="15"/>
              </w:rPr>
              <w:t>2025.4.7</w:t>
            </w:r>
          </w:p>
        </w:tc>
      </w:tr>
      <w:tr w:rsidR="009E4093" w:rsidRPr="00FC2459" w14:paraId="13559AC9" w14:textId="77777777" w:rsidTr="007727BF">
        <w:trPr>
          <w:cantSplit/>
          <w:trHeight w:val="284"/>
          <w:jc w:val="center"/>
        </w:trPr>
        <w:tc>
          <w:tcPr>
            <w:tcW w:w="441" w:type="dxa"/>
            <w:vMerge/>
            <w:tcMar>
              <w:left w:w="57" w:type="dxa"/>
              <w:right w:w="57" w:type="dxa"/>
            </w:tcMar>
            <w:vAlign w:val="center"/>
          </w:tcPr>
          <w:p w14:paraId="1228349F"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2B776FE2"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环保设施设计单位</w:t>
            </w:r>
          </w:p>
        </w:tc>
        <w:tc>
          <w:tcPr>
            <w:tcW w:w="5253" w:type="dxa"/>
            <w:gridSpan w:val="6"/>
            <w:tcMar>
              <w:left w:w="57" w:type="dxa"/>
              <w:right w:w="57" w:type="dxa"/>
            </w:tcMar>
            <w:vAlign w:val="center"/>
          </w:tcPr>
          <w:p w14:paraId="200C0CD1" w14:textId="34989AB4" w:rsidR="009E4093" w:rsidRPr="00825290" w:rsidRDefault="00F93B9E" w:rsidP="009E4093">
            <w:pPr>
              <w:spacing w:after="0"/>
              <w:jc w:val="center"/>
              <w:rPr>
                <w:rFonts w:ascii="Times New Roman" w:eastAsia="宋体" w:hAnsi="Times New Roman"/>
                <w:sz w:val="15"/>
                <w:szCs w:val="15"/>
              </w:rPr>
            </w:pPr>
            <w:r>
              <w:rPr>
                <w:rFonts w:ascii="Times New Roman" w:eastAsia="宋体" w:hAnsi="Times New Roman" w:hint="eastAsia"/>
                <w:sz w:val="15"/>
                <w:szCs w:val="15"/>
              </w:rPr>
              <w:t>郑州泰富环保科技有限公司</w:t>
            </w:r>
          </w:p>
        </w:tc>
        <w:tc>
          <w:tcPr>
            <w:tcW w:w="1984" w:type="dxa"/>
            <w:gridSpan w:val="2"/>
            <w:tcMar>
              <w:left w:w="57" w:type="dxa"/>
              <w:right w:w="57" w:type="dxa"/>
            </w:tcMar>
            <w:vAlign w:val="center"/>
          </w:tcPr>
          <w:p w14:paraId="09546DFE" w14:textId="77777777" w:rsidR="009E4093" w:rsidRPr="00825290" w:rsidRDefault="009E4093" w:rsidP="009E4093">
            <w:pPr>
              <w:spacing w:after="0"/>
              <w:jc w:val="center"/>
              <w:rPr>
                <w:rFonts w:ascii="Times New Roman" w:eastAsia="宋体" w:hAnsi="Times New Roman"/>
                <w:b/>
                <w:sz w:val="15"/>
                <w:szCs w:val="15"/>
              </w:rPr>
            </w:pPr>
            <w:r w:rsidRPr="00825290">
              <w:rPr>
                <w:rFonts w:ascii="Times New Roman" w:eastAsia="宋体" w:hAnsi="Times New Roman"/>
                <w:b/>
                <w:sz w:val="15"/>
                <w:szCs w:val="15"/>
              </w:rPr>
              <w:t>环保设施施工单位</w:t>
            </w:r>
          </w:p>
        </w:tc>
        <w:tc>
          <w:tcPr>
            <w:tcW w:w="2410" w:type="dxa"/>
            <w:tcMar>
              <w:left w:w="57" w:type="dxa"/>
              <w:right w:w="57" w:type="dxa"/>
            </w:tcMar>
            <w:vAlign w:val="center"/>
          </w:tcPr>
          <w:p w14:paraId="070C685E" w14:textId="3A0F6063" w:rsidR="009E4093" w:rsidRPr="00825290" w:rsidRDefault="00F93B9E" w:rsidP="009E4093">
            <w:pPr>
              <w:spacing w:after="0"/>
              <w:jc w:val="center"/>
              <w:rPr>
                <w:rFonts w:ascii="Times New Roman" w:eastAsia="宋体" w:hAnsi="Times New Roman"/>
                <w:sz w:val="15"/>
                <w:szCs w:val="15"/>
              </w:rPr>
            </w:pPr>
            <w:r>
              <w:rPr>
                <w:rFonts w:ascii="Times New Roman" w:eastAsia="宋体" w:hAnsi="Times New Roman" w:hint="eastAsia"/>
                <w:sz w:val="15"/>
                <w:szCs w:val="15"/>
              </w:rPr>
              <w:t>郑州泰富环保科技有限公司</w:t>
            </w:r>
          </w:p>
        </w:tc>
        <w:tc>
          <w:tcPr>
            <w:tcW w:w="1379" w:type="dxa"/>
            <w:gridSpan w:val="4"/>
            <w:tcMar>
              <w:left w:w="57" w:type="dxa"/>
              <w:right w:w="57" w:type="dxa"/>
            </w:tcMar>
            <w:vAlign w:val="center"/>
          </w:tcPr>
          <w:p w14:paraId="020C8F61"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本工程排污许可证编号</w:t>
            </w:r>
          </w:p>
        </w:tc>
        <w:tc>
          <w:tcPr>
            <w:tcW w:w="2458" w:type="dxa"/>
            <w:gridSpan w:val="4"/>
            <w:tcMar>
              <w:left w:w="57" w:type="dxa"/>
              <w:right w:w="57" w:type="dxa"/>
            </w:tcMar>
            <w:vAlign w:val="center"/>
          </w:tcPr>
          <w:p w14:paraId="36E53CAD" w14:textId="059237C5" w:rsidR="009E4093" w:rsidRPr="00FC2459" w:rsidRDefault="00FB035D" w:rsidP="009E4093">
            <w:pPr>
              <w:spacing w:after="0"/>
              <w:jc w:val="center"/>
              <w:rPr>
                <w:rFonts w:ascii="Times New Roman" w:eastAsia="宋体" w:hAnsi="Times New Roman"/>
                <w:sz w:val="15"/>
                <w:szCs w:val="15"/>
              </w:rPr>
            </w:pPr>
            <w:r>
              <w:rPr>
                <w:rFonts w:ascii="Times New Roman" w:eastAsia="宋体" w:hAnsi="Times New Roman"/>
                <w:sz w:val="15"/>
                <w:szCs w:val="15"/>
              </w:rPr>
              <w:t>91410725MA482C2WXN001Q</w:t>
            </w:r>
          </w:p>
        </w:tc>
      </w:tr>
      <w:tr w:rsidR="009E4093" w:rsidRPr="00FC2459" w14:paraId="64CDD6AB" w14:textId="77777777" w:rsidTr="007727BF">
        <w:trPr>
          <w:cantSplit/>
          <w:trHeight w:val="284"/>
          <w:jc w:val="center"/>
        </w:trPr>
        <w:tc>
          <w:tcPr>
            <w:tcW w:w="441" w:type="dxa"/>
            <w:vMerge/>
            <w:tcMar>
              <w:left w:w="57" w:type="dxa"/>
              <w:right w:w="57" w:type="dxa"/>
            </w:tcMar>
            <w:vAlign w:val="center"/>
          </w:tcPr>
          <w:p w14:paraId="561FC4A5"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1BC7CD8D"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验收单位</w:t>
            </w:r>
          </w:p>
        </w:tc>
        <w:tc>
          <w:tcPr>
            <w:tcW w:w="5253" w:type="dxa"/>
            <w:gridSpan w:val="6"/>
            <w:tcMar>
              <w:left w:w="57" w:type="dxa"/>
              <w:right w:w="57" w:type="dxa"/>
            </w:tcMar>
            <w:vAlign w:val="center"/>
          </w:tcPr>
          <w:p w14:paraId="5B256B5E" w14:textId="7192009F" w:rsidR="009E4093" w:rsidRPr="00825290" w:rsidRDefault="00A77E9F" w:rsidP="009E4093">
            <w:pPr>
              <w:spacing w:after="0"/>
              <w:jc w:val="center"/>
              <w:rPr>
                <w:rFonts w:ascii="Times New Roman" w:eastAsia="宋体" w:hAnsi="Times New Roman"/>
                <w:sz w:val="15"/>
                <w:szCs w:val="15"/>
              </w:rPr>
            </w:pPr>
            <w:r>
              <w:rPr>
                <w:rFonts w:ascii="Times New Roman" w:eastAsia="宋体" w:hAnsi="Times New Roman"/>
                <w:sz w:val="15"/>
                <w:szCs w:val="15"/>
              </w:rPr>
              <w:t>德裕实业有限公司</w:t>
            </w:r>
          </w:p>
        </w:tc>
        <w:tc>
          <w:tcPr>
            <w:tcW w:w="1984" w:type="dxa"/>
            <w:gridSpan w:val="2"/>
            <w:tcMar>
              <w:left w:w="57" w:type="dxa"/>
              <w:right w:w="57" w:type="dxa"/>
            </w:tcMar>
            <w:vAlign w:val="center"/>
          </w:tcPr>
          <w:p w14:paraId="4594EA7C" w14:textId="77777777" w:rsidR="009E4093" w:rsidRPr="00825290" w:rsidRDefault="009E4093" w:rsidP="009E4093">
            <w:pPr>
              <w:spacing w:after="0"/>
              <w:jc w:val="center"/>
              <w:rPr>
                <w:rFonts w:ascii="Times New Roman" w:eastAsia="宋体" w:hAnsi="Times New Roman"/>
                <w:b/>
                <w:kern w:val="2"/>
                <w:sz w:val="15"/>
                <w:szCs w:val="15"/>
              </w:rPr>
            </w:pPr>
            <w:r w:rsidRPr="00825290">
              <w:rPr>
                <w:rFonts w:ascii="Times New Roman" w:eastAsia="宋体" w:hAnsi="Times New Roman"/>
                <w:b/>
                <w:kern w:val="2"/>
                <w:sz w:val="15"/>
                <w:szCs w:val="15"/>
              </w:rPr>
              <w:t>环保设施监测单位</w:t>
            </w:r>
          </w:p>
        </w:tc>
        <w:tc>
          <w:tcPr>
            <w:tcW w:w="2410" w:type="dxa"/>
            <w:tcMar>
              <w:left w:w="57" w:type="dxa"/>
              <w:right w:w="57" w:type="dxa"/>
            </w:tcMar>
            <w:vAlign w:val="center"/>
          </w:tcPr>
          <w:p w14:paraId="7CF4821E" w14:textId="39891AAB" w:rsidR="009E4093" w:rsidRPr="00825290" w:rsidRDefault="00A614BE" w:rsidP="009E4093">
            <w:pPr>
              <w:spacing w:after="0"/>
              <w:jc w:val="center"/>
              <w:rPr>
                <w:rFonts w:ascii="Times New Roman" w:eastAsia="宋体" w:hAnsi="Times New Roman"/>
                <w:sz w:val="15"/>
                <w:szCs w:val="15"/>
              </w:rPr>
            </w:pPr>
            <w:r>
              <w:rPr>
                <w:rFonts w:ascii="Times New Roman" w:eastAsia="宋体" w:hAnsi="Times New Roman" w:hint="eastAsia"/>
                <w:sz w:val="15"/>
                <w:szCs w:val="15"/>
              </w:rPr>
              <w:t>河南鑫成环测检测技术有限公司</w:t>
            </w:r>
          </w:p>
        </w:tc>
        <w:tc>
          <w:tcPr>
            <w:tcW w:w="1379" w:type="dxa"/>
            <w:gridSpan w:val="4"/>
            <w:tcMar>
              <w:left w:w="57" w:type="dxa"/>
              <w:right w:w="57" w:type="dxa"/>
            </w:tcMar>
            <w:vAlign w:val="center"/>
          </w:tcPr>
          <w:p w14:paraId="4B30A864"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验收监测时工况</w:t>
            </w:r>
          </w:p>
        </w:tc>
        <w:tc>
          <w:tcPr>
            <w:tcW w:w="2458" w:type="dxa"/>
            <w:gridSpan w:val="4"/>
            <w:tcMar>
              <w:left w:w="57" w:type="dxa"/>
              <w:right w:w="57" w:type="dxa"/>
            </w:tcMar>
            <w:vAlign w:val="center"/>
          </w:tcPr>
          <w:p w14:paraId="24B8E8F5" w14:textId="54CD679F" w:rsidR="009E4093" w:rsidRPr="00FC2459" w:rsidRDefault="00D3064B" w:rsidP="009E4093">
            <w:pPr>
              <w:spacing w:after="0"/>
              <w:jc w:val="center"/>
              <w:rPr>
                <w:rFonts w:ascii="Times New Roman" w:eastAsia="宋体" w:hAnsi="Times New Roman"/>
                <w:sz w:val="15"/>
                <w:szCs w:val="15"/>
              </w:rPr>
            </w:pPr>
            <w:r>
              <w:rPr>
                <w:rFonts w:ascii="Times New Roman" w:eastAsia="宋体" w:hAnsi="Times New Roman" w:hint="eastAsia"/>
                <w:sz w:val="15"/>
                <w:szCs w:val="15"/>
              </w:rPr>
              <w:t>65.6~67.2%</w:t>
            </w:r>
          </w:p>
        </w:tc>
      </w:tr>
      <w:tr w:rsidR="009E4093" w:rsidRPr="00FC2459" w14:paraId="51A93380" w14:textId="77777777" w:rsidTr="007727BF">
        <w:trPr>
          <w:cantSplit/>
          <w:trHeight w:val="284"/>
          <w:jc w:val="center"/>
        </w:trPr>
        <w:tc>
          <w:tcPr>
            <w:tcW w:w="441" w:type="dxa"/>
            <w:vMerge/>
            <w:tcMar>
              <w:left w:w="57" w:type="dxa"/>
              <w:right w:w="57" w:type="dxa"/>
            </w:tcMar>
            <w:vAlign w:val="center"/>
          </w:tcPr>
          <w:p w14:paraId="47B14BE4"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77B947A3"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投资总概算（万元）</w:t>
            </w:r>
          </w:p>
        </w:tc>
        <w:tc>
          <w:tcPr>
            <w:tcW w:w="5253" w:type="dxa"/>
            <w:gridSpan w:val="6"/>
            <w:tcMar>
              <w:left w:w="57" w:type="dxa"/>
              <w:right w:w="57" w:type="dxa"/>
            </w:tcMar>
            <w:vAlign w:val="center"/>
          </w:tcPr>
          <w:p w14:paraId="19FE21F1" w14:textId="4F6698E6" w:rsidR="009E4093" w:rsidRPr="00FC2459" w:rsidRDefault="000A4848" w:rsidP="009E4093">
            <w:pPr>
              <w:spacing w:after="0"/>
              <w:jc w:val="center"/>
              <w:rPr>
                <w:rFonts w:ascii="Times New Roman" w:eastAsia="宋体" w:hAnsi="Times New Roman" w:hint="eastAsia"/>
                <w:kern w:val="2"/>
                <w:sz w:val="15"/>
                <w:szCs w:val="15"/>
              </w:rPr>
            </w:pPr>
            <w:r>
              <w:rPr>
                <w:rFonts w:ascii="Times New Roman" w:eastAsia="宋体" w:hAnsi="Times New Roman" w:hint="eastAsia"/>
                <w:kern w:val="2"/>
                <w:sz w:val="15"/>
                <w:szCs w:val="15"/>
              </w:rPr>
              <w:t>8500</w:t>
            </w:r>
          </w:p>
        </w:tc>
        <w:tc>
          <w:tcPr>
            <w:tcW w:w="1984" w:type="dxa"/>
            <w:gridSpan w:val="2"/>
            <w:tcMar>
              <w:left w:w="57" w:type="dxa"/>
              <w:right w:w="57" w:type="dxa"/>
            </w:tcMar>
            <w:vAlign w:val="center"/>
          </w:tcPr>
          <w:p w14:paraId="4568D96A" w14:textId="77777777" w:rsidR="009E4093" w:rsidRPr="00FC2459" w:rsidRDefault="009E4093" w:rsidP="009E4093">
            <w:pPr>
              <w:tabs>
                <w:tab w:val="left" w:pos="690"/>
              </w:tabs>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环保投资总概算（万元）</w:t>
            </w:r>
          </w:p>
        </w:tc>
        <w:tc>
          <w:tcPr>
            <w:tcW w:w="2410" w:type="dxa"/>
            <w:tcMar>
              <w:left w:w="57" w:type="dxa"/>
              <w:right w:w="57" w:type="dxa"/>
            </w:tcMar>
            <w:vAlign w:val="center"/>
          </w:tcPr>
          <w:p w14:paraId="6269A08E" w14:textId="364361B5" w:rsidR="009E4093" w:rsidRPr="00FC2459" w:rsidRDefault="00F2346D" w:rsidP="009E4093">
            <w:pPr>
              <w:spacing w:after="0"/>
              <w:jc w:val="center"/>
              <w:rPr>
                <w:rFonts w:ascii="Times New Roman" w:eastAsia="宋体" w:hAnsi="Times New Roman" w:hint="eastAsia"/>
                <w:kern w:val="2"/>
                <w:sz w:val="15"/>
                <w:szCs w:val="15"/>
              </w:rPr>
            </w:pPr>
            <w:r>
              <w:rPr>
                <w:rFonts w:ascii="Times New Roman" w:eastAsia="宋体" w:hAnsi="Times New Roman" w:hint="eastAsia"/>
                <w:kern w:val="2"/>
                <w:sz w:val="15"/>
                <w:szCs w:val="15"/>
              </w:rPr>
              <w:t>80</w:t>
            </w:r>
          </w:p>
        </w:tc>
        <w:tc>
          <w:tcPr>
            <w:tcW w:w="1379" w:type="dxa"/>
            <w:gridSpan w:val="4"/>
            <w:tcMar>
              <w:left w:w="57" w:type="dxa"/>
              <w:right w:w="57" w:type="dxa"/>
            </w:tcMar>
            <w:vAlign w:val="center"/>
          </w:tcPr>
          <w:p w14:paraId="09415AC1" w14:textId="77777777" w:rsidR="009E4093" w:rsidRPr="00FC2459" w:rsidRDefault="009E4093" w:rsidP="009E4093">
            <w:pPr>
              <w:tabs>
                <w:tab w:val="left" w:pos="690"/>
              </w:tabs>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所占比例（</w:t>
            </w:r>
            <w:r w:rsidRPr="00FC2459">
              <w:rPr>
                <w:rFonts w:ascii="Times New Roman" w:eastAsia="宋体" w:hAnsi="Times New Roman"/>
                <w:b/>
                <w:kern w:val="2"/>
                <w:sz w:val="15"/>
                <w:szCs w:val="15"/>
              </w:rPr>
              <w:t>%</w:t>
            </w:r>
            <w:r w:rsidRPr="00FC2459">
              <w:rPr>
                <w:rFonts w:ascii="Times New Roman" w:eastAsia="宋体" w:hAnsi="Times New Roman"/>
                <w:b/>
                <w:kern w:val="2"/>
                <w:sz w:val="15"/>
                <w:szCs w:val="15"/>
              </w:rPr>
              <w:t>）</w:t>
            </w:r>
          </w:p>
        </w:tc>
        <w:tc>
          <w:tcPr>
            <w:tcW w:w="2458" w:type="dxa"/>
            <w:gridSpan w:val="4"/>
            <w:tcMar>
              <w:left w:w="57" w:type="dxa"/>
              <w:right w:w="57" w:type="dxa"/>
            </w:tcMar>
            <w:vAlign w:val="center"/>
          </w:tcPr>
          <w:p w14:paraId="2B43588F" w14:textId="392CF689" w:rsidR="009E4093" w:rsidRPr="00FC2459" w:rsidRDefault="0005237C" w:rsidP="009E4093">
            <w:pPr>
              <w:spacing w:after="0"/>
              <w:jc w:val="center"/>
              <w:rPr>
                <w:rFonts w:ascii="Times New Roman" w:eastAsia="宋体" w:hAnsi="Times New Roman"/>
                <w:sz w:val="15"/>
                <w:szCs w:val="15"/>
              </w:rPr>
            </w:pPr>
            <w:r>
              <w:rPr>
                <w:rFonts w:ascii="Times New Roman" w:eastAsia="宋体" w:hAnsi="Times New Roman" w:hint="eastAsia"/>
                <w:sz w:val="15"/>
                <w:szCs w:val="15"/>
              </w:rPr>
              <w:t>0.94</w:t>
            </w:r>
            <w:r w:rsidR="009E4093" w:rsidRPr="00FC2459">
              <w:rPr>
                <w:rFonts w:ascii="Times New Roman" w:eastAsia="宋体" w:hAnsi="Times New Roman"/>
                <w:sz w:val="15"/>
                <w:szCs w:val="15"/>
              </w:rPr>
              <w:t>%</w:t>
            </w:r>
          </w:p>
        </w:tc>
      </w:tr>
      <w:tr w:rsidR="009E4093" w:rsidRPr="00FC2459" w14:paraId="7B91EF8C" w14:textId="77777777" w:rsidTr="007727BF">
        <w:trPr>
          <w:cantSplit/>
          <w:trHeight w:val="284"/>
          <w:jc w:val="center"/>
        </w:trPr>
        <w:tc>
          <w:tcPr>
            <w:tcW w:w="441" w:type="dxa"/>
            <w:vMerge/>
            <w:tcMar>
              <w:left w:w="57" w:type="dxa"/>
              <w:right w:w="57" w:type="dxa"/>
            </w:tcMar>
            <w:vAlign w:val="center"/>
          </w:tcPr>
          <w:p w14:paraId="63298F43"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4C69EE68"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实际总投资</w:t>
            </w:r>
            <w:r>
              <w:rPr>
                <w:rFonts w:ascii="Times New Roman" w:eastAsia="宋体" w:hAnsi="Times New Roman" w:hint="eastAsia"/>
                <w:b/>
                <w:kern w:val="2"/>
                <w:sz w:val="15"/>
                <w:szCs w:val="15"/>
              </w:rPr>
              <w:t>（万元）</w:t>
            </w:r>
          </w:p>
        </w:tc>
        <w:tc>
          <w:tcPr>
            <w:tcW w:w="5253" w:type="dxa"/>
            <w:gridSpan w:val="6"/>
            <w:tcMar>
              <w:left w:w="57" w:type="dxa"/>
              <w:right w:w="57" w:type="dxa"/>
            </w:tcMar>
            <w:vAlign w:val="center"/>
          </w:tcPr>
          <w:p w14:paraId="16EBE94B" w14:textId="4E9D07D2" w:rsidR="009E4093" w:rsidRPr="00FC2459" w:rsidRDefault="000A4848" w:rsidP="009E4093">
            <w:pPr>
              <w:spacing w:after="0"/>
              <w:jc w:val="center"/>
              <w:rPr>
                <w:rFonts w:ascii="Times New Roman" w:eastAsia="宋体" w:hAnsi="Times New Roman" w:hint="eastAsia"/>
                <w:kern w:val="2"/>
                <w:sz w:val="15"/>
                <w:szCs w:val="15"/>
              </w:rPr>
            </w:pPr>
            <w:r>
              <w:rPr>
                <w:rFonts w:ascii="Times New Roman" w:eastAsia="宋体" w:hAnsi="Times New Roman" w:hint="eastAsia"/>
                <w:kern w:val="2"/>
                <w:sz w:val="15"/>
                <w:szCs w:val="15"/>
              </w:rPr>
              <w:t>2670</w:t>
            </w:r>
            <w:r w:rsidR="00F2346D">
              <w:rPr>
                <w:rFonts w:ascii="Times New Roman" w:eastAsia="宋体" w:hAnsi="Times New Roman" w:hint="eastAsia"/>
                <w:sz w:val="15"/>
                <w:szCs w:val="15"/>
              </w:rPr>
              <w:t>（一期）</w:t>
            </w:r>
          </w:p>
        </w:tc>
        <w:tc>
          <w:tcPr>
            <w:tcW w:w="1984" w:type="dxa"/>
            <w:gridSpan w:val="2"/>
            <w:tcMar>
              <w:left w:w="57" w:type="dxa"/>
              <w:right w:w="57" w:type="dxa"/>
            </w:tcMar>
            <w:vAlign w:val="center"/>
          </w:tcPr>
          <w:p w14:paraId="7361B018" w14:textId="77777777" w:rsidR="009E4093" w:rsidRPr="00FC2459" w:rsidRDefault="009E4093" w:rsidP="009E4093">
            <w:pPr>
              <w:spacing w:after="0"/>
              <w:ind w:right="300"/>
              <w:jc w:val="center"/>
              <w:rPr>
                <w:rFonts w:ascii="Times New Roman" w:eastAsia="宋体" w:hAnsi="Times New Roman"/>
                <w:b/>
                <w:kern w:val="2"/>
                <w:sz w:val="15"/>
                <w:szCs w:val="15"/>
              </w:rPr>
            </w:pPr>
            <w:r w:rsidRPr="00FC2459">
              <w:rPr>
                <w:rFonts w:ascii="Times New Roman" w:eastAsia="宋体" w:hAnsi="Times New Roman"/>
                <w:b/>
                <w:kern w:val="2"/>
                <w:sz w:val="15"/>
                <w:szCs w:val="15"/>
              </w:rPr>
              <w:t>实际环保投资（万元）</w:t>
            </w:r>
          </w:p>
        </w:tc>
        <w:tc>
          <w:tcPr>
            <w:tcW w:w="2410" w:type="dxa"/>
            <w:tcMar>
              <w:left w:w="57" w:type="dxa"/>
              <w:right w:w="57" w:type="dxa"/>
            </w:tcMar>
            <w:vAlign w:val="center"/>
          </w:tcPr>
          <w:p w14:paraId="05AD7E5C" w14:textId="5C8A77B7" w:rsidR="009E4093" w:rsidRPr="00FC2459" w:rsidRDefault="00445746" w:rsidP="009E4093">
            <w:pPr>
              <w:spacing w:after="0"/>
              <w:jc w:val="center"/>
              <w:rPr>
                <w:rFonts w:ascii="Times New Roman" w:eastAsia="宋体" w:hAnsi="Times New Roman" w:hint="eastAsia"/>
                <w:kern w:val="2"/>
                <w:sz w:val="15"/>
                <w:szCs w:val="15"/>
              </w:rPr>
            </w:pPr>
            <w:r>
              <w:rPr>
                <w:rFonts w:ascii="Times New Roman" w:eastAsia="宋体" w:hAnsi="Times New Roman" w:hint="eastAsia"/>
                <w:kern w:val="2"/>
                <w:sz w:val="15"/>
                <w:szCs w:val="15"/>
              </w:rPr>
              <w:t>9</w:t>
            </w:r>
            <w:r w:rsidR="00F2346D">
              <w:rPr>
                <w:rFonts w:ascii="Times New Roman" w:eastAsia="宋体" w:hAnsi="Times New Roman" w:hint="eastAsia"/>
                <w:sz w:val="15"/>
                <w:szCs w:val="15"/>
              </w:rPr>
              <w:t>（一期）</w:t>
            </w:r>
          </w:p>
        </w:tc>
        <w:tc>
          <w:tcPr>
            <w:tcW w:w="1379" w:type="dxa"/>
            <w:gridSpan w:val="4"/>
            <w:tcMar>
              <w:left w:w="57" w:type="dxa"/>
              <w:right w:w="57" w:type="dxa"/>
            </w:tcMar>
            <w:vAlign w:val="center"/>
          </w:tcPr>
          <w:p w14:paraId="6BD549CA"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所占比例（</w:t>
            </w:r>
            <w:r w:rsidRPr="00FC2459">
              <w:rPr>
                <w:rFonts w:ascii="Times New Roman" w:eastAsia="宋体" w:hAnsi="Times New Roman"/>
                <w:b/>
                <w:kern w:val="2"/>
                <w:sz w:val="15"/>
                <w:szCs w:val="15"/>
              </w:rPr>
              <w:t>%</w:t>
            </w:r>
            <w:r w:rsidRPr="00FC2459">
              <w:rPr>
                <w:rFonts w:ascii="Times New Roman" w:eastAsia="宋体" w:hAnsi="Times New Roman"/>
                <w:b/>
                <w:kern w:val="2"/>
                <w:sz w:val="15"/>
                <w:szCs w:val="15"/>
              </w:rPr>
              <w:t>）</w:t>
            </w:r>
          </w:p>
        </w:tc>
        <w:tc>
          <w:tcPr>
            <w:tcW w:w="2458" w:type="dxa"/>
            <w:gridSpan w:val="4"/>
            <w:tcMar>
              <w:left w:w="57" w:type="dxa"/>
              <w:right w:w="57" w:type="dxa"/>
            </w:tcMar>
            <w:vAlign w:val="center"/>
          </w:tcPr>
          <w:p w14:paraId="707CB753" w14:textId="1D277D78" w:rsidR="009E4093" w:rsidRPr="00FC2459" w:rsidRDefault="0005237C" w:rsidP="009E4093">
            <w:pPr>
              <w:spacing w:after="0"/>
              <w:jc w:val="center"/>
              <w:rPr>
                <w:rFonts w:ascii="Times New Roman" w:eastAsia="宋体" w:hAnsi="Times New Roman"/>
                <w:sz w:val="15"/>
                <w:szCs w:val="15"/>
              </w:rPr>
            </w:pPr>
            <w:r>
              <w:rPr>
                <w:rFonts w:ascii="Times New Roman" w:eastAsia="宋体" w:hAnsi="Times New Roman" w:hint="eastAsia"/>
                <w:sz w:val="15"/>
                <w:szCs w:val="15"/>
              </w:rPr>
              <w:t>0.34</w:t>
            </w:r>
            <w:r w:rsidR="009E4093" w:rsidRPr="00FC2459">
              <w:rPr>
                <w:rFonts w:ascii="Times New Roman" w:eastAsia="宋体" w:hAnsi="Times New Roman"/>
                <w:sz w:val="15"/>
                <w:szCs w:val="15"/>
              </w:rPr>
              <w:t>%</w:t>
            </w:r>
          </w:p>
        </w:tc>
      </w:tr>
      <w:tr w:rsidR="009E4093" w:rsidRPr="00FC2459" w14:paraId="68C3BF61" w14:textId="77777777" w:rsidTr="007727BF">
        <w:trPr>
          <w:cantSplit/>
          <w:trHeight w:val="284"/>
          <w:jc w:val="center"/>
        </w:trPr>
        <w:tc>
          <w:tcPr>
            <w:tcW w:w="441" w:type="dxa"/>
            <w:vMerge/>
            <w:tcMar>
              <w:left w:w="57" w:type="dxa"/>
              <w:right w:w="57" w:type="dxa"/>
            </w:tcMar>
            <w:vAlign w:val="center"/>
          </w:tcPr>
          <w:p w14:paraId="289FCC91"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15779026"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废水治理（万元）</w:t>
            </w:r>
          </w:p>
        </w:tc>
        <w:tc>
          <w:tcPr>
            <w:tcW w:w="832" w:type="dxa"/>
            <w:tcMar>
              <w:left w:w="57" w:type="dxa"/>
              <w:right w:w="57" w:type="dxa"/>
            </w:tcMar>
            <w:vAlign w:val="center"/>
          </w:tcPr>
          <w:p w14:paraId="26E1C17F" w14:textId="1F9BF521" w:rsidR="009E4093" w:rsidRPr="00FC2459" w:rsidRDefault="00CE0093" w:rsidP="009E4093">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2</w:t>
            </w:r>
          </w:p>
        </w:tc>
        <w:tc>
          <w:tcPr>
            <w:tcW w:w="1019" w:type="dxa"/>
            <w:tcMar>
              <w:left w:w="57" w:type="dxa"/>
              <w:right w:w="57" w:type="dxa"/>
            </w:tcMar>
            <w:vAlign w:val="center"/>
          </w:tcPr>
          <w:p w14:paraId="3DC8E7C0"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废气治理（万元）</w:t>
            </w:r>
          </w:p>
        </w:tc>
        <w:tc>
          <w:tcPr>
            <w:tcW w:w="1134" w:type="dxa"/>
            <w:tcMar>
              <w:left w:w="57" w:type="dxa"/>
              <w:right w:w="57" w:type="dxa"/>
            </w:tcMar>
            <w:vAlign w:val="center"/>
          </w:tcPr>
          <w:p w14:paraId="5F6F7695" w14:textId="537495A2" w:rsidR="009E4093" w:rsidRPr="00FC2459" w:rsidRDefault="00CE0093" w:rsidP="009E4093">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5</w:t>
            </w:r>
          </w:p>
        </w:tc>
        <w:tc>
          <w:tcPr>
            <w:tcW w:w="1819" w:type="dxa"/>
            <w:gridSpan w:val="2"/>
            <w:tcMar>
              <w:left w:w="57" w:type="dxa"/>
              <w:right w:w="57" w:type="dxa"/>
            </w:tcMar>
            <w:vAlign w:val="center"/>
          </w:tcPr>
          <w:p w14:paraId="5225170E"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噪声治理（万元）</w:t>
            </w:r>
          </w:p>
        </w:tc>
        <w:tc>
          <w:tcPr>
            <w:tcW w:w="449" w:type="dxa"/>
            <w:tcMar>
              <w:left w:w="57" w:type="dxa"/>
              <w:right w:w="57" w:type="dxa"/>
            </w:tcMar>
            <w:vAlign w:val="center"/>
          </w:tcPr>
          <w:p w14:paraId="73F2679F" w14:textId="30AA92CC" w:rsidR="009E4093" w:rsidRPr="00FC2459" w:rsidRDefault="00997CE0" w:rsidP="009E4093">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1</w:t>
            </w:r>
          </w:p>
        </w:tc>
        <w:tc>
          <w:tcPr>
            <w:tcW w:w="1984" w:type="dxa"/>
            <w:gridSpan w:val="2"/>
            <w:tcMar>
              <w:left w:w="57" w:type="dxa"/>
              <w:right w:w="57" w:type="dxa"/>
            </w:tcMar>
            <w:vAlign w:val="center"/>
          </w:tcPr>
          <w:p w14:paraId="357E4269"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固体废物治理（万元）</w:t>
            </w:r>
          </w:p>
        </w:tc>
        <w:tc>
          <w:tcPr>
            <w:tcW w:w="2410" w:type="dxa"/>
            <w:tcMar>
              <w:left w:w="57" w:type="dxa"/>
              <w:right w:w="57" w:type="dxa"/>
            </w:tcMar>
            <w:vAlign w:val="center"/>
          </w:tcPr>
          <w:p w14:paraId="47C69587"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kern w:val="2"/>
                <w:sz w:val="15"/>
                <w:szCs w:val="15"/>
              </w:rPr>
              <w:t>1</w:t>
            </w:r>
          </w:p>
        </w:tc>
        <w:tc>
          <w:tcPr>
            <w:tcW w:w="1379" w:type="dxa"/>
            <w:gridSpan w:val="4"/>
            <w:tcMar>
              <w:left w:w="57" w:type="dxa"/>
              <w:right w:w="57" w:type="dxa"/>
            </w:tcMar>
            <w:vAlign w:val="center"/>
          </w:tcPr>
          <w:p w14:paraId="28633EA6"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绿化及生态（万元）</w:t>
            </w:r>
          </w:p>
        </w:tc>
        <w:tc>
          <w:tcPr>
            <w:tcW w:w="577" w:type="dxa"/>
            <w:tcMar>
              <w:left w:w="57" w:type="dxa"/>
              <w:right w:w="57" w:type="dxa"/>
            </w:tcMar>
            <w:vAlign w:val="center"/>
          </w:tcPr>
          <w:p w14:paraId="026741A5"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kern w:val="2"/>
                <w:sz w:val="15"/>
                <w:szCs w:val="15"/>
              </w:rPr>
              <w:t>/</w:t>
            </w:r>
          </w:p>
        </w:tc>
        <w:tc>
          <w:tcPr>
            <w:tcW w:w="1132" w:type="dxa"/>
            <w:gridSpan w:val="2"/>
            <w:tcMar>
              <w:left w:w="57" w:type="dxa"/>
              <w:right w:w="57" w:type="dxa"/>
            </w:tcMar>
            <w:vAlign w:val="center"/>
          </w:tcPr>
          <w:p w14:paraId="4E4E1A87"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其他（万元）</w:t>
            </w:r>
          </w:p>
        </w:tc>
        <w:tc>
          <w:tcPr>
            <w:tcW w:w="749" w:type="dxa"/>
            <w:tcMar>
              <w:left w:w="57" w:type="dxa"/>
              <w:right w:w="57" w:type="dxa"/>
            </w:tcMar>
            <w:vAlign w:val="center"/>
          </w:tcPr>
          <w:p w14:paraId="255C80BE" w14:textId="7942CE7A" w:rsidR="009E4093" w:rsidRPr="00FC2459" w:rsidRDefault="00997CE0" w:rsidP="009E4093">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r>
      <w:tr w:rsidR="009E4093" w:rsidRPr="00FC2459" w14:paraId="5E9875FA" w14:textId="77777777" w:rsidTr="007727BF">
        <w:trPr>
          <w:cantSplit/>
          <w:trHeight w:val="284"/>
          <w:jc w:val="center"/>
        </w:trPr>
        <w:tc>
          <w:tcPr>
            <w:tcW w:w="441" w:type="dxa"/>
            <w:vMerge/>
            <w:tcMar>
              <w:left w:w="57" w:type="dxa"/>
              <w:right w:w="57" w:type="dxa"/>
            </w:tcMar>
            <w:vAlign w:val="center"/>
          </w:tcPr>
          <w:p w14:paraId="3891DB95" w14:textId="77777777" w:rsidR="009E4093" w:rsidRPr="00FC2459" w:rsidRDefault="009E4093" w:rsidP="009E409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4EA1B9D2"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新增废水处理设施能力</w:t>
            </w:r>
          </w:p>
        </w:tc>
        <w:tc>
          <w:tcPr>
            <w:tcW w:w="5253" w:type="dxa"/>
            <w:gridSpan w:val="6"/>
            <w:tcMar>
              <w:left w:w="57" w:type="dxa"/>
              <w:right w:w="57" w:type="dxa"/>
            </w:tcMar>
            <w:vAlign w:val="center"/>
          </w:tcPr>
          <w:p w14:paraId="2D628D33"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kern w:val="2"/>
                <w:sz w:val="15"/>
                <w:szCs w:val="15"/>
              </w:rPr>
              <w:t>/</w:t>
            </w:r>
          </w:p>
        </w:tc>
        <w:tc>
          <w:tcPr>
            <w:tcW w:w="1984" w:type="dxa"/>
            <w:gridSpan w:val="2"/>
            <w:tcMar>
              <w:left w:w="57" w:type="dxa"/>
              <w:right w:w="57" w:type="dxa"/>
            </w:tcMar>
            <w:vAlign w:val="center"/>
          </w:tcPr>
          <w:p w14:paraId="38CFA42F"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新增废气处理设施能力</w:t>
            </w:r>
          </w:p>
        </w:tc>
        <w:tc>
          <w:tcPr>
            <w:tcW w:w="2410" w:type="dxa"/>
            <w:tcMar>
              <w:left w:w="57" w:type="dxa"/>
              <w:right w:w="57" w:type="dxa"/>
            </w:tcMar>
            <w:vAlign w:val="center"/>
          </w:tcPr>
          <w:p w14:paraId="10DA83EE"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kern w:val="2"/>
                <w:sz w:val="15"/>
                <w:szCs w:val="15"/>
              </w:rPr>
              <w:t>/</w:t>
            </w:r>
          </w:p>
        </w:tc>
        <w:tc>
          <w:tcPr>
            <w:tcW w:w="1379" w:type="dxa"/>
            <w:gridSpan w:val="4"/>
            <w:tcMar>
              <w:left w:w="57" w:type="dxa"/>
              <w:right w:w="57" w:type="dxa"/>
            </w:tcMar>
            <w:vAlign w:val="center"/>
          </w:tcPr>
          <w:p w14:paraId="2A0407AC" w14:textId="2417284B"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年平均工作时</w:t>
            </w:r>
            <w:r w:rsidR="002864E6">
              <w:rPr>
                <w:rFonts w:ascii="Times New Roman" w:eastAsia="宋体" w:hAnsi="Times New Roman" w:hint="eastAsia"/>
                <w:b/>
                <w:kern w:val="2"/>
                <w:sz w:val="15"/>
                <w:szCs w:val="15"/>
              </w:rPr>
              <w:t>间</w:t>
            </w:r>
          </w:p>
        </w:tc>
        <w:tc>
          <w:tcPr>
            <w:tcW w:w="2458" w:type="dxa"/>
            <w:gridSpan w:val="4"/>
            <w:tcMar>
              <w:left w:w="57" w:type="dxa"/>
              <w:right w:w="57" w:type="dxa"/>
            </w:tcMar>
            <w:vAlign w:val="center"/>
          </w:tcPr>
          <w:p w14:paraId="77A70C86" w14:textId="767D5F45" w:rsidR="009E4093" w:rsidRPr="00FC2459" w:rsidRDefault="00CE0093" w:rsidP="009E4093">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18</w:t>
            </w:r>
            <w:r w:rsidR="009E4093" w:rsidRPr="00FC2459">
              <w:rPr>
                <w:rFonts w:ascii="Times New Roman" w:eastAsia="宋体" w:hAnsi="Times New Roman"/>
                <w:kern w:val="2"/>
                <w:sz w:val="15"/>
                <w:szCs w:val="15"/>
              </w:rPr>
              <w:t>0</w:t>
            </w:r>
            <w:r w:rsidR="009E4093">
              <w:rPr>
                <w:rFonts w:ascii="Times New Roman" w:eastAsia="宋体" w:hAnsi="Times New Roman" w:hint="eastAsia"/>
                <w:kern w:val="2"/>
                <w:sz w:val="15"/>
                <w:szCs w:val="15"/>
              </w:rPr>
              <w:t>天</w:t>
            </w:r>
          </w:p>
        </w:tc>
      </w:tr>
      <w:tr w:rsidR="009E4093" w:rsidRPr="00FC2459" w14:paraId="3585DCDF" w14:textId="77777777" w:rsidTr="00A8257E">
        <w:trPr>
          <w:cantSplit/>
          <w:trHeight w:val="284"/>
          <w:jc w:val="center"/>
        </w:trPr>
        <w:tc>
          <w:tcPr>
            <w:tcW w:w="2392" w:type="dxa"/>
            <w:gridSpan w:val="3"/>
            <w:tcMar>
              <w:left w:w="57" w:type="dxa"/>
              <w:right w:w="57" w:type="dxa"/>
            </w:tcMar>
            <w:vAlign w:val="center"/>
          </w:tcPr>
          <w:p w14:paraId="19F2D70F"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运营单位</w:t>
            </w:r>
          </w:p>
        </w:tc>
        <w:tc>
          <w:tcPr>
            <w:tcW w:w="3835" w:type="dxa"/>
            <w:gridSpan w:val="4"/>
            <w:tcMar>
              <w:left w:w="57" w:type="dxa"/>
              <w:right w:w="57" w:type="dxa"/>
            </w:tcMar>
            <w:vAlign w:val="center"/>
          </w:tcPr>
          <w:p w14:paraId="143108C2" w14:textId="63BD4587" w:rsidR="009E4093" w:rsidRPr="00FC2459" w:rsidRDefault="00A77E9F" w:rsidP="009E4093">
            <w:pPr>
              <w:spacing w:after="0"/>
              <w:jc w:val="center"/>
              <w:rPr>
                <w:rFonts w:ascii="Times New Roman" w:eastAsia="宋体" w:hAnsi="Times New Roman"/>
                <w:sz w:val="15"/>
                <w:szCs w:val="15"/>
              </w:rPr>
            </w:pPr>
            <w:r>
              <w:rPr>
                <w:rFonts w:ascii="Times New Roman" w:eastAsia="宋体" w:hAnsi="Times New Roman"/>
                <w:sz w:val="15"/>
                <w:szCs w:val="15"/>
              </w:rPr>
              <w:t>德裕实业有限公司</w:t>
            </w:r>
          </w:p>
        </w:tc>
        <w:tc>
          <w:tcPr>
            <w:tcW w:w="3402" w:type="dxa"/>
            <w:gridSpan w:val="4"/>
            <w:tcMar>
              <w:left w:w="57" w:type="dxa"/>
              <w:right w:w="57" w:type="dxa"/>
            </w:tcMar>
            <w:vAlign w:val="center"/>
          </w:tcPr>
          <w:p w14:paraId="3829B7B2"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运营单位社会统一信用代码（或组织机构代码）</w:t>
            </w:r>
          </w:p>
        </w:tc>
        <w:tc>
          <w:tcPr>
            <w:tcW w:w="2410" w:type="dxa"/>
            <w:tcMar>
              <w:left w:w="57" w:type="dxa"/>
              <w:right w:w="57" w:type="dxa"/>
            </w:tcMar>
            <w:vAlign w:val="center"/>
          </w:tcPr>
          <w:p w14:paraId="3378EA80" w14:textId="3C9EAF62" w:rsidR="009E4093" w:rsidRPr="00FC2459" w:rsidRDefault="00090350" w:rsidP="009E4093">
            <w:pPr>
              <w:spacing w:after="0"/>
              <w:jc w:val="center"/>
              <w:rPr>
                <w:rFonts w:ascii="Times New Roman" w:eastAsia="宋体" w:hAnsi="Times New Roman"/>
                <w:kern w:val="2"/>
                <w:sz w:val="15"/>
                <w:szCs w:val="15"/>
              </w:rPr>
            </w:pPr>
            <w:r w:rsidRPr="00090350">
              <w:rPr>
                <w:rFonts w:ascii="Times New Roman" w:eastAsia="宋体" w:hAnsi="Times New Roman"/>
                <w:sz w:val="15"/>
                <w:szCs w:val="15"/>
              </w:rPr>
              <w:t>91410725MA482C2WXN</w:t>
            </w:r>
          </w:p>
        </w:tc>
        <w:tc>
          <w:tcPr>
            <w:tcW w:w="1379" w:type="dxa"/>
            <w:gridSpan w:val="4"/>
            <w:tcMar>
              <w:left w:w="57" w:type="dxa"/>
              <w:right w:w="57" w:type="dxa"/>
            </w:tcMar>
            <w:vAlign w:val="center"/>
          </w:tcPr>
          <w:p w14:paraId="40C90B3D"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验收时间</w:t>
            </w:r>
          </w:p>
        </w:tc>
        <w:tc>
          <w:tcPr>
            <w:tcW w:w="2458" w:type="dxa"/>
            <w:gridSpan w:val="4"/>
            <w:tcMar>
              <w:left w:w="57" w:type="dxa"/>
              <w:right w:w="57" w:type="dxa"/>
            </w:tcMar>
            <w:vAlign w:val="center"/>
          </w:tcPr>
          <w:p w14:paraId="7BC0FBB9" w14:textId="6105E6B6" w:rsidR="009E4093" w:rsidRPr="00FC2459" w:rsidRDefault="00997CE0" w:rsidP="009E4093">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2025.</w:t>
            </w:r>
            <w:r w:rsidR="00CE0093">
              <w:rPr>
                <w:rFonts w:ascii="Times New Roman" w:eastAsia="宋体" w:hAnsi="Times New Roman" w:hint="eastAsia"/>
                <w:kern w:val="2"/>
                <w:sz w:val="15"/>
                <w:szCs w:val="15"/>
              </w:rPr>
              <w:t>6</w:t>
            </w:r>
          </w:p>
        </w:tc>
      </w:tr>
      <w:tr w:rsidR="009E4093" w:rsidRPr="00FC2459" w14:paraId="0F0BFC69" w14:textId="77777777" w:rsidTr="007727BF">
        <w:trPr>
          <w:cantSplit/>
          <w:trHeight w:val="284"/>
          <w:jc w:val="center"/>
        </w:trPr>
        <w:tc>
          <w:tcPr>
            <w:tcW w:w="607" w:type="dxa"/>
            <w:gridSpan w:val="2"/>
            <w:vMerge w:val="restart"/>
            <w:tcMar>
              <w:left w:w="57" w:type="dxa"/>
              <w:right w:w="57" w:type="dxa"/>
            </w:tcMar>
            <w:vAlign w:val="center"/>
          </w:tcPr>
          <w:p w14:paraId="6B7729CE"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污染</w:t>
            </w:r>
          </w:p>
          <w:p w14:paraId="558BB906"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物排</w:t>
            </w:r>
          </w:p>
          <w:p w14:paraId="6C45F850"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放达</w:t>
            </w:r>
          </w:p>
          <w:p w14:paraId="53540CCC"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标与</w:t>
            </w:r>
          </w:p>
          <w:p w14:paraId="5A7BD223"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总量</w:t>
            </w:r>
          </w:p>
          <w:p w14:paraId="5B39755C"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控制（工</w:t>
            </w:r>
          </w:p>
          <w:p w14:paraId="465832CC"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业建</w:t>
            </w:r>
          </w:p>
          <w:p w14:paraId="40A196EC"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设项</w:t>
            </w:r>
          </w:p>
          <w:p w14:paraId="1227BB45" w14:textId="77777777" w:rsidR="009E4093" w:rsidRPr="00FC2459" w:rsidRDefault="009E4093" w:rsidP="009E4093">
            <w:pPr>
              <w:spacing w:after="0"/>
              <w:jc w:val="center"/>
              <w:rPr>
                <w:rFonts w:ascii="Times New Roman" w:eastAsia="宋体" w:hAnsi="Times New Roman"/>
                <w:b/>
                <w:spacing w:val="20"/>
                <w:kern w:val="2"/>
                <w:sz w:val="15"/>
                <w:szCs w:val="15"/>
              </w:rPr>
            </w:pPr>
            <w:r w:rsidRPr="00FC2459">
              <w:rPr>
                <w:rFonts w:ascii="Times New Roman" w:eastAsia="宋体" w:hAnsi="Times New Roman"/>
                <w:b/>
                <w:spacing w:val="20"/>
                <w:kern w:val="2"/>
                <w:sz w:val="15"/>
                <w:szCs w:val="15"/>
              </w:rPr>
              <w:t>目详填）</w:t>
            </w:r>
          </w:p>
        </w:tc>
        <w:tc>
          <w:tcPr>
            <w:tcW w:w="1785" w:type="dxa"/>
            <w:tcMar>
              <w:left w:w="57" w:type="dxa"/>
              <w:right w:w="57" w:type="dxa"/>
            </w:tcMar>
            <w:vAlign w:val="center"/>
          </w:tcPr>
          <w:p w14:paraId="19481040" w14:textId="77777777" w:rsidR="009E4093" w:rsidRPr="00FC2459" w:rsidRDefault="009E4093" w:rsidP="009E4093">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污染物</w:t>
            </w:r>
          </w:p>
        </w:tc>
        <w:tc>
          <w:tcPr>
            <w:tcW w:w="832" w:type="dxa"/>
            <w:tcMar>
              <w:left w:w="57" w:type="dxa"/>
              <w:right w:w="57" w:type="dxa"/>
            </w:tcMar>
            <w:vAlign w:val="center"/>
          </w:tcPr>
          <w:p w14:paraId="7CA413FB" w14:textId="7777777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原有排</w:t>
            </w:r>
          </w:p>
          <w:p w14:paraId="3D9F6EE2" w14:textId="71EE008C"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放量</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1</w:t>
            </w:r>
            <w:r w:rsidR="003E3731">
              <w:rPr>
                <w:rFonts w:ascii="Times New Roman" w:eastAsia="宋体" w:hAnsi="Times New Roman"/>
                <w:b/>
                <w:kern w:val="2"/>
                <w:sz w:val="15"/>
                <w:szCs w:val="15"/>
              </w:rPr>
              <w:t>）</w:t>
            </w:r>
          </w:p>
        </w:tc>
        <w:tc>
          <w:tcPr>
            <w:tcW w:w="1019" w:type="dxa"/>
            <w:tcMar>
              <w:left w:w="57" w:type="dxa"/>
              <w:right w:w="57" w:type="dxa"/>
            </w:tcMar>
            <w:vAlign w:val="center"/>
          </w:tcPr>
          <w:p w14:paraId="286DA0C1" w14:textId="2C3C7E7D"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本期工程实际排放浓度</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2</w:t>
            </w:r>
            <w:r w:rsidR="003E3731">
              <w:rPr>
                <w:rFonts w:ascii="Times New Roman" w:eastAsia="宋体" w:hAnsi="Times New Roman"/>
                <w:b/>
                <w:kern w:val="2"/>
                <w:sz w:val="15"/>
                <w:szCs w:val="15"/>
              </w:rPr>
              <w:t>）</w:t>
            </w:r>
          </w:p>
        </w:tc>
        <w:tc>
          <w:tcPr>
            <w:tcW w:w="1134" w:type="dxa"/>
            <w:tcMar>
              <w:left w:w="57" w:type="dxa"/>
              <w:right w:w="57" w:type="dxa"/>
            </w:tcMar>
            <w:vAlign w:val="center"/>
          </w:tcPr>
          <w:p w14:paraId="10BCDEFD" w14:textId="09CE3379"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本期工程允许排放浓度</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3</w:t>
            </w:r>
            <w:r w:rsidR="003E3731">
              <w:rPr>
                <w:rFonts w:ascii="Times New Roman" w:eastAsia="宋体" w:hAnsi="Times New Roman"/>
                <w:b/>
                <w:kern w:val="2"/>
                <w:sz w:val="15"/>
                <w:szCs w:val="15"/>
              </w:rPr>
              <w:t>）</w:t>
            </w:r>
          </w:p>
        </w:tc>
        <w:tc>
          <w:tcPr>
            <w:tcW w:w="850" w:type="dxa"/>
            <w:tcMar>
              <w:left w:w="57" w:type="dxa"/>
              <w:right w:w="57" w:type="dxa"/>
            </w:tcMar>
            <w:vAlign w:val="center"/>
          </w:tcPr>
          <w:p w14:paraId="38C33F57" w14:textId="03BB48AA"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本期工程产生量</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4</w:t>
            </w:r>
            <w:r w:rsidR="003E3731">
              <w:rPr>
                <w:rFonts w:ascii="Times New Roman" w:eastAsia="宋体" w:hAnsi="Times New Roman"/>
                <w:b/>
                <w:kern w:val="2"/>
                <w:sz w:val="15"/>
                <w:szCs w:val="15"/>
              </w:rPr>
              <w:t>）</w:t>
            </w:r>
          </w:p>
        </w:tc>
        <w:tc>
          <w:tcPr>
            <w:tcW w:w="1418" w:type="dxa"/>
            <w:gridSpan w:val="2"/>
            <w:tcMar>
              <w:left w:w="57" w:type="dxa"/>
              <w:right w:w="57" w:type="dxa"/>
            </w:tcMar>
            <w:vAlign w:val="center"/>
          </w:tcPr>
          <w:p w14:paraId="3561C59F" w14:textId="0DE6C430"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本期工程自身削减量</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5</w:t>
            </w:r>
            <w:r w:rsidR="003E3731">
              <w:rPr>
                <w:rFonts w:ascii="Times New Roman" w:eastAsia="宋体" w:hAnsi="Times New Roman"/>
                <w:b/>
                <w:kern w:val="2"/>
                <w:sz w:val="15"/>
                <w:szCs w:val="15"/>
              </w:rPr>
              <w:t>）</w:t>
            </w:r>
          </w:p>
        </w:tc>
        <w:tc>
          <w:tcPr>
            <w:tcW w:w="850" w:type="dxa"/>
            <w:tcMar>
              <w:left w:w="57" w:type="dxa"/>
              <w:right w:w="57" w:type="dxa"/>
            </w:tcMar>
            <w:vAlign w:val="center"/>
          </w:tcPr>
          <w:p w14:paraId="02E73683" w14:textId="68E68908"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本期工程实际排放量</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6</w:t>
            </w:r>
            <w:r w:rsidR="003E3731">
              <w:rPr>
                <w:rFonts w:ascii="Times New Roman" w:eastAsia="宋体" w:hAnsi="Times New Roman"/>
                <w:b/>
                <w:kern w:val="2"/>
                <w:sz w:val="15"/>
                <w:szCs w:val="15"/>
              </w:rPr>
              <w:t>）</w:t>
            </w:r>
          </w:p>
        </w:tc>
        <w:tc>
          <w:tcPr>
            <w:tcW w:w="1134" w:type="dxa"/>
            <w:tcMar>
              <w:left w:w="57" w:type="dxa"/>
              <w:right w:w="57" w:type="dxa"/>
            </w:tcMar>
            <w:vAlign w:val="center"/>
          </w:tcPr>
          <w:p w14:paraId="7B22F995" w14:textId="5170C1AA"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本期工程核定排放总量</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7</w:t>
            </w:r>
            <w:r w:rsidR="003E3731">
              <w:rPr>
                <w:rFonts w:ascii="Times New Roman" w:eastAsia="宋体" w:hAnsi="Times New Roman"/>
                <w:b/>
                <w:kern w:val="2"/>
                <w:sz w:val="15"/>
                <w:szCs w:val="15"/>
              </w:rPr>
              <w:t>）</w:t>
            </w:r>
          </w:p>
        </w:tc>
        <w:tc>
          <w:tcPr>
            <w:tcW w:w="2410" w:type="dxa"/>
            <w:tcMar>
              <w:left w:w="57" w:type="dxa"/>
              <w:right w:w="57" w:type="dxa"/>
            </w:tcMar>
            <w:vAlign w:val="center"/>
          </w:tcPr>
          <w:p w14:paraId="07CDB99A" w14:textId="5663BAE4"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本期工程</w:t>
            </w:r>
            <w:r w:rsidRPr="00FC2459">
              <w:rPr>
                <w:rFonts w:ascii="Times New Roman" w:eastAsia="宋体" w:hAnsi="Times New Roman"/>
                <w:b/>
                <w:kern w:val="2"/>
                <w:sz w:val="15"/>
                <w:szCs w:val="15"/>
              </w:rPr>
              <w:t>“</w:t>
            </w:r>
            <w:r w:rsidRPr="00FC2459">
              <w:rPr>
                <w:rFonts w:ascii="Times New Roman" w:eastAsia="宋体" w:hAnsi="Times New Roman"/>
                <w:b/>
                <w:kern w:val="2"/>
                <w:sz w:val="15"/>
                <w:szCs w:val="15"/>
              </w:rPr>
              <w:t>以新带老</w:t>
            </w:r>
            <w:r w:rsidRPr="00FC2459">
              <w:rPr>
                <w:rFonts w:ascii="Times New Roman" w:eastAsia="宋体" w:hAnsi="Times New Roman"/>
                <w:b/>
                <w:kern w:val="2"/>
                <w:sz w:val="15"/>
                <w:szCs w:val="15"/>
              </w:rPr>
              <w:t>”</w:t>
            </w:r>
            <w:r w:rsidRPr="00FC2459">
              <w:rPr>
                <w:rFonts w:ascii="Times New Roman" w:eastAsia="宋体" w:hAnsi="Times New Roman"/>
                <w:b/>
                <w:kern w:val="2"/>
                <w:sz w:val="15"/>
                <w:szCs w:val="15"/>
              </w:rPr>
              <w:t>削减量</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8</w:t>
            </w:r>
            <w:r w:rsidR="003E3731">
              <w:rPr>
                <w:rFonts w:ascii="Times New Roman" w:eastAsia="宋体" w:hAnsi="Times New Roman"/>
                <w:b/>
                <w:kern w:val="2"/>
                <w:sz w:val="15"/>
                <w:szCs w:val="15"/>
              </w:rPr>
              <w:t>）</w:t>
            </w:r>
          </w:p>
        </w:tc>
        <w:tc>
          <w:tcPr>
            <w:tcW w:w="956" w:type="dxa"/>
            <w:gridSpan w:val="2"/>
            <w:tcMar>
              <w:left w:w="57" w:type="dxa"/>
              <w:right w:w="57" w:type="dxa"/>
            </w:tcMar>
            <w:vAlign w:val="center"/>
          </w:tcPr>
          <w:p w14:paraId="7A5605B5" w14:textId="3437C457"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全厂实际排放总量</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9</w:t>
            </w:r>
            <w:r w:rsidR="003E3731">
              <w:rPr>
                <w:rFonts w:ascii="Times New Roman" w:eastAsia="宋体" w:hAnsi="Times New Roman"/>
                <w:b/>
                <w:kern w:val="2"/>
                <w:sz w:val="15"/>
                <w:szCs w:val="15"/>
              </w:rPr>
              <w:t>）</w:t>
            </w:r>
          </w:p>
        </w:tc>
        <w:tc>
          <w:tcPr>
            <w:tcW w:w="1000" w:type="dxa"/>
            <w:gridSpan w:val="3"/>
            <w:tcMar>
              <w:left w:w="57" w:type="dxa"/>
              <w:right w:w="57" w:type="dxa"/>
            </w:tcMar>
            <w:vAlign w:val="center"/>
          </w:tcPr>
          <w:p w14:paraId="5125FCDE" w14:textId="32190912"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全厂核定排放总量</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10</w:t>
            </w:r>
            <w:r w:rsidR="003E3731">
              <w:rPr>
                <w:rFonts w:ascii="Times New Roman" w:eastAsia="宋体" w:hAnsi="Times New Roman"/>
                <w:b/>
                <w:kern w:val="2"/>
                <w:sz w:val="15"/>
                <w:szCs w:val="15"/>
              </w:rPr>
              <w:t>）</w:t>
            </w:r>
          </w:p>
        </w:tc>
        <w:tc>
          <w:tcPr>
            <w:tcW w:w="1132" w:type="dxa"/>
            <w:gridSpan w:val="2"/>
            <w:tcMar>
              <w:left w:w="57" w:type="dxa"/>
              <w:right w:w="57" w:type="dxa"/>
            </w:tcMar>
            <w:vAlign w:val="center"/>
          </w:tcPr>
          <w:p w14:paraId="3962C443" w14:textId="459FD5E1"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区域平衡替代削减量</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11</w:t>
            </w:r>
            <w:r w:rsidR="003E3731">
              <w:rPr>
                <w:rFonts w:ascii="Times New Roman" w:eastAsia="宋体" w:hAnsi="Times New Roman"/>
                <w:b/>
                <w:kern w:val="2"/>
                <w:sz w:val="15"/>
                <w:szCs w:val="15"/>
              </w:rPr>
              <w:t>）</w:t>
            </w:r>
          </w:p>
        </w:tc>
        <w:tc>
          <w:tcPr>
            <w:tcW w:w="749" w:type="dxa"/>
            <w:tcMar>
              <w:left w:w="57" w:type="dxa"/>
              <w:right w:w="57" w:type="dxa"/>
            </w:tcMar>
            <w:vAlign w:val="center"/>
          </w:tcPr>
          <w:p w14:paraId="1D102299" w14:textId="77F74498" w:rsidR="009E4093" w:rsidRPr="00FC2459" w:rsidRDefault="009E4093" w:rsidP="009E4093">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排放增减量</w:t>
            </w:r>
            <w:r w:rsidR="003E3731">
              <w:rPr>
                <w:rFonts w:ascii="Times New Roman" w:eastAsia="宋体" w:hAnsi="Times New Roman"/>
                <w:b/>
                <w:kern w:val="2"/>
                <w:sz w:val="15"/>
                <w:szCs w:val="15"/>
              </w:rPr>
              <w:t>（</w:t>
            </w:r>
            <w:r w:rsidRPr="00FC2459">
              <w:rPr>
                <w:rFonts w:ascii="Times New Roman" w:eastAsia="宋体" w:hAnsi="Times New Roman"/>
                <w:b/>
                <w:kern w:val="2"/>
                <w:sz w:val="15"/>
                <w:szCs w:val="15"/>
              </w:rPr>
              <w:t>12</w:t>
            </w:r>
            <w:r w:rsidR="003E3731">
              <w:rPr>
                <w:rFonts w:ascii="Times New Roman" w:eastAsia="宋体" w:hAnsi="Times New Roman"/>
                <w:b/>
                <w:kern w:val="2"/>
                <w:sz w:val="15"/>
                <w:szCs w:val="15"/>
              </w:rPr>
              <w:t>）</w:t>
            </w:r>
          </w:p>
        </w:tc>
      </w:tr>
      <w:tr w:rsidR="0010139D" w:rsidRPr="00FC2459" w14:paraId="7D39C8B4" w14:textId="77777777" w:rsidTr="0010139D">
        <w:trPr>
          <w:cantSplit/>
          <w:trHeight w:val="284"/>
          <w:jc w:val="center"/>
        </w:trPr>
        <w:tc>
          <w:tcPr>
            <w:tcW w:w="607" w:type="dxa"/>
            <w:gridSpan w:val="2"/>
            <w:vMerge/>
            <w:tcMar>
              <w:left w:w="57" w:type="dxa"/>
              <w:right w:w="57" w:type="dxa"/>
            </w:tcMar>
            <w:vAlign w:val="center"/>
          </w:tcPr>
          <w:p w14:paraId="59DEFDCB" w14:textId="77777777" w:rsidR="0010139D" w:rsidRPr="00FC2459" w:rsidRDefault="0010139D" w:rsidP="0010139D">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5ABB30AF" w14:textId="77777777" w:rsidR="0010139D" w:rsidRPr="00FC2459" w:rsidRDefault="0010139D" w:rsidP="0010139D">
            <w:pPr>
              <w:spacing w:after="0"/>
              <w:jc w:val="center"/>
              <w:rPr>
                <w:rFonts w:ascii="Times New Roman" w:eastAsia="宋体" w:hAnsi="Times New Roman"/>
                <w:kern w:val="2"/>
                <w:sz w:val="15"/>
                <w:szCs w:val="15"/>
              </w:rPr>
            </w:pPr>
            <w:r w:rsidRPr="00FC2459">
              <w:rPr>
                <w:rFonts w:ascii="Times New Roman" w:eastAsia="宋体" w:hAnsi="Times New Roman"/>
                <w:b/>
                <w:kern w:val="2"/>
                <w:sz w:val="15"/>
                <w:szCs w:val="15"/>
              </w:rPr>
              <w:t>废水</w:t>
            </w:r>
          </w:p>
        </w:tc>
        <w:tc>
          <w:tcPr>
            <w:tcW w:w="832" w:type="dxa"/>
            <w:tcMar>
              <w:left w:w="57" w:type="dxa"/>
              <w:right w:w="57" w:type="dxa"/>
            </w:tcMar>
            <w:vAlign w:val="center"/>
          </w:tcPr>
          <w:p w14:paraId="5A477E8B" w14:textId="2817A77D" w:rsidR="0010139D" w:rsidRPr="00FC2459" w:rsidRDefault="0010139D" w:rsidP="0010139D">
            <w:pPr>
              <w:spacing w:after="0"/>
              <w:jc w:val="center"/>
              <w:rPr>
                <w:rFonts w:ascii="Times New Roman" w:eastAsia="宋体" w:hAnsi="Times New Roman"/>
                <w:kern w:val="2"/>
                <w:sz w:val="15"/>
                <w:szCs w:val="15"/>
              </w:rPr>
            </w:pPr>
            <w:r w:rsidRPr="00130AE0">
              <w:rPr>
                <w:rFonts w:ascii="Times New Roman" w:eastAsia="宋体" w:hAnsi="Times New Roman" w:hint="eastAsia"/>
                <w:kern w:val="2"/>
                <w:sz w:val="15"/>
                <w:szCs w:val="15"/>
              </w:rPr>
              <w:t>/</w:t>
            </w:r>
          </w:p>
        </w:tc>
        <w:tc>
          <w:tcPr>
            <w:tcW w:w="1019" w:type="dxa"/>
            <w:tcMar>
              <w:left w:w="57" w:type="dxa"/>
              <w:right w:w="57" w:type="dxa"/>
            </w:tcMar>
            <w:vAlign w:val="center"/>
          </w:tcPr>
          <w:p w14:paraId="03CE7397" w14:textId="3D5832EF" w:rsidR="0010139D" w:rsidRPr="00FC2459" w:rsidRDefault="0010139D" w:rsidP="0010139D">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1134" w:type="dxa"/>
            <w:tcMar>
              <w:left w:w="57" w:type="dxa"/>
              <w:right w:w="57" w:type="dxa"/>
            </w:tcMar>
            <w:vAlign w:val="center"/>
          </w:tcPr>
          <w:p w14:paraId="22351A36" w14:textId="1B62136A" w:rsidR="0010139D" w:rsidRPr="00FC2459" w:rsidRDefault="0010139D" w:rsidP="0010139D">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850" w:type="dxa"/>
            <w:tcMar>
              <w:left w:w="57" w:type="dxa"/>
              <w:right w:w="57" w:type="dxa"/>
            </w:tcMar>
            <w:vAlign w:val="center"/>
          </w:tcPr>
          <w:p w14:paraId="6A3B3F7D" w14:textId="31C3F389" w:rsidR="0010139D" w:rsidRPr="00FC2459" w:rsidRDefault="0010139D" w:rsidP="0010139D">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7DFF8F40" w14:textId="3D6B8EA1" w:rsidR="0010139D" w:rsidRPr="00FC2459" w:rsidRDefault="0010139D" w:rsidP="0010139D">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850" w:type="dxa"/>
            <w:tcMar>
              <w:left w:w="57" w:type="dxa"/>
              <w:right w:w="57" w:type="dxa"/>
            </w:tcMar>
            <w:vAlign w:val="center"/>
          </w:tcPr>
          <w:p w14:paraId="50277938" w14:textId="61E0B103" w:rsidR="0010139D" w:rsidRPr="00FC2459" w:rsidRDefault="0010139D" w:rsidP="0010139D">
            <w:pPr>
              <w:spacing w:after="0"/>
              <w:jc w:val="center"/>
              <w:rPr>
                <w:rFonts w:ascii="Times New Roman" w:eastAsia="宋体" w:hAnsi="Times New Roman"/>
                <w:kern w:val="2"/>
                <w:sz w:val="15"/>
                <w:szCs w:val="15"/>
              </w:rPr>
            </w:pPr>
            <w:r w:rsidRPr="004C2761">
              <w:rPr>
                <w:rFonts w:ascii="Times New Roman" w:eastAsia="宋体" w:hAnsi="Times New Roman" w:hint="eastAsia"/>
                <w:kern w:val="2"/>
                <w:sz w:val="15"/>
                <w:szCs w:val="15"/>
              </w:rPr>
              <w:t>/</w:t>
            </w:r>
          </w:p>
        </w:tc>
        <w:tc>
          <w:tcPr>
            <w:tcW w:w="1134" w:type="dxa"/>
            <w:tcMar>
              <w:left w:w="57" w:type="dxa"/>
              <w:right w:w="57" w:type="dxa"/>
            </w:tcMar>
            <w:vAlign w:val="center"/>
          </w:tcPr>
          <w:p w14:paraId="156233A3" w14:textId="03F3B0C9" w:rsidR="0010139D" w:rsidRPr="00FC2459" w:rsidRDefault="0010139D" w:rsidP="0010139D">
            <w:pPr>
              <w:spacing w:after="0"/>
              <w:jc w:val="center"/>
              <w:rPr>
                <w:rFonts w:ascii="Times New Roman" w:eastAsia="宋体" w:hAnsi="Times New Roman"/>
                <w:kern w:val="2"/>
                <w:sz w:val="15"/>
                <w:szCs w:val="15"/>
              </w:rPr>
            </w:pPr>
            <w:r w:rsidRPr="004C2761">
              <w:rPr>
                <w:rFonts w:ascii="Times New Roman" w:eastAsia="宋体" w:hAnsi="Times New Roman" w:hint="eastAsia"/>
                <w:kern w:val="2"/>
                <w:sz w:val="15"/>
                <w:szCs w:val="15"/>
              </w:rPr>
              <w:t>/</w:t>
            </w:r>
          </w:p>
        </w:tc>
        <w:tc>
          <w:tcPr>
            <w:tcW w:w="2410" w:type="dxa"/>
            <w:tcMar>
              <w:left w:w="57" w:type="dxa"/>
              <w:right w:w="57" w:type="dxa"/>
            </w:tcMar>
            <w:vAlign w:val="center"/>
          </w:tcPr>
          <w:p w14:paraId="7363A2F8" w14:textId="1F70BF3A" w:rsidR="0010139D" w:rsidRPr="00FC2459" w:rsidRDefault="0010139D" w:rsidP="0010139D">
            <w:pPr>
              <w:spacing w:after="0"/>
              <w:jc w:val="center"/>
              <w:rPr>
                <w:rFonts w:ascii="Times New Roman" w:eastAsia="宋体" w:hAnsi="Times New Roman"/>
                <w:kern w:val="2"/>
                <w:sz w:val="15"/>
                <w:szCs w:val="15"/>
              </w:rPr>
            </w:pPr>
            <w:r w:rsidRPr="001960B1">
              <w:rPr>
                <w:rFonts w:ascii="Times New Roman" w:eastAsia="宋体" w:hAnsi="Times New Roman" w:hint="eastAsia"/>
                <w:kern w:val="2"/>
                <w:sz w:val="15"/>
                <w:szCs w:val="15"/>
              </w:rPr>
              <w:t>/</w:t>
            </w:r>
          </w:p>
        </w:tc>
        <w:tc>
          <w:tcPr>
            <w:tcW w:w="956" w:type="dxa"/>
            <w:gridSpan w:val="2"/>
            <w:tcMar>
              <w:left w:w="57" w:type="dxa"/>
              <w:right w:w="57" w:type="dxa"/>
            </w:tcMar>
            <w:vAlign w:val="center"/>
          </w:tcPr>
          <w:p w14:paraId="506FEB1F" w14:textId="29334765" w:rsidR="0010139D" w:rsidRPr="00FC2459" w:rsidRDefault="0010139D" w:rsidP="0010139D">
            <w:pPr>
              <w:spacing w:after="0"/>
              <w:jc w:val="center"/>
              <w:rPr>
                <w:rFonts w:ascii="Times New Roman" w:eastAsia="宋体" w:hAnsi="Times New Roman"/>
                <w:kern w:val="2"/>
                <w:sz w:val="15"/>
                <w:szCs w:val="15"/>
              </w:rPr>
            </w:pPr>
            <w:r w:rsidRPr="004C2761">
              <w:rPr>
                <w:rFonts w:ascii="Times New Roman" w:eastAsia="宋体" w:hAnsi="Times New Roman" w:hint="eastAsia"/>
                <w:kern w:val="2"/>
                <w:sz w:val="15"/>
                <w:szCs w:val="15"/>
              </w:rPr>
              <w:t>/</w:t>
            </w:r>
          </w:p>
        </w:tc>
        <w:tc>
          <w:tcPr>
            <w:tcW w:w="1000" w:type="dxa"/>
            <w:gridSpan w:val="3"/>
            <w:tcMar>
              <w:left w:w="57" w:type="dxa"/>
              <w:right w:w="57" w:type="dxa"/>
            </w:tcMar>
            <w:vAlign w:val="center"/>
          </w:tcPr>
          <w:p w14:paraId="709BD4CF" w14:textId="2F46BB18" w:rsidR="0010139D" w:rsidRPr="00FC2459" w:rsidRDefault="0010139D" w:rsidP="0010139D">
            <w:pPr>
              <w:spacing w:after="0"/>
              <w:jc w:val="center"/>
              <w:rPr>
                <w:rFonts w:ascii="Times New Roman" w:eastAsia="宋体" w:hAnsi="Times New Roman"/>
                <w:kern w:val="2"/>
                <w:sz w:val="15"/>
                <w:szCs w:val="15"/>
              </w:rPr>
            </w:pPr>
            <w:r w:rsidRPr="004C2761">
              <w:rPr>
                <w:rFonts w:ascii="Times New Roman" w:eastAsia="宋体" w:hAnsi="Times New Roman" w:hint="eastAsia"/>
                <w:kern w:val="2"/>
                <w:sz w:val="15"/>
                <w:szCs w:val="15"/>
              </w:rPr>
              <w:t>/</w:t>
            </w:r>
          </w:p>
        </w:tc>
        <w:tc>
          <w:tcPr>
            <w:tcW w:w="1132" w:type="dxa"/>
            <w:gridSpan w:val="2"/>
            <w:tcMar>
              <w:left w:w="57" w:type="dxa"/>
              <w:right w:w="57" w:type="dxa"/>
            </w:tcMar>
            <w:vAlign w:val="center"/>
          </w:tcPr>
          <w:p w14:paraId="253FED28" w14:textId="2A13DADE" w:rsidR="0010139D" w:rsidRPr="00FC2459" w:rsidRDefault="0010139D" w:rsidP="0010139D">
            <w:pPr>
              <w:spacing w:after="0"/>
              <w:jc w:val="center"/>
              <w:rPr>
                <w:rFonts w:ascii="Times New Roman" w:eastAsia="宋体" w:hAnsi="Times New Roman"/>
                <w:kern w:val="2"/>
                <w:sz w:val="15"/>
                <w:szCs w:val="15"/>
              </w:rPr>
            </w:pPr>
            <w:r w:rsidRPr="001A6F57">
              <w:rPr>
                <w:rFonts w:ascii="Times New Roman" w:eastAsia="宋体" w:hAnsi="Times New Roman" w:hint="eastAsia"/>
                <w:kern w:val="2"/>
                <w:sz w:val="15"/>
                <w:szCs w:val="15"/>
              </w:rPr>
              <w:t>/</w:t>
            </w:r>
          </w:p>
        </w:tc>
        <w:tc>
          <w:tcPr>
            <w:tcW w:w="749" w:type="dxa"/>
            <w:tcMar>
              <w:left w:w="57" w:type="dxa"/>
              <w:right w:w="57" w:type="dxa"/>
            </w:tcMar>
            <w:vAlign w:val="center"/>
          </w:tcPr>
          <w:p w14:paraId="2079D6FF" w14:textId="3A85F4CE" w:rsidR="0010139D" w:rsidRPr="00FC2459" w:rsidRDefault="0010139D" w:rsidP="0010139D">
            <w:pPr>
              <w:spacing w:after="0"/>
              <w:jc w:val="center"/>
              <w:rPr>
                <w:rFonts w:ascii="Times New Roman" w:eastAsia="宋体" w:hAnsi="Times New Roman"/>
                <w:kern w:val="2"/>
                <w:sz w:val="15"/>
                <w:szCs w:val="15"/>
              </w:rPr>
            </w:pPr>
            <w:r w:rsidRPr="004C2761">
              <w:rPr>
                <w:rFonts w:ascii="Times New Roman" w:eastAsia="宋体" w:hAnsi="Times New Roman" w:hint="eastAsia"/>
                <w:kern w:val="2"/>
                <w:sz w:val="15"/>
                <w:szCs w:val="15"/>
              </w:rPr>
              <w:t>/</w:t>
            </w:r>
          </w:p>
        </w:tc>
      </w:tr>
      <w:tr w:rsidR="005718CA" w:rsidRPr="00FC2459" w14:paraId="6EBAEDF4" w14:textId="77777777" w:rsidTr="0010139D">
        <w:trPr>
          <w:cantSplit/>
          <w:trHeight w:val="284"/>
          <w:jc w:val="center"/>
        </w:trPr>
        <w:tc>
          <w:tcPr>
            <w:tcW w:w="607" w:type="dxa"/>
            <w:gridSpan w:val="2"/>
            <w:vMerge/>
            <w:tcMar>
              <w:left w:w="57" w:type="dxa"/>
              <w:right w:w="57" w:type="dxa"/>
            </w:tcMar>
            <w:vAlign w:val="center"/>
          </w:tcPr>
          <w:p w14:paraId="2CD599F4" w14:textId="77777777" w:rsidR="005718CA" w:rsidRPr="00FC2459" w:rsidRDefault="005718CA" w:rsidP="005718CA">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197FE329" w14:textId="77777777" w:rsidR="005718CA" w:rsidRPr="00FC2459" w:rsidRDefault="005718CA" w:rsidP="005718CA">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化学需氧量</w:t>
            </w:r>
          </w:p>
        </w:tc>
        <w:tc>
          <w:tcPr>
            <w:tcW w:w="832" w:type="dxa"/>
            <w:tcMar>
              <w:left w:w="57" w:type="dxa"/>
              <w:right w:w="57" w:type="dxa"/>
            </w:tcMar>
            <w:vAlign w:val="center"/>
          </w:tcPr>
          <w:p w14:paraId="5A3A543D" w14:textId="2E81237A" w:rsidR="005718CA" w:rsidRPr="00FC2459" w:rsidRDefault="005718CA" w:rsidP="005718CA">
            <w:pPr>
              <w:spacing w:after="0"/>
              <w:jc w:val="center"/>
              <w:rPr>
                <w:rFonts w:ascii="Times New Roman" w:eastAsia="宋体" w:hAnsi="Times New Roman"/>
                <w:kern w:val="2"/>
                <w:sz w:val="15"/>
                <w:szCs w:val="15"/>
              </w:rPr>
            </w:pPr>
            <w:r w:rsidRPr="00130AE0">
              <w:rPr>
                <w:rFonts w:ascii="Times New Roman" w:eastAsia="宋体" w:hAnsi="Times New Roman" w:hint="eastAsia"/>
                <w:kern w:val="2"/>
                <w:sz w:val="15"/>
                <w:szCs w:val="15"/>
              </w:rPr>
              <w:t>/</w:t>
            </w:r>
          </w:p>
        </w:tc>
        <w:tc>
          <w:tcPr>
            <w:tcW w:w="1019" w:type="dxa"/>
            <w:tcMar>
              <w:left w:w="57" w:type="dxa"/>
              <w:right w:w="57" w:type="dxa"/>
            </w:tcMar>
            <w:vAlign w:val="center"/>
          </w:tcPr>
          <w:p w14:paraId="0ABE98C8" w14:textId="7BA6D196" w:rsidR="005718CA" w:rsidRPr="00FC2459" w:rsidRDefault="005718CA" w:rsidP="005718CA">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1134" w:type="dxa"/>
            <w:tcMar>
              <w:left w:w="57" w:type="dxa"/>
              <w:right w:w="57" w:type="dxa"/>
            </w:tcMar>
            <w:vAlign w:val="center"/>
          </w:tcPr>
          <w:p w14:paraId="4CF7E45B" w14:textId="1C8F8621" w:rsidR="005718CA" w:rsidRPr="00FC2459" w:rsidRDefault="005718CA" w:rsidP="005718CA">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850" w:type="dxa"/>
            <w:tcMar>
              <w:left w:w="57" w:type="dxa"/>
              <w:right w:w="57" w:type="dxa"/>
            </w:tcMar>
            <w:vAlign w:val="center"/>
          </w:tcPr>
          <w:p w14:paraId="5D005DA2" w14:textId="4562AD41" w:rsidR="005718CA" w:rsidRPr="00FC2459" w:rsidRDefault="005718CA" w:rsidP="005718CA">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7215033D" w14:textId="624B81DE" w:rsidR="005718CA" w:rsidRPr="00FC2459" w:rsidRDefault="005718CA" w:rsidP="005718CA">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850" w:type="dxa"/>
            <w:tcMar>
              <w:left w:w="57" w:type="dxa"/>
              <w:right w:w="57" w:type="dxa"/>
            </w:tcMar>
            <w:vAlign w:val="center"/>
          </w:tcPr>
          <w:p w14:paraId="2B2A30E0" w14:textId="1FC63DE8"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bCs/>
                <w:kern w:val="2"/>
                <w:sz w:val="15"/>
                <w:szCs w:val="15"/>
              </w:rPr>
              <w:t>0.0158</w:t>
            </w:r>
          </w:p>
        </w:tc>
        <w:tc>
          <w:tcPr>
            <w:tcW w:w="1134" w:type="dxa"/>
            <w:tcMar>
              <w:left w:w="57" w:type="dxa"/>
              <w:right w:w="57" w:type="dxa"/>
            </w:tcMar>
            <w:vAlign w:val="center"/>
          </w:tcPr>
          <w:p w14:paraId="0CA1C2A4" w14:textId="1341AC39"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bCs/>
                <w:kern w:val="2"/>
                <w:sz w:val="15"/>
                <w:szCs w:val="15"/>
              </w:rPr>
              <w:t>0.0226</w:t>
            </w:r>
          </w:p>
        </w:tc>
        <w:tc>
          <w:tcPr>
            <w:tcW w:w="2410" w:type="dxa"/>
            <w:tcMar>
              <w:left w:w="57" w:type="dxa"/>
              <w:right w:w="57" w:type="dxa"/>
            </w:tcMar>
            <w:vAlign w:val="center"/>
          </w:tcPr>
          <w:p w14:paraId="34B4C912" w14:textId="5DDF7D28"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hint="eastAsia"/>
                <w:bCs/>
                <w:kern w:val="2"/>
                <w:sz w:val="15"/>
                <w:szCs w:val="15"/>
              </w:rPr>
              <w:t>/</w:t>
            </w:r>
          </w:p>
        </w:tc>
        <w:tc>
          <w:tcPr>
            <w:tcW w:w="956" w:type="dxa"/>
            <w:gridSpan w:val="2"/>
            <w:tcMar>
              <w:left w:w="57" w:type="dxa"/>
              <w:right w:w="57" w:type="dxa"/>
            </w:tcMar>
            <w:vAlign w:val="center"/>
          </w:tcPr>
          <w:p w14:paraId="169299EC" w14:textId="21DCC22D"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bCs/>
                <w:kern w:val="2"/>
                <w:sz w:val="15"/>
                <w:szCs w:val="15"/>
              </w:rPr>
              <w:t>0.0158</w:t>
            </w:r>
          </w:p>
        </w:tc>
        <w:tc>
          <w:tcPr>
            <w:tcW w:w="1000" w:type="dxa"/>
            <w:gridSpan w:val="3"/>
            <w:tcMar>
              <w:left w:w="57" w:type="dxa"/>
              <w:right w:w="57" w:type="dxa"/>
            </w:tcMar>
            <w:vAlign w:val="center"/>
          </w:tcPr>
          <w:p w14:paraId="1127B92C" w14:textId="041BB21C"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bCs/>
                <w:kern w:val="2"/>
                <w:sz w:val="15"/>
                <w:szCs w:val="15"/>
              </w:rPr>
              <w:t>0.0226</w:t>
            </w:r>
          </w:p>
        </w:tc>
        <w:tc>
          <w:tcPr>
            <w:tcW w:w="1132" w:type="dxa"/>
            <w:gridSpan w:val="2"/>
            <w:tcMar>
              <w:left w:w="57" w:type="dxa"/>
              <w:right w:w="57" w:type="dxa"/>
            </w:tcMar>
            <w:vAlign w:val="center"/>
          </w:tcPr>
          <w:p w14:paraId="3BF77692" w14:textId="0D832501"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hint="eastAsia"/>
                <w:bCs/>
                <w:kern w:val="2"/>
                <w:sz w:val="15"/>
                <w:szCs w:val="15"/>
              </w:rPr>
              <w:t>/</w:t>
            </w:r>
          </w:p>
        </w:tc>
        <w:tc>
          <w:tcPr>
            <w:tcW w:w="749" w:type="dxa"/>
            <w:tcMar>
              <w:left w:w="57" w:type="dxa"/>
              <w:right w:w="57" w:type="dxa"/>
            </w:tcMar>
            <w:vAlign w:val="center"/>
          </w:tcPr>
          <w:p w14:paraId="1F8C919D" w14:textId="56FFAEBF"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hint="eastAsia"/>
                <w:bCs/>
                <w:kern w:val="2"/>
                <w:sz w:val="15"/>
                <w:szCs w:val="15"/>
              </w:rPr>
              <w:t>+</w:t>
            </w:r>
            <w:r w:rsidRPr="005718CA">
              <w:rPr>
                <w:rFonts w:ascii="Times New Roman" w:eastAsia="宋体" w:hAnsi="Times New Roman"/>
                <w:bCs/>
                <w:kern w:val="2"/>
                <w:sz w:val="15"/>
                <w:szCs w:val="15"/>
              </w:rPr>
              <w:t>0.0158</w:t>
            </w:r>
          </w:p>
        </w:tc>
      </w:tr>
      <w:tr w:rsidR="005718CA" w:rsidRPr="00FC2459" w14:paraId="1079FADC" w14:textId="77777777" w:rsidTr="0010139D">
        <w:trPr>
          <w:cantSplit/>
          <w:trHeight w:val="284"/>
          <w:jc w:val="center"/>
        </w:trPr>
        <w:tc>
          <w:tcPr>
            <w:tcW w:w="607" w:type="dxa"/>
            <w:gridSpan w:val="2"/>
            <w:vMerge/>
            <w:tcMar>
              <w:left w:w="57" w:type="dxa"/>
              <w:right w:w="57" w:type="dxa"/>
            </w:tcMar>
            <w:vAlign w:val="center"/>
          </w:tcPr>
          <w:p w14:paraId="14479325" w14:textId="77777777" w:rsidR="005718CA" w:rsidRPr="00FC2459" w:rsidRDefault="005718CA" w:rsidP="005718CA">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18E49C54" w14:textId="77777777" w:rsidR="005718CA" w:rsidRPr="00FC2459" w:rsidRDefault="005718CA" w:rsidP="005718CA">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氨氮</w:t>
            </w:r>
          </w:p>
        </w:tc>
        <w:tc>
          <w:tcPr>
            <w:tcW w:w="832" w:type="dxa"/>
            <w:tcMar>
              <w:left w:w="57" w:type="dxa"/>
              <w:right w:w="57" w:type="dxa"/>
            </w:tcMar>
            <w:vAlign w:val="center"/>
          </w:tcPr>
          <w:p w14:paraId="154E0A99" w14:textId="2B3ADA96" w:rsidR="005718CA" w:rsidRPr="00FC2459" w:rsidRDefault="005718CA" w:rsidP="005718CA">
            <w:pPr>
              <w:spacing w:after="0"/>
              <w:jc w:val="center"/>
              <w:rPr>
                <w:rFonts w:ascii="Times New Roman" w:eastAsia="宋体" w:hAnsi="Times New Roman"/>
                <w:kern w:val="2"/>
                <w:sz w:val="15"/>
                <w:szCs w:val="15"/>
              </w:rPr>
            </w:pPr>
            <w:r w:rsidRPr="00130AE0">
              <w:rPr>
                <w:rFonts w:ascii="Times New Roman" w:eastAsia="宋体" w:hAnsi="Times New Roman" w:hint="eastAsia"/>
                <w:kern w:val="2"/>
                <w:sz w:val="15"/>
                <w:szCs w:val="15"/>
              </w:rPr>
              <w:t>/</w:t>
            </w:r>
          </w:p>
        </w:tc>
        <w:tc>
          <w:tcPr>
            <w:tcW w:w="1019" w:type="dxa"/>
            <w:tcMar>
              <w:left w:w="57" w:type="dxa"/>
              <w:right w:w="57" w:type="dxa"/>
            </w:tcMar>
            <w:vAlign w:val="center"/>
          </w:tcPr>
          <w:p w14:paraId="6DF95F61" w14:textId="49C374BB" w:rsidR="005718CA" w:rsidRPr="00FC2459" w:rsidRDefault="005718CA" w:rsidP="005718CA">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1134" w:type="dxa"/>
            <w:tcMar>
              <w:left w:w="57" w:type="dxa"/>
              <w:right w:w="57" w:type="dxa"/>
            </w:tcMar>
            <w:vAlign w:val="center"/>
          </w:tcPr>
          <w:p w14:paraId="12CCF73D" w14:textId="49195171" w:rsidR="005718CA" w:rsidRPr="00FC2459" w:rsidRDefault="005718CA" w:rsidP="005718CA">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850" w:type="dxa"/>
            <w:tcMar>
              <w:left w:w="57" w:type="dxa"/>
              <w:right w:w="57" w:type="dxa"/>
            </w:tcMar>
            <w:vAlign w:val="center"/>
          </w:tcPr>
          <w:p w14:paraId="5C35A152" w14:textId="759D7253" w:rsidR="005718CA" w:rsidRPr="00FC2459" w:rsidRDefault="005718CA" w:rsidP="005718CA">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107AAF8B" w14:textId="05C1FC9E" w:rsidR="005718CA" w:rsidRPr="00FC2459" w:rsidRDefault="005718CA" w:rsidP="005718CA">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850" w:type="dxa"/>
            <w:tcMar>
              <w:left w:w="57" w:type="dxa"/>
              <w:right w:w="57" w:type="dxa"/>
            </w:tcMar>
            <w:vAlign w:val="center"/>
          </w:tcPr>
          <w:p w14:paraId="4DAD186C" w14:textId="5978D05C"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bCs/>
                <w:kern w:val="2"/>
                <w:sz w:val="15"/>
                <w:szCs w:val="15"/>
              </w:rPr>
              <w:t>0.0008</w:t>
            </w:r>
          </w:p>
        </w:tc>
        <w:tc>
          <w:tcPr>
            <w:tcW w:w="1134" w:type="dxa"/>
            <w:tcMar>
              <w:left w:w="57" w:type="dxa"/>
              <w:right w:w="57" w:type="dxa"/>
            </w:tcMar>
            <w:vAlign w:val="center"/>
          </w:tcPr>
          <w:p w14:paraId="048ED888" w14:textId="0ADE4878"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bCs/>
                <w:kern w:val="2"/>
                <w:sz w:val="15"/>
                <w:szCs w:val="15"/>
              </w:rPr>
              <w:t>0.0013</w:t>
            </w:r>
          </w:p>
        </w:tc>
        <w:tc>
          <w:tcPr>
            <w:tcW w:w="2410" w:type="dxa"/>
            <w:tcMar>
              <w:left w:w="57" w:type="dxa"/>
              <w:right w:w="57" w:type="dxa"/>
            </w:tcMar>
            <w:vAlign w:val="center"/>
          </w:tcPr>
          <w:p w14:paraId="77157F18" w14:textId="61D146EA"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hint="eastAsia"/>
                <w:bCs/>
                <w:kern w:val="2"/>
                <w:sz w:val="15"/>
                <w:szCs w:val="15"/>
              </w:rPr>
              <w:t>/</w:t>
            </w:r>
          </w:p>
        </w:tc>
        <w:tc>
          <w:tcPr>
            <w:tcW w:w="956" w:type="dxa"/>
            <w:gridSpan w:val="2"/>
            <w:tcMar>
              <w:left w:w="57" w:type="dxa"/>
              <w:right w:w="57" w:type="dxa"/>
            </w:tcMar>
            <w:vAlign w:val="center"/>
          </w:tcPr>
          <w:p w14:paraId="0EB9A393" w14:textId="287616F1"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bCs/>
                <w:kern w:val="2"/>
                <w:sz w:val="15"/>
                <w:szCs w:val="15"/>
              </w:rPr>
              <w:t>0.0008</w:t>
            </w:r>
          </w:p>
        </w:tc>
        <w:tc>
          <w:tcPr>
            <w:tcW w:w="1000" w:type="dxa"/>
            <w:gridSpan w:val="3"/>
            <w:tcMar>
              <w:left w:w="57" w:type="dxa"/>
              <w:right w:w="57" w:type="dxa"/>
            </w:tcMar>
            <w:vAlign w:val="center"/>
          </w:tcPr>
          <w:p w14:paraId="02C4E897" w14:textId="6AA97968"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bCs/>
                <w:kern w:val="2"/>
                <w:sz w:val="15"/>
                <w:szCs w:val="15"/>
              </w:rPr>
              <w:t>0.0013</w:t>
            </w:r>
          </w:p>
        </w:tc>
        <w:tc>
          <w:tcPr>
            <w:tcW w:w="1132" w:type="dxa"/>
            <w:gridSpan w:val="2"/>
            <w:tcMar>
              <w:left w:w="57" w:type="dxa"/>
              <w:right w:w="57" w:type="dxa"/>
            </w:tcMar>
            <w:vAlign w:val="center"/>
          </w:tcPr>
          <w:p w14:paraId="571BA672" w14:textId="7B2F6044"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hint="eastAsia"/>
                <w:bCs/>
                <w:kern w:val="2"/>
                <w:sz w:val="15"/>
                <w:szCs w:val="15"/>
              </w:rPr>
              <w:t>/</w:t>
            </w:r>
          </w:p>
        </w:tc>
        <w:tc>
          <w:tcPr>
            <w:tcW w:w="749" w:type="dxa"/>
            <w:tcMar>
              <w:left w:w="57" w:type="dxa"/>
              <w:right w:w="57" w:type="dxa"/>
            </w:tcMar>
            <w:vAlign w:val="center"/>
          </w:tcPr>
          <w:p w14:paraId="5ACD4918" w14:textId="29DFC0E9"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hint="eastAsia"/>
                <w:bCs/>
                <w:kern w:val="2"/>
                <w:sz w:val="15"/>
                <w:szCs w:val="15"/>
              </w:rPr>
              <w:t>+</w:t>
            </w:r>
            <w:r w:rsidRPr="005718CA">
              <w:rPr>
                <w:rFonts w:ascii="Times New Roman" w:eastAsia="宋体" w:hAnsi="Times New Roman"/>
                <w:bCs/>
                <w:kern w:val="2"/>
                <w:sz w:val="15"/>
                <w:szCs w:val="15"/>
              </w:rPr>
              <w:t>0.0008</w:t>
            </w:r>
          </w:p>
        </w:tc>
      </w:tr>
      <w:tr w:rsidR="005718CA" w:rsidRPr="00FC2459" w14:paraId="686FAAED" w14:textId="77777777" w:rsidTr="0010139D">
        <w:trPr>
          <w:cantSplit/>
          <w:trHeight w:val="284"/>
          <w:jc w:val="center"/>
        </w:trPr>
        <w:tc>
          <w:tcPr>
            <w:tcW w:w="607" w:type="dxa"/>
            <w:gridSpan w:val="2"/>
            <w:vMerge/>
            <w:tcMar>
              <w:left w:w="57" w:type="dxa"/>
              <w:right w:w="57" w:type="dxa"/>
            </w:tcMar>
            <w:vAlign w:val="center"/>
          </w:tcPr>
          <w:p w14:paraId="643D5171" w14:textId="77777777" w:rsidR="005718CA" w:rsidRPr="00FC2459" w:rsidRDefault="005718CA" w:rsidP="005718CA">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1F6A3BBD" w14:textId="48A0BC3C" w:rsidR="005718CA" w:rsidRPr="00FC2459" w:rsidRDefault="005718CA" w:rsidP="005718CA">
            <w:pPr>
              <w:spacing w:after="0"/>
              <w:jc w:val="center"/>
              <w:rPr>
                <w:rFonts w:ascii="Times New Roman" w:eastAsia="宋体" w:hAnsi="Times New Roman"/>
                <w:b/>
                <w:kern w:val="2"/>
                <w:sz w:val="15"/>
                <w:szCs w:val="15"/>
              </w:rPr>
            </w:pPr>
            <w:r w:rsidRPr="00AC1DD9">
              <w:rPr>
                <w:rFonts w:ascii="Times New Roman" w:eastAsia="宋体" w:hAnsi="Times New Roman"/>
                <w:b/>
                <w:kern w:val="2"/>
                <w:sz w:val="15"/>
                <w:szCs w:val="15"/>
              </w:rPr>
              <w:t>T</w:t>
            </w:r>
            <w:r w:rsidRPr="00AC1DD9">
              <w:rPr>
                <w:rFonts w:ascii="Times New Roman" w:eastAsia="宋体" w:hAnsi="Times New Roman" w:hint="eastAsia"/>
                <w:b/>
                <w:kern w:val="2"/>
                <w:sz w:val="15"/>
                <w:szCs w:val="15"/>
              </w:rPr>
              <w:t xml:space="preserve">P </w:t>
            </w:r>
          </w:p>
        </w:tc>
        <w:tc>
          <w:tcPr>
            <w:tcW w:w="832" w:type="dxa"/>
            <w:tcMar>
              <w:left w:w="57" w:type="dxa"/>
              <w:right w:w="57" w:type="dxa"/>
            </w:tcMar>
            <w:vAlign w:val="center"/>
          </w:tcPr>
          <w:p w14:paraId="4982736A" w14:textId="5AFA9EAD" w:rsidR="005718CA" w:rsidRPr="00130AE0" w:rsidRDefault="005718CA" w:rsidP="005718CA">
            <w:pPr>
              <w:spacing w:after="0"/>
              <w:jc w:val="center"/>
              <w:rPr>
                <w:rFonts w:ascii="Times New Roman" w:eastAsia="宋体" w:hAnsi="Times New Roman"/>
                <w:kern w:val="2"/>
                <w:sz w:val="15"/>
                <w:szCs w:val="15"/>
              </w:rPr>
            </w:pPr>
            <w:r w:rsidRPr="00130AE0">
              <w:rPr>
                <w:rFonts w:ascii="Times New Roman" w:eastAsia="宋体" w:hAnsi="Times New Roman" w:hint="eastAsia"/>
                <w:kern w:val="2"/>
                <w:sz w:val="15"/>
                <w:szCs w:val="15"/>
              </w:rPr>
              <w:t>/</w:t>
            </w:r>
          </w:p>
        </w:tc>
        <w:tc>
          <w:tcPr>
            <w:tcW w:w="1019" w:type="dxa"/>
            <w:tcMar>
              <w:left w:w="57" w:type="dxa"/>
              <w:right w:w="57" w:type="dxa"/>
            </w:tcMar>
            <w:vAlign w:val="center"/>
          </w:tcPr>
          <w:p w14:paraId="2C92745D" w14:textId="5BA635AD" w:rsidR="005718CA" w:rsidRPr="00B96488" w:rsidRDefault="005718CA" w:rsidP="005718CA">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1134" w:type="dxa"/>
            <w:tcMar>
              <w:left w:w="57" w:type="dxa"/>
              <w:right w:w="57" w:type="dxa"/>
            </w:tcMar>
            <w:vAlign w:val="center"/>
          </w:tcPr>
          <w:p w14:paraId="0986D8DF" w14:textId="12661E18" w:rsidR="005718CA" w:rsidRPr="00B96488" w:rsidRDefault="005718CA" w:rsidP="005718CA">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850" w:type="dxa"/>
            <w:tcMar>
              <w:left w:w="57" w:type="dxa"/>
              <w:right w:w="57" w:type="dxa"/>
            </w:tcMar>
            <w:vAlign w:val="center"/>
          </w:tcPr>
          <w:p w14:paraId="153AA89F" w14:textId="729D35F0" w:rsidR="005718CA" w:rsidRPr="00B96488" w:rsidRDefault="005718CA" w:rsidP="005718CA">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0663ABCA" w14:textId="142B335F" w:rsidR="005718CA" w:rsidRPr="00B96488" w:rsidRDefault="005718CA" w:rsidP="005718CA">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850" w:type="dxa"/>
            <w:tcMar>
              <w:left w:w="57" w:type="dxa"/>
              <w:right w:w="57" w:type="dxa"/>
            </w:tcMar>
            <w:vAlign w:val="center"/>
          </w:tcPr>
          <w:p w14:paraId="38C2178F" w14:textId="0C8EDE6A"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bCs/>
                <w:kern w:val="2"/>
                <w:sz w:val="15"/>
                <w:szCs w:val="15"/>
              </w:rPr>
              <w:t>0.0002</w:t>
            </w:r>
          </w:p>
        </w:tc>
        <w:tc>
          <w:tcPr>
            <w:tcW w:w="1134" w:type="dxa"/>
            <w:tcMar>
              <w:left w:w="57" w:type="dxa"/>
              <w:right w:w="57" w:type="dxa"/>
            </w:tcMar>
            <w:vAlign w:val="center"/>
          </w:tcPr>
          <w:p w14:paraId="090EA51D" w14:textId="5FF75289"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bCs/>
                <w:kern w:val="2"/>
                <w:sz w:val="15"/>
                <w:szCs w:val="15"/>
              </w:rPr>
              <w:t>0.0003</w:t>
            </w:r>
          </w:p>
        </w:tc>
        <w:tc>
          <w:tcPr>
            <w:tcW w:w="2410" w:type="dxa"/>
            <w:tcMar>
              <w:left w:w="57" w:type="dxa"/>
              <w:right w:w="57" w:type="dxa"/>
            </w:tcMar>
            <w:vAlign w:val="center"/>
          </w:tcPr>
          <w:p w14:paraId="11E10D0C" w14:textId="349A619D"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hint="eastAsia"/>
                <w:bCs/>
                <w:kern w:val="2"/>
                <w:sz w:val="15"/>
                <w:szCs w:val="15"/>
              </w:rPr>
              <w:t>/</w:t>
            </w:r>
          </w:p>
        </w:tc>
        <w:tc>
          <w:tcPr>
            <w:tcW w:w="956" w:type="dxa"/>
            <w:gridSpan w:val="2"/>
            <w:tcMar>
              <w:left w:w="57" w:type="dxa"/>
              <w:right w:w="57" w:type="dxa"/>
            </w:tcMar>
            <w:vAlign w:val="center"/>
          </w:tcPr>
          <w:p w14:paraId="01BE5217" w14:textId="18A54721"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bCs/>
                <w:kern w:val="2"/>
                <w:sz w:val="15"/>
                <w:szCs w:val="15"/>
              </w:rPr>
              <w:t>0.0002</w:t>
            </w:r>
          </w:p>
        </w:tc>
        <w:tc>
          <w:tcPr>
            <w:tcW w:w="1000" w:type="dxa"/>
            <w:gridSpan w:val="3"/>
            <w:tcMar>
              <w:left w:w="57" w:type="dxa"/>
              <w:right w:w="57" w:type="dxa"/>
            </w:tcMar>
            <w:vAlign w:val="center"/>
          </w:tcPr>
          <w:p w14:paraId="7D5FEFD4" w14:textId="56DE39CE"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bCs/>
                <w:kern w:val="2"/>
                <w:sz w:val="15"/>
                <w:szCs w:val="15"/>
              </w:rPr>
              <w:t>0.0003</w:t>
            </w:r>
          </w:p>
        </w:tc>
        <w:tc>
          <w:tcPr>
            <w:tcW w:w="1132" w:type="dxa"/>
            <w:gridSpan w:val="2"/>
            <w:tcMar>
              <w:left w:w="57" w:type="dxa"/>
              <w:right w:w="57" w:type="dxa"/>
            </w:tcMar>
            <w:vAlign w:val="center"/>
          </w:tcPr>
          <w:p w14:paraId="6480900D" w14:textId="638D06CA"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hint="eastAsia"/>
                <w:bCs/>
                <w:kern w:val="2"/>
                <w:sz w:val="15"/>
                <w:szCs w:val="15"/>
              </w:rPr>
              <w:t>/</w:t>
            </w:r>
          </w:p>
        </w:tc>
        <w:tc>
          <w:tcPr>
            <w:tcW w:w="749" w:type="dxa"/>
            <w:tcMar>
              <w:left w:w="57" w:type="dxa"/>
              <w:right w:w="57" w:type="dxa"/>
            </w:tcMar>
            <w:vAlign w:val="center"/>
          </w:tcPr>
          <w:p w14:paraId="33233331" w14:textId="07F8773A"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hint="eastAsia"/>
                <w:bCs/>
                <w:kern w:val="2"/>
                <w:sz w:val="15"/>
                <w:szCs w:val="15"/>
              </w:rPr>
              <w:t>+</w:t>
            </w:r>
            <w:r w:rsidRPr="005718CA">
              <w:rPr>
                <w:rFonts w:ascii="Times New Roman" w:eastAsia="宋体" w:hAnsi="Times New Roman"/>
                <w:bCs/>
                <w:kern w:val="2"/>
                <w:sz w:val="15"/>
                <w:szCs w:val="15"/>
              </w:rPr>
              <w:t>0.0002</w:t>
            </w:r>
          </w:p>
        </w:tc>
      </w:tr>
      <w:tr w:rsidR="005718CA" w:rsidRPr="00FC2459" w14:paraId="6A96CF38" w14:textId="77777777" w:rsidTr="0010139D">
        <w:trPr>
          <w:cantSplit/>
          <w:trHeight w:val="284"/>
          <w:jc w:val="center"/>
        </w:trPr>
        <w:tc>
          <w:tcPr>
            <w:tcW w:w="607" w:type="dxa"/>
            <w:gridSpan w:val="2"/>
            <w:vMerge/>
            <w:tcMar>
              <w:left w:w="57" w:type="dxa"/>
              <w:right w:w="57" w:type="dxa"/>
            </w:tcMar>
            <w:vAlign w:val="center"/>
          </w:tcPr>
          <w:p w14:paraId="70BAC239" w14:textId="77777777" w:rsidR="005718CA" w:rsidRPr="00FC2459" w:rsidRDefault="005718CA" w:rsidP="005718CA">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47BA056F" w14:textId="5962176C" w:rsidR="005718CA" w:rsidRPr="00FC2459" w:rsidRDefault="005718CA" w:rsidP="005718CA">
            <w:pPr>
              <w:spacing w:after="0"/>
              <w:jc w:val="center"/>
              <w:rPr>
                <w:rFonts w:ascii="Times New Roman" w:eastAsia="宋体" w:hAnsi="Times New Roman"/>
                <w:b/>
                <w:kern w:val="2"/>
                <w:sz w:val="15"/>
                <w:szCs w:val="15"/>
              </w:rPr>
            </w:pPr>
            <w:r w:rsidRPr="00AC1DD9">
              <w:rPr>
                <w:rFonts w:ascii="Times New Roman" w:eastAsia="宋体" w:hAnsi="Times New Roman" w:hint="eastAsia"/>
                <w:b/>
                <w:kern w:val="2"/>
                <w:sz w:val="15"/>
                <w:szCs w:val="15"/>
              </w:rPr>
              <w:t>TN</w:t>
            </w:r>
          </w:p>
        </w:tc>
        <w:tc>
          <w:tcPr>
            <w:tcW w:w="832" w:type="dxa"/>
            <w:tcMar>
              <w:left w:w="57" w:type="dxa"/>
              <w:right w:w="57" w:type="dxa"/>
            </w:tcMar>
            <w:vAlign w:val="center"/>
          </w:tcPr>
          <w:p w14:paraId="466F4F90" w14:textId="585E8EAA" w:rsidR="005718CA" w:rsidRPr="00130AE0" w:rsidRDefault="005718CA" w:rsidP="005718CA">
            <w:pPr>
              <w:spacing w:after="0"/>
              <w:jc w:val="center"/>
              <w:rPr>
                <w:rFonts w:ascii="Times New Roman" w:eastAsia="宋体" w:hAnsi="Times New Roman"/>
                <w:kern w:val="2"/>
                <w:sz w:val="15"/>
                <w:szCs w:val="15"/>
              </w:rPr>
            </w:pPr>
            <w:r w:rsidRPr="00130AE0">
              <w:rPr>
                <w:rFonts w:ascii="Times New Roman" w:eastAsia="宋体" w:hAnsi="Times New Roman" w:hint="eastAsia"/>
                <w:kern w:val="2"/>
                <w:sz w:val="15"/>
                <w:szCs w:val="15"/>
              </w:rPr>
              <w:t>/</w:t>
            </w:r>
          </w:p>
        </w:tc>
        <w:tc>
          <w:tcPr>
            <w:tcW w:w="1019" w:type="dxa"/>
            <w:tcMar>
              <w:left w:w="57" w:type="dxa"/>
              <w:right w:w="57" w:type="dxa"/>
            </w:tcMar>
            <w:vAlign w:val="center"/>
          </w:tcPr>
          <w:p w14:paraId="374C11CB" w14:textId="3E93F0B7" w:rsidR="005718CA" w:rsidRPr="00B96488" w:rsidRDefault="005718CA" w:rsidP="005718CA">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1134" w:type="dxa"/>
            <w:tcMar>
              <w:left w:w="57" w:type="dxa"/>
              <w:right w:w="57" w:type="dxa"/>
            </w:tcMar>
            <w:vAlign w:val="center"/>
          </w:tcPr>
          <w:p w14:paraId="7C536159" w14:textId="4C8677F8" w:rsidR="005718CA" w:rsidRPr="00B96488" w:rsidRDefault="005718CA" w:rsidP="005718CA">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850" w:type="dxa"/>
            <w:tcMar>
              <w:left w:w="57" w:type="dxa"/>
              <w:right w:w="57" w:type="dxa"/>
            </w:tcMar>
            <w:vAlign w:val="center"/>
          </w:tcPr>
          <w:p w14:paraId="25CA93E9" w14:textId="5DB5369D" w:rsidR="005718CA" w:rsidRPr="00B96488" w:rsidRDefault="005718CA" w:rsidP="005718CA">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67991FCB" w14:textId="0BFD16DB" w:rsidR="005718CA" w:rsidRPr="00B96488" w:rsidRDefault="005718CA" w:rsidP="005718CA">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850" w:type="dxa"/>
            <w:tcMar>
              <w:left w:w="57" w:type="dxa"/>
              <w:right w:w="57" w:type="dxa"/>
            </w:tcMar>
            <w:vAlign w:val="center"/>
          </w:tcPr>
          <w:p w14:paraId="786599E4" w14:textId="2E263D4B"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bCs/>
                <w:kern w:val="2"/>
                <w:sz w:val="15"/>
                <w:szCs w:val="15"/>
              </w:rPr>
              <w:t>0.0059</w:t>
            </w:r>
          </w:p>
        </w:tc>
        <w:tc>
          <w:tcPr>
            <w:tcW w:w="1134" w:type="dxa"/>
            <w:tcMar>
              <w:left w:w="57" w:type="dxa"/>
              <w:right w:w="57" w:type="dxa"/>
            </w:tcMar>
            <w:vAlign w:val="center"/>
          </w:tcPr>
          <w:p w14:paraId="6CCDB64A" w14:textId="0C0A32D4"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bCs/>
                <w:kern w:val="2"/>
                <w:sz w:val="15"/>
                <w:szCs w:val="15"/>
              </w:rPr>
              <w:t>0.01</w:t>
            </w:r>
          </w:p>
        </w:tc>
        <w:tc>
          <w:tcPr>
            <w:tcW w:w="2410" w:type="dxa"/>
            <w:tcMar>
              <w:left w:w="57" w:type="dxa"/>
              <w:right w:w="57" w:type="dxa"/>
            </w:tcMar>
            <w:vAlign w:val="center"/>
          </w:tcPr>
          <w:p w14:paraId="2AD71578" w14:textId="219F9F60"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hint="eastAsia"/>
                <w:bCs/>
                <w:kern w:val="2"/>
                <w:sz w:val="15"/>
                <w:szCs w:val="15"/>
              </w:rPr>
              <w:t>/</w:t>
            </w:r>
          </w:p>
        </w:tc>
        <w:tc>
          <w:tcPr>
            <w:tcW w:w="956" w:type="dxa"/>
            <w:gridSpan w:val="2"/>
            <w:tcMar>
              <w:left w:w="57" w:type="dxa"/>
              <w:right w:w="57" w:type="dxa"/>
            </w:tcMar>
            <w:vAlign w:val="center"/>
          </w:tcPr>
          <w:p w14:paraId="185F5551" w14:textId="6AB62E8D"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bCs/>
                <w:kern w:val="2"/>
                <w:sz w:val="15"/>
                <w:szCs w:val="15"/>
              </w:rPr>
              <w:t>0.0059</w:t>
            </w:r>
          </w:p>
        </w:tc>
        <w:tc>
          <w:tcPr>
            <w:tcW w:w="1000" w:type="dxa"/>
            <w:gridSpan w:val="3"/>
            <w:tcMar>
              <w:left w:w="57" w:type="dxa"/>
              <w:right w:w="57" w:type="dxa"/>
            </w:tcMar>
            <w:vAlign w:val="center"/>
          </w:tcPr>
          <w:p w14:paraId="1C58CB29" w14:textId="43B1A578"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bCs/>
                <w:kern w:val="2"/>
                <w:sz w:val="15"/>
                <w:szCs w:val="15"/>
              </w:rPr>
              <w:t>0.01</w:t>
            </w:r>
          </w:p>
        </w:tc>
        <w:tc>
          <w:tcPr>
            <w:tcW w:w="1132" w:type="dxa"/>
            <w:gridSpan w:val="2"/>
            <w:tcMar>
              <w:left w:w="57" w:type="dxa"/>
              <w:right w:w="57" w:type="dxa"/>
            </w:tcMar>
            <w:vAlign w:val="center"/>
          </w:tcPr>
          <w:p w14:paraId="1576A95B" w14:textId="344A576A"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hint="eastAsia"/>
                <w:bCs/>
                <w:kern w:val="2"/>
                <w:sz w:val="15"/>
                <w:szCs w:val="15"/>
              </w:rPr>
              <w:t>/</w:t>
            </w:r>
          </w:p>
        </w:tc>
        <w:tc>
          <w:tcPr>
            <w:tcW w:w="749" w:type="dxa"/>
            <w:tcMar>
              <w:left w:w="57" w:type="dxa"/>
              <w:right w:w="57" w:type="dxa"/>
            </w:tcMar>
            <w:vAlign w:val="center"/>
          </w:tcPr>
          <w:p w14:paraId="044BCA26" w14:textId="6202919C"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hint="eastAsia"/>
                <w:bCs/>
                <w:kern w:val="2"/>
                <w:sz w:val="15"/>
                <w:szCs w:val="15"/>
              </w:rPr>
              <w:t>+</w:t>
            </w:r>
            <w:r w:rsidRPr="005718CA">
              <w:rPr>
                <w:rFonts w:ascii="Times New Roman" w:eastAsia="宋体" w:hAnsi="Times New Roman"/>
                <w:bCs/>
                <w:kern w:val="2"/>
                <w:sz w:val="15"/>
                <w:szCs w:val="15"/>
              </w:rPr>
              <w:t>0.0059</w:t>
            </w:r>
          </w:p>
        </w:tc>
      </w:tr>
      <w:tr w:rsidR="005718CA" w:rsidRPr="00FC2459" w14:paraId="20EA5FEE" w14:textId="77777777" w:rsidTr="0010139D">
        <w:trPr>
          <w:cantSplit/>
          <w:trHeight w:val="284"/>
          <w:jc w:val="center"/>
        </w:trPr>
        <w:tc>
          <w:tcPr>
            <w:tcW w:w="607" w:type="dxa"/>
            <w:gridSpan w:val="2"/>
            <w:vMerge/>
            <w:tcMar>
              <w:left w:w="57" w:type="dxa"/>
              <w:right w:w="57" w:type="dxa"/>
            </w:tcMar>
            <w:vAlign w:val="center"/>
          </w:tcPr>
          <w:p w14:paraId="2D22C102" w14:textId="77777777" w:rsidR="005718CA" w:rsidRPr="00FC2459" w:rsidRDefault="005718CA" w:rsidP="005718CA">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29533FE5" w14:textId="77777777" w:rsidR="005718CA" w:rsidRPr="00FC2459" w:rsidRDefault="005718CA" w:rsidP="005718CA">
            <w:pPr>
              <w:spacing w:after="0"/>
              <w:jc w:val="center"/>
              <w:rPr>
                <w:rFonts w:ascii="Times New Roman" w:eastAsia="宋体" w:hAnsi="Times New Roman"/>
                <w:b/>
                <w:kern w:val="2"/>
                <w:sz w:val="15"/>
                <w:szCs w:val="15"/>
              </w:rPr>
            </w:pPr>
            <w:r w:rsidRPr="00FC2459">
              <w:rPr>
                <w:rFonts w:ascii="Times New Roman" w:eastAsia="宋体" w:hAnsi="Times New Roman"/>
                <w:b/>
                <w:kern w:val="2"/>
                <w:sz w:val="15"/>
                <w:szCs w:val="15"/>
              </w:rPr>
              <w:t>废气</w:t>
            </w:r>
          </w:p>
        </w:tc>
        <w:tc>
          <w:tcPr>
            <w:tcW w:w="832" w:type="dxa"/>
            <w:tcMar>
              <w:left w:w="57" w:type="dxa"/>
              <w:right w:w="57" w:type="dxa"/>
            </w:tcMar>
            <w:vAlign w:val="center"/>
          </w:tcPr>
          <w:p w14:paraId="79C709AE" w14:textId="3B2D2EFD" w:rsidR="005718CA" w:rsidRPr="00FC2459" w:rsidRDefault="005718CA" w:rsidP="005718CA">
            <w:pPr>
              <w:spacing w:after="0"/>
              <w:jc w:val="center"/>
              <w:rPr>
                <w:rFonts w:ascii="Times New Roman" w:eastAsia="宋体" w:hAnsi="Times New Roman"/>
                <w:kern w:val="2"/>
                <w:sz w:val="15"/>
                <w:szCs w:val="15"/>
              </w:rPr>
            </w:pPr>
            <w:r w:rsidRPr="00130AE0">
              <w:rPr>
                <w:rFonts w:ascii="Times New Roman" w:eastAsia="宋体" w:hAnsi="Times New Roman" w:hint="eastAsia"/>
                <w:kern w:val="2"/>
                <w:sz w:val="15"/>
                <w:szCs w:val="15"/>
              </w:rPr>
              <w:t>/</w:t>
            </w:r>
          </w:p>
        </w:tc>
        <w:tc>
          <w:tcPr>
            <w:tcW w:w="1019" w:type="dxa"/>
            <w:tcMar>
              <w:left w:w="57" w:type="dxa"/>
              <w:right w:w="57" w:type="dxa"/>
            </w:tcMar>
            <w:vAlign w:val="center"/>
          </w:tcPr>
          <w:p w14:paraId="63CB6214" w14:textId="4F7C3A7A" w:rsidR="005718CA" w:rsidRPr="00FC2459" w:rsidRDefault="005718CA" w:rsidP="005718CA">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1134" w:type="dxa"/>
            <w:tcMar>
              <w:left w:w="57" w:type="dxa"/>
              <w:right w:w="57" w:type="dxa"/>
            </w:tcMar>
            <w:vAlign w:val="center"/>
          </w:tcPr>
          <w:p w14:paraId="0C7E7B80" w14:textId="64B1C542" w:rsidR="005718CA" w:rsidRPr="00FC2459" w:rsidRDefault="005718CA" w:rsidP="005718CA">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850" w:type="dxa"/>
            <w:tcMar>
              <w:left w:w="57" w:type="dxa"/>
              <w:right w:w="57" w:type="dxa"/>
            </w:tcMar>
            <w:vAlign w:val="center"/>
          </w:tcPr>
          <w:p w14:paraId="6B5495FE" w14:textId="59E3D34B" w:rsidR="005718CA" w:rsidRPr="00FC2459" w:rsidRDefault="005718CA" w:rsidP="005718CA">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270B2FD4" w14:textId="1B317F62" w:rsidR="005718CA" w:rsidRPr="00FC2459" w:rsidRDefault="005718CA" w:rsidP="005718CA">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850" w:type="dxa"/>
            <w:tcMar>
              <w:left w:w="57" w:type="dxa"/>
              <w:right w:w="57" w:type="dxa"/>
            </w:tcMar>
            <w:vAlign w:val="center"/>
          </w:tcPr>
          <w:p w14:paraId="7336A9E9" w14:textId="517D4491"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hint="eastAsia"/>
                <w:bCs/>
                <w:kern w:val="2"/>
                <w:sz w:val="15"/>
                <w:szCs w:val="15"/>
              </w:rPr>
              <w:t>/</w:t>
            </w:r>
          </w:p>
        </w:tc>
        <w:tc>
          <w:tcPr>
            <w:tcW w:w="1134" w:type="dxa"/>
            <w:tcMar>
              <w:left w:w="57" w:type="dxa"/>
              <w:right w:w="57" w:type="dxa"/>
            </w:tcMar>
            <w:vAlign w:val="center"/>
          </w:tcPr>
          <w:p w14:paraId="13213DF1" w14:textId="4DBC49DD"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hint="eastAsia"/>
                <w:bCs/>
                <w:kern w:val="2"/>
                <w:sz w:val="15"/>
                <w:szCs w:val="15"/>
              </w:rPr>
              <w:t>/</w:t>
            </w:r>
          </w:p>
        </w:tc>
        <w:tc>
          <w:tcPr>
            <w:tcW w:w="2410" w:type="dxa"/>
            <w:tcMar>
              <w:left w:w="57" w:type="dxa"/>
              <w:right w:w="57" w:type="dxa"/>
            </w:tcMar>
            <w:vAlign w:val="center"/>
          </w:tcPr>
          <w:p w14:paraId="7D520869" w14:textId="5B562790"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hint="eastAsia"/>
                <w:bCs/>
                <w:kern w:val="2"/>
                <w:sz w:val="15"/>
                <w:szCs w:val="15"/>
              </w:rPr>
              <w:t>/</w:t>
            </w:r>
          </w:p>
        </w:tc>
        <w:tc>
          <w:tcPr>
            <w:tcW w:w="956" w:type="dxa"/>
            <w:gridSpan w:val="2"/>
            <w:tcMar>
              <w:left w:w="57" w:type="dxa"/>
              <w:right w:w="57" w:type="dxa"/>
            </w:tcMar>
            <w:vAlign w:val="center"/>
          </w:tcPr>
          <w:p w14:paraId="4F199762" w14:textId="1F612531"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hint="eastAsia"/>
                <w:bCs/>
                <w:kern w:val="2"/>
                <w:sz w:val="15"/>
                <w:szCs w:val="15"/>
              </w:rPr>
              <w:t>/</w:t>
            </w:r>
          </w:p>
        </w:tc>
        <w:tc>
          <w:tcPr>
            <w:tcW w:w="1000" w:type="dxa"/>
            <w:gridSpan w:val="3"/>
            <w:tcMar>
              <w:left w:w="57" w:type="dxa"/>
              <w:right w:w="57" w:type="dxa"/>
            </w:tcMar>
            <w:vAlign w:val="center"/>
          </w:tcPr>
          <w:p w14:paraId="23D17287" w14:textId="78E71BE5"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hint="eastAsia"/>
                <w:bCs/>
                <w:kern w:val="2"/>
                <w:sz w:val="15"/>
                <w:szCs w:val="15"/>
              </w:rPr>
              <w:t>/</w:t>
            </w:r>
          </w:p>
        </w:tc>
        <w:tc>
          <w:tcPr>
            <w:tcW w:w="1132" w:type="dxa"/>
            <w:gridSpan w:val="2"/>
            <w:tcMar>
              <w:left w:w="57" w:type="dxa"/>
              <w:right w:w="57" w:type="dxa"/>
            </w:tcMar>
            <w:vAlign w:val="center"/>
          </w:tcPr>
          <w:p w14:paraId="35237C69" w14:textId="0F1D84C3"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hint="eastAsia"/>
                <w:bCs/>
                <w:kern w:val="2"/>
                <w:sz w:val="15"/>
                <w:szCs w:val="15"/>
              </w:rPr>
              <w:t>/</w:t>
            </w:r>
          </w:p>
        </w:tc>
        <w:tc>
          <w:tcPr>
            <w:tcW w:w="749" w:type="dxa"/>
            <w:tcMar>
              <w:left w:w="57" w:type="dxa"/>
              <w:right w:w="57" w:type="dxa"/>
            </w:tcMar>
            <w:vAlign w:val="center"/>
          </w:tcPr>
          <w:p w14:paraId="2D689A0B" w14:textId="175AD983"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hint="eastAsia"/>
                <w:bCs/>
                <w:kern w:val="2"/>
                <w:sz w:val="15"/>
                <w:szCs w:val="15"/>
              </w:rPr>
              <w:t>/</w:t>
            </w:r>
          </w:p>
        </w:tc>
      </w:tr>
      <w:tr w:rsidR="005718CA" w:rsidRPr="00FC2459" w14:paraId="5BAD5AA4" w14:textId="77777777" w:rsidTr="0010139D">
        <w:trPr>
          <w:cantSplit/>
          <w:trHeight w:val="284"/>
          <w:jc w:val="center"/>
        </w:trPr>
        <w:tc>
          <w:tcPr>
            <w:tcW w:w="607" w:type="dxa"/>
            <w:gridSpan w:val="2"/>
            <w:vMerge/>
            <w:tcMar>
              <w:left w:w="57" w:type="dxa"/>
              <w:right w:w="57" w:type="dxa"/>
            </w:tcMar>
            <w:vAlign w:val="center"/>
          </w:tcPr>
          <w:p w14:paraId="5A6EEF52" w14:textId="77777777" w:rsidR="005718CA" w:rsidRPr="00FC2459" w:rsidRDefault="005718CA" w:rsidP="005718CA">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6CE01007" w14:textId="1EBDF257" w:rsidR="005718CA" w:rsidRPr="00FC2459" w:rsidRDefault="005718CA" w:rsidP="005718CA">
            <w:pPr>
              <w:spacing w:after="0"/>
              <w:jc w:val="center"/>
              <w:rPr>
                <w:rFonts w:ascii="Times New Roman" w:eastAsia="宋体" w:hAnsi="Times New Roman"/>
                <w:b/>
                <w:kern w:val="2"/>
                <w:sz w:val="15"/>
                <w:szCs w:val="15"/>
              </w:rPr>
            </w:pPr>
            <w:r w:rsidRPr="00553F12">
              <w:rPr>
                <w:rFonts w:ascii="Times New Roman" w:eastAsia="宋体" w:hAnsi="Times New Roman" w:hint="eastAsia"/>
                <w:b/>
                <w:kern w:val="2"/>
                <w:sz w:val="15"/>
                <w:szCs w:val="15"/>
              </w:rPr>
              <w:t>颗粒物</w:t>
            </w:r>
          </w:p>
        </w:tc>
        <w:tc>
          <w:tcPr>
            <w:tcW w:w="832" w:type="dxa"/>
            <w:tcMar>
              <w:left w:w="57" w:type="dxa"/>
              <w:right w:w="57" w:type="dxa"/>
            </w:tcMar>
            <w:vAlign w:val="center"/>
          </w:tcPr>
          <w:p w14:paraId="6AD3C451" w14:textId="4F707541" w:rsidR="005718CA" w:rsidRPr="00FC2459" w:rsidRDefault="005718CA" w:rsidP="005718CA">
            <w:pPr>
              <w:spacing w:after="0"/>
              <w:jc w:val="center"/>
              <w:rPr>
                <w:rFonts w:ascii="Times New Roman" w:eastAsia="宋体" w:hAnsi="Times New Roman"/>
                <w:kern w:val="2"/>
                <w:sz w:val="15"/>
                <w:szCs w:val="15"/>
              </w:rPr>
            </w:pPr>
            <w:r w:rsidRPr="00130AE0">
              <w:rPr>
                <w:rFonts w:ascii="Times New Roman" w:eastAsia="宋体" w:hAnsi="Times New Roman" w:hint="eastAsia"/>
                <w:kern w:val="2"/>
                <w:sz w:val="15"/>
                <w:szCs w:val="15"/>
              </w:rPr>
              <w:t>/</w:t>
            </w:r>
          </w:p>
        </w:tc>
        <w:tc>
          <w:tcPr>
            <w:tcW w:w="1019" w:type="dxa"/>
            <w:tcMar>
              <w:left w:w="57" w:type="dxa"/>
              <w:right w:w="57" w:type="dxa"/>
            </w:tcMar>
            <w:vAlign w:val="center"/>
          </w:tcPr>
          <w:p w14:paraId="591F474B" w14:textId="6BDC3F3F" w:rsidR="005718CA" w:rsidRPr="00FC2459" w:rsidRDefault="005718CA" w:rsidP="005718CA">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1134" w:type="dxa"/>
            <w:tcMar>
              <w:left w:w="57" w:type="dxa"/>
              <w:right w:w="57" w:type="dxa"/>
            </w:tcMar>
            <w:vAlign w:val="center"/>
          </w:tcPr>
          <w:p w14:paraId="1FFEE96E" w14:textId="12E95F9A" w:rsidR="005718CA" w:rsidRPr="00FC2459" w:rsidRDefault="005718CA" w:rsidP="005718CA">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850" w:type="dxa"/>
            <w:tcMar>
              <w:left w:w="57" w:type="dxa"/>
              <w:right w:w="57" w:type="dxa"/>
            </w:tcMar>
            <w:vAlign w:val="center"/>
          </w:tcPr>
          <w:p w14:paraId="114DEAFE" w14:textId="142DC2CF" w:rsidR="005718CA" w:rsidRPr="00FC2459" w:rsidRDefault="005718CA" w:rsidP="005718CA">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753CD76E" w14:textId="54F08015" w:rsidR="005718CA" w:rsidRPr="00FC2459" w:rsidRDefault="005718CA" w:rsidP="005718CA">
            <w:pPr>
              <w:spacing w:after="0"/>
              <w:jc w:val="center"/>
              <w:rPr>
                <w:rFonts w:ascii="Times New Roman" w:eastAsia="宋体" w:hAnsi="Times New Roman"/>
                <w:kern w:val="2"/>
                <w:sz w:val="15"/>
                <w:szCs w:val="15"/>
              </w:rPr>
            </w:pPr>
            <w:r w:rsidRPr="00B96488">
              <w:rPr>
                <w:rFonts w:ascii="Times New Roman" w:eastAsia="宋体" w:hAnsi="Times New Roman" w:hint="eastAsia"/>
                <w:kern w:val="2"/>
                <w:sz w:val="15"/>
                <w:szCs w:val="15"/>
              </w:rPr>
              <w:t>/</w:t>
            </w:r>
          </w:p>
        </w:tc>
        <w:tc>
          <w:tcPr>
            <w:tcW w:w="850" w:type="dxa"/>
            <w:tcMar>
              <w:left w:w="57" w:type="dxa"/>
              <w:right w:w="57" w:type="dxa"/>
            </w:tcMar>
            <w:vAlign w:val="center"/>
          </w:tcPr>
          <w:p w14:paraId="3A2189E7" w14:textId="2AB94331"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bCs/>
                <w:kern w:val="2"/>
                <w:sz w:val="15"/>
                <w:szCs w:val="15"/>
              </w:rPr>
              <w:t>0.0105</w:t>
            </w:r>
          </w:p>
        </w:tc>
        <w:tc>
          <w:tcPr>
            <w:tcW w:w="1134" w:type="dxa"/>
            <w:tcMar>
              <w:left w:w="57" w:type="dxa"/>
              <w:right w:w="57" w:type="dxa"/>
            </w:tcMar>
            <w:vAlign w:val="center"/>
          </w:tcPr>
          <w:p w14:paraId="33B42EF9" w14:textId="2053838C"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bCs/>
                <w:kern w:val="2"/>
                <w:sz w:val="15"/>
                <w:szCs w:val="15"/>
              </w:rPr>
              <w:t>0.1506</w:t>
            </w:r>
          </w:p>
        </w:tc>
        <w:tc>
          <w:tcPr>
            <w:tcW w:w="2410" w:type="dxa"/>
            <w:tcMar>
              <w:left w:w="57" w:type="dxa"/>
              <w:right w:w="57" w:type="dxa"/>
            </w:tcMar>
            <w:vAlign w:val="center"/>
          </w:tcPr>
          <w:p w14:paraId="227AC7F2" w14:textId="13389509"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hint="eastAsia"/>
                <w:bCs/>
                <w:kern w:val="2"/>
                <w:sz w:val="15"/>
                <w:szCs w:val="15"/>
              </w:rPr>
              <w:t>/</w:t>
            </w:r>
          </w:p>
        </w:tc>
        <w:tc>
          <w:tcPr>
            <w:tcW w:w="956" w:type="dxa"/>
            <w:gridSpan w:val="2"/>
            <w:tcMar>
              <w:left w:w="57" w:type="dxa"/>
              <w:right w:w="57" w:type="dxa"/>
            </w:tcMar>
            <w:vAlign w:val="center"/>
          </w:tcPr>
          <w:p w14:paraId="5B555F50" w14:textId="618D01FB"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bCs/>
                <w:kern w:val="2"/>
                <w:sz w:val="15"/>
                <w:szCs w:val="15"/>
              </w:rPr>
              <w:t>0.0105</w:t>
            </w:r>
          </w:p>
        </w:tc>
        <w:tc>
          <w:tcPr>
            <w:tcW w:w="1000" w:type="dxa"/>
            <w:gridSpan w:val="3"/>
            <w:tcMar>
              <w:left w:w="57" w:type="dxa"/>
              <w:right w:w="57" w:type="dxa"/>
            </w:tcMar>
            <w:vAlign w:val="center"/>
          </w:tcPr>
          <w:p w14:paraId="75365614" w14:textId="310947C9"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bCs/>
                <w:kern w:val="2"/>
                <w:sz w:val="15"/>
                <w:szCs w:val="15"/>
              </w:rPr>
              <w:t>0.1506</w:t>
            </w:r>
          </w:p>
        </w:tc>
        <w:tc>
          <w:tcPr>
            <w:tcW w:w="1132" w:type="dxa"/>
            <w:gridSpan w:val="2"/>
            <w:tcMar>
              <w:left w:w="57" w:type="dxa"/>
              <w:right w:w="57" w:type="dxa"/>
            </w:tcMar>
            <w:vAlign w:val="center"/>
          </w:tcPr>
          <w:p w14:paraId="40912B30" w14:textId="7A7AE149"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hint="eastAsia"/>
                <w:bCs/>
                <w:kern w:val="2"/>
                <w:sz w:val="15"/>
                <w:szCs w:val="15"/>
              </w:rPr>
              <w:t>/</w:t>
            </w:r>
          </w:p>
        </w:tc>
        <w:tc>
          <w:tcPr>
            <w:tcW w:w="749" w:type="dxa"/>
            <w:tcMar>
              <w:left w:w="57" w:type="dxa"/>
              <w:right w:w="57" w:type="dxa"/>
            </w:tcMar>
            <w:vAlign w:val="center"/>
          </w:tcPr>
          <w:p w14:paraId="1C3295E6" w14:textId="1798E797" w:rsidR="005718CA" w:rsidRPr="005718CA" w:rsidRDefault="005718CA" w:rsidP="005718CA">
            <w:pPr>
              <w:spacing w:after="0"/>
              <w:jc w:val="center"/>
              <w:rPr>
                <w:rFonts w:ascii="Times New Roman" w:eastAsia="宋体" w:hAnsi="Times New Roman"/>
                <w:bCs/>
                <w:kern w:val="2"/>
                <w:sz w:val="15"/>
                <w:szCs w:val="15"/>
              </w:rPr>
            </w:pPr>
            <w:r w:rsidRPr="005718CA">
              <w:rPr>
                <w:rFonts w:ascii="Times New Roman" w:eastAsia="宋体" w:hAnsi="Times New Roman" w:hint="eastAsia"/>
                <w:bCs/>
                <w:kern w:val="2"/>
                <w:sz w:val="15"/>
                <w:szCs w:val="15"/>
              </w:rPr>
              <w:t>+</w:t>
            </w:r>
            <w:r w:rsidRPr="005718CA">
              <w:rPr>
                <w:rFonts w:ascii="Times New Roman" w:eastAsia="宋体" w:hAnsi="Times New Roman"/>
                <w:bCs/>
                <w:kern w:val="2"/>
                <w:sz w:val="15"/>
                <w:szCs w:val="15"/>
              </w:rPr>
              <w:t>0.0105</w:t>
            </w:r>
          </w:p>
        </w:tc>
      </w:tr>
    </w:tbl>
    <w:p w14:paraId="19E56005" w14:textId="77777777" w:rsidR="002A4E8E" w:rsidRPr="009E4093" w:rsidRDefault="002A4E8E" w:rsidP="004939DA"/>
    <w:sectPr w:rsidR="002A4E8E" w:rsidRPr="009E4093" w:rsidSect="009E4093">
      <w:pgSz w:w="16838" w:h="11906" w:orient="landscape" w:code="9"/>
      <w:pgMar w:top="1531" w:right="1440" w:bottom="1531"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96233" w14:textId="77777777" w:rsidR="00440E5F" w:rsidRDefault="00440E5F">
      <w:pPr>
        <w:spacing w:after="0"/>
      </w:pPr>
      <w:r>
        <w:separator/>
      </w:r>
    </w:p>
  </w:endnote>
  <w:endnote w:type="continuationSeparator" w:id="0">
    <w:p w14:paraId="5C117FBF" w14:textId="77777777" w:rsidR="00440E5F" w:rsidRDefault="00440E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宋体"/>
    <w:charset w:val="86"/>
    <w:family w:val="modern"/>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 w:name="Microsoft JhengHei Light">
    <w:panose1 w:val="020B0304030504040204"/>
    <w:charset w:val="88"/>
    <w:family w:val="swiss"/>
    <w:pitch w:val="variable"/>
    <w:sig w:usb0="8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华文新魏">
    <w:panose1 w:val="02010800040101010101"/>
    <w:charset w:val="86"/>
    <w:family w:val="auto"/>
    <w:pitch w:val="variable"/>
    <w:sig w:usb0="00000001" w:usb1="080F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63C3C" w14:textId="77777777" w:rsidR="000E611B" w:rsidRDefault="000E611B">
    <w:pPr>
      <w:pStyle w:val="ab"/>
      <w:jc w:val="center"/>
    </w:pPr>
  </w:p>
  <w:p w14:paraId="1BB1BA6B" w14:textId="77777777" w:rsidR="000E611B" w:rsidRDefault="000E611B">
    <w:pPr>
      <w:pStyle w:val="ab"/>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6056936"/>
      <w:docPartObj>
        <w:docPartGallery w:val="Page Numbers (Bottom of Page)"/>
        <w:docPartUnique/>
      </w:docPartObj>
    </w:sdtPr>
    <w:sdtContent>
      <w:p w14:paraId="368DCD5F" w14:textId="647A0598" w:rsidR="00452228" w:rsidRDefault="00452228">
        <w:pPr>
          <w:pStyle w:val="ab"/>
          <w:jc w:val="center"/>
        </w:pPr>
        <w:r>
          <w:fldChar w:fldCharType="begin"/>
        </w:r>
        <w:r>
          <w:instrText>PAGE   \* MERGEFORMAT</w:instrText>
        </w:r>
        <w:r>
          <w:fldChar w:fldCharType="separate"/>
        </w:r>
        <w:r>
          <w:rPr>
            <w:lang w:val="zh-CN"/>
          </w:rPr>
          <w:t>2</w:t>
        </w:r>
        <w:r>
          <w:fldChar w:fldCharType="end"/>
        </w:r>
      </w:p>
    </w:sdtContent>
  </w:sdt>
  <w:p w14:paraId="4B30B7F5" w14:textId="77777777" w:rsidR="00452228" w:rsidRPr="00452228" w:rsidRDefault="00452228" w:rsidP="0045222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FF0802" w14:textId="77777777" w:rsidR="00440E5F" w:rsidRDefault="00440E5F">
      <w:pPr>
        <w:spacing w:after="0"/>
      </w:pPr>
      <w:r>
        <w:separator/>
      </w:r>
    </w:p>
  </w:footnote>
  <w:footnote w:type="continuationSeparator" w:id="0">
    <w:p w14:paraId="2CB37BE6" w14:textId="77777777" w:rsidR="00440E5F" w:rsidRDefault="00440E5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E4366"/>
    <w:multiLevelType w:val="hybridMultilevel"/>
    <w:tmpl w:val="81FE71C2"/>
    <w:lvl w:ilvl="0" w:tplc="929E65D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28366243"/>
    <w:multiLevelType w:val="hybridMultilevel"/>
    <w:tmpl w:val="79FC566C"/>
    <w:lvl w:ilvl="0" w:tplc="B816C25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3FD9296F"/>
    <w:multiLevelType w:val="hybridMultilevel"/>
    <w:tmpl w:val="DD06DB90"/>
    <w:lvl w:ilvl="0" w:tplc="34088B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0895414"/>
    <w:multiLevelType w:val="hybridMultilevel"/>
    <w:tmpl w:val="A9CC6946"/>
    <w:lvl w:ilvl="0" w:tplc="3C944F56">
      <w:start w:val="1"/>
      <w:numFmt w:val="decimal"/>
      <w:lvlText w:val="%1."/>
      <w:lvlJc w:val="left"/>
      <w:pPr>
        <w:ind w:left="696" w:hanging="303"/>
      </w:pPr>
      <w:rPr>
        <w:rFonts w:ascii="Times New Roman" w:eastAsia="Times New Roman" w:hAnsi="Times New Roman" w:cs="Times New Roman" w:hint="default"/>
        <w:b/>
        <w:bCs/>
        <w:w w:val="100"/>
        <w:sz w:val="24"/>
        <w:szCs w:val="24"/>
        <w:lang w:val="en-US" w:eastAsia="zh-CN" w:bidi="ar-SA"/>
      </w:rPr>
    </w:lvl>
    <w:lvl w:ilvl="1" w:tplc="13FC28EC">
      <w:numFmt w:val="bullet"/>
      <w:lvlText w:val="•"/>
      <w:lvlJc w:val="left"/>
      <w:pPr>
        <w:ind w:left="1676" w:hanging="303"/>
      </w:pPr>
      <w:rPr>
        <w:rFonts w:hint="default"/>
        <w:lang w:val="en-US" w:eastAsia="zh-CN" w:bidi="ar-SA"/>
      </w:rPr>
    </w:lvl>
    <w:lvl w:ilvl="2" w:tplc="410A803E">
      <w:numFmt w:val="bullet"/>
      <w:lvlText w:val="•"/>
      <w:lvlJc w:val="left"/>
      <w:pPr>
        <w:ind w:left="2653" w:hanging="303"/>
      </w:pPr>
      <w:rPr>
        <w:rFonts w:hint="default"/>
        <w:lang w:val="en-US" w:eastAsia="zh-CN" w:bidi="ar-SA"/>
      </w:rPr>
    </w:lvl>
    <w:lvl w:ilvl="3" w:tplc="4F36344A">
      <w:numFmt w:val="bullet"/>
      <w:lvlText w:val="•"/>
      <w:lvlJc w:val="left"/>
      <w:pPr>
        <w:ind w:left="3629" w:hanging="303"/>
      </w:pPr>
      <w:rPr>
        <w:rFonts w:hint="default"/>
        <w:lang w:val="en-US" w:eastAsia="zh-CN" w:bidi="ar-SA"/>
      </w:rPr>
    </w:lvl>
    <w:lvl w:ilvl="4" w:tplc="80D4C97C">
      <w:numFmt w:val="bullet"/>
      <w:lvlText w:val="•"/>
      <w:lvlJc w:val="left"/>
      <w:pPr>
        <w:ind w:left="4606" w:hanging="303"/>
      </w:pPr>
      <w:rPr>
        <w:rFonts w:hint="default"/>
        <w:lang w:val="en-US" w:eastAsia="zh-CN" w:bidi="ar-SA"/>
      </w:rPr>
    </w:lvl>
    <w:lvl w:ilvl="5" w:tplc="3416BEBE">
      <w:numFmt w:val="bullet"/>
      <w:lvlText w:val="•"/>
      <w:lvlJc w:val="left"/>
      <w:pPr>
        <w:ind w:left="5583" w:hanging="303"/>
      </w:pPr>
      <w:rPr>
        <w:rFonts w:hint="default"/>
        <w:lang w:val="en-US" w:eastAsia="zh-CN" w:bidi="ar-SA"/>
      </w:rPr>
    </w:lvl>
    <w:lvl w:ilvl="6" w:tplc="2CEA939A">
      <w:numFmt w:val="bullet"/>
      <w:lvlText w:val="•"/>
      <w:lvlJc w:val="left"/>
      <w:pPr>
        <w:ind w:left="6559" w:hanging="303"/>
      </w:pPr>
      <w:rPr>
        <w:rFonts w:hint="default"/>
        <w:lang w:val="en-US" w:eastAsia="zh-CN" w:bidi="ar-SA"/>
      </w:rPr>
    </w:lvl>
    <w:lvl w:ilvl="7" w:tplc="E9E211C6">
      <w:numFmt w:val="bullet"/>
      <w:lvlText w:val="•"/>
      <w:lvlJc w:val="left"/>
      <w:pPr>
        <w:ind w:left="7536" w:hanging="303"/>
      </w:pPr>
      <w:rPr>
        <w:rFonts w:hint="default"/>
        <w:lang w:val="en-US" w:eastAsia="zh-CN" w:bidi="ar-SA"/>
      </w:rPr>
    </w:lvl>
    <w:lvl w:ilvl="8" w:tplc="2C24D856">
      <w:numFmt w:val="bullet"/>
      <w:lvlText w:val="•"/>
      <w:lvlJc w:val="left"/>
      <w:pPr>
        <w:ind w:left="8512" w:hanging="303"/>
      </w:pPr>
      <w:rPr>
        <w:rFonts w:hint="default"/>
        <w:lang w:val="en-US" w:eastAsia="zh-CN" w:bidi="ar-SA"/>
      </w:rPr>
    </w:lvl>
  </w:abstractNum>
  <w:num w:numId="1" w16cid:durableId="1328940311">
    <w:abstractNumId w:val="0"/>
  </w:num>
  <w:num w:numId="2" w16cid:durableId="2091271911">
    <w:abstractNumId w:val="1"/>
  </w:num>
  <w:num w:numId="3" w16cid:durableId="569268520">
    <w:abstractNumId w:val="2"/>
  </w:num>
  <w:num w:numId="4" w16cid:durableId="6190666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9B9"/>
    <w:rsid w:val="00000278"/>
    <w:rsid w:val="00000828"/>
    <w:rsid w:val="000014B1"/>
    <w:rsid w:val="0000171D"/>
    <w:rsid w:val="00001930"/>
    <w:rsid w:val="00001AE4"/>
    <w:rsid w:val="00001FBE"/>
    <w:rsid w:val="00002494"/>
    <w:rsid w:val="00002FDE"/>
    <w:rsid w:val="00002FF4"/>
    <w:rsid w:val="0000349A"/>
    <w:rsid w:val="000039F7"/>
    <w:rsid w:val="00003C63"/>
    <w:rsid w:val="00003CF4"/>
    <w:rsid w:val="00005559"/>
    <w:rsid w:val="00005714"/>
    <w:rsid w:val="00005BF5"/>
    <w:rsid w:val="00005D60"/>
    <w:rsid w:val="000063DB"/>
    <w:rsid w:val="0000662D"/>
    <w:rsid w:val="0000668C"/>
    <w:rsid w:val="00006995"/>
    <w:rsid w:val="00006BD7"/>
    <w:rsid w:val="00007DAC"/>
    <w:rsid w:val="00010094"/>
    <w:rsid w:val="0001024C"/>
    <w:rsid w:val="00010367"/>
    <w:rsid w:val="00011215"/>
    <w:rsid w:val="0001150A"/>
    <w:rsid w:val="000117AC"/>
    <w:rsid w:val="00011935"/>
    <w:rsid w:val="00011B38"/>
    <w:rsid w:val="0001315E"/>
    <w:rsid w:val="00013EC5"/>
    <w:rsid w:val="0001531F"/>
    <w:rsid w:val="000155B7"/>
    <w:rsid w:val="00015C67"/>
    <w:rsid w:val="00016586"/>
    <w:rsid w:val="00016D6A"/>
    <w:rsid w:val="00017CA2"/>
    <w:rsid w:val="00017E04"/>
    <w:rsid w:val="00020C70"/>
    <w:rsid w:val="0002155D"/>
    <w:rsid w:val="00021D15"/>
    <w:rsid w:val="000225EE"/>
    <w:rsid w:val="00022A2C"/>
    <w:rsid w:val="00022B77"/>
    <w:rsid w:val="00022C0A"/>
    <w:rsid w:val="00022F75"/>
    <w:rsid w:val="0002311E"/>
    <w:rsid w:val="000231E8"/>
    <w:rsid w:val="000234AB"/>
    <w:rsid w:val="00023C0E"/>
    <w:rsid w:val="00023CBF"/>
    <w:rsid w:val="00024022"/>
    <w:rsid w:val="0002421D"/>
    <w:rsid w:val="00024D69"/>
    <w:rsid w:val="00025BA9"/>
    <w:rsid w:val="000262DA"/>
    <w:rsid w:val="0002662A"/>
    <w:rsid w:val="00026A09"/>
    <w:rsid w:val="000279B7"/>
    <w:rsid w:val="00027A73"/>
    <w:rsid w:val="00027EEF"/>
    <w:rsid w:val="000300EE"/>
    <w:rsid w:val="00030A6B"/>
    <w:rsid w:val="00030AF8"/>
    <w:rsid w:val="00030F11"/>
    <w:rsid w:val="00030F8B"/>
    <w:rsid w:val="00031610"/>
    <w:rsid w:val="00031C3C"/>
    <w:rsid w:val="00031F66"/>
    <w:rsid w:val="00032069"/>
    <w:rsid w:val="000324C8"/>
    <w:rsid w:val="00032657"/>
    <w:rsid w:val="00032909"/>
    <w:rsid w:val="00034A8E"/>
    <w:rsid w:val="00035231"/>
    <w:rsid w:val="00035715"/>
    <w:rsid w:val="00035978"/>
    <w:rsid w:val="000360EA"/>
    <w:rsid w:val="000360FB"/>
    <w:rsid w:val="00036ABC"/>
    <w:rsid w:val="00037D1A"/>
    <w:rsid w:val="00037ECA"/>
    <w:rsid w:val="000410B7"/>
    <w:rsid w:val="000413F8"/>
    <w:rsid w:val="00041582"/>
    <w:rsid w:val="00041951"/>
    <w:rsid w:val="00041C4B"/>
    <w:rsid w:val="00042206"/>
    <w:rsid w:val="0004228A"/>
    <w:rsid w:val="00042454"/>
    <w:rsid w:val="000426B3"/>
    <w:rsid w:val="00043889"/>
    <w:rsid w:val="000439FB"/>
    <w:rsid w:val="00043D97"/>
    <w:rsid w:val="00044880"/>
    <w:rsid w:val="00044DF0"/>
    <w:rsid w:val="00045A40"/>
    <w:rsid w:val="000461C9"/>
    <w:rsid w:val="0004686F"/>
    <w:rsid w:val="00046DCA"/>
    <w:rsid w:val="00046EA7"/>
    <w:rsid w:val="0004767E"/>
    <w:rsid w:val="000502D2"/>
    <w:rsid w:val="000502DC"/>
    <w:rsid w:val="000504DD"/>
    <w:rsid w:val="0005078E"/>
    <w:rsid w:val="00050982"/>
    <w:rsid w:val="00051AD0"/>
    <w:rsid w:val="00052066"/>
    <w:rsid w:val="0005237C"/>
    <w:rsid w:val="000529CC"/>
    <w:rsid w:val="000538EE"/>
    <w:rsid w:val="00053B8D"/>
    <w:rsid w:val="00053CB1"/>
    <w:rsid w:val="000556B5"/>
    <w:rsid w:val="00055A62"/>
    <w:rsid w:val="00056278"/>
    <w:rsid w:val="00056461"/>
    <w:rsid w:val="0005660B"/>
    <w:rsid w:val="00057326"/>
    <w:rsid w:val="000577E4"/>
    <w:rsid w:val="00060122"/>
    <w:rsid w:val="00060CF8"/>
    <w:rsid w:val="00061008"/>
    <w:rsid w:val="000610E9"/>
    <w:rsid w:val="000614AD"/>
    <w:rsid w:val="000614C0"/>
    <w:rsid w:val="00061841"/>
    <w:rsid w:val="00061881"/>
    <w:rsid w:val="00061D06"/>
    <w:rsid w:val="00061D3C"/>
    <w:rsid w:val="000620F3"/>
    <w:rsid w:val="00062908"/>
    <w:rsid w:val="000632DC"/>
    <w:rsid w:val="00063BA3"/>
    <w:rsid w:val="00064D0A"/>
    <w:rsid w:val="00064D67"/>
    <w:rsid w:val="000652F2"/>
    <w:rsid w:val="0006537F"/>
    <w:rsid w:val="00065CCE"/>
    <w:rsid w:val="00066128"/>
    <w:rsid w:val="00066493"/>
    <w:rsid w:val="0006649A"/>
    <w:rsid w:val="00067038"/>
    <w:rsid w:val="00067339"/>
    <w:rsid w:val="000678F0"/>
    <w:rsid w:val="00067E84"/>
    <w:rsid w:val="000702AC"/>
    <w:rsid w:val="000704E1"/>
    <w:rsid w:val="0007144E"/>
    <w:rsid w:val="00071EAA"/>
    <w:rsid w:val="00072516"/>
    <w:rsid w:val="00073F4A"/>
    <w:rsid w:val="0007468D"/>
    <w:rsid w:val="000749E9"/>
    <w:rsid w:val="00075E28"/>
    <w:rsid w:val="0007687A"/>
    <w:rsid w:val="00076C12"/>
    <w:rsid w:val="00082352"/>
    <w:rsid w:val="00084342"/>
    <w:rsid w:val="00084407"/>
    <w:rsid w:val="00084C71"/>
    <w:rsid w:val="00084F9D"/>
    <w:rsid w:val="00085282"/>
    <w:rsid w:val="00085449"/>
    <w:rsid w:val="00085F26"/>
    <w:rsid w:val="000860ED"/>
    <w:rsid w:val="0008646B"/>
    <w:rsid w:val="00086959"/>
    <w:rsid w:val="00087830"/>
    <w:rsid w:val="00087957"/>
    <w:rsid w:val="00087B30"/>
    <w:rsid w:val="00087F9B"/>
    <w:rsid w:val="00090300"/>
    <w:rsid w:val="00090350"/>
    <w:rsid w:val="00090951"/>
    <w:rsid w:val="00090C89"/>
    <w:rsid w:val="00092095"/>
    <w:rsid w:val="00092388"/>
    <w:rsid w:val="0009287F"/>
    <w:rsid w:val="000930E9"/>
    <w:rsid w:val="00093800"/>
    <w:rsid w:val="000938B2"/>
    <w:rsid w:val="0009408D"/>
    <w:rsid w:val="000943A2"/>
    <w:rsid w:val="0009495D"/>
    <w:rsid w:val="00094A76"/>
    <w:rsid w:val="00095862"/>
    <w:rsid w:val="00096586"/>
    <w:rsid w:val="000A094B"/>
    <w:rsid w:val="000A0E2F"/>
    <w:rsid w:val="000A0F9B"/>
    <w:rsid w:val="000A10C7"/>
    <w:rsid w:val="000A1B6D"/>
    <w:rsid w:val="000A1EB4"/>
    <w:rsid w:val="000A240E"/>
    <w:rsid w:val="000A30FE"/>
    <w:rsid w:val="000A336B"/>
    <w:rsid w:val="000A46A1"/>
    <w:rsid w:val="000A4848"/>
    <w:rsid w:val="000A4AFD"/>
    <w:rsid w:val="000A526B"/>
    <w:rsid w:val="000A5321"/>
    <w:rsid w:val="000A5694"/>
    <w:rsid w:val="000A5702"/>
    <w:rsid w:val="000A5875"/>
    <w:rsid w:val="000A6DB2"/>
    <w:rsid w:val="000A70F7"/>
    <w:rsid w:val="000A782B"/>
    <w:rsid w:val="000A7E3A"/>
    <w:rsid w:val="000B0B4E"/>
    <w:rsid w:val="000B103E"/>
    <w:rsid w:val="000B11F2"/>
    <w:rsid w:val="000B12EE"/>
    <w:rsid w:val="000B1D10"/>
    <w:rsid w:val="000B21F1"/>
    <w:rsid w:val="000B240B"/>
    <w:rsid w:val="000B2FBD"/>
    <w:rsid w:val="000B33E1"/>
    <w:rsid w:val="000B3FA1"/>
    <w:rsid w:val="000B432E"/>
    <w:rsid w:val="000B4374"/>
    <w:rsid w:val="000B4706"/>
    <w:rsid w:val="000B4B70"/>
    <w:rsid w:val="000B4B9E"/>
    <w:rsid w:val="000B55AC"/>
    <w:rsid w:val="000B6A39"/>
    <w:rsid w:val="000B6DE1"/>
    <w:rsid w:val="000B76B8"/>
    <w:rsid w:val="000B7762"/>
    <w:rsid w:val="000C02B4"/>
    <w:rsid w:val="000C06DC"/>
    <w:rsid w:val="000C177B"/>
    <w:rsid w:val="000C1A62"/>
    <w:rsid w:val="000C1F95"/>
    <w:rsid w:val="000C2AAE"/>
    <w:rsid w:val="000C2ABA"/>
    <w:rsid w:val="000C2D72"/>
    <w:rsid w:val="000C2DFA"/>
    <w:rsid w:val="000C3B1F"/>
    <w:rsid w:val="000C5268"/>
    <w:rsid w:val="000C531C"/>
    <w:rsid w:val="000C5805"/>
    <w:rsid w:val="000C6123"/>
    <w:rsid w:val="000C7140"/>
    <w:rsid w:val="000C7255"/>
    <w:rsid w:val="000C7666"/>
    <w:rsid w:val="000C7713"/>
    <w:rsid w:val="000D0124"/>
    <w:rsid w:val="000D095D"/>
    <w:rsid w:val="000D15F1"/>
    <w:rsid w:val="000D21B6"/>
    <w:rsid w:val="000D21FB"/>
    <w:rsid w:val="000D3068"/>
    <w:rsid w:val="000D384B"/>
    <w:rsid w:val="000D3A50"/>
    <w:rsid w:val="000D444C"/>
    <w:rsid w:val="000D44B3"/>
    <w:rsid w:val="000D474B"/>
    <w:rsid w:val="000D474C"/>
    <w:rsid w:val="000D4908"/>
    <w:rsid w:val="000D4A0D"/>
    <w:rsid w:val="000D4BDE"/>
    <w:rsid w:val="000D50DA"/>
    <w:rsid w:val="000D568C"/>
    <w:rsid w:val="000D58D2"/>
    <w:rsid w:val="000D5A3E"/>
    <w:rsid w:val="000D5DC8"/>
    <w:rsid w:val="000D62AD"/>
    <w:rsid w:val="000D63F2"/>
    <w:rsid w:val="000D6424"/>
    <w:rsid w:val="000E03F3"/>
    <w:rsid w:val="000E04CB"/>
    <w:rsid w:val="000E05F7"/>
    <w:rsid w:val="000E10EA"/>
    <w:rsid w:val="000E1232"/>
    <w:rsid w:val="000E1965"/>
    <w:rsid w:val="000E1FF9"/>
    <w:rsid w:val="000E3293"/>
    <w:rsid w:val="000E373E"/>
    <w:rsid w:val="000E3DB7"/>
    <w:rsid w:val="000E4039"/>
    <w:rsid w:val="000E4175"/>
    <w:rsid w:val="000E41B9"/>
    <w:rsid w:val="000E48FB"/>
    <w:rsid w:val="000E4D04"/>
    <w:rsid w:val="000E4FC3"/>
    <w:rsid w:val="000E529A"/>
    <w:rsid w:val="000E52F0"/>
    <w:rsid w:val="000E5CC4"/>
    <w:rsid w:val="000E611B"/>
    <w:rsid w:val="000E61A6"/>
    <w:rsid w:val="000E6F01"/>
    <w:rsid w:val="000E74CE"/>
    <w:rsid w:val="000E786A"/>
    <w:rsid w:val="000E7CA7"/>
    <w:rsid w:val="000E7DCD"/>
    <w:rsid w:val="000F208F"/>
    <w:rsid w:val="000F20CE"/>
    <w:rsid w:val="000F342E"/>
    <w:rsid w:val="000F3AA2"/>
    <w:rsid w:val="000F44F4"/>
    <w:rsid w:val="000F646C"/>
    <w:rsid w:val="000F729A"/>
    <w:rsid w:val="000F77A0"/>
    <w:rsid w:val="000F7878"/>
    <w:rsid w:val="000F7A58"/>
    <w:rsid w:val="00100AE9"/>
    <w:rsid w:val="0010126D"/>
    <w:rsid w:val="0010139D"/>
    <w:rsid w:val="00101B9C"/>
    <w:rsid w:val="00101BA5"/>
    <w:rsid w:val="00101DD3"/>
    <w:rsid w:val="001033A2"/>
    <w:rsid w:val="00103571"/>
    <w:rsid w:val="00103E9F"/>
    <w:rsid w:val="00104900"/>
    <w:rsid w:val="00104A61"/>
    <w:rsid w:val="00105807"/>
    <w:rsid w:val="00106667"/>
    <w:rsid w:val="00106C2A"/>
    <w:rsid w:val="00107024"/>
    <w:rsid w:val="00107D24"/>
    <w:rsid w:val="0011071B"/>
    <w:rsid w:val="001114BD"/>
    <w:rsid w:val="00111D11"/>
    <w:rsid w:val="00111F82"/>
    <w:rsid w:val="001124A7"/>
    <w:rsid w:val="001137F7"/>
    <w:rsid w:val="001149FE"/>
    <w:rsid w:val="00115693"/>
    <w:rsid w:val="0011699B"/>
    <w:rsid w:val="00116FCD"/>
    <w:rsid w:val="00117CFE"/>
    <w:rsid w:val="00117FF7"/>
    <w:rsid w:val="001202AE"/>
    <w:rsid w:val="00120570"/>
    <w:rsid w:val="001208C7"/>
    <w:rsid w:val="00120CB7"/>
    <w:rsid w:val="001211F0"/>
    <w:rsid w:val="001212CF"/>
    <w:rsid w:val="00122196"/>
    <w:rsid w:val="001222E4"/>
    <w:rsid w:val="001226C9"/>
    <w:rsid w:val="001226D2"/>
    <w:rsid w:val="0012290A"/>
    <w:rsid w:val="00122EB5"/>
    <w:rsid w:val="001231E3"/>
    <w:rsid w:val="001246AF"/>
    <w:rsid w:val="00125036"/>
    <w:rsid w:val="00125481"/>
    <w:rsid w:val="00125D1A"/>
    <w:rsid w:val="001263BC"/>
    <w:rsid w:val="0012739F"/>
    <w:rsid w:val="00127819"/>
    <w:rsid w:val="00127B9C"/>
    <w:rsid w:val="001312C2"/>
    <w:rsid w:val="00131BE5"/>
    <w:rsid w:val="00131BED"/>
    <w:rsid w:val="00131D92"/>
    <w:rsid w:val="00132056"/>
    <w:rsid w:val="00132537"/>
    <w:rsid w:val="001341B5"/>
    <w:rsid w:val="00134E0A"/>
    <w:rsid w:val="0013595B"/>
    <w:rsid w:val="00135BA6"/>
    <w:rsid w:val="00136281"/>
    <w:rsid w:val="00136724"/>
    <w:rsid w:val="001367C5"/>
    <w:rsid w:val="00136844"/>
    <w:rsid w:val="0013690B"/>
    <w:rsid w:val="001377D8"/>
    <w:rsid w:val="001404FA"/>
    <w:rsid w:val="00140C3F"/>
    <w:rsid w:val="00140F10"/>
    <w:rsid w:val="001410F5"/>
    <w:rsid w:val="00141AF8"/>
    <w:rsid w:val="001426CF"/>
    <w:rsid w:val="00142846"/>
    <w:rsid w:val="00143833"/>
    <w:rsid w:val="00143F4B"/>
    <w:rsid w:val="001440D1"/>
    <w:rsid w:val="001441A8"/>
    <w:rsid w:val="00144A54"/>
    <w:rsid w:val="00145067"/>
    <w:rsid w:val="0014554B"/>
    <w:rsid w:val="0014598D"/>
    <w:rsid w:val="001459A0"/>
    <w:rsid w:val="00145EA0"/>
    <w:rsid w:val="001460FD"/>
    <w:rsid w:val="001469B6"/>
    <w:rsid w:val="00146DE7"/>
    <w:rsid w:val="00146F87"/>
    <w:rsid w:val="001475F6"/>
    <w:rsid w:val="00150ABF"/>
    <w:rsid w:val="00150F39"/>
    <w:rsid w:val="001511D9"/>
    <w:rsid w:val="00152500"/>
    <w:rsid w:val="001528FC"/>
    <w:rsid w:val="00152F40"/>
    <w:rsid w:val="0015311E"/>
    <w:rsid w:val="00153636"/>
    <w:rsid w:val="00154B26"/>
    <w:rsid w:val="00154E6A"/>
    <w:rsid w:val="00155D22"/>
    <w:rsid w:val="00155FE9"/>
    <w:rsid w:val="00156857"/>
    <w:rsid w:val="00156AD0"/>
    <w:rsid w:val="00156CA3"/>
    <w:rsid w:val="0015760D"/>
    <w:rsid w:val="00157B31"/>
    <w:rsid w:val="00157D71"/>
    <w:rsid w:val="0016136C"/>
    <w:rsid w:val="00161DCD"/>
    <w:rsid w:val="00162484"/>
    <w:rsid w:val="00162A1D"/>
    <w:rsid w:val="00163B88"/>
    <w:rsid w:val="00163BAB"/>
    <w:rsid w:val="00164053"/>
    <w:rsid w:val="0016459B"/>
    <w:rsid w:val="001647EB"/>
    <w:rsid w:val="00164F50"/>
    <w:rsid w:val="00164F7A"/>
    <w:rsid w:val="001661DD"/>
    <w:rsid w:val="00166643"/>
    <w:rsid w:val="00166B20"/>
    <w:rsid w:val="00166CE3"/>
    <w:rsid w:val="00166D5B"/>
    <w:rsid w:val="00166E8D"/>
    <w:rsid w:val="001676A0"/>
    <w:rsid w:val="00167E21"/>
    <w:rsid w:val="001700BF"/>
    <w:rsid w:val="001704E3"/>
    <w:rsid w:val="0017063A"/>
    <w:rsid w:val="001706A7"/>
    <w:rsid w:val="001706FE"/>
    <w:rsid w:val="00170851"/>
    <w:rsid w:val="0017160F"/>
    <w:rsid w:val="00171EE1"/>
    <w:rsid w:val="0017239C"/>
    <w:rsid w:val="00172EAF"/>
    <w:rsid w:val="001730C4"/>
    <w:rsid w:val="0017323A"/>
    <w:rsid w:val="001738F7"/>
    <w:rsid w:val="001740DA"/>
    <w:rsid w:val="00174E93"/>
    <w:rsid w:val="0017520A"/>
    <w:rsid w:val="001763BE"/>
    <w:rsid w:val="001765B3"/>
    <w:rsid w:val="00176669"/>
    <w:rsid w:val="00176846"/>
    <w:rsid w:val="001770FB"/>
    <w:rsid w:val="0017763D"/>
    <w:rsid w:val="00177986"/>
    <w:rsid w:val="00180222"/>
    <w:rsid w:val="00180DA0"/>
    <w:rsid w:val="0018180F"/>
    <w:rsid w:val="00181D93"/>
    <w:rsid w:val="001820B1"/>
    <w:rsid w:val="00182278"/>
    <w:rsid w:val="00182C10"/>
    <w:rsid w:val="00183AC9"/>
    <w:rsid w:val="00184161"/>
    <w:rsid w:val="00184FAB"/>
    <w:rsid w:val="001857B7"/>
    <w:rsid w:val="0018651C"/>
    <w:rsid w:val="0018661C"/>
    <w:rsid w:val="00187C49"/>
    <w:rsid w:val="0019046B"/>
    <w:rsid w:val="001904A3"/>
    <w:rsid w:val="001917A3"/>
    <w:rsid w:val="00191890"/>
    <w:rsid w:val="00191A77"/>
    <w:rsid w:val="001923EB"/>
    <w:rsid w:val="00192A4A"/>
    <w:rsid w:val="0019322E"/>
    <w:rsid w:val="00193300"/>
    <w:rsid w:val="00193470"/>
    <w:rsid w:val="00193E61"/>
    <w:rsid w:val="00196970"/>
    <w:rsid w:val="001A0018"/>
    <w:rsid w:val="001A0A66"/>
    <w:rsid w:val="001A1CC7"/>
    <w:rsid w:val="001A2216"/>
    <w:rsid w:val="001A27F9"/>
    <w:rsid w:val="001A2CE0"/>
    <w:rsid w:val="001A2E8A"/>
    <w:rsid w:val="001A30AD"/>
    <w:rsid w:val="001A324C"/>
    <w:rsid w:val="001A3C4C"/>
    <w:rsid w:val="001A3EA1"/>
    <w:rsid w:val="001A4DE6"/>
    <w:rsid w:val="001A4F2C"/>
    <w:rsid w:val="001A5F02"/>
    <w:rsid w:val="001A60E7"/>
    <w:rsid w:val="001A65BB"/>
    <w:rsid w:val="001A6921"/>
    <w:rsid w:val="001A6A87"/>
    <w:rsid w:val="001A6D97"/>
    <w:rsid w:val="001A6E14"/>
    <w:rsid w:val="001B0F83"/>
    <w:rsid w:val="001B1171"/>
    <w:rsid w:val="001B12A1"/>
    <w:rsid w:val="001B1D39"/>
    <w:rsid w:val="001B21BE"/>
    <w:rsid w:val="001B23D9"/>
    <w:rsid w:val="001B2402"/>
    <w:rsid w:val="001B2E21"/>
    <w:rsid w:val="001B4933"/>
    <w:rsid w:val="001B4C4B"/>
    <w:rsid w:val="001B59F7"/>
    <w:rsid w:val="001B5A9A"/>
    <w:rsid w:val="001B6059"/>
    <w:rsid w:val="001B657B"/>
    <w:rsid w:val="001C0402"/>
    <w:rsid w:val="001C1100"/>
    <w:rsid w:val="001C1C35"/>
    <w:rsid w:val="001C1D33"/>
    <w:rsid w:val="001C1DBE"/>
    <w:rsid w:val="001C2345"/>
    <w:rsid w:val="001C2498"/>
    <w:rsid w:val="001C26DD"/>
    <w:rsid w:val="001C3134"/>
    <w:rsid w:val="001C32B1"/>
    <w:rsid w:val="001C349A"/>
    <w:rsid w:val="001C3D53"/>
    <w:rsid w:val="001C44FD"/>
    <w:rsid w:val="001C4FA3"/>
    <w:rsid w:val="001C53BB"/>
    <w:rsid w:val="001C6DF3"/>
    <w:rsid w:val="001C7962"/>
    <w:rsid w:val="001D129A"/>
    <w:rsid w:val="001D16DA"/>
    <w:rsid w:val="001D1758"/>
    <w:rsid w:val="001D1B3E"/>
    <w:rsid w:val="001D2730"/>
    <w:rsid w:val="001D28CC"/>
    <w:rsid w:val="001D2CD8"/>
    <w:rsid w:val="001D2F82"/>
    <w:rsid w:val="001D3B28"/>
    <w:rsid w:val="001D4050"/>
    <w:rsid w:val="001D4D95"/>
    <w:rsid w:val="001D5F50"/>
    <w:rsid w:val="001D66B7"/>
    <w:rsid w:val="001D6716"/>
    <w:rsid w:val="001D6DE5"/>
    <w:rsid w:val="001D729C"/>
    <w:rsid w:val="001D79D1"/>
    <w:rsid w:val="001E0847"/>
    <w:rsid w:val="001E09ED"/>
    <w:rsid w:val="001E0B9E"/>
    <w:rsid w:val="001E16AE"/>
    <w:rsid w:val="001E16FA"/>
    <w:rsid w:val="001E2B4A"/>
    <w:rsid w:val="001E2EA2"/>
    <w:rsid w:val="001E3A47"/>
    <w:rsid w:val="001E3CE2"/>
    <w:rsid w:val="001E3F7A"/>
    <w:rsid w:val="001E6D04"/>
    <w:rsid w:val="001E7055"/>
    <w:rsid w:val="001E7BCC"/>
    <w:rsid w:val="001F0C46"/>
    <w:rsid w:val="001F1067"/>
    <w:rsid w:val="001F1D51"/>
    <w:rsid w:val="001F2107"/>
    <w:rsid w:val="001F34CF"/>
    <w:rsid w:val="001F35F8"/>
    <w:rsid w:val="001F4720"/>
    <w:rsid w:val="001F48B6"/>
    <w:rsid w:val="001F4D70"/>
    <w:rsid w:val="001F4F4A"/>
    <w:rsid w:val="001F5E73"/>
    <w:rsid w:val="001F6700"/>
    <w:rsid w:val="001F68A0"/>
    <w:rsid w:val="001F6B86"/>
    <w:rsid w:val="001F6CF5"/>
    <w:rsid w:val="001F7688"/>
    <w:rsid w:val="00200270"/>
    <w:rsid w:val="002002D8"/>
    <w:rsid w:val="0020065F"/>
    <w:rsid w:val="00202249"/>
    <w:rsid w:val="00202659"/>
    <w:rsid w:val="002027DB"/>
    <w:rsid w:val="00202A7C"/>
    <w:rsid w:val="002036B2"/>
    <w:rsid w:val="002049D0"/>
    <w:rsid w:val="0020551C"/>
    <w:rsid w:val="00205EAC"/>
    <w:rsid w:val="00205F5E"/>
    <w:rsid w:val="00206748"/>
    <w:rsid w:val="0020695A"/>
    <w:rsid w:val="0020697B"/>
    <w:rsid w:val="00206BB3"/>
    <w:rsid w:val="00206BF7"/>
    <w:rsid w:val="002076E5"/>
    <w:rsid w:val="00207B96"/>
    <w:rsid w:val="002104D0"/>
    <w:rsid w:val="00210C88"/>
    <w:rsid w:val="00210DD0"/>
    <w:rsid w:val="00211438"/>
    <w:rsid w:val="002115F5"/>
    <w:rsid w:val="002115F7"/>
    <w:rsid w:val="00211E7F"/>
    <w:rsid w:val="00212B98"/>
    <w:rsid w:val="00212C5C"/>
    <w:rsid w:val="002131F3"/>
    <w:rsid w:val="002139BD"/>
    <w:rsid w:val="00214DDA"/>
    <w:rsid w:val="002151EC"/>
    <w:rsid w:val="002157BF"/>
    <w:rsid w:val="00215FA2"/>
    <w:rsid w:val="0021624E"/>
    <w:rsid w:val="002165D6"/>
    <w:rsid w:val="00216832"/>
    <w:rsid w:val="0021724F"/>
    <w:rsid w:val="002176C0"/>
    <w:rsid w:val="002177E4"/>
    <w:rsid w:val="002177E5"/>
    <w:rsid w:val="00217894"/>
    <w:rsid w:val="00217984"/>
    <w:rsid w:val="00217A0A"/>
    <w:rsid w:val="00217A66"/>
    <w:rsid w:val="00217D0D"/>
    <w:rsid w:val="002200C1"/>
    <w:rsid w:val="0022037E"/>
    <w:rsid w:val="00220492"/>
    <w:rsid w:val="00220BB3"/>
    <w:rsid w:val="0022101E"/>
    <w:rsid w:val="0022107E"/>
    <w:rsid w:val="0022164E"/>
    <w:rsid w:val="00221933"/>
    <w:rsid w:val="0022245B"/>
    <w:rsid w:val="00222606"/>
    <w:rsid w:val="0022317B"/>
    <w:rsid w:val="00223320"/>
    <w:rsid w:val="002239B6"/>
    <w:rsid w:val="00223CCD"/>
    <w:rsid w:val="00223EC4"/>
    <w:rsid w:val="00223F78"/>
    <w:rsid w:val="00224E0C"/>
    <w:rsid w:val="00224F32"/>
    <w:rsid w:val="002251EB"/>
    <w:rsid w:val="00226767"/>
    <w:rsid w:val="00226FDB"/>
    <w:rsid w:val="002273F8"/>
    <w:rsid w:val="0022766E"/>
    <w:rsid w:val="00227ABC"/>
    <w:rsid w:val="0023059A"/>
    <w:rsid w:val="002315C3"/>
    <w:rsid w:val="00231B61"/>
    <w:rsid w:val="00233DFF"/>
    <w:rsid w:val="00234EB7"/>
    <w:rsid w:val="00235F2E"/>
    <w:rsid w:val="002361FE"/>
    <w:rsid w:val="00236496"/>
    <w:rsid w:val="0023674A"/>
    <w:rsid w:val="00236DB8"/>
    <w:rsid w:val="002377DA"/>
    <w:rsid w:val="0023791C"/>
    <w:rsid w:val="0024117C"/>
    <w:rsid w:val="00242C96"/>
    <w:rsid w:val="00242E0A"/>
    <w:rsid w:val="002436A9"/>
    <w:rsid w:val="00243E8A"/>
    <w:rsid w:val="002443F1"/>
    <w:rsid w:val="00244E3E"/>
    <w:rsid w:val="002453AE"/>
    <w:rsid w:val="002475F2"/>
    <w:rsid w:val="00250739"/>
    <w:rsid w:val="00250B63"/>
    <w:rsid w:val="00251C83"/>
    <w:rsid w:val="002522E5"/>
    <w:rsid w:val="00252507"/>
    <w:rsid w:val="00252E0F"/>
    <w:rsid w:val="00253422"/>
    <w:rsid w:val="0025355A"/>
    <w:rsid w:val="00253A9C"/>
    <w:rsid w:val="00253AA1"/>
    <w:rsid w:val="00253B31"/>
    <w:rsid w:val="0025430B"/>
    <w:rsid w:val="00254C6C"/>
    <w:rsid w:val="00254EF4"/>
    <w:rsid w:val="00255155"/>
    <w:rsid w:val="00255813"/>
    <w:rsid w:val="00255A75"/>
    <w:rsid w:val="00256035"/>
    <w:rsid w:val="00256DEF"/>
    <w:rsid w:val="00257075"/>
    <w:rsid w:val="00257DA4"/>
    <w:rsid w:val="002608BF"/>
    <w:rsid w:val="00260D8F"/>
    <w:rsid w:val="00260EBB"/>
    <w:rsid w:val="002615B0"/>
    <w:rsid w:val="002618EE"/>
    <w:rsid w:val="00261DCB"/>
    <w:rsid w:val="00262F53"/>
    <w:rsid w:val="00263A0F"/>
    <w:rsid w:val="002645D1"/>
    <w:rsid w:val="00264F42"/>
    <w:rsid w:val="00265692"/>
    <w:rsid w:val="00265F64"/>
    <w:rsid w:val="002661AC"/>
    <w:rsid w:val="00266480"/>
    <w:rsid w:val="002664EB"/>
    <w:rsid w:val="002671C1"/>
    <w:rsid w:val="002678C1"/>
    <w:rsid w:val="002700FD"/>
    <w:rsid w:val="002705C1"/>
    <w:rsid w:val="0027064C"/>
    <w:rsid w:val="002719D9"/>
    <w:rsid w:val="0027358E"/>
    <w:rsid w:val="00273638"/>
    <w:rsid w:val="00273C12"/>
    <w:rsid w:val="0027438E"/>
    <w:rsid w:val="0027542C"/>
    <w:rsid w:val="00275D8A"/>
    <w:rsid w:val="00275E0F"/>
    <w:rsid w:val="002768C2"/>
    <w:rsid w:val="0027797C"/>
    <w:rsid w:val="00277A9E"/>
    <w:rsid w:val="0028005C"/>
    <w:rsid w:val="0028028A"/>
    <w:rsid w:val="002803C6"/>
    <w:rsid w:val="00280CD2"/>
    <w:rsid w:val="00280ED9"/>
    <w:rsid w:val="0028144D"/>
    <w:rsid w:val="00281C42"/>
    <w:rsid w:val="00283034"/>
    <w:rsid w:val="00283526"/>
    <w:rsid w:val="00283606"/>
    <w:rsid w:val="00283A11"/>
    <w:rsid w:val="002844CE"/>
    <w:rsid w:val="00284A4D"/>
    <w:rsid w:val="00284BEE"/>
    <w:rsid w:val="002858DC"/>
    <w:rsid w:val="002864E6"/>
    <w:rsid w:val="002868AC"/>
    <w:rsid w:val="002875C9"/>
    <w:rsid w:val="0028790C"/>
    <w:rsid w:val="00290031"/>
    <w:rsid w:val="00290822"/>
    <w:rsid w:val="00290A54"/>
    <w:rsid w:val="00291031"/>
    <w:rsid w:val="002910B1"/>
    <w:rsid w:val="00291404"/>
    <w:rsid w:val="00293374"/>
    <w:rsid w:val="0029351E"/>
    <w:rsid w:val="002935EB"/>
    <w:rsid w:val="002938D3"/>
    <w:rsid w:val="00293990"/>
    <w:rsid w:val="00294020"/>
    <w:rsid w:val="00294A7D"/>
    <w:rsid w:val="0029543A"/>
    <w:rsid w:val="0029610A"/>
    <w:rsid w:val="002A0338"/>
    <w:rsid w:val="002A05FD"/>
    <w:rsid w:val="002A0AAF"/>
    <w:rsid w:val="002A2059"/>
    <w:rsid w:val="002A240F"/>
    <w:rsid w:val="002A2A39"/>
    <w:rsid w:val="002A2BE0"/>
    <w:rsid w:val="002A3312"/>
    <w:rsid w:val="002A3316"/>
    <w:rsid w:val="002A3947"/>
    <w:rsid w:val="002A3980"/>
    <w:rsid w:val="002A427B"/>
    <w:rsid w:val="002A4323"/>
    <w:rsid w:val="002A4E8E"/>
    <w:rsid w:val="002A540D"/>
    <w:rsid w:val="002A61C4"/>
    <w:rsid w:val="002A662C"/>
    <w:rsid w:val="002A66C2"/>
    <w:rsid w:val="002A6EA6"/>
    <w:rsid w:val="002A7846"/>
    <w:rsid w:val="002A79E8"/>
    <w:rsid w:val="002A7AA7"/>
    <w:rsid w:val="002A7CC1"/>
    <w:rsid w:val="002B0447"/>
    <w:rsid w:val="002B128C"/>
    <w:rsid w:val="002B1766"/>
    <w:rsid w:val="002B20FA"/>
    <w:rsid w:val="002B2599"/>
    <w:rsid w:val="002B36D1"/>
    <w:rsid w:val="002B4290"/>
    <w:rsid w:val="002B4A54"/>
    <w:rsid w:val="002B4C7B"/>
    <w:rsid w:val="002B51D2"/>
    <w:rsid w:val="002B5623"/>
    <w:rsid w:val="002B5713"/>
    <w:rsid w:val="002B57A0"/>
    <w:rsid w:val="002B5803"/>
    <w:rsid w:val="002B6AAC"/>
    <w:rsid w:val="002B7057"/>
    <w:rsid w:val="002B7825"/>
    <w:rsid w:val="002C03FB"/>
    <w:rsid w:val="002C0E00"/>
    <w:rsid w:val="002C1342"/>
    <w:rsid w:val="002C28F3"/>
    <w:rsid w:val="002C2EFF"/>
    <w:rsid w:val="002C3367"/>
    <w:rsid w:val="002C33D2"/>
    <w:rsid w:val="002C371C"/>
    <w:rsid w:val="002C3CD4"/>
    <w:rsid w:val="002C3D1D"/>
    <w:rsid w:val="002C4169"/>
    <w:rsid w:val="002C43C3"/>
    <w:rsid w:val="002C47FA"/>
    <w:rsid w:val="002C53B6"/>
    <w:rsid w:val="002C54C1"/>
    <w:rsid w:val="002C56B1"/>
    <w:rsid w:val="002C5979"/>
    <w:rsid w:val="002C6191"/>
    <w:rsid w:val="002C6677"/>
    <w:rsid w:val="002C7A15"/>
    <w:rsid w:val="002D10E1"/>
    <w:rsid w:val="002D16D2"/>
    <w:rsid w:val="002D2498"/>
    <w:rsid w:val="002D299E"/>
    <w:rsid w:val="002D3022"/>
    <w:rsid w:val="002D3BC8"/>
    <w:rsid w:val="002D3C2F"/>
    <w:rsid w:val="002D3FC7"/>
    <w:rsid w:val="002D4707"/>
    <w:rsid w:val="002D4B11"/>
    <w:rsid w:val="002D51D9"/>
    <w:rsid w:val="002D56A4"/>
    <w:rsid w:val="002D5D19"/>
    <w:rsid w:val="002D5E8F"/>
    <w:rsid w:val="002D6815"/>
    <w:rsid w:val="002D6A15"/>
    <w:rsid w:val="002D6A70"/>
    <w:rsid w:val="002D72AD"/>
    <w:rsid w:val="002E008D"/>
    <w:rsid w:val="002E1272"/>
    <w:rsid w:val="002E148C"/>
    <w:rsid w:val="002E2DCA"/>
    <w:rsid w:val="002E30AB"/>
    <w:rsid w:val="002E3DCB"/>
    <w:rsid w:val="002E3EE6"/>
    <w:rsid w:val="002E4266"/>
    <w:rsid w:val="002E4C90"/>
    <w:rsid w:val="002E4CC8"/>
    <w:rsid w:val="002E4ED8"/>
    <w:rsid w:val="002E5059"/>
    <w:rsid w:val="002E5097"/>
    <w:rsid w:val="002E5C92"/>
    <w:rsid w:val="002E5EB1"/>
    <w:rsid w:val="002E6B9A"/>
    <w:rsid w:val="002E790A"/>
    <w:rsid w:val="002E7E31"/>
    <w:rsid w:val="002F06B6"/>
    <w:rsid w:val="002F06B9"/>
    <w:rsid w:val="002F085C"/>
    <w:rsid w:val="002F146E"/>
    <w:rsid w:val="002F186C"/>
    <w:rsid w:val="002F1B20"/>
    <w:rsid w:val="002F2323"/>
    <w:rsid w:val="002F23C3"/>
    <w:rsid w:val="002F265D"/>
    <w:rsid w:val="002F27CF"/>
    <w:rsid w:val="002F29C6"/>
    <w:rsid w:val="002F2DFC"/>
    <w:rsid w:val="002F3890"/>
    <w:rsid w:val="002F419E"/>
    <w:rsid w:val="002F53B5"/>
    <w:rsid w:val="002F53C5"/>
    <w:rsid w:val="002F5F23"/>
    <w:rsid w:val="002F627E"/>
    <w:rsid w:val="002F6608"/>
    <w:rsid w:val="002F663B"/>
    <w:rsid w:val="002F76ED"/>
    <w:rsid w:val="00300558"/>
    <w:rsid w:val="00301277"/>
    <w:rsid w:val="00301800"/>
    <w:rsid w:val="00301CB1"/>
    <w:rsid w:val="00302190"/>
    <w:rsid w:val="00302861"/>
    <w:rsid w:val="003028A3"/>
    <w:rsid w:val="0030320E"/>
    <w:rsid w:val="00304F4A"/>
    <w:rsid w:val="0030553F"/>
    <w:rsid w:val="003058F7"/>
    <w:rsid w:val="0030638A"/>
    <w:rsid w:val="0030644D"/>
    <w:rsid w:val="003066F1"/>
    <w:rsid w:val="00307560"/>
    <w:rsid w:val="00310A19"/>
    <w:rsid w:val="00310D4F"/>
    <w:rsid w:val="00311791"/>
    <w:rsid w:val="003117CA"/>
    <w:rsid w:val="00311D6B"/>
    <w:rsid w:val="003124E5"/>
    <w:rsid w:val="003128EA"/>
    <w:rsid w:val="00312D76"/>
    <w:rsid w:val="00312DFB"/>
    <w:rsid w:val="0031302E"/>
    <w:rsid w:val="00313083"/>
    <w:rsid w:val="00315D52"/>
    <w:rsid w:val="00315DA5"/>
    <w:rsid w:val="003160E5"/>
    <w:rsid w:val="003168D7"/>
    <w:rsid w:val="00316B64"/>
    <w:rsid w:val="00316ED0"/>
    <w:rsid w:val="0031797C"/>
    <w:rsid w:val="00317980"/>
    <w:rsid w:val="003204C2"/>
    <w:rsid w:val="00320E3B"/>
    <w:rsid w:val="00320E60"/>
    <w:rsid w:val="0032107F"/>
    <w:rsid w:val="00321144"/>
    <w:rsid w:val="00321335"/>
    <w:rsid w:val="003213A9"/>
    <w:rsid w:val="00321A6B"/>
    <w:rsid w:val="00321CA7"/>
    <w:rsid w:val="00321E9A"/>
    <w:rsid w:val="003229D1"/>
    <w:rsid w:val="003230DB"/>
    <w:rsid w:val="00323632"/>
    <w:rsid w:val="0032390D"/>
    <w:rsid w:val="00323DD7"/>
    <w:rsid w:val="00323EE6"/>
    <w:rsid w:val="00324A33"/>
    <w:rsid w:val="00324AE6"/>
    <w:rsid w:val="00325263"/>
    <w:rsid w:val="0032547B"/>
    <w:rsid w:val="00325F95"/>
    <w:rsid w:val="00326F38"/>
    <w:rsid w:val="00327186"/>
    <w:rsid w:val="0033006E"/>
    <w:rsid w:val="00331266"/>
    <w:rsid w:val="00332440"/>
    <w:rsid w:val="00332A0D"/>
    <w:rsid w:val="00332D89"/>
    <w:rsid w:val="00332F10"/>
    <w:rsid w:val="00333AD4"/>
    <w:rsid w:val="00333C13"/>
    <w:rsid w:val="00333FDC"/>
    <w:rsid w:val="00334C73"/>
    <w:rsid w:val="00334CA1"/>
    <w:rsid w:val="00335CAF"/>
    <w:rsid w:val="00335D91"/>
    <w:rsid w:val="00336DA5"/>
    <w:rsid w:val="00336F3E"/>
    <w:rsid w:val="0033700A"/>
    <w:rsid w:val="0033756D"/>
    <w:rsid w:val="003408E8"/>
    <w:rsid w:val="00340C96"/>
    <w:rsid w:val="003415D6"/>
    <w:rsid w:val="003415F0"/>
    <w:rsid w:val="00341BE2"/>
    <w:rsid w:val="00341DF6"/>
    <w:rsid w:val="0034480C"/>
    <w:rsid w:val="003450BD"/>
    <w:rsid w:val="003453E1"/>
    <w:rsid w:val="0034565B"/>
    <w:rsid w:val="00345BF6"/>
    <w:rsid w:val="00345FD6"/>
    <w:rsid w:val="0034602E"/>
    <w:rsid w:val="0034649F"/>
    <w:rsid w:val="003468A9"/>
    <w:rsid w:val="003470A4"/>
    <w:rsid w:val="00347107"/>
    <w:rsid w:val="00347279"/>
    <w:rsid w:val="00347AD0"/>
    <w:rsid w:val="00347F9C"/>
    <w:rsid w:val="00350CEB"/>
    <w:rsid w:val="00350EDA"/>
    <w:rsid w:val="003519B3"/>
    <w:rsid w:val="00352829"/>
    <w:rsid w:val="00352E93"/>
    <w:rsid w:val="00353546"/>
    <w:rsid w:val="0035371E"/>
    <w:rsid w:val="00353AE3"/>
    <w:rsid w:val="0035443D"/>
    <w:rsid w:val="00354500"/>
    <w:rsid w:val="003552EE"/>
    <w:rsid w:val="00355531"/>
    <w:rsid w:val="00356BED"/>
    <w:rsid w:val="00356C14"/>
    <w:rsid w:val="00357CE9"/>
    <w:rsid w:val="0036206D"/>
    <w:rsid w:val="003625A1"/>
    <w:rsid w:val="003631A1"/>
    <w:rsid w:val="003631C1"/>
    <w:rsid w:val="00363763"/>
    <w:rsid w:val="003637DB"/>
    <w:rsid w:val="00363890"/>
    <w:rsid w:val="00364B8D"/>
    <w:rsid w:val="00365456"/>
    <w:rsid w:val="00365A94"/>
    <w:rsid w:val="00365D0E"/>
    <w:rsid w:val="003665FA"/>
    <w:rsid w:val="00366C14"/>
    <w:rsid w:val="0036778F"/>
    <w:rsid w:val="00367A0D"/>
    <w:rsid w:val="003704DB"/>
    <w:rsid w:val="003707BB"/>
    <w:rsid w:val="00371CC9"/>
    <w:rsid w:val="003725EA"/>
    <w:rsid w:val="00372CB0"/>
    <w:rsid w:val="00372D25"/>
    <w:rsid w:val="00372D97"/>
    <w:rsid w:val="00373031"/>
    <w:rsid w:val="00373877"/>
    <w:rsid w:val="003738ED"/>
    <w:rsid w:val="00373B14"/>
    <w:rsid w:val="00374143"/>
    <w:rsid w:val="0037559F"/>
    <w:rsid w:val="00375937"/>
    <w:rsid w:val="00375BBF"/>
    <w:rsid w:val="003762E4"/>
    <w:rsid w:val="00376581"/>
    <w:rsid w:val="00376A55"/>
    <w:rsid w:val="00376E67"/>
    <w:rsid w:val="0037723B"/>
    <w:rsid w:val="003772F3"/>
    <w:rsid w:val="00377A41"/>
    <w:rsid w:val="00377AAC"/>
    <w:rsid w:val="00377AF5"/>
    <w:rsid w:val="00377BA3"/>
    <w:rsid w:val="0038003C"/>
    <w:rsid w:val="00381B69"/>
    <w:rsid w:val="00381DA8"/>
    <w:rsid w:val="00382060"/>
    <w:rsid w:val="00382871"/>
    <w:rsid w:val="00382F5E"/>
    <w:rsid w:val="00383206"/>
    <w:rsid w:val="00383467"/>
    <w:rsid w:val="003834D8"/>
    <w:rsid w:val="00383ED1"/>
    <w:rsid w:val="003842E7"/>
    <w:rsid w:val="003844EE"/>
    <w:rsid w:val="003846F7"/>
    <w:rsid w:val="00384A47"/>
    <w:rsid w:val="00385534"/>
    <w:rsid w:val="003864CF"/>
    <w:rsid w:val="003867B9"/>
    <w:rsid w:val="00386BB8"/>
    <w:rsid w:val="00386DD6"/>
    <w:rsid w:val="0038745D"/>
    <w:rsid w:val="00387F06"/>
    <w:rsid w:val="0039004F"/>
    <w:rsid w:val="00390885"/>
    <w:rsid w:val="00390FF4"/>
    <w:rsid w:val="00391159"/>
    <w:rsid w:val="00391765"/>
    <w:rsid w:val="00391DFC"/>
    <w:rsid w:val="003920A3"/>
    <w:rsid w:val="00392151"/>
    <w:rsid w:val="003923B9"/>
    <w:rsid w:val="00392B70"/>
    <w:rsid w:val="003940B3"/>
    <w:rsid w:val="0039460D"/>
    <w:rsid w:val="00394D35"/>
    <w:rsid w:val="003959EA"/>
    <w:rsid w:val="003968E6"/>
    <w:rsid w:val="003970B2"/>
    <w:rsid w:val="003971FA"/>
    <w:rsid w:val="0039791A"/>
    <w:rsid w:val="00397C5B"/>
    <w:rsid w:val="003A0152"/>
    <w:rsid w:val="003A0857"/>
    <w:rsid w:val="003A1878"/>
    <w:rsid w:val="003A1E3F"/>
    <w:rsid w:val="003A1FFE"/>
    <w:rsid w:val="003A242B"/>
    <w:rsid w:val="003A24CA"/>
    <w:rsid w:val="003A29BB"/>
    <w:rsid w:val="003A2C20"/>
    <w:rsid w:val="003A2ECD"/>
    <w:rsid w:val="003A3251"/>
    <w:rsid w:val="003A405C"/>
    <w:rsid w:val="003A444E"/>
    <w:rsid w:val="003A47A1"/>
    <w:rsid w:val="003A4AA8"/>
    <w:rsid w:val="003A4AD3"/>
    <w:rsid w:val="003A4D47"/>
    <w:rsid w:val="003A4DDB"/>
    <w:rsid w:val="003A4E52"/>
    <w:rsid w:val="003A5832"/>
    <w:rsid w:val="003A6733"/>
    <w:rsid w:val="003A6800"/>
    <w:rsid w:val="003A7867"/>
    <w:rsid w:val="003A7C3E"/>
    <w:rsid w:val="003B0577"/>
    <w:rsid w:val="003B0966"/>
    <w:rsid w:val="003B153F"/>
    <w:rsid w:val="003B2230"/>
    <w:rsid w:val="003B3016"/>
    <w:rsid w:val="003B350E"/>
    <w:rsid w:val="003B3A16"/>
    <w:rsid w:val="003B416E"/>
    <w:rsid w:val="003B48D9"/>
    <w:rsid w:val="003B5184"/>
    <w:rsid w:val="003B55DD"/>
    <w:rsid w:val="003B6176"/>
    <w:rsid w:val="003B6324"/>
    <w:rsid w:val="003B6C9D"/>
    <w:rsid w:val="003C067B"/>
    <w:rsid w:val="003C0F8C"/>
    <w:rsid w:val="003C14F6"/>
    <w:rsid w:val="003C1887"/>
    <w:rsid w:val="003C1B83"/>
    <w:rsid w:val="003C2139"/>
    <w:rsid w:val="003C265F"/>
    <w:rsid w:val="003C2706"/>
    <w:rsid w:val="003C40B9"/>
    <w:rsid w:val="003C47FC"/>
    <w:rsid w:val="003C4EBC"/>
    <w:rsid w:val="003C5252"/>
    <w:rsid w:val="003C55C8"/>
    <w:rsid w:val="003C56FB"/>
    <w:rsid w:val="003C5BA0"/>
    <w:rsid w:val="003C6554"/>
    <w:rsid w:val="003C65F7"/>
    <w:rsid w:val="003C74A7"/>
    <w:rsid w:val="003C78BC"/>
    <w:rsid w:val="003C7A1F"/>
    <w:rsid w:val="003C7BBB"/>
    <w:rsid w:val="003D0019"/>
    <w:rsid w:val="003D075A"/>
    <w:rsid w:val="003D08AD"/>
    <w:rsid w:val="003D0940"/>
    <w:rsid w:val="003D0A02"/>
    <w:rsid w:val="003D121B"/>
    <w:rsid w:val="003D12BD"/>
    <w:rsid w:val="003D1D0A"/>
    <w:rsid w:val="003D1E73"/>
    <w:rsid w:val="003D2416"/>
    <w:rsid w:val="003D243D"/>
    <w:rsid w:val="003D2B64"/>
    <w:rsid w:val="003D2E5B"/>
    <w:rsid w:val="003D2ED2"/>
    <w:rsid w:val="003D308B"/>
    <w:rsid w:val="003D3096"/>
    <w:rsid w:val="003D30BD"/>
    <w:rsid w:val="003D3859"/>
    <w:rsid w:val="003D3C40"/>
    <w:rsid w:val="003D4A74"/>
    <w:rsid w:val="003D4BD7"/>
    <w:rsid w:val="003D4F24"/>
    <w:rsid w:val="003D5085"/>
    <w:rsid w:val="003D55BE"/>
    <w:rsid w:val="003D5646"/>
    <w:rsid w:val="003D5F8C"/>
    <w:rsid w:val="003D67AB"/>
    <w:rsid w:val="003D6F95"/>
    <w:rsid w:val="003D78B0"/>
    <w:rsid w:val="003D7EA4"/>
    <w:rsid w:val="003D7F15"/>
    <w:rsid w:val="003E0199"/>
    <w:rsid w:val="003E0C5A"/>
    <w:rsid w:val="003E1398"/>
    <w:rsid w:val="003E140E"/>
    <w:rsid w:val="003E1427"/>
    <w:rsid w:val="003E23C0"/>
    <w:rsid w:val="003E24C7"/>
    <w:rsid w:val="003E349B"/>
    <w:rsid w:val="003E3731"/>
    <w:rsid w:val="003E46CD"/>
    <w:rsid w:val="003E5688"/>
    <w:rsid w:val="003E614C"/>
    <w:rsid w:val="003E615D"/>
    <w:rsid w:val="003E6937"/>
    <w:rsid w:val="003E70D2"/>
    <w:rsid w:val="003E721A"/>
    <w:rsid w:val="003E77DB"/>
    <w:rsid w:val="003E7B0F"/>
    <w:rsid w:val="003F0301"/>
    <w:rsid w:val="003F0529"/>
    <w:rsid w:val="003F1DFD"/>
    <w:rsid w:val="003F2F04"/>
    <w:rsid w:val="003F2F47"/>
    <w:rsid w:val="003F36CA"/>
    <w:rsid w:val="003F4D81"/>
    <w:rsid w:val="003F5174"/>
    <w:rsid w:val="003F66B5"/>
    <w:rsid w:val="003F7131"/>
    <w:rsid w:val="003F72A7"/>
    <w:rsid w:val="003F72C4"/>
    <w:rsid w:val="003F7629"/>
    <w:rsid w:val="003F797C"/>
    <w:rsid w:val="00400391"/>
    <w:rsid w:val="004004A5"/>
    <w:rsid w:val="004017BE"/>
    <w:rsid w:val="004018A9"/>
    <w:rsid w:val="00401D3A"/>
    <w:rsid w:val="004024D6"/>
    <w:rsid w:val="00402CA5"/>
    <w:rsid w:val="00402E10"/>
    <w:rsid w:val="00402ED2"/>
    <w:rsid w:val="00403A4F"/>
    <w:rsid w:val="00403CFC"/>
    <w:rsid w:val="0040509A"/>
    <w:rsid w:val="0040556F"/>
    <w:rsid w:val="00405B47"/>
    <w:rsid w:val="0040604D"/>
    <w:rsid w:val="0040606F"/>
    <w:rsid w:val="00406547"/>
    <w:rsid w:val="0040674C"/>
    <w:rsid w:val="00406A67"/>
    <w:rsid w:val="00406D60"/>
    <w:rsid w:val="00406E93"/>
    <w:rsid w:val="00406FEA"/>
    <w:rsid w:val="004073C4"/>
    <w:rsid w:val="004074FA"/>
    <w:rsid w:val="004079D9"/>
    <w:rsid w:val="00410570"/>
    <w:rsid w:val="004105EE"/>
    <w:rsid w:val="00410C7D"/>
    <w:rsid w:val="004118D4"/>
    <w:rsid w:val="00411BE6"/>
    <w:rsid w:val="00412B16"/>
    <w:rsid w:val="004134B1"/>
    <w:rsid w:val="004137CF"/>
    <w:rsid w:val="00413826"/>
    <w:rsid w:val="004139EF"/>
    <w:rsid w:val="0041475A"/>
    <w:rsid w:val="0041569F"/>
    <w:rsid w:val="00415788"/>
    <w:rsid w:val="00415B2C"/>
    <w:rsid w:val="004168C0"/>
    <w:rsid w:val="00416F6B"/>
    <w:rsid w:val="0041727A"/>
    <w:rsid w:val="00417642"/>
    <w:rsid w:val="0042075C"/>
    <w:rsid w:val="0042084E"/>
    <w:rsid w:val="00420A09"/>
    <w:rsid w:val="00420AC4"/>
    <w:rsid w:val="00420B0E"/>
    <w:rsid w:val="00420B8F"/>
    <w:rsid w:val="00421386"/>
    <w:rsid w:val="00421CBC"/>
    <w:rsid w:val="00422BE7"/>
    <w:rsid w:val="00422E00"/>
    <w:rsid w:val="004237F8"/>
    <w:rsid w:val="004239F4"/>
    <w:rsid w:val="00423CBA"/>
    <w:rsid w:val="00424977"/>
    <w:rsid w:val="00424D83"/>
    <w:rsid w:val="00424FD1"/>
    <w:rsid w:val="004262A3"/>
    <w:rsid w:val="004262C9"/>
    <w:rsid w:val="004263B2"/>
    <w:rsid w:val="00426768"/>
    <w:rsid w:val="00426911"/>
    <w:rsid w:val="00426A31"/>
    <w:rsid w:val="00426E35"/>
    <w:rsid w:val="004275EF"/>
    <w:rsid w:val="00427738"/>
    <w:rsid w:val="0043074C"/>
    <w:rsid w:val="00431248"/>
    <w:rsid w:val="0043136B"/>
    <w:rsid w:val="004328BB"/>
    <w:rsid w:val="00432A6B"/>
    <w:rsid w:val="00432BF8"/>
    <w:rsid w:val="00434689"/>
    <w:rsid w:val="00434852"/>
    <w:rsid w:val="004364F8"/>
    <w:rsid w:val="00437642"/>
    <w:rsid w:val="00437CC5"/>
    <w:rsid w:val="0044037F"/>
    <w:rsid w:val="00440A3A"/>
    <w:rsid w:val="00440E5F"/>
    <w:rsid w:val="00440E8C"/>
    <w:rsid w:val="00441123"/>
    <w:rsid w:val="00442492"/>
    <w:rsid w:val="00443547"/>
    <w:rsid w:val="0044356A"/>
    <w:rsid w:val="004438F9"/>
    <w:rsid w:val="00443C43"/>
    <w:rsid w:val="00443DC5"/>
    <w:rsid w:val="004446D9"/>
    <w:rsid w:val="004447E2"/>
    <w:rsid w:val="00444A90"/>
    <w:rsid w:val="00444EB9"/>
    <w:rsid w:val="00445076"/>
    <w:rsid w:val="004456A3"/>
    <w:rsid w:val="00445746"/>
    <w:rsid w:val="004463C5"/>
    <w:rsid w:val="0044658F"/>
    <w:rsid w:val="00446AFD"/>
    <w:rsid w:val="00447BA4"/>
    <w:rsid w:val="004501BB"/>
    <w:rsid w:val="00450B23"/>
    <w:rsid w:val="00450F6C"/>
    <w:rsid w:val="00451942"/>
    <w:rsid w:val="0045212B"/>
    <w:rsid w:val="00452228"/>
    <w:rsid w:val="00452C87"/>
    <w:rsid w:val="00453D4D"/>
    <w:rsid w:val="00454424"/>
    <w:rsid w:val="004548A9"/>
    <w:rsid w:val="0045490B"/>
    <w:rsid w:val="00455901"/>
    <w:rsid w:val="00455CEC"/>
    <w:rsid w:val="00456544"/>
    <w:rsid w:val="0045707D"/>
    <w:rsid w:val="004574DF"/>
    <w:rsid w:val="00457576"/>
    <w:rsid w:val="004614FF"/>
    <w:rsid w:val="00461676"/>
    <w:rsid w:val="00461E02"/>
    <w:rsid w:val="004623DD"/>
    <w:rsid w:val="00462521"/>
    <w:rsid w:val="00462748"/>
    <w:rsid w:val="00464B65"/>
    <w:rsid w:val="00464E88"/>
    <w:rsid w:val="00465219"/>
    <w:rsid w:val="00465F99"/>
    <w:rsid w:val="0046609C"/>
    <w:rsid w:val="004665E9"/>
    <w:rsid w:val="004669D3"/>
    <w:rsid w:val="00466C3A"/>
    <w:rsid w:val="00467135"/>
    <w:rsid w:val="00467AEF"/>
    <w:rsid w:val="00467EAC"/>
    <w:rsid w:val="004712D0"/>
    <w:rsid w:val="004714CB"/>
    <w:rsid w:val="00471558"/>
    <w:rsid w:val="00471BE7"/>
    <w:rsid w:val="00472270"/>
    <w:rsid w:val="0047264D"/>
    <w:rsid w:val="00472A92"/>
    <w:rsid w:val="00472CD0"/>
    <w:rsid w:val="0047343F"/>
    <w:rsid w:val="00473FFD"/>
    <w:rsid w:val="004744C5"/>
    <w:rsid w:val="00474543"/>
    <w:rsid w:val="0047485C"/>
    <w:rsid w:val="00474A21"/>
    <w:rsid w:val="00474D73"/>
    <w:rsid w:val="00474EDF"/>
    <w:rsid w:val="00475B1A"/>
    <w:rsid w:val="00475C85"/>
    <w:rsid w:val="00475FD7"/>
    <w:rsid w:val="00476278"/>
    <w:rsid w:val="004766DC"/>
    <w:rsid w:val="00476C92"/>
    <w:rsid w:val="004775D6"/>
    <w:rsid w:val="00477AD7"/>
    <w:rsid w:val="00477D44"/>
    <w:rsid w:val="0048067C"/>
    <w:rsid w:val="0048094B"/>
    <w:rsid w:val="00480FFB"/>
    <w:rsid w:val="004810FB"/>
    <w:rsid w:val="0048146A"/>
    <w:rsid w:val="0048173A"/>
    <w:rsid w:val="004819D8"/>
    <w:rsid w:val="00481F69"/>
    <w:rsid w:val="00482523"/>
    <w:rsid w:val="00483516"/>
    <w:rsid w:val="00484670"/>
    <w:rsid w:val="00484878"/>
    <w:rsid w:val="004848A9"/>
    <w:rsid w:val="004851C3"/>
    <w:rsid w:val="00485936"/>
    <w:rsid w:val="00485D14"/>
    <w:rsid w:val="0048719D"/>
    <w:rsid w:val="0048786E"/>
    <w:rsid w:val="00487AB2"/>
    <w:rsid w:val="00487B3D"/>
    <w:rsid w:val="00490202"/>
    <w:rsid w:val="004906BB"/>
    <w:rsid w:val="0049129F"/>
    <w:rsid w:val="00491F37"/>
    <w:rsid w:val="00492841"/>
    <w:rsid w:val="0049320D"/>
    <w:rsid w:val="00493881"/>
    <w:rsid w:val="004939DA"/>
    <w:rsid w:val="00493EBD"/>
    <w:rsid w:val="0049400F"/>
    <w:rsid w:val="00494213"/>
    <w:rsid w:val="004942AA"/>
    <w:rsid w:val="004961F8"/>
    <w:rsid w:val="0049644F"/>
    <w:rsid w:val="00496B04"/>
    <w:rsid w:val="00496B64"/>
    <w:rsid w:val="00497214"/>
    <w:rsid w:val="00497234"/>
    <w:rsid w:val="004972CB"/>
    <w:rsid w:val="004978B4"/>
    <w:rsid w:val="00497933"/>
    <w:rsid w:val="004A056D"/>
    <w:rsid w:val="004A0A13"/>
    <w:rsid w:val="004A0A44"/>
    <w:rsid w:val="004A0A82"/>
    <w:rsid w:val="004A1327"/>
    <w:rsid w:val="004A265C"/>
    <w:rsid w:val="004A2FE8"/>
    <w:rsid w:val="004A3F86"/>
    <w:rsid w:val="004A40FD"/>
    <w:rsid w:val="004A445E"/>
    <w:rsid w:val="004A4D7F"/>
    <w:rsid w:val="004A5398"/>
    <w:rsid w:val="004A59A8"/>
    <w:rsid w:val="004A5E76"/>
    <w:rsid w:val="004A6563"/>
    <w:rsid w:val="004A69BB"/>
    <w:rsid w:val="004A7DA7"/>
    <w:rsid w:val="004B0A84"/>
    <w:rsid w:val="004B0DF7"/>
    <w:rsid w:val="004B103A"/>
    <w:rsid w:val="004B1118"/>
    <w:rsid w:val="004B1712"/>
    <w:rsid w:val="004B1804"/>
    <w:rsid w:val="004B26A9"/>
    <w:rsid w:val="004B2BF3"/>
    <w:rsid w:val="004B30AD"/>
    <w:rsid w:val="004B3248"/>
    <w:rsid w:val="004B37D8"/>
    <w:rsid w:val="004B3960"/>
    <w:rsid w:val="004B39E0"/>
    <w:rsid w:val="004B39FA"/>
    <w:rsid w:val="004B3A9C"/>
    <w:rsid w:val="004B3E52"/>
    <w:rsid w:val="004B4205"/>
    <w:rsid w:val="004B4977"/>
    <w:rsid w:val="004B4C72"/>
    <w:rsid w:val="004B5C14"/>
    <w:rsid w:val="004B61F8"/>
    <w:rsid w:val="004B673E"/>
    <w:rsid w:val="004B674C"/>
    <w:rsid w:val="004B6776"/>
    <w:rsid w:val="004B6B47"/>
    <w:rsid w:val="004B775F"/>
    <w:rsid w:val="004B7827"/>
    <w:rsid w:val="004B791D"/>
    <w:rsid w:val="004B7AA7"/>
    <w:rsid w:val="004B7BE3"/>
    <w:rsid w:val="004B7C19"/>
    <w:rsid w:val="004C00C5"/>
    <w:rsid w:val="004C13CF"/>
    <w:rsid w:val="004C1DDB"/>
    <w:rsid w:val="004C2096"/>
    <w:rsid w:val="004C2226"/>
    <w:rsid w:val="004C2A51"/>
    <w:rsid w:val="004C2DC7"/>
    <w:rsid w:val="004C31E5"/>
    <w:rsid w:val="004C34A2"/>
    <w:rsid w:val="004C3A03"/>
    <w:rsid w:val="004C3A9E"/>
    <w:rsid w:val="004C4424"/>
    <w:rsid w:val="004C4D43"/>
    <w:rsid w:val="004C52D5"/>
    <w:rsid w:val="004C5677"/>
    <w:rsid w:val="004C5C4A"/>
    <w:rsid w:val="004C6842"/>
    <w:rsid w:val="004C6B07"/>
    <w:rsid w:val="004C6B98"/>
    <w:rsid w:val="004C6FD8"/>
    <w:rsid w:val="004C7851"/>
    <w:rsid w:val="004C78CC"/>
    <w:rsid w:val="004D0132"/>
    <w:rsid w:val="004D0E13"/>
    <w:rsid w:val="004D1371"/>
    <w:rsid w:val="004D1A8F"/>
    <w:rsid w:val="004D24DA"/>
    <w:rsid w:val="004D2F18"/>
    <w:rsid w:val="004D3BC1"/>
    <w:rsid w:val="004D3C47"/>
    <w:rsid w:val="004D5869"/>
    <w:rsid w:val="004D59A8"/>
    <w:rsid w:val="004D5C94"/>
    <w:rsid w:val="004D5D65"/>
    <w:rsid w:val="004D6393"/>
    <w:rsid w:val="004D6860"/>
    <w:rsid w:val="004D6861"/>
    <w:rsid w:val="004D6AD0"/>
    <w:rsid w:val="004D6DA2"/>
    <w:rsid w:val="004D7172"/>
    <w:rsid w:val="004D7895"/>
    <w:rsid w:val="004E0A60"/>
    <w:rsid w:val="004E0CBB"/>
    <w:rsid w:val="004E0E91"/>
    <w:rsid w:val="004E2FDD"/>
    <w:rsid w:val="004E3210"/>
    <w:rsid w:val="004E35E4"/>
    <w:rsid w:val="004E3997"/>
    <w:rsid w:val="004E5353"/>
    <w:rsid w:val="004E560A"/>
    <w:rsid w:val="004E5A28"/>
    <w:rsid w:val="004E5DAB"/>
    <w:rsid w:val="004E6E51"/>
    <w:rsid w:val="004E73F3"/>
    <w:rsid w:val="004E7C47"/>
    <w:rsid w:val="004E7D3D"/>
    <w:rsid w:val="004E7FF9"/>
    <w:rsid w:val="004F03DE"/>
    <w:rsid w:val="004F0698"/>
    <w:rsid w:val="004F0A33"/>
    <w:rsid w:val="004F0E0F"/>
    <w:rsid w:val="004F1048"/>
    <w:rsid w:val="004F1135"/>
    <w:rsid w:val="004F1921"/>
    <w:rsid w:val="004F1998"/>
    <w:rsid w:val="004F1A6B"/>
    <w:rsid w:val="004F1B79"/>
    <w:rsid w:val="004F2376"/>
    <w:rsid w:val="004F2505"/>
    <w:rsid w:val="004F2C46"/>
    <w:rsid w:val="004F41B7"/>
    <w:rsid w:val="004F4410"/>
    <w:rsid w:val="004F44FD"/>
    <w:rsid w:val="004F4BA0"/>
    <w:rsid w:val="004F4DFD"/>
    <w:rsid w:val="004F535F"/>
    <w:rsid w:val="004F5AC2"/>
    <w:rsid w:val="004F742A"/>
    <w:rsid w:val="004F7602"/>
    <w:rsid w:val="004F7725"/>
    <w:rsid w:val="004F7788"/>
    <w:rsid w:val="004F7C7E"/>
    <w:rsid w:val="0050065A"/>
    <w:rsid w:val="00500AEB"/>
    <w:rsid w:val="005010AE"/>
    <w:rsid w:val="005013A6"/>
    <w:rsid w:val="00501F7C"/>
    <w:rsid w:val="0050255A"/>
    <w:rsid w:val="005025AD"/>
    <w:rsid w:val="005028B2"/>
    <w:rsid w:val="00502BD3"/>
    <w:rsid w:val="00503C00"/>
    <w:rsid w:val="00503FAD"/>
    <w:rsid w:val="005040D2"/>
    <w:rsid w:val="00504AB4"/>
    <w:rsid w:val="0050542E"/>
    <w:rsid w:val="00505813"/>
    <w:rsid w:val="005065C5"/>
    <w:rsid w:val="00506C40"/>
    <w:rsid w:val="00507371"/>
    <w:rsid w:val="005079D5"/>
    <w:rsid w:val="00507E0D"/>
    <w:rsid w:val="00507EBA"/>
    <w:rsid w:val="005104F5"/>
    <w:rsid w:val="0051083E"/>
    <w:rsid w:val="00510C89"/>
    <w:rsid w:val="00511E11"/>
    <w:rsid w:val="00512BA9"/>
    <w:rsid w:val="00514237"/>
    <w:rsid w:val="005143B2"/>
    <w:rsid w:val="00514960"/>
    <w:rsid w:val="00515856"/>
    <w:rsid w:val="005159EF"/>
    <w:rsid w:val="005161A0"/>
    <w:rsid w:val="00516974"/>
    <w:rsid w:val="00516F46"/>
    <w:rsid w:val="00517148"/>
    <w:rsid w:val="00517C2C"/>
    <w:rsid w:val="00520843"/>
    <w:rsid w:val="00520B0E"/>
    <w:rsid w:val="00520D0B"/>
    <w:rsid w:val="00521797"/>
    <w:rsid w:val="005220DD"/>
    <w:rsid w:val="0052234C"/>
    <w:rsid w:val="00522546"/>
    <w:rsid w:val="00522AFD"/>
    <w:rsid w:val="0052307E"/>
    <w:rsid w:val="00523106"/>
    <w:rsid w:val="0052364C"/>
    <w:rsid w:val="00523AB2"/>
    <w:rsid w:val="00524B49"/>
    <w:rsid w:val="005252D3"/>
    <w:rsid w:val="00526985"/>
    <w:rsid w:val="00526A2E"/>
    <w:rsid w:val="00526A80"/>
    <w:rsid w:val="0052726D"/>
    <w:rsid w:val="00527A36"/>
    <w:rsid w:val="00527E5C"/>
    <w:rsid w:val="00527FB6"/>
    <w:rsid w:val="005300D6"/>
    <w:rsid w:val="00530B1A"/>
    <w:rsid w:val="005310E0"/>
    <w:rsid w:val="005322C0"/>
    <w:rsid w:val="00532DAA"/>
    <w:rsid w:val="005330A9"/>
    <w:rsid w:val="0053312F"/>
    <w:rsid w:val="00533A91"/>
    <w:rsid w:val="00533ACF"/>
    <w:rsid w:val="005354C4"/>
    <w:rsid w:val="00535926"/>
    <w:rsid w:val="00535BC7"/>
    <w:rsid w:val="00535EAA"/>
    <w:rsid w:val="00536258"/>
    <w:rsid w:val="005364E1"/>
    <w:rsid w:val="00537358"/>
    <w:rsid w:val="005373DB"/>
    <w:rsid w:val="005406C1"/>
    <w:rsid w:val="00540742"/>
    <w:rsid w:val="0054081E"/>
    <w:rsid w:val="00540C90"/>
    <w:rsid w:val="00541109"/>
    <w:rsid w:val="0054114B"/>
    <w:rsid w:val="00541931"/>
    <w:rsid w:val="00541C1C"/>
    <w:rsid w:val="00542038"/>
    <w:rsid w:val="005422F9"/>
    <w:rsid w:val="005424AD"/>
    <w:rsid w:val="00542958"/>
    <w:rsid w:val="005429DA"/>
    <w:rsid w:val="00542A5B"/>
    <w:rsid w:val="005434BE"/>
    <w:rsid w:val="0054456E"/>
    <w:rsid w:val="00544707"/>
    <w:rsid w:val="00544CDB"/>
    <w:rsid w:val="00545703"/>
    <w:rsid w:val="00546399"/>
    <w:rsid w:val="00546C28"/>
    <w:rsid w:val="00546F60"/>
    <w:rsid w:val="00547763"/>
    <w:rsid w:val="005478F1"/>
    <w:rsid w:val="00547AF2"/>
    <w:rsid w:val="00550EAB"/>
    <w:rsid w:val="005512B3"/>
    <w:rsid w:val="005513DC"/>
    <w:rsid w:val="0055170B"/>
    <w:rsid w:val="00551B9A"/>
    <w:rsid w:val="005526A0"/>
    <w:rsid w:val="005529B9"/>
    <w:rsid w:val="00552B89"/>
    <w:rsid w:val="005535CE"/>
    <w:rsid w:val="00553F12"/>
    <w:rsid w:val="00554DD2"/>
    <w:rsid w:val="00555813"/>
    <w:rsid w:val="0055586B"/>
    <w:rsid w:val="00555ED6"/>
    <w:rsid w:val="00555EF1"/>
    <w:rsid w:val="00557509"/>
    <w:rsid w:val="005609B8"/>
    <w:rsid w:val="00561288"/>
    <w:rsid w:val="005615AA"/>
    <w:rsid w:val="00561FEF"/>
    <w:rsid w:val="0056311D"/>
    <w:rsid w:val="0056361D"/>
    <w:rsid w:val="005637B5"/>
    <w:rsid w:val="00563D0D"/>
    <w:rsid w:val="00563DAB"/>
    <w:rsid w:val="00563F84"/>
    <w:rsid w:val="00564BE6"/>
    <w:rsid w:val="005652B9"/>
    <w:rsid w:val="00565E4A"/>
    <w:rsid w:val="005661CB"/>
    <w:rsid w:val="00566252"/>
    <w:rsid w:val="0056724C"/>
    <w:rsid w:val="00567295"/>
    <w:rsid w:val="005677E3"/>
    <w:rsid w:val="00567B5B"/>
    <w:rsid w:val="00570D0E"/>
    <w:rsid w:val="00570DF4"/>
    <w:rsid w:val="0057123C"/>
    <w:rsid w:val="00571346"/>
    <w:rsid w:val="0057150B"/>
    <w:rsid w:val="0057188A"/>
    <w:rsid w:val="005718CA"/>
    <w:rsid w:val="00571B65"/>
    <w:rsid w:val="00572007"/>
    <w:rsid w:val="005720A3"/>
    <w:rsid w:val="0057298D"/>
    <w:rsid w:val="00572A8E"/>
    <w:rsid w:val="00572F4F"/>
    <w:rsid w:val="0057321A"/>
    <w:rsid w:val="00573411"/>
    <w:rsid w:val="00573D25"/>
    <w:rsid w:val="0057452F"/>
    <w:rsid w:val="00575006"/>
    <w:rsid w:val="00575924"/>
    <w:rsid w:val="00575C50"/>
    <w:rsid w:val="0057604C"/>
    <w:rsid w:val="00576761"/>
    <w:rsid w:val="005808E4"/>
    <w:rsid w:val="00581011"/>
    <w:rsid w:val="005816DD"/>
    <w:rsid w:val="0058241A"/>
    <w:rsid w:val="005837A4"/>
    <w:rsid w:val="00584485"/>
    <w:rsid w:val="0058481A"/>
    <w:rsid w:val="00584A5B"/>
    <w:rsid w:val="00586380"/>
    <w:rsid w:val="0058689C"/>
    <w:rsid w:val="00586F11"/>
    <w:rsid w:val="00587353"/>
    <w:rsid w:val="00587923"/>
    <w:rsid w:val="00587E2F"/>
    <w:rsid w:val="0059041A"/>
    <w:rsid w:val="00591238"/>
    <w:rsid w:val="0059123C"/>
    <w:rsid w:val="00591416"/>
    <w:rsid w:val="00591B33"/>
    <w:rsid w:val="00592911"/>
    <w:rsid w:val="00592D39"/>
    <w:rsid w:val="00592D4A"/>
    <w:rsid w:val="005934AE"/>
    <w:rsid w:val="0059355F"/>
    <w:rsid w:val="00593B9E"/>
    <w:rsid w:val="00593C43"/>
    <w:rsid w:val="00593DAF"/>
    <w:rsid w:val="005951D7"/>
    <w:rsid w:val="00595D60"/>
    <w:rsid w:val="00596B17"/>
    <w:rsid w:val="00596D22"/>
    <w:rsid w:val="0059741D"/>
    <w:rsid w:val="005979D6"/>
    <w:rsid w:val="005A005E"/>
    <w:rsid w:val="005A0304"/>
    <w:rsid w:val="005A10A5"/>
    <w:rsid w:val="005A18E7"/>
    <w:rsid w:val="005A1CAE"/>
    <w:rsid w:val="005A234A"/>
    <w:rsid w:val="005A2615"/>
    <w:rsid w:val="005A33D8"/>
    <w:rsid w:val="005A3448"/>
    <w:rsid w:val="005A3723"/>
    <w:rsid w:val="005A5F84"/>
    <w:rsid w:val="005A7205"/>
    <w:rsid w:val="005A7848"/>
    <w:rsid w:val="005A7942"/>
    <w:rsid w:val="005A7BE6"/>
    <w:rsid w:val="005B025F"/>
    <w:rsid w:val="005B0819"/>
    <w:rsid w:val="005B0E1F"/>
    <w:rsid w:val="005B0E8B"/>
    <w:rsid w:val="005B2D22"/>
    <w:rsid w:val="005B33CC"/>
    <w:rsid w:val="005B33E6"/>
    <w:rsid w:val="005B4EFA"/>
    <w:rsid w:val="005B500B"/>
    <w:rsid w:val="005B532F"/>
    <w:rsid w:val="005B5641"/>
    <w:rsid w:val="005B61D3"/>
    <w:rsid w:val="005B621A"/>
    <w:rsid w:val="005B69A2"/>
    <w:rsid w:val="005B72D8"/>
    <w:rsid w:val="005B7449"/>
    <w:rsid w:val="005B7F33"/>
    <w:rsid w:val="005C058E"/>
    <w:rsid w:val="005C113E"/>
    <w:rsid w:val="005C1465"/>
    <w:rsid w:val="005C1A23"/>
    <w:rsid w:val="005C2552"/>
    <w:rsid w:val="005C2AD4"/>
    <w:rsid w:val="005C3115"/>
    <w:rsid w:val="005C35DA"/>
    <w:rsid w:val="005C3B4D"/>
    <w:rsid w:val="005C3EE2"/>
    <w:rsid w:val="005C4121"/>
    <w:rsid w:val="005C43CE"/>
    <w:rsid w:val="005C4D96"/>
    <w:rsid w:val="005C683D"/>
    <w:rsid w:val="005C6FD6"/>
    <w:rsid w:val="005C7147"/>
    <w:rsid w:val="005C72B1"/>
    <w:rsid w:val="005C77E2"/>
    <w:rsid w:val="005C7926"/>
    <w:rsid w:val="005C7F65"/>
    <w:rsid w:val="005D04F6"/>
    <w:rsid w:val="005D06DD"/>
    <w:rsid w:val="005D073D"/>
    <w:rsid w:val="005D09BA"/>
    <w:rsid w:val="005D0D31"/>
    <w:rsid w:val="005D1174"/>
    <w:rsid w:val="005D1775"/>
    <w:rsid w:val="005D26E1"/>
    <w:rsid w:val="005D37E9"/>
    <w:rsid w:val="005D3CB8"/>
    <w:rsid w:val="005D4159"/>
    <w:rsid w:val="005D515C"/>
    <w:rsid w:val="005D53D4"/>
    <w:rsid w:val="005D5CBF"/>
    <w:rsid w:val="005D5D4A"/>
    <w:rsid w:val="005D5D93"/>
    <w:rsid w:val="005D5DFF"/>
    <w:rsid w:val="005D6E38"/>
    <w:rsid w:val="005D7B09"/>
    <w:rsid w:val="005E064B"/>
    <w:rsid w:val="005E08E6"/>
    <w:rsid w:val="005E1118"/>
    <w:rsid w:val="005E13DA"/>
    <w:rsid w:val="005E1CC2"/>
    <w:rsid w:val="005E3BD5"/>
    <w:rsid w:val="005E4169"/>
    <w:rsid w:val="005E4699"/>
    <w:rsid w:val="005E5189"/>
    <w:rsid w:val="005E527D"/>
    <w:rsid w:val="005E532D"/>
    <w:rsid w:val="005E54AC"/>
    <w:rsid w:val="005E6576"/>
    <w:rsid w:val="005E6DBC"/>
    <w:rsid w:val="005E72AB"/>
    <w:rsid w:val="005F0E8E"/>
    <w:rsid w:val="005F105D"/>
    <w:rsid w:val="005F1387"/>
    <w:rsid w:val="005F1747"/>
    <w:rsid w:val="005F24F7"/>
    <w:rsid w:val="005F251A"/>
    <w:rsid w:val="005F2722"/>
    <w:rsid w:val="005F3226"/>
    <w:rsid w:val="005F38ED"/>
    <w:rsid w:val="005F3A15"/>
    <w:rsid w:val="005F4263"/>
    <w:rsid w:val="005F4416"/>
    <w:rsid w:val="005F50F8"/>
    <w:rsid w:val="005F617A"/>
    <w:rsid w:val="005F62EC"/>
    <w:rsid w:val="005F6719"/>
    <w:rsid w:val="005F7123"/>
    <w:rsid w:val="005F7165"/>
    <w:rsid w:val="005F7704"/>
    <w:rsid w:val="005F77AC"/>
    <w:rsid w:val="005F7892"/>
    <w:rsid w:val="005F7E62"/>
    <w:rsid w:val="005F7F88"/>
    <w:rsid w:val="00600034"/>
    <w:rsid w:val="006000D2"/>
    <w:rsid w:val="0060082C"/>
    <w:rsid w:val="00600E9B"/>
    <w:rsid w:val="00601B86"/>
    <w:rsid w:val="00601E03"/>
    <w:rsid w:val="006023DE"/>
    <w:rsid w:val="0060287C"/>
    <w:rsid w:val="00602AF0"/>
    <w:rsid w:val="00604E7C"/>
    <w:rsid w:val="00605016"/>
    <w:rsid w:val="00605A11"/>
    <w:rsid w:val="00605E2E"/>
    <w:rsid w:val="0060616D"/>
    <w:rsid w:val="006062C9"/>
    <w:rsid w:val="006064EE"/>
    <w:rsid w:val="00606880"/>
    <w:rsid w:val="00607EB0"/>
    <w:rsid w:val="0061070B"/>
    <w:rsid w:val="00610877"/>
    <w:rsid w:val="00610C81"/>
    <w:rsid w:val="00611662"/>
    <w:rsid w:val="00611CD0"/>
    <w:rsid w:val="00612057"/>
    <w:rsid w:val="0061214B"/>
    <w:rsid w:val="006124FB"/>
    <w:rsid w:val="006125D7"/>
    <w:rsid w:val="006128FE"/>
    <w:rsid w:val="00612FDD"/>
    <w:rsid w:val="00613837"/>
    <w:rsid w:val="00613BE4"/>
    <w:rsid w:val="00613CC6"/>
    <w:rsid w:val="00613FE5"/>
    <w:rsid w:val="006144FD"/>
    <w:rsid w:val="0061459B"/>
    <w:rsid w:val="006148F6"/>
    <w:rsid w:val="00614AF6"/>
    <w:rsid w:val="00614B94"/>
    <w:rsid w:val="00616372"/>
    <w:rsid w:val="00617BA8"/>
    <w:rsid w:val="006205F3"/>
    <w:rsid w:val="0062092E"/>
    <w:rsid w:val="0062210A"/>
    <w:rsid w:val="006223A2"/>
    <w:rsid w:val="0062274C"/>
    <w:rsid w:val="00622980"/>
    <w:rsid w:val="0062343A"/>
    <w:rsid w:val="006235DE"/>
    <w:rsid w:val="0062400B"/>
    <w:rsid w:val="006240EE"/>
    <w:rsid w:val="00624300"/>
    <w:rsid w:val="006249D4"/>
    <w:rsid w:val="00624D04"/>
    <w:rsid w:val="006253AB"/>
    <w:rsid w:val="00625CA9"/>
    <w:rsid w:val="006277B4"/>
    <w:rsid w:val="00630992"/>
    <w:rsid w:val="0063206E"/>
    <w:rsid w:val="00632DD1"/>
    <w:rsid w:val="00633CD3"/>
    <w:rsid w:val="006344ED"/>
    <w:rsid w:val="00634DA2"/>
    <w:rsid w:val="00634F3B"/>
    <w:rsid w:val="00635718"/>
    <w:rsid w:val="006358F3"/>
    <w:rsid w:val="00636B3D"/>
    <w:rsid w:val="00637240"/>
    <w:rsid w:val="006379ED"/>
    <w:rsid w:val="00640019"/>
    <w:rsid w:val="006401FB"/>
    <w:rsid w:val="00640CE2"/>
    <w:rsid w:val="00641094"/>
    <w:rsid w:val="00641107"/>
    <w:rsid w:val="00642799"/>
    <w:rsid w:val="00642A81"/>
    <w:rsid w:val="00643BD5"/>
    <w:rsid w:val="00643EDF"/>
    <w:rsid w:val="00643F97"/>
    <w:rsid w:val="00644837"/>
    <w:rsid w:val="00644B76"/>
    <w:rsid w:val="00645D3B"/>
    <w:rsid w:val="00646C07"/>
    <w:rsid w:val="00650926"/>
    <w:rsid w:val="006509D3"/>
    <w:rsid w:val="00650A30"/>
    <w:rsid w:val="00650F23"/>
    <w:rsid w:val="00651C8C"/>
    <w:rsid w:val="0065338A"/>
    <w:rsid w:val="006534CF"/>
    <w:rsid w:val="0065494F"/>
    <w:rsid w:val="00654C04"/>
    <w:rsid w:val="00655373"/>
    <w:rsid w:val="00655C98"/>
    <w:rsid w:val="0065716E"/>
    <w:rsid w:val="00657203"/>
    <w:rsid w:val="00657854"/>
    <w:rsid w:val="00660040"/>
    <w:rsid w:val="0066036F"/>
    <w:rsid w:val="00660927"/>
    <w:rsid w:val="00660C93"/>
    <w:rsid w:val="00661C4A"/>
    <w:rsid w:val="00661FEC"/>
    <w:rsid w:val="006632FB"/>
    <w:rsid w:val="00663D23"/>
    <w:rsid w:val="00663DC8"/>
    <w:rsid w:val="006644E6"/>
    <w:rsid w:val="006648A2"/>
    <w:rsid w:val="00664900"/>
    <w:rsid w:val="0066492B"/>
    <w:rsid w:val="00664C63"/>
    <w:rsid w:val="00664EB8"/>
    <w:rsid w:val="00664FB8"/>
    <w:rsid w:val="006658D6"/>
    <w:rsid w:val="006665D7"/>
    <w:rsid w:val="00666CD3"/>
    <w:rsid w:val="00670531"/>
    <w:rsid w:val="00671B2B"/>
    <w:rsid w:val="00671BC0"/>
    <w:rsid w:val="00671D66"/>
    <w:rsid w:val="00671EE0"/>
    <w:rsid w:val="00671FDC"/>
    <w:rsid w:val="0067272A"/>
    <w:rsid w:val="00672F62"/>
    <w:rsid w:val="006732F6"/>
    <w:rsid w:val="00673B8B"/>
    <w:rsid w:val="0067435F"/>
    <w:rsid w:val="0067443E"/>
    <w:rsid w:val="006744E2"/>
    <w:rsid w:val="0067476E"/>
    <w:rsid w:val="00674FB3"/>
    <w:rsid w:val="006751AC"/>
    <w:rsid w:val="006756D0"/>
    <w:rsid w:val="006762DF"/>
    <w:rsid w:val="00677A1D"/>
    <w:rsid w:val="00677F97"/>
    <w:rsid w:val="00680382"/>
    <w:rsid w:val="006817DD"/>
    <w:rsid w:val="00682376"/>
    <w:rsid w:val="00682428"/>
    <w:rsid w:val="00682611"/>
    <w:rsid w:val="00682B85"/>
    <w:rsid w:val="006846B8"/>
    <w:rsid w:val="0068631F"/>
    <w:rsid w:val="00686729"/>
    <w:rsid w:val="006875D4"/>
    <w:rsid w:val="00687F58"/>
    <w:rsid w:val="00690018"/>
    <w:rsid w:val="0069002D"/>
    <w:rsid w:val="0069009B"/>
    <w:rsid w:val="00690290"/>
    <w:rsid w:val="006906D9"/>
    <w:rsid w:val="0069203D"/>
    <w:rsid w:val="0069222D"/>
    <w:rsid w:val="00692280"/>
    <w:rsid w:val="00692324"/>
    <w:rsid w:val="006923CE"/>
    <w:rsid w:val="00692A56"/>
    <w:rsid w:val="0069304A"/>
    <w:rsid w:val="00693065"/>
    <w:rsid w:val="0069380B"/>
    <w:rsid w:val="006939EB"/>
    <w:rsid w:val="00693D16"/>
    <w:rsid w:val="00694BD9"/>
    <w:rsid w:val="006951B2"/>
    <w:rsid w:val="00695DE4"/>
    <w:rsid w:val="00696248"/>
    <w:rsid w:val="006966AB"/>
    <w:rsid w:val="00696BF6"/>
    <w:rsid w:val="00697245"/>
    <w:rsid w:val="006A022F"/>
    <w:rsid w:val="006A0594"/>
    <w:rsid w:val="006A080B"/>
    <w:rsid w:val="006A2F17"/>
    <w:rsid w:val="006A3BB1"/>
    <w:rsid w:val="006A3DB3"/>
    <w:rsid w:val="006A4A6D"/>
    <w:rsid w:val="006A511A"/>
    <w:rsid w:val="006A5490"/>
    <w:rsid w:val="006A558B"/>
    <w:rsid w:val="006A55E6"/>
    <w:rsid w:val="006A56FE"/>
    <w:rsid w:val="006A5AB6"/>
    <w:rsid w:val="006A635E"/>
    <w:rsid w:val="006A67D3"/>
    <w:rsid w:val="006A6D9B"/>
    <w:rsid w:val="006A71EF"/>
    <w:rsid w:val="006A71FA"/>
    <w:rsid w:val="006A726A"/>
    <w:rsid w:val="006A7B1D"/>
    <w:rsid w:val="006A7B3B"/>
    <w:rsid w:val="006B03D9"/>
    <w:rsid w:val="006B15E2"/>
    <w:rsid w:val="006B1730"/>
    <w:rsid w:val="006B182F"/>
    <w:rsid w:val="006B2139"/>
    <w:rsid w:val="006B2C9A"/>
    <w:rsid w:val="006B3E4B"/>
    <w:rsid w:val="006B4A24"/>
    <w:rsid w:val="006B5079"/>
    <w:rsid w:val="006B50B2"/>
    <w:rsid w:val="006B5140"/>
    <w:rsid w:val="006B6AF1"/>
    <w:rsid w:val="006B72DC"/>
    <w:rsid w:val="006B7653"/>
    <w:rsid w:val="006C009E"/>
    <w:rsid w:val="006C044C"/>
    <w:rsid w:val="006C04B6"/>
    <w:rsid w:val="006C06F3"/>
    <w:rsid w:val="006C075C"/>
    <w:rsid w:val="006C07C0"/>
    <w:rsid w:val="006C145E"/>
    <w:rsid w:val="006C2044"/>
    <w:rsid w:val="006C2674"/>
    <w:rsid w:val="006C2892"/>
    <w:rsid w:val="006C2C2F"/>
    <w:rsid w:val="006C2C8B"/>
    <w:rsid w:val="006C2D94"/>
    <w:rsid w:val="006C3AFB"/>
    <w:rsid w:val="006C3EE3"/>
    <w:rsid w:val="006C42F3"/>
    <w:rsid w:val="006C5CFF"/>
    <w:rsid w:val="006D0155"/>
    <w:rsid w:val="006D0D60"/>
    <w:rsid w:val="006D0E15"/>
    <w:rsid w:val="006D0F4E"/>
    <w:rsid w:val="006D172A"/>
    <w:rsid w:val="006D1BF2"/>
    <w:rsid w:val="006D21C1"/>
    <w:rsid w:val="006D33B0"/>
    <w:rsid w:val="006D3DEF"/>
    <w:rsid w:val="006D3F52"/>
    <w:rsid w:val="006D43F7"/>
    <w:rsid w:val="006D4B70"/>
    <w:rsid w:val="006D51E4"/>
    <w:rsid w:val="006D5B35"/>
    <w:rsid w:val="006D5F9E"/>
    <w:rsid w:val="006D6265"/>
    <w:rsid w:val="006D735E"/>
    <w:rsid w:val="006D73AE"/>
    <w:rsid w:val="006E0570"/>
    <w:rsid w:val="006E0B6C"/>
    <w:rsid w:val="006E0F4E"/>
    <w:rsid w:val="006E19C9"/>
    <w:rsid w:val="006E1DAE"/>
    <w:rsid w:val="006E2205"/>
    <w:rsid w:val="006E2216"/>
    <w:rsid w:val="006E2975"/>
    <w:rsid w:val="006E2BF1"/>
    <w:rsid w:val="006E2ECC"/>
    <w:rsid w:val="006E2FB4"/>
    <w:rsid w:val="006E4D78"/>
    <w:rsid w:val="006E4DC7"/>
    <w:rsid w:val="006E70F9"/>
    <w:rsid w:val="006E78DC"/>
    <w:rsid w:val="006F0468"/>
    <w:rsid w:val="006F18CF"/>
    <w:rsid w:val="006F237D"/>
    <w:rsid w:val="006F252A"/>
    <w:rsid w:val="006F3C7E"/>
    <w:rsid w:val="006F3E6F"/>
    <w:rsid w:val="006F4C18"/>
    <w:rsid w:val="006F4E3A"/>
    <w:rsid w:val="006F5861"/>
    <w:rsid w:val="006F5AB1"/>
    <w:rsid w:val="006F6FB8"/>
    <w:rsid w:val="006F76FD"/>
    <w:rsid w:val="006F7C22"/>
    <w:rsid w:val="006F7D59"/>
    <w:rsid w:val="00700AB3"/>
    <w:rsid w:val="00703057"/>
    <w:rsid w:val="00703601"/>
    <w:rsid w:val="0070475F"/>
    <w:rsid w:val="00705E7B"/>
    <w:rsid w:val="007061D6"/>
    <w:rsid w:val="007064EB"/>
    <w:rsid w:val="00706AE4"/>
    <w:rsid w:val="007072ED"/>
    <w:rsid w:val="007073D4"/>
    <w:rsid w:val="007075A9"/>
    <w:rsid w:val="00707626"/>
    <w:rsid w:val="007076B0"/>
    <w:rsid w:val="0071023C"/>
    <w:rsid w:val="00710A8F"/>
    <w:rsid w:val="00710C5C"/>
    <w:rsid w:val="0071122E"/>
    <w:rsid w:val="00711B90"/>
    <w:rsid w:val="00711DCF"/>
    <w:rsid w:val="0071209D"/>
    <w:rsid w:val="0071254C"/>
    <w:rsid w:val="00712554"/>
    <w:rsid w:val="007129DF"/>
    <w:rsid w:val="007139D5"/>
    <w:rsid w:val="00714909"/>
    <w:rsid w:val="00715060"/>
    <w:rsid w:val="0071519C"/>
    <w:rsid w:val="007152CD"/>
    <w:rsid w:val="00715592"/>
    <w:rsid w:val="00716223"/>
    <w:rsid w:val="00716325"/>
    <w:rsid w:val="00716478"/>
    <w:rsid w:val="007200DB"/>
    <w:rsid w:val="007213C2"/>
    <w:rsid w:val="007217C4"/>
    <w:rsid w:val="00721B9E"/>
    <w:rsid w:val="00722EA7"/>
    <w:rsid w:val="00723491"/>
    <w:rsid w:val="007236C6"/>
    <w:rsid w:val="00723BCE"/>
    <w:rsid w:val="00723CE2"/>
    <w:rsid w:val="0072484F"/>
    <w:rsid w:val="00724E8D"/>
    <w:rsid w:val="007253CA"/>
    <w:rsid w:val="007265A0"/>
    <w:rsid w:val="00727992"/>
    <w:rsid w:val="00727C37"/>
    <w:rsid w:val="007301E5"/>
    <w:rsid w:val="007302D8"/>
    <w:rsid w:val="0073064C"/>
    <w:rsid w:val="00730C36"/>
    <w:rsid w:val="00730DFD"/>
    <w:rsid w:val="00731455"/>
    <w:rsid w:val="0073147B"/>
    <w:rsid w:val="0073207A"/>
    <w:rsid w:val="00732112"/>
    <w:rsid w:val="00732A52"/>
    <w:rsid w:val="00732E2B"/>
    <w:rsid w:val="00733719"/>
    <w:rsid w:val="00733C93"/>
    <w:rsid w:val="00734EDF"/>
    <w:rsid w:val="00736529"/>
    <w:rsid w:val="007370C5"/>
    <w:rsid w:val="00737499"/>
    <w:rsid w:val="0073780B"/>
    <w:rsid w:val="00737A61"/>
    <w:rsid w:val="007400C2"/>
    <w:rsid w:val="00740EBA"/>
    <w:rsid w:val="00740F5D"/>
    <w:rsid w:val="00741919"/>
    <w:rsid w:val="007429F8"/>
    <w:rsid w:val="00742ABF"/>
    <w:rsid w:val="00743242"/>
    <w:rsid w:val="007432B4"/>
    <w:rsid w:val="0074348E"/>
    <w:rsid w:val="00743985"/>
    <w:rsid w:val="0074419F"/>
    <w:rsid w:val="00746C37"/>
    <w:rsid w:val="007476F7"/>
    <w:rsid w:val="00747817"/>
    <w:rsid w:val="00747AFE"/>
    <w:rsid w:val="00750773"/>
    <w:rsid w:val="00750909"/>
    <w:rsid w:val="00751116"/>
    <w:rsid w:val="00751886"/>
    <w:rsid w:val="00752035"/>
    <w:rsid w:val="00752217"/>
    <w:rsid w:val="0075271C"/>
    <w:rsid w:val="00752A28"/>
    <w:rsid w:val="00752B51"/>
    <w:rsid w:val="00752BA7"/>
    <w:rsid w:val="00753049"/>
    <w:rsid w:val="007531CD"/>
    <w:rsid w:val="0075707C"/>
    <w:rsid w:val="007577D6"/>
    <w:rsid w:val="00760493"/>
    <w:rsid w:val="007624C1"/>
    <w:rsid w:val="00762EDC"/>
    <w:rsid w:val="00763277"/>
    <w:rsid w:val="00763BE1"/>
    <w:rsid w:val="007642F9"/>
    <w:rsid w:val="00764573"/>
    <w:rsid w:val="00764C7D"/>
    <w:rsid w:val="00765182"/>
    <w:rsid w:val="00765438"/>
    <w:rsid w:val="007656E7"/>
    <w:rsid w:val="00765C6C"/>
    <w:rsid w:val="007665AD"/>
    <w:rsid w:val="007668D7"/>
    <w:rsid w:val="00766BA6"/>
    <w:rsid w:val="00767222"/>
    <w:rsid w:val="00767B66"/>
    <w:rsid w:val="007705B9"/>
    <w:rsid w:val="007707BD"/>
    <w:rsid w:val="00770C10"/>
    <w:rsid w:val="00770D06"/>
    <w:rsid w:val="00770EC3"/>
    <w:rsid w:val="007719D0"/>
    <w:rsid w:val="00771A18"/>
    <w:rsid w:val="00771EC0"/>
    <w:rsid w:val="007722F0"/>
    <w:rsid w:val="007727BF"/>
    <w:rsid w:val="0077310F"/>
    <w:rsid w:val="00773894"/>
    <w:rsid w:val="007747CD"/>
    <w:rsid w:val="00775256"/>
    <w:rsid w:val="0077560F"/>
    <w:rsid w:val="00775CF1"/>
    <w:rsid w:val="007762F3"/>
    <w:rsid w:val="00776406"/>
    <w:rsid w:val="007765B7"/>
    <w:rsid w:val="00776691"/>
    <w:rsid w:val="0077681C"/>
    <w:rsid w:val="00776A27"/>
    <w:rsid w:val="00776CA3"/>
    <w:rsid w:val="00776E5B"/>
    <w:rsid w:val="00777090"/>
    <w:rsid w:val="00780346"/>
    <w:rsid w:val="00780CC6"/>
    <w:rsid w:val="0078153D"/>
    <w:rsid w:val="00782FE4"/>
    <w:rsid w:val="007849E5"/>
    <w:rsid w:val="00784B48"/>
    <w:rsid w:val="00786A5A"/>
    <w:rsid w:val="00791497"/>
    <w:rsid w:val="007914B3"/>
    <w:rsid w:val="00791A87"/>
    <w:rsid w:val="00791E71"/>
    <w:rsid w:val="00793267"/>
    <w:rsid w:val="00793978"/>
    <w:rsid w:val="0079452F"/>
    <w:rsid w:val="007956FF"/>
    <w:rsid w:val="007958F6"/>
    <w:rsid w:val="00795BF3"/>
    <w:rsid w:val="0079616E"/>
    <w:rsid w:val="007964F9"/>
    <w:rsid w:val="00796606"/>
    <w:rsid w:val="0079665C"/>
    <w:rsid w:val="007968A8"/>
    <w:rsid w:val="00796988"/>
    <w:rsid w:val="00796E6D"/>
    <w:rsid w:val="0079757B"/>
    <w:rsid w:val="007A0FB9"/>
    <w:rsid w:val="007A11FE"/>
    <w:rsid w:val="007A1756"/>
    <w:rsid w:val="007A21B9"/>
    <w:rsid w:val="007A21CA"/>
    <w:rsid w:val="007A2B3D"/>
    <w:rsid w:val="007A2F75"/>
    <w:rsid w:val="007A341A"/>
    <w:rsid w:val="007A3501"/>
    <w:rsid w:val="007A4039"/>
    <w:rsid w:val="007A4AB1"/>
    <w:rsid w:val="007A4B01"/>
    <w:rsid w:val="007A4CF0"/>
    <w:rsid w:val="007A5652"/>
    <w:rsid w:val="007A58C9"/>
    <w:rsid w:val="007A5D2F"/>
    <w:rsid w:val="007A600C"/>
    <w:rsid w:val="007A608F"/>
    <w:rsid w:val="007A6446"/>
    <w:rsid w:val="007A6B59"/>
    <w:rsid w:val="007A6D3F"/>
    <w:rsid w:val="007A737B"/>
    <w:rsid w:val="007A739E"/>
    <w:rsid w:val="007A759A"/>
    <w:rsid w:val="007A793B"/>
    <w:rsid w:val="007B0423"/>
    <w:rsid w:val="007B0A18"/>
    <w:rsid w:val="007B0A32"/>
    <w:rsid w:val="007B0A8D"/>
    <w:rsid w:val="007B0EAA"/>
    <w:rsid w:val="007B15F9"/>
    <w:rsid w:val="007B18DF"/>
    <w:rsid w:val="007B1B54"/>
    <w:rsid w:val="007B2064"/>
    <w:rsid w:val="007B25F5"/>
    <w:rsid w:val="007B2853"/>
    <w:rsid w:val="007B2DB3"/>
    <w:rsid w:val="007B31E9"/>
    <w:rsid w:val="007B3240"/>
    <w:rsid w:val="007B33C0"/>
    <w:rsid w:val="007B351F"/>
    <w:rsid w:val="007B3AE0"/>
    <w:rsid w:val="007B3E1A"/>
    <w:rsid w:val="007B401C"/>
    <w:rsid w:val="007B5508"/>
    <w:rsid w:val="007B599A"/>
    <w:rsid w:val="007B5F17"/>
    <w:rsid w:val="007B6132"/>
    <w:rsid w:val="007B6AA0"/>
    <w:rsid w:val="007B6B98"/>
    <w:rsid w:val="007B7CAD"/>
    <w:rsid w:val="007C0519"/>
    <w:rsid w:val="007C0740"/>
    <w:rsid w:val="007C09A5"/>
    <w:rsid w:val="007C1752"/>
    <w:rsid w:val="007C2B01"/>
    <w:rsid w:val="007C3560"/>
    <w:rsid w:val="007C37E1"/>
    <w:rsid w:val="007C3E97"/>
    <w:rsid w:val="007C40C4"/>
    <w:rsid w:val="007C66C8"/>
    <w:rsid w:val="007C7265"/>
    <w:rsid w:val="007C780B"/>
    <w:rsid w:val="007C7827"/>
    <w:rsid w:val="007C7976"/>
    <w:rsid w:val="007D00B0"/>
    <w:rsid w:val="007D021C"/>
    <w:rsid w:val="007D0793"/>
    <w:rsid w:val="007D0AE3"/>
    <w:rsid w:val="007D1DBF"/>
    <w:rsid w:val="007D21AF"/>
    <w:rsid w:val="007D50A5"/>
    <w:rsid w:val="007D53AE"/>
    <w:rsid w:val="007D6DC9"/>
    <w:rsid w:val="007D7198"/>
    <w:rsid w:val="007D7785"/>
    <w:rsid w:val="007E0402"/>
    <w:rsid w:val="007E04A3"/>
    <w:rsid w:val="007E2388"/>
    <w:rsid w:val="007E456A"/>
    <w:rsid w:val="007E47B5"/>
    <w:rsid w:val="007E5011"/>
    <w:rsid w:val="007E592F"/>
    <w:rsid w:val="007E59C8"/>
    <w:rsid w:val="007E5E26"/>
    <w:rsid w:val="007E66EC"/>
    <w:rsid w:val="007E71B0"/>
    <w:rsid w:val="007E7A13"/>
    <w:rsid w:val="007F02F5"/>
    <w:rsid w:val="007F08BF"/>
    <w:rsid w:val="007F0D61"/>
    <w:rsid w:val="007F10F2"/>
    <w:rsid w:val="007F1C24"/>
    <w:rsid w:val="007F2A06"/>
    <w:rsid w:val="007F2B2C"/>
    <w:rsid w:val="007F34D2"/>
    <w:rsid w:val="007F35A2"/>
    <w:rsid w:val="007F394B"/>
    <w:rsid w:val="007F3ACA"/>
    <w:rsid w:val="007F4601"/>
    <w:rsid w:val="007F5243"/>
    <w:rsid w:val="007F6031"/>
    <w:rsid w:val="007F6338"/>
    <w:rsid w:val="007F6993"/>
    <w:rsid w:val="007F7387"/>
    <w:rsid w:val="007F7DB8"/>
    <w:rsid w:val="00800549"/>
    <w:rsid w:val="00800710"/>
    <w:rsid w:val="0080139D"/>
    <w:rsid w:val="008018AE"/>
    <w:rsid w:val="00802688"/>
    <w:rsid w:val="00802B96"/>
    <w:rsid w:val="0080330C"/>
    <w:rsid w:val="008043A2"/>
    <w:rsid w:val="00804731"/>
    <w:rsid w:val="00804C0E"/>
    <w:rsid w:val="0080572C"/>
    <w:rsid w:val="0080723F"/>
    <w:rsid w:val="0080727A"/>
    <w:rsid w:val="008074D8"/>
    <w:rsid w:val="0080784B"/>
    <w:rsid w:val="008078A6"/>
    <w:rsid w:val="00812708"/>
    <w:rsid w:val="0081378C"/>
    <w:rsid w:val="00813E5B"/>
    <w:rsid w:val="008141D9"/>
    <w:rsid w:val="00814823"/>
    <w:rsid w:val="00814EE3"/>
    <w:rsid w:val="0081528E"/>
    <w:rsid w:val="00816B04"/>
    <w:rsid w:val="00816C1F"/>
    <w:rsid w:val="008173A6"/>
    <w:rsid w:val="00820709"/>
    <w:rsid w:val="00820B98"/>
    <w:rsid w:val="0082292E"/>
    <w:rsid w:val="00823424"/>
    <w:rsid w:val="00823D53"/>
    <w:rsid w:val="00823D9D"/>
    <w:rsid w:val="00823E47"/>
    <w:rsid w:val="00824AF9"/>
    <w:rsid w:val="00824C54"/>
    <w:rsid w:val="00824D06"/>
    <w:rsid w:val="00825290"/>
    <w:rsid w:val="0082550F"/>
    <w:rsid w:val="008257D5"/>
    <w:rsid w:val="00825A56"/>
    <w:rsid w:val="00825CED"/>
    <w:rsid w:val="00825EF8"/>
    <w:rsid w:val="00830382"/>
    <w:rsid w:val="00830A05"/>
    <w:rsid w:val="0083106C"/>
    <w:rsid w:val="008310FE"/>
    <w:rsid w:val="00831AFE"/>
    <w:rsid w:val="008326A2"/>
    <w:rsid w:val="00832DA9"/>
    <w:rsid w:val="00832E8F"/>
    <w:rsid w:val="00833C01"/>
    <w:rsid w:val="00834368"/>
    <w:rsid w:val="008346E2"/>
    <w:rsid w:val="00834E1F"/>
    <w:rsid w:val="00835285"/>
    <w:rsid w:val="00835A50"/>
    <w:rsid w:val="00835BB2"/>
    <w:rsid w:val="00836104"/>
    <w:rsid w:val="00837AA3"/>
    <w:rsid w:val="0084034C"/>
    <w:rsid w:val="00840545"/>
    <w:rsid w:val="00840E78"/>
    <w:rsid w:val="008413DA"/>
    <w:rsid w:val="00841926"/>
    <w:rsid w:val="00842832"/>
    <w:rsid w:val="00842CB4"/>
    <w:rsid w:val="008430C0"/>
    <w:rsid w:val="00843545"/>
    <w:rsid w:val="00843596"/>
    <w:rsid w:val="00843E20"/>
    <w:rsid w:val="00843E49"/>
    <w:rsid w:val="008441BC"/>
    <w:rsid w:val="00844A19"/>
    <w:rsid w:val="00844CB6"/>
    <w:rsid w:val="00845CCA"/>
    <w:rsid w:val="00845ECB"/>
    <w:rsid w:val="00845FA1"/>
    <w:rsid w:val="00846315"/>
    <w:rsid w:val="008469D1"/>
    <w:rsid w:val="00846CE2"/>
    <w:rsid w:val="008471ED"/>
    <w:rsid w:val="00847458"/>
    <w:rsid w:val="00847887"/>
    <w:rsid w:val="00847F71"/>
    <w:rsid w:val="00847FBD"/>
    <w:rsid w:val="008504B0"/>
    <w:rsid w:val="00852047"/>
    <w:rsid w:val="008520A6"/>
    <w:rsid w:val="0085347C"/>
    <w:rsid w:val="00853672"/>
    <w:rsid w:val="0085385D"/>
    <w:rsid w:val="0085387D"/>
    <w:rsid w:val="00853A0D"/>
    <w:rsid w:val="00853B83"/>
    <w:rsid w:val="008544B7"/>
    <w:rsid w:val="008554FD"/>
    <w:rsid w:val="00855FCD"/>
    <w:rsid w:val="0085683F"/>
    <w:rsid w:val="00856A67"/>
    <w:rsid w:val="00857021"/>
    <w:rsid w:val="00857EA6"/>
    <w:rsid w:val="00860A60"/>
    <w:rsid w:val="0086178F"/>
    <w:rsid w:val="00862889"/>
    <w:rsid w:val="00862920"/>
    <w:rsid w:val="00863151"/>
    <w:rsid w:val="00863154"/>
    <w:rsid w:val="00863494"/>
    <w:rsid w:val="008635B3"/>
    <w:rsid w:val="00863B83"/>
    <w:rsid w:val="0086457F"/>
    <w:rsid w:val="00864BF2"/>
    <w:rsid w:val="00864F5D"/>
    <w:rsid w:val="00864F9F"/>
    <w:rsid w:val="00865A1F"/>
    <w:rsid w:val="00865CDB"/>
    <w:rsid w:val="00865D17"/>
    <w:rsid w:val="00865E6A"/>
    <w:rsid w:val="00866705"/>
    <w:rsid w:val="00866795"/>
    <w:rsid w:val="00866BA4"/>
    <w:rsid w:val="0086727D"/>
    <w:rsid w:val="00870B5D"/>
    <w:rsid w:val="00870F26"/>
    <w:rsid w:val="008713FA"/>
    <w:rsid w:val="008718DC"/>
    <w:rsid w:val="0087217D"/>
    <w:rsid w:val="0087230D"/>
    <w:rsid w:val="008725DB"/>
    <w:rsid w:val="00872B4C"/>
    <w:rsid w:val="00873381"/>
    <w:rsid w:val="00873E4B"/>
    <w:rsid w:val="008740F0"/>
    <w:rsid w:val="0087440D"/>
    <w:rsid w:val="00874724"/>
    <w:rsid w:val="00875C72"/>
    <w:rsid w:val="00876243"/>
    <w:rsid w:val="00876531"/>
    <w:rsid w:val="00876607"/>
    <w:rsid w:val="0087678E"/>
    <w:rsid w:val="00876AE9"/>
    <w:rsid w:val="00877D60"/>
    <w:rsid w:val="0088153B"/>
    <w:rsid w:val="00881EDF"/>
    <w:rsid w:val="00882515"/>
    <w:rsid w:val="00883967"/>
    <w:rsid w:val="008839A5"/>
    <w:rsid w:val="00883A98"/>
    <w:rsid w:val="00883B73"/>
    <w:rsid w:val="00883E9D"/>
    <w:rsid w:val="00884170"/>
    <w:rsid w:val="00884177"/>
    <w:rsid w:val="0088479D"/>
    <w:rsid w:val="00884FCA"/>
    <w:rsid w:val="008850FC"/>
    <w:rsid w:val="0088538A"/>
    <w:rsid w:val="0088542A"/>
    <w:rsid w:val="008858C7"/>
    <w:rsid w:val="008860C2"/>
    <w:rsid w:val="00887353"/>
    <w:rsid w:val="008879FE"/>
    <w:rsid w:val="00890DFF"/>
    <w:rsid w:val="00891611"/>
    <w:rsid w:val="00891D51"/>
    <w:rsid w:val="00891DE9"/>
    <w:rsid w:val="00892466"/>
    <w:rsid w:val="00892929"/>
    <w:rsid w:val="00893500"/>
    <w:rsid w:val="008937A4"/>
    <w:rsid w:val="008937D0"/>
    <w:rsid w:val="00895043"/>
    <w:rsid w:val="00895110"/>
    <w:rsid w:val="008972A5"/>
    <w:rsid w:val="008973E2"/>
    <w:rsid w:val="00897984"/>
    <w:rsid w:val="008A00FD"/>
    <w:rsid w:val="008A0438"/>
    <w:rsid w:val="008A04EB"/>
    <w:rsid w:val="008A0734"/>
    <w:rsid w:val="008A0AE8"/>
    <w:rsid w:val="008A100E"/>
    <w:rsid w:val="008A15B8"/>
    <w:rsid w:val="008A21DF"/>
    <w:rsid w:val="008A2426"/>
    <w:rsid w:val="008A26E5"/>
    <w:rsid w:val="008A2E8C"/>
    <w:rsid w:val="008A320F"/>
    <w:rsid w:val="008A3390"/>
    <w:rsid w:val="008A36D7"/>
    <w:rsid w:val="008A37EA"/>
    <w:rsid w:val="008A3C63"/>
    <w:rsid w:val="008A432B"/>
    <w:rsid w:val="008A43FC"/>
    <w:rsid w:val="008A47FE"/>
    <w:rsid w:val="008A4A44"/>
    <w:rsid w:val="008A6B76"/>
    <w:rsid w:val="008A6DDF"/>
    <w:rsid w:val="008A6F5B"/>
    <w:rsid w:val="008A73E4"/>
    <w:rsid w:val="008A75F6"/>
    <w:rsid w:val="008B3213"/>
    <w:rsid w:val="008B36CA"/>
    <w:rsid w:val="008B37FB"/>
    <w:rsid w:val="008B4633"/>
    <w:rsid w:val="008B478F"/>
    <w:rsid w:val="008B5847"/>
    <w:rsid w:val="008B5BC3"/>
    <w:rsid w:val="008B6DDD"/>
    <w:rsid w:val="008B7E73"/>
    <w:rsid w:val="008C01FA"/>
    <w:rsid w:val="008C037A"/>
    <w:rsid w:val="008C0C97"/>
    <w:rsid w:val="008C11FD"/>
    <w:rsid w:val="008C13A6"/>
    <w:rsid w:val="008C141B"/>
    <w:rsid w:val="008C1504"/>
    <w:rsid w:val="008C1A06"/>
    <w:rsid w:val="008C1C7C"/>
    <w:rsid w:val="008C2025"/>
    <w:rsid w:val="008C2240"/>
    <w:rsid w:val="008C29B8"/>
    <w:rsid w:val="008C34D0"/>
    <w:rsid w:val="008C354C"/>
    <w:rsid w:val="008C360E"/>
    <w:rsid w:val="008C377E"/>
    <w:rsid w:val="008C3BF9"/>
    <w:rsid w:val="008C3D17"/>
    <w:rsid w:val="008C3EDA"/>
    <w:rsid w:val="008C4069"/>
    <w:rsid w:val="008C512D"/>
    <w:rsid w:val="008C53B4"/>
    <w:rsid w:val="008C5480"/>
    <w:rsid w:val="008C5B0F"/>
    <w:rsid w:val="008C5D4B"/>
    <w:rsid w:val="008C61BE"/>
    <w:rsid w:val="008C639D"/>
    <w:rsid w:val="008C6A49"/>
    <w:rsid w:val="008C6D61"/>
    <w:rsid w:val="008C7A70"/>
    <w:rsid w:val="008C7FA4"/>
    <w:rsid w:val="008D0283"/>
    <w:rsid w:val="008D047D"/>
    <w:rsid w:val="008D069C"/>
    <w:rsid w:val="008D0D0C"/>
    <w:rsid w:val="008D0DF0"/>
    <w:rsid w:val="008D0F6A"/>
    <w:rsid w:val="008D0FF0"/>
    <w:rsid w:val="008D1AED"/>
    <w:rsid w:val="008D2187"/>
    <w:rsid w:val="008D218A"/>
    <w:rsid w:val="008D2494"/>
    <w:rsid w:val="008D3AEF"/>
    <w:rsid w:val="008D46D6"/>
    <w:rsid w:val="008D5786"/>
    <w:rsid w:val="008D5A7D"/>
    <w:rsid w:val="008D5DFC"/>
    <w:rsid w:val="008D66F7"/>
    <w:rsid w:val="008D6EBB"/>
    <w:rsid w:val="008D7198"/>
    <w:rsid w:val="008D74CD"/>
    <w:rsid w:val="008D7804"/>
    <w:rsid w:val="008D7FD9"/>
    <w:rsid w:val="008E0464"/>
    <w:rsid w:val="008E05F5"/>
    <w:rsid w:val="008E0717"/>
    <w:rsid w:val="008E0830"/>
    <w:rsid w:val="008E1B7A"/>
    <w:rsid w:val="008E1E6C"/>
    <w:rsid w:val="008E1EE4"/>
    <w:rsid w:val="008E1F03"/>
    <w:rsid w:val="008E21C1"/>
    <w:rsid w:val="008E2913"/>
    <w:rsid w:val="008E2D52"/>
    <w:rsid w:val="008E302B"/>
    <w:rsid w:val="008E34CB"/>
    <w:rsid w:val="008E4C82"/>
    <w:rsid w:val="008E4D07"/>
    <w:rsid w:val="008E5C0B"/>
    <w:rsid w:val="008E77C5"/>
    <w:rsid w:val="008E7A11"/>
    <w:rsid w:val="008E7C69"/>
    <w:rsid w:val="008F036A"/>
    <w:rsid w:val="008F0B54"/>
    <w:rsid w:val="008F0BBA"/>
    <w:rsid w:val="008F0C07"/>
    <w:rsid w:val="008F1C9E"/>
    <w:rsid w:val="008F1FE8"/>
    <w:rsid w:val="008F3841"/>
    <w:rsid w:val="008F424E"/>
    <w:rsid w:val="008F5BA0"/>
    <w:rsid w:val="008F5F14"/>
    <w:rsid w:val="008F603E"/>
    <w:rsid w:val="008F61A4"/>
    <w:rsid w:val="008F61BB"/>
    <w:rsid w:val="008F6423"/>
    <w:rsid w:val="008F6499"/>
    <w:rsid w:val="008F64E9"/>
    <w:rsid w:val="008F7BDA"/>
    <w:rsid w:val="009007B6"/>
    <w:rsid w:val="00900E61"/>
    <w:rsid w:val="009010EC"/>
    <w:rsid w:val="0090174E"/>
    <w:rsid w:val="009027D2"/>
    <w:rsid w:val="009028B4"/>
    <w:rsid w:val="009035CD"/>
    <w:rsid w:val="009036EC"/>
    <w:rsid w:val="009040E4"/>
    <w:rsid w:val="009042DE"/>
    <w:rsid w:val="0090467B"/>
    <w:rsid w:val="0090480A"/>
    <w:rsid w:val="0090485C"/>
    <w:rsid w:val="00904A56"/>
    <w:rsid w:val="00905F93"/>
    <w:rsid w:val="009069E5"/>
    <w:rsid w:val="009077DE"/>
    <w:rsid w:val="00907898"/>
    <w:rsid w:val="00907B11"/>
    <w:rsid w:val="00907B71"/>
    <w:rsid w:val="00910547"/>
    <w:rsid w:val="00910AF9"/>
    <w:rsid w:val="00910D73"/>
    <w:rsid w:val="00910E7D"/>
    <w:rsid w:val="00910F05"/>
    <w:rsid w:val="00911403"/>
    <w:rsid w:val="00911C5E"/>
    <w:rsid w:val="00911D1A"/>
    <w:rsid w:val="00911E75"/>
    <w:rsid w:val="0091267B"/>
    <w:rsid w:val="0091294A"/>
    <w:rsid w:val="00912EB6"/>
    <w:rsid w:val="0091346D"/>
    <w:rsid w:val="00913B32"/>
    <w:rsid w:val="00913EA1"/>
    <w:rsid w:val="00914083"/>
    <w:rsid w:val="009141AE"/>
    <w:rsid w:val="00914330"/>
    <w:rsid w:val="009143AF"/>
    <w:rsid w:val="00914625"/>
    <w:rsid w:val="00914794"/>
    <w:rsid w:val="009150E9"/>
    <w:rsid w:val="0091528C"/>
    <w:rsid w:val="00916555"/>
    <w:rsid w:val="0091678B"/>
    <w:rsid w:val="00917482"/>
    <w:rsid w:val="00917724"/>
    <w:rsid w:val="00917BC7"/>
    <w:rsid w:val="009202DA"/>
    <w:rsid w:val="00920D35"/>
    <w:rsid w:val="00920D88"/>
    <w:rsid w:val="009211D9"/>
    <w:rsid w:val="00921A3F"/>
    <w:rsid w:val="00922224"/>
    <w:rsid w:val="00922AA0"/>
    <w:rsid w:val="0092393B"/>
    <w:rsid w:val="00924057"/>
    <w:rsid w:val="0092477C"/>
    <w:rsid w:val="00924C72"/>
    <w:rsid w:val="00924F81"/>
    <w:rsid w:val="0092505F"/>
    <w:rsid w:val="009250A9"/>
    <w:rsid w:val="009257B9"/>
    <w:rsid w:val="009261CD"/>
    <w:rsid w:val="009262A9"/>
    <w:rsid w:val="009266AE"/>
    <w:rsid w:val="00926CF8"/>
    <w:rsid w:val="00927D88"/>
    <w:rsid w:val="009300C9"/>
    <w:rsid w:val="009308EE"/>
    <w:rsid w:val="00930EB6"/>
    <w:rsid w:val="00933BB4"/>
    <w:rsid w:val="00933DE1"/>
    <w:rsid w:val="0093491B"/>
    <w:rsid w:val="00934FFB"/>
    <w:rsid w:val="009359E0"/>
    <w:rsid w:val="009361A2"/>
    <w:rsid w:val="00936460"/>
    <w:rsid w:val="00936475"/>
    <w:rsid w:val="009365F2"/>
    <w:rsid w:val="00936986"/>
    <w:rsid w:val="00936B7A"/>
    <w:rsid w:val="00936BA6"/>
    <w:rsid w:val="00936C56"/>
    <w:rsid w:val="00936CA6"/>
    <w:rsid w:val="009377A1"/>
    <w:rsid w:val="009400A9"/>
    <w:rsid w:val="0094015C"/>
    <w:rsid w:val="009412F9"/>
    <w:rsid w:val="0094136E"/>
    <w:rsid w:val="0094258C"/>
    <w:rsid w:val="00942E3E"/>
    <w:rsid w:val="0094363D"/>
    <w:rsid w:val="0094365D"/>
    <w:rsid w:val="009437D8"/>
    <w:rsid w:val="00943976"/>
    <w:rsid w:val="0094430A"/>
    <w:rsid w:val="00945112"/>
    <w:rsid w:val="00945A24"/>
    <w:rsid w:val="00945A4C"/>
    <w:rsid w:val="00945DCF"/>
    <w:rsid w:val="0094610E"/>
    <w:rsid w:val="00946A9B"/>
    <w:rsid w:val="00946E38"/>
    <w:rsid w:val="00947093"/>
    <w:rsid w:val="009471CD"/>
    <w:rsid w:val="0094730F"/>
    <w:rsid w:val="00947BA3"/>
    <w:rsid w:val="00950166"/>
    <w:rsid w:val="009503E2"/>
    <w:rsid w:val="0095050B"/>
    <w:rsid w:val="00951408"/>
    <w:rsid w:val="009523CA"/>
    <w:rsid w:val="00952BE7"/>
    <w:rsid w:val="009536DF"/>
    <w:rsid w:val="009537A7"/>
    <w:rsid w:val="00953A34"/>
    <w:rsid w:val="00954375"/>
    <w:rsid w:val="009544A8"/>
    <w:rsid w:val="009544E9"/>
    <w:rsid w:val="00955129"/>
    <w:rsid w:val="00955A35"/>
    <w:rsid w:val="00955AA2"/>
    <w:rsid w:val="009565AB"/>
    <w:rsid w:val="0095663A"/>
    <w:rsid w:val="009566DF"/>
    <w:rsid w:val="00956B6D"/>
    <w:rsid w:val="00956FDA"/>
    <w:rsid w:val="00957A14"/>
    <w:rsid w:val="0096024B"/>
    <w:rsid w:val="009602F6"/>
    <w:rsid w:val="00960565"/>
    <w:rsid w:val="00960A94"/>
    <w:rsid w:val="009619BF"/>
    <w:rsid w:val="0096231D"/>
    <w:rsid w:val="0096324F"/>
    <w:rsid w:val="009636D1"/>
    <w:rsid w:val="00963850"/>
    <w:rsid w:val="009640D9"/>
    <w:rsid w:val="00964289"/>
    <w:rsid w:val="00964A75"/>
    <w:rsid w:val="009655D0"/>
    <w:rsid w:val="0096584C"/>
    <w:rsid w:val="00965ED7"/>
    <w:rsid w:val="00966C24"/>
    <w:rsid w:val="0097008D"/>
    <w:rsid w:val="0097050B"/>
    <w:rsid w:val="009706F9"/>
    <w:rsid w:val="00970A66"/>
    <w:rsid w:val="00970AB8"/>
    <w:rsid w:val="00971632"/>
    <w:rsid w:val="00971AEA"/>
    <w:rsid w:val="00972B0E"/>
    <w:rsid w:val="00972B4D"/>
    <w:rsid w:val="00972BBE"/>
    <w:rsid w:val="00972EBF"/>
    <w:rsid w:val="009746F9"/>
    <w:rsid w:val="00974ECE"/>
    <w:rsid w:val="00975C47"/>
    <w:rsid w:val="00975D6D"/>
    <w:rsid w:val="00976226"/>
    <w:rsid w:val="00976331"/>
    <w:rsid w:val="0097656D"/>
    <w:rsid w:val="00976E6C"/>
    <w:rsid w:val="0097725C"/>
    <w:rsid w:val="00980286"/>
    <w:rsid w:val="009805B7"/>
    <w:rsid w:val="00980973"/>
    <w:rsid w:val="00980A92"/>
    <w:rsid w:val="00980EC7"/>
    <w:rsid w:val="00982838"/>
    <w:rsid w:val="00982ABD"/>
    <w:rsid w:val="00982FA5"/>
    <w:rsid w:val="009832FC"/>
    <w:rsid w:val="009833A2"/>
    <w:rsid w:val="00983750"/>
    <w:rsid w:val="0098449D"/>
    <w:rsid w:val="00984CAB"/>
    <w:rsid w:val="00984E61"/>
    <w:rsid w:val="009863A8"/>
    <w:rsid w:val="0098684C"/>
    <w:rsid w:val="00986AD2"/>
    <w:rsid w:val="00986B23"/>
    <w:rsid w:val="009902FD"/>
    <w:rsid w:val="0099041B"/>
    <w:rsid w:val="00990FE5"/>
    <w:rsid w:val="0099101A"/>
    <w:rsid w:val="0099157D"/>
    <w:rsid w:val="009919C5"/>
    <w:rsid w:val="0099208F"/>
    <w:rsid w:val="00992315"/>
    <w:rsid w:val="009924EF"/>
    <w:rsid w:val="00992622"/>
    <w:rsid w:val="00992816"/>
    <w:rsid w:val="00992ABB"/>
    <w:rsid w:val="00992D40"/>
    <w:rsid w:val="009944DB"/>
    <w:rsid w:val="009944EC"/>
    <w:rsid w:val="00995D00"/>
    <w:rsid w:val="009965F2"/>
    <w:rsid w:val="00996C8F"/>
    <w:rsid w:val="00996D9D"/>
    <w:rsid w:val="009970FC"/>
    <w:rsid w:val="00997660"/>
    <w:rsid w:val="00997B6C"/>
    <w:rsid w:val="00997CE0"/>
    <w:rsid w:val="009A03F7"/>
    <w:rsid w:val="009A06BE"/>
    <w:rsid w:val="009A07D2"/>
    <w:rsid w:val="009A18A5"/>
    <w:rsid w:val="009A19F8"/>
    <w:rsid w:val="009A1A1F"/>
    <w:rsid w:val="009A1E7C"/>
    <w:rsid w:val="009A2436"/>
    <w:rsid w:val="009A4AAB"/>
    <w:rsid w:val="009A5021"/>
    <w:rsid w:val="009A589F"/>
    <w:rsid w:val="009A5EC3"/>
    <w:rsid w:val="009A6736"/>
    <w:rsid w:val="009A6D6D"/>
    <w:rsid w:val="009A7215"/>
    <w:rsid w:val="009A727E"/>
    <w:rsid w:val="009A7462"/>
    <w:rsid w:val="009A7530"/>
    <w:rsid w:val="009A790A"/>
    <w:rsid w:val="009B0497"/>
    <w:rsid w:val="009B0B5F"/>
    <w:rsid w:val="009B11A5"/>
    <w:rsid w:val="009B1E35"/>
    <w:rsid w:val="009B3518"/>
    <w:rsid w:val="009B3B91"/>
    <w:rsid w:val="009B443C"/>
    <w:rsid w:val="009B44E9"/>
    <w:rsid w:val="009B505D"/>
    <w:rsid w:val="009B5C2A"/>
    <w:rsid w:val="009B608A"/>
    <w:rsid w:val="009B75F8"/>
    <w:rsid w:val="009C0115"/>
    <w:rsid w:val="009C057C"/>
    <w:rsid w:val="009C05F1"/>
    <w:rsid w:val="009C0678"/>
    <w:rsid w:val="009C0FA8"/>
    <w:rsid w:val="009C169D"/>
    <w:rsid w:val="009C2A47"/>
    <w:rsid w:val="009C2E25"/>
    <w:rsid w:val="009C434A"/>
    <w:rsid w:val="009C43D1"/>
    <w:rsid w:val="009C4AC0"/>
    <w:rsid w:val="009C4F23"/>
    <w:rsid w:val="009C558A"/>
    <w:rsid w:val="009C57BF"/>
    <w:rsid w:val="009C6370"/>
    <w:rsid w:val="009C648D"/>
    <w:rsid w:val="009C64BB"/>
    <w:rsid w:val="009C6571"/>
    <w:rsid w:val="009C65FE"/>
    <w:rsid w:val="009C6C1E"/>
    <w:rsid w:val="009C6D81"/>
    <w:rsid w:val="009C6E5E"/>
    <w:rsid w:val="009C6F95"/>
    <w:rsid w:val="009C702D"/>
    <w:rsid w:val="009C782E"/>
    <w:rsid w:val="009C7CD8"/>
    <w:rsid w:val="009D0F5B"/>
    <w:rsid w:val="009D1371"/>
    <w:rsid w:val="009D15B7"/>
    <w:rsid w:val="009D1A49"/>
    <w:rsid w:val="009D1EF5"/>
    <w:rsid w:val="009D28E4"/>
    <w:rsid w:val="009D3277"/>
    <w:rsid w:val="009D4DBE"/>
    <w:rsid w:val="009D6068"/>
    <w:rsid w:val="009D672A"/>
    <w:rsid w:val="009D6B1A"/>
    <w:rsid w:val="009D6DC6"/>
    <w:rsid w:val="009D727E"/>
    <w:rsid w:val="009D7DC5"/>
    <w:rsid w:val="009D7E2B"/>
    <w:rsid w:val="009D7E6B"/>
    <w:rsid w:val="009E00DE"/>
    <w:rsid w:val="009E0F6D"/>
    <w:rsid w:val="009E12B1"/>
    <w:rsid w:val="009E166C"/>
    <w:rsid w:val="009E18A0"/>
    <w:rsid w:val="009E20D7"/>
    <w:rsid w:val="009E20E6"/>
    <w:rsid w:val="009E214B"/>
    <w:rsid w:val="009E21BA"/>
    <w:rsid w:val="009E2890"/>
    <w:rsid w:val="009E3299"/>
    <w:rsid w:val="009E348E"/>
    <w:rsid w:val="009E3AFF"/>
    <w:rsid w:val="009E4093"/>
    <w:rsid w:val="009E46CE"/>
    <w:rsid w:val="009E55A9"/>
    <w:rsid w:val="009E5C56"/>
    <w:rsid w:val="009E5CF1"/>
    <w:rsid w:val="009E5E9F"/>
    <w:rsid w:val="009E6131"/>
    <w:rsid w:val="009E723C"/>
    <w:rsid w:val="009E79C0"/>
    <w:rsid w:val="009F01CB"/>
    <w:rsid w:val="009F0FD0"/>
    <w:rsid w:val="009F22CC"/>
    <w:rsid w:val="009F2F7A"/>
    <w:rsid w:val="009F319D"/>
    <w:rsid w:val="009F36F8"/>
    <w:rsid w:val="009F5667"/>
    <w:rsid w:val="009F5BF3"/>
    <w:rsid w:val="009F5D75"/>
    <w:rsid w:val="009F6149"/>
    <w:rsid w:val="009F63B0"/>
    <w:rsid w:val="009F64C1"/>
    <w:rsid w:val="009F6876"/>
    <w:rsid w:val="009F722B"/>
    <w:rsid w:val="009F72C8"/>
    <w:rsid w:val="009F72DF"/>
    <w:rsid w:val="009F74BE"/>
    <w:rsid w:val="00A00725"/>
    <w:rsid w:val="00A0103C"/>
    <w:rsid w:val="00A01770"/>
    <w:rsid w:val="00A0193B"/>
    <w:rsid w:val="00A01CC0"/>
    <w:rsid w:val="00A02E6E"/>
    <w:rsid w:val="00A03276"/>
    <w:rsid w:val="00A032A0"/>
    <w:rsid w:val="00A04182"/>
    <w:rsid w:val="00A042A7"/>
    <w:rsid w:val="00A047F4"/>
    <w:rsid w:val="00A048C8"/>
    <w:rsid w:val="00A049D6"/>
    <w:rsid w:val="00A05778"/>
    <w:rsid w:val="00A05D65"/>
    <w:rsid w:val="00A0627F"/>
    <w:rsid w:val="00A0635E"/>
    <w:rsid w:val="00A06DEA"/>
    <w:rsid w:val="00A07A1E"/>
    <w:rsid w:val="00A07F38"/>
    <w:rsid w:val="00A1086C"/>
    <w:rsid w:val="00A11FA1"/>
    <w:rsid w:val="00A12744"/>
    <w:rsid w:val="00A13353"/>
    <w:rsid w:val="00A14071"/>
    <w:rsid w:val="00A14328"/>
    <w:rsid w:val="00A1467B"/>
    <w:rsid w:val="00A148C3"/>
    <w:rsid w:val="00A1493F"/>
    <w:rsid w:val="00A14DDC"/>
    <w:rsid w:val="00A1557B"/>
    <w:rsid w:val="00A15843"/>
    <w:rsid w:val="00A16119"/>
    <w:rsid w:val="00A16146"/>
    <w:rsid w:val="00A171E8"/>
    <w:rsid w:val="00A17738"/>
    <w:rsid w:val="00A17965"/>
    <w:rsid w:val="00A17EBD"/>
    <w:rsid w:val="00A213BF"/>
    <w:rsid w:val="00A21F5F"/>
    <w:rsid w:val="00A2211A"/>
    <w:rsid w:val="00A22C01"/>
    <w:rsid w:val="00A230FC"/>
    <w:rsid w:val="00A23579"/>
    <w:rsid w:val="00A23E70"/>
    <w:rsid w:val="00A24066"/>
    <w:rsid w:val="00A25590"/>
    <w:rsid w:val="00A25789"/>
    <w:rsid w:val="00A26274"/>
    <w:rsid w:val="00A27E31"/>
    <w:rsid w:val="00A3005E"/>
    <w:rsid w:val="00A30329"/>
    <w:rsid w:val="00A30C00"/>
    <w:rsid w:val="00A30D4D"/>
    <w:rsid w:val="00A316DA"/>
    <w:rsid w:val="00A317D9"/>
    <w:rsid w:val="00A31A08"/>
    <w:rsid w:val="00A32415"/>
    <w:rsid w:val="00A3265C"/>
    <w:rsid w:val="00A329F3"/>
    <w:rsid w:val="00A33BD1"/>
    <w:rsid w:val="00A34FFC"/>
    <w:rsid w:val="00A35A82"/>
    <w:rsid w:val="00A35E28"/>
    <w:rsid w:val="00A36A48"/>
    <w:rsid w:val="00A370EE"/>
    <w:rsid w:val="00A3724A"/>
    <w:rsid w:val="00A37615"/>
    <w:rsid w:val="00A3773E"/>
    <w:rsid w:val="00A377E5"/>
    <w:rsid w:val="00A40035"/>
    <w:rsid w:val="00A40BC5"/>
    <w:rsid w:val="00A40DA7"/>
    <w:rsid w:val="00A41C08"/>
    <w:rsid w:val="00A42E2B"/>
    <w:rsid w:val="00A432C7"/>
    <w:rsid w:val="00A44BE8"/>
    <w:rsid w:val="00A45D73"/>
    <w:rsid w:val="00A46D4D"/>
    <w:rsid w:val="00A46EF8"/>
    <w:rsid w:val="00A47208"/>
    <w:rsid w:val="00A47382"/>
    <w:rsid w:val="00A500C2"/>
    <w:rsid w:val="00A5018F"/>
    <w:rsid w:val="00A51209"/>
    <w:rsid w:val="00A51998"/>
    <w:rsid w:val="00A519E3"/>
    <w:rsid w:val="00A519E6"/>
    <w:rsid w:val="00A51AE8"/>
    <w:rsid w:val="00A51D16"/>
    <w:rsid w:val="00A539A1"/>
    <w:rsid w:val="00A55109"/>
    <w:rsid w:val="00A55149"/>
    <w:rsid w:val="00A552B3"/>
    <w:rsid w:val="00A5605E"/>
    <w:rsid w:val="00A5694F"/>
    <w:rsid w:val="00A56A92"/>
    <w:rsid w:val="00A57F14"/>
    <w:rsid w:val="00A60615"/>
    <w:rsid w:val="00A61206"/>
    <w:rsid w:val="00A614BE"/>
    <w:rsid w:val="00A61541"/>
    <w:rsid w:val="00A61555"/>
    <w:rsid w:val="00A621CD"/>
    <w:rsid w:val="00A63726"/>
    <w:rsid w:val="00A63DD8"/>
    <w:rsid w:val="00A63F72"/>
    <w:rsid w:val="00A641CF"/>
    <w:rsid w:val="00A6449A"/>
    <w:rsid w:val="00A64C06"/>
    <w:rsid w:val="00A64D7C"/>
    <w:rsid w:val="00A65E0B"/>
    <w:rsid w:val="00A6657E"/>
    <w:rsid w:val="00A66CC2"/>
    <w:rsid w:val="00A67166"/>
    <w:rsid w:val="00A70089"/>
    <w:rsid w:val="00A706BC"/>
    <w:rsid w:val="00A707FE"/>
    <w:rsid w:val="00A70C90"/>
    <w:rsid w:val="00A712E2"/>
    <w:rsid w:val="00A7247D"/>
    <w:rsid w:val="00A724FF"/>
    <w:rsid w:val="00A72BD6"/>
    <w:rsid w:val="00A743E2"/>
    <w:rsid w:val="00A74B0F"/>
    <w:rsid w:val="00A75135"/>
    <w:rsid w:val="00A75CAA"/>
    <w:rsid w:val="00A763BA"/>
    <w:rsid w:val="00A76585"/>
    <w:rsid w:val="00A77809"/>
    <w:rsid w:val="00A77E9F"/>
    <w:rsid w:val="00A806CF"/>
    <w:rsid w:val="00A80CA2"/>
    <w:rsid w:val="00A8140B"/>
    <w:rsid w:val="00A816F5"/>
    <w:rsid w:val="00A8172B"/>
    <w:rsid w:val="00A81B4F"/>
    <w:rsid w:val="00A81BCE"/>
    <w:rsid w:val="00A8257E"/>
    <w:rsid w:val="00A8270A"/>
    <w:rsid w:val="00A82835"/>
    <w:rsid w:val="00A83907"/>
    <w:rsid w:val="00A84D3A"/>
    <w:rsid w:val="00A851F5"/>
    <w:rsid w:val="00A8547C"/>
    <w:rsid w:val="00A859B9"/>
    <w:rsid w:val="00A85B2C"/>
    <w:rsid w:val="00A86231"/>
    <w:rsid w:val="00A8663D"/>
    <w:rsid w:val="00A86967"/>
    <w:rsid w:val="00A869A6"/>
    <w:rsid w:val="00A87128"/>
    <w:rsid w:val="00A871E3"/>
    <w:rsid w:val="00A872F8"/>
    <w:rsid w:val="00A874BF"/>
    <w:rsid w:val="00A90087"/>
    <w:rsid w:val="00A90161"/>
    <w:rsid w:val="00A90C77"/>
    <w:rsid w:val="00A91A2E"/>
    <w:rsid w:val="00A91CB3"/>
    <w:rsid w:val="00A91E68"/>
    <w:rsid w:val="00A92331"/>
    <w:rsid w:val="00A924DA"/>
    <w:rsid w:val="00A94E71"/>
    <w:rsid w:val="00A954A8"/>
    <w:rsid w:val="00A96E62"/>
    <w:rsid w:val="00A96F64"/>
    <w:rsid w:val="00A973EE"/>
    <w:rsid w:val="00A978D4"/>
    <w:rsid w:val="00AA12AA"/>
    <w:rsid w:val="00AA134D"/>
    <w:rsid w:val="00AA14FE"/>
    <w:rsid w:val="00AA23CE"/>
    <w:rsid w:val="00AA2F28"/>
    <w:rsid w:val="00AA39BD"/>
    <w:rsid w:val="00AA44D3"/>
    <w:rsid w:val="00AA4D67"/>
    <w:rsid w:val="00AA59FE"/>
    <w:rsid w:val="00AA63D1"/>
    <w:rsid w:val="00AA65BB"/>
    <w:rsid w:val="00AA663F"/>
    <w:rsid w:val="00AA79F4"/>
    <w:rsid w:val="00AB0D14"/>
    <w:rsid w:val="00AB0E4A"/>
    <w:rsid w:val="00AB1166"/>
    <w:rsid w:val="00AB2002"/>
    <w:rsid w:val="00AB2CE4"/>
    <w:rsid w:val="00AB4458"/>
    <w:rsid w:val="00AB4DEA"/>
    <w:rsid w:val="00AB535C"/>
    <w:rsid w:val="00AB6990"/>
    <w:rsid w:val="00AB69BB"/>
    <w:rsid w:val="00AB6F4F"/>
    <w:rsid w:val="00AB7208"/>
    <w:rsid w:val="00AB7A27"/>
    <w:rsid w:val="00AC0803"/>
    <w:rsid w:val="00AC0896"/>
    <w:rsid w:val="00AC0D08"/>
    <w:rsid w:val="00AC1017"/>
    <w:rsid w:val="00AC12C4"/>
    <w:rsid w:val="00AC1352"/>
    <w:rsid w:val="00AC16F2"/>
    <w:rsid w:val="00AC1C22"/>
    <w:rsid w:val="00AC1DD9"/>
    <w:rsid w:val="00AC1F30"/>
    <w:rsid w:val="00AC28C3"/>
    <w:rsid w:val="00AC2B3C"/>
    <w:rsid w:val="00AC4872"/>
    <w:rsid w:val="00AC553D"/>
    <w:rsid w:val="00AC5790"/>
    <w:rsid w:val="00AC60AE"/>
    <w:rsid w:val="00AC659E"/>
    <w:rsid w:val="00AC6A06"/>
    <w:rsid w:val="00AC727C"/>
    <w:rsid w:val="00AC7E55"/>
    <w:rsid w:val="00AC7F3E"/>
    <w:rsid w:val="00AD0582"/>
    <w:rsid w:val="00AD0ADA"/>
    <w:rsid w:val="00AD11C0"/>
    <w:rsid w:val="00AD1263"/>
    <w:rsid w:val="00AD2429"/>
    <w:rsid w:val="00AD2558"/>
    <w:rsid w:val="00AD2615"/>
    <w:rsid w:val="00AD2B51"/>
    <w:rsid w:val="00AD2D3C"/>
    <w:rsid w:val="00AD3130"/>
    <w:rsid w:val="00AD38DF"/>
    <w:rsid w:val="00AD46AF"/>
    <w:rsid w:val="00AD4B36"/>
    <w:rsid w:val="00AD6B24"/>
    <w:rsid w:val="00AD6D7E"/>
    <w:rsid w:val="00AD7572"/>
    <w:rsid w:val="00AD7CCD"/>
    <w:rsid w:val="00AD7D9E"/>
    <w:rsid w:val="00AE024C"/>
    <w:rsid w:val="00AE112D"/>
    <w:rsid w:val="00AE1684"/>
    <w:rsid w:val="00AE21A1"/>
    <w:rsid w:val="00AE27B5"/>
    <w:rsid w:val="00AE2E17"/>
    <w:rsid w:val="00AE2FC5"/>
    <w:rsid w:val="00AE37F2"/>
    <w:rsid w:val="00AE38B9"/>
    <w:rsid w:val="00AE3DCC"/>
    <w:rsid w:val="00AE4918"/>
    <w:rsid w:val="00AE4C21"/>
    <w:rsid w:val="00AE58A7"/>
    <w:rsid w:val="00AE5D91"/>
    <w:rsid w:val="00AE5E75"/>
    <w:rsid w:val="00AE668B"/>
    <w:rsid w:val="00AE6DA7"/>
    <w:rsid w:val="00AE744D"/>
    <w:rsid w:val="00AE75A7"/>
    <w:rsid w:val="00AE784D"/>
    <w:rsid w:val="00AF01F7"/>
    <w:rsid w:val="00AF0605"/>
    <w:rsid w:val="00AF076A"/>
    <w:rsid w:val="00AF09B0"/>
    <w:rsid w:val="00AF0C98"/>
    <w:rsid w:val="00AF12C5"/>
    <w:rsid w:val="00AF183A"/>
    <w:rsid w:val="00AF1FE9"/>
    <w:rsid w:val="00AF24F1"/>
    <w:rsid w:val="00AF29BB"/>
    <w:rsid w:val="00AF342E"/>
    <w:rsid w:val="00AF4CED"/>
    <w:rsid w:val="00AF4F54"/>
    <w:rsid w:val="00AF5521"/>
    <w:rsid w:val="00AF5FA7"/>
    <w:rsid w:val="00AF6256"/>
    <w:rsid w:val="00AF691F"/>
    <w:rsid w:val="00AF6D30"/>
    <w:rsid w:val="00AF773E"/>
    <w:rsid w:val="00B0058F"/>
    <w:rsid w:val="00B007DA"/>
    <w:rsid w:val="00B01000"/>
    <w:rsid w:val="00B0131D"/>
    <w:rsid w:val="00B01FF7"/>
    <w:rsid w:val="00B034E8"/>
    <w:rsid w:val="00B05594"/>
    <w:rsid w:val="00B055F4"/>
    <w:rsid w:val="00B05D8D"/>
    <w:rsid w:val="00B0620E"/>
    <w:rsid w:val="00B06B36"/>
    <w:rsid w:val="00B07ABB"/>
    <w:rsid w:val="00B100AA"/>
    <w:rsid w:val="00B10306"/>
    <w:rsid w:val="00B1036A"/>
    <w:rsid w:val="00B10E48"/>
    <w:rsid w:val="00B11332"/>
    <w:rsid w:val="00B11745"/>
    <w:rsid w:val="00B12FF2"/>
    <w:rsid w:val="00B1324C"/>
    <w:rsid w:val="00B135D8"/>
    <w:rsid w:val="00B1412F"/>
    <w:rsid w:val="00B143F2"/>
    <w:rsid w:val="00B14603"/>
    <w:rsid w:val="00B147BF"/>
    <w:rsid w:val="00B151DF"/>
    <w:rsid w:val="00B165E7"/>
    <w:rsid w:val="00B166D2"/>
    <w:rsid w:val="00B170B1"/>
    <w:rsid w:val="00B205A8"/>
    <w:rsid w:val="00B20CB4"/>
    <w:rsid w:val="00B20D8C"/>
    <w:rsid w:val="00B2231C"/>
    <w:rsid w:val="00B22440"/>
    <w:rsid w:val="00B22F6E"/>
    <w:rsid w:val="00B23E0E"/>
    <w:rsid w:val="00B24035"/>
    <w:rsid w:val="00B24476"/>
    <w:rsid w:val="00B24797"/>
    <w:rsid w:val="00B249F1"/>
    <w:rsid w:val="00B25323"/>
    <w:rsid w:val="00B254E4"/>
    <w:rsid w:val="00B258F5"/>
    <w:rsid w:val="00B25E32"/>
    <w:rsid w:val="00B25FDF"/>
    <w:rsid w:val="00B260B4"/>
    <w:rsid w:val="00B26585"/>
    <w:rsid w:val="00B26D8F"/>
    <w:rsid w:val="00B27294"/>
    <w:rsid w:val="00B27979"/>
    <w:rsid w:val="00B27AE7"/>
    <w:rsid w:val="00B27DF4"/>
    <w:rsid w:val="00B303F2"/>
    <w:rsid w:val="00B3082A"/>
    <w:rsid w:val="00B309F7"/>
    <w:rsid w:val="00B30A8C"/>
    <w:rsid w:val="00B30EEA"/>
    <w:rsid w:val="00B3231C"/>
    <w:rsid w:val="00B32E9F"/>
    <w:rsid w:val="00B333FC"/>
    <w:rsid w:val="00B339B9"/>
    <w:rsid w:val="00B33BA9"/>
    <w:rsid w:val="00B33DC4"/>
    <w:rsid w:val="00B3410B"/>
    <w:rsid w:val="00B34AF8"/>
    <w:rsid w:val="00B34D4A"/>
    <w:rsid w:val="00B358AE"/>
    <w:rsid w:val="00B35FB2"/>
    <w:rsid w:val="00B360CD"/>
    <w:rsid w:val="00B372F4"/>
    <w:rsid w:val="00B377DA"/>
    <w:rsid w:val="00B417BD"/>
    <w:rsid w:val="00B41967"/>
    <w:rsid w:val="00B41CA5"/>
    <w:rsid w:val="00B420B0"/>
    <w:rsid w:val="00B424F5"/>
    <w:rsid w:val="00B437CA"/>
    <w:rsid w:val="00B4583E"/>
    <w:rsid w:val="00B45F77"/>
    <w:rsid w:val="00B465C7"/>
    <w:rsid w:val="00B4698C"/>
    <w:rsid w:val="00B46B95"/>
    <w:rsid w:val="00B46BB7"/>
    <w:rsid w:val="00B46D9E"/>
    <w:rsid w:val="00B46DEE"/>
    <w:rsid w:val="00B471A3"/>
    <w:rsid w:val="00B476E3"/>
    <w:rsid w:val="00B47FF5"/>
    <w:rsid w:val="00B5001E"/>
    <w:rsid w:val="00B5058A"/>
    <w:rsid w:val="00B5088A"/>
    <w:rsid w:val="00B513EE"/>
    <w:rsid w:val="00B51B91"/>
    <w:rsid w:val="00B52578"/>
    <w:rsid w:val="00B52640"/>
    <w:rsid w:val="00B52798"/>
    <w:rsid w:val="00B52B5D"/>
    <w:rsid w:val="00B534C0"/>
    <w:rsid w:val="00B54288"/>
    <w:rsid w:val="00B548E4"/>
    <w:rsid w:val="00B5540D"/>
    <w:rsid w:val="00B55DBF"/>
    <w:rsid w:val="00B55F9B"/>
    <w:rsid w:val="00B5637C"/>
    <w:rsid w:val="00B56651"/>
    <w:rsid w:val="00B57361"/>
    <w:rsid w:val="00B57901"/>
    <w:rsid w:val="00B57945"/>
    <w:rsid w:val="00B57CAA"/>
    <w:rsid w:val="00B57CF4"/>
    <w:rsid w:val="00B60245"/>
    <w:rsid w:val="00B607AC"/>
    <w:rsid w:val="00B60B05"/>
    <w:rsid w:val="00B60CC2"/>
    <w:rsid w:val="00B61DF0"/>
    <w:rsid w:val="00B62722"/>
    <w:rsid w:val="00B62FB4"/>
    <w:rsid w:val="00B63329"/>
    <w:rsid w:val="00B6461A"/>
    <w:rsid w:val="00B64A7F"/>
    <w:rsid w:val="00B64F47"/>
    <w:rsid w:val="00B6502B"/>
    <w:rsid w:val="00B65240"/>
    <w:rsid w:val="00B65735"/>
    <w:rsid w:val="00B667AE"/>
    <w:rsid w:val="00B66BD0"/>
    <w:rsid w:val="00B66C39"/>
    <w:rsid w:val="00B66F66"/>
    <w:rsid w:val="00B670DD"/>
    <w:rsid w:val="00B678C4"/>
    <w:rsid w:val="00B7157D"/>
    <w:rsid w:val="00B7204B"/>
    <w:rsid w:val="00B734BA"/>
    <w:rsid w:val="00B743A5"/>
    <w:rsid w:val="00B7491E"/>
    <w:rsid w:val="00B74A09"/>
    <w:rsid w:val="00B74CF6"/>
    <w:rsid w:val="00B765B3"/>
    <w:rsid w:val="00B76D04"/>
    <w:rsid w:val="00B76F49"/>
    <w:rsid w:val="00B77F22"/>
    <w:rsid w:val="00B80ED7"/>
    <w:rsid w:val="00B813DA"/>
    <w:rsid w:val="00B81E7D"/>
    <w:rsid w:val="00B82A32"/>
    <w:rsid w:val="00B833AB"/>
    <w:rsid w:val="00B83474"/>
    <w:rsid w:val="00B83C37"/>
    <w:rsid w:val="00B84DAF"/>
    <w:rsid w:val="00B869E1"/>
    <w:rsid w:val="00B87F0A"/>
    <w:rsid w:val="00B90766"/>
    <w:rsid w:val="00B91C15"/>
    <w:rsid w:val="00B91F11"/>
    <w:rsid w:val="00B9216C"/>
    <w:rsid w:val="00B9285F"/>
    <w:rsid w:val="00B92EE5"/>
    <w:rsid w:val="00B92FE6"/>
    <w:rsid w:val="00B93DB4"/>
    <w:rsid w:val="00B94091"/>
    <w:rsid w:val="00B94F1F"/>
    <w:rsid w:val="00B95417"/>
    <w:rsid w:val="00B95855"/>
    <w:rsid w:val="00B97238"/>
    <w:rsid w:val="00BA077D"/>
    <w:rsid w:val="00BA0A2B"/>
    <w:rsid w:val="00BA0B66"/>
    <w:rsid w:val="00BA0FA8"/>
    <w:rsid w:val="00BA14E5"/>
    <w:rsid w:val="00BA2138"/>
    <w:rsid w:val="00BA2390"/>
    <w:rsid w:val="00BA2AAD"/>
    <w:rsid w:val="00BA345C"/>
    <w:rsid w:val="00BA3518"/>
    <w:rsid w:val="00BA3813"/>
    <w:rsid w:val="00BA3CF7"/>
    <w:rsid w:val="00BA44FF"/>
    <w:rsid w:val="00BA4507"/>
    <w:rsid w:val="00BA49FB"/>
    <w:rsid w:val="00BA4FC4"/>
    <w:rsid w:val="00BA5253"/>
    <w:rsid w:val="00BA52BF"/>
    <w:rsid w:val="00BA5C27"/>
    <w:rsid w:val="00BA7420"/>
    <w:rsid w:val="00BA7557"/>
    <w:rsid w:val="00BA7798"/>
    <w:rsid w:val="00BA7A40"/>
    <w:rsid w:val="00BA7AFA"/>
    <w:rsid w:val="00BA7B73"/>
    <w:rsid w:val="00BA7B96"/>
    <w:rsid w:val="00BA7EC6"/>
    <w:rsid w:val="00BB0CD1"/>
    <w:rsid w:val="00BB128D"/>
    <w:rsid w:val="00BB12A6"/>
    <w:rsid w:val="00BB1982"/>
    <w:rsid w:val="00BB1EB6"/>
    <w:rsid w:val="00BB2214"/>
    <w:rsid w:val="00BB2DA2"/>
    <w:rsid w:val="00BB361B"/>
    <w:rsid w:val="00BB381C"/>
    <w:rsid w:val="00BB3852"/>
    <w:rsid w:val="00BB3F54"/>
    <w:rsid w:val="00BB518E"/>
    <w:rsid w:val="00BB7388"/>
    <w:rsid w:val="00BB7846"/>
    <w:rsid w:val="00BB7937"/>
    <w:rsid w:val="00BB7DCE"/>
    <w:rsid w:val="00BC0284"/>
    <w:rsid w:val="00BC0D33"/>
    <w:rsid w:val="00BC1062"/>
    <w:rsid w:val="00BC110C"/>
    <w:rsid w:val="00BC125C"/>
    <w:rsid w:val="00BC1768"/>
    <w:rsid w:val="00BC1EE7"/>
    <w:rsid w:val="00BC1F83"/>
    <w:rsid w:val="00BC2469"/>
    <w:rsid w:val="00BC2ADC"/>
    <w:rsid w:val="00BC2DE4"/>
    <w:rsid w:val="00BC3278"/>
    <w:rsid w:val="00BC426C"/>
    <w:rsid w:val="00BC45FE"/>
    <w:rsid w:val="00BC5B70"/>
    <w:rsid w:val="00BC5BC6"/>
    <w:rsid w:val="00BC5CE8"/>
    <w:rsid w:val="00BC5D1D"/>
    <w:rsid w:val="00BC633A"/>
    <w:rsid w:val="00BC640E"/>
    <w:rsid w:val="00BC65A4"/>
    <w:rsid w:val="00BC6E54"/>
    <w:rsid w:val="00BC7CE6"/>
    <w:rsid w:val="00BD05A1"/>
    <w:rsid w:val="00BD1586"/>
    <w:rsid w:val="00BD2615"/>
    <w:rsid w:val="00BD3406"/>
    <w:rsid w:val="00BD3825"/>
    <w:rsid w:val="00BD3AB6"/>
    <w:rsid w:val="00BD3B74"/>
    <w:rsid w:val="00BD4F88"/>
    <w:rsid w:val="00BD5523"/>
    <w:rsid w:val="00BD6562"/>
    <w:rsid w:val="00BD7429"/>
    <w:rsid w:val="00BD754E"/>
    <w:rsid w:val="00BD7D9E"/>
    <w:rsid w:val="00BE064D"/>
    <w:rsid w:val="00BE1C8C"/>
    <w:rsid w:val="00BE2452"/>
    <w:rsid w:val="00BE25A1"/>
    <w:rsid w:val="00BE2736"/>
    <w:rsid w:val="00BE279C"/>
    <w:rsid w:val="00BE296C"/>
    <w:rsid w:val="00BE2D8F"/>
    <w:rsid w:val="00BE38AC"/>
    <w:rsid w:val="00BE3942"/>
    <w:rsid w:val="00BE3BAF"/>
    <w:rsid w:val="00BE409F"/>
    <w:rsid w:val="00BE4197"/>
    <w:rsid w:val="00BE4733"/>
    <w:rsid w:val="00BE50B6"/>
    <w:rsid w:val="00BE53EA"/>
    <w:rsid w:val="00BE5754"/>
    <w:rsid w:val="00BE59B5"/>
    <w:rsid w:val="00BE6438"/>
    <w:rsid w:val="00BE72D0"/>
    <w:rsid w:val="00BE7FB1"/>
    <w:rsid w:val="00BE7FF0"/>
    <w:rsid w:val="00BF0571"/>
    <w:rsid w:val="00BF0DC9"/>
    <w:rsid w:val="00BF175B"/>
    <w:rsid w:val="00BF1AB7"/>
    <w:rsid w:val="00BF1CD8"/>
    <w:rsid w:val="00BF20A7"/>
    <w:rsid w:val="00BF2850"/>
    <w:rsid w:val="00BF2F1B"/>
    <w:rsid w:val="00BF3366"/>
    <w:rsid w:val="00BF367C"/>
    <w:rsid w:val="00BF3891"/>
    <w:rsid w:val="00BF4262"/>
    <w:rsid w:val="00BF4FE1"/>
    <w:rsid w:val="00BF5C9A"/>
    <w:rsid w:val="00BF5DC2"/>
    <w:rsid w:val="00BF5FD9"/>
    <w:rsid w:val="00BF6A5E"/>
    <w:rsid w:val="00BF73FB"/>
    <w:rsid w:val="00BF754F"/>
    <w:rsid w:val="00BF78C5"/>
    <w:rsid w:val="00BF7CD8"/>
    <w:rsid w:val="00BF7E76"/>
    <w:rsid w:val="00C0014F"/>
    <w:rsid w:val="00C00A6D"/>
    <w:rsid w:val="00C00F29"/>
    <w:rsid w:val="00C01DA7"/>
    <w:rsid w:val="00C01F7B"/>
    <w:rsid w:val="00C02872"/>
    <w:rsid w:val="00C03033"/>
    <w:rsid w:val="00C030B4"/>
    <w:rsid w:val="00C03530"/>
    <w:rsid w:val="00C036B4"/>
    <w:rsid w:val="00C0387F"/>
    <w:rsid w:val="00C04990"/>
    <w:rsid w:val="00C05B1E"/>
    <w:rsid w:val="00C05F00"/>
    <w:rsid w:val="00C05FEC"/>
    <w:rsid w:val="00C06236"/>
    <w:rsid w:val="00C06D90"/>
    <w:rsid w:val="00C074EC"/>
    <w:rsid w:val="00C07F9C"/>
    <w:rsid w:val="00C10258"/>
    <w:rsid w:val="00C1064C"/>
    <w:rsid w:val="00C10BF8"/>
    <w:rsid w:val="00C11DFC"/>
    <w:rsid w:val="00C12A8E"/>
    <w:rsid w:val="00C12BAA"/>
    <w:rsid w:val="00C12C45"/>
    <w:rsid w:val="00C12FE5"/>
    <w:rsid w:val="00C13473"/>
    <w:rsid w:val="00C13A20"/>
    <w:rsid w:val="00C14120"/>
    <w:rsid w:val="00C1486D"/>
    <w:rsid w:val="00C150CA"/>
    <w:rsid w:val="00C151AD"/>
    <w:rsid w:val="00C16718"/>
    <w:rsid w:val="00C167A7"/>
    <w:rsid w:val="00C16BAF"/>
    <w:rsid w:val="00C16D82"/>
    <w:rsid w:val="00C16E7D"/>
    <w:rsid w:val="00C179B8"/>
    <w:rsid w:val="00C17D1A"/>
    <w:rsid w:val="00C17DDB"/>
    <w:rsid w:val="00C203F3"/>
    <w:rsid w:val="00C207E6"/>
    <w:rsid w:val="00C20C2A"/>
    <w:rsid w:val="00C20F2F"/>
    <w:rsid w:val="00C2112D"/>
    <w:rsid w:val="00C2148B"/>
    <w:rsid w:val="00C21562"/>
    <w:rsid w:val="00C21592"/>
    <w:rsid w:val="00C21B49"/>
    <w:rsid w:val="00C224B8"/>
    <w:rsid w:val="00C22B05"/>
    <w:rsid w:val="00C23486"/>
    <w:rsid w:val="00C237B6"/>
    <w:rsid w:val="00C241BB"/>
    <w:rsid w:val="00C25297"/>
    <w:rsid w:val="00C252BE"/>
    <w:rsid w:val="00C253FC"/>
    <w:rsid w:val="00C2654D"/>
    <w:rsid w:val="00C2735B"/>
    <w:rsid w:val="00C2789D"/>
    <w:rsid w:val="00C278A8"/>
    <w:rsid w:val="00C278D0"/>
    <w:rsid w:val="00C27D2A"/>
    <w:rsid w:val="00C3140F"/>
    <w:rsid w:val="00C3147F"/>
    <w:rsid w:val="00C31519"/>
    <w:rsid w:val="00C31CD8"/>
    <w:rsid w:val="00C31E7B"/>
    <w:rsid w:val="00C32152"/>
    <w:rsid w:val="00C32BFC"/>
    <w:rsid w:val="00C32FA5"/>
    <w:rsid w:val="00C3358C"/>
    <w:rsid w:val="00C3374C"/>
    <w:rsid w:val="00C337FB"/>
    <w:rsid w:val="00C33960"/>
    <w:rsid w:val="00C33A05"/>
    <w:rsid w:val="00C33D10"/>
    <w:rsid w:val="00C35177"/>
    <w:rsid w:val="00C35AFC"/>
    <w:rsid w:val="00C36166"/>
    <w:rsid w:val="00C361D7"/>
    <w:rsid w:val="00C36DD0"/>
    <w:rsid w:val="00C36DD3"/>
    <w:rsid w:val="00C373AC"/>
    <w:rsid w:val="00C37415"/>
    <w:rsid w:val="00C37D8F"/>
    <w:rsid w:val="00C40728"/>
    <w:rsid w:val="00C408DC"/>
    <w:rsid w:val="00C416C8"/>
    <w:rsid w:val="00C42897"/>
    <w:rsid w:val="00C42F2C"/>
    <w:rsid w:val="00C43C27"/>
    <w:rsid w:val="00C444BA"/>
    <w:rsid w:val="00C44F9B"/>
    <w:rsid w:val="00C46518"/>
    <w:rsid w:val="00C500F8"/>
    <w:rsid w:val="00C506A9"/>
    <w:rsid w:val="00C50C76"/>
    <w:rsid w:val="00C50E9F"/>
    <w:rsid w:val="00C514C0"/>
    <w:rsid w:val="00C514C6"/>
    <w:rsid w:val="00C52C93"/>
    <w:rsid w:val="00C5301D"/>
    <w:rsid w:val="00C531E1"/>
    <w:rsid w:val="00C5364B"/>
    <w:rsid w:val="00C536E4"/>
    <w:rsid w:val="00C5380D"/>
    <w:rsid w:val="00C539E0"/>
    <w:rsid w:val="00C53BD4"/>
    <w:rsid w:val="00C54012"/>
    <w:rsid w:val="00C54041"/>
    <w:rsid w:val="00C54640"/>
    <w:rsid w:val="00C54EB6"/>
    <w:rsid w:val="00C55107"/>
    <w:rsid w:val="00C55309"/>
    <w:rsid w:val="00C56CC8"/>
    <w:rsid w:val="00C5733E"/>
    <w:rsid w:val="00C57573"/>
    <w:rsid w:val="00C57B62"/>
    <w:rsid w:val="00C57F11"/>
    <w:rsid w:val="00C607EA"/>
    <w:rsid w:val="00C60C77"/>
    <w:rsid w:val="00C6141B"/>
    <w:rsid w:val="00C61CE8"/>
    <w:rsid w:val="00C626C1"/>
    <w:rsid w:val="00C63BDE"/>
    <w:rsid w:val="00C63DA3"/>
    <w:rsid w:val="00C641D3"/>
    <w:rsid w:val="00C65EF1"/>
    <w:rsid w:val="00C66182"/>
    <w:rsid w:val="00C66650"/>
    <w:rsid w:val="00C6692B"/>
    <w:rsid w:val="00C711C9"/>
    <w:rsid w:val="00C71756"/>
    <w:rsid w:val="00C71C75"/>
    <w:rsid w:val="00C72020"/>
    <w:rsid w:val="00C720CE"/>
    <w:rsid w:val="00C7217D"/>
    <w:rsid w:val="00C72B9D"/>
    <w:rsid w:val="00C737FF"/>
    <w:rsid w:val="00C73B61"/>
    <w:rsid w:val="00C73C5A"/>
    <w:rsid w:val="00C73F49"/>
    <w:rsid w:val="00C7434A"/>
    <w:rsid w:val="00C757E6"/>
    <w:rsid w:val="00C7696B"/>
    <w:rsid w:val="00C76D83"/>
    <w:rsid w:val="00C77193"/>
    <w:rsid w:val="00C771E7"/>
    <w:rsid w:val="00C7782F"/>
    <w:rsid w:val="00C77D7A"/>
    <w:rsid w:val="00C801DB"/>
    <w:rsid w:val="00C8024B"/>
    <w:rsid w:val="00C802A7"/>
    <w:rsid w:val="00C805CF"/>
    <w:rsid w:val="00C809D4"/>
    <w:rsid w:val="00C80E2A"/>
    <w:rsid w:val="00C810A8"/>
    <w:rsid w:val="00C8140A"/>
    <w:rsid w:val="00C81782"/>
    <w:rsid w:val="00C819A4"/>
    <w:rsid w:val="00C82F67"/>
    <w:rsid w:val="00C832DA"/>
    <w:rsid w:val="00C859DB"/>
    <w:rsid w:val="00C86686"/>
    <w:rsid w:val="00C8672D"/>
    <w:rsid w:val="00C8677D"/>
    <w:rsid w:val="00C86834"/>
    <w:rsid w:val="00C86D41"/>
    <w:rsid w:val="00C871B0"/>
    <w:rsid w:val="00C87D14"/>
    <w:rsid w:val="00C903E5"/>
    <w:rsid w:val="00C90433"/>
    <w:rsid w:val="00C90A0C"/>
    <w:rsid w:val="00C90E23"/>
    <w:rsid w:val="00C913BB"/>
    <w:rsid w:val="00C91830"/>
    <w:rsid w:val="00C91A70"/>
    <w:rsid w:val="00C91E92"/>
    <w:rsid w:val="00C9255C"/>
    <w:rsid w:val="00C929E8"/>
    <w:rsid w:val="00C92FF1"/>
    <w:rsid w:val="00C93752"/>
    <w:rsid w:val="00C93B50"/>
    <w:rsid w:val="00C93B9B"/>
    <w:rsid w:val="00C94061"/>
    <w:rsid w:val="00C9419D"/>
    <w:rsid w:val="00C9469E"/>
    <w:rsid w:val="00C946A3"/>
    <w:rsid w:val="00C94E75"/>
    <w:rsid w:val="00C950EC"/>
    <w:rsid w:val="00C954E7"/>
    <w:rsid w:val="00C9575B"/>
    <w:rsid w:val="00C96137"/>
    <w:rsid w:val="00C96245"/>
    <w:rsid w:val="00C9670C"/>
    <w:rsid w:val="00C96A17"/>
    <w:rsid w:val="00C96EB5"/>
    <w:rsid w:val="00C972F7"/>
    <w:rsid w:val="00C97508"/>
    <w:rsid w:val="00C97781"/>
    <w:rsid w:val="00C97A67"/>
    <w:rsid w:val="00CA0108"/>
    <w:rsid w:val="00CA09A6"/>
    <w:rsid w:val="00CA0B78"/>
    <w:rsid w:val="00CA0FE9"/>
    <w:rsid w:val="00CA11EB"/>
    <w:rsid w:val="00CA1CE2"/>
    <w:rsid w:val="00CA2560"/>
    <w:rsid w:val="00CA2B62"/>
    <w:rsid w:val="00CA3409"/>
    <w:rsid w:val="00CA3CAF"/>
    <w:rsid w:val="00CA469E"/>
    <w:rsid w:val="00CA5B3E"/>
    <w:rsid w:val="00CA5B77"/>
    <w:rsid w:val="00CA5BA5"/>
    <w:rsid w:val="00CA6E7C"/>
    <w:rsid w:val="00CA7763"/>
    <w:rsid w:val="00CA782B"/>
    <w:rsid w:val="00CA7C4F"/>
    <w:rsid w:val="00CA7E5C"/>
    <w:rsid w:val="00CB07D5"/>
    <w:rsid w:val="00CB11E3"/>
    <w:rsid w:val="00CB130D"/>
    <w:rsid w:val="00CB2329"/>
    <w:rsid w:val="00CB2C0A"/>
    <w:rsid w:val="00CB3008"/>
    <w:rsid w:val="00CB3596"/>
    <w:rsid w:val="00CB399B"/>
    <w:rsid w:val="00CB39F3"/>
    <w:rsid w:val="00CB3EA6"/>
    <w:rsid w:val="00CB4106"/>
    <w:rsid w:val="00CB54D6"/>
    <w:rsid w:val="00CB60B1"/>
    <w:rsid w:val="00CB6105"/>
    <w:rsid w:val="00CB753F"/>
    <w:rsid w:val="00CB756E"/>
    <w:rsid w:val="00CB75FC"/>
    <w:rsid w:val="00CB7BE0"/>
    <w:rsid w:val="00CC1720"/>
    <w:rsid w:val="00CC1CD4"/>
    <w:rsid w:val="00CC1CE4"/>
    <w:rsid w:val="00CC1EFE"/>
    <w:rsid w:val="00CC312C"/>
    <w:rsid w:val="00CC40D7"/>
    <w:rsid w:val="00CC4174"/>
    <w:rsid w:val="00CC4196"/>
    <w:rsid w:val="00CC444B"/>
    <w:rsid w:val="00CC5300"/>
    <w:rsid w:val="00CC5E33"/>
    <w:rsid w:val="00CC65C7"/>
    <w:rsid w:val="00CC6F31"/>
    <w:rsid w:val="00CC74FD"/>
    <w:rsid w:val="00CC79A8"/>
    <w:rsid w:val="00CC7D95"/>
    <w:rsid w:val="00CD0FB5"/>
    <w:rsid w:val="00CD114A"/>
    <w:rsid w:val="00CD1A14"/>
    <w:rsid w:val="00CD26AE"/>
    <w:rsid w:val="00CD396D"/>
    <w:rsid w:val="00CD3D21"/>
    <w:rsid w:val="00CD412E"/>
    <w:rsid w:val="00CD495F"/>
    <w:rsid w:val="00CD5E8B"/>
    <w:rsid w:val="00CD65D2"/>
    <w:rsid w:val="00CD6746"/>
    <w:rsid w:val="00CD6E39"/>
    <w:rsid w:val="00CE0093"/>
    <w:rsid w:val="00CE01A0"/>
    <w:rsid w:val="00CE0B33"/>
    <w:rsid w:val="00CE1C75"/>
    <w:rsid w:val="00CE2139"/>
    <w:rsid w:val="00CE2322"/>
    <w:rsid w:val="00CE2B6A"/>
    <w:rsid w:val="00CE2F8C"/>
    <w:rsid w:val="00CE2F96"/>
    <w:rsid w:val="00CE3DB8"/>
    <w:rsid w:val="00CE4A88"/>
    <w:rsid w:val="00CE4CB1"/>
    <w:rsid w:val="00CE4D07"/>
    <w:rsid w:val="00CE4D48"/>
    <w:rsid w:val="00CE5197"/>
    <w:rsid w:val="00CE6344"/>
    <w:rsid w:val="00CE78AF"/>
    <w:rsid w:val="00CE7C89"/>
    <w:rsid w:val="00CF048F"/>
    <w:rsid w:val="00CF0D9D"/>
    <w:rsid w:val="00CF10B4"/>
    <w:rsid w:val="00CF127E"/>
    <w:rsid w:val="00CF1B6A"/>
    <w:rsid w:val="00CF2509"/>
    <w:rsid w:val="00CF2B5C"/>
    <w:rsid w:val="00CF2EAA"/>
    <w:rsid w:val="00CF3B4B"/>
    <w:rsid w:val="00CF481B"/>
    <w:rsid w:val="00CF49D9"/>
    <w:rsid w:val="00CF5127"/>
    <w:rsid w:val="00CF56E7"/>
    <w:rsid w:val="00CF5919"/>
    <w:rsid w:val="00CF5C04"/>
    <w:rsid w:val="00CF66C8"/>
    <w:rsid w:val="00CF6A61"/>
    <w:rsid w:val="00CF6E55"/>
    <w:rsid w:val="00CF78B9"/>
    <w:rsid w:val="00CF7D62"/>
    <w:rsid w:val="00D01722"/>
    <w:rsid w:val="00D0333F"/>
    <w:rsid w:val="00D041AA"/>
    <w:rsid w:val="00D0445D"/>
    <w:rsid w:val="00D0498B"/>
    <w:rsid w:val="00D05FAD"/>
    <w:rsid w:val="00D064D4"/>
    <w:rsid w:val="00D071A8"/>
    <w:rsid w:val="00D076C7"/>
    <w:rsid w:val="00D077F9"/>
    <w:rsid w:val="00D100DF"/>
    <w:rsid w:val="00D1141E"/>
    <w:rsid w:val="00D11543"/>
    <w:rsid w:val="00D11FE9"/>
    <w:rsid w:val="00D12945"/>
    <w:rsid w:val="00D12D5B"/>
    <w:rsid w:val="00D12DFB"/>
    <w:rsid w:val="00D131C1"/>
    <w:rsid w:val="00D137F2"/>
    <w:rsid w:val="00D13F50"/>
    <w:rsid w:val="00D140F3"/>
    <w:rsid w:val="00D14349"/>
    <w:rsid w:val="00D14917"/>
    <w:rsid w:val="00D14CEF"/>
    <w:rsid w:val="00D1537F"/>
    <w:rsid w:val="00D15ECE"/>
    <w:rsid w:val="00D16CDC"/>
    <w:rsid w:val="00D17CB6"/>
    <w:rsid w:val="00D200F6"/>
    <w:rsid w:val="00D209B9"/>
    <w:rsid w:val="00D20C9E"/>
    <w:rsid w:val="00D20CE3"/>
    <w:rsid w:val="00D2100D"/>
    <w:rsid w:val="00D21378"/>
    <w:rsid w:val="00D2186C"/>
    <w:rsid w:val="00D218C1"/>
    <w:rsid w:val="00D21AC4"/>
    <w:rsid w:val="00D21DF4"/>
    <w:rsid w:val="00D22458"/>
    <w:rsid w:val="00D22C3C"/>
    <w:rsid w:val="00D22CED"/>
    <w:rsid w:val="00D22D8A"/>
    <w:rsid w:val="00D23049"/>
    <w:rsid w:val="00D2394F"/>
    <w:rsid w:val="00D23EC3"/>
    <w:rsid w:val="00D24199"/>
    <w:rsid w:val="00D25FCE"/>
    <w:rsid w:val="00D26918"/>
    <w:rsid w:val="00D26B32"/>
    <w:rsid w:val="00D26C37"/>
    <w:rsid w:val="00D30473"/>
    <w:rsid w:val="00D3064B"/>
    <w:rsid w:val="00D3088F"/>
    <w:rsid w:val="00D30CEC"/>
    <w:rsid w:val="00D30FF7"/>
    <w:rsid w:val="00D318A4"/>
    <w:rsid w:val="00D31B12"/>
    <w:rsid w:val="00D31FE8"/>
    <w:rsid w:val="00D322B2"/>
    <w:rsid w:val="00D328D0"/>
    <w:rsid w:val="00D32AA4"/>
    <w:rsid w:val="00D32C06"/>
    <w:rsid w:val="00D32EAB"/>
    <w:rsid w:val="00D33722"/>
    <w:rsid w:val="00D3452B"/>
    <w:rsid w:val="00D34739"/>
    <w:rsid w:val="00D3496F"/>
    <w:rsid w:val="00D34B29"/>
    <w:rsid w:val="00D34E1B"/>
    <w:rsid w:val="00D35352"/>
    <w:rsid w:val="00D35B9C"/>
    <w:rsid w:val="00D35C36"/>
    <w:rsid w:val="00D35DA2"/>
    <w:rsid w:val="00D36876"/>
    <w:rsid w:val="00D36EA1"/>
    <w:rsid w:val="00D376DC"/>
    <w:rsid w:val="00D37A61"/>
    <w:rsid w:val="00D37DE9"/>
    <w:rsid w:val="00D37EB1"/>
    <w:rsid w:val="00D40657"/>
    <w:rsid w:val="00D408BD"/>
    <w:rsid w:val="00D40C63"/>
    <w:rsid w:val="00D40D70"/>
    <w:rsid w:val="00D40DEA"/>
    <w:rsid w:val="00D4140C"/>
    <w:rsid w:val="00D41D15"/>
    <w:rsid w:val="00D42247"/>
    <w:rsid w:val="00D423DD"/>
    <w:rsid w:val="00D424CC"/>
    <w:rsid w:val="00D426D0"/>
    <w:rsid w:val="00D42763"/>
    <w:rsid w:val="00D4456E"/>
    <w:rsid w:val="00D44BA8"/>
    <w:rsid w:val="00D4514B"/>
    <w:rsid w:val="00D458CA"/>
    <w:rsid w:val="00D46D06"/>
    <w:rsid w:val="00D47A08"/>
    <w:rsid w:val="00D501AF"/>
    <w:rsid w:val="00D50670"/>
    <w:rsid w:val="00D50A50"/>
    <w:rsid w:val="00D50F31"/>
    <w:rsid w:val="00D5135C"/>
    <w:rsid w:val="00D52062"/>
    <w:rsid w:val="00D52A17"/>
    <w:rsid w:val="00D52B4B"/>
    <w:rsid w:val="00D541BB"/>
    <w:rsid w:val="00D544B9"/>
    <w:rsid w:val="00D55723"/>
    <w:rsid w:val="00D55733"/>
    <w:rsid w:val="00D55875"/>
    <w:rsid w:val="00D558F7"/>
    <w:rsid w:val="00D55A24"/>
    <w:rsid w:val="00D55A3F"/>
    <w:rsid w:val="00D55C37"/>
    <w:rsid w:val="00D55F7B"/>
    <w:rsid w:val="00D5611D"/>
    <w:rsid w:val="00D56695"/>
    <w:rsid w:val="00D56C70"/>
    <w:rsid w:val="00D56DA2"/>
    <w:rsid w:val="00D57144"/>
    <w:rsid w:val="00D57244"/>
    <w:rsid w:val="00D57CF8"/>
    <w:rsid w:val="00D6107D"/>
    <w:rsid w:val="00D61E75"/>
    <w:rsid w:val="00D6228D"/>
    <w:rsid w:val="00D626C5"/>
    <w:rsid w:val="00D6270A"/>
    <w:rsid w:val="00D630C1"/>
    <w:rsid w:val="00D6364A"/>
    <w:rsid w:val="00D63B44"/>
    <w:rsid w:val="00D65CC6"/>
    <w:rsid w:val="00D66733"/>
    <w:rsid w:val="00D66D55"/>
    <w:rsid w:val="00D6722F"/>
    <w:rsid w:val="00D67CEF"/>
    <w:rsid w:val="00D70562"/>
    <w:rsid w:val="00D70815"/>
    <w:rsid w:val="00D70B69"/>
    <w:rsid w:val="00D71002"/>
    <w:rsid w:val="00D71874"/>
    <w:rsid w:val="00D71AE0"/>
    <w:rsid w:val="00D71BE5"/>
    <w:rsid w:val="00D7293D"/>
    <w:rsid w:val="00D72B35"/>
    <w:rsid w:val="00D72C44"/>
    <w:rsid w:val="00D74212"/>
    <w:rsid w:val="00D74658"/>
    <w:rsid w:val="00D74B7E"/>
    <w:rsid w:val="00D74D64"/>
    <w:rsid w:val="00D7649B"/>
    <w:rsid w:val="00D766EE"/>
    <w:rsid w:val="00D76F4E"/>
    <w:rsid w:val="00D77378"/>
    <w:rsid w:val="00D77778"/>
    <w:rsid w:val="00D77B94"/>
    <w:rsid w:val="00D77DE9"/>
    <w:rsid w:val="00D80217"/>
    <w:rsid w:val="00D80A76"/>
    <w:rsid w:val="00D815AE"/>
    <w:rsid w:val="00D8170C"/>
    <w:rsid w:val="00D8196B"/>
    <w:rsid w:val="00D81A82"/>
    <w:rsid w:val="00D81F4A"/>
    <w:rsid w:val="00D829FF"/>
    <w:rsid w:val="00D83CA1"/>
    <w:rsid w:val="00D8444E"/>
    <w:rsid w:val="00D853AB"/>
    <w:rsid w:val="00D856AC"/>
    <w:rsid w:val="00D857A7"/>
    <w:rsid w:val="00D85837"/>
    <w:rsid w:val="00D85BC9"/>
    <w:rsid w:val="00D8619C"/>
    <w:rsid w:val="00D86820"/>
    <w:rsid w:val="00D86A53"/>
    <w:rsid w:val="00D86B22"/>
    <w:rsid w:val="00D87006"/>
    <w:rsid w:val="00D87471"/>
    <w:rsid w:val="00D87FDE"/>
    <w:rsid w:val="00D9000C"/>
    <w:rsid w:val="00D90196"/>
    <w:rsid w:val="00D90FDD"/>
    <w:rsid w:val="00D91D59"/>
    <w:rsid w:val="00D923FF"/>
    <w:rsid w:val="00D92B12"/>
    <w:rsid w:val="00D94D0C"/>
    <w:rsid w:val="00D95CE5"/>
    <w:rsid w:val="00D962EC"/>
    <w:rsid w:val="00D9636D"/>
    <w:rsid w:val="00D96698"/>
    <w:rsid w:val="00D9696A"/>
    <w:rsid w:val="00D96EE0"/>
    <w:rsid w:val="00D96FD5"/>
    <w:rsid w:val="00D97208"/>
    <w:rsid w:val="00D977C1"/>
    <w:rsid w:val="00D97E31"/>
    <w:rsid w:val="00DA1628"/>
    <w:rsid w:val="00DA1AD4"/>
    <w:rsid w:val="00DA1B24"/>
    <w:rsid w:val="00DA1B62"/>
    <w:rsid w:val="00DA2BD0"/>
    <w:rsid w:val="00DA2FD0"/>
    <w:rsid w:val="00DA4D11"/>
    <w:rsid w:val="00DA50C2"/>
    <w:rsid w:val="00DA50E2"/>
    <w:rsid w:val="00DA52E5"/>
    <w:rsid w:val="00DA570C"/>
    <w:rsid w:val="00DA5778"/>
    <w:rsid w:val="00DA5C24"/>
    <w:rsid w:val="00DA5CB6"/>
    <w:rsid w:val="00DA5E64"/>
    <w:rsid w:val="00DA6346"/>
    <w:rsid w:val="00DA641A"/>
    <w:rsid w:val="00DA689B"/>
    <w:rsid w:val="00DA6BE6"/>
    <w:rsid w:val="00DA6C4A"/>
    <w:rsid w:val="00DA6C55"/>
    <w:rsid w:val="00DA7211"/>
    <w:rsid w:val="00DA7228"/>
    <w:rsid w:val="00DA7C14"/>
    <w:rsid w:val="00DB04D9"/>
    <w:rsid w:val="00DB0E81"/>
    <w:rsid w:val="00DB182C"/>
    <w:rsid w:val="00DB2BCA"/>
    <w:rsid w:val="00DB3726"/>
    <w:rsid w:val="00DB3CD2"/>
    <w:rsid w:val="00DB409D"/>
    <w:rsid w:val="00DB4772"/>
    <w:rsid w:val="00DB4C09"/>
    <w:rsid w:val="00DB4D06"/>
    <w:rsid w:val="00DB4D66"/>
    <w:rsid w:val="00DB538D"/>
    <w:rsid w:val="00DB5BAB"/>
    <w:rsid w:val="00DB5FE8"/>
    <w:rsid w:val="00DB7E14"/>
    <w:rsid w:val="00DC000C"/>
    <w:rsid w:val="00DC070D"/>
    <w:rsid w:val="00DC0AB0"/>
    <w:rsid w:val="00DC0DF4"/>
    <w:rsid w:val="00DC0ECB"/>
    <w:rsid w:val="00DC14D9"/>
    <w:rsid w:val="00DC1D22"/>
    <w:rsid w:val="00DC2565"/>
    <w:rsid w:val="00DC25C0"/>
    <w:rsid w:val="00DC2754"/>
    <w:rsid w:val="00DC3647"/>
    <w:rsid w:val="00DC36A2"/>
    <w:rsid w:val="00DC39E6"/>
    <w:rsid w:val="00DC3A47"/>
    <w:rsid w:val="00DC3B35"/>
    <w:rsid w:val="00DC3E56"/>
    <w:rsid w:val="00DC4069"/>
    <w:rsid w:val="00DC46EC"/>
    <w:rsid w:val="00DC49AC"/>
    <w:rsid w:val="00DC6158"/>
    <w:rsid w:val="00DC6617"/>
    <w:rsid w:val="00DC6905"/>
    <w:rsid w:val="00DC6959"/>
    <w:rsid w:val="00DC6B72"/>
    <w:rsid w:val="00DC6FBD"/>
    <w:rsid w:val="00DC72EE"/>
    <w:rsid w:val="00DC74DD"/>
    <w:rsid w:val="00DC7664"/>
    <w:rsid w:val="00DC767C"/>
    <w:rsid w:val="00DD060B"/>
    <w:rsid w:val="00DD0CE2"/>
    <w:rsid w:val="00DD11ED"/>
    <w:rsid w:val="00DD1698"/>
    <w:rsid w:val="00DD22FE"/>
    <w:rsid w:val="00DD2598"/>
    <w:rsid w:val="00DD26A2"/>
    <w:rsid w:val="00DD2AFC"/>
    <w:rsid w:val="00DD30B7"/>
    <w:rsid w:val="00DD31E3"/>
    <w:rsid w:val="00DD4369"/>
    <w:rsid w:val="00DD48E9"/>
    <w:rsid w:val="00DD4B79"/>
    <w:rsid w:val="00DD505D"/>
    <w:rsid w:val="00DD5636"/>
    <w:rsid w:val="00DD5880"/>
    <w:rsid w:val="00DD5D30"/>
    <w:rsid w:val="00DD6B5E"/>
    <w:rsid w:val="00DD6C87"/>
    <w:rsid w:val="00DD70EB"/>
    <w:rsid w:val="00DD7EAE"/>
    <w:rsid w:val="00DE08D3"/>
    <w:rsid w:val="00DE15BF"/>
    <w:rsid w:val="00DE1784"/>
    <w:rsid w:val="00DE4150"/>
    <w:rsid w:val="00DE446F"/>
    <w:rsid w:val="00DE4CF9"/>
    <w:rsid w:val="00DE4D57"/>
    <w:rsid w:val="00DE559D"/>
    <w:rsid w:val="00DE56EB"/>
    <w:rsid w:val="00DE60B1"/>
    <w:rsid w:val="00DE6F04"/>
    <w:rsid w:val="00DF168B"/>
    <w:rsid w:val="00DF1CB4"/>
    <w:rsid w:val="00DF2376"/>
    <w:rsid w:val="00DF265B"/>
    <w:rsid w:val="00DF2760"/>
    <w:rsid w:val="00DF2BD3"/>
    <w:rsid w:val="00DF2C79"/>
    <w:rsid w:val="00DF30C5"/>
    <w:rsid w:val="00DF327D"/>
    <w:rsid w:val="00DF4355"/>
    <w:rsid w:val="00DF49F8"/>
    <w:rsid w:val="00DF4AF1"/>
    <w:rsid w:val="00DF5B52"/>
    <w:rsid w:val="00DF69C4"/>
    <w:rsid w:val="00DF6B25"/>
    <w:rsid w:val="00DF6EC5"/>
    <w:rsid w:val="00DF73FD"/>
    <w:rsid w:val="00DF74BF"/>
    <w:rsid w:val="00DF75C5"/>
    <w:rsid w:val="00E00113"/>
    <w:rsid w:val="00E004B7"/>
    <w:rsid w:val="00E01089"/>
    <w:rsid w:val="00E0210C"/>
    <w:rsid w:val="00E023CC"/>
    <w:rsid w:val="00E02576"/>
    <w:rsid w:val="00E03086"/>
    <w:rsid w:val="00E03662"/>
    <w:rsid w:val="00E03A87"/>
    <w:rsid w:val="00E03F19"/>
    <w:rsid w:val="00E04301"/>
    <w:rsid w:val="00E0481B"/>
    <w:rsid w:val="00E04D92"/>
    <w:rsid w:val="00E0505A"/>
    <w:rsid w:val="00E05105"/>
    <w:rsid w:val="00E055DD"/>
    <w:rsid w:val="00E05BE7"/>
    <w:rsid w:val="00E06386"/>
    <w:rsid w:val="00E06A9D"/>
    <w:rsid w:val="00E06CDD"/>
    <w:rsid w:val="00E0780B"/>
    <w:rsid w:val="00E07869"/>
    <w:rsid w:val="00E07AEA"/>
    <w:rsid w:val="00E07C5A"/>
    <w:rsid w:val="00E1139A"/>
    <w:rsid w:val="00E11A02"/>
    <w:rsid w:val="00E123E0"/>
    <w:rsid w:val="00E13518"/>
    <w:rsid w:val="00E136DD"/>
    <w:rsid w:val="00E1388C"/>
    <w:rsid w:val="00E13A28"/>
    <w:rsid w:val="00E13ACF"/>
    <w:rsid w:val="00E13D83"/>
    <w:rsid w:val="00E13F2F"/>
    <w:rsid w:val="00E14592"/>
    <w:rsid w:val="00E14602"/>
    <w:rsid w:val="00E14DA3"/>
    <w:rsid w:val="00E1544F"/>
    <w:rsid w:val="00E1622E"/>
    <w:rsid w:val="00E162BE"/>
    <w:rsid w:val="00E16719"/>
    <w:rsid w:val="00E169F6"/>
    <w:rsid w:val="00E16CCD"/>
    <w:rsid w:val="00E20763"/>
    <w:rsid w:val="00E20B5D"/>
    <w:rsid w:val="00E20FF9"/>
    <w:rsid w:val="00E21516"/>
    <w:rsid w:val="00E21D4D"/>
    <w:rsid w:val="00E22480"/>
    <w:rsid w:val="00E2260B"/>
    <w:rsid w:val="00E22740"/>
    <w:rsid w:val="00E235FB"/>
    <w:rsid w:val="00E23E5D"/>
    <w:rsid w:val="00E24006"/>
    <w:rsid w:val="00E2406D"/>
    <w:rsid w:val="00E24970"/>
    <w:rsid w:val="00E24ACF"/>
    <w:rsid w:val="00E2599A"/>
    <w:rsid w:val="00E2627C"/>
    <w:rsid w:val="00E26E4E"/>
    <w:rsid w:val="00E2712E"/>
    <w:rsid w:val="00E27AF5"/>
    <w:rsid w:val="00E27CA1"/>
    <w:rsid w:val="00E30092"/>
    <w:rsid w:val="00E302E0"/>
    <w:rsid w:val="00E30500"/>
    <w:rsid w:val="00E3170C"/>
    <w:rsid w:val="00E317F9"/>
    <w:rsid w:val="00E31E8A"/>
    <w:rsid w:val="00E3243E"/>
    <w:rsid w:val="00E32C9E"/>
    <w:rsid w:val="00E3301D"/>
    <w:rsid w:val="00E332A8"/>
    <w:rsid w:val="00E33DA7"/>
    <w:rsid w:val="00E33F10"/>
    <w:rsid w:val="00E3443F"/>
    <w:rsid w:val="00E346CD"/>
    <w:rsid w:val="00E34A54"/>
    <w:rsid w:val="00E35B88"/>
    <w:rsid w:val="00E35B9C"/>
    <w:rsid w:val="00E35C24"/>
    <w:rsid w:val="00E35D24"/>
    <w:rsid w:val="00E36034"/>
    <w:rsid w:val="00E360A0"/>
    <w:rsid w:val="00E360F2"/>
    <w:rsid w:val="00E3696E"/>
    <w:rsid w:val="00E36B31"/>
    <w:rsid w:val="00E37489"/>
    <w:rsid w:val="00E379EE"/>
    <w:rsid w:val="00E40104"/>
    <w:rsid w:val="00E405A2"/>
    <w:rsid w:val="00E41F8A"/>
    <w:rsid w:val="00E42216"/>
    <w:rsid w:val="00E42245"/>
    <w:rsid w:val="00E424AF"/>
    <w:rsid w:val="00E42EBD"/>
    <w:rsid w:val="00E43F3A"/>
    <w:rsid w:val="00E44228"/>
    <w:rsid w:val="00E447BB"/>
    <w:rsid w:val="00E44FB8"/>
    <w:rsid w:val="00E45757"/>
    <w:rsid w:val="00E4578E"/>
    <w:rsid w:val="00E462E6"/>
    <w:rsid w:val="00E465A3"/>
    <w:rsid w:val="00E473D0"/>
    <w:rsid w:val="00E47A0D"/>
    <w:rsid w:val="00E47AB2"/>
    <w:rsid w:val="00E47AD5"/>
    <w:rsid w:val="00E47CA7"/>
    <w:rsid w:val="00E47CF3"/>
    <w:rsid w:val="00E504F0"/>
    <w:rsid w:val="00E507E4"/>
    <w:rsid w:val="00E508D2"/>
    <w:rsid w:val="00E509D4"/>
    <w:rsid w:val="00E50CC2"/>
    <w:rsid w:val="00E50D01"/>
    <w:rsid w:val="00E50D9B"/>
    <w:rsid w:val="00E50DC8"/>
    <w:rsid w:val="00E50FC0"/>
    <w:rsid w:val="00E52224"/>
    <w:rsid w:val="00E52EC4"/>
    <w:rsid w:val="00E53914"/>
    <w:rsid w:val="00E53C75"/>
    <w:rsid w:val="00E53DAC"/>
    <w:rsid w:val="00E53E20"/>
    <w:rsid w:val="00E544C5"/>
    <w:rsid w:val="00E546DF"/>
    <w:rsid w:val="00E54AF9"/>
    <w:rsid w:val="00E54DEE"/>
    <w:rsid w:val="00E55614"/>
    <w:rsid w:val="00E55FDB"/>
    <w:rsid w:val="00E56147"/>
    <w:rsid w:val="00E56494"/>
    <w:rsid w:val="00E56941"/>
    <w:rsid w:val="00E56E00"/>
    <w:rsid w:val="00E60263"/>
    <w:rsid w:val="00E604D2"/>
    <w:rsid w:val="00E60900"/>
    <w:rsid w:val="00E60FA8"/>
    <w:rsid w:val="00E614D5"/>
    <w:rsid w:val="00E62D40"/>
    <w:rsid w:val="00E63A7C"/>
    <w:rsid w:val="00E63B54"/>
    <w:rsid w:val="00E63EC7"/>
    <w:rsid w:val="00E63EFF"/>
    <w:rsid w:val="00E654A9"/>
    <w:rsid w:val="00E6562E"/>
    <w:rsid w:val="00E66685"/>
    <w:rsid w:val="00E66745"/>
    <w:rsid w:val="00E66EDA"/>
    <w:rsid w:val="00E66F9B"/>
    <w:rsid w:val="00E6721D"/>
    <w:rsid w:val="00E674C7"/>
    <w:rsid w:val="00E677E4"/>
    <w:rsid w:val="00E67D7B"/>
    <w:rsid w:val="00E70339"/>
    <w:rsid w:val="00E70555"/>
    <w:rsid w:val="00E70843"/>
    <w:rsid w:val="00E7122B"/>
    <w:rsid w:val="00E71DD6"/>
    <w:rsid w:val="00E72CCC"/>
    <w:rsid w:val="00E72F66"/>
    <w:rsid w:val="00E73D3A"/>
    <w:rsid w:val="00E7415B"/>
    <w:rsid w:val="00E74662"/>
    <w:rsid w:val="00E74802"/>
    <w:rsid w:val="00E7519D"/>
    <w:rsid w:val="00E75865"/>
    <w:rsid w:val="00E75940"/>
    <w:rsid w:val="00E759C0"/>
    <w:rsid w:val="00E75A0E"/>
    <w:rsid w:val="00E75F6E"/>
    <w:rsid w:val="00E7621B"/>
    <w:rsid w:val="00E76AF1"/>
    <w:rsid w:val="00E76EDC"/>
    <w:rsid w:val="00E8017B"/>
    <w:rsid w:val="00E802D0"/>
    <w:rsid w:val="00E80603"/>
    <w:rsid w:val="00E8183B"/>
    <w:rsid w:val="00E822E8"/>
    <w:rsid w:val="00E827A8"/>
    <w:rsid w:val="00E82CEA"/>
    <w:rsid w:val="00E82D6E"/>
    <w:rsid w:val="00E832B8"/>
    <w:rsid w:val="00E8344D"/>
    <w:rsid w:val="00E83D2F"/>
    <w:rsid w:val="00E84B64"/>
    <w:rsid w:val="00E85492"/>
    <w:rsid w:val="00E855E6"/>
    <w:rsid w:val="00E855FF"/>
    <w:rsid w:val="00E85AB0"/>
    <w:rsid w:val="00E86768"/>
    <w:rsid w:val="00E86DDE"/>
    <w:rsid w:val="00E8708E"/>
    <w:rsid w:val="00E87E4B"/>
    <w:rsid w:val="00E90CFC"/>
    <w:rsid w:val="00E91FFB"/>
    <w:rsid w:val="00E923A4"/>
    <w:rsid w:val="00E92FD5"/>
    <w:rsid w:val="00E93559"/>
    <w:rsid w:val="00E94256"/>
    <w:rsid w:val="00E9427E"/>
    <w:rsid w:val="00E945F7"/>
    <w:rsid w:val="00E9464B"/>
    <w:rsid w:val="00E955C1"/>
    <w:rsid w:val="00E9611A"/>
    <w:rsid w:val="00E963BC"/>
    <w:rsid w:val="00E96986"/>
    <w:rsid w:val="00E96D4C"/>
    <w:rsid w:val="00E97265"/>
    <w:rsid w:val="00E975D9"/>
    <w:rsid w:val="00E978F4"/>
    <w:rsid w:val="00E97DC8"/>
    <w:rsid w:val="00EA04D0"/>
    <w:rsid w:val="00EA078D"/>
    <w:rsid w:val="00EA0FEC"/>
    <w:rsid w:val="00EA10FD"/>
    <w:rsid w:val="00EA1BAB"/>
    <w:rsid w:val="00EA2518"/>
    <w:rsid w:val="00EA2600"/>
    <w:rsid w:val="00EA2C6B"/>
    <w:rsid w:val="00EA3E40"/>
    <w:rsid w:val="00EA44AD"/>
    <w:rsid w:val="00EA4667"/>
    <w:rsid w:val="00EA4D5D"/>
    <w:rsid w:val="00EA69DD"/>
    <w:rsid w:val="00EA7B2A"/>
    <w:rsid w:val="00EA7E3B"/>
    <w:rsid w:val="00EB0533"/>
    <w:rsid w:val="00EB0ED2"/>
    <w:rsid w:val="00EB0FA4"/>
    <w:rsid w:val="00EB108E"/>
    <w:rsid w:val="00EB1116"/>
    <w:rsid w:val="00EB158E"/>
    <w:rsid w:val="00EB17CD"/>
    <w:rsid w:val="00EB2282"/>
    <w:rsid w:val="00EB2537"/>
    <w:rsid w:val="00EB254E"/>
    <w:rsid w:val="00EB36D3"/>
    <w:rsid w:val="00EB3A85"/>
    <w:rsid w:val="00EB4213"/>
    <w:rsid w:val="00EB47A8"/>
    <w:rsid w:val="00EB49C2"/>
    <w:rsid w:val="00EB4A66"/>
    <w:rsid w:val="00EB5CB0"/>
    <w:rsid w:val="00EB5F23"/>
    <w:rsid w:val="00EB60A4"/>
    <w:rsid w:val="00EB630C"/>
    <w:rsid w:val="00EC033F"/>
    <w:rsid w:val="00EC0F19"/>
    <w:rsid w:val="00EC2435"/>
    <w:rsid w:val="00EC2709"/>
    <w:rsid w:val="00EC2C21"/>
    <w:rsid w:val="00EC2EF1"/>
    <w:rsid w:val="00EC39EB"/>
    <w:rsid w:val="00EC47BA"/>
    <w:rsid w:val="00EC4D3A"/>
    <w:rsid w:val="00EC5500"/>
    <w:rsid w:val="00EC59C1"/>
    <w:rsid w:val="00EC5E79"/>
    <w:rsid w:val="00EC5F09"/>
    <w:rsid w:val="00EC63FA"/>
    <w:rsid w:val="00EC67B9"/>
    <w:rsid w:val="00EC6F9E"/>
    <w:rsid w:val="00EC780B"/>
    <w:rsid w:val="00EC7972"/>
    <w:rsid w:val="00EC797E"/>
    <w:rsid w:val="00EC7E72"/>
    <w:rsid w:val="00ED0502"/>
    <w:rsid w:val="00ED0A5E"/>
    <w:rsid w:val="00ED219A"/>
    <w:rsid w:val="00ED2B09"/>
    <w:rsid w:val="00ED2EBF"/>
    <w:rsid w:val="00ED3322"/>
    <w:rsid w:val="00ED43B2"/>
    <w:rsid w:val="00ED4DAF"/>
    <w:rsid w:val="00ED5354"/>
    <w:rsid w:val="00ED625F"/>
    <w:rsid w:val="00ED6325"/>
    <w:rsid w:val="00ED6641"/>
    <w:rsid w:val="00ED6804"/>
    <w:rsid w:val="00ED6BBF"/>
    <w:rsid w:val="00ED6C51"/>
    <w:rsid w:val="00ED6CB2"/>
    <w:rsid w:val="00ED77B5"/>
    <w:rsid w:val="00ED7ED3"/>
    <w:rsid w:val="00EE0121"/>
    <w:rsid w:val="00EE05C4"/>
    <w:rsid w:val="00EE1AF9"/>
    <w:rsid w:val="00EE1DBE"/>
    <w:rsid w:val="00EE2500"/>
    <w:rsid w:val="00EE2683"/>
    <w:rsid w:val="00EE2711"/>
    <w:rsid w:val="00EE2729"/>
    <w:rsid w:val="00EE2789"/>
    <w:rsid w:val="00EE372F"/>
    <w:rsid w:val="00EE3783"/>
    <w:rsid w:val="00EE4B57"/>
    <w:rsid w:val="00EE5239"/>
    <w:rsid w:val="00EE6799"/>
    <w:rsid w:val="00EE6D61"/>
    <w:rsid w:val="00EE723C"/>
    <w:rsid w:val="00EE7407"/>
    <w:rsid w:val="00EE79ED"/>
    <w:rsid w:val="00EE7B42"/>
    <w:rsid w:val="00EE7D5D"/>
    <w:rsid w:val="00EF0DA7"/>
    <w:rsid w:val="00EF0E51"/>
    <w:rsid w:val="00EF1324"/>
    <w:rsid w:val="00EF14C7"/>
    <w:rsid w:val="00EF1561"/>
    <w:rsid w:val="00EF17CE"/>
    <w:rsid w:val="00EF18D8"/>
    <w:rsid w:val="00EF2019"/>
    <w:rsid w:val="00EF275F"/>
    <w:rsid w:val="00EF2B8E"/>
    <w:rsid w:val="00EF3F3F"/>
    <w:rsid w:val="00EF3FAF"/>
    <w:rsid w:val="00EF412B"/>
    <w:rsid w:val="00EF5796"/>
    <w:rsid w:val="00EF6956"/>
    <w:rsid w:val="00EF6B19"/>
    <w:rsid w:val="00EF71A9"/>
    <w:rsid w:val="00EF745D"/>
    <w:rsid w:val="00EF774A"/>
    <w:rsid w:val="00EF7B2D"/>
    <w:rsid w:val="00EF7E96"/>
    <w:rsid w:val="00F006BE"/>
    <w:rsid w:val="00F00970"/>
    <w:rsid w:val="00F009E5"/>
    <w:rsid w:val="00F013A3"/>
    <w:rsid w:val="00F01884"/>
    <w:rsid w:val="00F037A3"/>
    <w:rsid w:val="00F0381E"/>
    <w:rsid w:val="00F03A84"/>
    <w:rsid w:val="00F03E70"/>
    <w:rsid w:val="00F0434F"/>
    <w:rsid w:val="00F04582"/>
    <w:rsid w:val="00F04FD5"/>
    <w:rsid w:val="00F05275"/>
    <w:rsid w:val="00F05E2F"/>
    <w:rsid w:val="00F0633B"/>
    <w:rsid w:val="00F063AC"/>
    <w:rsid w:val="00F06C08"/>
    <w:rsid w:val="00F0798C"/>
    <w:rsid w:val="00F10294"/>
    <w:rsid w:val="00F108C2"/>
    <w:rsid w:val="00F10A70"/>
    <w:rsid w:val="00F126C4"/>
    <w:rsid w:val="00F1384E"/>
    <w:rsid w:val="00F14094"/>
    <w:rsid w:val="00F14F57"/>
    <w:rsid w:val="00F151C9"/>
    <w:rsid w:val="00F15C0A"/>
    <w:rsid w:val="00F15CCD"/>
    <w:rsid w:val="00F169F6"/>
    <w:rsid w:val="00F16ADE"/>
    <w:rsid w:val="00F170A6"/>
    <w:rsid w:val="00F1729F"/>
    <w:rsid w:val="00F2028B"/>
    <w:rsid w:val="00F20986"/>
    <w:rsid w:val="00F20D95"/>
    <w:rsid w:val="00F215F3"/>
    <w:rsid w:val="00F218E5"/>
    <w:rsid w:val="00F21967"/>
    <w:rsid w:val="00F21AFE"/>
    <w:rsid w:val="00F2346D"/>
    <w:rsid w:val="00F234A5"/>
    <w:rsid w:val="00F23DD0"/>
    <w:rsid w:val="00F25410"/>
    <w:rsid w:val="00F25663"/>
    <w:rsid w:val="00F257CE"/>
    <w:rsid w:val="00F26C55"/>
    <w:rsid w:val="00F26E1A"/>
    <w:rsid w:val="00F271BA"/>
    <w:rsid w:val="00F273E2"/>
    <w:rsid w:val="00F277CE"/>
    <w:rsid w:val="00F27A12"/>
    <w:rsid w:val="00F27A81"/>
    <w:rsid w:val="00F308E4"/>
    <w:rsid w:val="00F315B9"/>
    <w:rsid w:val="00F31602"/>
    <w:rsid w:val="00F3169E"/>
    <w:rsid w:val="00F31862"/>
    <w:rsid w:val="00F3197D"/>
    <w:rsid w:val="00F319F7"/>
    <w:rsid w:val="00F31B3C"/>
    <w:rsid w:val="00F31B6B"/>
    <w:rsid w:val="00F321B4"/>
    <w:rsid w:val="00F328CC"/>
    <w:rsid w:val="00F32AB4"/>
    <w:rsid w:val="00F33188"/>
    <w:rsid w:val="00F3412E"/>
    <w:rsid w:val="00F34BA0"/>
    <w:rsid w:val="00F3586D"/>
    <w:rsid w:val="00F358E5"/>
    <w:rsid w:val="00F35A5E"/>
    <w:rsid w:val="00F35CFC"/>
    <w:rsid w:val="00F362A4"/>
    <w:rsid w:val="00F36DDD"/>
    <w:rsid w:val="00F37ABB"/>
    <w:rsid w:val="00F40E8D"/>
    <w:rsid w:val="00F40EA9"/>
    <w:rsid w:val="00F412D8"/>
    <w:rsid w:val="00F41DED"/>
    <w:rsid w:val="00F4289E"/>
    <w:rsid w:val="00F42B5C"/>
    <w:rsid w:val="00F42D81"/>
    <w:rsid w:val="00F43079"/>
    <w:rsid w:val="00F43969"/>
    <w:rsid w:val="00F440B9"/>
    <w:rsid w:val="00F440CB"/>
    <w:rsid w:val="00F441D9"/>
    <w:rsid w:val="00F44249"/>
    <w:rsid w:val="00F445A4"/>
    <w:rsid w:val="00F44845"/>
    <w:rsid w:val="00F44F52"/>
    <w:rsid w:val="00F45098"/>
    <w:rsid w:val="00F45D8B"/>
    <w:rsid w:val="00F45DC9"/>
    <w:rsid w:val="00F4704F"/>
    <w:rsid w:val="00F47E54"/>
    <w:rsid w:val="00F47E8F"/>
    <w:rsid w:val="00F47FEA"/>
    <w:rsid w:val="00F508AF"/>
    <w:rsid w:val="00F5094A"/>
    <w:rsid w:val="00F50CE3"/>
    <w:rsid w:val="00F50F33"/>
    <w:rsid w:val="00F51C35"/>
    <w:rsid w:val="00F51F61"/>
    <w:rsid w:val="00F52378"/>
    <w:rsid w:val="00F52567"/>
    <w:rsid w:val="00F53B9F"/>
    <w:rsid w:val="00F53F16"/>
    <w:rsid w:val="00F544A6"/>
    <w:rsid w:val="00F54B13"/>
    <w:rsid w:val="00F5564B"/>
    <w:rsid w:val="00F56232"/>
    <w:rsid w:val="00F56B77"/>
    <w:rsid w:val="00F574F2"/>
    <w:rsid w:val="00F5775D"/>
    <w:rsid w:val="00F57A40"/>
    <w:rsid w:val="00F60135"/>
    <w:rsid w:val="00F60571"/>
    <w:rsid w:val="00F61166"/>
    <w:rsid w:val="00F616C0"/>
    <w:rsid w:val="00F61DAC"/>
    <w:rsid w:val="00F61E6C"/>
    <w:rsid w:val="00F621F2"/>
    <w:rsid w:val="00F62335"/>
    <w:rsid w:val="00F62555"/>
    <w:rsid w:val="00F62E03"/>
    <w:rsid w:val="00F62E1E"/>
    <w:rsid w:val="00F63598"/>
    <w:rsid w:val="00F63C58"/>
    <w:rsid w:val="00F63E7A"/>
    <w:rsid w:val="00F6445C"/>
    <w:rsid w:val="00F64FCF"/>
    <w:rsid w:val="00F65595"/>
    <w:rsid w:val="00F6575B"/>
    <w:rsid w:val="00F65ECF"/>
    <w:rsid w:val="00F65F5F"/>
    <w:rsid w:val="00F66CE4"/>
    <w:rsid w:val="00F66E74"/>
    <w:rsid w:val="00F67B45"/>
    <w:rsid w:val="00F7036B"/>
    <w:rsid w:val="00F70D76"/>
    <w:rsid w:val="00F71285"/>
    <w:rsid w:val="00F71AE4"/>
    <w:rsid w:val="00F71F79"/>
    <w:rsid w:val="00F71F82"/>
    <w:rsid w:val="00F725FE"/>
    <w:rsid w:val="00F729BC"/>
    <w:rsid w:val="00F72A31"/>
    <w:rsid w:val="00F73C43"/>
    <w:rsid w:val="00F748D1"/>
    <w:rsid w:val="00F76348"/>
    <w:rsid w:val="00F76407"/>
    <w:rsid w:val="00F76867"/>
    <w:rsid w:val="00F7686D"/>
    <w:rsid w:val="00F76A44"/>
    <w:rsid w:val="00F77534"/>
    <w:rsid w:val="00F77737"/>
    <w:rsid w:val="00F77814"/>
    <w:rsid w:val="00F8056C"/>
    <w:rsid w:val="00F811A0"/>
    <w:rsid w:val="00F824D5"/>
    <w:rsid w:val="00F82ACC"/>
    <w:rsid w:val="00F84338"/>
    <w:rsid w:val="00F85277"/>
    <w:rsid w:val="00F87324"/>
    <w:rsid w:val="00F874AA"/>
    <w:rsid w:val="00F8760B"/>
    <w:rsid w:val="00F90462"/>
    <w:rsid w:val="00F91FBB"/>
    <w:rsid w:val="00F9203C"/>
    <w:rsid w:val="00F92491"/>
    <w:rsid w:val="00F928C4"/>
    <w:rsid w:val="00F93733"/>
    <w:rsid w:val="00F93B9E"/>
    <w:rsid w:val="00F94B87"/>
    <w:rsid w:val="00F9529D"/>
    <w:rsid w:val="00F96350"/>
    <w:rsid w:val="00F963A3"/>
    <w:rsid w:val="00F97648"/>
    <w:rsid w:val="00F97D46"/>
    <w:rsid w:val="00FA0361"/>
    <w:rsid w:val="00FA055F"/>
    <w:rsid w:val="00FA0F48"/>
    <w:rsid w:val="00FA15F1"/>
    <w:rsid w:val="00FA1CE1"/>
    <w:rsid w:val="00FA2352"/>
    <w:rsid w:val="00FA26EE"/>
    <w:rsid w:val="00FA2E75"/>
    <w:rsid w:val="00FA3A02"/>
    <w:rsid w:val="00FA52C8"/>
    <w:rsid w:val="00FA5EB2"/>
    <w:rsid w:val="00FA5FEB"/>
    <w:rsid w:val="00FA6266"/>
    <w:rsid w:val="00FA6308"/>
    <w:rsid w:val="00FA63C4"/>
    <w:rsid w:val="00FA6E5F"/>
    <w:rsid w:val="00FA6F82"/>
    <w:rsid w:val="00FA7873"/>
    <w:rsid w:val="00FA7ECB"/>
    <w:rsid w:val="00FB035D"/>
    <w:rsid w:val="00FB0662"/>
    <w:rsid w:val="00FB0C0E"/>
    <w:rsid w:val="00FB1092"/>
    <w:rsid w:val="00FB1DEE"/>
    <w:rsid w:val="00FB2172"/>
    <w:rsid w:val="00FB24F7"/>
    <w:rsid w:val="00FB2ABC"/>
    <w:rsid w:val="00FB32C0"/>
    <w:rsid w:val="00FB3817"/>
    <w:rsid w:val="00FB3A97"/>
    <w:rsid w:val="00FB43C5"/>
    <w:rsid w:val="00FB5E99"/>
    <w:rsid w:val="00FB6567"/>
    <w:rsid w:val="00FB7234"/>
    <w:rsid w:val="00FB7BC0"/>
    <w:rsid w:val="00FB7F0F"/>
    <w:rsid w:val="00FB7FF7"/>
    <w:rsid w:val="00FC072F"/>
    <w:rsid w:val="00FC1165"/>
    <w:rsid w:val="00FC18B1"/>
    <w:rsid w:val="00FC1BC4"/>
    <w:rsid w:val="00FC1FDF"/>
    <w:rsid w:val="00FC2459"/>
    <w:rsid w:val="00FC24CB"/>
    <w:rsid w:val="00FC29D6"/>
    <w:rsid w:val="00FC2AD0"/>
    <w:rsid w:val="00FC332F"/>
    <w:rsid w:val="00FC353D"/>
    <w:rsid w:val="00FC3552"/>
    <w:rsid w:val="00FC36F4"/>
    <w:rsid w:val="00FC3C7B"/>
    <w:rsid w:val="00FC4177"/>
    <w:rsid w:val="00FC47BC"/>
    <w:rsid w:val="00FC4F5C"/>
    <w:rsid w:val="00FC5376"/>
    <w:rsid w:val="00FC58CE"/>
    <w:rsid w:val="00FC6232"/>
    <w:rsid w:val="00FC6650"/>
    <w:rsid w:val="00FC7140"/>
    <w:rsid w:val="00FC7577"/>
    <w:rsid w:val="00FC790C"/>
    <w:rsid w:val="00FD064B"/>
    <w:rsid w:val="00FD07B1"/>
    <w:rsid w:val="00FD0CB2"/>
    <w:rsid w:val="00FD18BC"/>
    <w:rsid w:val="00FD1B97"/>
    <w:rsid w:val="00FD1DA1"/>
    <w:rsid w:val="00FD215A"/>
    <w:rsid w:val="00FD2E83"/>
    <w:rsid w:val="00FD320F"/>
    <w:rsid w:val="00FD42A1"/>
    <w:rsid w:val="00FD5020"/>
    <w:rsid w:val="00FD52DE"/>
    <w:rsid w:val="00FD591C"/>
    <w:rsid w:val="00FD5A1B"/>
    <w:rsid w:val="00FD6138"/>
    <w:rsid w:val="00FD6B75"/>
    <w:rsid w:val="00FD6D69"/>
    <w:rsid w:val="00FD6DC4"/>
    <w:rsid w:val="00FD6DEC"/>
    <w:rsid w:val="00FE0533"/>
    <w:rsid w:val="00FE0A00"/>
    <w:rsid w:val="00FE13BB"/>
    <w:rsid w:val="00FE1732"/>
    <w:rsid w:val="00FE20E8"/>
    <w:rsid w:val="00FE22A6"/>
    <w:rsid w:val="00FE2FA5"/>
    <w:rsid w:val="00FE35E9"/>
    <w:rsid w:val="00FE451E"/>
    <w:rsid w:val="00FE4E6A"/>
    <w:rsid w:val="00FE4F57"/>
    <w:rsid w:val="00FE59B2"/>
    <w:rsid w:val="00FE6D85"/>
    <w:rsid w:val="00FE6E82"/>
    <w:rsid w:val="00FE6F69"/>
    <w:rsid w:val="00FE7E60"/>
    <w:rsid w:val="00FF0B13"/>
    <w:rsid w:val="00FF0E69"/>
    <w:rsid w:val="00FF23C2"/>
    <w:rsid w:val="00FF3290"/>
    <w:rsid w:val="00FF3444"/>
    <w:rsid w:val="00FF450C"/>
    <w:rsid w:val="00FF45E2"/>
    <w:rsid w:val="00FF463B"/>
    <w:rsid w:val="00FF5056"/>
    <w:rsid w:val="00FF52DB"/>
    <w:rsid w:val="00FF5C73"/>
    <w:rsid w:val="00FF6426"/>
    <w:rsid w:val="00FF6D0D"/>
    <w:rsid w:val="00FF6F27"/>
    <w:rsid w:val="00FF78C2"/>
    <w:rsid w:val="00FF7A4B"/>
    <w:rsid w:val="00FF7CFA"/>
    <w:rsid w:val="039F1BC2"/>
    <w:rsid w:val="075F4C9F"/>
    <w:rsid w:val="3E130618"/>
    <w:rsid w:val="49153BFE"/>
    <w:rsid w:val="7C0077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3AE4668"/>
  <w15:docId w15:val="{5B8AFBF5-6207-49FF-909E-E0D40D2C4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qFormat="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F2B8E"/>
    <w:pPr>
      <w:adjustRightInd w:val="0"/>
      <w:snapToGrid w:val="0"/>
      <w:spacing w:after="200"/>
    </w:pPr>
    <w:rPr>
      <w:rFonts w:ascii="Tahoma" w:eastAsia="微软雅黑" w:hAnsi="Tahoma"/>
      <w:sz w:val="22"/>
      <w:szCs w:val="22"/>
    </w:rPr>
  </w:style>
  <w:style w:type="paragraph" w:styleId="1">
    <w:name w:val="heading 1"/>
    <w:basedOn w:val="a"/>
    <w:next w:val="a"/>
    <w:qFormat/>
    <w:rsid w:val="00EF2B8E"/>
    <w:pPr>
      <w:keepNext/>
      <w:keepLines/>
      <w:spacing w:before="340" w:after="330" w:line="578" w:lineRule="auto"/>
      <w:outlineLvl w:val="0"/>
    </w:pPr>
    <w:rPr>
      <w:b/>
      <w:bCs/>
      <w:kern w:val="44"/>
      <w:sz w:val="44"/>
      <w:szCs w:val="44"/>
    </w:rPr>
  </w:style>
  <w:style w:type="paragraph" w:styleId="2">
    <w:name w:val="heading 2"/>
    <w:basedOn w:val="a"/>
    <w:next w:val="a"/>
    <w:link w:val="20"/>
    <w:qFormat/>
    <w:rsid w:val="00EF2B8E"/>
    <w:pPr>
      <w:keepNext/>
      <w:widowControl w:val="0"/>
      <w:adjustRightInd/>
      <w:snapToGrid/>
      <w:spacing w:before="240" w:after="240" w:line="520" w:lineRule="exact"/>
      <w:outlineLvl w:val="1"/>
    </w:pPr>
    <w:rPr>
      <w:rFonts w:ascii="Times New Roman" w:eastAsia="Times New Roman" w:hAnsi="Times New Roman"/>
      <w:b/>
      <w:bCs/>
      <w:kern w:val="2"/>
      <w:sz w:val="28"/>
      <w:szCs w:val="32"/>
    </w:rPr>
  </w:style>
  <w:style w:type="paragraph" w:styleId="3">
    <w:name w:val="heading 3"/>
    <w:basedOn w:val="a"/>
    <w:next w:val="a"/>
    <w:link w:val="30"/>
    <w:qFormat/>
    <w:rsid w:val="00EF2B8E"/>
    <w:pPr>
      <w:keepNext/>
      <w:keepLines/>
      <w:spacing w:before="260" w:after="260" w:line="416" w:lineRule="auto"/>
      <w:outlineLvl w:val="2"/>
    </w:pPr>
    <w:rPr>
      <w:b/>
      <w:bCs/>
      <w:sz w:val="32"/>
      <w:szCs w:val="32"/>
    </w:rPr>
  </w:style>
  <w:style w:type="paragraph" w:styleId="4">
    <w:name w:val="heading 4"/>
    <w:basedOn w:val="a"/>
    <w:next w:val="a"/>
    <w:link w:val="40"/>
    <w:qFormat/>
    <w:rsid w:val="005609B8"/>
    <w:pPr>
      <w:keepNext/>
      <w:keepLines/>
      <w:tabs>
        <w:tab w:val="left" w:pos="900"/>
        <w:tab w:val="left" w:pos="1080"/>
      </w:tabs>
      <w:adjustRightInd/>
      <w:snapToGrid/>
      <w:spacing w:after="0" w:line="360" w:lineRule="auto"/>
      <w:outlineLvl w:val="3"/>
    </w:pPr>
    <w:rPr>
      <w:rFonts w:ascii="宋体" w:eastAsia="宋体" w:hAnsi="宋体" w:cs="宋体"/>
      <w:b/>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uiPriority w:val="99"/>
    <w:qFormat/>
    <w:rsid w:val="00EF2B8E"/>
    <w:pPr>
      <w:widowControl w:val="0"/>
      <w:adjustRightInd/>
      <w:snapToGrid/>
      <w:spacing w:after="0"/>
      <w:ind w:firstLineChars="200" w:firstLine="420"/>
      <w:jc w:val="both"/>
    </w:pPr>
    <w:rPr>
      <w:rFonts w:ascii="Times New Roman" w:eastAsia="宋体" w:hAnsi="Times New Roman"/>
      <w:kern w:val="2"/>
      <w:sz w:val="21"/>
      <w:szCs w:val="24"/>
    </w:rPr>
  </w:style>
  <w:style w:type="paragraph" w:styleId="a5">
    <w:name w:val="annotation text"/>
    <w:basedOn w:val="a"/>
    <w:semiHidden/>
    <w:rsid w:val="00EF2B8E"/>
  </w:style>
  <w:style w:type="paragraph" w:styleId="a6">
    <w:name w:val="Body Text Indent"/>
    <w:basedOn w:val="a"/>
    <w:link w:val="a7"/>
    <w:qFormat/>
    <w:rsid w:val="00EF2B8E"/>
    <w:pPr>
      <w:widowControl w:val="0"/>
      <w:adjustRightInd/>
      <w:snapToGrid/>
      <w:spacing w:after="120"/>
      <w:ind w:leftChars="200" w:left="420"/>
      <w:jc w:val="both"/>
    </w:pPr>
    <w:rPr>
      <w:rFonts w:ascii="Times New Roman" w:eastAsia="宋体" w:hAnsi="Times New Roman"/>
      <w:kern w:val="2"/>
      <w:sz w:val="21"/>
      <w:szCs w:val="20"/>
    </w:rPr>
  </w:style>
  <w:style w:type="paragraph" w:styleId="a8">
    <w:name w:val="Plain Text"/>
    <w:aliases w:val="普通文字,孙普文字,纯文本 Char Char Char,纯文本 Char Char,纯文本 Char Char Char Char Char Char Char Char,纯文本 Char Char Char Char Char Char Char Char Char Char Char Char Char,纯文本 Char Char Char Char Char Char Char Char Char Char Char Char Char Char Char,普通文字 Char"/>
    <w:basedOn w:val="a"/>
    <w:link w:val="a9"/>
    <w:qFormat/>
    <w:rsid w:val="00EF2B8E"/>
    <w:rPr>
      <w:rFonts w:ascii="宋体" w:eastAsia="宋体" w:hAnsi="Courier New" w:cs="Courier New"/>
      <w:sz w:val="21"/>
      <w:szCs w:val="21"/>
    </w:rPr>
  </w:style>
  <w:style w:type="paragraph" w:styleId="aa">
    <w:name w:val="Balloon Text"/>
    <w:basedOn w:val="a"/>
    <w:semiHidden/>
    <w:rsid w:val="00EF2B8E"/>
    <w:rPr>
      <w:sz w:val="18"/>
      <w:szCs w:val="18"/>
    </w:rPr>
  </w:style>
  <w:style w:type="paragraph" w:styleId="ab">
    <w:name w:val="footer"/>
    <w:basedOn w:val="a"/>
    <w:link w:val="ac"/>
    <w:uiPriority w:val="99"/>
    <w:qFormat/>
    <w:rsid w:val="00EF2B8E"/>
    <w:pPr>
      <w:tabs>
        <w:tab w:val="center" w:pos="4153"/>
        <w:tab w:val="right" w:pos="8306"/>
      </w:tabs>
    </w:pPr>
    <w:rPr>
      <w:rFonts w:eastAsia="宋体"/>
      <w:sz w:val="18"/>
      <w:szCs w:val="18"/>
    </w:rPr>
  </w:style>
  <w:style w:type="paragraph" w:styleId="ad">
    <w:name w:val="header"/>
    <w:basedOn w:val="a"/>
    <w:link w:val="ae"/>
    <w:rsid w:val="00EF2B8E"/>
    <w:pPr>
      <w:pBdr>
        <w:bottom w:val="single" w:sz="6" w:space="1" w:color="auto"/>
      </w:pBdr>
      <w:tabs>
        <w:tab w:val="center" w:pos="4153"/>
        <w:tab w:val="right" w:pos="8306"/>
      </w:tabs>
      <w:jc w:val="center"/>
    </w:pPr>
    <w:rPr>
      <w:sz w:val="18"/>
      <w:szCs w:val="18"/>
    </w:rPr>
  </w:style>
  <w:style w:type="paragraph" w:styleId="21">
    <w:name w:val="Body Text 2"/>
    <w:basedOn w:val="a"/>
    <w:link w:val="22"/>
    <w:rsid w:val="00EF2B8E"/>
    <w:pPr>
      <w:spacing w:after="120" w:line="480" w:lineRule="auto"/>
    </w:pPr>
  </w:style>
  <w:style w:type="paragraph" w:styleId="af">
    <w:name w:val="annotation subject"/>
    <w:basedOn w:val="a5"/>
    <w:next w:val="a5"/>
    <w:semiHidden/>
    <w:rsid w:val="00EF2B8E"/>
    <w:rPr>
      <w:b/>
      <w:bCs/>
    </w:rPr>
  </w:style>
  <w:style w:type="paragraph" w:styleId="23">
    <w:name w:val="Body Text First Indent 2"/>
    <w:basedOn w:val="a6"/>
    <w:link w:val="24"/>
    <w:rsid w:val="00EF2B8E"/>
    <w:pPr>
      <w:widowControl/>
      <w:adjustRightInd w:val="0"/>
      <w:snapToGrid w:val="0"/>
      <w:ind w:firstLineChars="200" w:firstLine="420"/>
      <w:jc w:val="left"/>
    </w:pPr>
    <w:rPr>
      <w:rFonts w:ascii="Tahoma" w:eastAsia="微软雅黑" w:hAnsi="Tahoma"/>
      <w:kern w:val="0"/>
      <w:sz w:val="22"/>
      <w:szCs w:val="22"/>
    </w:rPr>
  </w:style>
  <w:style w:type="table" w:styleId="af0">
    <w:name w:val="Table Grid"/>
    <w:basedOn w:val="a1"/>
    <w:qFormat/>
    <w:rsid w:val="00EF2B8E"/>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0"/>
    <w:rsid w:val="00EF2B8E"/>
  </w:style>
  <w:style w:type="character" w:styleId="af2">
    <w:name w:val="Emphasis"/>
    <w:qFormat/>
    <w:rsid w:val="00EF2B8E"/>
    <w:rPr>
      <w:i/>
      <w:iCs/>
    </w:rPr>
  </w:style>
  <w:style w:type="character" w:styleId="af3">
    <w:name w:val="annotation reference"/>
    <w:semiHidden/>
    <w:qFormat/>
    <w:rsid w:val="00EF2B8E"/>
    <w:rPr>
      <w:sz w:val="21"/>
      <w:szCs w:val="21"/>
    </w:rPr>
  </w:style>
  <w:style w:type="character" w:customStyle="1" w:styleId="30">
    <w:name w:val="标题 3 字符"/>
    <w:link w:val="3"/>
    <w:semiHidden/>
    <w:qFormat/>
    <w:rsid w:val="00EF2B8E"/>
    <w:rPr>
      <w:rFonts w:ascii="Tahoma" w:eastAsia="微软雅黑" w:hAnsi="Tahoma"/>
      <w:b/>
      <w:bCs/>
      <w:sz w:val="32"/>
      <w:szCs w:val="32"/>
    </w:rPr>
  </w:style>
  <w:style w:type="character" w:customStyle="1" w:styleId="a9">
    <w:name w:val="纯文本 字符"/>
    <w:aliases w:val="普通文字 字符,孙普文字 字符,纯文本 Char Char Char 字符,纯文本 Char Char 字符,纯文本 Char Char Char Char Char Char Char Char 字符,纯文本 Char Char Char Char Char Char Char Char Char Char Char Char Char 字符,普通文字 Char 字符"/>
    <w:link w:val="a8"/>
    <w:qFormat/>
    <w:rsid w:val="00EF2B8E"/>
    <w:rPr>
      <w:rFonts w:ascii="宋体" w:eastAsia="宋体" w:hAnsi="Courier New" w:cs="Courier New"/>
      <w:sz w:val="21"/>
      <w:szCs w:val="21"/>
      <w:lang w:val="en-US" w:eastAsia="zh-CN" w:bidi="ar-SA"/>
    </w:rPr>
  </w:style>
  <w:style w:type="character" w:customStyle="1" w:styleId="CharCharCharCharCharChar">
    <w:name w:val="段落 Char Char Char Char Char Char"/>
    <w:link w:val="CharCharCharCharChar"/>
    <w:rsid w:val="00EF2B8E"/>
    <w:rPr>
      <w:rFonts w:eastAsia="宋体"/>
      <w:kern w:val="2"/>
      <w:sz w:val="21"/>
      <w:szCs w:val="21"/>
      <w:lang w:val="en-US" w:eastAsia="zh-CN" w:bidi="ar-SA"/>
    </w:rPr>
  </w:style>
  <w:style w:type="paragraph" w:customStyle="1" w:styleId="CharCharCharCharChar">
    <w:name w:val="段落 Char Char Char Char Char"/>
    <w:basedOn w:val="a8"/>
    <w:link w:val="CharCharCharCharCharChar"/>
    <w:rsid w:val="00EF2B8E"/>
    <w:pPr>
      <w:widowControl w:val="0"/>
      <w:tabs>
        <w:tab w:val="left" w:pos="600"/>
        <w:tab w:val="left" w:pos="720"/>
      </w:tabs>
      <w:adjustRightInd/>
      <w:spacing w:after="0" w:line="240" w:lineRule="atLeast"/>
      <w:jc w:val="center"/>
    </w:pPr>
    <w:rPr>
      <w:rFonts w:ascii="Times New Roman" w:hAnsi="Times New Roman" w:cs="Times New Roman"/>
      <w:kern w:val="2"/>
    </w:rPr>
  </w:style>
  <w:style w:type="character" w:customStyle="1" w:styleId="20">
    <w:name w:val="标题 2 字符"/>
    <w:link w:val="2"/>
    <w:qFormat/>
    <w:rsid w:val="00EF2B8E"/>
    <w:rPr>
      <w:rFonts w:eastAsia="Times New Roman"/>
      <w:b/>
      <w:bCs/>
      <w:kern w:val="2"/>
      <w:sz w:val="28"/>
      <w:szCs w:val="32"/>
    </w:rPr>
  </w:style>
  <w:style w:type="character" w:customStyle="1" w:styleId="font31">
    <w:name w:val="font31"/>
    <w:qFormat/>
    <w:rsid w:val="00EF2B8E"/>
    <w:rPr>
      <w:rFonts w:ascii="宋体" w:eastAsia="宋体" w:hAnsi="宋体" w:cs="宋体" w:hint="eastAsia"/>
      <w:color w:val="000000"/>
      <w:sz w:val="24"/>
      <w:szCs w:val="24"/>
      <w:u w:val="none"/>
    </w:rPr>
  </w:style>
  <w:style w:type="character" w:customStyle="1" w:styleId="font51">
    <w:name w:val="font51"/>
    <w:qFormat/>
    <w:rsid w:val="00EF2B8E"/>
    <w:rPr>
      <w:rFonts w:ascii="Times New Roman" w:hAnsi="Times New Roman" w:cs="Times New Roman" w:hint="default"/>
      <w:color w:val="000000"/>
      <w:sz w:val="22"/>
      <w:szCs w:val="22"/>
      <w:u w:val="none"/>
      <w:vertAlign w:val="superscript"/>
    </w:rPr>
  </w:style>
  <w:style w:type="character" w:customStyle="1" w:styleId="Char1">
    <w:name w:val="表头 Char1"/>
    <w:link w:val="af4"/>
    <w:rsid w:val="00EF2B8E"/>
    <w:rPr>
      <w:rFonts w:eastAsia="黑体"/>
      <w:spacing w:val="6"/>
      <w:kern w:val="2"/>
      <w:position w:val="10"/>
      <w:sz w:val="24"/>
      <w:szCs w:val="24"/>
    </w:rPr>
  </w:style>
  <w:style w:type="paragraph" w:customStyle="1" w:styleId="af4">
    <w:name w:val="表头"/>
    <w:basedOn w:val="af5"/>
    <w:link w:val="Char1"/>
    <w:rsid w:val="00EF2B8E"/>
    <w:pPr>
      <w:spacing w:line="240" w:lineRule="auto"/>
      <w:ind w:firstLine="504"/>
      <w:jc w:val="left"/>
    </w:pPr>
    <w:rPr>
      <w:rFonts w:eastAsia="黑体"/>
      <w:spacing w:val="6"/>
      <w:position w:val="10"/>
      <w:sz w:val="24"/>
      <w:szCs w:val="24"/>
    </w:rPr>
  </w:style>
  <w:style w:type="paragraph" w:customStyle="1" w:styleId="af5">
    <w:name w:val="表格正文"/>
    <w:basedOn w:val="a"/>
    <w:rsid w:val="00EF2B8E"/>
    <w:pPr>
      <w:widowControl w:val="0"/>
      <w:adjustRightInd/>
      <w:snapToGrid/>
      <w:spacing w:after="0" w:line="520" w:lineRule="exact"/>
      <w:ind w:firstLineChars="200" w:firstLine="200"/>
      <w:jc w:val="center"/>
    </w:pPr>
    <w:rPr>
      <w:rFonts w:ascii="Times New Roman" w:eastAsia="宋体" w:hAnsi="Times New Roman"/>
      <w:kern w:val="2"/>
      <w:sz w:val="21"/>
      <w:szCs w:val="20"/>
    </w:rPr>
  </w:style>
  <w:style w:type="character" w:customStyle="1" w:styleId="a7">
    <w:name w:val="正文文本缩进 字符"/>
    <w:link w:val="a6"/>
    <w:rsid w:val="00EF2B8E"/>
    <w:rPr>
      <w:kern w:val="2"/>
      <w:sz w:val="21"/>
    </w:rPr>
  </w:style>
  <w:style w:type="character" w:customStyle="1" w:styleId="font101">
    <w:name w:val="font101"/>
    <w:qFormat/>
    <w:rsid w:val="00EF2B8E"/>
    <w:rPr>
      <w:rFonts w:ascii="Times New Roman" w:hAnsi="Times New Roman" w:cs="Times New Roman" w:hint="default"/>
      <w:color w:val="000000"/>
      <w:sz w:val="22"/>
      <w:szCs w:val="22"/>
      <w:u w:val="none"/>
    </w:rPr>
  </w:style>
  <w:style w:type="character" w:customStyle="1" w:styleId="font21">
    <w:name w:val="font21"/>
    <w:qFormat/>
    <w:rsid w:val="00EF2B8E"/>
    <w:rPr>
      <w:rFonts w:ascii="Times New Roman" w:hAnsi="Times New Roman" w:cs="Times New Roman" w:hint="default"/>
      <w:color w:val="000000"/>
      <w:sz w:val="22"/>
      <w:szCs w:val="22"/>
      <w:u w:val="none"/>
    </w:rPr>
  </w:style>
  <w:style w:type="character" w:customStyle="1" w:styleId="ae">
    <w:name w:val="页眉 字符"/>
    <w:link w:val="ad"/>
    <w:qFormat/>
    <w:rsid w:val="00EF2B8E"/>
    <w:rPr>
      <w:rFonts w:ascii="Tahoma" w:eastAsia="微软雅黑" w:hAnsi="Tahoma"/>
      <w:sz w:val="18"/>
      <w:szCs w:val="18"/>
    </w:rPr>
  </w:style>
  <w:style w:type="character" w:customStyle="1" w:styleId="Char">
    <w:name w:val="段落 Char"/>
    <w:link w:val="af6"/>
    <w:uiPriority w:val="99"/>
    <w:qFormat/>
    <w:rsid w:val="00EF2B8E"/>
    <w:rPr>
      <w:rFonts w:ascii="宋体" w:eastAsia="宋体" w:hAnsi="Courier New"/>
      <w:kern w:val="2"/>
      <w:sz w:val="28"/>
      <w:lang w:val="en-US" w:eastAsia="zh-CN" w:bidi="ar-SA"/>
    </w:rPr>
  </w:style>
  <w:style w:type="paragraph" w:customStyle="1" w:styleId="af6">
    <w:name w:val="段落"/>
    <w:basedOn w:val="a8"/>
    <w:link w:val="Char"/>
    <w:uiPriority w:val="99"/>
    <w:qFormat/>
    <w:rsid w:val="00EF2B8E"/>
    <w:pPr>
      <w:widowControl w:val="0"/>
      <w:adjustRightInd/>
      <w:snapToGrid/>
      <w:spacing w:after="0" w:line="500" w:lineRule="exact"/>
      <w:ind w:firstLine="578"/>
      <w:jc w:val="both"/>
    </w:pPr>
    <w:rPr>
      <w:rFonts w:cs="Times New Roman"/>
      <w:kern w:val="2"/>
      <w:sz w:val="28"/>
      <w:szCs w:val="20"/>
    </w:rPr>
  </w:style>
  <w:style w:type="character" w:customStyle="1" w:styleId="ac">
    <w:name w:val="页脚 字符"/>
    <w:link w:val="ab"/>
    <w:uiPriority w:val="99"/>
    <w:rsid w:val="00EF2B8E"/>
    <w:rPr>
      <w:rFonts w:ascii="Tahoma" w:hAnsi="Tahoma"/>
      <w:sz w:val="18"/>
      <w:szCs w:val="18"/>
      <w:lang w:bidi="ar-SA"/>
    </w:rPr>
  </w:style>
  <w:style w:type="paragraph" w:customStyle="1" w:styleId="05">
    <w:name w:val="样式 结论 + 段后: 0.5 行"/>
    <w:basedOn w:val="a"/>
    <w:rsid w:val="00EF2B8E"/>
    <w:pPr>
      <w:widowControl w:val="0"/>
      <w:adjustRightInd/>
      <w:spacing w:beforeLines="50" w:afterLines="50" w:line="500" w:lineRule="atLeast"/>
      <w:ind w:firstLine="561"/>
      <w:jc w:val="both"/>
    </w:pPr>
    <w:rPr>
      <w:rFonts w:ascii="楷体_GB2312" w:eastAsia="楷体_GB2312" w:hAnsi="Times New Roman" w:cs="宋体"/>
      <w:b/>
      <w:bCs/>
      <w:kern w:val="2"/>
      <w:sz w:val="28"/>
      <w:szCs w:val="21"/>
    </w:rPr>
  </w:style>
  <w:style w:type="paragraph" w:customStyle="1" w:styleId="af7">
    <w:name w:val="表格加粗"/>
    <w:basedOn w:val="af5"/>
    <w:next w:val="af5"/>
    <w:rsid w:val="00EF2B8E"/>
    <w:pPr>
      <w:keepNext/>
      <w:adjustRightInd w:val="0"/>
      <w:textAlignment w:val="baseline"/>
    </w:pPr>
    <w:rPr>
      <w:b/>
      <w:kern w:val="0"/>
    </w:rPr>
  </w:style>
  <w:style w:type="paragraph" w:styleId="af8">
    <w:name w:val="List Paragraph"/>
    <w:basedOn w:val="a"/>
    <w:uiPriority w:val="1"/>
    <w:qFormat/>
    <w:rsid w:val="00EF2B8E"/>
    <w:pPr>
      <w:widowControl w:val="0"/>
      <w:adjustRightInd/>
      <w:snapToGrid/>
      <w:spacing w:after="0"/>
      <w:ind w:firstLineChars="200" w:firstLine="420"/>
      <w:jc w:val="both"/>
    </w:pPr>
    <w:rPr>
      <w:rFonts w:ascii="Times New Roman" w:eastAsia="宋体" w:hAnsi="Times New Roman"/>
      <w:kern w:val="2"/>
      <w:sz w:val="21"/>
      <w:szCs w:val="20"/>
    </w:rPr>
  </w:style>
  <w:style w:type="paragraph" w:customStyle="1" w:styleId="10">
    <w:name w:val="普通(网站)1"/>
    <w:basedOn w:val="a"/>
    <w:rsid w:val="00EF2B8E"/>
    <w:pPr>
      <w:adjustRightInd/>
      <w:snapToGrid/>
      <w:spacing w:before="100" w:beforeAutospacing="1" w:after="100" w:afterAutospacing="1"/>
    </w:pPr>
    <w:rPr>
      <w:rFonts w:ascii="宋体" w:eastAsia="宋体" w:hAnsi="宋体" w:cs="宋体"/>
      <w:sz w:val="24"/>
      <w:szCs w:val="24"/>
    </w:rPr>
  </w:style>
  <w:style w:type="paragraph" w:customStyle="1" w:styleId="af9">
    <w:name w:val="五号表格"/>
    <w:basedOn w:val="a"/>
    <w:rsid w:val="00EF2B8E"/>
    <w:pPr>
      <w:widowControl w:val="0"/>
      <w:adjustRightInd/>
      <w:snapToGrid/>
      <w:spacing w:after="0"/>
      <w:jc w:val="center"/>
    </w:pPr>
    <w:rPr>
      <w:rFonts w:ascii="Times New Roman" w:eastAsia="宋体" w:hAnsi="Times New Roman"/>
      <w:kern w:val="2"/>
      <w:sz w:val="21"/>
      <w:szCs w:val="21"/>
    </w:rPr>
  </w:style>
  <w:style w:type="character" w:customStyle="1" w:styleId="1Char">
    <w:name w:val="正文1 Char"/>
    <w:link w:val="11"/>
    <w:qFormat/>
    <w:rsid w:val="00EF2B8E"/>
    <w:rPr>
      <w:rFonts w:ascii="楷体_GB2312" w:eastAsia="楷体_GB2312"/>
      <w:b/>
      <w:kern w:val="2"/>
      <w:sz w:val="28"/>
    </w:rPr>
  </w:style>
  <w:style w:type="paragraph" w:customStyle="1" w:styleId="11">
    <w:name w:val="正文1"/>
    <w:basedOn w:val="a"/>
    <w:link w:val="1Char"/>
    <w:rsid w:val="00EF2B8E"/>
    <w:pPr>
      <w:widowControl w:val="0"/>
      <w:adjustRightInd/>
      <w:snapToGrid/>
      <w:spacing w:after="0"/>
      <w:ind w:firstLine="552"/>
      <w:jc w:val="both"/>
    </w:pPr>
    <w:rPr>
      <w:rFonts w:ascii="楷体_GB2312" w:eastAsia="楷体_GB2312" w:hAnsi="Times New Roman"/>
      <w:b/>
      <w:kern w:val="2"/>
      <w:sz w:val="28"/>
      <w:szCs w:val="20"/>
    </w:rPr>
  </w:style>
  <w:style w:type="character" w:customStyle="1" w:styleId="24">
    <w:name w:val="正文文本首行缩进 2 字符"/>
    <w:basedOn w:val="a7"/>
    <w:link w:val="23"/>
    <w:uiPriority w:val="99"/>
    <w:rsid w:val="00EF2B8E"/>
    <w:rPr>
      <w:rFonts w:ascii="Tahoma" w:eastAsia="微软雅黑" w:hAnsi="Tahoma"/>
      <w:kern w:val="2"/>
      <w:sz w:val="22"/>
      <w:szCs w:val="22"/>
    </w:rPr>
  </w:style>
  <w:style w:type="paragraph" w:customStyle="1" w:styleId="afa">
    <w:name w:val="表格"/>
    <w:basedOn w:val="a"/>
    <w:qFormat/>
    <w:rsid w:val="00EF2B8E"/>
    <w:pPr>
      <w:keepNext/>
      <w:widowControl w:val="0"/>
      <w:adjustRightInd/>
      <w:snapToGrid/>
      <w:spacing w:after="0" w:line="312" w:lineRule="atLeast"/>
      <w:jc w:val="center"/>
    </w:pPr>
    <w:rPr>
      <w:rFonts w:ascii="Times New Roman" w:eastAsia="宋体" w:hAnsi="Times New Roman"/>
      <w:color w:val="000000"/>
      <w:sz w:val="21"/>
      <w:szCs w:val="20"/>
    </w:rPr>
  </w:style>
  <w:style w:type="paragraph" w:customStyle="1" w:styleId="afb">
    <w:name w:val="验收表格正文"/>
    <w:basedOn w:val="a"/>
    <w:qFormat/>
    <w:rsid w:val="00EF2B8E"/>
    <w:pPr>
      <w:widowControl w:val="0"/>
      <w:adjustRightInd/>
      <w:snapToGrid/>
      <w:spacing w:after="0"/>
      <w:jc w:val="center"/>
    </w:pPr>
    <w:rPr>
      <w:rFonts w:ascii="Times New Roman" w:eastAsia="宋体" w:hAnsi="Times New Roman"/>
      <w:kern w:val="2"/>
      <w:sz w:val="21"/>
      <w:szCs w:val="20"/>
    </w:rPr>
  </w:style>
  <w:style w:type="character" w:customStyle="1" w:styleId="a4">
    <w:name w:val="正文缩进 字符"/>
    <w:link w:val="a3"/>
    <w:qFormat/>
    <w:locked/>
    <w:rsid w:val="00EF2B8E"/>
    <w:rPr>
      <w:kern w:val="2"/>
      <w:sz w:val="21"/>
      <w:szCs w:val="24"/>
    </w:rPr>
  </w:style>
  <w:style w:type="character" w:customStyle="1" w:styleId="22">
    <w:name w:val="正文文本 2 字符"/>
    <w:basedOn w:val="a0"/>
    <w:link w:val="21"/>
    <w:rsid w:val="00EF2B8E"/>
    <w:rPr>
      <w:rFonts w:ascii="Tahoma" w:eastAsia="微软雅黑" w:hAnsi="Tahoma"/>
      <w:sz w:val="22"/>
      <w:szCs w:val="22"/>
    </w:rPr>
  </w:style>
  <w:style w:type="character" w:customStyle="1" w:styleId="fontstyle01">
    <w:name w:val="fontstyle01"/>
    <w:basedOn w:val="a0"/>
    <w:rsid w:val="00046EA7"/>
    <w:rPr>
      <w:rFonts w:ascii="仿宋_GB2312" w:eastAsia="仿宋_GB2312" w:hint="eastAsia"/>
      <w:b w:val="0"/>
      <w:bCs w:val="0"/>
      <w:i w:val="0"/>
      <w:iCs w:val="0"/>
      <w:color w:val="000000"/>
      <w:sz w:val="30"/>
      <w:szCs w:val="30"/>
    </w:rPr>
  </w:style>
  <w:style w:type="paragraph" w:customStyle="1" w:styleId="afc">
    <w:name w:val="报告表表格文字"/>
    <w:basedOn w:val="a"/>
    <w:qFormat/>
    <w:rsid w:val="00AA4D67"/>
    <w:pPr>
      <w:autoSpaceDE w:val="0"/>
      <w:autoSpaceDN w:val="0"/>
      <w:spacing w:after="0"/>
      <w:jc w:val="center"/>
    </w:pPr>
    <w:rPr>
      <w:rFonts w:ascii="宋体" w:eastAsia="宋体" w:hAnsi="宋体" w:cs="宋体"/>
      <w:color w:val="000000"/>
      <w:sz w:val="24"/>
      <w:szCs w:val="21"/>
    </w:rPr>
  </w:style>
  <w:style w:type="character" w:customStyle="1" w:styleId="40">
    <w:name w:val="标题 4 字符"/>
    <w:basedOn w:val="a0"/>
    <w:link w:val="4"/>
    <w:rsid w:val="005609B8"/>
    <w:rPr>
      <w:rFonts w:ascii="宋体" w:hAnsi="宋体" w:cs="宋体"/>
      <w:b/>
      <w:sz w:val="24"/>
      <w:szCs w:val="24"/>
    </w:rPr>
  </w:style>
  <w:style w:type="paragraph" w:customStyle="1" w:styleId="afd">
    <w:name w:val="表格内容"/>
    <w:basedOn w:val="a"/>
    <w:qFormat/>
    <w:rsid w:val="00DA641A"/>
    <w:pPr>
      <w:widowControl w:val="0"/>
      <w:adjustRightInd/>
      <w:snapToGrid/>
      <w:spacing w:after="0" w:line="400" w:lineRule="atLeast"/>
      <w:jc w:val="center"/>
    </w:pPr>
    <w:rPr>
      <w:rFonts w:ascii="Microsoft JhengHei Light" w:eastAsia="Microsoft JhengHei Light" w:hAnsi="Microsoft JhengHei Light" w:hint="eastAsia"/>
      <w:color w:val="000000"/>
      <w:szCs w:val="24"/>
    </w:rPr>
  </w:style>
  <w:style w:type="paragraph" w:styleId="afe">
    <w:name w:val="Subtitle"/>
    <w:basedOn w:val="a"/>
    <w:next w:val="a"/>
    <w:link w:val="aff"/>
    <w:qFormat/>
    <w:rsid w:val="0005078E"/>
    <w:pPr>
      <w:widowControl w:val="0"/>
      <w:adjustRightInd/>
      <w:snapToGrid/>
      <w:spacing w:after="0" w:line="460" w:lineRule="exact"/>
      <w:ind w:firstLineChars="200" w:firstLine="200"/>
      <w:jc w:val="both"/>
      <w:outlineLvl w:val="1"/>
    </w:pPr>
    <w:rPr>
      <w:rFonts w:ascii="Times New Roman" w:eastAsia="宋体" w:hAnsi="Times New Roman"/>
      <w:b/>
      <w:bCs/>
      <w:kern w:val="28"/>
      <w:sz w:val="24"/>
      <w:szCs w:val="32"/>
    </w:rPr>
  </w:style>
  <w:style w:type="character" w:customStyle="1" w:styleId="aff">
    <w:name w:val="副标题 字符"/>
    <w:basedOn w:val="a0"/>
    <w:link w:val="afe"/>
    <w:rsid w:val="0005078E"/>
    <w:rPr>
      <w:b/>
      <w:bCs/>
      <w:kern w:val="28"/>
      <w:sz w:val="24"/>
      <w:szCs w:val="32"/>
    </w:rPr>
  </w:style>
  <w:style w:type="paragraph" w:styleId="aff0">
    <w:name w:val="Revision"/>
    <w:hidden/>
    <w:uiPriority w:val="99"/>
    <w:unhideWhenUsed/>
    <w:rsid w:val="00372D97"/>
    <w:rPr>
      <w:rFonts w:ascii="Tahoma" w:eastAsia="微软雅黑" w:hAnsi="Tahoma"/>
      <w:sz w:val="22"/>
      <w:szCs w:val="22"/>
    </w:rPr>
  </w:style>
  <w:style w:type="paragraph" w:customStyle="1" w:styleId="aff1">
    <w:name w:val="鸿达表格文字"/>
    <w:basedOn w:val="a"/>
    <w:link w:val="Char0"/>
    <w:qFormat/>
    <w:rsid w:val="00227ABC"/>
    <w:pPr>
      <w:widowControl w:val="0"/>
      <w:adjustRightInd/>
      <w:snapToGrid/>
      <w:spacing w:after="0"/>
      <w:contextualSpacing/>
      <w:jc w:val="center"/>
      <w:textAlignment w:val="baseline"/>
    </w:pPr>
    <w:rPr>
      <w:rFonts w:ascii="Times New Roman" w:eastAsia="宋体" w:hAnsi="Times New Roman"/>
      <w:sz w:val="21"/>
      <w:szCs w:val="21"/>
    </w:rPr>
  </w:style>
  <w:style w:type="paragraph" w:styleId="aff2">
    <w:name w:val="Body Text"/>
    <w:basedOn w:val="a"/>
    <w:link w:val="aff3"/>
    <w:semiHidden/>
    <w:unhideWhenUsed/>
    <w:qFormat/>
    <w:rsid w:val="00227ABC"/>
    <w:pPr>
      <w:spacing w:after="120" w:line="520" w:lineRule="exact"/>
      <w:ind w:firstLineChars="200" w:firstLine="200"/>
    </w:pPr>
    <w:rPr>
      <w:rFonts w:ascii="Times New Roman" w:eastAsia="宋体" w:hAnsi="Times New Roman" w:cstheme="minorBidi"/>
      <w:sz w:val="24"/>
    </w:rPr>
  </w:style>
  <w:style w:type="character" w:customStyle="1" w:styleId="aff3">
    <w:name w:val="正文文本 字符"/>
    <w:basedOn w:val="a0"/>
    <w:link w:val="aff2"/>
    <w:semiHidden/>
    <w:rsid w:val="00227ABC"/>
    <w:rPr>
      <w:rFonts w:cstheme="minorBidi"/>
      <w:sz w:val="24"/>
      <w:szCs w:val="22"/>
    </w:rPr>
  </w:style>
  <w:style w:type="table" w:customStyle="1" w:styleId="TableNormal">
    <w:name w:val="Table Normal"/>
    <w:uiPriority w:val="2"/>
    <w:semiHidden/>
    <w:unhideWhenUsed/>
    <w:qFormat/>
    <w:rsid w:val="009C05F1"/>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C05F1"/>
    <w:pPr>
      <w:widowControl w:val="0"/>
      <w:autoSpaceDE w:val="0"/>
      <w:autoSpaceDN w:val="0"/>
      <w:adjustRightInd/>
      <w:snapToGrid/>
      <w:spacing w:before="18" w:after="0"/>
      <w:ind w:left="319"/>
      <w:jc w:val="center"/>
    </w:pPr>
    <w:rPr>
      <w:rFonts w:ascii="Times New Roman" w:eastAsia="Times New Roman" w:hAnsi="Times New Roman"/>
    </w:rPr>
  </w:style>
  <w:style w:type="paragraph" w:customStyle="1" w:styleId="pf0">
    <w:name w:val="pf0"/>
    <w:basedOn w:val="a"/>
    <w:rsid w:val="004A5398"/>
    <w:pPr>
      <w:adjustRightInd/>
      <w:snapToGrid/>
      <w:spacing w:before="100" w:beforeAutospacing="1" w:after="100" w:afterAutospacing="1"/>
    </w:pPr>
    <w:rPr>
      <w:rFonts w:ascii="宋体" w:eastAsia="宋体" w:hAnsi="宋体" w:cs="宋体"/>
      <w:sz w:val="24"/>
      <w:szCs w:val="24"/>
    </w:rPr>
  </w:style>
  <w:style w:type="character" w:customStyle="1" w:styleId="cf01">
    <w:name w:val="cf01"/>
    <w:basedOn w:val="a0"/>
    <w:rsid w:val="004A5398"/>
    <w:rPr>
      <w:rFonts w:ascii="Microsoft YaHei UI" w:eastAsia="Microsoft YaHei UI" w:hAnsi="Microsoft YaHei UI" w:hint="eastAsia"/>
      <w:sz w:val="18"/>
      <w:szCs w:val="18"/>
    </w:rPr>
  </w:style>
  <w:style w:type="character" w:customStyle="1" w:styleId="cf11">
    <w:name w:val="cf11"/>
    <w:basedOn w:val="a0"/>
    <w:rsid w:val="004A5398"/>
    <w:rPr>
      <w:rFonts w:ascii="Microsoft YaHei UI" w:eastAsia="Microsoft YaHei UI" w:hAnsi="Microsoft YaHei UI" w:hint="eastAsia"/>
      <w:color w:val="FF0000"/>
      <w:sz w:val="18"/>
      <w:szCs w:val="18"/>
      <w:shd w:val="clear" w:color="auto" w:fill="FFFF00"/>
    </w:rPr>
  </w:style>
  <w:style w:type="paragraph" w:customStyle="1" w:styleId="12">
    <w:name w:val="表中文字1"/>
    <w:qFormat/>
    <w:rsid w:val="00AA663F"/>
    <w:pPr>
      <w:widowControl w:val="0"/>
      <w:adjustRightInd w:val="0"/>
      <w:snapToGrid w:val="0"/>
      <w:jc w:val="center"/>
    </w:pPr>
    <w:rPr>
      <w:color w:val="000000"/>
      <w:kern w:val="2"/>
      <w:sz w:val="21"/>
      <w:szCs w:val="24"/>
    </w:rPr>
  </w:style>
  <w:style w:type="paragraph" w:customStyle="1" w:styleId="13">
    <w:name w:val="1. 表格内容"/>
    <w:basedOn w:val="a"/>
    <w:link w:val="1Char0"/>
    <w:qFormat/>
    <w:rsid w:val="004614FF"/>
    <w:pPr>
      <w:widowControl w:val="0"/>
      <w:adjustRightInd/>
      <w:spacing w:after="0"/>
      <w:jc w:val="center"/>
      <w:textAlignment w:val="baseline"/>
    </w:pPr>
    <w:rPr>
      <w:rFonts w:ascii="Times New Roman" w:eastAsia="宋体" w:hAnsi="Times New Roman"/>
      <w:kern w:val="2"/>
      <w:sz w:val="21"/>
      <w:szCs w:val="21"/>
      <w:lang w:val="x-none" w:eastAsia="x-none"/>
    </w:rPr>
  </w:style>
  <w:style w:type="character" w:customStyle="1" w:styleId="1Char0">
    <w:name w:val="1. 表格内容 Char"/>
    <w:link w:val="13"/>
    <w:rsid w:val="004614FF"/>
    <w:rPr>
      <w:kern w:val="2"/>
      <w:sz w:val="21"/>
      <w:szCs w:val="21"/>
      <w:lang w:val="x-none" w:eastAsia="x-none"/>
    </w:rPr>
  </w:style>
  <w:style w:type="paragraph" w:styleId="aff4">
    <w:name w:val="Block Text"/>
    <w:aliases w:val="正文小四"/>
    <w:basedOn w:val="a"/>
    <w:link w:val="aff5"/>
    <w:qFormat/>
    <w:rsid w:val="00750909"/>
    <w:pPr>
      <w:widowControl w:val="0"/>
      <w:adjustRightInd/>
      <w:snapToGrid/>
      <w:spacing w:after="0" w:line="460" w:lineRule="exact"/>
      <w:ind w:firstLineChars="200" w:firstLine="200"/>
      <w:jc w:val="both"/>
    </w:pPr>
    <w:rPr>
      <w:rFonts w:ascii="Times New Roman" w:eastAsia="宋体" w:hAnsi="Times New Roman" w:cs="Calibri"/>
      <w:kern w:val="2"/>
      <w:sz w:val="24"/>
      <w:szCs w:val="24"/>
    </w:rPr>
  </w:style>
  <w:style w:type="character" w:customStyle="1" w:styleId="aff5">
    <w:name w:val="文本块 字符"/>
    <w:aliases w:val="正文小四 字符"/>
    <w:link w:val="aff4"/>
    <w:rsid w:val="00750909"/>
    <w:rPr>
      <w:rFonts w:cs="Calibri"/>
      <w:kern w:val="2"/>
      <w:sz w:val="24"/>
      <w:szCs w:val="24"/>
    </w:rPr>
  </w:style>
  <w:style w:type="character" w:customStyle="1" w:styleId="Char0">
    <w:name w:val="鸿达表格文字 Char"/>
    <w:link w:val="aff1"/>
    <w:qFormat/>
    <w:rsid w:val="003D2416"/>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2188110">
      <w:bodyDiv w:val="1"/>
      <w:marLeft w:val="0"/>
      <w:marRight w:val="0"/>
      <w:marTop w:val="0"/>
      <w:marBottom w:val="0"/>
      <w:divBdr>
        <w:top w:val="none" w:sz="0" w:space="0" w:color="auto"/>
        <w:left w:val="none" w:sz="0" w:space="0" w:color="auto"/>
        <w:bottom w:val="none" w:sz="0" w:space="0" w:color="auto"/>
        <w:right w:val="none" w:sz="0" w:space="0" w:color="auto"/>
      </w:divBdr>
    </w:div>
    <w:div w:id="739908249">
      <w:bodyDiv w:val="1"/>
      <w:marLeft w:val="0"/>
      <w:marRight w:val="0"/>
      <w:marTop w:val="0"/>
      <w:marBottom w:val="0"/>
      <w:divBdr>
        <w:top w:val="none" w:sz="0" w:space="0" w:color="auto"/>
        <w:left w:val="none" w:sz="0" w:space="0" w:color="auto"/>
        <w:bottom w:val="none" w:sz="0" w:space="0" w:color="auto"/>
        <w:right w:val="none" w:sz="0" w:space="0" w:color="auto"/>
      </w:divBdr>
    </w:div>
    <w:div w:id="802818356">
      <w:bodyDiv w:val="1"/>
      <w:marLeft w:val="0"/>
      <w:marRight w:val="0"/>
      <w:marTop w:val="0"/>
      <w:marBottom w:val="0"/>
      <w:divBdr>
        <w:top w:val="none" w:sz="0" w:space="0" w:color="auto"/>
        <w:left w:val="none" w:sz="0" w:space="0" w:color="auto"/>
        <w:bottom w:val="none" w:sz="0" w:space="0" w:color="auto"/>
        <w:right w:val="none" w:sz="0" w:space="0" w:color="auto"/>
      </w:divBdr>
    </w:div>
    <w:div w:id="1150711904">
      <w:bodyDiv w:val="1"/>
      <w:marLeft w:val="0"/>
      <w:marRight w:val="0"/>
      <w:marTop w:val="0"/>
      <w:marBottom w:val="0"/>
      <w:divBdr>
        <w:top w:val="none" w:sz="0" w:space="0" w:color="auto"/>
        <w:left w:val="none" w:sz="0" w:space="0" w:color="auto"/>
        <w:bottom w:val="none" w:sz="0" w:space="0" w:color="auto"/>
        <w:right w:val="none" w:sz="0" w:space="0" w:color="auto"/>
      </w:divBdr>
    </w:div>
    <w:div w:id="1759863036">
      <w:bodyDiv w:val="1"/>
      <w:marLeft w:val="0"/>
      <w:marRight w:val="0"/>
      <w:marTop w:val="0"/>
      <w:marBottom w:val="0"/>
      <w:divBdr>
        <w:top w:val="none" w:sz="0" w:space="0" w:color="auto"/>
        <w:left w:val="none" w:sz="0" w:space="0" w:color="auto"/>
        <w:bottom w:val="none" w:sz="0" w:space="0" w:color="auto"/>
        <w:right w:val="none" w:sz="0" w:space="0" w:color="auto"/>
      </w:divBdr>
    </w:div>
    <w:div w:id="1766147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__.vsdx"/><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numbering" Target="numbering.xml"/><Relationship Id="rId21" Type="http://schemas.openxmlformats.org/officeDocument/2006/relationships/package" Target="embeddings/Microsoft_Visio___4.vsdx"/><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package" Target="embeddings/Microsoft_Visio___2.vsdx"/><Relationship Id="rId25" Type="http://schemas.openxmlformats.org/officeDocument/2006/relationships/package" Target="embeddings/Microsoft_Visio___6.vsdx"/><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package" Target="embeddings/Microsoft_Visio___1.vsdx"/><Relationship Id="rId23" Type="http://schemas.openxmlformats.org/officeDocument/2006/relationships/package" Target="embeddings/Microsoft_Visio___5.vsdx"/><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package" Target="embeddings/Microsoft_Visio___3.vsdx"/><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Visio___7.vsd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3244"/>
    <customShpInfo spid="_x0000_s3261"/>
    <customShpInfo spid="_x0000_s3260"/>
    <customShpInfo spid="_x0000_s3253"/>
    <customShpInfo spid="_x0000_s3248"/>
    <customShpInfo spid="_x0000_s3262"/>
    <customShpInfo spid="_x0000_s3249"/>
    <customShpInfo spid="_x0000_s3252"/>
    <customShpInfo spid="_x0000_s3250"/>
    <customShpInfo spid="_x0000_s3189"/>
    <customShpInfo spid="_x0000_s3191"/>
    <customShpInfo spid="_x0000_s3192"/>
    <customShpInfo spid="_x0000_s3193"/>
    <customShpInfo spid="_x0000_s3194"/>
    <customShpInfo spid="_x0000_s3195"/>
    <customShpInfo spid="_x0000_s3190"/>
    <customShpInfo spid="_x0000_s3188"/>
    <customShpInfo spid="_x0000_s3197"/>
    <customShpInfo spid="_x0000_s3199"/>
    <customShpInfo spid="_x0000_s3200"/>
    <customShpInfo spid="_x0000_s3201"/>
    <customShpInfo spid="_x0000_s3202"/>
    <customShpInfo spid="_x0000_s3203"/>
    <customShpInfo spid="_x0000_s3198"/>
    <customShpInfo spid="_x0000_s3196"/>
    <customShpInfo spid="_x0000_s3215"/>
    <customShpInfo spid="_x0000_s3213"/>
    <customShpInfo spid="_x0000_s3211"/>
    <customShpInfo spid="_x0000_s3210"/>
    <customShpInfo spid="_x0000_s3214"/>
    <customShpInfo spid="_x0000_s3212"/>
    <customShpInfo spid="_x0000_s1062"/>
    <customShpInfo spid="_x0000_s1063"/>
  </customShpExts>
</s:customData>
</file>

<file path=customXml/itemProps1.xml><?xml version="1.0" encoding="utf-8"?>
<ds:datastoreItem xmlns:ds="http://schemas.openxmlformats.org/officeDocument/2006/customXml" ds:itemID="{F762FBD4-481C-4CBA-BED0-A125A0B1446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5704</TotalTime>
  <Pages>36</Pages>
  <Words>3845</Words>
  <Characters>21921</Characters>
  <Application>Microsoft Office Word</Application>
  <DocSecurity>0</DocSecurity>
  <Lines>182</Lines>
  <Paragraphs>51</Paragraphs>
  <ScaleCrop>false</ScaleCrop>
  <Company>China</Company>
  <LinksUpToDate>false</LinksUpToDate>
  <CharactersWithSpaces>25715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新乡市亚航电源电子科技有限公司</dc:title>
  <dc:creator>Administrator</dc:creator>
  <cp:lastModifiedBy>打工 小赵</cp:lastModifiedBy>
  <cp:revision>2453</cp:revision>
  <cp:lastPrinted>2020-09-10T09:34:00Z</cp:lastPrinted>
  <dcterms:created xsi:type="dcterms:W3CDTF">2022-11-07T03:14:00Z</dcterms:created>
  <dcterms:modified xsi:type="dcterms:W3CDTF">2025-06-15T15:52:00Z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