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6011DC" w14:textId="77777777" w:rsidR="00E21B50" w:rsidRDefault="00E21B50">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559A196F" w14:textId="77777777" w:rsidR="00E21B50" w:rsidRDefault="00E21B50">
      <w:pPr>
        <w:jc w:val="center"/>
        <w:rPr>
          <w:rFonts w:ascii="Times New Roman" w:eastAsia="华文新魏" w:hAnsi="Times New Roman"/>
          <w:b/>
          <w:color w:val="000000"/>
          <w:sz w:val="44"/>
          <w:szCs w:val="44"/>
        </w:rPr>
      </w:pPr>
    </w:p>
    <w:p w14:paraId="53E62B73" w14:textId="0D756063" w:rsidR="00E70F7A" w:rsidRPr="0029611F" w:rsidRDefault="00E26B60" w:rsidP="007D6DB8">
      <w:pPr>
        <w:spacing w:after="0" w:line="360" w:lineRule="auto"/>
        <w:jc w:val="center"/>
        <w:rPr>
          <w:rFonts w:ascii="Times New Roman" w:eastAsia="华文新魏" w:hAnsi="Times New Roman"/>
          <w:color w:val="000000"/>
          <w:sz w:val="36"/>
          <w:szCs w:val="40"/>
        </w:rPr>
      </w:pPr>
      <w:r w:rsidRPr="0029611F">
        <w:rPr>
          <w:rFonts w:ascii="Times New Roman" w:eastAsia="华文新魏" w:hAnsi="Times New Roman" w:hint="eastAsia"/>
          <w:color w:val="000000"/>
          <w:sz w:val="36"/>
          <w:szCs w:val="40"/>
        </w:rPr>
        <w:t>河南三石洋荣服饰有限公司锅炉项目（一期）</w:t>
      </w:r>
    </w:p>
    <w:p w14:paraId="32194043" w14:textId="705DA740" w:rsidR="00E21B50" w:rsidRPr="0029611F" w:rsidRDefault="00E21B50" w:rsidP="007D6DB8">
      <w:pPr>
        <w:spacing w:after="0" w:line="360" w:lineRule="auto"/>
        <w:jc w:val="center"/>
        <w:rPr>
          <w:rFonts w:ascii="Times New Roman" w:eastAsia="华文新魏" w:hAnsi="Times New Roman"/>
          <w:color w:val="000000"/>
          <w:sz w:val="44"/>
          <w:szCs w:val="48"/>
        </w:rPr>
      </w:pPr>
      <w:r w:rsidRPr="0029611F">
        <w:rPr>
          <w:rFonts w:ascii="Times New Roman" w:eastAsia="华文新魏" w:hAnsi="Times New Roman"/>
          <w:color w:val="000000"/>
          <w:sz w:val="44"/>
          <w:szCs w:val="48"/>
        </w:rPr>
        <w:t>竣工环境保护验收报告</w:t>
      </w:r>
    </w:p>
    <w:p w14:paraId="0DC30E3A" w14:textId="77777777" w:rsidR="00E21B50" w:rsidRPr="0029611F" w:rsidRDefault="00E21B50">
      <w:pPr>
        <w:spacing w:line="360" w:lineRule="auto"/>
        <w:jc w:val="center"/>
        <w:rPr>
          <w:rFonts w:ascii="Times New Roman" w:eastAsia="仿宋_GB2312" w:hAnsi="Times New Roman"/>
          <w:color w:val="000000"/>
          <w:sz w:val="21"/>
          <w:szCs w:val="21"/>
        </w:rPr>
      </w:pPr>
    </w:p>
    <w:p w14:paraId="0F059047" w14:textId="77777777" w:rsidR="00E21B50" w:rsidRPr="0029611F" w:rsidRDefault="00E21B50">
      <w:pPr>
        <w:jc w:val="center"/>
        <w:rPr>
          <w:rFonts w:ascii="Times New Roman" w:eastAsia="仿宋_GB2312" w:hAnsi="Times New Roman"/>
          <w:color w:val="000000"/>
          <w:sz w:val="21"/>
          <w:szCs w:val="21"/>
        </w:rPr>
      </w:pPr>
    </w:p>
    <w:p w14:paraId="637CB906" w14:textId="77777777" w:rsidR="00E21B50" w:rsidRPr="0029611F" w:rsidRDefault="00E21B50">
      <w:pPr>
        <w:jc w:val="center"/>
        <w:rPr>
          <w:rFonts w:ascii="Times New Roman" w:eastAsia="仿宋_GB2312" w:hAnsi="Times New Roman"/>
          <w:color w:val="000000"/>
          <w:sz w:val="21"/>
          <w:szCs w:val="21"/>
        </w:rPr>
      </w:pPr>
    </w:p>
    <w:p w14:paraId="42D31517" w14:textId="77777777" w:rsidR="00E21B50" w:rsidRPr="0029611F" w:rsidRDefault="00E21B50">
      <w:pPr>
        <w:jc w:val="center"/>
        <w:rPr>
          <w:rFonts w:ascii="Times New Roman" w:eastAsia="仿宋_GB2312" w:hAnsi="Times New Roman"/>
          <w:color w:val="000000"/>
          <w:sz w:val="21"/>
          <w:szCs w:val="21"/>
        </w:rPr>
      </w:pPr>
    </w:p>
    <w:p w14:paraId="36DCDB23" w14:textId="77777777" w:rsidR="00E21B50" w:rsidRPr="0029611F" w:rsidRDefault="00E21B50">
      <w:pPr>
        <w:jc w:val="center"/>
        <w:rPr>
          <w:rFonts w:ascii="Times New Roman" w:eastAsia="仿宋_GB2312" w:hAnsi="Times New Roman"/>
          <w:color w:val="000000"/>
          <w:sz w:val="21"/>
          <w:szCs w:val="21"/>
        </w:rPr>
      </w:pPr>
    </w:p>
    <w:p w14:paraId="51CFA801" w14:textId="77777777" w:rsidR="00E21B50" w:rsidRPr="0029611F" w:rsidRDefault="00E21B50">
      <w:pPr>
        <w:jc w:val="center"/>
        <w:rPr>
          <w:rFonts w:ascii="Times New Roman" w:eastAsia="仿宋_GB2312" w:hAnsi="Times New Roman"/>
          <w:color w:val="000000"/>
          <w:sz w:val="21"/>
          <w:szCs w:val="21"/>
        </w:rPr>
      </w:pPr>
    </w:p>
    <w:p w14:paraId="266D037C" w14:textId="77777777" w:rsidR="00E21B50" w:rsidRPr="0029611F" w:rsidRDefault="00E21B50">
      <w:pPr>
        <w:jc w:val="center"/>
        <w:rPr>
          <w:rFonts w:ascii="Times New Roman" w:eastAsia="仿宋_GB2312" w:hAnsi="Times New Roman"/>
          <w:color w:val="000000"/>
          <w:sz w:val="21"/>
          <w:szCs w:val="21"/>
        </w:rPr>
      </w:pPr>
    </w:p>
    <w:p w14:paraId="3F2B6CB6" w14:textId="77777777" w:rsidR="00E21B50" w:rsidRPr="0029611F" w:rsidRDefault="00E21B50">
      <w:pPr>
        <w:jc w:val="center"/>
        <w:rPr>
          <w:rFonts w:ascii="Times New Roman" w:eastAsia="仿宋_GB2312" w:hAnsi="Times New Roman"/>
          <w:color w:val="000000"/>
          <w:sz w:val="21"/>
          <w:szCs w:val="21"/>
        </w:rPr>
      </w:pPr>
    </w:p>
    <w:p w14:paraId="7FF65296" w14:textId="77777777" w:rsidR="00E21B50" w:rsidRPr="0029611F" w:rsidRDefault="00E21B50">
      <w:pPr>
        <w:jc w:val="center"/>
        <w:rPr>
          <w:rFonts w:ascii="Times New Roman" w:eastAsia="仿宋_GB2312" w:hAnsi="Times New Roman"/>
          <w:color w:val="000000"/>
          <w:sz w:val="21"/>
          <w:szCs w:val="21"/>
        </w:rPr>
      </w:pPr>
    </w:p>
    <w:p w14:paraId="27CB47D8" w14:textId="77777777" w:rsidR="00E21B50" w:rsidRPr="0029611F" w:rsidRDefault="00E21B50">
      <w:pPr>
        <w:jc w:val="center"/>
        <w:rPr>
          <w:rFonts w:ascii="Times New Roman" w:eastAsia="仿宋_GB2312" w:hAnsi="Times New Roman"/>
          <w:color w:val="000000"/>
          <w:sz w:val="21"/>
          <w:szCs w:val="21"/>
        </w:rPr>
      </w:pPr>
    </w:p>
    <w:p w14:paraId="3C8FECFB" w14:textId="77777777" w:rsidR="00E21B50" w:rsidRPr="0029611F" w:rsidRDefault="00E21B50">
      <w:pPr>
        <w:rPr>
          <w:rFonts w:ascii="Times New Roman" w:eastAsia="仿宋_GB2312" w:hAnsi="Times New Roman"/>
          <w:color w:val="000000"/>
          <w:sz w:val="21"/>
          <w:szCs w:val="21"/>
        </w:rPr>
      </w:pPr>
    </w:p>
    <w:p w14:paraId="788325E8" w14:textId="77777777" w:rsidR="002E60D3" w:rsidRPr="0029611F" w:rsidRDefault="00E21B50" w:rsidP="002E60D3">
      <w:pPr>
        <w:rPr>
          <w:rFonts w:ascii="Times New Roman" w:eastAsia="华文新魏" w:hAnsi="Times New Roman"/>
          <w:color w:val="000000"/>
          <w:sz w:val="21"/>
          <w:szCs w:val="21"/>
        </w:rPr>
      </w:pPr>
      <w:r w:rsidRPr="0029611F">
        <w:rPr>
          <w:rFonts w:ascii="Times New Roman" w:eastAsia="仿宋_GB2312" w:hAnsi="Times New Roman"/>
          <w:color w:val="000000"/>
          <w:sz w:val="21"/>
          <w:szCs w:val="21"/>
        </w:rPr>
        <w:tab/>
      </w:r>
    </w:p>
    <w:p w14:paraId="5A52357B" w14:textId="77777777" w:rsidR="002E60D3" w:rsidRPr="0029611F" w:rsidRDefault="002E60D3" w:rsidP="002E60D3">
      <w:pPr>
        <w:jc w:val="center"/>
        <w:rPr>
          <w:rFonts w:ascii="Times New Roman" w:eastAsia="华文新魏" w:hAnsi="Times New Roman"/>
          <w:color w:val="000000"/>
          <w:sz w:val="28"/>
          <w:szCs w:val="28"/>
        </w:rPr>
      </w:pPr>
    </w:p>
    <w:p w14:paraId="1EDAA7CC" w14:textId="3070298E" w:rsidR="002E60D3" w:rsidRPr="0029611F" w:rsidRDefault="00E21B50" w:rsidP="002E60D3">
      <w:pPr>
        <w:jc w:val="center"/>
        <w:rPr>
          <w:rFonts w:ascii="Times New Roman" w:eastAsia="华文新魏" w:hAnsi="Times New Roman"/>
          <w:color w:val="000000"/>
          <w:sz w:val="28"/>
          <w:szCs w:val="28"/>
        </w:rPr>
      </w:pPr>
      <w:r w:rsidRPr="0029611F">
        <w:rPr>
          <w:rFonts w:ascii="Times New Roman" w:eastAsia="华文新魏" w:hAnsi="Times New Roman"/>
          <w:color w:val="000000"/>
          <w:sz w:val="28"/>
          <w:szCs w:val="28"/>
        </w:rPr>
        <w:t>建设单位</w:t>
      </w:r>
      <w:r w:rsidRPr="0029611F">
        <w:rPr>
          <w:rFonts w:ascii="Times New Roman" w:eastAsia="华文新魏" w:hAnsi="Times New Roman" w:hint="eastAsia"/>
          <w:color w:val="000000"/>
          <w:sz w:val="28"/>
          <w:szCs w:val="28"/>
        </w:rPr>
        <w:t>：</w:t>
      </w:r>
      <w:r w:rsidR="00E26B60" w:rsidRPr="0029611F">
        <w:rPr>
          <w:rFonts w:ascii="Times New Roman" w:eastAsia="华文新魏" w:hAnsi="Times New Roman" w:hint="eastAsia"/>
          <w:color w:val="000000"/>
          <w:sz w:val="28"/>
          <w:szCs w:val="28"/>
        </w:rPr>
        <w:t>河南三石洋荣服饰有限公司</w:t>
      </w:r>
    </w:p>
    <w:p w14:paraId="4563F71B" w14:textId="726E2FE8" w:rsidR="00E21B50" w:rsidRPr="0029611F" w:rsidRDefault="00E21B50" w:rsidP="00F716F8">
      <w:pPr>
        <w:jc w:val="center"/>
        <w:rPr>
          <w:rFonts w:ascii="Times New Roman" w:eastAsia="华文新魏" w:hAnsi="Times New Roman"/>
          <w:color w:val="000000"/>
          <w:sz w:val="28"/>
          <w:szCs w:val="28"/>
        </w:rPr>
      </w:pPr>
      <w:r w:rsidRPr="0029611F">
        <w:rPr>
          <w:rFonts w:ascii="Times New Roman" w:eastAsia="华文新魏" w:hAnsi="Times New Roman"/>
          <w:color w:val="000000"/>
          <w:sz w:val="28"/>
          <w:szCs w:val="28"/>
        </w:rPr>
        <w:t>编制单位：</w:t>
      </w:r>
      <w:r w:rsidR="00E26B60" w:rsidRPr="0029611F">
        <w:rPr>
          <w:rFonts w:ascii="Times New Roman" w:eastAsia="华文新魏" w:hAnsi="Times New Roman" w:hint="eastAsia"/>
          <w:color w:val="000000"/>
          <w:sz w:val="28"/>
          <w:szCs w:val="28"/>
        </w:rPr>
        <w:t>河南三石洋荣服饰有限公司</w:t>
      </w:r>
    </w:p>
    <w:p w14:paraId="270B90EA" w14:textId="0CCF1112" w:rsidR="00E21B50" w:rsidRPr="0029611F" w:rsidRDefault="00E21B50">
      <w:pPr>
        <w:rPr>
          <w:rFonts w:ascii="Times New Roman" w:eastAsia="华文新魏" w:hAnsi="Times New Roman"/>
          <w:color w:val="000000"/>
          <w:sz w:val="21"/>
          <w:szCs w:val="21"/>
        </w:rPr>
      </w:pPr>
    </w:p>
    <w:p w14:paraId="7ECE8D77" w14:textId="55161BB2" w:rsidR="00BF2571" w:rsidRPr="0029611F" w:rsidRDefault="00BF2571">
      <w:pPr>
        <w:rPr>
          <w:rFonts w:ascii="Times New Roman" w:eastAsia="华文新魏" w:hAnsi="Times New Roman"/>
          <w:color w:val="000000"/>
          <w:sz w:val="21"/>
          <w:szCs w:val="21"/>
        </w:rPr>
      </w:pPr>
    </w:p>
    <w:p w14:paraId="4C31531B" w14:textId="77777777" w:rsidR="00BF2571" w:rsidRPr="0029611F" w:rsidRDefault="00BF2571">
      <w:pPr>
        <w:rPr>
          <w:rFonts w:ascii="Times New Roman" w:eastAsia="华文新魏" w:hAnsi="Times New Roman"/>
          <w:color w:val="000000"/>
          <w:sz w:val="21"/>
          <w:szCs w:val="21"/>
        </w:rPr>
      </w:pPr>
    </w:p>
    <w:p w14:paraId="01C32D24" w14:textId="77777777" w:rsidR="00E21B50" w:rsidRPr="0029611F" w:rsidRDefault="00E21B50">
      <w:pPr>
        <w:rPr>
          <w:rFonts w:ascii="Times New Roman" w:eastAsia="华文新魏" w:hAnsi="Times New Roman"/>
          <w:color w:val="000000"/>
          <w:sz w:val="21"/>
          <w:szCs w:val="21"/>
        </w:rPr>
      </w:pPr>
    </w:p>
    <w:p w14:paraId="37A7602C" w14:textId="055293D7" w:rsidR="00E21B50" w:rsidRPr="0029611F" w:rsidRDefault="00E21B50" w:rsidP="002E60D3">
      <w:pPr>
        <w:jc w:val="center"/>
        <w:rPr>
          <w:rFonts w:ascii="Times New Roman" w:eastAsia="华文新魏" w:hAnsi="Times New Roman"/>
          <w:color w:val="000000"/>
          <w:sz w:val="28"/>
          <w:szCs w:val="28"/>
        </w:rPr>
      </w:pPr>
      <w:r w:rsidRPr="0029611F">
        <w:rPr>
          <w:rFonts w:ascii="Times New Roman" w:eastAsia="华文新魏" w:hAnsi="Times New Roman"/>
          <w:b/>
          <w:color w:val="000000"/>
          <w:sz w:val="28"/>
          <w:szCs w:val="28"/>
        </w:rPr>
        <w:t>20</w:t>
      </w:r>
      <w:r w:rsidR="00F716F8" w:rsidRPr="0029611F">
        <w:rPr>
          <w:rFonts w:ascii="Times New Roman" w:eastAsia="华文新魏" w:hAnsi="Times New Roman" w:hint="eastAsia"/>
          <w:b/>
          <w:color w:val="000000"/>
          <w:sz w:val="28"/>
          <w:szCs w:val="28"/>
        </w:rPr>
        <w:t>2</w:t>
      </w:r>
      <w:r w:rsidR="00E26B60" w:rsidRPr="0029611F">
        <w:rPr>
          <w:rFonts w:ascii="Times New Roman" w:eastAsia="华文新魏" w:hAnsi="Times New Roman" w:hint="eastAsia"/>
          <w:b/>
          <w:color w:val="000000"/>
          <w:sz w:val="28"/>
          <w:szCs w:val="28"/>
        </w:rPr>
        <w:t>6</w:t>
      </w:r>
      <w:r w:rsidRPr="0029611F">
        <w:rPr>
          <w:rFonts w:ascii="Times New Roman" w:eastAsia="华文新魏" w:hAnsi="Times New Roman"/>
          <w:color w:val="000000"/>
          <w:sz w:val="28"/>
          <w:szCs w:val="28"/>
        </w:rPr>
        <w:t>年</w:t>
      </w:r>
      <w:r w:rsidR="005C403B" w:rsidRPr="0029611F">
        <w:rPr>
          <w:rFonts w:ascii="Times New Roman" w:eastAsia="华文新魏" w:hAnsi="Times New Roman" w:hint="eastAsia"/>
          <w:b/>
          <w:bCs/>
          <w:color w:val="000000"/>
          <w:sz w:val="28"/>
          <w:szCs w:val="28"/>
        </w:rPr>
        <w:t>3</w:t>
      </w:r>
      <w:r w:rsidRPr="0029611F">
        <w:rPr>
          <w:rFonts w:ascii="Times New Roman" w:eastAsia="华文新魏" w:hAnsi="Times New Roman"/>
          <w:color w:val="000000"/>
          <w:sz w:val="28"/>
          <w:szCs w:val="28"/>
        </w:rPr>
        <w:t>月</w:t>
      </w:r>
    </w:p>
    <w:p w14:paraId="2B214444" w14:textId="77777777" w:rsidR="00A8275A" w:rsidRPr="0029611F" w:rsidRDefault="00A8275A">
      <w:pPr>
        <w:rPr>
          <w:rFonts w:ascii="Times New Roman" w:eastAsia="仿宋_GB2312" w:hAnsi="Times New Roman"/>
          <w:b/>
          <w:color w:val="000000"/>
          <w:sz w:val="28"/>
          <w:szCs w:val="28"/>
        </w:rPr>
        <w:sectPr w:rsidR="00A8275A" w:rsidRPr="0029611F" w:rsidSect="00B7202B">
          <w:footerReference w:type="default" r:id="rId8"/>
          <w:pgSz w:w="11906" w:h="16838"/>
          <w:pgMar w:top="1440" w:right="1701" w:bottom="1440" w:left="1758" w:header="709" w:footer="709" w:gutter="0"/>
          <w:pgNumType w:start="1"/>
          <w:cols w:space="720"/>
          <w:docGrid w:linePitch="360"/>
        </w:sectPr>
      </w:pPr>
    </w:p>
    <w:p w14:paraId="2AC76D2E" w14:textId="77777777" w:rsidR="005578E2" w:rsidRDefault="005578E2" w:rsidP="005578E2">
      <w:pPr>
        <w:rPr>
          <w:rFonts w:ascii="仿宋_GB2312" w:eastAsia="仿宋_GB2312" w:hint="eastAsia"/>
          <w:color w:val="000000"/>
          <w:sz w:val="32"/>
        </w:rPr>
      </w:pPr>
      <w:r>
        <w:rPr>
          <w:rFonts w:ascii="仿宋_GB2312" w:eastAsia="仿宋_GB2312" w:hint="eastAsia"/>
          <w:b/>
          <w:color w:val="000000"/>
          <w:sz w:val="28"/>
        </w:rPr>
        <w:lastRenderedPageBreak/>
        <w:t>建设单位法人代表</w:t>
      </w:r>
      <w:r>
        <w:rPr>
          <w:rFonts w:ascii="仿宋_GB2312" w:eastAsia="仿宋_GB2312"/>
          <w:b/>
          <w:color w:val="000000"/>
          <w:sz w:val="28"/>
        </w:rPr>
        <w:t>:</w:t>
      </w:r>
      <w:r>
        <w:rPr>
          <w:rFonts w:ascii="仿宋_GB2312" w:eastAsia="仿宋_GB2312"/>
          <w:color w:val="000000"/>
          <w:sz w:val="28"/>
        </w:rPr>
        <w:tab/>
      </w:r>
      <w:r>
        <w:rPr>
          <w:rFonts w:ascii="仿宋_GB2312" w:eastAsia="仿宋_GB2312" w:hint="eastAsia"/>
          <w:color w:val="000000"/>
          <w:sz w:val="28"/>
        </w:rPr>
        <w:t xml:space="preserve">          （签字）</w:t>
      </w:r>
    </w:p>
    <w:p w14:paraId="3FB43B9A" w14:textId="77777777" w:rsidR="005578E2" w:rsidRDefault="005578E2" w:rsidP="005578E2">
      <w:pPr>
        <w:spacing w:line="360" w:lineRule="auto"/>
        <w:rPr>
          <w:rFonts w:ascii="仿宋_GB2312" w:eastAsia="仿宋_GB2312"/>
          <w:color w:val="000000"/>
          <w:sz w:val="28"/>
        </w:rPr>
      </w:pPr>
      <w:r>
        <w:rPr>
          <w:rFonts w:ascii="仿宋_GB2312" w:eastAsia="仿宋_GB2312" w:hint="eastAsia"/>
          <w:b/>
          <w:color w:val="000000"/>
          <w:sz w:val="28"/>
        </w:rPr>
        <w:t>编制单位法人代表</w:t>
      </w:r>
      <w:r>
        <w:rPr>
          <w:rFonts w:ascii="仿宋_GB2312" w:eastAsia="仿宋_GB2312"/>
          <w:b/>
          <w:color w:val="000000"/>
          <w:sz w:val="28"/>
        </w:rPr>
        <w:t>:</w:t>
      </w:r>
      <w:r>
        <w:rPr>
          <w:rFonts w:ascii="仿宋_GB2312" w:eastAsia="仿宋_GB2312"/>
          <w:color w:val="000000"/>
          <w:sz w:val="28"/>
        </w:rPr>
        <w:tab/>
      </w:r>
      <w:r>
        <w:rPr>
          <w:rFonts w:ascii="仿宋_GB2312" w:eastAsia="仿宋_GB2312" w:hint="eastAsia"/>
          <w:color w:val="000000"/>
          <w:sz w:val="28"/>
        </w:rPr>
        <w:t xml:space="preserve">          （签字）</w:t>
      </w:r>
    </w:p>
    <w:p w14:paraId="65165C0C" w14:textId="10317AAE" w:rsidR="007D6DB8" w:rsidRPr="0029611F" w:rsidRDefault="007D6DB8" w:rsidP="007D6DB8">
      <w:pPr>
        <w:spacing w:line="360" w:lineRule="auto"/>
        <w:rPr>
          <w:rFonts w:eastAsia="仿宋_GB2312"/>
          <w:b/>
          <w:color w:val="000000"/>
          <w:spacing w:val="10"/>
          <w:w w:val="79"/>
          <w:sz w:val="28"/>
        </w:rPr>
      </w:pPr>
      <w:r w:rsidRPr="0029611F">
        <w:rPr>
          <w:rFonts w:eastAsia="仿宋_GB2312"/>
          <w:b/>
          <w:color w:val="000000"/>
          <w:spacing w:val="10"/>
          <w:w w:val="79"/>
          <w:sz w:val="28"/>
        </w:rPr>
        <w:t>项</w:t>
      </w:r>
      <w:r w:rsidRPr="0029611F">
        <w:rPr>
          <w:rFonts w:eastAsia="仿宋_GB2312"/>
          <w:b/>
          <w:color w:val="000000"/>
          <w:spacing w:val="10"/>
          <w:w w:val="79"/>
          <w:sz w:val="28"/>
        </w:rPr>
        <w:t xml:space="preserve">  </w:t>
      </w:r>
      <w:r w:rsidRPr="0029611F">
        <w:rPr>
          <w:rFonts w:eastAsia="仿宋_GB2312"/>
          <w:b/>
          <w:color w:val="000000"/>
          <w:spacing w:val="10"/>
          <w:w w:val="79"/>
          <w:sz w:val="28"/>
        </w:rPr>
        <w:t>目</w:t>
      </w:r>
      <w:r w:rsidRPr="0029611F">
        <w:rPr>
          <w:rFonts w:eastAsia="仿宋_GB2312"/>
          <w:b/>
          <w:color w:val="000000"/>
          <w:spacing w:val="10"/>
          <w:w w:val="79"/>
          <w:sz w:val="28"/>
        </w:rPr>
        <w:t xml:space="preserve">  </w:t>
      </w:r>
      <w:r w:rsidRPr="0029611F">
        <w:rPr>
          <w:rFonts w:eastAsia="仿宋_GB2312"/>
          <w:b/>
          <w:color w:val="000000"/>
          <w:spacing w:val="10"/>
          <w:w w:val="79"/>
          <w:sz w:val="28"/>
        </w:rPr>
        <w:t>负</w:t>
      </w:r>
      <w:r w:rsidRPr="0029611F">
        <w:rPr>
          <w:rFonts w:eastAsia="仿宋_GB2312"/>
          <w:b/>
          <w:color w:val="000000"/>
          <w:spacing w:val="10"/>
          <w:w w:val="79"/>
          <w:sz w:val="28"/>
        </w:rPr>
        <w:t xml:space="preserve">  </w:t>
      </w:r>
      <w:r w:rsidRPr="0029611F">
        <w:rPr>
          <w:rFonts w:eastAsia="仿宋_GB2312"/>
          <w:b/>
          <w:color w:val="000000"/>
          <w:spacing w:val="10"/>
          <w:w w:val="79"/>
          <w:sz w:val="28"/>
        </w:rPr>
        <w:t>责</w:t>
      </w:r>
      <w:r w:rsidRPr="0029611F">
        <w:rPr>
          <w:rFonts w:eastAsia="仿宋_GB2312"/>
          <w:b/>
          <w:color w:val="000000"/>
          <w:spacing w:val="10"/>
          <w:w w:val="79"/>
          <w:sz w:val="28"/>
        </w:rPr>
        <w:t xml:space="preserve">  </w:t>
      </w:r>
      <w:r w:rsidRPr="0029611F">
        <w:rPr>
          <w:rFonts w:eastAsia="仿宋_GB2312"/>
          <w:b/>
          <w:color w:val="000000"/>
          <w:spacing w:val="10"/>
          <w:w w:val="79"/>
          <w:sz w:val="28"/>
        </w:rPr>
        <w:t>人：</w:t>
      </w:r>
      <w:r w:rsidR="0035424B" w:rsidRPr="0029611F">
        <w:rPr>
          <w:rFonts w:eastAsia="仿宋_GB2312" w:hint="eastAsia"/>
          <w:b/>
          <w:color w:val="000000"/>
          <w:spacing w:val="10"/>
          <w:w w:val="79"/>
          <w:sz w:val="28"/>
        </w:rPr>
        <w:t>童威</w:t>
      </w:r>
    </w:p>
    <w:p w14:paraId="256767F2" w14:textId="4A637314" w:rsidR="007D6DB8" w:rsidRPr="0029611F" w:rsidRDefault="007D6DB8" w:rsidP="007D6DB8">
      <w:pPr>
        <w:spacing w:line="360" w:lineRule="auto"/>
        <w:rPr>
          <w:rFonts w:eastAsia="仿宋_GB2312"/>
          <w:b/>
          <w:color w:val="000000"/>
          <w:spacing w:val="10"/>
          <w:w w:val="79"/>
          <w:sz w:val="28"/>
        </w:rPr>
      </w:pPr>
      <w:r w:rsidRPr="0029611F">
        <w:rPr>
          <w:rFonts w:eastAsia="仿宋_GB2312"/>
          <w:b/>
          <w:color w:val="000000"/>
          <w:spacing w:val="10"/>
          <w:w w:val="79"/>
          <w:sz w:val="28"/>
        </w:rPr>
        <w:t>报</w:t>
      </w:r>
      <w:r w:rsidRPr="0029611F">
        <w:rPr>
          <w:rFonts w:eastAsia="仿宋_GB2312"/>
          <w:b/>
          <w:color w:val="000000"/>
          <w:spacing w:val="10"/>
          <w:w w:val="79"/>
          <w:sz w:val="28"/>
        </w:rPr>
        <w:t xml:space="preserve">  </w:t>
      </w:r>
      <w:r w:rsidRPr="0029611F">
        <w:rPr>
          <w:rFonts w:eastAsia="仿宋_GB2312"/>
          <w:b/>
          <w:color w:val="000000"/>
          <w:spacing w:val="10"/>
          <w:w w:val="79"/>
          <w:sz w:val="28"/>
        </w:rPr>
        <w:t>告</w:t>
      </w:r>
      <w:r w:rsidRPr="0029611F">
        <w:rPr>
          <w:rFonts w:eastAsia="仿宋_GB2312"/>
          <w:b/>
          <w:color w:val="000000"/>
          <w:spacing w:val="10"/>
          <w:w w:val="79"/>
          <w:sz w:val="28"/>
        </w:rPr>
        <w:t xml:space="preserve">  </w:t>
      </w:r>
      <w:r w:rsidRPr="0029611F">
        <w:rPr>
          <w:rFonts w:eastAsia="仿宋_GB2312"/>
          <w:b/>
          <w:color w:val="000000"/>
          <w:spacing w:val="10"/>
          <w:w w:val="79"/>
          <w:sz w:val="28"/>
        </w:rPr>
        <w:t>编</w:t>
      </w:r>
      <w:r w:rsidRPr="0029611F">
        <w:rPr>
          <w:rFonts w:eastAsia="仿宋_GB2312"/>
          <w:b/>
          <w:color w:val="000000"/>
          <w:spacing w:val="10"/>
          <w:w w:val="79"/>
          <w:sz w:val="28"/>
        </w:rPr>
        <w:t xml:space="preserve">  </w:t>
      </w:r>
      <w:r w:rsidRPr="0029611F">
        <w:rPr>
          <w:rFonts w:eastAsia="仿宋_GB2312"/>
          <w:b/>
          <w:color w:val="000000"/>
          <w:spacing w:val="10"/>
          <w:w w:val="79"/>
          <w:sz w:val="28"/>
        </w:rPr>
        <w:t>写</w:t>
      </w:r>
      <w:r w:rsidRPr="0029611F">
        <w:rPr>
          <w:rFonts w:eastAsia="仿宋_GB2312"/>
          <w:b/>
          <w:color w:val="000000"/>
          <w:spacing w:val="10"/>
          <w:w w:val="79"/>
          <w:sz w:val="28"/>
        </w:rPr>
        <w:t xml:space="preserve">  </w:t>
      </w:r>
      <w:r w:rsidRPr="0029611F">
        <w:rPr>
          <w:rFonts w:eastAsia="仿宋_GB2312"/>
          <w:b/>
          <w:color w:val="000000"/>
          <w:spacing w:val="10"/>
          <w:w w:val="79"/>
          <w:sz w:val="28"/>
        </w:rPr>
        <w:t>人：</w:t>
      </w:r>
      <w:r w:rsidR="0035424B" w:rsidRPr="0029611F">
        <w:rPr>
          <w:rFonts w:eastAsia="仿宋_GB2312" w:hint="eastAsia"/>
          <w:b/>
          <w:color w:val="000000"/>
          <w:spacing w:val="10"/>
          <w:w w:val="79"/>
          <w:sz w:val="28"/>
        </w:rPr>
        <w:t>童威</w:t>
      </w:r>
    </w:p>
    <w:p w14:paraId="7425F474" w14:textId="6936598D" w:rsidR="00E21B50" w:rsidRPr="0029611F" w:rsidRDefault="00E21B50">
      <w:pPr>
        <w:spacing w:line="360" w:lineRule="auto"/>
        <w:rPr>
          <w:rFonts w:ascii="Times New Roman" w:eastAsia="仿宋_GB2312" w:hAnsi="Times New Roman"/>
          <w:color w:val="000000"/>
          <w:sz w:val="28"/>
          <w:szCs w:val="28"/>
        </w:rPr>
      </w:pPr>
    </w:p>
    <w:p w14:paraId="6F1FE96B" w14:textId="77777777" w:rsidR="00E21B50" w:rsidRPr="0029611F" w:rsidRDefault="00E21B50">
      <w:pPr>
        <w:spacing w:line="360" w:lineRule="auto"/>
        <w:rPr>
          <w:rFonts w:ascii="Times New Roman" w:eastAsia="仿宋_GB2312" w:hAnsi="Times New Roman"/>
          <w:color w:val="000000"/>
          <w:sz w:val="21"/>
          <w:szCs w:val="21"/>
        </w:rPr>
      </w:pPr>
    </w:p>
    <w:p w14:paraId="364AA1A3" w14:textId="77777777" w:rsidR="00E21B50" w:rsidRPr="0029611F" w:rsidRDefault="00E21B50">
      <w:pPr>
        <w:spacing w:line="360" w:lineRule="auto"/>
        <w:rPr>
          <w:rFonts w:ascii="Times New Roman" w:eastAsia="仿宋_GB2312" w:hAnsi="Times New Roman"/>
          <w:color w:val="000000"/>
          <w:sz w:val="21"/>
          <w:szCs w:val="21"/>
        </w:rPr>
      </w:pPr>
    </w:p>
    <w:p w14:paraId="6827B61D" w14:textId="77777777" w:rsidR="00E21B50" w:rsidRPr="0029611F" w:rsidRDefault="00E21B50">
      <w:pPr>
        <w:spacing w:line="360" w:lineRule="auto"/>
        <w:rPr>
          <w:rFonts w:ascii="Times New Roman" w:eastAsia="仿宋_GB2312" w:hAnsi="Times New Roman"/>
          <w:color w:val="000000"/>
          <w:sz w:val="21"/>
          <w:szCs w:val="21"/>
        </w:rPr>
      </w:pPr>
    </w:p>
    <w:p w14:paraId="568276D0" w14:textId="77777777" w:rsidR="00E21B50" w:rsidRPr="0029611F" w:rsidRDefault="00E21B50">
      <w:pPr>
        <w:tabs>
          <w:tab w:val="left" w:pos="710"/>
        </w:tabs>
        <w:spacing w:line="360" w:lineRule="auto"/>
        <w:rPr>
          <w:rFonts w:ascii="华文仿宋" w:eastAsia="华文仿宋" w:hAnsi="华文仿宋" w:cs="华文仿宋" w:hint="eastAsia"/>
          <w:b/>
          <w:bCs/>
          <w:color w:val="000000"/>
          <w:spacing w:val="-8"/>
          <w:sz w:val="21"/>
          <w:szCs w:val="21"/>
        </w:rPr>
      </w:pPr>
    </w:p>
    <w:p w14:paraId="6614E233" w14:textId="77777777" w:rsidR="00E21B50" w:rsidRPr="0029611F" w:rsidRDefault="00E21B50">
      <w:pPr>
        <w:tabs>
          <w:tab w:val="left" w:pos="710"/>
        </w:tabs>
        <w:spacing w:line="360" w:lineRule="auto"/>
        <w:rPr>
          <w:rFonts w:ascii="华文仿宋" w:eastAsia="华文仿宋" w:hAnsi="华文仿宋" w:cs="华文仿宋" w:hint="eastAsia"/>
          <w:b/>
          <w:bCs/>
          <w:color w:val="000000"/>
          <w:spacing w:val="-8"/>
          <w:sz w:val="21"/>
          <w:szCs w:val="21"/>
        </w:rPr>
      </w:pPr>
    </w:p>
    <w:p w14:paraId="4A36BA29" w14:textId="77777777" w:rsidR="00E21B50" w:rsidRPr="0029611F" w:rsidRDefault="00E21B50">
      <w:pPr>
        <w:tabs>
          <w:tab w:val="left" w:pos="710"/>
        </w:tabs>
        <w:spacing w:line="360" w:lineRule="auto"/>
        <w:rPr>
          <w:rFonts w:ascii="华文仿宋" w:eastAsia="华文仿宋" w:hAnsi="华文仿宋" w:cs="华文仿宋" w:hint="eastAsia"/>
          <w:b/>
          <w:bCs/>
          <w:color w:val="000000"/>
          <w:spacing w:val="-8"/>
          <w:sz w:val="21"/>
          <w:szCs w:val="21"/>
        </w:rPr>
      </w:pPr>
    </w:p>
    <w:p w14:paraId="335E215E" w14:textId="77777777" w:rsidR="00B20A98" w:rsidRPr="0029611F" w:rsidRDefault="00B20A98">
      <w:pPr>
        <w:tabs>
          <w:tab w:val="left" w:pos="710"/>
        </w:tabs>
        <w:spacing w:line="360" w:lineRule="auto"/>
        <w:rPr>
          <w:rFonts w:ascii="华文仿宋" w:eastAsia="华文仿宋" w:hAnsi="华文仿宋" w:cs="华文仿宋" w:hint="eastAsia"/>
          <w:b/>
          <w:bCs/>
          <w:color w:val="000000"/>
          <w:spacing w:val="-8"/>
          <w:sz w:val="21"/>
          <w:szCs w:val="21"/>
        </w:rPr>
      </w:pPr>
    </w:p>
    <w:p w14:paraId="02B9FB85" w14:textId="77777777" w:rsidR="00A27EF3" w:rsidRPr="0029611F" w:rsidRDefault="00A27EF3">
      <w:pPr>
        <w:tabs>
          <w:tab w:val="left" w:pos="710"/>
        </w:tabs>
        <w:spacing w:line="360" w:lineRule="auto"/>
        <w:rPr>
          <w:rFonts w:ascii="华文仿宋" w:eastAsia="华文仿宋" w:hAnsi="华文仿宋" w:cs="华文仿宋" w:hint="eastAsia"/>
          <w:b/>
          <w:bCs/>
          <w:color w:val="000000"/>
          <w:spacing w:val="-8"/>
          <w:sz w:val="21"/>
          <w:szCs w:val="21"/>
        </w:rPr>
      </w:pPr>
    </w:p>
    <w:p w14:paraId="7FF89EE1" w14:textId="77777777" w:rsidR="0032553C" w:rsidRDefault="0032553C">
      <w:pPr>
        <w:tabs>
          <w:tab w:val="left" w:pos="710"/>
        </w:tabs>
        <w:spacing w:line="360" w:lineRule="auto"/>
        <w:rPr>
          <w:rFonts w:ascii="华文仿宋" w:eastAsia="华文仿宋" w:hAnsi="华文仿宋" w:cs="华文仿宋"/>
          <w:b/>
          <w:bCs/>
          <w:color w:val="000000"/>
          <w:spacing w:val="-8"/>
          <w:sz w:val="21"/>
          <w:szCs w:val="21"/>
        </w:rPr>
      </w:pPr>
    </w:p>
    <w:p w14:paraId="1CE64492" w14:textId="77777777" w:rsidR="005578E2" w:rsidRDefault="005578E2">
      <w:pPr>
        <w:tabs>
          <w:tab w:val="left" w:pos="710"/>
        </w:tabs>
        <w:spacing w:line="360" w:lineRule="auto"/>
        <w:rPr>
          <w:rFonts w:ascii="华文仿宋" w:eastAsia="华文仿宋" w:hAnsi="华文仿宋" w:cs="华文仿宋"/>
          <w:b/>
          <w:bCs/>
          <w:color w:val="000000"/>
          <w:spacing w:val="-8"/>
          <w:sz w:val="21"/>
          <w:szCs w:val="21"/>
        </w:rPr>
      </w:pPr>
    </w:p>
    <w:p w14:paraId="095C56F3" w14:textId="77777777" w:rsidR="005578E2" w:rsidRPr="0029611F" w:rsidRDefault="005578E2">
      <w:pPr>
        <w:tabs>
          <w:tab w:val="left" w:pos="710"/>
        </w:tabs>
        <w:spacing w:line="360" w:lineRule="auto"/>
        <w:rPr>
          <w:rFonts w:ascii="华文仿宋" w:eastAsia="华文仿宋" w:hAnsi="华文仿宋" w:cs="华文仿宋" w:hint="eastAsia"/>
          <w:b/>
          <w:bCs/>
          <w:color w:val="000000"/>
          <w:spacing w:val="-8"/>
          <w:sz w:val="21"/>
          <w:szCs w:val="21"/>
        </w:rPr>
      </w:pPr>
    </w:p>
    <w:tbl>
      <w:tblPr>
        <w:tblW w:w="0" w:type="auto"/>
        <w:tblLook w:val="04A0" w:firstRow="1" w:lastRow="0" w:firstColumn="1" w:lastColumn="0" w:noHBand="0" w:noVBand="1"/>
      </w:tblPr>
      <w:tblGrid>
        <w:gridCol w:w="4331"/>
        <w:gridCol w:w="4332"/>
      </w:tblGrid>
      <w:tr w:rsidR="00C73973" w:rsidRPr="0029611F" w14:paraId="4F907B00" w14:textId="77777777" w:rsidTr="00C1504F">
        <w:tc>
          <w:tcPr>
            <w:tcW w:w="4331" w:type="dxa"/>
            <w:vAlign w:val="center"/>
          </w:tcPr>
          <w:p w14:paraId="440965BE" w14:textId="5573FA08" w:rsidR="00A27EF3" w:rsidRPr="0029611F" w:rsidRDefault="00A27EF3" w:rsidP="00C1504F">
            <w:pPr>
              <w:tabs>
                <w:tab w:val="left" w:pos="710"/>
              </w:tabs>
              <w:rPr>
                <w:rFonts w:ascii="Times New Roman" w:eastAsia="华文仿宋" w:hAnsi="Times New Roman"/>
                <w:b/>
                <w:bCs/>
                <w:color w:val="000000"/>
                <w:spacing w:val="-8"/>
                <w:sz w:val="24"/>
                <w:szCs w:val="24"/>
              </w:rPr>
            </w:pPr>
            <w:r w:rsidRPr="0029611F">
              <w:rPr>
                <w:rFonts w:ascii="Times New Roman" w:eastAsia="华文仿宋" w:hAnsi="Times New Roman"/>
                <w:b/>
                <w:bCs/>
                <w:color w:val="000000"/>
                <w:spacing w:val="-8"/>
                <w:sz w:val="24"/>
                <w:szCs w:val="24"/>
              </w:rPr>
              <w:t>建设单位</w:t>
            </w:r>
            <w:r w:rsidRPr="0029611F">
              <w:rPr>
                <w:rFonts w:ascii="Times New Roman" w:eastAsia="华文仿宋" w:hAnsi="Times New Roman"/>
                <w:b/>
                <w:bCs/>
                <w:color w:val="000000"/>
                <w:spacing w:val="-8"/>
                <w:sz w:val="24"/>
                <w:szCs w:val="24"/>
              </w:rPr>
              <w:t>:</w:t>
            </w:r>
            <w:r w:rsidR="0032553C" w:rsidRPr="0029611F">
              <w:rPr>
                <w:rFonts w:ascii="Times New Roman" w:eastAsia="华文仿宋" w:hAnsi="Times New Roman" w:hint="eastAsia"/>
                <w:b/>
                <w:bCs/>
                <w:color w:val="000000"/>
                <w:spacing w:val="-8"/>
                <w:sz w:val="24"/>
                <w:szCs w:val="24"/>
              </w:rPr>
              <w:t xml:space="preserve"> </w:t>
            </w:r>
            <w:r w:rsidR="00E26B60" w:rsidRPr="0029611F">
              <w:rPr>
                <w:rFonts w:ascii="Times New Roman" w:eastAsia="华文仿宋" w:hAnsi="Times New Roman" w:hint="eastAsia"/>
                <w:b/>
                <w:bCs/>
                <w:color w:val="000000"/>
                <w:spacing w:val="-8"/>
                <w:sz w:val="24"/>
                <w:szCs w:val="24"/>
              </w:rPr>
              <w:t>河南三石洋荣服饰有限公司</w:t>
            </w:r>
          </w:p>
        </w:tc>
        <w:tc>
          <w:tcPr>
            <w:tcW w:w="4332" w:type="dxa"/>
            <w:vAlign w:val="center"/>
          </w:tcPr>
          <w:p w14:paraId="3790F840" w14:textId="46D78714" w:rsidR="00A27EF3" w:rsidRPr="0029611F" w:rsidRDefault="00A27EF3" w:rsidP="00C1504F">
            <w:pPr>
              <w:tabs>
                <w:tab w:val="left" w:pos="710"/>
              </w:tabs>
              <w:rPr>
                <w:rFonts w:ascii="华文仿宋" w:eastAsia="华文仿宋" w:hAnsi="华文仿宋" w:cs="华文仿宋" w:hint="eastAsia"/>
                <w:b/>
                <w:bCs/>
                <w:color w:val="000000"/>
                <w:spacing w:val="-8"/>
                <w:sz w:val="21"/>
                <w:szCs w:val="21"/>
              </w:rPr>
            </w:pPr>
            <w:r w:rsidRPr="0029611F">
              <w:rPr>
                <w:rFonts w:ascii="Times New Roman" w:eastAsia="华文仿宋" w:hAnsi="Times New Roman"/>
                <w:b/>
                <w:bCs/>
                <w:color w:val="000000"/>
                <w:spacing w:val="-8"/>
                <w:sz w:val="24"/>
                <w:szCs w:val="24"/>
              </w:rPr>
              <w:t>编制单位</w:t>
            </w:r>
            <w:r w:rsidRPr="0029611F">
              <w:rPr>
                <w:rFonts w:ascii="Times New Roman" w:eastAsia="华文仿宋" w:hAnsi="Times New Roman"/>
                <w:b/>
                <w:bCs/>
                <w:color w:val="000000"/>
                <w:spacing w:val="-8"/>
                <w:sz w:val="24"/>
                <w:szCs w:val="24"/>
              </w:rPr>
              <w:t>:</w:t>
            </w:r>
            <w:r w:rsidR="0032553C" w:rsidRPr="0029611F">
              <w:rPr>
                <w:rFonts w:ascii="Times New Roman" w:eastAsia="华文仿宋" w:hAnsi="Times New Roman" w:hint="eastAsia"/>
                <w:b/>
                <w:bCs/>
                <w:color w:val="000000"/>
                <w:spacing w:val="-8"/>
                <w:sz w:val="24"/>
                <w:szCs w:val="24"/>
              </w:rPr>
              <w:t xml:space="preserve"> </w:t>
            </w:r>
            <w:r w:rsidR="00E26B60" w:rsidRPr="0029611F">
              <w:rPr>
                <w:rFonts w:ascii="Times New Roman" w:eastAsia="华文仿宋" w:hAnsi="Times New Roman" w:hint="eastAsia"/>
                <w:b/>
                <w:bCs/>
                <w:color w:val="000000"/>
                <w:spacing w:val="-8"/>
                <w:sz w:val="24"/>
                <w:szCs w:val="24"/>
              </w:rPr>
              <w:t>河南三石洋荣服饰有限公司</w:t>
            </w:r>
          </w:p>
        </w:tc>
      </w:tr>
      <w:tr w:rsidR="008F1CDC" w:rsidRPr="0029611F" w14:paraId="0D554EA9" w14:textId="77777777" w:rsidTr="00C1504F">
        <w:tc>
          <w:tcPr>
            <w:tcW w:w="4331" w:type="dxa"/>
            <w:vAlign w:val="center"/>
          </w:tcPr>
          <w:p w14:paraId="34C131FA" w14:textId="4464D35C" w:rsidR="008F1CDC" w:rsidRPr="0029611F" w:rsidRDefault="008F1CDC" w:rsidP="008F1CDC">
            <w:pPr>
              <w:tabs>
                <w:tab w:val="left" w:pos="710"/>
              </w:tabs>
              <w:rPr>
                <w:rFonts w:ascii="Times New Roman" w:eastAsia="华文仿宋" w:hAnsi="Times New Roman"/>
                <w:b/>
                <w:bCs/>
                <w:color w:val="000000"/>
                <w:spacing w:val="-8"/>
                <w:sz w:val="24"/>
                <w:szCs w:val="24"/>
              </w:rPr>
            </w:pPr>
            <w:r w:rsidRPr="0029611F">
              <w:rPr>
                <w:rFonts w:ascii="Times New Roman" w:eastAsia="华文仿宋" w:hAnsi="Times New Roman"/>
                <w:b/>
                <w:bCs/>
                <w:color w:val="000000"/>
                <w:spacing w:val="-8"/>
                <w:sz w:val="24"/>
                <w:szCs w:val="24"/>
              </w:rPr>
              <w:t>电话</w:t>
            </w:r>
            <w:r w:rsidRPr="0029611F">
              <w:rPr>
                <w:rFonts w:ascii="Times New Roman" w:eastAsia="华文仿宋" w:hAnsi="Times New Roman"/>
                <w:b/>
                <w:bCs/>
                <w:color w:val="000000"/>
                <w:spacing w:val="-8"/>
                <w:sz w:val="24"/>
                <w:szCs w:val="24"/>
              </w:rPr>
              <w:t>:  17516783658</w:t>
            </w:r>
          </w:p>
        </w:tc>
        <w:tc>
          <w:tcPr>
            <w:tcW w:w="4332" w:type="dxa"/>
            <w:vAlign w:val="center"/>
          </w:tcPr>
          <w:p w14:paraId="72A70AC6" w14:textId="768DCD87" w:rsidR="008F1CDC" w:rsidRPr="0029611F" w:rsidRDefault="008F1CDC" w:rsidP="008F1CDC">
            <w:pPr>
              <w:tabs>
                <w:tab w:val="left" w:pos="710"/>
              </w:tabs>
              <w:rPr>
                <w:rFonts w:ascii="华文仿宋" w:eastAsia="华文仿宋" w:hAnsi="华文仿宋" w:cs="华文仿宋" w:hint="eastAsia"/>
                <w:b/>
                <w:bCs/>
                <w:color w:val="000000"/>
                <w:spacing w:val="-8"/>
                <w:sz w:val="21"/>
                <w:szCs w:val="21"/>
              </w:rPr>
            </w:pPr>
            <w:r w:rsidRPr="0029611F">
              <w:rPr>
                <w:rFonts w:ascii="Times New Roman" w:eastAsia="华文仿宋" w:hAnsi="Times New Roman"/>
                <w:b/>
                <w:bCs/>
                <w:color w:val="000000"/>
                <w:sz w:val="24"/>
                <w:szCs w:val="24"/>
              </w:rPr>
              <w:t>电话</w:t>
            </w:r>
            <w:r w:rsidRPr="0029611F">
              <w:rPr>
                <w:rFonts w:ascii="Times New Roman" w:eastAsia="华文仿宋" w:hAnsi="Times New Roman"/>
                <w:b/>
                <w:bCs/>
                <w:color w:val="000000"/>
                <w:sz w:val="24"/>
                <w:szCs w:val="24"/>
              </w:rPr>
              <w:t xml:space="preserve">:  </w:t>
            </w:r>
            <w:r w:rsidRPr="0029611F">
              <w:rPr>
                <w:rFonts w:ascii="Times New Roman" w:eastAsia="华文仿宋" w:hAnsi="Times New Roman"/>
                <w:b/>
                <w:bCs/>
                <w:color w:val="000000"/>
                <w:spacing w:val="-8"/>
                <w:sz w:val="24"/>
                <w:szCs w:val="24"/>
              </w:rPr>
              <w:t>17516783658</w:t>
            </w:r>
          </w:p>
        </w:tc>
      </w:tr>
      <w:tr w:rsidR="008F1CDC" w:rsidRPr="0029611F" w14:paraId="2F8B5777" w14:textId="77777777" w:rsidTr="00C1504F">
        <w:tc>
          <w:tcPr>
            <w:tcW w:w="4331" w:type="dxa"/>
            <w:vAlign w:val="center"/>
          </w:tcPr>
          <w:p w14:paraId="1CB75F45" w14:textId="1CED2E65" w:rsidR="008F1CDC" w:rsidRPr="0029611F" w:rsidRDefault="008F1CDC" w:rsidP="008F1CDC">
            <w:pPr>
              <w:tabs>
                <w:tab w:val="left" w:pos="710"/>
              </w:tabs>
              <w:rPr>
                <w:rFonts w:ascii="Times New Roman" w:eastAsia="华文仿宋" w:hAnsi="Times New Roman"/>
                <w:b/>
                <w:bCs/>
                <w:color w:val="000000"/>
                <w:spacing w:val="-8"/>
                <w:sz w:val="24"/>
                <w:szCs w:val="24"/>
              </w:rPr>
            </w:pPr>
            <w:r w:rsidRPr="0029611F">
              <w:rPr>
                <w:rFonts w:ascii="Times New Roman" w:eastAsia="华文仿宋" w:hAnsi="Times New Roman"/>
                <w:b/>
                <w:bCs/>
                <w:color w:val="000000"/>
                <w:spacing w:val="-8"/>
                <w:sz w:val="24"/>
                <w:szCs w:val="24"/>
              </w:rPr>
              <w:t>传真</w:t>
            </w:r>
            <w:r w:rsidRPr="0029611F">
              <w:rPr>
                <w:rFonts w:ascii="Times New Roman" w:eastAsia="华文仿宋" w:hAnsi="Times New Roman"/>
                <w:b/>
                <w:bCs/>
                <w:color w:val="000000"/>
                <w:spacing w:val="-8"/>
                <w:sz w:val="24"/>
                <w:szCs w:val="24"/>
              </w:rPr>
              <w:t xml:space="preserve">:    /   </w:t>
            </w:r>
          </w:p>
        </w:tc>
        <w:tc>
          <w:tcPr>
            <w:tcW w:w="4332" w:type="dxa"/>
            <w:vAlign w:val="center"/>
          </w:tcPr>
          <w:p w14:paraId="41CEA48C" w14:textId="3CAC968E" w:rsidR="008F1CDC" w:rsidRPr="0029611F" w:rsidRDefault="008F1CDC" w:rsidP="008F1CDC">
            <w:pPr>
              <w:tabs>
                <w:tab w:val="left" w:pos="710"/>
              </w:tabs>
              <w:rPr>
                <w:rFonts w:ascii="华文仿宋" w:eastAsia="华文仿宋" w:hAnsi="华文仿宋" w:cs="华文仿宋" w:hint="eastAsia"/>
                <w:b/>
                <w:bCs/>
                <w:color w:val="000000"/>
                <w:spacing w:val="-8"/>
                <w:sz w:val="21"/>
                <w:szCs w:val="21"/>
              </w:rPr>
            </w:pPr>
            <w:r w:rsidRPr="0029611F">
              <w:rPr>
                <w:rFonts w:ascii="Times New Roman" w:eastAsia="华文仿宋" w:hAnsi="Times New Roman"/>
                <w:b/>
                <w:bCs/>
                <w:color w:val="000000"/>
                <w:sz w:val="24"/>
                <w:szCs w:val="24"/>
              </w:rPr>
              <w:t>传真</w:t>
            </w:r>
            <w:r w:rsidRPr="0029611F">
              <w:rPr>
                <w:rFonts w:ascii="Times New Roman" w:eastAsia="华文仿宋" w:hAnsi="Times New Roman"/>
                <w:b/>
                <w:bCs/>
                <w:color w:val="000000"/>
                <w:sz w:val="24"/>
                <w:szCs w:val="24"/>
              </w:rPr>
              <w:t xml:space="preserve">:    /   </w:t>
            </w:r>
          </w:p>
        </w:tc>
      </w:tr>
      <w:tr w:rsidR="008F1CDC" w:rsidRPr="0029611F" w14:paraId="66AB1075" w14:textId="77777777" w:rsidTr="00C1504F">
        <w:tc>
          <w:tcPr>
            <w:tcW w:w="4331" w:type="dxa"/>
            <w:vAlign w:val="center"/>
          </w:tcPr>
          <w:p w14:paraId="0FA74A73" w14:textId="00864051" w:rsidR="008F1CDC" w:rsidRPr="0029611F" w:rsidRDefault="008F1CDC" w:rsidP="008F1CDC">
            <w:pPr>
              <w:tabs>
                <w:tab w:val="left" w:pos="710"/>
              </w:tabs>
              <w:rPr>
                <w:rFonts w:ascii="Times New Roman" w:eastAsia="华文仿宋" w:hAnsi="Times New Roman"/>
                <w:b/>
                <w:bCs/>
                <w:color w:val="000000"/>
                <w:spacing w:val="-8"/>
                <w:sz w:val="24"/>
                <w:szCs w:val="24"/>
              </w:rPr>
            </w:pPr>
            <w:r w:rsidRPr="0029611F">
              <w:rPr>
                <w:rFonts w:ascii="Times New Roman" w:eastAsia="华文仿宋" w:hAnsi="Times New Roman"/>
                <w:b/>
                <w:bCs/>
                <w:color w:val="000000"/>
                <w:spacing w:val="-8"/>
                <w:sz w:val="24"/>
                <w:szCs w:val="24"/>
              </w:rPr>
              <w:t>邮编</w:t>
            </w:r>
            <w:r w:rsidRPr="0029611F">
              <w:rPr>
                <w:rFonts w:ascii="Times New Roman" w:eastAsia="华文仿宋" w:hAnsi="Times New Roman"/>
                <w:b/>
                <w:bCs/>
                <w:color w:val="000000"/>
                <w:spacing w:val="-8"/>
                <w:sz w:val="24"/>
                <w:szCs w:val="24"/>
              </w:rPr>
              <w:t>:  453</w:t>
            </w:r>
            <w:r w:rsidRPr="0029611F">
              <w:rPr>
                <w:rFonts w:ascii="Times New Roman" w:eastAsia="华文仿宋" w:hAnsi="Times New Roman" w:hint="eastAsia"/>
                <w:b/>
                <w:bCs/>
                <w:color w:val="000000"/>
                <w:spacing w:val="-8"/>
                <w:sz w:val="24"/>
                <w:szCs w:val="24"/>
              </w:rPr>
              <w:t>300</w:t>
            </w:r>
          </w:p>
        </w:tc>
        <w:tc>
          <w:tcPr>
            <w:tcW w:w="4332" w:type="dxa"/>
            <w:vAlign w:val="center"/>
          </w:tcPr>
          <w:p w14:paraId="1FDFC591" w14:textId="6800A057" w:rsidR="008F1CDC" w:rsidRPr="0029611F" w:rsidRDefault="008F1CDC" w:rsidP="008F1CDC">
            <w:pPr>
              <w:tabs>
                <w:tab w:val="left" w:pos="710"/>
              </w:tabs>
              <w:rPr>
                <w:rFonts w:ascii="华文仿宋" w:eastAsia="华文仿宋" w:hAnsi="华文仿宋" w:cs="华文仿宋" w:hint="eastAsia"/>
                <w:b/>
                <w:bCs/>
                <w:color w:val="000000"/>
                <w:spacing w:val="-8"/>
                <w:sz w:val="21"/>
                <w:szCs w:val="21"/>
              </w:rPr>
            </w:pPr>
            <w:r w:rsidRPr="0029611F">
              <w:rPr>
                <w:rFonts w:ascii="Times New Roman" w:eastAsia="华文仿宋" w:hAnsi="Times New Roman"/>
                <w:b/>
                <w:bCs/>
                <w:color w:val="000000"/>
                <w:sz w:val="24"/>
                <w:szCs w:val="24"/>
              </w:rPr>
              <w:t>邮编</w:t>
            </w:r>
            <w:r w:rsidRPr="0029611F">
              <w:rPr>
                <w:rFonts w:ascii="Times New Roman" w:eastAsia="华文仿宋" w:hAnsi="Times New Roman"/>
                <w:b/>
                <w:bCs/>
                <w:color w:val="000000"/>
                <w:sz w:val="24"/>
                <w:szCs w:val="24"/>
              </w:rPr>
              <w:t>:  453</w:t>
            </w:r>
            <w:r w:rsidRPr="0029611F">
              <w:rPr>
                <w:rFonts w:ascii="Times New Roman" w:eastAsia="华文仿宋" w:hAnsi="Times New Roman" w:hint="eastAsia"/>
                <w:b/>
                <w:bCs/>
                <w:color w:val="000000"/>
                <w:sz w:val="24"/>
                <w:szCs w:val="24"/>
              </w:rPr>
              <w:t>300</w:t>
            </w:r>
          </w:p>
        </w:tc>
      </w:tr>
      <w:tr w:rsidR="00B3421A" w:rsidRPr="0029611F" w14:paraId="09DC0E34" w14:textId="77777777" w:rsidTr="00C1504F">
        <w:tc>
          <w:tcPr>
            <w:tcW w:w="4331" w:type="dxa"/>
            <w:vAlign w:val="center"/>
          </w:tcPr>
          <w:p w14:paraId="4BA34EF7" w14:textId="666E14C5" w:rsidR="00A27EF3" w:rsidRPr="0029611F" w:rsidRDefault="00A27EF3" w:rsidP="00C1504F">
            <w:pPr>
              <w:tabs>
                <w:tab w:val="left" w:pos="710"/>
              </w:tabs>
              <w:rPr>
                <w:rFonts w:ascii="Times New Roman" w:eastAsia="华文仿宋" w:hAnsi="Times New Roman"/>
                <w:b/>
                <w:bCs/>
                <w:color w:val="000000"/>
                <w:spacing w:val="-8"/>
                <w:sz w:val="24"/>
                <w:szCs w:val="24"/>
              </w:rPr>
            </w:pPr>
            <w:r w:rsidRPr="0029611F">
              <w:rPr>
                <w:rFonts w:ascii="Times New Roman" w:eastAsia="华文仿宋" w:hAnsi="Times New Roman"/>
                <w:b/>
                <w:bCs/>
                <w:color w:val="000000"/>
                <w:spacing w:val="-8"/>
                <w:sz w:val="24"/>
                <w:szCs w:val="24"/>
              </w:rPr>
              <w:t>地址</w:t>
            </w:r>
            <w:r w:rsidRPr="0029611F">
              <w:rPr>
                <w:rFonts w:ascii="Times New Roman" w:eastAsia="华文仿宋" w:hAnsi="Times New Roman"/>
                <w:b/>
                <w:bCs/>
                <w:color w:val="000000"/>
                <w:spacing w:val="-8"/>
                <w:sz w:val="24"/>
                <w:szCs w:val="24"/>
              </w:rPr>
              <w:t xml:space="preserve">: </w:t>
            </w:r>
            <w:r w:rsidR="00E26B60" w:rsidRPr="0029611F">
              <w:rPr>
                <w:rFonts w:ascii="Times New Roman" w:eastAsia="华文仿宋" w:hAnsi="Times New Roman"/>
                <w:b/>
                <w:bCs/>
                <w:color w:val="000000"/>
                <w:spacing w:val="-8"/>
                <w:sz w:val="24"/>
                <w:szCs w:val="24"/>
              </w:rPr>
              <w:t>新乡市封丘县先进制造业开发区西环路和前进路交叉口东南角</w:t>
            </w:r>
          </w:p>
        </w:tc>
        <w:tc>
          <w:tcPr>
            <w:tcW w:w="4332" w:type="dxa"/>
            <w:vAlign w:val="center"/>
          </w:tcPr>
          <w:p w14:paraId="53193A3D" w14:textId="656FC90A" w:rsidR="00A27EF3" w:rsidRPr="0029611F" w:rsidRDefault="00A27EF3" w:rsidP="00C1504F">
            <w:pPr>
              <w:tabs>
                <w:tab w:val="left" w:pos="710"/>
              </w:tabs>
              <w:rPr>
                <w:rFonts w:ascii="Times New Roman" w:eastAsia="华文仿宋" w:hAnsi="Times New Roman"/>
                <w:b/>
                <w:bCs/>
                <w:color w:val="000000"/>
                <w:spacing w:val="-8"/>
                <w:sz w:val="24"/>
                <w:szCs w:val="24"/>
              </w:rPr>
            </w:pPr>
            <w:r w:rsidRPr="0029611F">
              <w:rPr>
                <w:rFonts w:ascii="Times New Roman" w:eastAsia="华文仿宋" w:hAnsi="Times New Roman"/>
                <w:b/>
                <w:bCs/>
                <w:color w:val="000000"/>
                <w:spacing w:val="-8"/>
                <w:sz w:val="24"/>
                <w:szCs w:val="24"/>
              </w:rPr>
              <w:t>地址</w:t>
            </w:r>
            <w:r w:rsidRPr="0029611F">
              <w:rPr>
                <w:rFonts w:ascii="Times New Roman" w:eastAsia="华文仿宋" w:hAnsi="Times New Roman"/>
                <w:b/>
                <w:bCs/>
                <w:color w:val="000000"/>
                <w:spacing w:val="-8"/>
                <w:sz w:val="24"/>
                <w:szCs w:val="24"/>
              </w:rPr>
              <w:t xml:space="preserve">: </w:t>
            </w:r>
            <w:r w:rsidR="00E26B60" w:rsidRPr="0029611F">
              <w:rPr>
                <w:rFonts w:ascii="Times New Roman" w:eastAsia="华文仿宋" w:hAnsi="Times New Roman"/>
                <w:b/>
                <w:bCs/>
                <w:color w:val="000000"/>
                <w:spacing w:val="-8"/>
                <w:sz w:val="24"/>
                <w:szCs w:val="24"/>
              </w:rPr>
              <w:t>新乡市封丘县先进制造业开发区西环路和前进路交叉口东南角</w:t>
            </w:r>
          </w:p>
        </w:tc>
      </w:tr>
    </w:tbl>
    <w:p w14:paraId="2335AD5A" w14:textId="77777777" w:rsidR="009B3039" w:rsidRPr="0029611F" w:rsidRDefault="009B3039" w:rsidP="00C55D2B">
      <w:pPr>
        <w:spacing w:after="0"/>
        <w:rPr>
          <w:rFonts w:ascii="Times New Roman" w:eastAsia="仿宋_GB2312" w:hAnsi="Times New Roman"/>
          <w:b/>
          <w:color w:val="000000"/>
          <w:sz w:val="24"/>
          <w:szCs w:val="24"/>
        </w:rPr>
      </w:pPr>
    </w:p>
    <w:p w14:paraId="6A2A66C8" w14:textId="74B626FF" w:rsidR="00E21B50" w:rsidRPr="0029611F" w:rsidRDefault="00E21B50" w:rsidP="00C55D2B">
      <w:pPr>
        <w:spacing w:after="0"/>
        <w:rPr>
          <w:rFonts w:ascii="华文仿宋" w:eastAsia="华文仿宋" w:hAnsi="华文仿宋" w:cs="华文仿宋" w:hint="eastAsia"/>
          <w:b/>
          <w:bCs/>
          <w:color w:val="000000"/>
          <w:sz w:val="24"/>
          <w:szCs w:val="24"/>
        </w:rPr>
      </w:pPr>
      <w:r w:rsidRPr="0029611F">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7"/>
        <w:gridCol w:w="2551"/>
        <w:gridCol w:w="2197"/>
        <w:gridCol w:w="850"/>
        <w:gridCol w:w="709"/>
        <w:gridCol w:w="960"/>
      </w:tblGrid>
      <w:tr w:rsidR="00DE57E4" w:rsidRPr="0029611F" w14:paraId="4E858DC1" w14:textId="77777777" w:rsidTr="00D81AA7">
        <w:trPr>
          <w:trHeight w:val="624"/>
          <w:jc w:val="center"/>
        </w:trPr>
        <w:tc>
          <w:tcPr>
            <w:tcW w:w="1657" w:type="dxa"/>
            <w:vAlign w:val="center"/>
          </w:tcPr>
          <w:p w14:paraId="77B5FBD7" w14:textId="77777777"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建设项目名称</w:t>
            </w:r>
          </w:p>
        </w:tc>
        <w:tc>
          <w:tcPr>
            <w:tcW w:w="7267" w:type="dxa"/>
            <w:gridSpan w:val="5"/>
            <w:vAlign w:val="center"/>
          </w:tcPr>
          <w:p w14:paraId="1B8B6A9B" w14:textId="7657F0CD"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河南三石洋荣服饰有限公司锅炉项目</w:t>
            </w:r>
            <w:r w:rsidRPr="0029611F">
              <w:rPr>
                <w:rFonts w:ascii="Times New Roman" w:eastAsia="宋体" w:hAnsi="Times New Roman" w:hint="eastAsia"/>
                <w:color w:val="000000"/>
                <w:sz w:val="24"/>
                <w:szCs w:val="24"/>
              </w:rPr>
              <w:t>（一期）</w:t>
            </w:r>
          </w:p>
        </w:tc>
      </w:tr>
      <w:tr w:rsidR="00DE57E4" w:rsidRPr="0029611F" w14:paraId="5405C3B5" w14:textId="77777777" w:rsidTr="00D81AA7">
        <w:trPr>
          <w:trHeight w:val="624"/>
          <w:jc w:val="center"/>
        </w:trPr>
        <w:tc>
          <w:tcPr>
            <w:tcW w:w="1657" w:type="dxa"/>
            <w:vAlign w:val="center"/>
          </w:tcPr>
          <w:p w14:paraId="749C0FF5" w14:textId="77777777"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建设单位名称</w:t>
            </w:r>
          </w:p>
        </w:tc>
        <w:tc>
          <w:tcPr>
            <w:tcW w:w="7267" w:type="dxa"/>
            <w:gridSpan w:val="5"/>
            <w:vAlign w:val="center"/>
          </w:tcPr>
          <w:p w14:paraId="221D2AF5" w14:textId="5F23C020"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河南三石洋荣服饰有限公司</w:t>
            </w:r>
          </w:p>
        </w:tc>
      </w:tr>
      <w:tr w:rsidR="00DE57E4" w:rsidRPr="0029611F" w14:paraId="54D3D0EF" w14:textId="77777777" w:rsidTr="00D81AA7">
        <w:trPr>
          <w:trHeight w:val="624"/>
          <w:jc w:val="center"/>
        </w:trPr>
        <w:tc>
          <w:tcPr>
            <w:tcW w:w="1657" w:type="dxa"/>
            <w:vAlign w:val="center"/>
          </w:tcPr>
          <w:p w14:paraId="7C31D443" w14:textId="77777777"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建设项目性质</w:t>
            </w:r>
          </w:p>
        </w:tc>
        <w:tc>
          <w:tcPr>
            <w:tcW w:w="7267" w:type="dxa"/>
            <w:gridSpan w:val="5"/>
            <w:vAlign w:val="center"/>
          </w:tcPr>
          <w:p w14:paraId="1EA9028E" w14:textId="6B6F0301"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sym w:font="Wingdings 2" w:char="F050"/>
            </w:r>
            <w:r w:rsidRPr="0029611F">
              <w:rPr>
                <w:rFonts w:ascii="Times New Roman" w:eastAsia="宋体" w:hAnsi="Times New Roman"/>
                <w:color w:val="000000"/>
                <w:sz w:val="24"/>
                <w:szCs w:val="24"/>
              </w:rPr>
              <w:t>新建</w:t>
            </w:r>
            <w:r w:rsidRPr="0029611F">
              <w:rPr>
                <w:rFonts w:ascii="Times New Roman" w:eastAsia="宋体" w:hAnsi="Times New Roman"/>
                <w:color w:val="000000"/>
                <w:sz w:val="24"/>
                <w:szCs w:val="24"/>
              </w:rPr>
              <w:t xml:space="preserve">  </w:t>
            </w:r>
            <w:r w:rsidRPr="0029611F">
              <w:rPr>
                <w:rFonts w:ascii="Times New Roman" w:eastAsia="宋体" w:hAnsi="Times New Roman"/>
                <w:color w:val="000000"/>
                <w:sz w:val="24"/>
                <w:szCs w:val="24"/>
              </w:rPr>
              <w:t>改扩建</w:t>
            </w:r>
            <w:r w:rsidRPr="0029611F">
              <w:rPr>
                <w:rFonts w:ascii="Times New Roman" w:eastAsia="宋体" w:hAnsi="Times New Roman"/>
                <w:color w:val="000000"/>
                <w:sz w:val="24"/>
                <w:szCs w:val="24"/>
              </w:rPr>
              <w:t xml:space="preserve">  </w:t>
            </w:r>
            <w:r w:rsidRPr="0029611F">
              <w:rPr>
                <w:rFonts w:ascii="Times New Roman" w:eastAsia="宋体" w:hAnsi="Times New Roman"/>
                <w:color w:val="000000"/>
                <w:sz w:val="24"/>
                <w:szCs w:val="24"/>
              </w:rPr>
              <w:t>技改</w:t>
            </w:r>
            <w:r w:rsidRPr="0029611F">
              <w:rPr>
                <w:rFonts w:ascii="Times New Roman" w:eastAsia="宋体" w:hAnsi="Times New Roman"/>
                <w:color w:val="000000"/>
                <w:sz w:val="24"/>
                <w:szCs w:val="24"/>
              </w:rPr>
              <w:t xml:space="preserve">  </w:t>
            </w:r>
            <w:r w:rsidRPr="0029611F">
              <w:rPr>
                <w:rFonts w:ascii="Times New Roman" w:eastAsia="宋体" w:hAnsi="Times New Roman"/>
                <w:color w:val="000000"/>
                <w:sz w:val="24"/>
                <w:szCs w:val="24"/>
              </w:rPr>
              <w:t>迁建</w:t>
            </w:r>
          </w:p>
        </w:tc>
      </w:tr>
      <w:tr w:rsidR="00DE57E4" w:rsidRPr="0029611F" w14:paraId="2AD8D058" w14:textId="77777777" w:rsidTr="00D81AA7">
        <w:trPr>
          <w:trHeight w:val="624"/>
          <w:jc w:val="center"/>
        </w:trPr>
        <w:tc>
          <w:tcPr>
            <w:tcW w:w="1657" w:type="dxa"/>
            <w:vAlign w:val="center"/>
          </w:tcPr>
          <w:p w14:paraId="5D034860" w14:textId="77777777"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建设地点</w:t>
            </w:r>
          </w:p>
        </w:tc>
        <w:tc>
          <w:tcPr>
            <w:tcW w:w="7267" w:type="dxa"/>
            <w:gridSpan w:val="5"/>
            <w:vAlign w:val="center"/>
          </w:tcPr>
          <w:p w14:paraId="61FC65C3" w14:textId="6F3E31CD"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新乡市封丘县先进制造业开发区西环路和前进路交叉口东南角</w:t>
            </w:r>
          </w:p>
        </w:tc>
      </w:tr>
      <w:tr w:rsidR="00DE57E4" w:rsidRPr="0029611F" w14:paraId="2313F045" w14:textId="77777777" w:rsidTr="00D81AA7">
        <w:trPr>
          <w:trHeight w:val="624"/>
          <w:jc w:val="center"/>
        </w:trPr>
        <w:tc>
          <w:tcPr>
            <w:tcW w:w="1657" w:type="dxa"/>
            <w:vAlign w:val="center"/>
          </w:tcPr>
          <w:p w14:paraId="5ABD8607" w14:textId="77777777"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主要产品名称</w:t>
            </w:r>
          </w:p>
        </w:tc>
        <w:tc>
          <w:tcPr>
            <w:tcW w:w="7267" w:type="dxa"/>
            <w:gridSpan w:val="5"/>
            <w:vAlign w:val="center"/>
          </w:tcPr>
          <w:p w14:paraId="33CB8E04" w14:textId="4388E726"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蒸汽</w:t>
            </w:r>
          </w:p>
        </w:tc>
      </w:tr>
      <w:tr w:rsidR="00DE57E4" w:rsidRPr="0029611F" w14:paraId="0C145E58" w14:textId="77777777" w:rsidTr="00D81AA7">
        <w:trPr>
          <w:trHeight w:val="624"/>
          <w:jc w:val="center"/>
        </w:trPr>
        <w:tc>
          <w:tcPr>
            <w:tcW w:w="1657" w:type="dxa"/>
            <w:vAlign w:val="center"/>
          </w:tcPr>
          <w:p w14:paraId="4EF53F1D" w14:textId="77777777"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设计生产能力</w:t>
            </w:r>
          </w:p>
        </w:tc>
        <w:tc>
          <w:tcPr>
            <w:tcW w:w="7267" w:type="dxa"/>
            <w:gridSpan w:val="5"/>
            <w:vAlign w:val="center"/>
          </w:tcPr>
          <w:p w14:paraId="31831048" w14:textId="260D6CC7" w:rsidR="00DE57E4" w:rsidRPr="0029611F" w:rsidRDefault="00DE57E4" w:rsidP="00DE57E4">
            <w:pPr>
              <w:spacing w:after="0" w:line="360" w:lineRule="exact"/>
              <w:jc w:val="center"/>
              <w:rPr>
                <w:rFonts w:ascii="Times New Roman" w:eastAsia="宋体" w:hAnsi="Times New Roman"/>
                <w:color w:val="000000"/>
                <w:sz w:val="24"/>
                <w:szCs w:val="24"/>
              </w:rPr>
            </w:pPr>
            <w:r w:rsidRPr="0029611F">
              <w:rPr>
                <w:rFonts w:ascii="Times New Roman" w:eastAsia="宋体" w:hAnsi="Times New Roman"/>
                <w:color w:val="000000"/>
                <w:sz w:val="24"/>
                <w:szCs w:val="24"/>
                <w:lang w:val="en-GB"/>
              </w:rPr>
              <w:t>全厂：蒸汽</w:t>
            </w:r>
            <w:r w:rsidRPr="0029611F">
              <w:rPr>
                <w:rFonts w:ascii="Times New Roman" w:eastAsia="宋体" w:hAnsi="Times New Roman"/>
                <w:color w:val="000000"/>
                <w:sz w:val="24"/>
                <w:szCs w:val="24"/>
                <w:lang w:val="en-GB"/>
              </w:rPr>
              <w:t>23040t/a</w:t>
            </w:r>
          </w:p>
        </w:tc>
      </w:tr>
      <w:tr w:rsidR="00DE57E4" w:rsidRPr="0029611F" w14:paraId="63392CFB" w14:textId="77777777" w:rsidTr="00D81AA7">
        <w:trPr>
          <w:trHeight w:val="624"/>
          <w:jc w:val="center"/>
        </w:trPr>
        <w:tc>
          <w:tcPr>
            <w:tcW w:w="1657" w:type="dxa"/>
            <w:vAlign w:val="center"/>
          </w:tcPr>
          <w:p w14:paraId="047414B0" w14:textId="77777777" w:rsidR="00DE57E4" w:rsidRPr="0029611F" w:rsidRDefault="00DE57E4" w:rsidP="00DE57E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实际生产能力</w:t>
            </w:r>
          </w:p>
        </w:tc>
        <w:tc>
          <w:tcPr>
            <w:tcW w:w="7267" w:type="dxa"/>
            <w:gridSpan w:val="5"/>
            <w:vAlign w:val="center"/>
          </w:tcPr>
          <w:p w14:paraId="744A58AF" w14:textId="26D431EA" w:rsidR="00DE57E4" w:rsidRPr="0029611F" w:rsidRDefault="00DE57E4" w:rsidP="00DE57E4">
            <w:pPr>
              <w:spacing w:after="0" w:line="360" w:lineRule="exact"/>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lang w:val="en-GB"/>
              </w:rPr>
              <w:t>一期：蒸汽</w:t>
            </w:r>
            <w:r w:rsidRPr="0029611F">
              <w:rPr>
                <w:rFonts w:ascii="Times New Roman" w:eastAsia="宋体" w:hAnsi="Times New Roman" w:hint="eastAsia"/>
                <w:color w:val="000000"/>
                <w:sz w:val="24"/>
                <w:szCs w:val="24"/>
                <w:lang w:val="en-GB"/>
              </w:rPr>
              <w:t>11520t/a</w:t>
            </w:r>
          </w:p>
        </w:tc>
      </w:tr>
      <w:tr w:rsidR="00D412AE" w:rsidRPr="0029611F" w14:paraId="36BD1776" w14:textId="77777777" w:rsidTr="00D81AA7">
        <w:trPr>
          <w:trHeight w:val="624"/>
          <w:jc w:val="center"/>
        </w:trPr>
        <w:tc>
          <w:tcPr>
            <w:tcW w:w="1657" w:type="dxa"/>
            <w:vAlign w:val="center"/>
          </w:tcPr>
          <w:p w14:paraId="237F7952" w14:textId="77777777"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建设项目</w:t>
            </w:r>
          </w:p>
          <w:p w14:paraId="6C5DF3FC" w14:textId="77777777"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环评时间</w:t>
            </w:r>
          </w:p>
        </w:tc>
        <w:tc>
          <w:tcPr>
            <w:tcW w:w="2551" w:type="dxa"/>
            <w:vAlign w:val="center"/>
          </w:tcPr>
          <w:p w14:paraId="6B660966" w14:textId="1444E46E"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20</w:t>
            </w:r>
            <w:r w:rsidRPr="0029611F">
              <w:rPr>
                <w:rFonts w:ascii="Times New Roman" w:eastAsia="宋体" w:hAnsi="Times New Roman" w:hint="eastAsia"/>
                <w:color w:val="000000"/>
                <w:sz w:val="24"/>
                <w:szCs w:val="24"/>
              </w:rPr>
              <w:t>26.1</w:t>
            </w:r>
          </w:p>
        </w:tc>
        <w:tc>
          <w:tcPr>
            <w:tcW w:w="2197" w:type="dxa"/>
            <w:vAlign w:val="center"/>
          </w:tcPr>
          <w:p w14:paraId="44837BD3" w14:textId="2FD9E64C"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开工建设时间</w:t>
            </w:r>
          </w:p>
        </w:tc>
        <w:tc>
          <w:tcPr>
            <w:tcW w:w="2519" w:type="dxa"/>
            <w:gridSpan w:val="3"/>
            <w:vAlign w:val="center"/>
          </w:tcPr>
          <w:p w14:paraId="03322B8B" w14:textId="125D2050"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20</w:t>
            </w:r>
            <w:r w:rsidRPr="0029611F">
              <w:rPr>
                <w:rFonts w:ascii="Times New Roman" w:eastAsia="宋体" w:hAnsi="Times New Roman" w:hint="eastAsia"/>
                <w:color w:val="000000"/>
                <w:sz w:val="24"/>
                <w:szCs w:val="24"/>
              </w:rPr>
              <w:t>26.1.17</w:t>
            </w:r>
          </w:p>
        </w:tc>
      </w:tr>
      <w:tr w:rsidR="00D412AE" w:rsidRPr="0029611F" w14:paraId="1329FA25" w14:textId="77777777" w:rsidTr="00D81AA7">
        <w:trPr>
          <w:trHeight w:val="624"/>
          <w:jc w:val="center"/>
        </w:trPr>
        <w:tc>
          <w:tcPr>
            <w:tcW w:w="1657" w:type="dxa"/>
            <w:vAlign w:val="center"/>
          </w:tcPr>
          <w:p w14:paraId="0F39EAE8" w14:textId="77777777"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调试时间</w:t>
            </w:r>
          </w:p>
        </w:tc>
        <w:tc>
          <w:tcPr>
            <w:tcW w:w="2551" w:type="dxa"/>
            <w:vAlign w:val="center"/>
          </w:tcPr>
          <w:p w14:paraId="3BF57304" w14:textId="417B031E"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202</w:t>
            </w:r>
            <w:r w:rsidRPr="0029611F">
              <w:rPr>
                <w:rFonts w:ascii="Times New Roman" w:eastAsia="宋体" w:hAnsi="Times New Roman" w:hint="eastAsia"/>
                <w:color w:val="000000"/>
                <w:sz w:val="24"/>
                <w:szCs w:val="24"/>
              </w:rPr>
              <w:t>6.1.23-2026.</w:t>
            </w:r>
            <w:r w:rsidR="003C33EA" w:rsidRPr="0029611F">
              <w:rPr>
                <w:rFonts w:ascii="Times New Roman" w:eastAsia="宋体" w:hAnsi="Times New Roman" w:hint="eastAsia"/>
                <w:color w:val="000000"/>
                <w:sz w:val="24"/>
                <w:szCs w:val="24"/>
              </w:rPr>
              <w:t>4.10</w:t>
            </w:r>
          </w:p>
        </w:tc>
        <w:tc>
          <w:tcPr>
            <w:tcW w:w="2197" w:type="dxa"/>
            <w:vAlign w:val="center"/>
          </w:tcPr>
          <w:p w14:paraId="524A24C9" w14:textId="040FF4FE"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验收现场检测时间</w:t>
            </w:r>
          </w:p>
        </w:tc>
        <w:tc>
          <w:tcPr>
            <w:tcW w:w="2519" w:type="dxa"/>
            <w:gridSpan w:val="3"/>
            <w:vAlign w:val="center"/>
          </w:tcPr>
          <w:p w14:paraId="4E84C3E7" w14:textId="77777777" w:rsidR="003C33EA" w:rsidRPr="0029611F" w:rsidRDefault="003C33EA" w:rsidP="00D412AE">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2026.1.29-1.30</w:t>
            </w:r>
          </w:p>
          <w:p w14:paraId="0172260A" w14:textId="6687DACF" w:rsidR="00FA6C8B" w:rsidRPr="0029611F" w:rsidRDefault="00FA6C8B" w:rsidP="003C33EA">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2026.3.3-3.4</w:t>
            </w:r>
          </w:p>
        </w:tc>
      </w:tr>
      <w:tr w:rsidR="00D412AE" w:rsidRPr="0029611F" w14:paraId="0E08C950" w14:textId="77777777" w:rsidTr="00D81AA7">
        <w:trPr>
          <w:trHeight w:val="680"/>
          <w:jc w:val="center"/>
        </w:trPr>
        <w:tc>
          <w:tcPr>
            <w:tcW w:w="1657" w:type="dxa"/>
            <w:vAlign w:val="center"/>
          </w:tcPr>
          <w:p w14:paraId="4C6E0CDF" w14:textId="77777777"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环评报告表</w:t>
            </w:r>
          </w:p>
          <w:p w14:paraId="34F0AB87" w14:textId="77777777"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审批部门</w:t>
            </w:r>
          </w:p>
        </w:tc>
        <w:tc>
          <w:tcPr>
            <w:tcW w:w="2551" w:type="dxa"/>
            <w:vAlign w:val="center"/>
          </w:tcPr>
          <w:p w14:paraId="0FF13A67" w14:textId="0053F965"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新乡市</w:t>
            </w:r>
            <w:r w:rsidRPr="0029611F">
              <w:rPr>
                <w:rFonts w:ascii="Times New Roman" w:eastAsia="宋体" w:hAnsi="Times New Roman" w:hint="eastAsia"/>
                <w:color w:val="000000"/>
                <w:sz w:val="24"/>
                <w:szCs w:val="24"/>
              </w:rPr>
              <w:t>生态环境局</w:t>
            </w:r>
          </w:p>
        </w:tc>
        <w:tc>
          <w:tcPr>
            <w:tcW w:w="2197" w:type="dxa"/>
            <w:vAlign w:val="center"/>
          </w:tcPr>
          <w:p w14:paraId="1EBA36A8" w14:textId="77777777"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环评报告表</w:t>
            </w:r>
          </w:p>
          <w:p w14:paraId="07101FD0" w14:textId="68CF992E"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编制单位</w:t>
            </w:r>
          </w:p>
        </w:tc>
        <w:tc>
          <w:tcPr>
            <w:tcW w:w="2519" w:type="dxa"/>
            <w:gridSpan w:val="3"/>
            <w:vAlign w:val="center"/>
          </w:tcPr>
          <w:p w14:paraId="10A110A8" w14:textId="180E1C06"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rPr>
              <w:t>新乡市世青环境技术有限公司</w:t>
            </w:r>
          </w:p>
        </w:tc>
      </w:tr>
      <w:tr w:rsidR="00D412AE" w:rsidRPr="0029611F" w14:paraId="570DCFAF" w14:textId="77777777" w:rsidTr="00D81AA7">
        <w:trPr>
          <w:trHeight w:val="680"/>
          <w:jc w:val="center"/>
        </w:trPr>
        <w:tc>
          <w:tcPr>
            <w:tcW w:w="1657" w:type="dxa"/>
            <w:vAlign w:val="center"/>
          </w:tcPr>
          <w:p w14:paraId="021FB218" w14:textId="77777777"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环保设施设计单位</w:t>
            </w:r>
          </w:p>
        </w:tc>
        <w:tc>
          <w:tcPr>
            <w:tcW w:w="2551" w:type="dxa"/>
            <w:vAlign w:val="center"/>
          </w:tcPr>
          <w:p w14:paraId="150006C2" w14:textId="268F4411"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河南三石洋荣服饰有限公司</w:t>
            </w:r>
          </w:p>
        </w:tc>
        <w:tc>
          <w:tcPr>
            <w:tcW w:w="2197" w:type="dxa"/>
            <w:vAlign w:val="center"/>
          </w:tcPr>
          <w:p w14:paraId="3D0FF142" w14:textId="7C918A21"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bCs/>
                <w:color w:val="000000"/>
                <w:sz w:val="24"/>
                <w:szCs w:val="24"/>
              </w:rPr>
              <w:t>环保设施施工单位</w:t>
            </w:r>
          </w:p>
        </w:tc>
        <w:tc>
          <w:tcPr>
            <w:tcW w:w="2519" w:type="dxa"/>
            <w:gridSpan w:val="3"/>
            <w:vAlign w:val="center"/>
          </w:tcPr>
          <w:p w14:paraId="27A744F9" w14:textId="4E0ED731" w:rsidR="00D412AE" w:rsidRPr="0029611F" w:rsidRDefault="00D412AE" w:rsidP="00D412AE">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河南三石洋荣服饰有限公司</w:t>
            </w:r>
          </w:p>
        </w:tc>
      </w:tr>
      <w:tr w:rsidR="00041554" w:rsidRPr="0029611F" w14:paraId="6ABC25A2" w14:textId="77777777" w:rsidTr="00D81AA7">
        <w:trPr>
          <w:trHeight w:val="624"/>
          <w:jc w:val="center"/>
        </w:trPr>
        <w:tc>
          <w:tcPr>
            <w:tcW w:w="1657" w:type="dxa"/>
            <w:vAlign w:val="center"/>
          </w:tcPr>
          <w:p w14:paraId="47E55480" w14:textId="77777777" w:rsidR="00041554" w:rsidRPr="0029611F" w:rsidRDefault="00041554" w:rsidP="0004155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投资总概算</w:t>
            </w:r>
          </w:p>
        </w:tc>
        <w:tc>
          <w:tcPr>
            <w:tcW w:w="2551" w:type="dxa"/>
            <w:vAlign w:val="center"/>
          </w:tcPr>
          <w:p w14:paraId="43E789DE" w14:textId="23BA8D2F" w:rsidR="00041554" w:rsidRPr="0029611F" w:rsidRDefault="00041554" w:rsidP="00041554">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80</w:t>
            </w:r>
            <w:r w:rsidRPr="0029611F">
              <w:rPr>
                <w:rFonts w:ascii="Times New Roman" w:eastAsia="宋体" w:hAnsi="Times New Roman"/>
                <w:color w:val="000000"/>
                <w:sz w:val="24"/>
                <w:szCs w:val="24"/>
              </w:rPr>
              <w:t>万</w:t>
            </w:r>
          </w:p>
        </w:tc>
        <w:tc>
          <w:tcPr>
            <w:tcW w:w="2197" w:type="dxa"/>
            <w:vAlign w:val="center"/>
          </w:tcPr>
          <w:p w14:paraId="24A0DB8C" w14:textId="5F116468" w:rsidR="00041554" w:rsidRPr="0029611F" w:rsidRDefault="00041554" w:rsidP="0004155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环保投资总概算</w:t>
            </w:r>
          </w:p>
        </w:tc>
        <w:tc>
          <w:tcPr>
            <w:tcW w:w="850" w:type="dxa"/>
            <w:vAlign w:val="center"/>
          </w:tcPr>
          <w:p w14:paraId="4A1351CA" w14:textId="48AFEB6B" w:rsidR="00041554" w:rsidRPr="0029611F" w:rsidRDefault="00041554" w:rsidP="00041554">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6</w:t>
            </w:r>
            <w:r w:rsidRPr="0029611F">
              <w:rPr>
                <w:rFonts w:ascii="Times New Roman" w:eastAsia="宋体" w:hAnsi="Times New Roman"/>
                <w:color w:val="000000"/>
                <w:sz w:val="24"/>
                <w:szCs w:val="24"/>
              </w:rPr>
              <w:t>万</w:t>
            </w:r>
          </w:p>
        </w:tc>
        <w:tc>
          <w:tcPr>
            <w:tcW w:w="709" w:type="dxa"/>
            <w:vAlign w:val="center"/>
          </w:tcPr>
          <w:p w14:paraId="62359A9B" w14:textId="0766028F" w:rsidR="00041554" w:rsidRPr="0029611F" w:rsidRDefault="00041554" w:rsidP="0004155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比例</w:t>
            </w:r>
          </w:p>
        </w:tc>
        <w:tc>
          <w:tcPr>
            <w:tcW w:w="960" w:type="dxa"/>
            <w:vAlign w:val="center"/>
          </w:tcPr>
          <w:p w14:paraId="3D791F8C" w14:textId="2311E0BF" w:rsidR="00041554" w:rsidRPr="0029611F" w:rsidRDefault="00041554" w:rsidP="00041554">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7.5</w:t>
            </w:r>
            <w:r w:rsidRPr="0029611F">
              <w:rPr>
                <w:rFonts w:ascii="Times New Roman" w:eastAsia="宋体" w:hAnsi="Times New Roman"/>
                <w:color w:val="000000"/>
                <w:sz w:val="24"/>
                <w:szCs w:val="24"/>
              </w:rPr>
              <w:t>%</w:t>
            </w:r>
          </w:p>
        </w:tc>
      </w:tr>
      <w:tr w:rsidR="00041554" w:rsidRPr="0029611F" w14:paraId="3491FFDD" w14:textId="77777777" w:rsidTr="00D81AA7">
        <w:trPr>
          <w:trHeight w:val="624"/>
          <w:jc w:val="center"/>
        </w:trPr>
        <w:tc>
          <w:tcPr>
            <w:tcW w:w="1657" w:type="dxa"/>
            <w:vAlign w:val="center"/>
          </w:tcPr>
          <w:p w14:paraId="4EFCA7A5" w14:textId="77777777" w:rsidR="00041554" w:rsidRPr="0029611F" w:rsidRDefault="00041554" w:rsidP="0004155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实际总概算</w:t>
            </w:r>
          </w:p>
        </w:tc>
        <w:tc>
          <w:tcPr>
            <w:tcW w:w="2551" w:type="dxa"/>
            <w:vAlign w:val="center"/>
          </w:tcPr>
          <w:p w14:paraId="4DB83F14" w14:textId="7ABF2C2C" w:rsidR="00041554" w:rsidRPr="0029611F" w:rsidRDefault="00041554" w:rsidP="00041554">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40</w:t>
            </w:r>
            <w:r w:rsidRPr="0029611F">
              <w:rPr>
                <w:rFonts w:ascii="Times New Roman" w:eastAsia="宋体" w:hAnsi="Times New Roman"/>
                <w:color w:val="000000"/>
                <w:sz w:val="24"/>
                <w:szCs w:val="24"/>
              </w:rPr>
              <w:t>万</w:t>
            </w:r>
            <w:r w:rsidRPr="0029611F">
              <w:rPr>
                <w:rFonts w:ascii="Times New Roman" w:eastAsia="宋体" w:hAnsi="Times New Roman" w:hint="eastAsia"/>
                <w:color w:val="000000"/>
                <w:sz w:val="24"/>
                <w:szCs w:val="24"/>
              </w:rPr>
              <w:t>（一期）</w:t>
            </w:r>
          </w:p>
        </w:tc>
        <w:tc>
          <w:tcPr>
            <w:tcW w:w="2197" w:type="dxa"/>
            <w:vAlign w:val="center"/>
          </w:tcPr>
          <w:p w14:paraId="3058CFD0" w14:textId="311E49C6" w:rsidR="00041554" w:rsidRPr="0029611F" w:rsidRDefault="00041554" w:rsidP="0004155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实际环保投资</w:t>
            </w:r>
          </w:p>
        </w:tc>
        <w:tc>
          <w:tcPr>
            <w:tcW w:w="850" w:type="dxa"/>
            <w:vAlign w:val="center"/>
          </w:tcPr>
          <w:p w14:paraId="5A292777" w14:textId="408A90E6" w:rsidR="00041554" w:rsidRPr="0029611F" w:rsidRDefault="000E6EBA" w:rsidP="00041554">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3</w:t>
            </w:r>
            <w:r w:rsidR="00041554" w:rsidRPr="0029611F">
              <w:rPr>
                <w:rFonts w:ascii="Times New Roman" w:eastAsia="宋体" w:hAnsi="Times New Roman"/>
                <w:color w:val="000000"/>
                <w:sz w:val="24"/>
                <w:szCs w:val="24"/>
              </w:rPr>
              <w:t>万</w:t>
            </w:r>
          </w:p>
        </w:tc>
        <w:tc>
          <w:tcPr>
            <w:tcW w:w="709" w:type="dxa"/>
            <w:vAlign w:val="center"/>
          </w:tcPr>
          <w:p w14:paraId="77DBF650" w14:textId="7DF4E28D" w:rsidR="00041554" w:rsidRPr="0029611F" w:rsidRDefault="00041554" w:rsidP="00041554">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比例</w:t>
            </w:r>
          </w:p>
        </w:tc>
        <w:tc>
          <w:tcPr>
            <w:tcW w:w="960" w:type="dxa"/>
            <w:vAlign w:val="center"/>
          </w:tcPr>
          <w:p w14:paraId="4C856574" w14:textId="52510DD6" w:rsidR="00041554" w:rsidRPr="0029611F" w:rsidRDefault="000E6EBA" w:rsidP="00041554">
            <w:pPr>
              <w:spacing w:after="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7.5</w:t>
            </w:r>
            <w:r w:rsidR="00041554" w:rsidRPr="0029611F">
              <w:rPr>
                <w:rFonts w:ascii="Times New Roman" w:eastAsia="宋体" w:hAnsi="Times New Roman"/>
                <w:color w:val="000000"/>
                <w:sz w:val="24"/>
                <w:szCs w:val="24"/>
              </w:rPr>
              <w:t>%</w:t>
            </w:r>
          </w:p>
        </w:tc>
      </w:tr>
      <w:tr w:rsidR="00CD0C61" w:rsidRPr="0029611F" w14:paraId="102CA50E" w14:textId="77777777" w:rsidTr="00E27EEA">
        <w:trPr>
          <w:trHeight w:val="567"/>
          <w:jc w:val="center"/>
        </w:trPr>
        <w:tc>
          <w:tcPr>
            <w:tcW w:w="1657" w:type="dxa"/>
            <w:vAlign w:val="center"/>
          </w:tcPr>
          <w:p w14:paraId="60118A44" w14:textId="77777777" w:rsidR="00E21B50" w:rsidRPr="0029611F" w:rsidRDefault="00E21B50">
            <w:pPr>
              <w:spacing w:after="0"/>
              <w:jc w:val="center"/>
              <w:rPr>
                <w:rFonts w:ascii="Times New Roman" w:eastAsia="宋体" w:hAnsi="Times New Roman"/>
                <w:color w:val="000000"/>
                <w:sz w:val="24"/>
                <w:szCs w:val="24"/>
              </w:rPr>
            </w:pPr>
            <w:r w:rsidRPr="0029611F">
              <w:rPr>
                <w:rFonts w:ascii="Times New Roman" w:eastAsia="宋体" w:hAnsi="Times New Roman"/>
                <w:color w:val="000000"/>
                <w:sz w:val="24"/>
                <w:szCs w:val="24"/>
              </w:rPr>
              <w:t>验收检测依据</w:t>
            </w:r>
          </w:p>
        </w:tc>
        <w:tc>
          <w:tcPr>
            <w:tcW w:w="7267" w:type="dxa"/>
            <w:gridSpan w:val="5"/>
            <w:vAlign w:val="center"/>
          </w:tcPr>
          <w:p w14:paraId="291379CC" w14:textId="77777777" w:rsidR="00CB5E81" w:rsidRPr="0029611F" w:rsidRDefault="00CB5E81" w:rsidP="00D81AA7">
            <w:pPr>
              <w:spacing w:after="0" w:line="48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1.</w:t>
            </w:r>
            <w:r w:rsidRPr="0029611F">
              <w:rPr>
                <w:rFonts w:ascii="Times New Roman" w:eastAsia="宋体" w:hAnsi="Times New Roman" w:hint="eastAsia"/>
                <w:color w:val="000000"/>
                <w:sz w:val="24"/>
                <w:szCs w:val="24"/>
              </w:rPr>
              <w:t>《中华人民共和国环境保护法》；</w:t>
            </w:r>
          </w:p>
          <w:p w14:paraId="6B344885" w14:textId="77777777" w:rsidR="00CB5E81" w:rsidRPr="0029611F" w:rsidRDefault="00CB5E81" w:rsidP="00D81AA7">
            <w:pPr>
              <w:spacing w:after="0" w:line="48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2.</w:t>
            </w:r>
            <w:r w:rsidRPr="0029611F">
              <w:rPr>
                <w:rFonts w:ascii="Times New Roman" w:eastAsia="宋体" w:hAnsi="Times New Roman" w:hint="eastAsia"/>
                <w:color w:val="000000"/>
                <w:sz w:val="24"/>
                <w:szCs w:val="24"/>
              </w:rPr>
              <w:t>《中华人民共和国环境影响评价法》；</w:t>
            </w:r>
          </w:p>
          <w:p w14:paraId="4FCF061C" w14:textId="77777777" w:rsidR="00CB5E81" w:rsidRPr="0029611F" w:rsidRDefault="00CB5E81" w:rsidP="00D81AA7">
            <w:pPr>
              <w:spacing w:after="0" w:line="48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3.</w:t>
            </w:r>
            <w:r w:rsidRPr="0029611F">
              <w:rPr>
                <w:rFonts w:ascii="Times New Roman" w:eastAsia="宋体" w:hAnsi="Times New Roman" w:hint="eastAsia"/>
                <w:color w:val="000000"/>
                <w:sz w:val="24"/>
                <w:szCs w:val="24"/>
              </w:rPr>
              <w:t>国务院令第</w:t>
            </w:r>
            <w:r w:rsidRPr="0029611F">
              <w:rPr>
                <w:rFonts w:ascii="Times New Roman" w:eastAsia="宋体" w:hAnsi="Times New Roman" w:hint="eastAsia"/>
                <w:color w:val="000000"/>
                <w:sz w:val="24"/>
                <w:szCs w:val="24"/>
              </w:rPr>
              <w:t>253</w:t>
            </w:r>
            <w:r w:rsidRPr="0029611F">
              <w:rPr>
                <w:rFonts w:ascii="Times New Roman" w:eastAsia="宋体" w:hAnsi="Times New Roman" w:hint="eastAsia"/>
                <w:color w:val="000000"/>
                <w:sz w:val="24"/>
                <w:szCs w:val="24"/>
              </w:rPr>
              <w:t>号《建设项目环境保护管理条例》；</w:t>
            </w:r>
          </w:p>
          <w:p w14:paraId="542A3A4F" w14:textId="77777777" w:rsidR="00CB5E81" w:rsidRPr="0029611F" w:rsidRDefault="00CB5E81" w:rsidP="00D81AA7">
            <w:pPr>
              <w:spacing w:after="0" w:line="48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4.</w:t>
            </w:r>
            <w:r w:rsidRPr="0029611F">
              <w:rPr>
                <w:rFonts w:ascii="Times New Roman" w:eastAsia="宋体" w:hAnsi="Times New Roman" w:hint="eastAsia"/>
                <w:color w:val="000000"/>
                <w:sz w:val="24"/>
                <w:szCs w:val="24"/>
              </w:rPr>
              <w:t>《河南省建设项目环境保护条例》；</w:t>
            </w:r>
          </w:p>
          <w:p w14:paraId="730BD63E" w14:textId="77777777" w:rsidR="00CB5E81" w:rsidRPr="0029611F" w:rsidRDefault="00CB5E81" w:rsidP="00D81AA7">
            <w:pPr>
              <w:spacing w:after="0" w:line="48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5.</w:t>
            </w:r>
            <w:r w:rsidRPr="0029611F">
              <w:rPr>
                <w:rFonts w:ascii="Times New Roman" w:eastAsia="宋体" w:hAnsi="Times New Roman" w:hint="eastAsia"/>
                <w:color w:val="000000"/>
                <w:sz w:val="24"/>
                <w:szCs w:val="24"/>
              </w:rPr>
              <w:t>《关于印发建设项目竣工环境保护验收现场检查及审查要点的通知》（环办〔</w:t>
            </w:r>
            <w:r w:rsidRPr="0029611F">
              <w:rPr>
                <w:rFonts w:ascii="Times New Roman" w:eastAsia="宋体" w:hAnsi="Times New Roman" w:hint="eastAsia"/>
                <w:color w:val="000000"/>
                <w:sz w:val="24"/>
                <w:szCs w:val="24"/>
              </w:rPr>
              <w:t>2015</w:t>
            </w:r>
            <w:r w:rsidRPr="0029611F">
              <w:rPr>
                <w:rFonts w:ascii="Times New Roman" w:eastAsia="宋体" w:hAnsi="Times New Roman" w:hint="eastAsia"/>
                <w:color w:val="000000"/>
                <w:sz w:val="24"/>
                <w:szCs w:val="24"/>
              </w:rPr>
              <w:t>〕</w:t>
            </w:r>
            <w:r w:rsidRPr="0029611F">
              <w:rPr>
                <w:rFonts w:ascii="Times New Roman" w:eastAsia="宋体" w:hAnsi="Times New Roman" w:hint="eastAsia"/>
                <w:color w:val="000000"/>
                <w:sz w:val="24"/>
                <w:szCs w:val="24"/>
              </w:rPr>
              <w:t>113</w:t>
            </w:r>
            <w:r w:rsidRPr="0029611F">
              <w:rPr>
                <w:rFonts w:ascii="Times New Roman" w:eastAsia="宋体" w:hAnsi="Times New Roman" w:hint="eastAsia"/>
                <w:color w:val="000000"/>
                <w:sz w:val="24"/>
                <w:szCs w:val="24"/>
              </w:rPr>
              <w:t>号）；</w:t>
            </w:r>
          </w:p>
          <w:p w14:paraId="2826F7CB" w14:textId="77777777" w:rsidR="00CB5E81" w:rsidRPr="0029611F" w:rsidRDefault="00CB5E81" w:rsidP="00D81AA7">
            <w:pPr>
              <w:spacing w:after="0" w:line="48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6.</w:t>
            </w:r>
            <w:r w:rsidRPr="0029611F">
              <w:rPr>
                <w:rFonts w:ascii="Times New Roman" w:eastAsia="宋体" w:hAnsi="Times New Roman" w:hint="eastAsia"/>
                <w:color w:val="000000"/>
                <w:sz w:val="24"/>
                <w:szCs w:val="24"/>
              </w:rPr>
              <w:t>《建设项目竣工环境保护验收暂行办法》（国环规环评〔</w:t>
            </w:r>
            <w:r w:rsidRPr="0029611F">
              <w:rPr>
                <w:rFonts w:ascii="Times New Roman" w:eastAsia="宋体" w:hAnsi="Times New Roman" w:hint="eastAsia"/>
                <w:color w:val="000000"/>
                <w:sz w:val="24"/>
                <w:szCs w:val="24"/>
              </w:rPr>
              <w:t>2017</w:t>
            </w:r>
            <w:r w:rsidRPr="0029611F">
              <w:rPr>
                <w:rFonts w:ascii="Times New Roman" w:eastAsia="宋体" w:hAnsi="Times New Roman" w:hint="eastAsia"/>
                <w:color w:val="000000"/>
                <w:sz w:val="24"/>
                <w:szCs w:val="24"/>
              </w:rPr>
              <w:t>〕</w:t>
            </w:r>
            <w:r w:rsidRPr="0029611F">
              <w:rPr>
                <w:rFonts w:ascii="Times New Roman" w:eastAsia="宋体" w:hAnsi="Times New Roman" w:hint="eastAsia"/>
                <w:color w:val="000000"/>
                <w:sz w:val="24"/>
                <w:szCs w:val="24"/>
              </w:rPr>
              <w:t>4</w:t>
            </w:r>
            <w:r w:rsidRPr="0029611F">
              <w:rPr>
                <w:rFonts w:ascii="Times New Roman" w:eastAsia="宋体" w:hAnsi="Times New Roman" w:hint="eastAsia"/>
                <w:color w:val="000000"/>
                <w:sz w:val="24"/>
                <w:szCs w:val="24"/>
              </w:rPr>
              <w:t>号，</w:t>
            </w:r>
            <w:r w:rsidRPr="0029611F">
              <w:rPr>
                <w:rFonts w:ascii="Times New Roman" w:eastAsia="宋体" w:hAnsi="Times New Roman" w:hint="eastAsia"/>
                <w:color w:val="000000"/>
                <w:sz w:val="24"/>
                <w:szCs w:val="24"/>
              </w:rPr>
              <w:t>2017.11.22</w:t>
            </w:r>
            <w:r w:rsidRPr="0029611F">
              <w:rPr>
                <w:rFonts w:ascii="Times New Roman" w:eastAsia="宋体" w:hAnsi="Times New Roman" w:hint="eastAsia"/>
                <w:color w:val="000000"/>
                <w:sz w:val="24"/>
                <w:szCs w:val="24"/>
              </w:rPr>
              <w:t>）；</w:t>
            </w:r>
          </w:p>
          <w:p w14:paraId="79FCF68B" w14:textId="77777777" w:rsidR="00CB5E81" w:rsidRPr="0029611F" w:rsidRDefault="00CB5E81" w:rsidP="00D81AA7">
            <w:pPr>
              <w:spacing w:after="0" w:line="48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7.</w:t>
            </w:r>
            <w:r w:rsidRPr="0029611F">
              <w:rPr>
                <w:rFonts w:ascii="Times New Roman" w:eastAsia="宋体" w:hAnsi="Times New Roman" w:hint="eastAsia"/>
                <w:color w:val="000000"/>
                <w:sz w:val="24"/>
                <w:szCs w:val="24"/>
              </w:rPr>
              <w:t>《建设项目竣工环境保护验收技术指南污染影响类》（生态环境部，</w:t>
            </w:r>
            <w:r w:rsidRPr="0029611F">
              <w:rPr>
                <w:rFonts w:ascii="Times New Roman" w:eastAsia="宋体" w:hAnsi="Times New Roman" w:hint="eastAsia"/>
                <w:color w:val="000000"/>
                <w:sz w:val="24"/>
                <w:szCs w:val="24"/>
              </w:rPr>
              <w:t>2018.5.16</w:t>
            </w:r>
            <w:r w:rsidRPr="0029611F">
              <w:rPr>
                <w:rFonts w:ascii="Times New Roman" w:eastAsia="宋体" w:hAnsi="Times New Roman" w:hint="eastAsia"/>
                <w:color w:val="000000"/>
                <w:sz w:val="24"/>
                <w:szCs w:val="24"/>
              </w:rPr>
              <w:t>）；</w:t>
            </w:r>
          </w:p>
          <w:p w14:paraId="788B1D7E" w14:textId="77777777" w:rsidR="00CB5E81" w:rsidRPr="0029611F" w:rsidRDefault="00CB5E81" w:rsidP="00D81AA7">
            <w:pPr>
              <w:spacing w:after="0" w:line="48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lastRenderedPageBreak/>
              <w:t>8.</w:t>
            </w:r>
            <w:r w:rsidRPr="0029611F">
              <w:rPr>
                <w:rFonts w:ascii="Times New Roman" w:eastAsia="宋体" w:hAnsi="Times New Roman" w:hint="eastAsia"/>
                <w:color w:val="000000"/>
                <w:sz w:val="24"/>
                <w:szCs w:val="24"/>
              </w:rPr>
              <w:t>关于印发《污染影响类建设项目重大变动清单（试行）》的通知（生态环境部，环办环评函（</w:t>
            </w:r>
            <w:r w:rsidRPr="0029611F">
              <w:rPr>
                <w:rFonts w:ascii="Times New Roman" w:eastAsia="宋体" w:hAnsi="Times New Roman" w:hint="eastAsia"/>
                <w:color w:val="000000"/>
                <w:sz w:val="24"/>
                <w:szCs w:val="24"/>
              </w:rPr>
              <w:t>2020</w:t>
            </w:r>
            <w:r w:rsidRPr="0029611F">
              <w:rPr>
                <w:rFonts w:ascii="Times New Roman" w:eastAsia="宋体" w:hAnsi="Times New Roman" w:hint="eastAsia"/>
                <w:color w:val="000000"/>
                <w:sz w:val="24"/>
                <w:szCs w:val="24"/>
              </w:rPr>
              <w:t>）</w:t>
            </w:r>
            <w:r w:rsidRPr="0029611F">
              <w:rPr>
                <w:rFonts w:ascii="Times New Roman" w:eastAsia="宋体" w:hAnsi="Times New Roman" w:hint="eastAsia"/>
                <w:color w:val="000000"/>
                <w:sz w:val="24"/>
                <w:szCs w:val="24"/>
              </w:rPr>
              <w:t>688</w:t>
            </w:r>
            <w:r w:rsidRPr="0029611F">
              <w:rPr>
                <w:rFonts w:ascii="Times New Roman" w:eastAsia="宋体" w:hAnsi="Times New Roman" w:hint="eastAsia"/>
                <w:color w:val="000000"/>
                <w:sz w:val="24"/>
                <w:szCs w:val="24"/>
              </w:rPr>
              <w:t>号，</w:t>
            </w:r>
            <w:r w:rsidRPr="0029611F">
              <w:rPr>
                <w:rFonts w:ascii="Times New Roman" w:eastAsia="宋体" w:hAnsi="Times New Roman" w:hint="eastAsia"/>
                <w:color w:val="000000"/>
                <w:sz w:val="24"/>
                <w:szCs w:val="24"/>
              </w:rPr>
              <w:t>2020.12.13</w:t>
            </w:r>
            <w:r w:rsidRPr="0029611F">
              <w:rPr>
                <w:rFonts w:ascii="Times New Roman" w:eastAsia="宋体" w:hAnsi="Times New Roman" w:hint="eastAsia"/>
                <w:color w:val="000000"/>
                <w:sz w:val="24"/>
                <w:szCs w:val="24"/>
              </w:rPr>
              <w:t>）；</w:t>
            </w:r>
          </w:p>
          <w:p w14:paraId="0BF7534D" w14:textId="6122F6C6" w:rsidR="00CB5E81" w:rsidRPr="0029611F" w:rsidRDefault="00CB5E81" w:rsidP="00D81AA7">
            <w:pPr>
              <w:spacing w:after="0" w:line="48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9.</w:t>
            </w:r>
            <w:r w:rsidRPr="0029611F">
              <w:rPr>
                <w:rFonts w:ascii="Times New Roman" w:eastAsia="宋体" w:hAnsi="Times New Roman" w:hint="eastAsia"/>
                <w:color w:val="000000"/>
                <w:sz w:val="24"/>
                <w:szCs w:val="24"/>
              </w:rPr>
              <w:t>《排污单位自行监测技术指南</w:t>
            </w:r>
            <w:r w:rsidRPr="0029611F">
              <w:rPr>
                <w:rFonts w:ascii="Times New Roman" w:eastAsia="宋体" w:hAnsi="Times New Roman" w:hint="eastAsia"/>
                <w:color w:val="000000"/>
                <w:sz w:val="24"/>
                <w:szCs w:val="24"/>
              </w:rPr>
              <w:t xml:space="preserve"> </w:t>
            </w:r>
            <w:r w:rsidRPr="0029611F">
              <w:rPr>
                <w:rFonts w:ascii="Times New Roman" w:eastAsia="宋体" w:hAnsi="Times New Roman" w:hint="eastAsia"/>
                <w:color w:val="000000"/>
                <w:sz w:val="24"/>
                <w:szCs w:val="24"/>
              </w:rPr>
              <w:t>总则》（</w:t>
            </w:r>
            <w:r w:rsidRPr="0029611F">
              <w:rPr>
                <w:rFonts w:ascii="Times New Roman" w:eastAsia="宋体" w:hAnsi="Times New Roman" w:hint="eastAsia"/>
                <w:color w:val="000000"/>
                <w:sz w:val="24"/>
                <w:szCs w:val="24"/>
              </w:rPr>
              <w:t>HJ 819-2017</w:t>
            </w:r>
            <w:r w:rsidRPr="0029611F">
              <w:rPr>
                <w:rFonts w:ascii="Times New Roman" w:eastAsia="宋体" w:hAnsi="Times New Roman" w:hint="eastAsia"/>
                <w:color w:val="000000"/>
                <w:sz w:val="24"/>
                <w:szCs w:val="24"/>
              </w:rPr>
              <w:t>）</w:t>
            </w:r>
            <w:r w:rsidR="00E370D5" w:rsidRPr="0029611F">
              <w:rPr>
                <w:rFonts w:ascii="Times New Roman" w:eastAsia="宋体" w:hAnsi="Times New Roman" w:hint="eastAsia"/>
                <w:color w:val="000000"/>
                <w:sz w:val="24"/>
                <w:szCs w:val="24"/>
              </w:rPr>
              <w:t>、</w:t>
            </w:r>
            <w:r w:rsidR="00E370D5" w:rsidRPr="0029611F">
              <w:rPr>
                <w:rFonts w:ascii="Times New Roman" w:eastAsia="宋体" w:hAnsi="Times New Roman" w:hint="eastAsia"/>
                <w:bCs/>
                <w:color w:val="000000"/>
                <w:sz w:val="24"/>
                <w:szCs w:val="24"/>
              </w:rPr>
              <w:t>《排污单位自行监测技术指南</w:t>
            </w:r>
            <w:r w:rsidR="00E370D5" w:rsidRPr="0029611F">
              <w:rPr>
                <w:rFonts w:ascii="Times New Roman" w:eastAsia="宋体" w:hAnsi="Times New Roman" w:hint="eastAsia"/>
                <w:bCs/>
                <w:color w:val="000000"/>
                <w:sz w:val="24"/>
                <w:szCs w:val="24"/>
              </w:rPr>
              <w:t xml:space="preserve"> </w:t>
            </w:r>
            <w:r w:rsidR="006C0F83" w:rsidRPr="0029611F">
              <w:rPr>
                <w:rFonts w:ascii="Times New Roman" w:eastAsia="宋体" w:hAnsi="Times New Roman" w:hint="eastAsia"/>
                <w:bCs/>
                <w:color w:val="000000"/>
                <w:sz w:val="24"/>
                <w:szCs w:val="24"/>
              </w:rPr>
              <w:t>火力发电及锅炉</w:t>
            </w:r>
            <w:r w:rsidR="00E370D5" w:rsidRPr="0029611F">
              <w:rPr>
                <w:rFonts w:ascii="Times New Roman" w:eastAsia="宋体" w:hAnsi="Times New Roman" w:hint="eastAsia"/>
                <w:bCs/>
                <w:color w:val="000000"/>
                <w:sz w:val="24"/>
                <w:szCs w:val="24"/>
              </w:rPr>
              <w:t>》（</w:t>
            </w:r>
            <w:r w:rsidR="00E370D5" w:rsidRPr="0029611F">
              <w:rPr>
                <w:rFonts w:ascii="Times New Roman" w:eastAsia="宋体" w:hAnsi="Times New Roman" w:hint="eastAsia"/>
                <w:bCs/>
                <w:color w:val="000000"/>
                <w:sz w:val="24"/>
                <w:szCs w:val="24"/>
              </w:rPr>
              <w:t>HJ</w:t>
            </w:r>
            <w:r w:rsidR="006C0F83" w:rsidRPr="0029611F">
              <w:rPr>
                <w:rFonts w:ascii="Times New Roman" w:eastAsia="宋体" w:hAnsi="Times New Roman" w:hint="eastAsia"/>
                <w:bCs/>
                <w:color w:val="000000"/>
                <w:sz w:val="24"/>
                <w:szCs w:val="24"/>
              </w:rPr>
              <w:t xml:space="preserve"> 820-2017</w:t>
            </w:r>
            <w:r w:rsidR="00E370D5" w:rsidRPr="0029611F">
              <w:rPr>
                <w:rFonts w:ascii="Times New Roman" w:eastAsia="宋体" w:hAnsi="Times New Roman" w:hint="eastAsia"/>
                <w:bCs/>
                <w:color w:val="000000"/>
                <w:sz w:val="24"/>
                <w:szCs w:val="24"/>
              </w:rPr>
              <w:t>）</w:t>
            </w:r>
            <w:r w:rsidRPr="0029611F">
              <w:rPr>
                <w:rFonts w:ascii="Times New Roman" w:eastAsia="宋体" w:hAnsi="Times New Roman" w:hint="eastAsia"/>
                <w:color w:val="000000"/>
                <w:sz w:val="24"/>
                <w:szCs w:val="24"/>
              </w:rPr>
              <w:t>；</w:t>
            </w:r>
          </w:p>
          <w:p w14:paraId="0A33D1AC" w14:textId="77777777" w:rsidR="00434F90" w:rsidRPr="0029611F" w:rsidRDefault="00434F90" w:rsidP="00434F90">
            <w:pPr>
              <w:spacing w:after="0" w:line="480" w:lineRule="exact"/>
              <w:jc w:val="both"/>
              <w:rPr>
                <w:rFonts w:ascii="Times New Roman" w:eastAsia="宋体" w:hAnsi="Times New Roman"/>
                <w:color w:val="000000"/>
                <w:sz w:val="24"/>
                <w:szCs w:val="24"/>
              </w:rPr>
            </w:pPr>
            <w:r w:rsidRPr="0029611F">
              <w:rPr>
                <w:rFonts w:ascii="Times New Roman" w:eastAsia="宋体" w:hAnsi="Times New Roman"/>
                <w:color w:val="000000"/>
                <w:sz w:val="24"/>
                <w:szCs w:val="24"/>
              </w:rPr>
              <w:t>10.</w:t>
            </w:r>
            <w:r w:rsidRPr="0029611F">
              <w:rPr>
                <w:rFonts w:ascii="Times New Roman" w:eastAsia="宋体" w:hAnsi="Times New Roman"/>
                <w:color w:val="000000"/>
                <w:sz w:val="24"/>
                <w:szCs w:val="24"/>
              </w:rPr>
              <w:t>《</w:t>
            </w:r>
            <w:bookmarkStart w:id="0" w:name="_Hlk108646391"/>
            <w:r w:rsidRPr="0029611F">
              <w:rPr>
                <w:rFonts w:ascii="Times New Roman" w:eastAsia="宋体" w:hAnsi="Times New Roman"/>
                <w:color w:val="000000"/>
                <w:sz w:val="24"/>
                <w:szCs w:val="24"/>
              </w:rPr>
              <w:t>河南三石洋荣服饰有限公司锅炉项目</w:t>
            </w:r>
            <w:bookmarkEnd w:id="0"/>
            <w:r w:rsidRPr="0029611F">
              <w:rPr>
                <w:rFonts w:ascii="Times New Roman" w:eastAsia="宋体" w:hAnsi="Times New Roman"/>
                <w:color w:val="000000"/>
                <w:sz w:val="24"/>
                <w:szCs w:val="24"/>
              </w:rPr>
              <w:t>环境影响报告表》，</w:t>
            </w:r>
            <w:r w:rsidRPr="0029611F">
              <w:rPr>
                <w:rFonts w:ascii="Times New Roman" w:eastAsia="宋体" w:hAnsi="Times New Roman" w:hint="eastAsia"/>
                <w:color w:val="000000"/>
                <w:sz w:val="24"/>
              </w:rPr>
              <w:t>新乡市世青环境技术有限公司</w:t>
            </w:r>
            <w:r w:rsidRPr="0029611F">
              <w:rPr>
                <w:rFonts w:ascii="Times New Roman" w:eastAsia="宋体" w:hAnsi="Times New Roman"/>
                <w:color w:val="000000"/>
                <w:sz w:val="24"/>
                <w:szCs w:val="24"/>
              </w:rPr>
              <w:t>，</w:t>
            </w:r>
            <w:r w:rsidRPr="0029611F">
              <w:rPr>
                <w:rFonts w:ascii="Times New Roman" w:eastAsia="宋体" w:hAnsi="Times New Roman" w:hint="eastAsia"/>
                <w:color w:val="000000"/>
                <w:sz w:val="24"/>
                <w:szCs w:val="24"/>
              </w:rPr>
              <w:t>2026.1</w:t>
            </w:r>
            <w:r w:rsidRPr="0029611F">
              <w:rPr>
                <w:rFonts w:ascii="Times New Roman" w:eastAsia="宋体" w:hAnsi="Times New Roman"/>
                <w:color w:val="000000"/>
                <w:sz w:val="24"/>
                <w:szCs w:val="24"/>
              </w:rPr>
              <w:t>；</w:t>
            </w:r>
          </w:p>
          <w:p w14:paraId="00FF59B4" w14:textId="4D893244" w:rsidR="00434F90" w:rsidRPr="0029611F" w:rsidRDefault="00434F90" w:rsidP="00434F90">
            <w:pPr>
              <w:spacing w:after="0" w:line="480" w:lineRule="exact"/>
              <w:jc w:val="both"/>
              <w:rPr>
                <w:rFonts w:ascii="Times New Roman" w:eastAsia="宋体" w:hAnsi="Times New Roman"/>
                <w:color w:val="000000"/>
                <w:sz w:val="24"/>
                <w:szCs w:val="24"/>
              </w:rPr>
            </w:pPr>
            <w:r w:rsidRPr="0029611F">
              <w:rPr>
                <w:rFonts w:ascii="Times New Roman" w:eastAsia="宋体" w:hAnsi="Times New Roman"/>
                <w:color w:val="000000"/>
                <w:sz w:val="24"/>
                <w:szCs w:val="24"/>
              </w:rPr>
              <w:t>11.</w:t>
            </w:r>
            <w:r w:rsidRPr="0029611F">
              <w:rPr>
                <w:rFonts w:ascii="Times New Roman" w:eastAsia="宋体" w:hAnsi="Times New Roman"/>
                <w:color w:val="000000"/>
                <w:sz w:val="24"/>
                <w:szCs w:val="24"/>
              </w:rPr>
              <w:t>关于《河南三石洋荣服饰有限公司锅炉项目环境影响报告表》的批复（</w:t>
            </w:r>
            <w:r w:rsidRPr="0029611F">
              <w:rPr>
                <w:rFonts w:ascii="Times New Roman" w:eastAsia="宋体" w:hAnsi="Times New Roman" w:hint="eastAsia"/>
                <w:color w:val="000000"/>
                <w:sz w:val="24"/>
                <w:szCs w:val="24"/>
              </w:rPr>
              <w:t>新</w:t>
            </w:r>
            <w:r w:rsidRPr="0029611F">
              <w:rPr>
                <w:rFonts w:ascii="Times New Roman" w:eastAsia="宋体" w:hAnsi="Times New Roman"/>
                <w:color w:val="000000"/>
                <w:sz w:val="24"/>
                <w:szCs w:val="24"/>
              </w:rPr>
              <w:t>环</w:t>
            </w:r>
            <w:r w:rsidR="00C9170F" w:rsidRPr="0029611F">
              <w:rPr>
                <w:rFonts w:ascii="Times New Roman" w:eastAsia="宋体" w:hAnsi="Times New Roman" w:hint="eastAsia"/>
                <w:color w:val="000000"/>
                <w:sz w:val="24"/>
                <w:szCs w:val="24"/>
              </w:rPr>
              <w:t>表审</w:t>
            </w:r>
            <w:r w:rsidRPr="0029611F">
              <w:rPr>
                <w:rFonts w:ascii="Times New Roman" w:eastAsia="宋体" w:hAnsi="Times New Roman"/>
                <w:color w:val="000000"/>
                <w:sz w:val="24"/>
                <w:szCs w:val="24"/>
              </w:rPr>
              <w:t>[20</w:t>
            </w:r>
            <w:r w:rsidR="00C9170F" w:rsidRPr="0029611F">
              <w:rPr>
                <w:rFonts w:ascii="Times New Roman" w:eastAsia="宋体" w:hAnsi="Times New Roman" w:hint="eastAsia"/>
                <w:color w:val="000000"/>
                <w:sz w:val="24"/>
                <w:szCs w:val="24"/>
              </w:rPr>
              <w:t>26</w:t>
            </w:r>
            <w:r w:rsidRPr="0029611F">
              <w:rPr>
                <w:rFonts w:ascii="Times New Roman" w:eastAsia="宋体" w:hAnsi="Times New Roman"/>
                <w:color w:val="000000"/>
                <w:sz w:val="24"/>
                <w:szCs w:val="24"/>
              </w:rPr>
              <w:t>]</w:t>
            </w:r>
            <w:r w:rsidR="005B54DD" w:rsidRPr="0029611F">
              <w:rPr>
                <w:rFonts w:ascii="Times New Roman" w:eastAsia="宋体" w:hAnsi="Times New Roman" w:hint="eastAsia"/>
                <w:color w:val="000000"/>
                <w:sz w:val="24"/>
                <w:szCs w:val="24"/>
              </w:rPr>
              <w:t>5</w:t>
            </w:r>
            <w:r w:rsidRPr="0029611F">
              <w:rPr>
                <w:rFonts w:ascii="Times New Roman" w:eastAsia="宋体" w:hAnsi="Times New Roman"/>
                <w:color w:val="000000"/>
                <w:sz w:val="24"/>
                <w:szCs w:val="24"/>
              </w:rPr>
              <w:t>号），新乡市</w:t>
            </w:r>
            <w:r w:rsidRPr="0029611F">
              <w:rPr>
                <w:rFonts w:ascii="Times New Roman" w:eastAsia="宋体" w:hAnsi="Times New Roman" w:hint="eastAsia"/>
                <w:color w:val="000000"/>
                <w:sz w:val="24"/>
                <w:szCs w:val="24"/>
              </w:rPr>
              <w:t>生态环境局</w:t>
            </w:r>
            <w:r w:rsidRPr="0029611F">
              <w:rPr>
                <w:rFonts w:ascii="Times New Roman" w:eastAsia="宋体" w:hAnsi="Times New Roman"/>
                <w:color w:val="000000"/>
                <w:sz w:val="24"/>
                <w:szCs w:val="24"/>
              </w:rPr>
              <w:t>，</w:t>
            </w:r>
            <w:r w:rsidR="005B54DD" w:rsidRPr="0029611F">
              <w:rPr>
                <w:rFonts w:ascii="Times New Roman" w:eastAsia="宋体" w:hAnsi="Times New Roman" w:hint="eastAsia"/>
                <w:color w:val="000000"/>
                <w:sz w:val="24"/>
                <w:szCs w:val="24"/>
              </w:rPr>
              <w:t>2026.1.16</w:t>
            </w:r>
            <w:r w:rsidRPr="0029611F">
              <w:rPr>
                <w:rFonts w:ascii="Times New Roman" w:eastAsia="宋体" w:hAnsi="Times New Roman"/>
                <w:color w:val="000000"/>
                <w:sz w:val="24"/>
                <w:szCs w:val="24"/>
              </w:rPr>
              <w:t>；</w:t>
            </w:r>
          </w:p>
          <w:p w14:paraId="5F20F3EE" w14:textId="50F7DAF3" w:rsidR="00434F90" w:rsidRPr="0029611F" w:rsidRDefault="00434F90" w:rsidP="00434F90">
            <w:pPr>
              <w:spacing w:after="0" w:line="480" w:lineRule="exact"/>
              <w:jc w:val="both"/>
              <w:rPr>
                <w:rFonts w:ascii="Times New Roman" w:eastAsia="宋体" w:hAnsi="Times New Roman"/>
                <w:color w:val="000000"/>
                <w:sz w:val="24"/>
                <w:szCs w:val="24"/>
              </w:rPr>
            </w:pPr>
            <w:r w:rsidRPr="0029611F">
              <w:rPr>
                <w:rFonts w:ascii="Times New Roman" w:eastAsia="宋体" w:hAnsi="Times New Roman"/>
                <w:color w:val="000000"/>
                <w:sz w:val="24"/>
                <w:szCs w:val="24"/>
              </w:rPr>
              <w:t>12.</w:t>
            </w:r>
            <w:r w:rsidRPr="0029611F">
              <w:rPr>
                <w:rFonts w:ascii="Times New Roman" w:eastAsia="宋体" w:hAnsi="Times New Roman"/>
                <w:color w:val="000000"/>
                <w:sz w:val="24"/>
                <w:szCs w:val="24"/>
              </w:rPr>
              <w:t>《</w:t>
            </w:r>
            <w:r w:rsidRPr="0029611F">
              <w:rPr>
                <w:rFonts w:ascii="Times New Roman" w:eastAsia="宋体" w:hAnsi="Times New Roman" w:hint="eastAsia"/>
                <w:color w:val="000000"/>
                <w:sz w:val="24"/>
                <w:szCs w:val="24"/>
              </w:rPr>
              <w:t>河南三石洋荣服饰有限公司</w:t>
            </w:r>
            <w:r w:rsidR="00987EB3" w:rsidRPr="0029611F">
              <w:rPr>
                <w:rFonts w:ascii="Times New Roman" w:eastAsia="宋体" w:hAnsi="Times New Roman" w:hint="eastAsia"/>
                <w:color w:val="000000"/>
                <w:sz w:val="24"/>
                <w:szCs w:val="24"/>
              </w:rPr>
              <w:t>竣工环境保护</w:t>
            </w:r>
            <w:r w:rsidRPr="0029611F">
              <w:rPr>
                <w:rFonts w:ascii="Times New Roman" w:eastAsia="宋体" w:hAnsi="Times New Roman" w:hint="eastAsia"/>
                <w:color w:val="000000"/>
                <w:sz w:val="24"/>
                <w:szCs w:val="24"/>
              </w:rPr>
              <w:t>验收检测</w:t>
            </w:r>
            <w:r w:rsidR="0001483F" w:rsidRPr="0029611F">
              <w:rPr>
                <w:rFonts w:ascii="Times New Roman" w:eastAsia="宋体" w:hAnsi="Times New Roman" w:hint="eastAsia"/>
                <w:color w:val="000000"/>
                <w:sz w:val="24"/>
                <w:szCs w:val="24"/>
              </w:rPr>
              <w:t>（一期）</w:t>
            </w:r>
            <w:r w:rsidRPr="0029611F">
              <w:rPr>
                <w:rFonts w:ascii="Times New Roman" w:eastAsia="宋体" w:hAnsi="Times New Roman"/>
                <w:color w:val="000000"/>
                <w:sz w:val="24"/>
                <w:szCs w:val="24"/>
              </w:rPr>
              <w:t>》报告，</w:t>
            </w:r>
            <w:r w:rsidR="0001483F" w:rsidRPr="0029611F">
              <w:rPr>
                <w:rFonts w:ascii="Times New Roman" w:eastAsia="宋体" w:hAnsi="Times New Roman" w:hint="eastAsia"/>
                <w:color w:val="000000"/>
                <w:sz w:val="24"/>
                <w:szCs w:val="24"/>
              </w:rPr>
              <w:t>河南环碳检测技术有限公司</w:t>
            </w:r>
            <w:r w:rsidRPr="0029611F">
              <w:rPr>
                <w:rFonts w:ascii="Times New Roman" w:eastAsia="宋体" w:hAnsi="Times New Roman" w:hint="eastAsia"/>
                <w:color w:val="000000"/>
                <w:sz w:val="24"/>
                <w:szCs w:val="24"/>
              </w:rPr>
              <w:t>，</w:t>
            </w:r>
            <w:r w:rsidRPr="0029611F">
              <w:rPr>
                <w:rFonts w:ascii="Times New Roman" w:eastAsia="宋体" w:hAnsi="Times New Roman"/>
                <w:color w:val="000000"/>
                <w:sz w:val="24"/>
                <w:szCs w:val="24"/>
              </w:rPr>
              <w:t>报告编号：</w:t>
            </w:r>
            <w:r w:rsidR="00052ABB" w:rsidRPr="0029611F">
              <w:rPr>
                <w:rFonts w:ascii="Times New Roman" w:eastAsia="宋体" w:hAnsi="Times New Roman"/>
                <w:color w:val="000000"/>
                <w:sz w:val="24"/>
                <w:szCs w:val="24"/>
              </w:rPr>
              <w:t>HT202</w:t>
            </w:r>
            <w:r w:rsidR="00052ABB" w:rsidRPr="0029611F">
              <w:rPr>
                <w:rFonts w:ascii="Times New Roman" w:eastAsia="宋体" w:hAnsi="Times New Roman" w:hint="eastAsia"/>
                <w:color w:val="000000"/>
                <w:sz w:val="24"/>
                <w:szCs w:val="24"/>
              </w:rPr>
              <w:t>601061</w:t>
            </w:r>
            <w:r w:rsidR="008235C4" w:rsidRPr="0029611F">
              <w:rPr>
                <w:rFonts w:ascii="Times New Roman" w:eastAsia="宋体" w:hAnsi="Times New Roman" w:hint="eastAsia"/>
                <w:color w:val="000000"/>
                <w:sz w:val="24"/>
                <w:szCs w:val="24"/>
              </w:rPr>
              <w:t>（</w:t>
            </w:r>
            <w:r w:rsidR="004902F9" w:rsidRPr="0029611F">
              <w:rPr>
                <w:rFonts w:ascii="Times New Roman" w:eastAsia="宋体" w:hAnsi="Times New Roman" w:hint="eastAsia"/>
                <w:color w:val="000000"/>
                <w:sz w:val="24"/>
                <w:szCs w:val="24"/>
              </w:rPr>
              <w:t>报告日期：</w:t>
            </w:r>
            <w:r w:rsidR="008235C4" w:rsidRPr="0029611F">
              <w:rPr>
                <w:rFonts w:ascii="Times New Roman" w:eastAsia="宋体" w:hAnsi="Times New Roman"/>
                <w:color w:val="000000"/>
                <w:sz w:val="24"/>
                <w:szCs w:val="24"/>
              </w:rPr>
              <w:t>202</w:t>
            </w:r>
            <w:r w:rsidR="008235C4" w:rsidRPr="0029611F">
              <w:rPr>
                <w:rFonts w:ascii="Times New Roman" w:eastAsia="宋体" w:hAnsi="Times New Roman" w:hint="eastAsia"/>
                <w:color w:val="000000"/>
                <w:sz w:val="24"/>
                <w:szCs w:val="24"/>
              </w:rPr>
              <w:t>6.2.28</w:t>
            </w:r>
            <w:r w:rsidR="008235C4" w:rsidRPr="0029611F">
              <w:rPr>
                <w:rFonts w:ascii="Times New Roman" w:eastAsia="宋体" w:hAnsi="Times New Roman" w:hint="eastAsia"/>
                <w:color w:val="000000"/>
                <w:sz w:val="24"/>
                <w:szCs w:val="24"/>
              </w:rPr>
              <w:t>）、报告编号：</w:t>
            </w:r>
            <w:r w:rsidR="004902F9" w:rsidRPr="0029611F">
              <w:rPr>
                <w:rFonts w:ascii="Times New Roman" w:eastAsia="宋体" w:hAnsi="Times New Roman"/>
                <w:color w:val="000000"/>
                <w:sz w:val="24"/>
                <w:szCs w:val="24"/>
              </w:rPr>
              <w:t>HT202</w:t>
            </w:r>
            <w:r w:rsidR="004902F9" w:rsidRPr="0029611F">
              <w:rPr>
                <w:rFonts w:ascii="Times New Roman" w:eastAsia="宋体" w:hAnsi="Times New Roman" w:hint="eastAsia"/>
                <w:color w:val="000000"/>
                <w:sz w:val="24"/>
                <w:szCs w:val="24"/>
              </w:rPr>
              <w:t>601061-1</w:t>
            </w:r>
            <w:r w:rsidR="004902F9" w:rsidRPr="0029611F">
              <w:rPr>
                <w:rFonts w:ascii="Times New Roman" w:eastAsia="宋体" w:hAnsi="Times New Roman" w:hint="eastAsia"/>
                <w:color w:val="000000"/>
                <w:sz w:val="24"/>
                <w:szCs w:val="24"/>
              </w:rPr>
              <w:t>（报告日期：</w:t>
            </w:r>
            <w:r w:rsidR="004902F9" w:rsidRPr="0029611F">
              <w:rPr>
                <w:rFonts w:ascii="Times New Roman" w:eastAsia="宋体" w:hAnsi="Times New Roman" w:hint="eastAsia"/>
                <w:color w:val="000000"/>
                <w:sz w:val="24"/>
                <w:szCs w:val="24"/>
              </w:rPr>
              <w:t>2026.3.10</w:t>
            </w:r>
            <w:r w:rsidR="004902F9" w:rsidRPr="0029611F">
              <w:rPr>
                <w:rFonts w:ascii="Times New Roman" w:eastAsia="宋体" w:hAnsi="Times New Roman" w:hint="eastAsia"/>
                <w:color w:val="000000"/>
                <w:sz w:val="24"/>
                <w:szCs w:val="24"/>
              </w:rPr>
              <w:t>）</w:t>
            </w:r>
            <w:r w:rsidRPr="0029611F">
              <w:rPr>
                <w:rFonts w:ascii="Times New Roman" w:eastAsia="宋体" w:hAnsi="Times New Roman"/>
                <w:color w:val="000000"/>
                <w:sz w:val="24"/>
                <w:szCs w:val="24"/>
              </w:rPr>
              <w:t>；</w:t>
            </w:r>
          </w:p>
          <w:p w14:paraId="7ED05680" w14:textId="0E3ACB61" w:rsidR="00D81AA7" w:rsidRPr="0029611F" w:rsidRDefault="00434F90" w:rsidP="00434F90">
            <w:pPr>
              <w:spacing w:after="0" w:line="480" w:lineRule="exact"/>
              <w:jc w:val="both"/>
              <w:rPr>
                <w:rFonts w:ascii="Times New Roman" w:eastAsia="宋体" w:hAnsi="Times New Roman"/>
                <w:color w:val="000000"/>
                <w:sz w:val="24"/>
                <w:szCs w:val="24"/>
              </w:rPr>
            </w:pPr>
            <w:r w:rsidRPr="0029611F">
              <w:rPr>
                <w:rFonts w:ascii="Times New Roman" w:eastAsia="宋体" w:hAnsi="Times New Roman"/>
                <w:color w:val="000000"/>
                <w:sz w:val="24"/>
                <w:szCs w:val="24"/>
              </w:rPr>
              <w:t>13</w:t>
            </w:r>
            <w:r w:rsidRPr="0029611F">
              <w:rPr>
                <w:rFonts w:ascii="Times New Roman" w:eastAsia="宋体" w:hAnsi="Times New Roman"/>
                <w:color w:val="000000"/>
                <w:sz w:val="24"/>
                <w:szCs w:val="24"/>
              </w:rPr>
              <w:t>、排污单位名称：河南三石洋荣服饰有限公司；排污许可</w:t>
            </w:r>
            <w:r w:rsidRPr="0029611F">
              <w:rPr>
                <w:rFonts w:ascii="Times New Roman" w:eastAsia="宋体" w:hAnsi="Times New Roman" w:hint="eastAsia"/>
                <w:color w:val="000000"/>
                <w:sz w:val="24"/>
                <w:szCs w:val="24"/>
              </w:rPr>
              <w:t>登记</w:t>
            </w:r>
            <w:r w:rsidRPr="0029611F">
              <w:rPr>
                <w:rFonts w:ascii="Times New Roman" w:eastAsia="宋体" w:hAnsi="Times New Roman"/>
                <w:color w:val="000000"/>
                <w:sz w:val="24"/>
                <w:szCs w:val="24"/>
              </w:rPr>
              <w:t>编号：</w:t>
            </w:r>
            <w:r w:rsidRPr="0029611F">
              <w:rPr>
                <w:rFonts w:ascii="Times New Roman" w:eastAsia="宋体" w:hAnsi="Times New Roman"/>
                <w:color w:val="000000"/>
                <w:sz w:val="24"/>
                <w:szCs w:val="24"/>
              </w:rPr>
              <w:t>91410727MA466YQW2Q001Z</w:t>
            </w:r>
            <w:r w:rsidRPr="0029611F">
              <w:rPr>
                <w:rFonts w:ascii="Times New Roman" w:eastAsia="宋体" w:hAnsi="Times New Roman"/>
                <w:color w:val="000000"/>
                <w:sz w:val="24"/>
                <w:szCs w:val="24"/>
              </w:rPr>
              <w:t>；排污许可管理类别：</w:t>
            </w:r>
            <w:r w:rsidRPr="0029611F">
              <w:rPr>
                <w:rFonts w:ascii="Times New Roman" w:eastAsia="宋体" w:hAnsi="Times New Roman" w:hint="eastAsia"/>
                <w:color w:val="000000"/>
                <w:sz w:val="24"/>
                <w:szCs w:val="24"/>
              </w:rPr>
              <w:t>登记</w:t>
            </w:r>
            <w:r w:rsidRPr="0029611F">
              <w:rPr>
                <w:rFonts w:ascii="Times New Roman" w:eastAsia="宋体" w:hAnsi="Times New Roman"/>
                <w:color w:val="000000"/>
                <w:sz w:val="24"/>
                <w:szCs w:val="24"/>
              </w:rPr>
              <w:t>管理；申领时间：</w:t>
            </w:r>
            <w:r w:rsidRPr="0029611F">
              <w:rPr>
                <w:rFonts w:ascii="Times New Roman" w:eastAsia="宋体" w:hAnsi="Times New Roman" w:hint="eastAsia"/>
                <w:color w:val="000000"/>
                <w:sz w:val="24"/>
                <w:szCs w:val="24"/>
              </w:rPr>
              <w:t>2026</w:t>
            </w:r>
            <w:r w:rsidRPr="0029611F">
              <w:rPr>
                <w:rFonts w:ascii="Times New Roman" w:eastAsia="宋体" w:hAnsi="Times New Roman" w:hint="eastAsia"/>
                <w:color w:val="000000"/>
                <w:sz w:val="24"/>
                <w:szCs w:val="24"/>
              </w:rPr>
              <w:t>年</w:t>
            </w:r>
            <w:r w:rsidRPr="0029611F">
              <w:rPr>
                <w:rFonts w:ascii="Times New Roman" w:eastAsia="宋体" w:hAnsi="Times New Roman" w:hint="eastAsia"/>
                <w:color w:val="000000"/>
                <w:sz w:val="24"/>
                <w:szCs w:val="24"/>
              </w:rPr>
              <w:t>01</w:t>
            </w:r>
            <w:r w:rsidRPr="0029611F">
              <w:rPr>
                <w:rFonts w:ascii="Times New Roman" w:eastAsia="宋体" w:hAnsi="Times New Roman" w:hint="eastAsia"/>
                <w:color w:val="000000"/>
                <w:sz w:val="24"/>
                <w:szCs w:val="24"/>
              </w:rPr>
              <w:t>月</w:t>
            </w:r>
            <w:r w:rsidRPr="0029611F">
              <w:rPr>
                <w:rFonts w:ascii="Times New Roman" w:eastAsia="宋体" w:hAnsi="Times New Roman" w:hint="eastAsia"/>
                <w:color w:val="000000"/>
                <w:sz w:val="24"/>
                <w:szCs w:val="24"/>
              </w:rPr>
              <w:t>23</w:t>
            </w:r>
            <w:r w:rsidRPr="0029611F">
              <w:rPr>
                <w:rFonts w:ascii="Times New Roman" w:eastAsia="宋体" w:hAnsi="Times New Roman" w:hint="eastAsia"/>
                <w:color w:val="000000"/>
                <w:sz w:val="24"/>
                <w:szCs w:val="24"/>
              </w:rPr>
              <w:t>日</w:t>
            </w:r>
            <w:r w:rsidRPr="0029611F">
              <w:rPr>
                <w:rFonts w:ascii="Times New Roman" w:eastAsia="宋体" w:hAnsi="Times New Roman"/>
                <w:color w:val="000000"/>
                <w:sz w:val="24"/>
                <w:szCs w:val="24"/>
              </w:rPr>
              <w:t>；</w:t>
            </w:r>
            <w:r w:rsidRPr="0029611F">
              <w:rPr>
                <w:rFonts w:ascii="Times New Roman" w:eastAsia="宋体" w:hAnsi="Times New Roman" w:hint="eastAsia"/>
                <w:color w:val="000000"/>
                <w:sz w:val="24"/>
                <w:szCs w:val="24"/>
              </w:rPr>
              <w:t>登记</w:t>
            </w:r>
            <w:r w:rsidRPr="0029611F">
              <w:rPr>
                <w:rFonts w:ascii="Times New Roman" w:eastAsia="宋体" w:hAnsi="Times New Roman"/>
                <w:color w:val="000000"/>
                <w:sz w:val="24"/>
                <w:szCs w:val="24"/>
              </w:rPr>
              <w:t>类型：</w:t>
            </w:r>
            <w:r w:rsidRPr="0029611F">
              <w:rPr>
                <w:rFonts w:ascii="Times New Roman" w:eastAsia="宋体" w:hAnsi="Times New Roman" w:hint="eastAsia"/>
                <w:color w:val="000000"/>
                <w:sz w:val="24"/>
                <w:szCs w:val="24"/>
              </w:rPr>
              <w:t>首次</w:t>
            </w:r>
            <w:r w:rsidRPr="0029611F">
              <w:rPr>
                <w:rFonts w:ascii="Times New Roman" w:eastAsia="宋体" w:hAnsi="Times New Roman"/>
                <w:color w:val="000000"/>
                <w:sz w:val="24"/>
                <w:szCs w:val="24"/>
              </w:rPr>
              <w:t>；有效期：</w:t>
            </w:r>
            <w:r w:rsidRPr="0029611F">
              <w:rPr>
                <w:rFonts w:ascii="Times New Roman" w:eastAsia="宋体" w:hAnsi="Times New Roman" w:hint="eastAsia"/>
                <w:color w:val="000000"/>
                <w:sz w:val="24"/>
                <w:szCs w:val="24"/>
              </w:rPr>
              <w:t>2026</w:t>
            </w:r>
            <w:r w:rsidRPr="0029611F">
              <w:rPr>
                <w:rFonts w:ascii="Times New Roman" w:eastAsia="宋体" w:hAnsi="Times New Roman" w:hint="eastAsia"/>
                <w:color w:val="000000"/>
                <w:sz w:val="24"/>
                <w:szCs w:val="24"/>
              </w:rPr>
              <w:t>年</w:t>
            </w:r>
            <w:r w:rsidRPr="0029611F">
              <w:rPr>
                <w:rFonts w:ascii="Times New Roman" w:eastAsia="宋体" w:hAnsi="Times New Roman" w:hint="eastAsia"/>
                <w:color w:val="000000"/>
                <w:sz w:val="24"/>
                <w:szCs w:val="24"/>
              </w:rPr>
              <w:t>01</w:t>
            </w:r>
            <w:r w:rsidRPr="0029611F">
              <w:rPr>
                <w:rFonts w:ascii="Times New Roman" w:eastAsia="宋体" w:hAnsi="Times New Roman" w:hint="eastAsia"/>
                <w:color w:val="000000"/>
                <w:sz w:val="24"/>
                <w:szCs w:val="24"/>
              </w:rPr>
              <w:t>月</w:t>
            </w:r>
            <w:r w:rsidRPr="0029611F">
              <w:rPr>
                <w:rFonts w:ascii="Times New Roman" w:eastAsia="宋体" w:hAnsi="Times New Roman" w:hint="eastAsia"/>
                <w:color w:val="000000"/>
                <w:sz w:val="24"/>
                <w:szCs w:val="24"/>
              </w:rPr>
              <w:t>23</w:t>
            </w:r>
            <w:r w:rsidRPr="0029611F">
              <w:rPr>
                <w:rFonts w:ascii="Times New Roman" w:eastAsia="宋体" w:hAnsi="Times New Roman" w:hint="eastAsia"/>
                <w:color w:val="000000"/>
                <w:sz w:val="24"/>
                <w:szCs w:val="24"/>
              </w:rPr>
              <w:t>日至</w:t>
            </w:r>
            <w:r w:rsidRPr="0029611F">
              <w:rPr>
                <w:rFonts w:ascii="Times New Roman" w:eastAsia="宋体" w:hAnsi="Times New Roman" w:hint="eastAsia"/>
                <w:color w:val="000000"/>
                <w:sz w:val="24"/>
                <w:szCs w:val="24"/>
              </w:rPr>
              <w:t>2031</w:t>
            </w:r>
            <w:r w:rsidRPr="0029611F">
              <w:rPr>
                <w:rFonts w:ascii="Times New Roman" w:eastAsia="宋体" w:hAnsi="Times New Roman" w:hint="eastAsia"/>
                <w:color w:val="000000"/>
                <w:sz w:val="24"/>
                <w:szCs w:val="24"/>
              </w:rPr>
              <w:t>年</w:t>
            </w:r>
            <w:r w:rsidRPr="0029611F">
              <w:rPr>
                <w:rFonts w:ascii="Times New Roman" w:eastAsia="宋体" w:hAnsi="Times New Roman" w:hint="eastAsia"/>
                <w:color w:val="000000"/>
                <w:sz w:val="24"/>
                <w:szCs w:val="24"/>
              </w:rPr>
              <w:t>01</w:t>
            </w:r>
            <w:r w:rsidRPr="0029611F">
              <w:rPr>
                <w:rFonts w:ascii="Times New Roman" w:eastAsia="宋体" w:hAnsi="Times New Roman" w:hint="eastAsia"/>
                <w:color w:val="000000"/>
                <w:sz w:val="24"/>
                <w:szCs w:val="24"/>
              </w:rPr>
              <w:t>月</w:t>
            </w:r>
            <w:r w:rsidRPr="0029611F">
              <w:rPr>
                <w:rFonts w:ascii="Times New Roman" w:eastAsia="宋体" w:hAnsi="Times New Roman" w:hint="eastAsia"/>
                <w:color w:val="000000"/>
                <w:sz w:val="24"/>
                <w:szCs w:val="24"/>
              </w:rPr>
              <w:t>22</w:t>
            </w:r>
            <w:r w:rsidRPr="0029611F">
              <w:rPr>
                <w:rFonts w:ascii="Times New Roman" w:eastAsia="宋体" w:hAnsi="Times New Roman" w:hint="eastAsia"/>
                <w:color w:val="000000"/>
                <w:sz w:val="24"/>
                <w:szCs w:val="24"/>
              </w:rPr>
              <w:t>日</w:t>
            </w:r>
            <w:r w:rsidRPr="0029611F">
              <w:rPr>
                <w:rFonts w:ascii="Times New Roman" w:eastAsia="宋体" w:hAnsi="Times New Roman"/>
                <w:color w:val="000000"/>
                <w:sz w:val="24"/>
                <w:szCs w:val="24"/>
              </w:rPr>
              <w:t>。</w:t>
            </w:r>
          </w:p>
          <w:p w14:paraId="46D531B0" w14:textId="553F5AB4" w:rsidR="00D81AA7" w:rsidRPr="0029611F" w:rsidRDefault="00524B6A" w:rsidP="00524B6A">
            <w:pPr>
              <w:spacing w:after="0" w:line="440" w:lineRule="exact"/>
              <w:ind w:firstLineChars="200" w:firstLine="440"/>
              <w:jc w:val="both"/>
              <w:rPr>
                <w:rFonts w:ascii="Times New Roman" w:eastAsia="黑体" w:hAnsi="Times New Roman"/>
                <w:color w:val="000000"/>
              </w:rPr>
            </w:pPr>
            <w:r w:rsidRPr="0029611F">
              <w:rPr>
                <w:rFonts w:ascii="Times New Roman" w:eastAsia="黑体" w:hAnsi="Times New Roman"/>
              </w:rPr>
              <w:t>注：根据市场需求，本公司决定对</w:t>
            </w:r>
            <w:r w:rsidRPr="0029611F">
              <w:rPr>
                <w:rFonts w:ascii="Times New Roman" w:eastAsia="黑体" w:hAnsi="Times New Roman"/>
                <w:color w:val="000000"/>
              </w:rPr>
              <w:t>锅炉</w:t>
            </w:r>
            <w:r w:rsidRPr="0029611F">
              <w:rPr>
                <w:rFonts w:ascii="Times New Roman" w:eastAsia="黑体" w:hAnsi="Times New Roman"/>
              </w:rPr>
              <w:t>项目进行分期建设，环评批复建设</w:t>
            </w:r>
            <w:r w:rsidRPr="0029611F">
              <w:rPr>
                <w:rFonts w:ascii="Times New Roman" w:eastAsia="黑体" w:hAnsi="Times New Roman"/>
              </w:rPr>
              <w:t>2</w:t>
            </w:r>
            <w:r w:rsidRPr="0029611F">
              <w:rPr>
                <w:rFonts w:ascii="Times New Roman" w:eastAsia="黑体" w:hAnsi="Times New Roman"/>
              </w:rPr>
              <w:t>台</w:t>
            </w:r>
            <w:r w:rsidRPr="0029611F">
              <w:rPr>
                <w:rFonts w:ascii="Times New Roman" w:eastAsia="黑体" w:hAnsi="Times New Roman"/>
              </w:rPr>
              <w:t>3t/h</w:t>
            </w:r>
            <w:r w:rsidRPr="0029611F">
              <w:rPr>
                <w:rFonts w:ascii="Times New Roman" w:eastAsia="黑体" w:hAnsi="Times New Roman"/>
              </w:rPr>
              <w:t>天然气锅炉，一期</w:t>
            </w:r>
            <w:r w:rsidRPr="0029611F">
              <w:rPr>
                <w:rFonts w:ascii="Times New Roman" w:eastAsia="黑体" w:hAnsi="Times New Roman"/>
              </w:rPr>
              <w:t>1</w:t>
            </w:r>
            <w:r w:rsidRPr="0029611F">
              <w:rPr>
                <w:rFonts w:ascii="Times New Roman" w:eastAsia="黑体" w:hAnsi="Times New Roman"/>
              </w:rPr>
              <w:t>台</w:t>
            </w:r>
            <w:r w:rsidRPr="0029611F">
              <w:rPr>
                <w:rFonts w:ascii="Times New Roman" w:eastAsia="黑体" w:hAnsi="Times New Roman"/>
              </w:rPr>
              <w:t>3t/h</w:t>
            </w:r>
            <w:r w:rsidRPr="0029611F">
              <w:rPr>
                <w:rFonts w:ascii="Times New Roman" w:eastAsia="黑体" w:hAnsi="Times New Roman"/>
              </w:rPr>
              <w:t>天然气锅炉已完成建设。根据中华人民共和国生态环境部关于如何</w:t>
            </w:r>
            <w:r w:rsidRPr="0029611F">
              <w:rPr>
                <w:rFonts w:ascii="Times New Roman" w:eastAsia="黑体" w:hAnsi="Times New Roman"/>
              </w:rPr>
              <w:t>“</w:t>
            </w:r>
            <w:r w:rsidRPr="0029611F">
              <w:rPr>
                <w:rFonts w:ascii="Times New Roman" w:eastAsia="黑体" w:hAnsi="Times New Roman"/>
              </w:rPr>
              <w:t>依法</w:t>
            </w:r>
            <w:r w:rsidRPr="0029611F">
              <w:rPr>
                <w:rFonts w:ascii="Times New Roman" w:eastAsia="黑体" w:hAnsi="Times New Roman"/>
              </w:rPr>
              <w:t>”</w:t>
            </w:r>
            <w:r w:rsidRPr="0029611F">
              <w:rPr>
                <w:rFonts w:ascii="Times New Roman" w:eastAsia="黑体" w:hAnsi="Times New Roman"/>
              </w:rPr>
              <w:t>界定分期建设项目、如何分期竣工验收的回复：</w:t>
            </w:r>
            <w:r w:rsidRPr="0029611F">
              <w:rPr>
                <w:rFonts w:ascii="Times New Roman" w:eastAsia="黑体" w:hAnsi="Times New Roman"/>
              </w:rPr>
              <w:t>“</w:t>
            </w:r>
            <w:r w:rsidRPr="0029611F">
              <w:rPr>
                <w:rFonts w:ascii="Times New Roman" w:eastAsia="黑体" w:hAnsi="Times New Roman"/>
              </w:rPr>
              <w:t>根据《建设项目环境保护条例》（国务院第</w:t>
            </w:r>
            <w:r w:rsidRPr="0029611F">
              <w:rPr>
                <w:rFonts w:ascii="Times New Roman" w:eastAsia="黑体" w:hAnsi="Times New Roman"/>
              </w:rPr>
              <w:t>682</w:t>
            </w:r>
            <w:r w:rsidRPr="0029611F">
              <w:rPr>
                <w:rFonts w:ascii="Times New Roman" w:eastAsia="黑体" w:hAnsi="Times New Roman"/>
              </w:rPr>
              <w:t>号令）第</w:t>
            </w:r>
            <w:r w:rsidRPr="0029611F">
              <w:rPr>
                <w:rFonts w:ascii="Times New Roman" w:eastAsia="黑体" w:hAnsi="Times New Roman"/>
              </w:rPr>
              <w:t xml:space="preserve">18 </w:t>
            </w:r>
            <w:r w:rsidRPr="0029611F">
              <w:rPr>
                <w:rFonts w:ascii="Times New Roman" w:eastAsia="黑体" w:hAnsi="Times New Roman"/>
              </w:rPr>
              <w:t>条规定分期建设、分期投入生产或者使用的建设项目，其相应的环境保护设施应当分期验收。在实际工作中，只要建设项目在建设过程中实施了分期建设，并分期投入生产或者使用，其相应的环境保护设施应当分期验收。</w:t>
            </w:r>
            <w:r w:rsidRPr="0029611F">
              <w:rPr>
                <w:rFonts w:ascii="Times New Roman" w:eastAsia="黑体" w:hAnsi="Times New Roman"/>
              </w:rPr>
              <w:t>”</w:t>
            </w:r>
            <w:r w:rsidRPr="0029611F">
              <w:rPr>
                <w:rFonts w:ascii="Times New Roman" w:eastAsia="黑体" w:hAnsi="Times New Roman"/>
              </w:rPr>
              <w:t>本次仅对</w:t>
            </w:r>
            <w:r w:rsidRPr="0029611F">
              <w:rPr>
                <w:rFonts w:ascii="Times New Roman" w:eastAsia="黑体" w:hAnsi="Times New Roman"/>
                <w:color w:val="000000"/>
              </w:rPr>
              <w:t>锅炉</w:t>
            </w:r>
            <w:r w:rsidRPr="0029611F">
              <w:rPr>
                <w:rFonts w:ascii="Times New Roman" w:eastAsia="黑体" w:hAnsi="Times New Roman"/>
              </w:rPr>
              <w:t>项目（一期）进行验收，待二期项目建设完成后再进行验收。</w:t>
            </w:r>
          </w:p>
          <w:p w14:paraId="5CBE6E79" w14:textId="77777777" w:rsidR="00D81AA7" w:rsidRPr="0029611F" w:rsidRDefault="00D81AA7" w:rsidP="00D81AA7">
            <w:pPr>
              <w:spacing w:after="0" w:line="480" w:lineRule="exact"/>
              <w:jc w:val="both"/>
              <w:rPr>
                <w:rFonts w:ascii="Times New Roman" w:eastAsia="宋体" w:hAnsi="Times New Roman"/>
                <w:color w:val="000000"/>
                <w:sz w:val="24"/>
                <w:szCs w:val="24"/>
              </w:rPr>
            </w:pPr>
          </w:p>
          <w:p w14:paraId="09ED2AD6" w14:textId="77777777" w:rsidR="00D81AA7" w:rsidRPr="0029611F" w:rsidRDefault="00D81AA7" w:rsidP="00D81AA7">
            <w:pPr>
              <w:spacing w:after="0" w:line="480" w:lineRule="exact"/>
              <w:jc w:val="both"/>
              <w:rPr>
                <w:rFonts w:ascii="Times New Roman" w:eastAsia="宋体" w:hAnsi="Times New Roman"/>
                <w:color w:val="000000"/>
                <w:sz w:val="24"/>
                <w:szCs w:val="24"/>
              </w:rPr>
            </w:pPr>
          </w:p>
          <w:p w14:paraId="5913BDE9" w14:textId="77777777" w:rsidR="00D81AA7" w:rsidRPr="0029611F" w:rsidRDefault="00D81AA7" w:rsidP="00D81AA7">
            <w:pPr>
              <w:spacing w:after="0" w:line="480" w:lineRule="exact"/>
              <w:jc w:val="both"/>
              <w:rPr>
                <w:rFonts w:ascii="Times New Roman" w:eastAsia="宋体" w:hAnsi="Times New Roman"/>
                <w:color w:val="000000"/>
                <w:sz w:val="24"/>
                <w:szCs w:val="24"/>
              </w:rPr>
            </w:pPr>
          </w:p>
          <w:p w14:paraId="1AF5A490" w14:textId="77777777" w:rsidR="00D81AA7" w:rsidRPr="0029611F" w:rsidRDefault="00D81AA7" w:rsidP="00D81AA7">
            <w:pPr>
              <w:spacing w:after="0" w:line="480" w:lineRule="exact"/>
              <w:jc w:val="both"/>
              <w:rPr>
                <w:rFonts w:ascii="Times New Roman" w:eastAsia="宋体" w:hAnsi="Times New Roman"/>
                <w:color w:val="000000"/>
                <w:sz w:val="24"/>
                <w:szCs w:val="24"/>
              </w:rPr>
            </w:pPr>
          </w:p>
          <w:p w14:paraId="7093099A" w14:textId="77777777" w:rsidR="00D81AA7" w:rsidRPr="0029611F" w:rsidRDefault="00D81AA7" w:rsidP="00D81AA7">
            <w:pPr>
              <w:spacing w:after="0" w:line="480" w:lineRule="exact"/>
              <w:jc w:val="both"/>
              <w:rPr>
                <w:rFonts w:ascii="Times New Roman" w:eastAsia="宋体" w:hAnsi="Times New Roman"/>
                <w:color w:val="000000"/>
                <w:sz w:val="24"/>
                <w:szCs w:val="24"/>
              </w:rPr>
            </w:pPr>
          </w:p>
          <w:p w14:paraId="087BCB23" w14:textId="02D81B1E" w:rsidR="00D81AA7" w:rsidRPr="0029611F" w:rsidRDefault="00D81AA7" w:rsidP="00524B6A">
            <w:pPr>
              <w:spacing w:after="0"/>
              <w:jc w:val="both"/>
              <w:rPr>
                <w:rFonts w:ascii="Times New Roman" w:eastAsia="宋体" w:hAnsi="Times New Roman"/>
                <w:color w:val="000000"/>
                <w:sz w:val="24"/>
                <w:szCs w:val="24"/>
              </w:rPr>
            </w:pPr>
          </w:p>
        </w:tc>
      </w:tr>
      <w:tr w:rsidR="00CD0C61" w:rsidRPr="0029611F" w14:paraId="72047E57" w14:textId="77777777" w:rsidTr="00D81AA7">
        <w:trPr>
          <w:trHeight w:val="4252"/>
          <w:jc w:val="center"/>
        </w:trPr>
        <w:tc>
          <w:tcPr>
            <w:tcW w:w="1657" w:type="dxa"/>
            <w:vAlign w:val="center"/>
          </w:tcPr>
          <w:p w14:paraId="1BC4CB6D" w14:textId="77777777" w:rsidR="00E21B50" w:rsidRPr="0029611F" w:rsidRDefault="00E21B50">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lastRenderedPageBreak/>
              <w:t>验收检测评价标准、标号、级别、限值</w:t>
            </w:r>
          </w:p>
        </w:tc>
        <w:tc>
          <w:tcPr>
            <w:tcW w:w="7267" w:type="dxa"/>
            <w:gridSpan w:val="5"/>
            <w:vAlign w:val="center"/>
          </w:tcPr>
          <w:p w14:paraId="0609BA22" w14:textId="77777777" w:rsidR="009B3039" w:rsidRPr="0029611F" w:rsidRDefault="009B3039" w:rsidP="009B3039">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29611F">
              <w:rPr>
                <w:rFonts w:ascii="Times New Roman" w:eastAsia="宋体" w:hAnsi="Times New Roman"/>
                <w:b/>
                <w:color w:val="000000"/>
                <w:kern w:val="2"/>
                <w:sz w:val="24"/>
                <w:szCs w:val="24"/>
              </w:rPr>
              <w:t>1</w:t>
            </w:r>
            <w:r w:rsidRPr="0029611F">
              <w:rPr>
                <w:rFonts w:ascii="Times New Roman" w:eastAsia="宋体" w:hAnsi="Times New Roman" w:hint="eastAsia"/>
                <w:b/>
                <w:color w:val="000000"/>
                <w:kern w:val="2"/>
                <w:sz w:val="24"/>
                <w:szCs w:val="24"/>
              </w:rPr>
              <w:t>、废水</w:t>
            </w:r>
          </w:p>
          <w:p w14:paraId="7E93B43E" w14:textId="5F3BB1F5" w:rsidR="009B3039" w:rsidRPr="0029611F" w:rsidRDefault="009B3039" w:rsidP="009B3039">
            <w:pPr>
              <w:widowControl w:val="0"/>
              <w:adjustRightInd/>
              <w:snapToGrid/>
              <w:spacing w:after="0" w:line="460" w:lineRule="exact"/>
              <w:ind w:firstLineChars="200" w:firstLine="480"/>
              <w:jc w:val="both"/>
              <w:textAlignment w:val="baseline"/>
              <w:rPr>
                <w:rFonts w:ascii="Times New Roman" w:eastAsia="黑体" w:hAnsi="Times New Roman"/>
                <w:bCs/>
                <w:color w:val="000000"/>
                <w:kern w:val="2"/>
                <w:sz w:val="24"/>
                <w:szCs w:val="24"/>
              </w:rPr>
            </w:pPr>
            <w:r w:rsidRPr="0029611F">
              <w:rPr>
                <w:rFonts w:ascii="Times New Roman" w:eastAsia="黑体" w:hAnsi="Times New Roman"/>
                <w:bCs/>
                <w:color w:val="000000"/>
                <w:kern w:val="2"/>
                <w:sz w:val="24"/>
                <w:szCs w:val="24"/>
              </w:rPr>
              <w:t>表</w:t>
            </w:r>
            <w:r w:rsidRPr="0029611F">
              <w:rPr>
                <w:rFonts w:ascii="Times New Roman" w:eastAsia="黑体" w:hAnsi="Times New Roman"/>
                <w:bCs/>
                <w:color w:val="000000"/>
                <w:kern w:val="2"/>
                <w:sz w:val="24"/>
                <w:szCs w:val="24"/>
              </w:rPr>
              <w:t xml:space="preserve">1       </w:t>
            </w:r>
            <w:r w:rsidRPr="0029611F">
              <w:rPr>
                <w:rFonts w:ascii="Times New Roman" w:eastAsia="黑体" w:hAnsi="Times New Roman" w:hint="eastAsia"/>
                <w:bCs/>
                <w:color w:val="000000"/>
                <w:kern w:val="2"/>
                <w:sz w:val="24"/>
                <w:szCs w:val="24"/>
              </w:rPr>
              <w:t xml:space="preserve">   </w:t>
            </w:r>
            <w:r w:rsidRPr="0029611F">
              <w:rPr>
                <w:rFonts w:ascii="Times New Roman" w:eastAsia="黑体" w:hAnsi="Times New Roman" w:hint="eastAsia"/>
                <w:bCs/>
                <w:color w:val="000000"/>
                <w:kern w:val="2"/>
                <w:sz w:val="24"/>
                <w:szCs w:val="24"/>
              </w:rPr>
              <w:t>废水污染物执行标准限值</w:t>
            </w:r>
            <w:r w:rsidRPr="0029611F">
              <w:rPr>
                <w:rFonts w:ascii="Times New Roman" w:eastAsia="黑体" w:hAnsi="Times New Roman"/>
                <w:bCs/>
                <w:color w:val="000000"/>
                <w:kern w:val="2"/>
                <w:sz w:val="24"/>
                <w:szCs w:val="24"/>
              </w:rPr>
              <w:t xml:space="preserve"> </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Look w:val="04A0" w:firstRow="1" w:lastRow="0" w:firstColumn="1" w:lastColumn="0" w:noHBand="0" w:noVBand="1"/>
            </w:tblPr>
            <w:tblGrid>
              <w:gridCol w:w="2914"/>
              <w:gridCol w:w="1998"/>
              <w:gridCol w:w="2139"/>
            </w:tblGrid>
            <w:tr w:rsidR="00CD0C61" w:rsidRPr="0029611F" w14:paraId="046F1C71" w14:textId="77777777" w:rsidTr="00546B57">
              <w:trPr>
                <w:trHeight w:val="397"/>
                <w:jc w:val="center"/>
              </w:trPr>
              <w:tc>
                <w:tcPr>
                  <w:tcW w:w="2066" w:type="pct"/>
                  <w:vAlign w:val="center"/>
                </w:tcPr>
                <w:p w14:paraId="0E5B4BCC" w14:textId="77777777" w:rsidR="009B3039" w:rsidRPr="0029611F" w:rsidRDefault="009B3039" w:rsidP="009B3039">
                  <w:pPr>
                    <w:pStyle w:val="aff8"/>
                    <w:rPr>
                      <w:color w:val="000000"/>
                    </w:rPr>
                  </w:pPr>
                  <w:r w:rsidRPr="0029611F">
                    <w:rPr>
                      <w:b/>
                      <w:bCs/>
                      <w:color w:val="000000"/>
                    </w:rPr>
                    <w:t>执行标准</w:t>
                  </w:r>
                </w:p>
              </w:tc>
              <w:tc>
                <w:tcPr>
                  <w:tcW w:w="1417" w:type="pct"/>
                  <w:tcMar>
                    <w:top w:w="11" w:type="dxa"/>
                    <w:left w:w="57" w:type="dxa"/>
                    <w:bottom w:w="11" w:type="dxa"/>
                    <w:right w:w="57" w:type="dxa"/>
                  </w:tcMar>
                  <w:vAlign w:val="center"/>
                </w:tcPr>
                <w:p w14:paraId="5F7797EA" w14:textId="77777777" w:rsidR="009B3039" w:rsidRPr="0029611F" w:rsidRDefault="009B3039" w:rsidP="009B3039">
                  <w:pPr>
                    <w:pStyle w:val="aff8"/>
                    <w:rPr>
                      <w:color w:val="000000"/>
                    </w:rPr>
                  </w:pPr>
                  <w:r w:rsidRPr="0029611F">
                    <w:rPr>
                      <w:b/>
                      <w:bCs/>
                      <w:color w:val="000000"/>
                    </w:rPr>
                    <w:t>污染因子</w:t>
                  </w:r>
                </w:p>
              </w:tc>
              <w:tc>
                <w:tcPr>
                  <w:tcW w:w="1517" w:type="pct"/>
                  <w:tcMar>
                    <w:top w:w="11" w:type="dxa"/>
                    <w:left w:w="57" w:type="dxa"/>
                    <w:bottom w:w="11" w:type="dxa"/>
                    <w:right w:w="57" w:type="dxa"/>
                  </w:tcMar>
                  <w:vAlign w:val="center"/>
                </w:tcPr>
                <w:p w14:paraId="0A0BDECD" w14:textId="77777777" w:rsidR="009B3039" w:rsidRPr="0029611F" w:rsidRDefault="009B3039" w:rsidP="009B3039">
                  <w:pPr>
                    <w:pStyle w:val="aff8"/>
                    <w:rPr>
                      <w:color w:val="000000"/>
                    </w:rPr>
                  </w:pPr>
                  <w:r w:rsidRPr="0029611F">
                    <w:rPr>
                      <w:b/>
                      <w:bCs/>
                      <w:color w:val="000000"/>
                    </w:rPr>
                    <w:t>标准</w:t>
                  </w:r>
                  <w:r w:rsidRPr="0029611F">
                    <w:rPr>
                      <w:rFonts w:hint="eastAsia"/>
                      <w:b/>
                      <w:bCs/>
                      <w:color w:val="000000"/>
                    </w:rPr>
                    <w:t>限</w:t>
                  </w:r>
                  <w:r w:rsidRPr="0029611F">
                    <w:rPr>
                      <w:b/>
                      <w:bCs/>
                      <w:color w:val="000000"/>
                    </w:rPr>
                    <w:t>值</w:t>
                  </w:r>
                </w:p>
              </w:tc>
            </w:tr>
            <w:tr w:rsidR="00F40B76" w:rsidRPr="0029611F" w14:paraId="0F1082BF" w14:textId="77777777" w:rsidTr="00546B57">
              <w:trPr>
                <w:trHeight w:val="397"/>
                <w:jc w:val="center"/>
              </w:trPr>
              <w:tc>
                <w:tcPr>
                  <w:tcW w:w="2066" w:type="pct"/>
                  <w:vMerge w:val="restart"/>
                  <w:vAlign w:val="center"/>
                </w:tcPr>
                <w:p w14:paraId="35A2D6D8" w14:textId="0630CAF7" w:rsidR="00F40B76" w:rsidRPr="0029611F" w:rsidRDefault="00F40B76" w:rsidP="00F40B76">
                  <w:pPr>
                    <w:pStyle w:val="aff8"/>
                    <w:rPr>
                      <w:color w:val="000000"/>
                    </w:rPr>
                  </w:pPr>
                  <w:r w:rsidRPr="0029611F">
                    <w:rPr>
                      <w:color w:val="000000"/>
                    </w:rPr>
                    <w:t>封丘县产业集聚区污水处理厂收水标准</w:t>
                  </w:r>
                </w:p>
              </w:tc>
              <w:tc>
                <w:tcPr>
                  <w:tcW w:w="1417" w:type="pct"/>
                  <w:tcMar>
                    <w:top w:w="11" w:type="dxa"/>
                    <w:left w:w="57" w:type="dxa"/>
                    <w:bottom w:w="11" w:type="dxa"/>
                    <w:right w:w="57" w:type="dxa"/>
                  </w:tcMar>
                  <w:vAlign w:val="center"/>
                </w:tcPr>
                <w:p w14:paraId="4318F45C" w14:textId="74181F6C" w:rsidR="00F40B76" w:rsidRPr="0029611F" w:rsidRDefault="00F40B76" w:rsidP="00F40B76">
                  <w:pPr>
                    <w:pStyle w:val="aff8"/>
                    <w:rPr>
                      <w:color w:val="000000"/>
                    </w:rPr>
                  </w:pPr>
                  <w:r w:rsidRPr="0029611F">
                    <w:rPr>
                      <w:color w:val="000000"/>
                    </w:rPr>
                    <w:t>COD</w:t>
                  </w:r>
                </w:p>
              </w:tc>
              <w:tc>
                <w:tcPr>
                  <w:tcW w:w="1517" w:type="pct"/>
                  <w:tcMar>
                    <w:top w:w="11" w:type="dxa"/>
                    <w:left w:w="57" w:type="dxa"/>
                    <w:bottom w:w="11" w:type="dxa"/>
                    <w:right w:w="57" w:type="dxa"/>
                  </w:tcMar>
                  <w:vAlign w:val="center"/>
                </w:tcPr>
                <w:p w14:paraId="2F6349BC" w14:textId="61C6F5F3" w:rsidR="00F40B76" w:rsidRPr="0029611F" w:rsidRDefault="00F40B76" w:rsidP="00F40B76">
                  <w:pPr>
                    <w:pStyle w:val="aff8"/>
                    <w:rPr>
                      <w:color w:val="000000"/>
                    </w:rPr>
                  </w:pPr>
                  <w:r w:rsidRPr="0029611F">
                    <w:rPr>
                      <w:color w:val="000000"/>
                    </w:rPr>
                    <w:t>450mg/L</w:t>
                  </w:r>
                </w:p>
              </w:tc>
            </w:tr>
            <w:tr w:rsidR="00F40B76" w:rsidRPr="0029611F" w14:paraId="6C52C1F1" w14:textId="77777777" w:rsidTr="00546B57">
              <w:trPr>
                <w:trHeight w:val="397"/>
                <w:jc w:val="center"/>
              </w:trPr>
              <w:tc>
                <w:tcPr>
                  <w:tcW w:w="2066" w:type="pct"/>
                  <w:vMerge/>
                  <w:vAlign w:val="center"/>
                </w:tcPr>
                <w:p w14:paraId="07749DE0" w14:textId="77777777" w:rsidR="00F40B76" w:rsidRPr="0029611F" w:rsidRDefault="00F40B76" w:rsidP="00F40B76">
                  <w:pPr>
                    <w:pStyle w:val="aff8"/>
                    <w:rPr>
                      <w:color w:val="000000"/>
                    </w:rPr>
                  </w:pPr>
                </w:p>
              </w:tc>
              <w:tc>
                <w:tcPr>
                  <w:tcW w:w="1417" w:type="pct"/>
                  <w:tcMar>
                    <w:top w:w="11" w:type="dxa"/>
                    <w:left w:w="57" w:type="dxa"/>
                    <w:bottom w:w="11" w:type="dxa"/>
                    <w:right w:w="57" w:type="dxa"/>
                  </w:tcMar>
                  <w:vAlign w:val="center"/>
                </w:tcPr>
                <w:p w14:paraId="1FD94E9A" w14:textId="3FF27863" w:rsidR="00F40B76" w:rsidRPr="0029611F" w:rsidRDefault="00F40B76" w:rsidP="00F40B76">
                  <w:pPr>
                    <w:pStyle w:val="aff8"/>
                    <w:rPr>
                      <w:color w:val="000000"/>
                    </w:rPr>
                  </w:pPr>
                  <w:r w:rsidRPr="0029611F">
                    <w:rPr>
                      <w:color w:val="000000"/>
                    </w:rPr>
                    <w:t>SS</w:t>
                  </w:r>
                </w:p>
              </w:tc>
              <w:tc>
                <w:tcPr>
                  <w:tcW w:w="1517" w:type="pct"/>
                  <w:tcMar>
                    <w:top w:w="11" w:type="dxa"/>
                    <w:left w:w="57" w:type="dxa"/>
                    <w:bottom w:w="11" w:type="dxa"/>
                    <w:right w:w="57" w:type="dxa"/>
                  </w:tcMar>
                  <w:vAlign w:val="center"/>
                </w:tcPr>
                <w:p w14:paraId="6EA93492" w14:textId="52404395" w:rsidR="00F40B76" w:rsidRPr="0029611F" w:rsidRDefault="00F40B76" w:rsidP="00F40B76">
                  <w:pPr>
                    <w:pStyle w:val="aff8"/>
                    <w:rPr>
                      <w:color w:val="000000"/>
                    </w:rPr>
                  </w:pPr>
                  <w:r w:rsidRPr="0029611F">
                    <w:rPr>
                      <w:color w:val="000000"/>
                    </w:rPr>
                    <w:t>230mg/L</w:t>
                  </w:r>
                </w:p>
              </w:tc>
            </w:tr>
            <w:tr w:rsidR="00F40B76" w:rsidRPr="0029611F" w14:paraId="41F0FE2C" w14:textId="77777777" w:rsidTr="00546B57">
              <w:trPr>
                <w:trHeight w:val="397"/>
                <w:jc w:val="center"/>
              </w:trPr>
              <w:tc>
                <w:tcPr>
                  <w:tcW w:w="2066" w:type="pct"/>
                  <w:vMerge/>
                  <w:vAlign w:val="center"/>
                </w:tcPr>
                <w:p w14:paraId="3DE732F6" w14:textId="77777777" w:rsidR="00F40B76" w:rsidRPr="0029611F" w:rsidRDefault="00F40B76" w:rsidP="00F40B76">
                  <w:pPr>
                    <w:pStyle w:val="aff8"/>
                    <w:rPr>
                      <w:color w:val="000000"/>
                    </w:rPr>
                  </w:pPr>
                </w:p>
              </w:tc>
              <w:tc>
                <w:tcPr>
                  <w:tcW w:w="1417" w:type="pct"/>
                  <w:tcMar>
                    <w:top w:w="11" w:type="dxa"/>
                    <w:left w:w="57" w:type="dxa"/>
                    <w:bottom w:w="11" w:type="dxa"/>
                    <w:right w:w="57" w:type="dxa"/>
                  </w:tcMar>
                  <w:vAlign w:val="center"/>
                </w:tcPr>
                <w:p w14:paraId="699ADD4F" w14:textId="333C8823" w:rsidR="00F40B76" w:rsidRPr="0029611F" w:rsidRDefault="00F40B76" w:rsidP="00F40B76">
                  <w:pPr>
                    <w:pStyle w:val="aff8"/>
                    <w:rPr>
                      <w:color w:val="000000"/>
                    </w:rPr>
                  </w:pPr>
                  <w:r w:rsidRPr="0029611F">
                    <w:rPr>
                      <w:color w:val="000000"/>
                    </w:rPr>
                    <w:t>NH</w:t>
                  </w:r>
                  <w:r w:rsidRPr="0029611F">
                    <w:rPr>
                      <w:color w:val="000000"/>
                      <w:vertAlign w:val="subscript"/>
                    </w:rPr>
                    <w:t>3</w:t>
                  </w:r>
                  <w:r w:rsidRPr="0029611F">
                    <w:rPr>
                      <w:color w:val="000000"/>
                    </w:rPr>
                    <w:t>-N</w:t>
                  </w:r>
                </w:p>
              </w:tc>
              <w:tc>
                <w:tcPr>
                  <w:tcW w:w="1517" w:type="pct"/>
                  <w:tcMar>
                    <w:top w:w="11" w:type="dxa"/>
                    <w:left w:w="57" w:type="dxa"/>
                    <w:bottom w:w="11" w:type="dxa"/>
                    <w:right w:w="57" w:type="dxa"/>
                  </w:tcMar>
                  <w:vAlign w:val="center"/>
                </w:tcPr>
                <w:p w14:paraId="752906A6" w14:textId="01311069" w:rsidR="00F40B76" w:rsidRPr="0029611F" w:rsidRDefault="00F40B76" w:rsidP="00F40B76">
                  <w:pPr>
                    <w:pStyle w:val="aff8"/>
                    <w:rPr>
                      <w:color w:val="000000"/>
                    </w:rPr>
                  </w:pPr>
                  <w:r w:rsidRPr="0029611F">
                    <w:rPr>
                      <w:color w:val="000000"/>
                    </w:rPr>
                    <w:t>35mg/L</w:t>
                  </w:r>
                </w:p>
              </w:tc>
            </w:tr>
            <w:tr w:rsidR="00F40B76" w:rsidRPr="0029611F" w14:paraId="128C5E98" w14:textId="77777777" w:rsidTr="00546B57">
              <w:trPr>
                <w:trHeight w:val="397"/>
                <w:jc w:val="center"/>
              </w:trPr>
              <w:tc>
                <w:tcPr>
                  <w:tcW w:w="2066" w:type="pct"/>
                  <w:vMerge/>
                  <w:vAlign w:val="center"/>
                </w:tcPr>
                <w:p w14:paraId="5553BF2A" w14:textId="77777777" w:rsidR="00F40B76" w:rsidRPr="0029611F" w:rsidRDefault="00F40B76" w:rsidP="00F40B76">
                  <w:pPr>
                    <w:pStyle w:val="aff8"/>
                    <w:rPr>
                      <w:color w:val="000000"/>
                    </w:rPr>
                  </w:pPr>
                </w:p>
              </w:tc>
              <w:tc>
                <w:tcPr>
                  <w:tcW w:w="1417" w:type="pct"/>
                  <w:tcMar>
                    <w:top w:w="11" w:type="dxa"/>
                    <w:left w:w="57" w:type="dxa"/>
                    <w:bottom w:w="11" w:type="dxa"/>
                    <w:right w:w="57" w:type="dxa"/>
                  </w:tcMar>
                  <w:vAlign w:val="center"/>
                </w:tcPr>
                <w:p w14:paraId="08D99EA7" w14:textId="46879A14" w:rsidR="00F40B76" w:rsidRPr="0029611F" w:rsidRDefault="00F40B76" w:rsidP="00F40B76">
                  <w:pPr>
                    <w:pStyle w:val="aff8"/>
                    <w:rPr>
                      <w:color w:val="000000"/>
                    </w:rPr>
                  </w:pPr>
                  <w:r w:rsidRPr="0029611F">
                    <w:rPr>
                      <w:color w:val="000000"/>
                    </w:rPr>
                    <w:t>TP</w:t>
                  </w:r>
                </w:p>
              </w:tc>
              <w:tc>
                <w:tcPr>
                  <w:tcW w:w="1517" w:type="pct"/>
                  <w:tcMar>
                    <w:top w:w="11" w:type="dxa"/>
                    <w:left w:w="57" w:type="dxa"/>
                    <w:bottom w:w="11" w:type="dxa"/>
                    <w:right w:w="57" w:type="dxa"/>
                  </w:tcMar>
                  <w:vAlign w:val="center"/>
                </w:tcPr>
                <w:p w14:paraId="1FA831D4" w14:textId="2F49446D" w:rsidR="00F40B76" w:rsidRPr="0029611F" w:rsidRDefault="00F40B76" w:rsidP="00F40B76">
                  <w:pPr>
                    <w:pStyle w:val="aff8"/>
                    <w:rPr>
                      <w:color w:val="000000"/>
                    </w:rPr>
                  </w:pPr>
                  <w:r w:rsidRPr="0029611F">
                    <w:rPr>
                      <w:color w:val="000000"/>
                    </w:rPr>
                    <w:t>5.5mg/L</w:t>
                  </w:r>
                </w:p>
              </w:tc>
            </w:tr>
            <w:tr w:rsidR="00F40B76" w:rsidRPr="0029611F" w14:paraId="2008912E" w14:textId="77777777" w:rsidTr="00546B57">
              <w:trPr>
                <w:trHeight w:val="397"/>
                <w:jc w:val="center"/>
              </w:trPr>
              <w:tc>
                <w:tcPr>
                  <w:tcW w:w="2066" w:type="pct"/>
                  <w:vMerge/>
                  <w:vAlign w:val="center"/>
                </w:tcPr>
                <w:p w14:paraId="2E15B91F" w14:textId="77777777" w:rsidR="00F40B76" w:rsidRPr="0029611F" w:rsidRDefault="00F40B76" w:rsidP="00F40B76">
                  <w:pPr>
                    <w:pStyle w:val="aff8"/>
                    <w:rPr>
                      <w:color w:val="000000"/>
                    </w:rPr>
                  </w:pPr>
                </w:p>
              </w:tc>
              <w:tc>
                <w:tcPr>
                  <w:tcW w:w="1417" w:type="pct"/>
                  <w:tcMar>
                    <w:top w:w="11" w:type="dxa"/>
                    <w:left w:w="57" w:type="dxa"/>
                    <w:bottom w:w="11" w:type="dxa"/>
                    <w:right w:w="57" w:type="dxa"/>
                  </w:tcMar>
                  <w:vAlign w:val="center"/>
                </w:tcPr>
                <w:p w14:paraId="126BB42E" w14:textId="3D7790D8" w:rsidR="00F40B76" w:rsidRPr="0029611F" w:rsidRDefault="00F40B76" w:rsidP="00F40B76">
                  <w:pPr>
                    <w:pStyle w:val="aff8"/>
                    <w:rPr>
                      <w:color w:val="000000"/>
                    </w:rPr>
                  </w:pPr>
                  <w:r w:rsidRPr="0029611F">
                    <w:rPr>
                      <w:color w:val="000000"/>
                    </w:rPr>
                    <w:t>TN</w:t>
                  </w:r>
                </w:p>
              </w:tc>
              <w:tc>
                <w:tcPr>
                  <w:tcW w:w="1517" w:type="pct"/>
                  <w:tcMar>
                    <w:top w:w="11" w:type="dxa"/>
                    <w:left w:w="57" w:type="dxa"/>
                    <w:bottom w:w="11" w:type="dxa"/>
                    <w:right w:w="57" w:type="dxa"/>
                  </w:tcMar>
                  <w:vAlign w:val="center"/>
                </w:tcPr>
                <w:p w14:paraId="48EBFAFD" w14:textId="267C6D9A" w:rsidR="00F40B76" w:rsidRPr="0029611F" w:rsidRDefault="00F40B76" w:rsidP="00F40B76">
                  <w:pPr>
                    <w:pStyle w:val="aff8"/>
                    <w:rPr>
                      <w:color w:val="000000"/>
                    </w:rPr>
                  </w:pPr>
                  <w:r w:rsidRPr="0029611F">
                    <w:rPr>
                      <w:color w:val="000000"/>
                    </w:rPr>
                    <w:t>45mg/L</w:t>
                  </w:r>
                </w:p>
              </w:tc>
            </w:tr>
            <w:tr w:rsidR="00F40B76" w:rsidRPr="0029611F" w14:paraId="404C8317" w14:textId="77777777" w:rsidTr="00546B57">
              <w:trPr>
                <w:trHeight w:val="397"/>
                <w:jc w:val="center"/>
              </w:trPr>
              <w:tc>
                <w:tcPr>
                  <w:tcW w:w="2066" w:type="pct"/>
                  <w:vMerge w:val="restart"/>
                  <w:vAlign w:val="center"/>
                </w:tcPr>
                <w:p w14:paraId="3813720D" w14:textId="2F57CF52" w:rsidR="00F40B76" w:rsidRPr="0029611F" w:rsidRDefault="00F40B76" w:rsidP="00F40B76">
                  <w:pPr>
                    <w:pStyle w:val="aff8"/>
                    <w:rPr>
                      <w:color w:val="000000"/>
                    </w:rPr>
                  </w:pPr>
                  <w:r w:rsidRPr="0029611F">
                    <w:rPr>
                      <w:color w:val="000000"/>
                    </w:rPr>
                    <w:t>《污水综合排放标准》（</w:t>
                  </w:r>
                  <w:r w:rsidRPr="0029611F">
                    <w:rPr>
                      <w:color w:val="000000"/>
                    </w:rPr>
                    <w:t>GB8978-1996</w:t>
                  </w:r>
                  <w:r w:rsidRPr="0029611F">
                    <w:rPr>
                      <w:color w:val="000000"/>
                    </w:rPr>
                    <w:t>）表</w:t>
                  </w:r>
                  <w:r w:rsidRPr="0029611F">
                    <w:rPr>
                      <w:color w:val="000000"/>
                    </w:rPr>
                    <w:t>4</w:t>
                  </w:r>
                  <w:r w:rsidRPr="0029611F">
                    <w:rPr>
                      <w:color w:val="000000"/>
                    </w:rPr>
                    <w:t>三级</w:t>
                  </w:r>
                </w:p>
              </w:tc>
              <w:tc>
                <w:tcPr>
                  <w:tcW w:w="1417" w:type="pct"/>
                  <w:tcMar>
                    <w:top w:w="11" w:type="dxa"/>
                    <w:left w:w="57" w:type="dxa"/>
                    <w:bottom w:w="11" w:type="dxa"/>
                    <w:right w:w="57" w:type="dxa"/>
                  </w:tcMar>
                  <w:vAlign w:val="center"/>
                </w:tcPr>
                <w:p w14:paraId="5D0B2EEB" w14:textId="1BAB194A" w:rsidR="00F40B76" w:rsidRPr="0029611F" w:rsidRDefault="00F40B76" w:rsidP="00F40B76">
                  <w:pPr>
                    <w:pStyle w:val="aff8"/>
                    <w:rPr>
                      <w:color w:val="000000"/>
                    </w:rPr>
                  </w:pPr>
                  <w:r w:rsidRPr="0029611F">
                    <w:rPr>
                      <w:color w:val="000000"/>
                    </w:rPr>
                    <w:t>COD</w:t>
                  </w:r>
                </w:p>
              </w:tc>
              <w:tc>
                <w:tcPr>
                  <w:tcW w:w="1517" w:type="pct"/>
                  <w:tcMar>
                    <w:top w:w="11" w:type="dxa"/>
                    <w:left w:w="57" w:type="dxa"/>
                    <w:bottom w:w="11" w:type="dxa"/>
                    <w:right w:w="57" w:type="dxa"/>
                  </w:tcMar>
                  <w:vAlign w:val="center"/>
                </w:tcPr>
                <w:p w14:paraId="1113D12E" w14:textId="2D611444" w:rsidR="00F40B76" w:rsidRPr="0029611F" w:rsidRDefault="00F40B76" w:rsidP="00F40B76">
                  <w:pPr>
                    <w:pStyle w:val="aff8"/>
                    <w:rPr>
                      <w:color w:val="000000"/>
                    </w:rPr>
                  </w:pPr>
                  <w:r w:rsidRPr="0029611F">
                    <w:rPr>
                      <w:color w:val="000000"/>
                    </w:rPr>
                    <w:t>500mg/L</w:t>
                  </w:r>
                </w:p>
              </w:tc>
            </w:tr>
            <w:tr w:rsidR="00F40B76" w:rsidRPr="0029611F" w14:paraId="24ACC346" w14:textId="77777777" w:rsidTr="00546B57">
              <w:trPr>
                <w:trHeight w:val="397"/>
                <w:jc w:val="center"/>
              </w:trPr>
              <w:tc>
                <w:tcPr>
                  <w:tcW w:w="2066" w:type="pct"/>
                  <w:vMerge/>
                  <w:vAlign w:val="center"/>
                </w:tcPr>
                <w:p w14:paraId="04E73870" w14:textId="77777777" w:rsidR="00F40B76" w:rsidRPr="0029611F" w:rsidRDefault="00F40B76" w:rsidP="00F40B76">
                  <w:pPr>
                    <w:pStyle w:val="aff8"/>
                    <w:rPr>
                      <w:color w:val="000000"/>
                    </w:rPr>
                  </w:pPr>
                </w:p>
              </w:tc>
              <w:tc>
                <w:tcPr>
                  <w:tcW w:w="1417" w:type="pct"/>
                  <w:tcMar>
                    <w:top w:w="11" w:type="dxa"/>
                    <w:left w:w="57" w:type="dxa"/>
                    <w:bottom w:w="11" w:type="dxa"/>
                    <w:right w:w="57" w:type="dxa"/>
                  </w:tcMar>
                  <w:vAlign w:val="center"/>
                </w:tcPr>
                <w:p w14:paraId="356CD331" w14:textId="12CC1DCA" w:rsidR="00F40B76" w:rsidRPr="0029611F" w:rsidRDefault="00F40B76" w:rsidP="00F40B76">
                  <w:pPr>
                    <w:pStyle w:val="aff8"/>
                    <w:rPr>
                      <w:color w:val="000000"/>
                    </w:rPr>
                  </w:pPr>
                  <w:r w:rsidRPr="0029611F">
                    <w:rPr>
                      <w:color w:val="000000"/>
                    </w:rPr>
                    <w:t>SS</w:t>
                  </w:r>
                </w:p>
              </w:tc>
              <w:tc>
                <w:tcPr>
                  <w:tcW w:w="1517" w:type="pct"/>
                  <w:tcMar>
                    <w:top w:w="11" w:type="dxa"/>
                    <w:left w:w="57" w:type="dxa"/>
                    <w:bottom w:w="11" w:type="dxa"/>
                    <w:right w:w="57" w:type="dxa"/>
                  </w:tcMar>
                  <w:vAlign w:val="center"/>
                </w:tcPr>
                <w:p w14:paraId="2AEEC29D" w14:textId="3B9F7B31" w:rsidR="00F40B76" w:rsidRPr="0029611F" w:rsidRDefault="00F40B76" w:rsidP="00F40B76">
                  <w:pPr>
                    <w:pStyle w:val="aff8"/>
                    <w:rPr>
                      <w:color w:val="000000"/>
                    </w:rPr>
                  </w:pPr>
                  <w:r w:rsidRPr="0029611F">
                    <w:rPr>
                      <w:color w:val="000000"/>
                    </w:rPr>
                    <w:t>400mg/L</w:t>
                  </w:r>
                </w:p>
              </w:tc>
            </w:tr>
            <w:tr w:rsidR="00F40B76" w:rsidRPr="0029611F" w14:paraId="08A87A2C" w14:textId="77777777" w:rsidTr="00546B57">
              <w:trPr>
                <w:trHeight w:val="397"/>
                <w:jc w:val="center"/>
              </w:trPr>
              <w:tc>
                <w:tcPr>
                  <w:tcW w:w="2066" w:type="pct"/>
                  <w:vMerge/>
                  <w:vAlign w:val="center"/>
                </w:tcPr>
                <w:p w14:paraId="7661F777" w14:textId="77777777" w:rsidR="00F40B76" w:rsidRPr="0029611F" w:rsidRDefault="00F40B76" w:rsidP="00F40B76">
                  <w:pPr>
                    <w:pStyle w:val="aff8"/>
                    <w:rPr>
                      <w:color w:val="000000"/>
                    </w:rPr>
                  </w:pPr>
                </w:p>
              </w:tc>
              <w:tc>
                <w:tcPr>
                  <w:tcW w:w="1417" w:type="pct"/>
                  <w:tcMar>
                    <w:top w:w="11" w:type="dxa"/>
                    <w:left w:w="57" w:type="dxa"/>
                    <w:bottom w:w="11" w:type="dxa"/>
                    <w:right w:w="57" w:type="dxa"/>
                  </w:tcMar>
                  <w:vAlign w:val="center"/>
                </w:tcPr>
                <w:p w14:paraId="275F7B01" w14:textId="426395AB" w:rsidR="00F40B76" w:rsidRPr="0029611F" w:rsidRDefault="00F40B76" w:rsidP="00F40B76">
                  <w:pPr>
                    <w:pStyle w:val="aff8"/>
                    <w:rPr>
                      <w:color w:val="000000"/>
                    </w:rPr>
                  </w:pPr>
                  <w:r w:rsidRPr="0029611F">
                    <w:rPr>
                      <w:color w:val="000000"/>
                    </w:rPr>
                    <w:t>动植物油</w:t>
                  </w:r>
                </w:p>
              </w:tc>
              <w:tc>
                <w:tcPr>
                  <w:tcW w:w="1517" w:type="pct"/>
                  <w:tcMar>
                    <w:top w:w="11" w:type="dxa"/>
                    <w:left w:w="57" w:type="dxa"/>
                    <w:bottom w:w="11" w:type="dxa"/>
                    <w:right w:w="57" w:type="dxa"/>
                  </w:tcMar>
                  <w:vAlign w:val="center"/>
                </w:tcPr>
                <w:p w14:paraId="14FEA910" w14:textId="017196FE" w:rsidR="00F40B76" w:rsidRPr="0029611F" w:rsidRDefault="00F40B76" w:rsidP="00F40B76">
                  <w:pPr>
                    <w:pStyle w:val="aff8"/>
                    <w:rPr>
                      <w:color w:val="000000"/>
                    </w:rPr>
                  </w:pPr>
                  <w:r w:rsidRPr="0029611F">
                    <w:rPr>
                      <w:color w:val="000000"/>
                    </w:rPr>
                    <w:t>100mg/L</w:t>
                  </w:r>
                </w:p>
              </w:tc>
            </w:tr>
          </w:tbl>
          <w:p w14:paraId="67BCD70F" w14:textId="0376B34D" w:rsidR="00E21B50" w:rsidRPr="0029611F" w:rsidRDefault="009B3039" w:rsidP="009B3039">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29611F">
              <w:rPr>
                <w:rFonts w:ascii="Times New Roman" w:eastAsia="宋体" w:hAnsi="Times New Roman"/>
                <w:b/>
                <w:color w:val="000000"/>
                <w:kern w:val="2"/>
                <w:sz w:val="24"/>
                <w:szCs w:val="24"/>
              </w:rPr>
              <w:t>2</w:t>
            </w:r>
            <w:r w:rsidR="00E21B50" w:rsidRPr="0029611F">
              <w:rPr>
                <w:rFonts w:ascii="Times New Roman" w:eastAsia="宋体" w:hAnsi="Times New Roman" w:hint="eastAsia"/>
                <w:b/>
                <w:color w:val="000000"/>
                <w:kern w:val="2"/>
                <w:sz w:val="24"/>
                <w:szCs w:val="24"/>
              </w:rPr>
              <w:t>、废气</w:t>
            </w:r>
          </w:p>
          <w:p w14:paraId="529338B5" w14:textId="2C589734" w:rsidR="00E21B50" w:rsidRPr="0029611F" w:rsidRDefault="00E21B50" w:rsidP="00C55D2B">
            <w:pPr>
              <w:widowControl w:val="0"/>
              <w:adjustRightInd/>
              <w:snapToGrid/>
              <w:spacing w:after="0" w:line="460" w:lineRule="exact"/>
              <w:ind w:firstLineChars="200" w:firstLine="480"/>
              <w:jc w:val="both"/>
              <w:rPr>
                <w:rFonts w:ascii="Times New Roman" w:eastAsia="黑体" w:hAnsi="Times New Roman"/>
                <w:bCs/>
                <w:color w:val="000000"/>
                <w:kern w:val="2"/>
                <w:sz w:val="24"/>
                <w:szCs w:val="24"/>
              </w:rPr>
            </w:pPr>
            <w:r w:rsidRPr="0029611F">
              <w:rPr>
                <w:rFonts w:ascii="Times New Roman" w:eastAsia="黑体" w:hAnsi="Times New Roman"/>
                <w:bCs/>
                <w:color w:val="000000"/>
                <w:kern w:val="2"/>
                <w:sz w:val="24"/>
                <w:szCs w:val="24"/>
              </w:rPr>
              <w:t>表</w:t>
            </w:r>
            <w:r w:rsidR="009B3039" w:rsidRPr="0029611F">
              <w:rPr>
                <w:rFonts w:ascii="Times New Roman" w:eastAsia="黑体" w:hAnsi="Times New Roman"/>
                <w:bCs/>
                <w:color w:val="000000"/>
                <w:kern w:val="2"/>
                <w:sz w:val="24"/>
                <w:szCs w:val="24"/>
              </w:rPr>
              <w:t>2</w:t>
            </w:r>
            <w:r w:rsidRPr="0029611F">
              <w:rPr>
                <w:rFonts w:ascii="Times New Roman" w:eastAsia="黑体" w:hAnsi="Times New Roman"/>
                <w:bCs/>
                <w:color w:val="000000"/>
                <w:kern w:val="2"/>
                <w:sz w:val="24"/>
                <w:szCs w:val="24"/>
              </w:rPr>
              <w:t xml:space="preserve">       </w:t>
            </w:r>
            <w:r w:rsidRPr="0029611F">
              <w:rPr>
                <w:rFonts w:ascii="Times New Roman" w:eastAsia="黑体" w:hAnsi="Times New Roman" w:hint="eastAsia"/>
                <w:bCs/>
                <w:color w:val="000000"/>
                <w:kern w:val="2"/>
                <w:sz w:val="24"/>
                <w:szCs w:val="24"/>
              </w:rPr>
              <w:t xml:space="preserve">   </w:t>
            </w:r>
            <w:r w:rsidR="00B20A98" w:rsidRPr="0029611F">
              <w:rPr>
                <w:rFonts w:ascii="Times New Roman" w:eastAsia="黑体" w:hAnsi="Times New Roman" w:hint="eastAsia"/>
                <w:bCs/>
                <w:color w:val="000000"/>
                <w:kern w:val="2"/>
                <w:sz w:val="24"/>
                <w:szCs w:val="24"/>
              </w:rPr>
              <w:t>废气污染物执行</w:t>
            </w:r>
            <w:r w:rsidRPr="0029611F">
              <w:rPr>
                <w:rFonts w:ascii="Times New Roman" w:eastAsia="黑体" w:hAnsi="Times New Roman" w:hint="eastAsia"/>
                <w:bCs/>
                <w:color w:val="000000"/>
                <w:kern w:val="2"/>
                <w:sz w:val="24"/>
                <w:szCs w:val="24"/>
              </w:rPr>
              <w:t>标准限值</w:t>
            </w:r>
            <w:r w:rsidRPr="0029611F">
              <w:rPr>
                <w:rFonts w:ascii="Times New Roman" w:eastAsia="黑体" w:hAnsi="Times New Roman"/>
                <w:bCs/>
                <w:color w:val="000000"/>
                <w:kern w:val="2"/>
                <w:sz w:val="24"/>
                <w:szCs w:val="24"/>
              </w:rPr>
              <w:t xml:space="preserve"> </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Look w:val="04A0" w:firstRow="1" w:lastRow="0" w:firstColumn="1" w:lastColumn="0" w:noHBand="0" w:noVBand="1"/>
            </w:tblPr>
            <w:tblGrid>
              <w:gridCol w:w="2913"/>
              <w:gridCol w:w="2000"/>
              <w:gridCol w:w="2138"/>
            </w:tblGrid>
            <w:tr w:rsidR="00CD0C61" w:rsidRPr="0029611F" w14:paraId="075F18E8" w14:textId="77777777" w:rsidTr="006A5C9B">
              <w:trPr>
                <w:trHeight w:val="397"/>
                <w:tblHeader/>
                <w:jc w:val="center"/>
              </w:trPr>
              <w:tc>
                <w:tcPr>
                  <w:tcW w:w="2066" w:type="pct"/>
                  <w:tcMar>
                    <w:top w:w="11" w:type="dxa"/>
                    <w:left w:w="57" w:type="dxa"/>
                    <w:bottom w:w="11" w:type="dxa"/>
                    <w:right w:w="57" w:type="dxa"/>
                  </w:tcMar>
                  <w:vAlign w:val="center"/>
                </w:tcPr>
                <w:p w14:paraId="7525A809" w14:textId="77777777" w:rsidR="0048693E" w:rsidRPr="0029611F" w:rsidRDefault="0048693E" w:rsidP="0048693E">
                  <w:pPr>
                    <w:pStyle w:val="aff9"/>
                  </w:pPr>
                  <w:r w:rsidRPr="0029611F">
                    <w:t>执行标准</w:t>
                  </w:r>
                </w:p>
              </w:tc>
              <w:tc>
                <w:tcPr>
                  <w:tcW w:w="1418" w:type="pct"/>
                  <w:tcMar>
                    <w:top w:w="11" w:type="dxa"/>
                    <w:left w:w="57" w:type="dxa"/>
                    <w:bottom w:w="11" w:type="dxa"/>
                    <w:right w:w="57" w:type="dxa"/>
                  </w:tcMar>
                  <w:vAlign w:val="center"/>
                </w:tcPr>
                <w:p w14:paraId="40AC59D4" w14:textId="77777777" w:rsidR="0048693E" w:rsidRPr="0029611F" w:rsidRDefault="0048693E" w:rsidP="0048693E">
                  <w:pPr>
                    <w:pStyle w:val="aff9"/>
                  </w:pPr>
                  <w:r w:rsidRPr="0029611F">
                    <w:t>污染因子</w:t>
                  </w:r>
                </w:p>
              </w:tc>
              <w:tc>
                <w:tcPr>
                  <w:tcW w:w="1516" w:type="pct"/>
                  <w:tcMar>
                    <w:top w:w="11" w:type="dxa"/>
                    <w:left w:w="57" w:type="dxa"/>
                    <w:bottom w:w="11" w:type="dxa"/>
                    <w:right w:w="57" w:type="dxa"/>
                  </w:tcMar>
                  <w:vAlign w:val="center"/>
                </w:tcPr>
                <w:p w14:paraId="2EFEFDE5" w14:textId="77777777" w:rsidR="0048693E" w:rsidRPr="0029611F" w:rsidRDefault="0048693E" w:rsidP="0048693E">
                  <w:pPr>
                    <w:pStyle w:val="aff9"/>
                  </w:pPr>
                  <w:r w:rsidRPr="0029611F">
                    <w:t>标准</w:t>
                  </w:r>
                  <w:r w:rsidRPr="0029611F">
                    <w:rPr>
                      <w:rFonts w:hint="eastAsia"/>
                    </w:rPr>
                    <w:t>限</w:t>
                  </w:r>
                  <w:r w:rsidRPr="0029611F">
                    <w:t>值</w:t>
                  </w:r>
                </w:p>
              </w:tc>
            </w:tr>
            <w:tr w:rsidR="00CD0C61" w:rsidRPr="0029611F" w14:paraId="127144A3" w14:textId="77777777" w:rsidTr="0048693E">
              <w:trPr>
                <w:trHeight w:val="397"/>
                <w:jc w:val="center"/>
              </w:trPr>
              <w:tc>
                <w:tcPr>
                  <w:tcW w:w="2066" w:type="pct"/>
                  <w:vMerge w:val="restart"/>
                  <w:tcMar>
                    <w:top w:w="11" w:type="dxa"/>
                    <w:left w:w="57" w:type="dxa"/>
                    <w:bottom w:w="11" w:type="dxa"/>
                    <w:right w:w="57" w:type="dxa"/>
                  </w:tcMar>
                  <w:vAlign w:val="center"/>
                </w:tcPr>
                <w:p w14:paraId="2449CC46" w14:textId="77777777" w:rsidR="0048693E" w:rsidRPr="0029611F" w:rsidRDefault="0048693E" w:rsidP="0048693E">
                  <w:pPr>
                    <w:pStyle w:val="aff8"/>
                    <w:rPr>
                      <w:color w:val="000000"/>
                    </w:rPr>
                  </w:pPr>
                  <w:r w:rsidRPr="0029611F">
                    <w:rPr>
                      <w:bCs/>
                      <w:color w:val="000000"/>
                    </w:rPr>
                    <w:t>《</w:t>
                  </w:r>
                  <w:r w:rsidRPr="0029611F">
                    <w:rPr>
                      <w:rFonts w:hint="eastAsia"/>
                      <w:bCs/>
                      <w:color w:val="000000"/>
                    </w:rPr>
                    <w:t>锅炉大气污染物排放标准</w:t>
                  </w:r>
                  <w:r w:rsidRPr="0029611F">
                    <w:rPr>
                      <w:bCs/>
                      <w:color w:val="000000"/>
                    </w:rPr>
                    <w:t>》（</w:t>
                  </w:r>
                  <w:r w:rsidRPr="0029611F">
                    <w:rPr>
                      <w:rFonts w:hint="eastAsia"/>
                      <w:bCs/>
                      <w:color w:val="000000"/>
                    </w:rPr>
                    <w:t>DB41/2089-2021</w:t>
                  </w:r>
                  <w:r w:rsidRPr="0029611F">
                    <w:rPr>
                      <w:bCs/>
                      <w:color w:val="000000"/>
                    </w:rPr>
                    <w:t>）</w:t>
                  </w:r>
                </w:p>
              </w:tc>
              <w:tc>
                <w:tcPr>
                  <w:tcW w:w="2934" w:type="pct"/>
                  <w:gridSpan w:val="2"/>
                  <w:tcMar>
                    <w:top w:w="11" w:type="dxa"/>
                    <w:left w:w="57" w:type="dxa"/>
                    <w:bottom w:w="11" w:type="dxa"/>
                    <w:right w:w="57" w:type="dxa"/>
                  </w:tcMar>
                  <w:vAlign w:val="center"/>
                </w:tcPr>
                <w:p w14:paraId="3E2E54A0" w14:textId="77777777" w:rsidR="0048693E" w:rsidRPr="0029611F" w:rsidRDefault="0048693E" w:rsidP="0048693E">
                  <w:pPr>
                    <w:pStyle w:val="aff8"/>
                    <w:rPr>
                      <w:color w:val="000000"/>
                    </w:rPr>
                  </w:pPr>
                  <w:r w:rsidRPr="0029611F">
                    <w:rPr>
                      <w:color w:val="000000"/>
                    </w:rPr>
                    <w:t>在基准含氧量</w:t>
                  </w:r>
                  <w:r w:rsidRPr="0029611F">
                    <w:rPr>
                      <w:rFonts w:hint="eastAsia"/>
                      <w:color w:val="000000"/>
                    </w:rPr>
                    <w:t>3.5%</w:t>
                  </w:r>
                  <w:r w:rsidRPr="0029611F">
                    <w:rPr>
                      <w:rFonts w:hint="eastAsia"/>
                      <w:color w:val="000000"/>
                    </w:rPr>
                    <w:t>的条件下</w:t>
                  </w:r>
                </w:p>
              </w:tc>
            </w:tr>
            <w:tr w:rsidR="00CD0C61" w:rsidRPr="0029611F" w14:paraId="36B65AD0" w14:textId="77777777" w:rsidTr="006A5C9B">
              <w:trPr>
                <w:trHeight w:val="397"/>
                <w:jc w:val="center"/>
              </w:trPr>
              <w:tc>
                <w:tcPr>
                  <w:tcW w:w="2066" w:type="pct"/>
                  <w:vMerge/>
                  <w:tcMar>
                    <w:top w:w="11" w:type="dxa"/>
                    <w:left w:w="57" w:type="dxa"/>
                    <w:bottom w:w="11" w:type="dxa"/>
                    <w:right w:w="57" w:type="dxa"/>
                  </w:tcMar>
                  <w:vAlign w:val="center"/>
                </w:tcPr>
                <w:p w14:paraId="50164104" w14:textId="77777777" w:rsidR="0048693E" w:rsidRPr="0029611F" w:rsidRDefault="0048693E" w:rsidP="0048693E">
                  <w:pPr>
                    <w:pStyle w:val="aff8"/>
                    <w:rPr>
                      <w:color w:val="000000"/>
                    </w:rPr>
                  </w:pPr>
                </w:p>
              </w:tc>
              <w:tc>
                <w:tcPr>
                  <w:tcW w:w="1418" w:type="pct"/>
                  <w:tcMar>
                    <w:top w:w="11" w:type="dxa"/>
                    <w:left w:w="57" w:type="dxa"/>
                    <w:bottom w:w="11" w:type="dxa"/>
                    <w:right w:w="57" w:type="dxa"/>
                  </w:tcMar>
                  <w:vAlign w:val="center"/>
                </w:tcPr>
                <w:p w14:paraId="00C9171D" w14:textId="77777777" w:rsidR="0048693E" w:rsidRPr="0029611F" w:rsidRDefault="0048693E" w:rsidP="0048693E">
                  <w:pPr>
                    <w:pStyle w:val="aff8"/>
                    <w:rPr>
                      <w:color w:val="000000"/>
                    </w:rPr>
                  </w:pPr>
                  <w:r w:rsidRPr="0029611F">
                    <w:rPr>
                      <w:color w:val="000000"/>
                    </w:rPr>
                    <w:t>颗粒物</w:t>
                  </w:r>
                </w:p>
              </w:tc>
              <w:tc>
                <w:tcPr>
                  <w:tcW w:w="1516" w:type="pct"/>
                  <w:tcMar>
                    <w:top w:w="11" w:type="dxa"/>
                    <w:left w:w="57" w:type="dxa"/>
                    <w:bottom w:w="11" w:type="dxa"/>
                    <w:right w:w="57" w:type="dxa"/>
                  </w:tcMar>
                  <w:vAlign w:val="center"/>
                </w:tcPr>
                <w:p w14:paraId="3D887326" w14:textId="77777777" w:rsidR="0048693E" w:rsidRPr="0029611F" w:rsidRDefault="0048693E" w:rsidP="0048693E">
                  <w:pPr>
                    <w:pStyle w:val="aff8"/>
                    <w:rPr>
                      <w:color w:val="000000"/>
                    </w:rPr>
                  </w:pPr>
                  <w:r w:rsidRPr="0029611F">
                    <w:rPr>
                      <w:rFonts w:hint="eastAsia"/>
                      <w:color w:val="000000"/>
                    </w:rPr>
                    <w:t>5</w:t>
                  </w:r>
                  <w:r w:rsidRPr="0029611F">
                    <w:rPr>
                      <w:color w:val="000000"/>
                    </w:rPr>
                    <w:t>mg/m</w:t>
                  </w:r>
                  <w:r w:rsidRPr="0029611F">
                    <w:rPr>
                      <w:color w:val="000000"/>
                      <w:vertAlign w:val="superscript"/>
                    </w:rPr>
                    <w:t>3</w:t>
                  </w:r>
                </w:p>
              </w:tc>
            </w:tr>
            <w:tr w:rsidR="00CD0C61" w:rsidRPr="0029611F" w14:paraId="43A8D805" w14:textId="77777777" w:rsidTr="006A5C9B">
              <w:trPr>
                <w:trHeight w:val="397"/>
                <w:jc w:val="center"/>
              </w:trPr>
              <w:tc>
                <w:tcPr>
                  <w:tcW w:w="2066" w:type="pct"/>
                  <w:vMerge/>
                  <w:tcMar>
                    <w:top w:w="11" w:type="dxa"/>
                    <w:left w:w="57" w:type="dxa"/>
                    <w:bottom w:w="11" w:type="dxa"/>
                    <w:right w:w="57" w:type="dxa"/>
                  </w:tcMar>
                  <w:vAlign w:val="center"/>
                </w:tcPr>
                <w:p w14:paraId="3DCD23B8" w14:textId="77777777" w:rsidR="0048693E" w:rsidRPr="0029611F" w:rsidRDefault="0048693E" w:rsidP="0048693E">
                  <w:pPr>
                    <w:pStyle w:val="aff8"/>
                    <w:rPr>
                      <w:color w:val="000000"/>
                    </w:rPr>
                  </w:pPr>
                </w:p>
              </w:tc>
              <w:tc>
                <w:tcPr>
                  <w:tcW w:w="1418" w:type="pct"/>
                  <w:tcMar>
                    <w:top w:w="11" w:type="dxa"/>
                    <w:left w:w="57" w:type="dxa"/>
                    <w:bottom w:w="11" w:type="dxa"/>
                    <w:right w:w="57" w:type="dxa"/>
                  </w:tcMar>
                  <w:vAlign w:val="center"/>
                </w:tcPr>
                <w:p w14:paraId="01E03033" w14:textId="77777777" w:rsidR="0048693E" w:rsidRPr="0029611F" w:rsidRDefault="0048693E" w:rsidP="0048693E">
                  <w:pPr>
                    <w:pStyle w:val="aff8"/>
                    <w:rPr>
                      <w:color w:val="000000"/>
                    </w:rPr>
                  </w:pPr>
                  <w:r w:rsidRPr="0029611F">
                    <w:rPr>
                      <w:color w:val="000000"/>
                    </w:rPr>
                    <w:t>SO</w:t>
                  </w:r>
                  <w:r w:rsidRPr="0029611F">
                    <w:rPr>
                      <w:color w:val="000000"/>
                      <w:vertAlign w:val="subscript"/>
                    </w:rPr>
                    <w:t>2</w:t>
                  </w:r>
                </w:p>
              </w:tc>
              <w:tc>
                <w:tcPr>
                  <w:tcW w:w="1516" w:type="pct"/>
                  <w:tcMar>
                    <w:top w:w="11" w:type="dxa"/>
                    <w:left w:w="57" w:type="dxa"/>
                    <w:bottom w:w="11" w:type="dxa"/>
                    <w:right w:w="57" w:type="dxa"/>
                  </w:tcMar>
                  <w:vAlign w:val="center"/>
                </w:tcPr>
                <w:p w14:paraId="10A5CCA7" w14:textId="77777777" w:rsidR="0048693E" w:rsidRPr="0029611F" w:rsidRDefault="0048693E" w:rsidP="0048693E">
                  <w:pPr>
                    <w:pStyle w:val="aff8"/>
                    <w:rPr>
                      <w:color w:val="000000"/>
                    </w:rPr>
                  </w:pPr>
                  <w:r w:rsidRPr="0029611F">
                    <w:rPr>
                      <w:rFonts w:hint="eastAsia"/>
                      <w:color w:val="000000"/>
                    </w:rPr>
                    <w:t>1</w:t>
                  </w:r>
                  <w:r w:rsidRPr="0029611F">
                    <w:rPr>
                      <w:color w:val="000000"/>
                    </w:rPr>
                    <w:t>0mg/m</w:t>
                  </w:r>
                  <w:r w:rsidRPr="0029611F">
                    <w:rPr>
                      <w:color w:val="000000"/>
                      <w:vertAlign w:val="superscript"/>
                    </w:rPr>
                    <w:t>3</w:t>
                  </w:r>
                </w:p>
              </w:tc>
            </w:tr>
            <w:tr w:rsidR="00CD0C61" w:rsidRPr="0029611F" w14:paraId="74F23033" w14:textId="77777777" w:rsidTr="006A5C9B">
              <w:trPr>
                <w:trHeight w:val="397"/>
                <w:jc w:val="center"/>
              </w:trPr>
              <w:tc>
                <w:tcPr>
                  <w:tcW w:w="2066" w:type="pct"/>
                  <w:vMerge/>
                  <w:tcMar>
                    <w:top w:w="11" w:type="dxa"/>
                    <w:left w:w="57" w:type="dxa"/>
                    <w:bottom w:w="11" w:type="dxa"/>
                    <w:right w:w="57" w:type="dxa"/>
                  </w:tcMar>
                  <w:vAlign w:val="center"/>
                </w:tcPr>
                <w:p w14:paraId="626BD07D" w14:textId="77777777" w:rsidR="0048693E" w:rsidRPr="0029611F" w:rsidRDefault="0048693E" w:rsidP="0048693E">
                  <w:pPr>
                    <w:pStyle w:val="aff8"/>
                    <w:rPr>
                      <w:color w:val="000000"/>
                    </w:rPr>
                  </w:pPr>
                </w:p>
              </w:tc>
              <w:tc>
                <w:tcPr>
                  <w:tcW w:w="1418" w:type="pct"/>
                  <w:tcMar>
                    <w:top w:w="11" w:type="dxa"/>
                    <w:left w:w="57" w:type="dxa"/>
                    <w:bottom w:w="11" w:type="dxa"/>
                    <w:right w:w="57" w:type="dxa"/>
                  </w:tcMar>
                  <w:vAlign w:val="center"/>
                </w:tcPr>
                <w:p w14:paraId="5D2A23D3" w14:textId="77777777" w:rsidR="0048693E" w:rsidRPr="0029611F" w:rsidRDefault="0048693E" w:rsidP="0048693E">
                  <w:pPr>
                    <w:pStyle w:val="aff8"/>
                    <w:rPr>
                      <w:color w:val="000000"/>
                    </w:rPr>
                  </w:pPr>
                  <w:r w:rsidRPr="0029611F">
                    <w:rPr>
                      <w:color w:val="000000"/>
                    </w:rPr>
                    <w:t>NO</w:t>
                  </w:r>
                  <w:r w:rsidRPr="0029611F">
                    <w:rPr>
                      <w:color w:val="000000"/>
                      <w:vertAlign w:val="subscript"/>
                    </w:rPr>
                    <w:t>X</w:t>
                  </w:r>
                </w:p>
              </w:tc>
              <w:tc>
                <w:tcPr>
                  <w:tcW w:w="1516" w:type="pct"/>
                  <w:tcMar>
                    <w:top w:w="11" w:type="dxa"/>
                    <w:left w:w="57" w:type="dxa"/>
                    <w:bottom w:w="11" w:type="dxa"/>
                    <w:right w:w="57" w:type="dxa"/>
                  </w:tcMar>
                  <w:vAlign w:val="center"/>
                </w:tcPr>
                <w:p w14:paraId="34AD3C61" w14:textId="77777777" w:rsidR="0048693E" w:rsidRPr="0029611F" w:rsidRDefault="0048693E" w:rsidP="0048693E">
                  <w:pPr>
                    <w:pStyle w:val="aff8"/>
                    <w:rPr>
                      <w:color w:val="000000"/>
                    </w:rPr>
                  </w:pPr>
                  <w:r w:rsidRPr="0029611F">
                    <w:rPr>
                      <w:rFonts w:hint="eastAsia"/>
                      <w:color w:val="000000"/>
                    </w:rPr>
                    <w:t>3</w:t>
                  </w:r>
                  <w:r w:rsidRPr="0029611F">
                    <w:rPr>
                      <w:color w:val="000000"/>
                    </w:rPr>
                    <w:t>0mg/m</w:t>
                  </w:r>
                  <w:r w:rsidRPr="0029611F">
                    <w:rPr>
                      <w:color w:val="000000"/>
                      <w:vertAlign w:val="superscript"/>
                    </w:rPr>
                    <w:t>3</w:t>
                  </w:r>
                </w:p>
              </w:tc>
            </w:tr>
            <w:tr w:rsidR="00182271" w:rsidRPr="0029611F" w14:paraId="7BADA096" w14:textId="77777777" w:rsidTr="006A5C9B">
              <w:trPr>
                <w:trHeight w:val="397"/>
                <w:jc w:val="center"/>
              </w:trPr>
              <w:tc>
                <w:tcPr>
                  <w:tcW w:w="2066" w:type="pct"/>
                  <w:tcMar>
                    <w:top w:w="11" w:type="dxa"/>
                    <w:left w:w="57" w:type="dxa"/>
                    <w:bottom w:w="11" w:type="dxa"/>
                    <w:right w:w="57" w:type="dxa"/>
                  </w:tcMar>
                  <w:vAlign w:val="center"/>
                </w:tcPr>
                <w:p w14:paraId="688C6BF9" w14:textId="7A00FE25" w:rsidR="00182271" w:rsidRPr="0029611F" w:rsidRDefault="00182271" w:rsidP="00182271">
                  <w:pPr>
                    <w:pStyle w:val="aff8"/>
                    <w:rPr>
                      <w:color w:val="000000"/>
                    </w:rPr>
                  </w:pPr>
                  <w:r w:rsidRPr="0029611F">
                    <w:rPr>
                      <w:color w:val="000000"/>
                    </w:rPr>
                    <w:t>《餐饮业油烟污染物排放标准》（</w:t>
                  </w:r>
                  <w:r w:rsidRPr="0029611F">
                    <w:rPr>
                      <w:color w:val="000000"/>
                    </w:rPr>
                    <w:t>DB41/1604-2018</w:t>
                  </w:r>
                  <w:r w:rsidRPr="0029611F">
                    <w:rPr>
                      <w:color w:val="000000"/>
                    </w:rPr>
                    <w:t>）</w:t>
                  </w:r>
                </w:p>
              </w:tc>
              <w:tc>
                <w:tcPr>
                  <w:tcW w:w="1418" w:type="pct"/>
                  <w:tcMar>
                    <w:top w:w="11" w:type="dxa"/>
                    <w:left w:w="57" w:type="dxa"/>
                    <w:bottom w:w="11" w:type="dxa"/>
                    <w:right w:w="57" w:type="dxa"/>
                  </w:tcMar>
                  <w:vAlign w:val="center"/>
                </w:tcPr>
                <w:p w14:paraId="6E17240B" w14:textId="1322C9C8" w:rsidR="00182271" w:rsidRPr="0029611F" w:rsidRDefault="00182271" w:rsidP="00182271">
                  <w:pPr>
                    <w:pStyle w:val="aff8"/>
                    <w:rPr>
                      <w:color w:val="000000"/>
                    </w:rPr>
                  </w:pPr>
                  <w:r w:rsidRPr="0029611F">
                    <w:rPr>
                      <w:color w:val="000000"/>
                    </w:rPr>
                    <w:t>油烟</w:t>
                  </w:r>
                </w:p>
              </w:tc>
              <w:tc>
                <w:tcPr>
                  <w:tcW w:w="1516" w:type="pct"/>
                  <w:tcMar>
                    <w:top w:w="11" w:type="dxa"/>
                    <w:left w:w="57" w:type="dxa"/>
                    <w:bottom w:w="11" w:type="dxa"/>
                    <w:right w:w="57" w:type="dxa"/>
                  </w:tcMar>
                  <w:vAlign w:val="center"/>
                </w:tcPr>
                <w:p w14:paraId="08CEAC1E" w14:textId="6E3D28E0" w:rsidR="00182271" w:rsidRPr="0029611F" w:rsidRDefault="00BF35A0" w:rsidP="00182271">
                  <w:pPr>
                    <w:pStyle w:val="aff8"/>
                    <w:rPr>
                      <w:color w:val="000000"/>
                    </w:rPr>
                  </w:pPr>
                  <w:r w:rsidRPr="0029611F">
                    <w:rPr>
                      <w:color w:val="000000"/>
                    </w:rPr>
                    <w:t>浓度</w:t>
                  </w:r>
                  <w:r w:rsidRPr="0029611F">
                    <w:rPr>
                      <w:color w:val="000000"/>
                    </w:rPr>
                    <w:t>1.5mg/m</w:t>
                  </w:r>
                  <w:r w:rsidRPr="0029611F">
                    <w:rPr>
                      <w:color w:val="000000"/>
                      <w:vertAlign w:val="superscript"/>
                    </w:rPr>
                    <w:t>3</w:t>
                  </w:r>
                  <w:r w:rsidRPr="0029611F">
                    <w:rPr>
                      <w:color w:val="000000"/>
                    </w:rPr>
                    <w:t>，净化效率不低于</w:t>
                  </w:r>
                  <w:r w:rsidRPr="0029611F">
                    <w:rPr>
                      <w:color w:val="000000"/>
                    </w:rPr>
                    <w:t>90%</w:t>
                  </w:r>
                </w:p>
              </w:tc>
            </w:tr>
          </w:tbl>
          <w:p w14:paraId="64F0ADF2" w14:textId="0A14658C" w:rsidR="00E21B50" w:rsidRPr="0029611F" w:rsidRDefault="00D81AA7" w:rsidP="00285260">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29611F">
              <w:rPr>
                <w:rFonts w:ascii="Times New Roman" w:eastAsia="宋体" w:hAnsi="Times New Roman"/>
                <w:b/>
                <w:color w:val="000000"/>
                <w:kern w:val="2"/>
                <w:sz w:val="24"/>
                <w:szCs w:val="24"/>
              </w:rPr>
              <w:t>3</w:t>
            </w:r>
            <w:r w:rsidR="00E21B50" w:rsidRPr="0029611F">
              <w:rPr>
                <w:rFonts w:ascii="Times New Roman" w:eastAsia="宋体" w:hAnsi="Times New Roman"/>
                <w:b/>
                <w:color w:val="000000"/>
                <w:kern w:val="2"/>
                <w:sz w:val="24"/>
                <w:szCs w:val="24"/>
              </w:rPr>
              <w:t>、噪声</w:t>
            </w:r>
          </w:p>
          <w:p w14:paraId="1D64A0D9" w14:textId="1702EA75" w:rsidR="003D05D9" w:rsidRPr="0029611F" w:rsidRDefault="00E21B50" w:rsidP="00D81AA7">
            <w:pPr>
              <w:keepNext/>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29611F">
              <w:rPr>
                <w:rFonts w:ascii="Times New Roman" w:eastAsia="宋体" w:hAnsi="Times New Roman"/>
                <w:color w:val="000000"/>
                <w:kern w:val="2"/>
                <w:sz w:val="24"/>
                <w:szCs w:val="24"/>
              </w:rPr>
              <w:t>营运期厂界噪声执行《工业企业厂界环境噪声排放标准》（</w:t>
            </w:r>
            <w:r w:rsidRPr="0029611F">
              <w:rPr>
                <w:rFonts w:ascii="Times New Roman" w:eastAsia="宋体" w:hAnsi="Times New Roman"/>
                <w:color w:val="000000"/>
                <w:kern w:val="2"/>
                <w:sz w:val="24"/>
                <w:szCs w:val="24"/>
              </w:rPr>
              <w:t>GB12348-2008</w:t>
            </w:r>
            <w:r w:rsidRPr="0029611F">
              <w:rPr>
                <w:rFonts w:ascii="Times New Roman" w:eastAsia="宋体" w:hAnsi="Times New Roman"/>
                <w:color w:val="000000"/>
                <w:kern w:val="2"/>
                <w:sz w:val="24"/>
                <w:szCs w:val="24"/>
              </w:rPr>
              <w:t>）</w:t>
            </w:r>
            <w:r w:rsidR="0048693E" w:rsidRPr="0029611F">
              <w:rPr>
                <w:rFonts w:ascii="Times New Roman" w:eastAsia="宋体" w:hAnsi="Times New Roman"/>
                <w:color w:val="000000"/>
                <w:kern w:val="2"/>
                <w:sz w:val="24"/>
                <w:szCs w:val="24"/>
              </w:rPr>
              <w:t>3</w:t>
            </w:r>
            <w:r w:rsidRPr="0029611F">
              <w:rPr>
                <w:rFonts w:ascii="Times New Roman" w:eastAsia="宋体" w:hAnsi="Times New Roman"/>
                <w:color w:val="000000"/>
                <w:kern w:val="2"/>
                <w:sz w:val="24"/>
                <w:szCs w:val="24"/>
              </w:rPr>
              <w:t>类标准</w:t>
            </w:r>
            <w:r w:rsidRPr="0029611F">
              <w:rPr>
                <w:rFonts w:ascii="Times New Roman" w:eastAsia="宋体" w:hAnsi="Times New Roman" w:hint="eastAsia"/>
                <w:color w:val="000000"/>
                <w:kern w:val="2"/>
                <w:sz w:val="24"/>
                <w:szCs w:val="24"/>
              </w:rPr>
              <w:t>，</w:t>
            </w:r>
            <w:r w:rsidRPr="0029611F">
              <w:rPr>
                <w:rFonts w:ascii="Times New Roman" w:eastAsia="宋体" w:hAnsi="Times New Roman"/>
                <w:color w:val="000000"/>
                <w:kern w:val="2"/>
                <w:sz w:val="24"/>
                <w:szCs w:val="24"/>
              </w:rPr>
              <w:t>具体标准值见表</w:t>
            </w:r>
            <w:r w:rsidR="00857B5F" w:rsidRPr="0029611F">
              <w:rPr>
                <w:rFonts w:ascii="Times New Roman" w:eastAsia="宋体" w:hAnsi="Times New Roman"/>
                <w:color w:val="000000"/>
                <w:kern w:val="2"/>
                <w:sz w:val="24"/>
                <w:szCs w:val="24"/>
              </w:rPr>
              <w:t>3</w:t>
            </w:r>
            <w:r w:rsidRPr="0029611F">
              <w:rPr>
                <w:rFonts w:ascii="Times New Roman" w:eastAsia="宋体" w:hAnsi="Times New Roman"/>
                <w:color w:val="000000"/>
                <w:kern w:val="2"/>
                <w:sz w:val="24"/>
                <w:szCs w:val="24"/>
              </w:rPr>
              <w:t>。</w:t>
            </w:r>
          </w:p>
          <w:p w14:paraId="4EB48599" w14:textId="7ED32F25" w:rsidR="00E21B50" w:rsidRPr="0029611F" w:rsidRDefault="00E21B50" w:rsidP="00C55D2B">
            <w:pPr>
              <w:widowControl w:val="0"/>
              <w:adjustRightInd/>
              <w:snapToGrid/>
              <w:spacing w:after="0" w:line="460" w:lineRule="exact"/>
              <w:ind w:firstLineChars="200" w:firstLine="480"/>
              <w:jc w:val="both"/>
              <w:rPr>
                <w:rFonts w:ascii="Times New Roman" w:eastAsia="黑体" w:hAnsi="Times New Roman"/>
                <w:bCs/>
                <w:color w:val="000000"/>
                <w:kern w:val="2"/>
                <w:sz w:val="24"/>
                <w:szCs w:val="24"/>
              </w:rPr>
            </w:pPr>
            <w:bookmarkStart w:id="1" w:name="_Ref307476589"/>
            <w:r w:rsidRPr="0029611F">
              <w:rPr>
                <w:rFonts w:ascii="Times New Roman" w:eastAsia="黑体" w:hAnsi="Times New Roman"/>
                <w:bCs/>
                <w:color w:val="000000"/>
                <w:kern w:val="2"/>
                <w:sz w:val="24"/>
                <w:szCs w:val="24"/>
              </w:rPr>
              <w:t>表</w:t>
            </w:r>
            <w:bookmarkEnd w:id="1"/>
            <w:r w:rsidR="00D81AA7" w:rsidRPr="0029611F">
              <w:rPr>
                <w:rFonts w:ascii="Times New Roman" w:eastAsia="黑体" w:hAnsi="Times New Roman"/>
                <w:bCs/>
                <w:color w:val="000000"/>
                <w:kern w:val="2"/>
                <w:sz w:val="24"/>
                <w:szCs w:val="24"/>
              </w:rPr>
              <w:t>3</w:t>
            </w:r>
            <w:r w:rsidRPr="0029611F">
              <w:rPr>
                <w:rFonts w:ascii="Times New Roman" w:eastAsia="黑体" w:hAnsi="Times New Roman"/>
                <w:bCs/>
                <w:color w:val="000000"/>
                <w:kern w:val="2"/>
                <w:sz w:val="24"/>
                <w:szCs w:val="24"/>
              </w:rPr>
              <w:t xml:space="preserve">  </w:t>
            </w:r>
            <w:r w:rsidRPr="0029611F">
              <w:rPr>
                <w:rFonts w:ascii="Times New Roman" w:eastAsia="黑体" w:hAnsi="Times New Roman" w:hint="eastAsia"/>
                <w:bCs/>
                <w:color w:val="000000"/>
                <w:kern w:val="2"/>
                <w:sz w:val="24"/>
                <w:szCs w:val="24"/>
              </w:rPr>
              <w:t xml:space="preserve">  </w:t>
            </w:r>
            <w:r w:rsidRPr="0029611F">
              <w:rPr>
                <w:rFonts w:ascii="Times New Roman" w:eastAsia="黑体" w:hAnsi="Times New Roman"/>
                <w:bCs/>
                <w:color w:val="000000"/>
                <w:kern w:val="2"/>
                <w:sz w:val="24"/>
                <w:szCs w:val="24"/>
              </w:rPr>
              <w:t xml:space="preserve"> </w:t>
            </w:r>
            <w:r w:rsidRPr="0029611F">
              <w:rPr>
                <w:rFonts w:ascii="Times New Roman" w:eastAsia="黑体" w:hAnsi="Times New Roman"/>
                <w:bCs/>
                <w:color w:val="000000"/>
                <w:kern w:val="2"/>
                <w:sz w:val="24"/>
                <w:szCs w:val="24"/>
              </w:rPr>
              <w:t>工业企业厂界环境噪声排放标准</w:t>
            </w:r>
            <w:r w:rsidRPr="0029611F">
              <w:rPr>
                <w:rFonts w:ascii="Times New Roman" w:eastAsia="黑体" w:hAnsi="Times New Roman"/>
                <w:bCs/>
                <w:color w:val="000000"/>
                <w:kern w:val="2"/>
                <w:sz w:val="24"/>
                <w:szCs w:val="24"/>
              </w:rPr>
              <w:t xml:space="preserve">    </w:t>
            </w:r>
            <w:r w:rsidRPr="0029611F">
              <w:rPr>
                <w:rFonts w:ascii="Times New Roman" w:eastAsia="黑体" w:hAnsi="Times New Roman"/>
                <w:bCs/>
                <w:color w:val="000000"/>
                <w:kern w:val="2"/>
                <w:sz w:val="24"/>
                <w:szCs w:val="24"/>
              </w:rPr>
              <w:t>单位：</w:t>
            </w:r>
            <w:r w:rsidRPr="0029611F">
              <w:rPr>
                <w:rFonts w:ascii="Times New Roman" w:eastAsia="黑体" w:hAnsi="Times New Roman"/>
                <w:bCs/>
                <w:color w:val="000000"/>
                <w:kern w:val="2"/>
                <w:sz w:val="24"/>
                <w:szCs w:val="24"/>
              </w:rPr>
              <w:t>dB(A)</w:t>
            </w:r>
          </w:p>
          <w:tbl>
            <w:tblP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524"/>
              <w:gridCol w:w="3527"/>
            </w:tblGrid>
            <w:tr w:rsidR="008B3F34" w:rsidRPr="0029611F" w14:paraId="531EEE5B" w14:textId="77777777" w:rsidTr="008B3F34">
              <w:trPr>
                <w:trHeight w:val="397"/>
              </w:trPr>
              <w:tc>
                <w:tcPr>
                  <w:tcW w:w="2349" w:type="dxa"/>
                  <w:vAlign w:val="center"/>
                </w:tcPr>
                <w:p w14:paraId="7E761798" w14:textId="77777777" w:rsidR="008B3F34" w:rsidRPr="0029611F" w:rsidRDefault="008B3F34" w:rsidP="00BD6ADD">
                  <w:pPr>
                    <w:widowControl w:val="0"/>
                    <w:adjustRightInd/>
                    <w:snapToGrid/>
                    <w:spacing w:after="0"/>
                    <w:jc w:val="center"/>
                    <w:rPr>
                      <w:rFonts w:ascii="Times New Roman" w:eastAsia="宋体" w:hAnsi="Times New Roman"/>
                      <w:b/>
                      <w:color w:val="000000"/>
                      <w:kern w:val="2"/>
                      <w:sz w:val="21"/>
                      <w:szCs w:val="21"/>
                    </w:rPr>
                  </w:pPr>
                  <w:r w:rsidRPr="0029611F">
                    <w:rPr>
                      <w:rFonts w:ascii="Times New Roman" w:eastAsia="宋体" w:hAnsi="Times New Roman"/>
                      <w:b/>
                      <w:color w:val="000000"/>
                      <w:kern w:val="2"/>
                      <w:sz w:val="21"/>
                      <w:szCs w:val="21"/>
                    </w:rPr>
                    <w:t>类别</w:t>
                  </w:r>
                </w:p>
              </w:tc>
              <w:tc>
                <w:tcPr>
                  <w:tcW w:w="2351" w:type="dxa"/>
                  <w:vAlign w:val="center"/>
                </w:tcPr>
                <w:p w14:paraId="137428B8" w14:textId="77777777" w:rsidR="008B3F34" w:rsidRPr="0029611F" w:rsidRDefault="008B3F34" w:rsidP="00BD6ADD">
                  <w:pPr>
                    <w:widowControl w:val="0"/>
                    <w:adjustRightInd/>
                    <w:snapToGrid/>
                    <w:spacing w:after="0"/>
                    <w:jc w:val="center"/>
                    <w:rPr>
                      <w:rFonts w:ascii="Times New Roman" w:eastAsia="宋体" w:hAnsi="Times New Roman"/>
                      <w:b/>
                      <w:color w:val="000000"/>
                      <w:kern w:val="2"/>
                      <w:sz w:val="21"/>
                      <w:szCs w:val="21"/>
                    </w:rPr>
                  </w:pPr>
                  <w:r w:rsidRPr="0029611F">
                    <w:rPr>
                      <w:rFonts w:ascii="Times New Roman" w:eastAsia="宋体" w:hAnsi="Times New Roman"/>
                      <w:b/>
                      <w:color w:val="000000"/>
                      <w:kern w:val="2"/>
                      <w:sz w:val="21"/>
                      <w:szCs w:val="21"/>
                    </w:rPr>
                    <w:t>昼间</w:t>
                  </w:r>
                </w:p>
              </w:tc>
            </w:tr>
            <w:tr w:rsidR="008B3F34" w:rsidRPr="0029611F" w14:paraId="0B7374AD" w14:textId="77777777" w:rsidTr="008B3F34">
              <w:trPr>
                <w:trHeight w:val="397"/>
              </w:trPr>
              <w:tc>
                <w:tcPr>
                  <w:tcW w:w="2349" w:type="dxa"/>
                  <w:vAlign w:val="center"/>
                </w:tcPr>
                <w:p w14:paraId="64AB02A1" w14:textId="36BF532F" w:rsidR="008B3F34" w:rsidRPr="0029611F" w:rsidRDefault="008B3F34" w:rsidP="00BD6ADD">
                  <w:pPr>
                    <w:widowControl w:val="0"/>
                    <w:adjustRightInd/>
                    <w:snapToGrid/>
                    <w:spacing w:after="0"/>
                    <w:jc w:val="center"/>
                    <w:rPr>
                      <w:rFonts w:ascii="Times New Roman" w:eastAsia="宋体" w:hAnsi="Times New Roman"/>
                      <w:color w:val="000000"/>
                      <w:kern w:val="2"/>
                      <w:sz w:val="21"/>
                      <w:szCs w:val="21"/>
                    </w:rPr>
                  </w:pPr>
                  <w:r w:rsidRPr="0029611F">
                    <w:rPr>
                      <w:rFonts w:ascii="Times New Roman" w:eastAsia="宋体" w:hAnsi="Times New Roman"/>
                      <w:color w:val="000000"/>
                      <w:kern w:val="2"/>
                      <w:sz w:val="21"/>
                      <w:szCs w:val="21"/>
                    </w:rPr>
                    <w:t>3</w:t>
                  </w:r>
                  <w:r w:rsidRPr="0029611F">
                    <w:rPr>
                      <w:rFonts w:ascii="Times New Roman" w:eastAsia="宋体" w:hAnsi="Times New Roman"/>
                      <w:color w:val="000000"/>
                      <w:kern w:val="2"/>
                      <w:sz w:val="21"/>
                      <w:szCs w:val="21"/>
                    </w:rPr>
                    <w:t>类</w:t>
                  </w:r>
                </w:p>
              </w:tc>
              <w:tc>
                <w:tcPr>
                  <w:tcW w:w="2351" w:type="dxa"/>
                  <w:vAlign w:val="center"/>
                </w:tcPr>
                <w:p w14:paraId="0F90D812" w14:textId="444B7495" w:rsidR="008B3F34" w:rsidRPr="0029611F" w:rsidRDefault="008B3F34" w:rsidP="00C634FE">
                  <w:pPr>
                    <w:widowControl w:val="0"/>
                    <w:adjustRightInd/>
                    <w:snapToGrid/>
                    <w:spacing w:after="0"/>
                    <w:jc w:val="center"/>
                    <w:rPr>
                      <w:rFonts w:ascii="Times New Roman" w:eastAsia="宋体" w:hAnsi="Times New Roman"/>
                      <w:color w:val="000000"/>
                      <w:kern w:val="2"/>
                      <w:sz w:val="21"/>
                      <w:szCs w:val="21"/>
                    </w:rPr>
                  </w:pPr>
                  <w:r w:rsidRPr="0029611F">
                    <w:rPr>
                      <w:rFonts w:ascii="Times New Roman" w:eastAsia="宋体" w:hAnsi="Times New Roman"/>
                      <w:color w:val="000000"/>
                      <w:kern w:val="2"/>
                      <w:sz w:val="21"/>
                      <w:szCs w:val="21"/>
                    </w:rPr>
                    <w:t>65</w:t>
                  </w:r>
                </w:p>
              </w:tc>
            </w:tr>
          </w:tbl>
          <w:p w14:paraId="27ECC7FB" w14:textId="6A48F173" w:rsidR="0045013B" w:rsidRPr="0029611F" w:rsidRDefault="00D81AA7" w:rsidP="0045013B">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29611F">
              <w:rPr>
                <w:rFonts w:ascii="Times New Roman" w:eastAsia="宋体" w:hAnsi="Times New Roman"/>
                <w:b/>
                <w:color w:val="000000"/>
                <w:kern w:val="2"/>
                <w:sz w:val="24"/>
                <w:szCs w:val="24"/>
              </w:rPr>
              <w:t>4</w:t>
            </w:r>
            <w:r w:rsidR="0045013B" w:rsidRPr="0029611F">
              <w:rPr>
                <w:rFonts w:ascii="Times New Roman" w:eastAsia="宋体" w:hAnsi="Times New Roman" w:hint="eastAsia"/>
                <w:b/>
                <w:color w:val="000000"/>
                <w:kern w:val="2"/>
                <w:sz w:val="24"/>
                <w:szCs w:val="24"/>
              </w:rPr>
              <w:t>、固废</w:t>
            </w:r>
          </w:p>
          <w:p w14:paraId="0DA0AF90" w14:textId="35B7D5D9" w:rsidR="009B3039" w:rsidRPr="0029611F" w:rsidRDefault="009779CF" w:rsidP="00BF35A0">
            <w:pPr>
              <w:spacing w:after="0" w:line="44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固体废物按照《一般工业固体废物贮存和填埋污染控制标准》（</w:t>
            </w:r>
            <w:r w:rsidRPr="0029611F">
              <w:rPr>
                <w:rFonts w:ascii="Times New Roman" w:eastAsia="宋体" w:hAnsi="Times New Roman" w:hint="eastAsia"/>
                <w:color w:val="000000"/>
                <w:sz w:val="24"/>
                <w:szCs w:val="24"/>
              </w:rPr>
              <w:t>GB18599</w:t>
            </w:r>
            <w:r w:rsidRPr="0029611F">
              <w:rPr>
                <w:rFonts w:ascii="Times New Roman" w:eastAsia="宋体" w:hAnsi="Times New Roman" w:hint="eastAsia"/>
                <w:color w:val="000000"/>
                <w:sz w:val="24"/>
                <w:szCs w:val="24"/>
              </w:rPr>
              <w:t>－</w:t>
            </w:r>
            <w:r w:rsidRPr="0029611F">
              <w:rPr>
                <w:rFonts w:ascii="Times New Roman" w:eastAsia="宋体" w:hAnsi="Times New Roman" w:hint="eastAsia"/>
                <w:color w:val="000000"/>
                <w:sz w:val="24"/>
                <w:szCs w:val="24"/>
              </w:rPr>
              <w:t>2020</w:t>
            </w:r>
            <w:r w:rsidRPr="0029611F">
              <w:rPr>
                <w:rFonts w:ascii="Times New Roman" w:eastAsia="宋体" w:hAnsi="Times New Roman" w:hint="eastAsia"/>
                <w:color w:val="000000"/>
                <w:sz w:val="24"/>
                <w:szCs w:val="24"/>
              </w:rPr>
              <w:t>）中“防渗漏、防雨淋、防扬尘”标准要求执行</w:t>
            </w:r>
            <w:r w:rsidR="00BF35A0" w:rsidRPr="0029611F">
              <w:rPr>
                <w:rFonts w:ascii="Times New Roman" w:eastAsia="宋体" w:hAnsi="Times New Roman" w:hint="eastAsia"/>
                <w:color w:val="000000"/>
                <w:sz w:val="24"/>
                <w:szCs w:val="24"/>
              </w:rPr>
              <w:t>。</w:t>
            </w:r>
          </w:p>
          <w:p w14:paraId="4903E6BE" w14:textId="77777777" w:rsidR="00BF35A0" w:rsidRPr="0029611F" w:rsidRDefault="00BF35A0" w:rsidP="00BF35A0">
            <w:pPr>
              <w:spacing w:after="0" w:line="440" w:lineRule="exact"/>
              <w:ind w:firstLineChars="200" w:firstLine="480"/>
              <w:jc w:val="both"/>
              <w:rPr>
                <w:rFonts w:ascii="Times New Roman" w:eastAsia="宋体" w:hAnsi="Times New Roman"/>
                <w:color w:val="000000"/>
                <w:sz w:val="24"/>
                <w:szCs w:val="24"/>
              </w:rPr>
            </w:pPr>
          </w:p>
          <w:p w14:paraId="733A60E8" w14:textId="77777777" w:rsidR="009B3039" w:rsidRPr="0029611F" w:rsidRDefault="009B3039" w:rsidP="006A5C9B">
            <w:pPr>
              <w:spacing w:after="0" w:line="440" w:lineRule="exact"/>
              <w:jc w:val="both"/>
              <w:rPr>
                <w:rFonts w:ascii="Times New Roman" w:eastAsia="宋体" w:hAnsi="Times New Roman"/>
                <w:color w:val="000000"/>
                <w:sz w:val="24"/>
                <w:szCs w:val="24"/>
              </w:rPr>
            </w:pPr>
          </w:p>
          <w:p w14:paraId="7952A157" w14:textId="687BDF82" w:rsidR="009B3039" w:rsidRPr="0029611F" w:rsidRDefault="009B3039" w:rsidP="006A5C9B">
            <w:pPr>
              <w:spacing w:after="0" w:line="440" w:lineRule="exact"/>
              <w:jc w:val="both"/>
              <w:rPr>
                <w:rFonts w:ascii="Times New Roman" w:eastAsia="宋体" w:hAnsi="Times New Roman"/>
                <w:color w:val="000000"/>
                <w:sz w:val="24"/>
                <w:szCs w:val="24"/>
              </w:rPr>
            </w:pPr>
          </w:p>
        </w:tc>
      </w:tr>
    </w:tbl>
    <w:p w14:paraId="316FB3A3" w14:textId="2252B7CB" w:rsidR="00E21B50" w:rsidRPr="0029611F" w:rsidRDefault="00E21B50">
      <w:pPr>
        <w:spacing w:after="0" w:line="440" w:lineRule="exact"/>
        <w:rPr>
          <w:rFonts w:ascii="Times New Roman" w:eastAsia="仿宋_GB2312" w:hAnsi="Times New Roman"/>
          <w:color w:val="000000"/>
          <w:sz w:val="24"/>
          <w:szCs w:val="24"/>
        </w:rPr>
      </w:pPr>
      <w:r w:rsidRPr="0029611F">
        <w:rPr>
          <w:rFonts w:ascii="Times New Roman" w:eastAsia="仿宋_GB2312" w:hAnsi="Times New Roman"/>
          <w:b/>
          <w:color w:val="000000"/>
          <w:sz w:val="24"/>
          <w:szCs w:val="24"/>
        </w:rPr>
        <w:lastRenderedPageBreak/>
        <w:t>表二</w:t>
      </w:r>
    </w:p>
    <w:tbl>
      <w:tblPr>
        <w:tblW w:w="0" w:type="auto"/>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28"/>
      </w:tblGrid>
      <w:tr w:rsidR="00CD0C61" w:rsidRPr="0029611F" w14:paraId="510C4544" w14:textId="77777777" w:rsidTr="003A4576">
        <w:trPr>
          <w:trHeight w:val="548"/>
          <w:jc w:val="center"/>
        </w:trPr>
        <w:tc>
          <w:tcPr>
            <w:tcW w:w="9028" w:type="dxa"/>
          </w:tcPr>
          <w:p w14:paraId="254B3A93" w14:textId="065B5E40" w:rsidR="00430621" w:rsidRPr="0029611F" w:rsidRDefault="00430621">
            <w:pPr>
              <w:spacing w:after="0" w:line="460" w:lineRule="exact"/>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1</w:t>
            </w:r>
            <w:r w:rsidRPr="0029611F">
              <w:rPr>
                <w:rFonts w:ascii="Times New Roman" w:eastAsia="宋体" w:hAnsi="Times New Roman" w:hint="eastAsia"/>
                <w:color w:val="000000"/>
                <w:sz w:val="24"/>
                <w:szCs w:val="24"/>
              </w:rPr>
              <w:t>、</w:t>
            </w:r>
            <w:r w:rsidR="00CC5298" w:rsidRPr="0029611F">
              <w:rPr>
                <w:rFonts w:ascii="Times New Roman" w:eastAsia="宋体" w:hAnsi="Times New Roman" w:hint="eastAsia"/>
                <w:color w:val="000000"/>
                <w:sz w:val="24"/>
                <w:szCs w:val="24"/>
              </w:rPr>
              <w:t>地理位置</w:t>
            </w:r>
          </w:p>
          <w:p w14:paraId="76FC5C34" w14:textId="09183610" w:rsidR="00146025" w:rsidRPr="0029611F" w:rsidRDefault="00146025" w:rsidP="00893D24">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color w:val="000000"/>
                <w:sz w:val="24"/>
                <w:szCs w:val="24"/>
              </w:rPr>
              <w:t>本项目位于</w:t>
            </w:r>
            <w:r w:rsidR="00E26B60" w:rsidRPr="0029611F">
              <w:rPr>
                <w:rFonts w:ascii="Times New Roman" w:eastAsia="宋体" w:hAnsi="Times New Roman" w:hint="eastAsia"/>
                <w:color w:val="000000"/>
                <w:sz w:val="24"/>
                <w:szCs w:val="24"/>
              </w:rPr>
              <w:t>新乡市封丘县先进制造业开发区西环路和前进路交叉口东南角</w:t>
            </w:r>
            <w:r w:rsidRPr="0029611F">
              <w:rPr>
                <w:rFonts w:ascii="Times New Roman" w:eastAsia="宋体" w:hAnsi="Times New Roman" w:hint="eastAsia"/>
                <w:color w:val="000000"/>
                <w:sz w:val="24"/>
                <w:szCs w:val="24"/>
              </w:rPr>
              <w:t>，</w:t>
            </w:r>
            <w:r w:rsidR="004341B6" w:rsidRPr="0029611F">
              <w:rPr>
                <w:rFonts w:ascii="Times New Roman" w:eastAsia="宋体" w:hAnsi="Times New Roman" w:hint="eastAsia"/>
                <w:color w:val="000000"/>
                <w:sz w:val="24"/>
                <w:szCs w:val="24"/>
              </w:rPr>
              <w:t>在现有厂区内新建厂房</w:t>
            </w:r>
            <w:r w:rsidR="004341B6" w:rsidRPr="0029611F">
              <w:rPr>
                <w:rFonts w:ascii="Times New Roman" w:eastAsia="宋体" w:hAnsi="Times New Roman"/>
                <w:color w:val="000000"/>
                <w:sz w:val="24"/>
                <w:szCs w:val="24"/>
              </w:rPr>
              <w:t>进行生产</w:t>
            </w:r>
            <w:r w:rsidRPr="0029611F">
              <w:rPr>
                <w:rFonts w:ascii="Times New Roman" w:eastAsia="宋体" w:hAnsi="Times New Roman"/>
                <w:color w:val="000000"/>
                <w:sz w:val="24"/>
                <w:szCs w:val="24"/>
              </w:rPr>
              <w:t>。项目四周环境为：</w:t>
            </w:r>
            <w:r w:rsidRPr="0029611F">
              <w:rPr>
                <w:rFonts w:ascii="Times New Roman" w:eastAsia="宋体" w:hAnsi="Times New Roman" w:hint="eastAsia"/>
                <w:color w:val="000000"/>
                <w:sz w:val="24"/>
                <w:szCs w:val="24"/>
              </w:rPr>
              <w:t>北</w:t>
            </w:r>
            <w:r w:rsidR="0039386A" w:rsidRPr="0029611F">
              <w:rPr>
                <w:rFonts w:ascii="Times New Roman" w:eastAsia="宋体" w:hAnsi="Times New Roman" w:hint="eastAsia"/>
                <w:color w:val="000000"/>
                <w:sz w:val="24"/>
                <w:szCs w:val="24"/>
              </w:rPr>
              <w:t>临前进路</w:t>
            </w:r>
            <w:r w:rsidRPr="0029611F">
              <w:rPr>
                <w:rFonts w:ascii="Times New Roman" w:eastAsia="宋体" w:hAnsi="Times New Roman" w:hint="eastAsia"/>
                <w:color w:val="000000"/>
                <w:sz w:val="24"/>
                <w:szCs w:val="24"/>
              </w:rPr>
              <w:t>，</w:t>
            </w:r>
            <w:r w:rsidR="0039386A" w:rsidRPr="0029611F">
              <w:rPr>
                <w:rFonts w:ascii="Times New Roman" w:eastAsia="宋体" w:hAnsi="Times New Roman" w:hint="eastAsia"/>
                <w:color w:val="000000"/>
                <w:sz w:val="24"/>
                <w:szCs w:val="24"/>
              </w:rPr>
              <w:t>路北为农田，</w:t>
            </w:r>
            <w:r w:rsidRPr="0029611F">
              <w:rPr>
                <w:rFonts w:ascii="Times New Roman" w:eastAsia="宋体" w:hAnsi="Times New Roman" w:hint="eastAsia"/>
                <w:color w:val="000000"/>
                <w:sz w:val="24"/>
                <w:szCs w:val="24"/>
              </w:rPr>
              <w:t>南临</w:t>
            </w:r>
            <w:r w:rsidR="0039386A" w:rsidRPr="0029611F">
              <w:rPr>
                <w:rFonts w:ascii="Times New Roman" w:eastAsia="宋体" w:hAnsi="Times New Roman" w:hint="eastAsia"/>
                <w:color w:val="000000"/>
                <w:sz w:val="24"/>
                <w:szCs w:val="24"/>
              </w:rPr>
              <w:t>工业四路</w:t>
            </w:r>
            <w:r w:rsidRPr="0029611F">
              <w:rPr>
                <w:rFonts w:ascii="Times New Roman" w:eastAsia="宋体" w:hAnsi="Times New Roman" w:hint="eastAsia"/>
                <w:color w:val="000000"/>
                <w:sz w:val="24"/>
                <w:szCs w:val="24"/>
              </w:rPr>
              <w:t>，</w:t>
            </w:r>
            <w:r w:rsidR="0039386A" w:rsidRPr="0029611F">
              <w:rPr>
                <w:rFonts w:ascii="Times New Roman" w:eastAsia="宋体" w:hAnsi="Times New Roman" w:hint="eastAsia"/>
                <w:color w:val="000000"/>
                <w:sz w:val="24"/>
                <w:szCs w:val="24"/>
              </w:rPr>
              <w:t>路南为河南洋洋制冷科技股份有限公司，西临</w:t>
            </w:r>
            <w:r w:rsidR="0001535A" w:rsidRPr="0029611F">
              <w:rPr>
                <w:rFonts w:ascii="Times New Roman" w:eastAsia="宋体" w:hAnsi="Times New Roman" w:hint="eastAsia"/>
                <w:color w:val="000000"/>
                <w:sz w:val="24"/>
                <w:szCs w:val="24"/>
              </w:rPr>
              <w:t>西环路，路西为文君食品有限公司和</w:t>
            </w:r>
            <w:r w:rsidR="00FD4EE6" w:rsidRPr="0029611F">
              <w:rPr>
                <w:rFonts w:ascii="Times New Roman" w:eastAsia="宋体" w:hAnsi="Times New Roman" w:hint="eastAsia"/>
                <w:color w:val="000000"/>
                <w:sz w:val="24"/>
                <w:szCs w:val="24"/>
              </w:rPr>
              <w:t>新乡市</w:t>
            </w:r>
            <w:r w:rsidR="0001535A" w:rsidRPr="0029611F">
              <w:rPr>
                <w:rFonts w:ascii="Times New Roman" w:eastAsia="宋体" w:hAnsi="Times New Roman" w:hint="eastAsia"/>
                <w:color w:val="000000"/>
                <w:sz w:val="24"/>
                <w:szCs w:val="24"/>
              </w:rPr>
              <w:t>鑫果</w:t>
            </w:r>
            <w:r w:rsidR="00FD4EE6" w:rsidRPr="0029611F">
              <w:rPr>
                <w:rFonts w:ascii="Times New Roman" w:eastAsia="宋体" w:hAnsi="Times New Roman" w:hint="eastAsia"/>
                <w:color w:val="000000"/>
                <w:sz w:val="24"/>
                <w:szCs w:val="24"/>
              </w:rPr>
              <w:t>果</w:t>
            </w:r>
            <w:r w:rsidR="0001535A" w:rsidRPr="0029611F">
              <w:rPr>
                <w:rFonts w:ascii="Times New Roman" w:eastAsia="宋体" w:hAnsi="Times New Roman" w:hint="eastAsia"/>
                <w:color w:val="000000"/>
                <w:sz w:val="24"/>
                <w:szCs w:val="24"/>
              </w:rPr>
              <w:t>食品有限公司</w:t>
            </w:r>
            <w:r w:rsidRPr="0029611F">
              <w:rPr>
                <w:rFonts w:ascii="Times New Roman" w:eastAsia="宋体" w:hAnsi="Times New Roman" w:hint="eastAsia"/>
                <w:color w:val="000000"/>
                <w:sz w:val="24"/>
                <w:szCs w:val="24"/>
              </w:rPr>
              <w:t>，东临</w:t>
            </w:r>
            <w:r w:rsidR="0001535A" w:rsidRPr="0029611F">
              <w:rPr>
                <w:rFonts w:ascii="Times New Roman" w:eastAsia="宋体" w:hAnsi="Times New Roman" w:hint="eastAsia"/>
                <w:color w:val="000000"/>
                <w:sz w:val="24"/>
                <w:szCs w:val="24"/>
              </w:rPr>
              <w:t>泰康路</w:t>
            </w:r>
            <w:r w:rsidRPr="0029611F">
              <w:rPr>
                <w:rFonts w:ascii="Times New Roman" w:eastAsia="宋体" w:hAnsi="Times New Roman" w:hint="eastAsia"/>
                <w:color w:val="000000"/>
                <w:sz w:val="24"/>
                <w:szCs w:val="24"/>
              </w:rPr>
              <w:t>，路东为</w:t>
            </w:r>
            <w:r w:rsidR="0001535A" w:rsidRPr="0029611F">
              <w:rPr>
                <w:rFonts w:ascii="Times New Roman" w:eastAsia="宋体" w:hAnsi="Times New Roman" w:hint="eastAsia"/>
                <w:color w:val="000000"/>
                <w:sz w:val="24"/>
                <w:szCs w:val="24"/>
              </w:rPr>
              <w:t>在建空地</w:t>
            </w:r>
            <w:r w:rsidRPr="0029611F">
              <w:rPr>
                <w:rFonts w:ascii="Times New Roman" w:eastAsia="宋体" w:hAnsi="Times New Roman" w:hint="eastAsia"/>
                <w:color w:val="000000"/>
                <w:sz w:val="24"/>
                <w:szCs w:val="24"/>
              </w:rPr>
              <w:t>。</w:t>
            </w:r>
            <w:r w:rsidRPr="0029611F">
              <w:rPr>
                <w:rFonts w:ascii="Times New Roman" w:eastAsia="宋体" w:hAnsi="Times New Roman"/>
                <w:color w:val="000000"/>
                <w:sz w:val="24"/>
                <w:szCs w:val="24"/>
              </w:rPr>
              <w:t>距离厂界</w:t>
            </w:r>
            <w:r w:rsidR="00303EEF">
              <w:rPr>
                <w:rFonts w:ascii="Times New Roman" w:eastAsia="宋体" w:hAnsi="Times New Roman" w:hint="eastAsia"/>
                <w:color w:val="000000"/>
                <w:sz w:val="24"/>
                <w:szCs w:val="24"/>
              </w:rPr>
              <w:t>较</w:t>
            </w:r>
            <w:r w:rsidRPr="0029611F">
              <w:rPr>
                <w:rFonts w:ascii="Times New Roman" w:eastAsia="宋体" w:hAnsi="Times New Roman"/>
                <w:color w:val="000000"/>
                <w:sz w:val="24"/>
                <w:szCs w:val="24"/>
              </w:rPr>
              <w:t>近的</w:t>
            </w:r>
            <w:r w:rsidRPr="0029611F">
              <w:rPr>
                <w:rFonts w:ascii="Times New Roman" w:eastAsia="宋体" w:hAnsi="Times New Roman" w:hint="eastAsia"/>
                <w:color w:val="000000"/>
                <w:sz w:val="24"/>
                <w:szCs w:val="24"/>
              </w:rPr>
              <w:t>环境</w:t>
            </w:r>
            <w:r w:rsidRPr="0029611F">
              <w:rPr>
                <w:rFonts w:ascii="Times New Roman" w:eastAsia="宋体" w:hAnsi="Times New Roman"/>
                <w:color w:val="000000"/>
                <w:sz w:val="24"/>
                <w:szCs w:val="24"/>
              </w:rPr>
              <w:t>保护目标为：</w:t>
            </w:r>
            <w:r w:rsidR="00F35540" w:rsidRPr="0029611F">
              <w:rPr>
                <w:rFonts w:ascii="Times New Roman" w:eastAsia="宋体" w:hAnsi="Times New Roman" w:hint="eastAsia"/>
                <w:color w:val="000000"/>
                <w:sz w:val="24"/>
                <w:szCs w:val="24"/>
              </w:rPr>
              <w:t>东</w:t>
            </w:r>
            <w:r w:rsidR="00F35540" w:rsidRPr="0029611F">
              <w:rPr>
                <w:rFonts w:ascii="Times New Roman" w:eastAsia="宋体" w:hAnsi="Times New Roman" w:hint="eastAsia"/>
                <w:color w:val="000000"/>
                <w:sz w:val="24"/>
                <w:szCs w:val="24"/>
              </w:rPr>
              <w:t>230m</w:t>
            </w:r>
            <w:r w:rsidR="00F35540" w:rsidRPr="0029611F">
              <w:rPr>
                <w:rFonts w:ascii="Times New Roman" w:eastAsia="宋体" w:hAnsi="Times New Roman" w:hint="eastAsia"/>
                <w:color w:val="000000"/>
                <w:sz w:val="24"/>
                <w:szCs w:val="24"/>
              </w:rPr>
              <w:t>处的申庄村，</w:t>
            </w:r>
            <w:r w:rsidR="0001535A" w:rsidRPr="0029611F">
              <w:rPr>
                <w:rFonts w:ascii="Times New Roman" w:eastAsia="宋体" w:hAnsi="Times New Roman" w:hint="eastAsia"/>
                <w:color w:val="000000"/>
                <w:sz w:val="24"/>
                <w:szCs w:val="24"/>
              </w:rPr>
              <w:t>西南</w:t>
            </w:r>
            <w:r w:rsidR="0001535A" w:rsidRPr="0029611F">
              <w:rPr>
                <w:rFonts w:ascii="Times New Roman" w:eastAsia="宋体" w:hAnsi="Times New Roman" w:hint="eastAsia"/>
                <w:color w:val="000000"/>
                <w:sz w:val="24"/>
                <w:szCs w:val="24"/>
              </w:rPr>
              <w:t>340</w:t>
            </w:r>
            <w:r w:rsidRPr="0029611F">
              <w:rPr>
                <w:rFonts w:ascii="Times New Roman" w:eastAsia="宋体" w:hAnsi="Times New Roman" w:hint="eastAsia"/>
                <w:color w:val="000000"/>
                <w:sz w:val="24"/>
                <w:szCs w:val="24"/>
              </w:rPr>
              <w:t>m</w:t>
            </w:r>
            <w:r w:rsidRPr="0029611F">
              <w:rPr>
                <w:rFonts w:ascii="Times New Roman" w:eastAsia="宋体" w:hAnsi="Times New Roman" w:hint="eastAsia"/>
                <w:color w:val="000000"/>
                <w:sz w:val="24"/>
                <w:szCs w:val="24"/>
              </w:rPr>
              <w:t>处的</w:t>
            </w:r>
            <w:r w:rsidR="00F35540" w:rsidRPr="0029611F">
              <w:rPr>
                <w:rFonts w:ascii="Times New Roman" w:eastAsia="宋体" w:hAnsi="Times New Roman" w:hint="eastAsia"/>
                <w:color w:val="000000"/>
                <w:sz w:val="24"/>
                <w:szCs w:val="24"/>
              </w:rPr>
              <w:t>西洪庄村</w:t>
            </w:r>
            <w:r w:rsidRPr="0029611F">
              <w:rPr>
                <w:rFonts w:ascii="Times New Roman" w:eastAsia="宋体" w:hAnsi="Times New Roman" w:hint="eastAsia"/>
                <w:color w:val="000000"/>
                <w:sz w:val="24"/>
                <w:szCs w:val="24"/>
              </w:rPr>
              <w:t>，东</w:t>
            </w:r>
            <w:r w:rsidR="00F35540" w:rsidRPr="0029611F">
              <w:rPr>
                <w:rFonts w:ascii="Times New Roman" w:eastAsia="宋体" w:hAnsi="Times New Roman" w:hint="eastAsia"/>
                <w:color w:val="000000"/>
                <w:sz w:val="24"/>
                <w:szCs w:val="24"/>
              </w:rPr>
              <w:t>北</w:t>
            </w:r>
            <w:r w:rsidR="00F35540" w:rsidRPr="0029611F">
              <w:rPr>
                <w:rFonts w:ascii="Times New Roman" w:eastAsia="宋体" w:hAnsi="Times New Roman" w:hint="eastAsia"/>
                <w:color w:val="000000"/>
                <w:sz w:val="24"/>
                <w:szCs w:val="24"/>
              </w:rPr>
              <w:t>470</w:t>
            </w:r>
            <w:r w:rsidRPr="0029611F">
              <w:rPr>
                <w:rFonts w:ascii="Times New Roman" w:eastAsia="宋体" w:hAnsi="Times New Roman" w:hint="eastAsia"/>
                <w:color w:val="000000"/>
                <w:sz w:val="24"/>
                <w:szCs w:val="24"/>
              </w:rPr>
              <w:t>m</w:t>
            </w:r>
            <w:r w:rsidRPr="0029611F">
              <w:rPr>
                <w:rFonts w:ascii="Times New Roman" w:eastAsia="宋体" w:hAnsi="Times New Roman" w:hint="eastAsia"/>
                <w:color w:val="000000"/>
                <w:sz w:val="24"/>
                <w:szCs w:val="24"/>
              </w:rPr>
              <w:t>处的</w:t>
            </w:r>
            <w:r w:rsidR="00975106" w:rsidRPr="0029611F">
              <w:rPr>
                <w:rFonts w:ascii="Times New Roman" w:eastAsia="宋体" w:hAnsi="Times New Roman" w:hint="eastAsia"/>
                <w:color w:val="000000"/>
                <w:sz w:val="24"/>
                <w:szCs w:val="24"/>
              </w:rPr>
              <w:t>西万庄</w:t>
            </w:r>
            <w:r w:rsidRPr="0029611F">
              <w:rPr>
                <w:rFonts w:ascii="Times New Roman" w:eastAsia="宋体" w:hAnsi="Times New Roman" w:hint="eastAsia"/>
                <w:color w:val="000000"/>
                <w:sz w:val="24"/>
                <w:szCs w:val="24"/>
              </w:rPr>
              <w:t>村</w:t>
            </w:r>
            <w:r w:rsidRPr="0029611F">
              <w:rPr>
                <w:rFonts w:ascii="Times New Roman" w:eastAsia="宋体" w:hAnsi="Times New Roman"/>
                <w:color w:val="000000"/>
                <w:sz w:val="24"/>
                <w:szCs w:val="24"/>
              </w:rPr>
              <w:t>。</w:t>
            </w:r>
          </w:p>
          <w:p w14:paraId="3983A04B" w14:textId="3310558A" w:rsidR="00C634FE" w:rsidRPr="0029611F" w:rsidRDefault="007F6D0C" w:rsidP="00893D24">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color w:val="000000"/>
                <w:kern w:val="2"/>
                <w:sz w:val="24"/>
                <w:szCs w:val="24"/>
              </w:rPr>
              <w:t>项目实际建设地点</w:t>
            </w:r>
            <w:r w:rsidR="00436D14" w:rsidRPr="0029611F">
              <w:rPr>
                <w:rFonts w:ascii="Times New Roman" w:eastAsia="宋体" w:hAnsi="Times New Roman"/>
                <w:color w:val="000000"/>
                <w:kern w:val="2"/>
                <w:sz w:val="24"/>
                <w:szCs w:val="24"/>
              </w:rPr>
              <w:t>四周环境以及周边</w:t>
            </w:r>
            <w:r w:rsidR="00A8413E" w:rsidRPr="0029611F">
              <w:rPr>
                <w:rFonts w:ascii="Times New Roman" w:eastAsia="宋体" w:hAnsi="Times New Roman" w:hint="eastAsia"/>
                <w:color w:val="000000"/>
                <w:kern w:val="2"/>
                <w:sz w:val="24"/>
                <w:szCs w:val="20"/>
              </w:rPr>
              <w:t>环境</w:t>
            </w:r>
            <w:r w:rsidR="00A8413E" w:rsidRPr="0029611F">
              <w:rPr>
                <w:rFonts w:ascii="Times New Roman" w:eastAsia="宋体" w:hAnsi="Times New Roman"/>
                <w:color w:val="000000"/>
                <w:kern w:val="2"/>
                <w:sz w:val="24"/>
                <w:szCs w:val="20"/>
              </w:rPr>
              <w:t>保护目标</w:t>
            </w:r>
            <w:r w:rsidRPr="0029611F">
              <w:rPr>
                <w:rFonts w:ascii="Times New Roman" w:eastAsia="宋体" w:hAnsi="Times New Roman"/>
                <w:color w:val="000000"/>
                <w:kern w:val="2"/>
                <w:sz w:val="24"/>
                <w:szCs w:val="20"/>
              </w:rPr>
              <w:t>与环评及批复内容一致。</w:t>
            </w:r>
            <w:r w:rsidR="00C634FE" w:rsidRPr="0029611F">
              <w:rPr>
                <w:rFonts w:ascii="Times New Roman" w:eastAsia="宋体" w:hAnsi="Times New Roman"/>
                <w:color w:val="000000"/>
                <w:sz w:val="24"/>
                <w:szCs w:val="24"/>
              </w:rPr>
              <w:t>项目四周环境图</w:t>
            </w:r>
            <w:r w:rsidR="00146025" w:rsidRPr="0029611F">
              <w:rPr>
                <w:rFonts w:ascii="Times New Roman" w:eastAsia="宋体" w:hAnsi="Times New Roman" w:hint="eastAsia"/>
                <w:color w:val="000000"/>
                <w:sz w:val="24"/>
                <w:szCs w:val="24"/>
              </w:rPr>
              <w:t>及</w:t>
            </w:r>
            <w:r w:rsidR="00C634FE" w:rsidRPr="0029611F">
              <w:rPr>
                <w:rFonts w:ascii="Times New Roman" w:eastAsia="宋体" w:hAnsi="Times New Roman"/>
                <w:color w:val="000000"/>
                <w:sz w:val="24"/>
                <w:szCs w:val="24"/>
              </w:rPr>
              <w:t>周边环境保护目标情况见图</w:t>
            </w:r>
            <w:r w:rsidR="00146025" w:rsidRPr="0029611F">
              <w:rPr>
                <w:rFonts w:ascii="Times New Roman" w:eastAsia="宋体" w:hAnsi="Times New Roman"/>
                <w:color w:val="000000"/>
                <w:sz w:val="24"/>
                <w:szCs w:val="24"/>
              </w:rPr>
              <w:t>1</w:t>
            </w:r>
            <w:r w:rsidR="00C634FE" w:rsidRPr="0029611F">
              <w:rPr>
                <w:rFonts w:ascii="Times New Roman" w:eastAsia="宋体" w:hAnsi="Times New Roman"/>
                <w:color w:val="000000"/>
                <w:sz w:val="24"/>
                <w:szCs w:val="24"/>
              </w:rPr>
              <w:t>。</w:t>
            </w:r>
          </w:p>
          <w:p w14:paraId="4A95090E" w14:textId="443817CF" w:rsidR="00146025" w:rsidRPr="0029611F" w:rsidRDefault="00000000" w:rsidP="00146025">
            <w:pPr>
              <w:spacing w:after="0" w:line="360" w:lineRule="auto"/>
              <w:jc w:val="center"/>
              <w:rPr>
                <w:rFonts w:ascii="Times New Roman" w:eastAsia="宋体" w:hAnsi="Times New Roman"/>
                <w:color w:val="000000"/>
                <w:sz w:val="24"/>
                <w:szCs w:val="24"/>
              </w:rPr>
            </w:pPr>
            <w:r>
              <w:rPr>
                <w:noProof/>
              </w:rPr>
              <w:pict w14:anchorId="3410D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39.3pt;height:274.25pt;visibility:visible;mso-wrap-style:square">
                  <v:imagedata r:id="rId9" o:title=""/>
                </v:shape>
              </w:pict>
            </w:r>
          </w:p>
          <w:p w14:paraId="4EE37539" w14:textId="3604EC91" w:rsidR="00C634FE" w:rsidRPr="0029611F" w:rsidRDefault="00C634FE" w:rsidP="00C634FE">
            <w:pPr>
              <w:spacing w:beforeLines="50" w:before="120"/>
              <w:jc w:val="center"/>
              <w:rPr>
                <w:rFonts w:ascii="Times New Roman" w:eastAsia="黑体" w:hAnsi="Times New Roman"/>
                <w:color w:val="000000"/>
                <w:sz w:val="24"/>
              </w:rPr>
            </w:pPr>
            <w:r w:rsidRPr="0029611F">
              <w:rPr>
                <w:rFonts w:ascii="Times New Roman" w:eastAsia="黑体" w:hAnsi="Times New Roman"/>
                <w:color w:val="000000"/>
                <w:sz w:val="24"/>
              </w:rPr>
              <w:t>图</w:t>
            </w:r>
            <w:r w:rsidRPr="0029611F">
              <w:rPr>
                <w:rFonts w:ascii="Times New Roman" w:eastAsia="黑体" w:hAnsi="Times New Roman"/>
                <w:color w:val="000000"/>
                <w:sz w:val="24"/>
              </w:rPr>
              <w:t xml:space="preserve">1   </w:t>
            </w:r>
            <w:r w:rsidRPr="0029611F">
              <w:rPr>
                <w:rFonts w:ascii="Times New Roman" w:eastAsia="黑体" w:hAnsi="Times New Roman"/>
                <w:color w:val="000000"/>
                <w:sz w:val="24"/>
              </w:rPr>
              <w:t>项目厂区四周环境</w:t>
            </w:r>
            <w:r w:rsidR="00146025" w:rsidRPr="0029611F">
              <w:rPr>
                <w:rFonts w:ascii="Times New Roman" w:eastAsia="黑体" w:hAnsi="Times New Roman" w:hint="eastAsia"/>
                <w:color w:val="000000"/>
                <w:sz w:val="24"/>
              </w:rPr>
              <w:t>及周边</w:t>
            </w:r>
            <w:r w:rsidR="00146025" w:rsidRPr="0029611F">
              <w:rPr>
                <w:rFonts w:ascii="Times New Roman" w:eastAsia="黑体" w:hAnsi="Times New Roman"/>
                <w:color w:val="000000"/>
                <w:sz w:val="24"/>
              </w:rPr>
              <w:t>环境保护目标</w:t>
            </w:r>
            <w:r w:rsidRPr="0029611F">
              <w:rPr>
                <w:rFonts w:ascii="Times New Roman" w:eastAsia="黑体" w:hAnsi="Times New Roman"/>
                <w:color w:val="000000"/>
                <w:sz w:val="24"/>
              </w:rPr>
              <w:t>图</w:t>
            </w:r>
          </w:p>
          <w:p w14:paraId="6FD36EFA" w14:textId="2E0FDDDF" w:rsidR="00E21B50" w:rsidRPr="0029611F" w:rsidRDefault="00430621">
            <w:pPr>
              <w:spacing w:after="0" w:line="460" w:lineRule="exact"/>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2</w:t>
            </w:r>
            <w:r w:rsidR="0005105C" w:rsidRPr="0029611F">
              <w:rPr>
                <w:rFonts w:ascii="Times New Roman" w:eastAsia="宋体" w:hAnsi="Times New Roman" w:hint="eastAsia"/>
                <w:color w:val="000000"/>
                <w:sz w:val="24"/>
                <w:szCs w:val="24"/>
              </w:rPr>
              <w:t>、</w:t>
            </w:r>
            <w:r w:rsidR="00E21B50" w:rsidRPr="0029611F">
              <w:rPr>
                <w:rFonts w:ascii="Times New Roman" w:eastAsia="宋体" w:hAnsi="Times New Roman"/>
                <w:color w:val="000000"/>
                <w:sz w:val="24"/>
                <w:szCs w:val="24"/>
              </w:rPr>
              <w:t>工程建设内容</w:t>
            </w:r>
          </w:p>
          <w:p w14:paraId="31BF8B87" w14:textId="1C5899E1" w:rsidR="006A5C9B" w:rsidRPr="0029611F" w:rsidRDefault="006A5C9B">
            <w:pPr>
              <w:spacing w:after="0" w:line="460" w:lineRule="exact"/>
              <w:rPr>
                <w:rFonts w:ascii="Times New Roman" w:eastAsia="宋体" w:hAnsi="Times New Roman"/>
                <w:color w:val="000000"/>
                <w:sz w:val="24"/>
                <w:szCs w:val="24"/>
              </w:rPr>
            </w:pPr>
          </w:p>
          <w:p w14:paraId="0E140C6E" w14:textId="322D9A93" w:rsidR="006A5C9B" w:rsidRPr="0029611F" w:rsidRDefault="006A5C9B">
            <w:pPr>
              <w:spacing w:after="0" w:line="460" w:lineRule="exact"/>
              <w:rPr>
                <w:rFonts w:ascii="Times New Roman" w:eastAsia="宋体" w:hAnsi="Times New Roman"/>
                <w:color w:val="000000"/>
                <w:sz w:val="24"/>
                <w:szCs w:val="24"/>
              </w:rPr>
            </w:pPr>
          </w:p>
          <w:p w14:paraId="1A8FBF3D" w14:textId="17A845BA" w:rsidR="006A5C9B" w:rsidRPr="0029611F" w:rsidRDefault="006A5C9B">
            <w:pPr>
              <w:spacing w:after="0" w:line="460" w:lineRule="exact"/>
              <w:rPr>
                <w:rFonts w:ascii="Times New Roman" w:eastAsia="宋体" w:hAnsi="Times New Roman"/>
                <w:color w:val="000000"/>
                <w:sz w:val="24"/>
                <w:szCs w:val="24"/>
              </w:rPr>
            </w:pPr>
          </w:p>
          <w:p w14:paraId="2D87BDBF" w14:textId="77777777" w:rsidR="006A5C9B" w:rsidRPr="0029611F" w:rsidRDefault="006A5C9B">
            <w:pPr>
              <w:spacing w:after="0" w:line="460" w:lineRule="exact"/>
              <w:rPr>
                <w:rFonts w:ascii="Times New Roman" w:eastAsia="宋体" w:hAnsi="Times New Roman"/>
                <w:color w:val="000000"/>
                <w:sz w:val="24"/>
                <w:szCs w:val="24"/>
              </w:rPr>
            </w:pPr>
          </w:p>
          <w:p w14:paraId="25D2E1CD" w14:textId="77777777" w:rsidR="006A5C9B" w:rsidRPr="0029611F" w:rsidRDefault="006A5C9B">
            <w:pPr>
              <w:spacing w:after="0" w:line="460" w:lineRule="exact"/>
              <w:rPr>
                <w:rFonts w:ascii="Times New Roman" w:eastAsia="宋体" w:hAnsi="Times New Roman"/>
                <w:color w:val="000000"/>
                <w:sz w:val="24"/>
                <w:szCs w:val="24"/>
              </w:rPr>
            </w:pPr>
          </w:p>
          <w:p w14:paraId="1D555AAB" w14:textId="07C84B22" w:rsidR="00E21B50" w:rsidRPr="0029611F" w:rsidRDefault="00E21B50">
            <w:pPr>
              <w:spacing w:after="0" w:line="460" w:lineRule="exact"/>
              <w:ind w:firstLineChars="200" w:firstLine="480"/>
              <w:rPr>
                <w:rFonts w:ascii="Times New Roman" w:eastAsia="黑体" w:hAnsi="Times New Roman"/>
                <w:color w:val="000000"/>
                <w:sz w:val="24"/>
                <w:szCs w:val="24"/>
              </w:rPr>
            </w:pPr>
            <w:r w:rsidRPr="0029611F">
              <w:rPr>
                <w:rFonts w:ascii="Times New Roman" w:eastAsia="黑体" w:hAnsi="Times New Roman"/>
                <w:color w:val="000000"/>
                <w:sz w:val="24"/>
                <w:szCs w:val="24"/>
              </w:rPr>
              <w:lastRenderedPageBreak/>
              <w:t>表</w:t>
            </w:r>
            <w:r w:rsidR="00BB5C78" w:rsidRPr="0029611F">
              <w:rPr>
                <w:rFonts w:ascii="Times New Roman" w:eastAsia="黑体" w:hAnsi="Times New Roman"/>
                <w:color w:val="000000"/>
                <w:sz w:val="24"/>
                <w:szCs w:val="24"/>
              </w:rPr>
              <w:t>4</w:t>
            </w:r>
            <w:r w:rsidRPr="0029611F">
              <w:rPr>
                <w:rFonts w:ascii="Times New Roman" w:eastAsia="黑体" w:hAnsi="Times New Roman"/>
                <w:color w:val="000000"/>
                <w:sz w:val="24"/>
                <w:szCs w:val="24"/>
              </w:rPr>
              <w:t xml:space="preserve">                     </w:t>
            </w:r>
            <w:r w:rsidRPr="0029611F">
              <w:rPr>
                <w:rFonts w:ascii="Times New Roman" w:eastAsia="黑体" w:hAnsi="Times New Roman"/>
                <w:color w:val="000000"/>
                <w:sz w:val="24"/>
                <w:szCs w:val="24"/>
              </w:rPr>
              <w:t>项目基本概况一览表</w:t>
            </w:r>
            <w:r w:rsidRPr="0029611F">
              <w:rPr>
                <w:rFonts w:ascii="Times New Roman" w:eastAsia="黑体" w:hAnsi="Times New Roman"/>
                <w:color w:val="000000"/>
                <w:sz w:val="24"/>
                <w:szCs w:val="24"/>
              </w:rPr>
              <w:t xml:space="preserve"> </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468"/>
              <w:gridCol w:w="1134"/>
              <w:gridCol w:w="3118"/>
              <w:gridCol w:w="3116"/>
              <w:gridCol w:w="976"/>
            </w:tblGrid>
            <w:tr w:rsidR="00CD0C61" w:rsidRPr="0029611F" w14:paraId="0186C628" w14:textId="77777777" w:rsidTr="004415E7">
              <w:trPr>
                <w:trHeight w:val="397"/>
                <w:jc w:val="center"/>
              </w:trPr>
              <w:tc>
                <w:tcPr>
                  <w:tcW w:w="468" w:type="dxa"/>
                  <w:vMerge w:val="restart"/>
                  <w:vAlign w:val="center"/>
                </w:tcPr>
                <w:p w14:paraId="6E8410AF" w14:textId="77777777" w:rsidR="00E21B50" w:rsidRPr="0029611F" w:rsidRDefault="00E21B50" w:rsidP="003F55A6">
                  <w:pPr>
                    <w:spacing w:after="0"/>
                    <w:jc w:val="center"/>
                    <w:rPr>
                      <w:rFonts w:ascii="Times New Roman" w:eastAsia="宋体" w:hAnsi="Times New Roman"/>
                      <w:b/>
                      <w:bCs/>
                      <w:color w:val="000000"/>
                      <w:sz w:val="21"/>
                      <w:szCs w:val="21"/>
                    </w:rPr>
                  </w:pPr>
                  <w:r w:rsidRPr="0029611F">
                    <w:rPr>
                      <w:rFonts w:ascii="Times New Roman" w:eastAsia="宋体" w:hAnsi="Times New Roman"/>
                      <w:b/>
                      <w:bCs/>
                      <w:color w:val="000000"/>
                      <w:sz w:val="21"/>
                      <w:szCs w:val="21"/>
                    </w:rPr>
                    <w:t>序号</w:t>
                  </w:r>
                </w:p>
              </w:tc>
              <w:tc>
                <w:tcPr>
                  <w:tcW w:w="1134" w:type="dxa"/>
                  <w:vMerge w:val="restart"/>
                  <w:vAlign w:val="center"/>
                </w:tcPr>
                <w:p w14:paraId="5B80FD1D" w14:textId="77777777" w:rsidR="00E21B50" w:rsidRPr="0029611F" w:rsidRDefault="00E21B50" w:rsidP="003F55A6">
                  <w:pPr>
                    <w:spacing w:after="0"/>
                    <w:jc w:val="center"/>
                    <w:rPr>
                      <w:rFonts w:ascii="Times New Roman" w:eastAsia="宋体" w:hAnsi="Times New Roman"/>
                      <w:b/>
                      <w:bCs/>
                      <w:color w:val="000000"/>
                      <w:sz w:val="21"/>
                      <w:szCs w:val="21"/>
                    </w:rPr>
                  </w:pPr>
                  <w:r w:rsidRPr="0029611F">
                    <w:rPr>
                      <w:rFonts w:ascii="Times New Roman" w:eastAsia="宋体" w:hAnsi="Times New Roman"/>
                      <w:b/>
                      <w:bCs/>
                      <w:color w:val="000000"/>
                      <w:sz w:val="21"/>
                      <w:szCs w:val="21"/>
                    </w:rPr>
                    <w:t>项目</w:t>
                  </w:r>
                </w:p>
              </w:tc>
              <w:tc>
                <w:tcPr>
                  <w:tcW w:w="6234" w:type="dxa"/>
                  <w:gridSpan w:val="2"/>
                  <w:vAlign w:val="center"/>
                </w:tcPr>
                <w:p w14:paraId="7E7B1EF8" w14:textId="77777777" w:rsidR="00E21B50" w:rsidRPr="0029611F" w:rsidRDefault="00E21B50" w:rsidP="003F55A6">
                  <w:pPr>
                    <w:spacing w:after="0"/>
                    <w:jc w:val="center"/>
                    <w:rPr>
                      <w:rFonts w:ascii="Times New Roman" w:eastAsia="宋体" w:hAnsi="Times New Roman"/>
                      <w:b/>
                      <w:color w:val="000000"/>
                      <w:kern w:val="36"/>
                      <w:sz w:val="21"/>
                      <w:szCs w:val="21"/>
                    </w:rPr>
                  </w:pPr>
                  <w:r w:rsidRPr="0029611F">
                    <w:rPr>
                      <w:rFonts w:ascii="Times New Roman" w:eastAsia="宋体" w:hAnsi="Times New Roman"/>
                      <w:b/>
                      <w:bCs/>
                      <w:color w:val="000000"/>
                      <w:sz w:val="21"/>
                      <w:szCs w:val="21"/>
                    </w:rPr>
                    <w:t>内容</w:t>
                  </w:r>
                </w:p>
              </w:tc>
              <w:tc>
                <w:tcPr>
                  <w:tcW w:w="976" w:type="dxa"/>
                  <w:vMerge w:val="restart"/>
                  <w:vAlign w:val="center"/>
                </w:tcPr>
                <w:p w14:paraId="545FFD57" w14:textId="77777777" w:rsidR="00E21B50" w:rsidRPr="0029611F" w:rsidRDefault="00A8413E" w:rsidP="003F55A6">
                  <w:pPr>
                    <w:spacing w:after="0"/>
                    <w:jc w:val="center"/>
                    <w:rPr>
                      <w:rFonts w:ascii="Times New Roman" w:eastAsia="宋体" w:hAnsi="Times New Roman"/>
                      <w:b/>
                      <w:bCs/>
                      <w:color w:val="000000"/>
                      <w:sz w:val="21"/>
                      <w:szCs w:val="21"/>
                    </w:rPr>
                  </w:pPr>
                  <w:r w:rsidRPr="0029611F">
                    <w:rPr>
                      <w:rFonts w:ascii="Times New Roman" w:eastAsia="宋体" w:hAnsi="Times New Roman" w:hint="eastAsia"/>
                      <w:b/>
                      <w:color w:val="000000"/>
                      <w:kern w:val="36"/>
                      <w:sz w:val="21"/>
                      <w:szCs w:val="21"/>
                    </w:rPr>
                    <w:t>一致性</w:t>
                  </w:r>
                </w:p>
              </w:tc>
            </w:tr>
            <w:tr w:rsidR="00CD0C61" w:rsidRPr="0029611F" w14:paraId="3ECAF956" w14:textId="77777777" w:rsidTr="004415E7">
              <w:trPr>
                <w:trHeight w:val="397"/>
                <w:jc w:val="center"/>
              </w:trPr>
              <w:tc>
                <w:tcPr>
                  <w:tcW w:w="468" w:type="dxa"/>
                  <w:vMerge/>
                  <w:vAlign w:val="center"/>
                </w:tcPr>
                <w:p w14:paraId="2A6C8DF3" w14:textId="77777777" w:rsidR="00E21B50" w:rsidRPr="0029611F" w:rsidRDefault="00E21B50" w:rsidP="003F55A6">
                  <w:pPr>
                    <w:spacing w:after="0"/>
                    <w:jc w:val="center"/>
                    <w:rPr>
                      <w:rFonts w:ascii="Times New Roman" w:eastAsia="宋体" w:hAnsi="Times New Roman"/>
                      <w:b/>
                      <w:bCs/>
                      <w:color w:val="000000"/>
                      <w:sz w:val="21"/>
                      <w:szCs w:val="21"/>
                    </w:rPr>
                  </w:pPr>
                </w:p>
              </w:tc>
              <w:tc>
                <w:tcPr>
                  <w:tcW w:w="1134" w:type="dxa"/>
                  <w:vMerge/>
                  <w:vAlign w:val="center"/>
                </w:tcPr>
                <w:p w14:paraId="218E7D92" w14:textId="77777777" w:rsidR="00E21B50" w:rsidRPr="0029611F" w:rsidRDefault="00E21B50" w:rsidP="003F55A6">
                  <w:pPr>
                    <w:spacing w:after="0"/>
                    <w:jc w:val="center"/>
                    <w:rPr>
                      <w:rFonts w:ascii="Times New Roman" w:eastAsia="宋体" w:hAnsi="Times New Roman"/>
                      <w:b/>
                      <w:bCs/>
                      <w:color w:val="000000"/>
                      <w:sz w:val="21"/>
                      <w:szCs w:val="21"/>
                    </w:rPr>
                  </w:pPr>
                </w:p>
              </w:tc>
              <w:tc>
                <w:tcPr>
                  <w:tcW w:w="3118" w:type="dxa"/>
                  <w:vAlign w:val="center"/>
                </w:tcPr>
                <w:p w14:paraId="7274044B" w14:textId="77777777" w:rsidR="00E21B50" w:rsidRPr="0029611F" w:rsidRDefault="00E21B50" w:rsidP="003F55A6">
                  <w:pPr>
                    <w:spacing w:after="0"/>
                    <w:jc w:val="center"/>
                    <w:rPr>
                      <w:rFonts w:ascii="Times New Roman" w:eastAsia="宋体" w:hAnsi="Times New Roman"/>
                      <w:b/>
                      <w:bCs/>
                      <w:color w:val="000000"/>
                      <w:sz w:val="21"/>
                      <w:szCs w:val="21"/>
                    </w:rPr>
                  </w:pPr>
                  <w:r w:rsidRPr="0029611F">
                    <w:rPr>
                      <w:rFonts w:ascii="Times New Roman" w:eastAsia="宋体" w:hAnsi="Times New Roman"/>
                      <w:b/>
                      <w:bCs/>
                      <w:color w:val="000000"/>
                      <w:sz w:val="21"/>
                      <w:szCs w:val="21"/>
                    </w:rPr>
                    <w:t>环评批复</w:t>
                  </w:r>
                </w:p>
              </w:tc>
              <w:tc>
                <w:tcPr>
                  <w:tcW w:w="3116" w:type="dxa"/>
                  <w:vAlign w:val="center"/>
                </w:tcPr>
                <w:p w14:paraId="67D5A6EB" w14:textId="77777777" w:rsidR="00E21B50" w:rsidRPr="0029611F" w:rsidRDefault="00E21B50" w:rsidP="003F55A6">
                  <w:pPr>
                    <w:spacing w:after="0"/>
                    <w:jc w:val="center"/>
                    <w:rPr>
                      <w:rFonts w:ascii="Times New Roman" w:eastAsia="宋体" w:hAnsi="Times New Roman"/>
                      <w:b/>
                      <w:color w:val="000000"/>
                      <w:kern w:val="36"/>
                      <w:sz w:val="21"/>
                      <w:szCs w:val="21"/>
                    </w:rPr>
                  </w:pPr>
                  <w:r w:rsidRPr="0029611F">
                    <w:rPr>
                      <w:rFonts w:ascii="Times New Roman" w:eastAsia="宋体" w:hAnsi="Times New Roman"/>
                      <w:b/>
                      <w:color w:val="000000"/>
                      <w:kern w:val="36"/>
                      <w:sz w:val="21"/>
                      <w:szCs w:val="21"/>
                    </w:rPr>
                    <w:t>实际建设</w:t>
                  </w:r>
                </w:p>
              </w:tc>
              <w:tc>
                <w:tcPr>
                  <w:tcW w:w="976" w:type="dxa"/>
                  <w:vMerge/>
                  <w:vAlign w:val="center"/>
                </w:tcPr>
                <w:p w14:paraId="0A717CBC" w14:textId="77777777" w:rsidR="00E21B50" w:rsidRPr="0029611F" w:rsidRDefault="00E21B50" w:rsidP="003F55A6">
                  <w:pPr>
                    <w:spacing w:after="0"/>
                    <w:jc w:val="center"/>
                    <w:rPr>
                      <w:rFonts w:ascii="Times New Roman" w:eastAsia="宋体" w:hAnsi="Times New Roman"/>
                      <w:b/>
                      <w:color w:val="000000"/>
                      <w:kern w:val="36"/>
                      <w:sz w:val="21"/>
                      <w:szCs w:val="21"/>
                    </w:rPr>
                  </w:pPr>
                </w:p>
              </w:tc>
            </w:tr>
            <w:tr w:rsidR="005E21A1" w:rsidRPr="0029611F" w14:paraId="78BECA89" w14:textId="77777777" w:rsidTr="004415E7">
              <w:trPr>
                <w:trHeight w:val="397"/>
                <w:jc w:val="center"/>
              </w:trPr>
              <w:tc>
                <w:tcPr>
                  <w:tcW w:w="468" w:type="dxa"/>
                  <w:vAlign w:val="center"/>
                </w:tcPr>
                <w:p w14:paraId="0BCC2532" w14:textId="77777777"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1</w:t>
                  </w:r>
                </w:p>
              </w:tc>
              <w:tc>
                <w:tcPr>
                  <w:tcW w:w="1134" w:type="dxa"/>
                  <w:vAlign w:val="center"/>
                </w:tcPr>
                <w:p w14:paraId="31BBB78C" w14:textId="69C8202A" w:rsidR="005E21A1" w:rsidRPr="0029611F" w:rsidRDefault="005E21A1" w:rsidP="00FB5CFA">
                  <w:pPr>
                    <w:pStyle w:val="aff8"/>
                  </w:pPr>
                  <w:r w:rsidRPr="0029611F">
                    <w:t>项目名称</w:t>
                  </w:r>
                </w:p>
              </w:tc>
              <w:tc>
                <w:tcPr>
                  <w:tcW w:w="3118" w:type="dxa"/>
                  <w:vAlign w:val="center"/>
                </w:tcPr>
                <w:p w14:paraId="097D3B2C" w14:textId="784F4A37" w:rsidR="005E21A1" w:rsidRPr="0029611F" w:rsidRDefault="005E21A1" w:rsidP="00FB5CFA">
                  <w:pPr>
                    <w:pStyle w:val="aff8"/>
                  </w:pPr>
                  <w:r w:rsidRPr="0029611F">
                    <w:t>河南三石洋荣服饰有限公司锅炉项目</w:t>
                  </w:r>
                </w:p>
              </w:tc>
              <w:tc>
                <w:tcPr>
                  <w:tcW w:w="3116" w:type="dxa"/>
                  <w:vAlign w:val="center"/>
                </w:tcPr>
                <w:p w14:paraId="2453BB23" w14:textId="1720E110" w:rsidR="005E21A1" w:rsidRPr="0029611F" w:rsidRDefault="005E21A1" w:rsidP="00FB5CFA">
                  <w:pPr>
                    <w:pStyle w:val="aff8"/>
                  </w:pPr>
                  <w:r w:rsidRPr="0029611F">
                    <w:t>河南三石洋荣服饰有限公司锅炉项目</w:t>
                  </w:r>
                  <w:r w:rsidRPr="0029611F">
                    <w:rPr>
                      <w:rFonts w:hint="eastAsia"/>
                    </w:rPr>
                    <w:t>（一期）</w:t>
                  </w:r>
                </w:p>
              </w:tc>
              <w:tc>
                <w:tcPr>
                  <w:tcW w:w="976" w:type="dxa"/>
                  <w:vAlign w:val="center"/>
                </w:tcPr>
                <w:p w14:paraId="3B3EF160" w14:textId="07766532"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分期建设</w:t>
                  </w:r>
                </w:p>
              </w:tc>
            </w:tr>
            <w:tr w:rsidR="005E21A1" w:rsidRPr="0029611F" w14:paraId="6AF1842F" w14:textId="77777777" w:rsidTr="004415E7">
              <w:trPr>
                <w:trHeight w:val="397"/>
                <w:jc w:val="center"/>
              </w:trPr>
              <w:tc>
                <w:tcPr>
                  <w:tcW w:w="468" w:type="dxa"/>
                  <w:vAlign w:val="center"/>
                </w:tcPr>
                <w:p w14:paraId="4A6CE1BB" w14:textId="77777777"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2</w:t>
                  </w:r>
                </w:p>
              </w:tc>
              <w:tc>
                <w:tcPr>
                  <w:tcW w:w="1134" w:type="dxa"/>
                  <w:vAlign w:val="center"/>
                </w:tcPr>
                <w:p w14:paraId="4E1C956E" w14:textId="4BA6A211" w:rsidR="005E21A1" w:rsidRPr="0029611F" w:rsidRDefault="005E21A1" w:rsidP="00FB5CFA">
                  <w:pPr>
                    <w:pStyle w:val="aff8"/>
                  </w:pPr>
                  <w:r w:rsidRPr="0029611F">
                    <w:t>建设单位</w:t>
                  </w:r>
                </w:p>
              </w:tc>
              <w:tc>
                <w:tcPr>
                  <w:tcW w:w="3118" w:type="dxa"/>
                  <w:vAlign w:val="center"/>
                </w:tcPr>
                <w:p w14:paraId="399D7647" w14:textId="02D6C404" w:rsidR="005E21A1" w:rsidRPr="0029611F" w:rsidRDefault="005E21A1" w:rsidP="00FB5CFA">
                  <w:pPr>
                    <w:pStyle w:val="aff8"/>
                  </w:pPr>
                  <w:r w:rsidRPr="0029611F">
                    <w:t>河南三石洋荣服饰有限公司</w:t>
                  </w:r>
                </w:p>
              </w:tc>
              <w:tc>
                <w:tcPr>
                  <w:tcW w:w="3116" w:type="dxa"/>
                  <w:vAlign w:val="center"/>
                </w:tcPr>
                <w:p w14:paraId="68CF490C" w14:textId="6CE880A4" w:rsidR="005E21A1" w:rsidRPr="0029611F" w:rsidRDefault="005E21A1" w:rsidP="00FB5CFA">
                  <w:pPr>
                    <w:pStyle w:val="aff8"/>
                  </w:pPr>
                  <w:r w:rsidRPr="0029611F">
                    <w:t>河南三石洋荣服饰有限公司</w:t>
                  </w:r>
                </w:p>
              </w:tc>
              <w:tc>
                <w:tcPr>
                  <w:tcW w:w="976" w:type="dxa"/>
                  <w:vAlign w:val="center"/>
                </w:tcPr>
                <w:p w14:paraId="73324798" w14:textId="77777777"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一致</w:t>
                  </w:r>
                </w:p>
              </w:tc>
            </w:tr>
            <w:tr w:rsidR="005E21A1" w:rsidRPr="0029611F" w14:paraId="3C5B0344" w14:textId="77777777" w:rsidTr="004415E7">
              <w:trPr>
                <w:trHeight w:val="397"/>
                <w:jc w:val="center"/>
              </w:trPr>
              <w:tc>
                <w:tcPr>
                  <w:tcW w:w="468" w:type="dxa"/>
                  <w:vAlign w:val="center"/>
                </w:tcPr>
                <w:p w14:paraId="0613977B" w14:textId="73E139D1"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3</w:t>
                  </w:r>
                </w:p>
              </w:tc>
              <w:tc>
                <w:tcPr>
                  <w:tcW w:w="1134" w:type="dxa"/>
                  <w:vAlign w:val="center"/>
                </w:tcPr>
                <w:p w14:paraId="38A71044" w14:textId="6E16D6D5" w:rsidR="005E21A1" w:rsidRPr="0029611F" w:rsidRDefault="005E21A1" w:rsidP="00FB5CFA">
                  <w:pPr>
                    <w:pStyle w:val="aff8"/>
                  </w:pPr>
                  <w:r w:rsidRPr="0029611F">
                    <w:t>项目地址</w:t>
                  </w:r>
                </w:p>
              </w:tc>
              <w:tc>
                <w:tcPr>
                  <w:tcW w:w="3118" w:type="dxa"/>
                  <w:vAlign w:val="center"/>
                </w:tcPr>
                <w:p w14:paraId="7C27DE96" w14:textId="1690A4ED" w:rsidR="005E21A1" w:rsidRPr="0029611F" w:rsidRDefault="005E21A1" w:rsidP="00FB5CFA">
                  <w:pPr>
                    <w:pStyle w:val="aff8"/>
                    <w:rPr>
                      <w:bCs/>
                    </w:rPr>
                  </w:pPr>
                  <w:r w:rsidRPr="0029611F">
                    <w:t>新乡市封丘县先进制造业开发区西环路和前进路交叉口东南角</w:t>
                  </w:r>
                </w:p>
              </w:tc>
              <w:tc>
                <w:tcPr>
                  <w:tcW w:w="3116" w:type="dxa"/>
                  <w:vAlign w:val="center"/>
                </w:tcPr>
                <w:p w14:paraId="20931130" w14:textId="35172CC0" w:rsidR="005E21A1" w:rsidRPr="0029611F" w:rsidRDefault="005E21A1" w:rsidP="00FB5CFA">
                  <w:pPr>
                    <w:pStyle w:val="aff8"/>
                    <w:rPr>
                      <w:bCs/>
                    </w:rPr>
                  </w:pPr>
                  <w:r w:rsidRPr="0029611F">
                    <w:t>新乡市封丘县先进制造业开发区西环路和前进路交叉口东南角</w:t>
                  </w:r>
                </w:p>
              </w:tc>
              <w:tc>
                <w:tcPr>
                  <w:tcW w:w="976" w:type="dxa"/>
                  <w:vAlign w:val="center"/>
                </w:tcPr>
                <w:p w14:paraId="4507191B" w14:textId="77777777"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一致</w:t>
                  </w:r>
                </w:p>
              </w:tc>
            </w:tr>
            <w:tr w:rsidR="005E21A1" w:rsidRPr="0029611F" w14:paraId="46F273F6" w14:textId="77777777" w:rsidTr="004415E7">
              <w:trPr>
                <w:trHeight w:val="397"/>
                <w:jc w:val="center"/>
              </w:trPr>
              <w:tc>
                <w:tcPr>
                  <w:tcW w:w="468" w:type="dxa"/>
                  <w:vAlign w:val="center"/>
                </w:tcPr>
                <w:p w14:paraId="0A99151C" w14:textId="2273FA64"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4</w:t>
                  </w:r>
                </w:p>
              </w:tc>
              <w:tc>
                <w:tcPr>
                  <w:tcW w:w="1134" w:type="dxa"/>
                  <w:vAlign w:val="center"/>
                </w:tcPr>
                <w:p w14:paraId="2DCB78A3" w14:textId="009256C9" w:rsidR="005E21A1" w:rsidRPr="0029611F" w:rsidRDefault="005E21A1" w:rsidP="00FB5CFA">
                  <w:pPr>
                    <w:pStyle w:val="aff8"/>
                  </w:pPr>
                  <w:r w:rsidRPr="0029611F">
                    <w:t>占地面积</w:t>
                  </w:r>
                </w:p>
              </w:tc>
              <w:tc>
                <w:tcPr>
                  <w:tcW w:w="3118" w:type="dxa"/>
                  <w:vAlign w:val="center"/>
                </w:tcPr>
                <w:p w14:paraId="71DFD828" w14:textId="7ABF2F7F" w:rsidR="005E21A1" w:rsidRPr="0029611F" w:rsidRDefault="005E21A1" w:rsidP="00FB5CFA">
                  <w:pPr>
                    <w:pStyle w:val="aff8"/>
                  </w:pPr>
                  <w:r w:rsidRPr="0029611F">
                    <w:rPr>
                      <w:rFonts w:hint="eastAsia"/>
                    </w:rPr>
                    <w:t>156</w:t>
                  </w:r>
                  <w:r w:rsidRPr="0029611F">
                    <w:t>m</w:t>
                  </w:r>
                  <w:r w:rsidRPr="0029611F">
                    <w:rPr>
                      <w:vertAlign w:val="superscript"/>
                    </w:rPr>
                    <w:t>2</w:t>
                  </w:r>
                </w:p>
              </w:tc>
              <w:tc>
                <w:tcPr>
                  <w:tcW w:w="3116" w:type="dxa"/>
                  <w:vAlign w:val="center"/>
                </w:tcPr>
                <w:p w14:paraId="337479A8" w14:textId="6F9E74C6" w:rsidR="005E21A1" w:rsidRPr="0029611F" w:rsidRDefault="005E21A1" w:rsidP="00FB5CFA">
                  <w:pPr>
                    <w:pStyle w:val="aff8"/>
                  </w:pPr>
                  <w:r w:rsidRPr="0029611F">
                    <w:rPr>
                      <w:rFonts w:hint="eastAsia"/>
                    </w:rPr>
                    <w:t>78</w:t>
                  </w:r>
                  <w:r w:rsidRPr="0029611F">
                    <w:t>m</w:t>
                  </w:r>
                  <w:r w:rsidRPr="0029611F">
                    <w:rPr>
                      <w:vertAlign w:val="superscript"/>
                    </w:rPr>
                    <w:t>2</w:t>
                  </w:r>
                </w:p>
              </w:tc>
              <w:tc>
                <w:tcPr>
                  <w:tcW w:w="976" w:type="dxa"/>
                  <w:vAlign w:val="center"/>
                </w:tcPr>
                <w:p w14:paraId="166BF714" w14:textId="0927026E"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分期建设</w:t>
                  </w:r>
                </w:p>
              </w:tc>
            </w:tr>
            <w:tr w:rsidR="005E21A1" w:rsidRPr="0029611F" w14:paraId="661A6C9E" w14:textId="77777777" w:rsidTr="004415E7">
              <w:trPr>
                <w:trHeight w:val="397"/>
                <w:jc w:val="center"/>
              </w:trPr>
              <w:tc>
                <w:tcPr>
                  <w:tcW w:w="468" w:type="dxa"/>
                  <w:vAlign w:val="center"/>
                </w:tcPr>
                <w:p w14:paraId="5E5778F6" w14:textId="51CF4EAA"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5</w:t>
                  </w:r>
                </w:p>
              </w:tc>
              <w:tc>
                <w:tcPr>
                  <w:tcW w:w="1134" w:type="dxa"/>
                  <w:vAlign w:val="center"/>
                </w:tcPr>
                <w:p w14:paraId="5CC851FA" w14:textId="4DD1396B" w:rsidR="005E21A1" w:rsidRPr="0029611F" w:rsidRDefault="005E21A1" w:rsidP="00FB5CFA">
                  <w:pPr>
                    <w:pStyle w:val="aff8"/>
                  </w:pPr>
                  <w:r w:rsidRPr="0029611F">
                    <w:t>总投资</w:t>
                  </w:r>
                </w:p>
              </w:tc>
              <w:tc>
                <w:tcPr>
                  <w:tcW w:w="3118" w:type="dxa"/>
                  <w:vAlign w:val="center"/>
                </w:tcPr>
                <w:p w14:paraId="0BFDD125" w14:textId="582AB4A8" w:rsidR="005E21A1" w:rsidRPr="0029611F" w:rsidRDefault="005E21A1" w:rsidP="00FB5CFA">
                  <w:pPr>
                    <w:pStyle w:val="aff8"/>
                  </w:pPr>
                  <w:r w:rsidRPr="0029611F">
                    <w:rPr>
                      <w:rFonts w:hint="eastAsia"/>
                    </w:rPr>
                    <w:t>80</w:t>
                  </w:r>
                  <w:r w:rsidRPr="0029611F">
                    <w:t>万元</w:t>
                  </w:r>
                </w:p>
              </w:tc>
              <w:tc>
                <w:tcPr>
                  <w:tcW w:w="3116" w:type="dxa"/>
                  <w:vAlign w:val="center"/>
                </w:tcPr>
                <w:p w14:paraId="234D2C72" w14:textId="32A4F6F4" w:rsidR="005E21A1" w:rsidRPr="0029611F" w:rsidRDefault="005E21A1" w:rsidP="00FB5CFA">
                  <w:pPr>
                    <w:pStyle w:val="aff8"/>
                  </w:pPr>
                  <w:r w:rsidRPr="0029611F">
                    <w:rPr>
                      <w:rFonts w:hint="eastAsia"/>
                    </w:rPr>
                    <w:t>40</w:t>
                  </w:r>
                  <w:r w:rsidRPr="0029611F">
                    <w:t>万元</w:t>
                  </w:r>
                </w:p>
              </w:tc>
              <w:tc>
                <w:tcPr>
                  <w:tcW w:w="976" w:type="dxa"/>
                  <w:vAlign w:val="center"/>
                </w:tcPr>
                <w:p w14:paraId="62AEC723" w14:textId="1152D33A"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分期建设</w:t>
                  </w:r>
                </w:p>
              </w:tc>
            </w:tr>
            <w:tr w:rsidR="005E21A1" w:rsidRPr="0029611F" w14:paraId="22DEF3CE" w14:textId="77777777" w:rsidTr="004415E7">
              <w:trPr>
                <w:trHeight w:val="397"/>
                <w:jc w:val="center"/>
              </w:trPr>
              <w:tc>
                <w:tcPr>
                  <w:tcW w:w="468" w:type="dxa"/>
                  <w:vAlign w:val="center"/>
                </w:tcPr>
                <w:p w14:paraId="1EC5E09D" w14:textId="1909B31E"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6</w:t>
                  </w:r>
                </w:p>
              </w:tc>
              <w:tc>
                <w:tcPr>
                  <w:tcW w:w="1134" w:type="dxa"/>
                  <w:vAlign w:val="center"/>
                </w:tcPr>
                <w:p w14:paraId="28469A23" w14:textId="29144146" w:rsidR="005E21A1" w:rsidRPr="0029611F" w:rsidRDefault="005E21A1" w:rsidP="00FB5CFA">
                  <w:pPr>
                    <w:pStyle w:val="aff8"/>
                  </w:pPr>
                  <w:r w:rsidRPr="0029611F">
                    <w:t>建设内容</w:t>
                  </w:r>
                </w:p>
              </w:tc>
              <w:tc>
                <w:tcPr>
                  <w:tcW w:w="3118" w:type="dxa"/>
                  <w:vAlign w:val="center"/>
                </w:tcPr>
                <w:p w14:paraId="379405E9" w14:textId="186F05A5" w:rsidR="005E21A1" w:rsidRPr="0029611F" w:rsidRDefault="005E21A1" w:rsidP="00FB5CFA">
                  <w:pPr>
                    <w:pStyle w:val="aff8"/>
                  </w:pPr>
                  <w:r w:rsidRPr="0029611F">
                    <w:rPr>
                      <w:rFonts w:hint="eastAsia"/>
                    </w:rPr>
                    <w:t>2</w:t>
                  </w:r>
                  <w:r w:rsidRPr="0029611F">
                    <w:rPr>
                      <w:rFonts w:hint="eastAsia"/>
                    </w:rPr>
                    <w:t>台</w:t>
                  </w:r>
                  <w:r w:rsidRPr="0029611F">
                    <w:rPr>
                      <w:rFonts w:hint="eastAsia"/>
                    </w:rPr>
                    <w:t>3t/h</w:t>
                  </w:r>
                  <w:r w:rsidRPr="0029611F">
                    <w:rPr>
                      <w:rFonts w:hint="eastAsia"/>
                    </w:rPr>
                    <w:t>天然气锅炉，为服饰制造生产线熨烫工序提供蒸汽</w:t>
                  </w:r>
                </w:p>
              </w:tc>
              <w:tc>
                <w:tcPr>
                  <w:tcW w:w="3116" w:type="dxa"/>
                  <w:vAlign w:val="center"/>
                </w:tcPr>
                <w:p w14:paraId="44B38347" w14:textId="658AEF8A" w:rsidR="005E21A1" w:rsidRPr="0029611F" w:rsidRDefault="005E21A1" w:rsidP="00FB5CFA">
                  <w:pPr>
                    <w:pStyle w:val="aff8"/>
                  </w:pPr>
                  <w:r w:rsidRPr="0029611F">
                    <w:rPr>
                      <w:rFonts w:hint="eastAsia"/>
                    </w:rPr>
                    <w:t>1</w:t>
                  </w:r>
                  <w:r w:rsidRPr="0029611F">
                    <w:rPr>
                      <w:rFonts w:hint="eastAsia"/>
                    </w:rPr>
                    <w:t>台</w:t>
                  </w:r>
                  <w:r w:rsidRPr="0029611F">
                    <w:rPr>
                      <w:rFonts w:hint="eastAsia"/>
                    </w:rPr>
                    <w:t>3t/h</w:t>
                  </w:r>
                  <w:r w:rsidRPr="0029611F">
                    <w:rPr>
                      <w:rFonts w:hint="eastAsia"/>
                    </w:rPr>
                    <w:t>天然气锅炉，为服饰制造生产线熨烫工序提供蒸汽</w:t>
                  </w:r>
                </w:p>
              </w:tc>
              <w:tc>
                <w:tcPr>
                  <w:tcW w:w="976" w:type="dxa"/>
                  <w:vAlign w:val="center"/>
                </w:tcPr>
                <w:p w14:paraId="35C00725" w14:textId="4B8AEBA9"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分期建设</w:t>
                  </w:r>
                </w:p>
              </w:tc>
            </w:tr>
            <w:tr w:rsidR="005E21A1" w:rsidRPr="0029611F" w14:paraId="050A469D" w14:textId="77777777" w:rsidTr="004415E7">
              <w:trPr>
                <w:trHeight w:val="397"/>
                <w:jc w:val="center"/>
              </w:trPr>
              <w:tc>
                <w:tcPr>
                  <w:tcW w:w="468" w:type="dxa"/>
                  <w:vAlign w:val="center"/>
                </w:tcPr>
                <w:p w14:paraId="5E3BE5C0" w14:textId="242933D5"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7</w:t>
                  </w:r>
                </w:p>
              </w:tc>
              <w:tc>
                <w:tcPr>
                  <w:tcW w:w="1134" w:type="dxa"/>
                  <w:vAlign w:val="center"/>
                </w:tcPr>
                <w:p w14:paraId="3AE9CE44" w14:textId="68350FBA" w:rsidR="005E21A1" w:rsidRPr="0029611F" w:rsidRDefault="005E21A1" w:rsidP="00FB5CFA">
                  <w:pPr>
                    <w:pStyle w:val="aff8"/>
                  </w:pPr>
                  <w:r w:rsidRPr="0029611F">
                    <w:t>项目定员与工作制度</w:t>
                  </w:r>
                </w:p>
              </w:tc>
              <w:tc>
                <w:tcPr>
                  <w:tcW w:w="3118" w:type="dxa"/>
                  <w:vAlign w:val="center"/>
                </w:tcPr>
                <w:p w14:paraId="369AE68A" w14:textId="38FBC60D" w:rsidR="005E21A1" w:rsidRPr="0029611F" w:rsidRDefault="005E21A1" w:rsidP="00FB5CFA">
                  <w:pPr>
                    <w:pStyle w:val="aff8"/>
                  </w:pPr>
                  <w:r w:rsidRPr="0029611F">
                    <w:rPr>
                      <w:rFonts w:hint="eastAsia"/>
                    </w:rPr>
                    <w:t>员工定员</w:t>
                  </w:r>
                  <w:r w:rsidRPr="0029611F">
                    <w:rPr>
                      <w:rFonts w:hint="eastAsia"/>
                    </w:rPr>
                    <w:t>4</w:t>
                  </w:r>
                  <w:r w:rsidRPr="0029611F">
                    <w:rPr>
                      <w:rFonts w:hint="eastAsia"/>
                    </w:rPr>
                    <w:t>人</w:t>
                  </w:r>
                  <w:r w:rsidRPr="0029611F">
                    <w:t>，年工作日</w:t>
                  </w:r>
                  <w:r w:rsidRPr="0029611F">
                    <w:t>3</w:t>
                  </w:r>
                  <w:r w:rsidRPr="0029611F">
                    <w:rPr>
                      <w:rFonts w:hint="eastAsia"/>
                    </w:rPr>
                    <w:t>2</w:t>
                  </w:r>
                  <w:r w:rsidRPr="0029611F">
                    <w:t>0</w:t>
                  </w:r>
                  <w:r w:rsidRPr="0029611F">
                    <w:t>天，</w:t>
                  </w:r>
                  <w:r w:rsidRPr="0029611F">
                    <w:rPr>
                      <w:rFonts w:hint="eastAsia"/>
                    </w:rPr>
                    <w:t>单</w:t>
                  </w:r>
                  <w:r w:rsidRPr="0029611F">
                    <w:t>班制（每班</w:t>
                  </w:r>
                  <w:r w:rsidRPr="0029611F">
                    <w:rPr>
                      <w:rFonts w:hint="eastAsia"/>
                    </w:rPr>
                    <w:t>12</w:t>
                  </w:r>
                  <w:r w:rsidRPr="0029611F">
                    <w:t>小时）</w:t>
                  </w:r>
                </w:p>
              </w:tc>
              <w:tc>
                <w:tcPr>
                  <w:tcW w:w="3116" w:type="dxa"/>
                  <w:vAlign w:val="center"/>
                </w:tcPr>
                <w:p w14:paraId="6F8AFBD2" w14:textId="110C3070" w:rsidR="005E21A1" w:rsidRPr="0029611F" w:rsidRDefault="005E21A1" w:rsidP="00FB5CFA">
                  <w:pPr>
                    <w:pStyle w:val="aff8"/>
                  </w:pPr>
                  <w:r w:rsidRPr="0029611F">
                    <w:rPr>
                      <w:rFonts w:hint="eastAsia"/>
                    </w:rPr>
                    <w:t>员工定员</w:t>
                  </w:r>
                  <w:r w:rsidRPr="0029611F">
                    <w:rPr>
                      <w:rFonts w:hint="eastAsia"/>
                    </w:rPr>
                    <w:t>2</w:t>
                  </w:r>
                  <w:r w:rsidRPr="0029611F">
                    <w:rPr>
                      <w:rFonts w:hint="eastAsia"/>
                    </w:rPr>
                    <w:t>人</w:t>
                  </w:r>
                  <w:r w:rsidRPr="0029611F">
                    <w:t>，年工作日</w:t>
                  </w:r>
                  <w:r w:rsidRPr="0029611F">
                    <w:t>3</w:t>
                  </w:r>
                  <w:r w:rsidRPr="0029611F">
                    <w:rPr>
                      <w:rFonts w:hint="eastAsia"/>
                    </w:rPr>
                    <w:t>2</w:t>
                  </w:r>
                  <w:r w:rsidRPr="0029611F">
                    <w:t>0</w:t>
                  </w:r>
                  <w:r w:rsidRPr="0029611F">
                    <w:t>天，</w:t>
                  </w:r>
                  <w:r w:rsidRPr="0029611F">
                    <w:rPr>
                      <w:rFonts w:hint="eastAsia"/>
                    </w:rPr>
                    <w:t>单</w:t>
                  </w:r>
                  <w:r w:rsidRPr="0029611F">
                    <w:t>班制（每班</w:t>
                  </w:r>
                  <w:r w:rsidRPr="0029611F">
                    <w:rPr>
                      <w:rFonts w:hint="eastAsia"/>
                    </w:rPr>
                    <w:t>12</w:t>
                  </w:r>
                  <w:r w:rsidRPr="0029611F">
                    <w:t>小时）</w:t>
                  </w:r>
                </w:p>
              </w:tc>
              <w:tc>
                <w:tcPr>
                  <w:tcW w:w="976" w:type="dxa"/>
                  <w:vAlign w:val="center"/>
                </w:tcPr>
                <w:p w14:paraId="41EB9044" w14:textId="57C08521" w:rsidR="005E21A1" w:rsidRPr="0029611F" w:rsidRDefault="005E21A1" w:rsidP="005E21A1">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分期建设</w:t>
                  </w:r>
                </w:p>
              </w:tc>
            </w:tr>
          </w:tbl>
          <w:p w14:paraId="1D257A88" w14:textId="2000BDB3" w:rsidR="00E21B50" w:rsidRPr="0029611F" w:rsidRDefault="00430621">
            <w:pPr>
              <w:spacing w:after="0" w:line="460" w:lineRule="exact"/>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3</w:t>
            </w:r>
            <w:r w:rsidR="0005105C" w:rsidRPr="0029611F">
              <w:rPr>
                <w:rFonts w:ascii="Times New Roman" w:eastAsia="宋体" w:hAnsi="Times New Roman" w:hint="eastAsia"/>
                <w:color w:val="000000"/>
                <w:sz w:val="24"/>
                <w:szCs w:val="24"/>
              </w:rPr>
              <w:t>、</w:t>
            </w:r>
            <w:r w:rsidR="00E21B50" w:rsidRPr="0029611F">
              <w:rPr>
                <w:rFonts w:ascii="Times New Roman" w:eastAsia="宋体" w:hAnsi="Times New Roman"/>
                <w:color w:val="000000"/>
                <w:sz w:val="24"/>
                <w:szCs w:val="24"/>
              </w:rPr>
              <w:t>该项目主要组成情况见下表：</w:t>
            </w:r>
          </w:p>
          <w:p w14:paraId="0D21FFB2" w14:textId="0738E3BE" w:rsidR="00E21B50" w:rsidRPr="0029611F" w:rsidRDefault="00E21B50">
            <w:pPr>
              <w:spacing w:after="0" w:line="520" w:lineRule="exact"/>
              <w:ind w:firstLineChars="200" w:firstLine="480"/>
              <w:rPr>
                <w:rFonts w:ascii="Times New Roman" w:eastAsia="黑体" w:hAnsi="Times New Roman"/>
                <w:color w:val="000000"/>
                <w:sz w:val="24"/>
                <w:szCs w:val="24"/>
              </w:rPr>
            </w:pPr>
            <w:r w:rsidRPr="0029611F">
              <w:rPr>
                <w:rFonts w:ascii="Times New Roman" w:eastAsia="黑体" w:hAnsi="Times New Roman"/>
                <w:color w:val="000000"/>
                <w:sz w:val="24"/>
                <w:szCs w:val="24"/>
              </w:rPr>
              <w:t>表</w:t>
            </w:r>
            <w:r w:rsidR="00BB5C78" w:rsidRPr="0029611F">
              <w:rPr>
                <w:rFonts w:ascii="Times New Roman" w:eastAsia="黑体" w:hAnsi="Times New Roman"/>
                <w:color w:val="000000"/>
                <w:sz w:val="24"/>
                <w:szCs w:val="24"/>
              </w:rPr>
              <w:t>5</w:t>
            </w:r>
            <w:r w:rsidRPr="0029611F">
              <w:rPr>
                <w:rFonts w:ascii="Times New Roman" w:eastAsia="黑体" w:hAnsi="Times New Roman"/>
                <w:color w:val="000000"/>
                <w:sz w:val="24"/>
                <w:szCs w:val="24"/>
              </w:rPr>
              <w:t xml:space="preserve">                        </w:t>
            </w:r>
            <w:r w:rsidRPr="0029611F">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0"/>
              <w:gridCol w:w="567"/>
              <w:gridCol w:w="848"/>
              <w:gridCol w:w="992"/>
              <w:gridCol w:w="1980"/>
              <w:gridCol w:w="3261"/>
              <w:gridCol w:w="834"/>
            </w:tblGrid>
            <w:tr w:rsidR="00CD0C61" w:rsidRPr="0029611F" w14:paraId="59D68C70" w14:textId="77777777" w:rsidTr="006436EF">
              <w:trPr>
                <w:trHeight w:val="397"/>
                <w:jc w:val="center"/>
              </w:trPr>
              <w:tc>
                <w:tcPr>
                  <w:tcW w:w="330" w:type="dxa"/>
                  <w:vMerge w:val="restart"/>
                  <w:vAlign w:val="center"/>
                </w:tcPr>
                <w:p w14:paraId="6C5B163E" w14:textId="30C9B809" w:rsidR="00E21B50" w:rsidRPr="0029611F" w:rsidRDefault="00D65229" w:rsidP="006436EF">
                  <w:pPr>
                    <w:pStyle w:val="aff8"/>
                    <w:rPr>
                      <w:b/>
                      <w:bCs/>
                    </w:rPr>
                  </w:pPr>
                  <w:r w:rsidRPr="0029611F">
                    <w:rPr>
                      <w:b/>
                      <w:bCs/>
                    </w:rPr>
                    <w:t>序号</w:t>
                  </w:r>
                </w:p>
              </w:tc>
              <w:tc>
                <w:tcPr>
                  <w:tcW w:w="567" w:type="dxa"/>
                  <w:vMerge w:val="restart"/>
                  <w:vAlign w:val="center"/>
                </w:tcPr>
                <w:p w14:paraId="7D714CC5" w14:textId="77777777" w:rsidR="00E21B50" w:rsidRPr="0029611F" w:rsidRDefault="00E21B50" w:rsidP="006436EF">
                  <w:pPr>
                    <w:pStyle w:val="aff8"/>
                    <w:rPr>
                      <w:b/>
                      <w:bCs/>
                      <w:color w:val="000000"/>
                    </w:rPr>
                  </w:pPr>
                  <w:r w:rsidRPr="0029611F">
                    <w:rPr>
                      <w:b/>
                      <w:bCs/>
                      <w:color w:val="000000"/>
                    </w:rPr>
                    <w:t>项目</w:t>
                  </w:r>
                </w:p>
              </w:tc>
              <w:tc>
                <w:tcPr>
                  <w:tcW w:w="848" w:type="dxa"/>
                  <w:vMerge w:val="restart"/>
                  <w:vAlign w:val="center"/>
                </w:tcPr>
                <w:p w14:paraId="7E9B1254" w14:textId="77777777" w:rsidR="00E21B50" w:rsidRPr="0029611F" w:rsidRDefault="00E21B50" w:rsidP="006436EF">
                  <w:pPr>
                    <w:pStyle w:val="aff8"/>
                    <w:rPr>
                      <w:b/>
                      <w:bCs/>
                      <w:color w:val="000000"/>
                    </w:rPr>
                  </w:pPr>
                  <w:r w:rsidRPr="0029611F">
                    <w:rPr>
                      <w:b/>
                      <w:bCs/>
                      <w:color w:val="000000"/>
                    </w:rPr>
                    <w:t>建设内容</w:t>
                  </w:r>
                </w:p>
              </w:tc>
              <w:tc>
                <w:tcPr>
                  <w:tcW w:w="6233" w:type="dxa"/>
                  <w:gridSpan w:val="3"/>
                  <w:vAlign w:val="center"/>
                </w:tcPr>
                <w:p w14:paraId="1E1B2EF5" w14:textId="77777777" w:rsidR="00E21B50" w:rsidRPr="0029611F" w:rsidRDefault="00E21B50" w:rsidP="006436EF">
                  <w:pPr>
                    <w:pStyle w:val="aff8"/>
                    <w:rPr>
                      <w:b/>
                      <w:bCs/>
                      <w:color w:val="000000"/>
                    </w:rPr>
                  </w:pPr>
                  <w:r w:rsidRPr="0029611F">
                    <w:rPr>
                      <w:b/>
                      <w:bCs/>
                      <w:color w:val="000000"/>
                    </w:rPr>
                    <w:t>数量、规模或要求</w:t>
                  </w:r>
                </w:p>
              </w:tc>
              <w:tc>
                <w:tcPr>
                  <w:tcW w:w="834" w:type="dxa"/>
                  <w:vMerge w:val="restart"/>
                  <w:vAlign w:val="center"/>
                </w:tcPr>
                <w:p w14:paraId="13E52C06" w14:textId="77777777" w:rsidR="00E21B50" w:rsidRPr="0029611F" w:rsidRDefault="00E21B50" w:rsidP="006436EF">
                  <w:pPr>
                    <w:pStyle w:val="aff8"/>
                    <w:rPr>
                      <w:b/>
                      <w:bCs/>
                      <w:color w:val="000000"/>
                    </w:rPr>
                  </w:pPr>
                  <w:r w:rsidRPr="0029611F">
                    <w:rPr>
                      <w:b/>
                      <w:bCs/>
                      <w:color w:val="000000"/>
                    </w:rPr>
                    <w:t>是否与</w:t>
                  </w:r>
                  <w:r w:rsidR="00A53353" w:rsidRPr="0029611F">
                    <w:rPr>
                      <w:b/>
                      <w:bCs/>
                      <w:color w:val="000000"/>
                    </w:rPr>
                    <w:t>环</w:t>
                  </w:r>
                  <w:r w:rsidRPr="0029611F">
                    <w:rPr>
                      <w:b/>
                      <w:bCs/>
                      <w:color w:val="000000"/>
                    </w:rPr>
                    <w:t>评一致</w:t>
                  </w:r>
                </w:p>
              </w:tc>
            </w:tr>
            <w:tr w:rsidR="00CD0C61" w:rsidRPr="0029611F" w14:paraId="1C3136A6" w14:textId="77777777" w:rsidTr="006436EF">
              <w:trPr>
                <w:trHeight w:val="397"/>
                <w:jc w:val="center"/>
              </w:trPr>
              <w:tc>
                <w:tcPr>
                  <w:tcW w:w="330" w:type="dxa"/>
                  <w:vMerge/>
                  <w:vAlign w:val="center"/>
                </w:tcPr>
                <w:p w14:paraId="16D68F9D" w14:textId="77777777" w:rsidR="00E21B50" w:rsidRPr="0029611F" w:rsidRDefault="00E21B50" w:rsidP="006436EF">
                  <w:pPr>
                    <w:pStyle w:val="aff8"/>
                  </w:pPr>
                </w:p>
              </w:tc>
              <w:tc>
                <w:tcPr>
                  <w:tcW w:w="567" w:type="dxa"/>
                  <w:vMerge/>
                  <w:vAlign w:val="center"/>
                </w:tcPr>
                <w:p w14:paraId="4050353B" w14:textId="77777777" w:rsidR="00E21B50" w:rsidRPr="0029611F" w:rsidRDefault="00E21B50" w:rsidP="006436EF">
                  <w:pPr>
                    <w:pStyle w:val="aff8"/>
                    <w:rPr>
                      <w:color w:val="000000"/>
                    </w:rPr>
                  </w:pPr>
                </w:p>
              </w:tc>
              <w:tc>
                <w:tcPr>
                  <w:tcW w:w="848" w:type="dxa"/>
                  <w:vMerge/>
                  <w:vAlign w:val="center"/>
                </w:tcPr>
                <w:p w14:paraId="6016DEF1" w14:textId="77777777" w:rsidR="00E21B50" w:rsidRPr="0029611F" w:rsidRDefault="00E21B50" w:rsidP="006436EF">
                  <w:pPr>
                    <w:pStyle w:val="aff8"/>
                    <w:rPr>
                      <w:color w:val="000000"/>
                    </w:rPr>
                  </w:pPr>
                </w:p>
              </w:tc>
              <w:tc>
                <w:tcPr>
                  <w:tcW w:w="2972" w:type="dxa"/>
                  <w:gridSpan w:val="2"/>
                  <w:vAlign w:val="center"/>
                </w:tcPr>
                <w:p w14:paraId="68739A77" w14:textId="77777777" w:rsidR="00E21B50" w:rsidRPr="0029611F" w:rsidRDefault="00E21B50" w:rsidP="006436EF">
                  <w:pPr>
                    <w:pStyle w:val="aff8"/>
                    <w:rPr>
                      <w:b/>
                      <w:bCs/>
                      <w:color w:val="000000"/>
                    </w:rPr>
                  </w:pPr>
                  <w:r w:rsidRPr="0029611F">
                    <w:rPr>
                      <w:b/>
                      <w:bCs/>
                      <w:color w:val="000000"/>
                    </w:rPr>
                    <w:t>环评批复</w:t>
                  </w:r>
                </w:p>
              </w:tc>
              <w:tc>
                <w:tcPr>
                  <w:tcW w:w="3261" w:type="dxa"/>
                  <w:vAlign w:val="center"/>
                </w:tcPr>
                <w:p w14:paraId="35F9BC0B" w14:textId="77777777" w:rsidR="00E21B50" w:rsidRPr="0029611F" w:rsidRDefault="00E21B50" w:rsidP="006436EF">
                  <w:pPr>
                    <w:pStyle w:val="aff8"/>
                    <w:rPr>
                      <w:b/>
                      <w:bCs/>
                      <w:color w:val="000000"/>
                    </w:rPr>
                  </w:pPr>
                  <w:r w:rsidRPr="0029611F">
                    <w:rPr>
                      <w:b/>
                      <w:bCs/>
                      <w:color w:val="000000"/>
                    </w:rPr>
                    <w:t>实际建设</w:t>
                  </w:r>
                </w:p>
              </w:tc>
              <w:tc>
                <w:tcPr>
                  <w:tcW w:w="834" w:type="dxa"/>
                  <w:vMerge/>
                  <w:vAlign w:val="center"/>
                </w:tcPr>
                <w:p w14:paraId="48AFD2A7" w14:textId="77777777" w:rsidR="00E21B50" w:rsidRPr="0029611F" w:rsidRDefault="00E21B50" w:rsidP="006436EF">
                  <w:pPr>
                    <w:pStyle w:val="aff8"/>
                    <w:rPr>
                      <w:color w:val="000000"/>
                    </w:rPr>
                  </w:pPr>
                </w:p>
              </w:tc>
            </w:tr>
            <w:tr w:rsidR="00D74923" w:rsidRPr="0029611F" w14:paraId="14CF9B95" w14:textId="77777777" w:rsidTr="006436EF">
              <w:trPr>
                <w:trHeight w:val="397"/>
                <w:jc w:val="center"/>
              </w:trPr>
              <w:tc>
                <w:tcPr>
                  <w:tcW w:w="330" w:type="dxa"/>
                  <w:vMerge w:val="restart"/>
                  <w:vAlign w:val="center"/>
                </w:tcPr>
                <w:p w14:paraId="270A39F3" w14:textId="77777777" w:rsidR="00D74923" w:rsidRPr="0029611F" w:rsidRDefault="00D74923" w:rsidP="00D74923">
                  <w:pPr>
                    <w:pStyle w:val="aff8"/>
                  </w:pPr>
                  <w:r w:rsidRPr="0029611F">
                    <w:t>1</w:t>
                  </w:r>
                </w:p>
              </w:tc>
              <w:tc>
                <w:tcPr>
                  <w:tcW w:w="567" w:type="dxa"/>
                  <w:vMerge w:val="restart"/>
                  <w:vAlign w:val="center"/>
                </w:tcPr>
                <w:p w14:paraId="4E5DE93B" w14:textId="77777777" w:rsidR="00D74923" w:rsidRPr="0029611F" w:rsidRDefault="00D74923" w:rsidP="00D74923">
                  <w:pPr>
                    <w:pStyle w:val="aff8"/>
                    <w:rPr>
                      <w:color w:val="000000"/>
                    </w:rPr>
                  </w:pPr>
                  <w:r w:rsidRPr="0029611F">
                    <w:rPr>
                      <w:color w:val="000000"/>
                    </w:rPr>
                    <w:t>主体工程</w:t>
                  </w:r>
                </w:p>
              </w:tc>
              <w:tc>
                <w:tcPr>
                  <w:tcW w:w="848" w:type="dxa"/>
                  <w:vAlign w:val="center"/>
                </w:tcPr>
                <w:p w14:paraId="5F9A9A9B" w14:textId="618DCA87" w:rsidR="00D74923" w:rsidRPr="0029611F" w:rsidRDefault="00D74923" w:rsidP="00D74923">
                  <w:pPr>
                    <w:pStyle w:val="aff8"/>
                    <w:rPr>
                      <w:color w:val="000000"/>
                    </w:rPr>
                  </w:pPr>
                  <w:r w:rsidRPr="0029611F">
                    <w:rPr>
                      <w:rFonts w:hint="eastAsia"/>
                      <w:color w:val="000000"/>
                      <w:lang w:val="pt-BR"/>
                    </w:rPr>
                    <w:t>1#</w:t>
                  </w:r>
                  <w:r w:rsidRPr="0029611F">
                    <w:rPr>
                      <w:rFonts w:hint="eastAsia"/>
                      <w:color w:val="000000"/>
                      <w:lang w:val="pt-BR"/>
                    </w:rPr>
                    <w:t>锅炉房</w:t>
                  </w:r>
                </w:p>
              </w:tc>
              <w:tc>
                <w:tcPr>
                  <w:tcW w:w="2972" w:type="dxa"/>
                  <w:gridSpan w:val="2"/>
                  <w:vAlign w:val="center"/>
                </w:tcPr>
                <w:p w14:paraId="492A1E33" w14:textId="5D35DB89" w:rsidR="00D74923" w:rsidRPr="0029611F" w:rsidRDefault="00D74923" w:rsidP="00D74923">
                  <w:pPr>
                    <w:pStyle w:val="aff8"/>
                    <w:rPr>
                      <w:color w:val="000000"/>
                    </w:rPr>
                  </w:pPr>
                  <w:r w:rsidRPr="0029611F">
                    <w:rPr>
                      <w:rFonts w:hint="eastAsia"/>
                      <w:color w:val="000000"/>
                    </w:rPr>
                    <w:t>1</w:t>
                  </w:r>
                  <w:r w:rsidRPr="0029611F">
                    <w:rPr>
                      <w:rFonts w:hint="eastAsia"/>
                      <w:color w:val="000000"/>
                    </w:rPr>
                    <w:t>座</w:t>
                  </w:r>
                  <w:r w:rsidRPr="0029611F">
                    <w:rPr>
                      <w:color w:val="000000"/>
                    </w:rPr>
                    <w:t>1</w:t>
                  </w:r>
                  <w:r w:rsidRPr="0029611F">
                    <w:rPr>
                      <w:color w:val="000000"/>
                    </w:rPr>
                    <w:t>层，占地面积</w:t>
                  </w:r>
                  <w:r w:rsidRPr="0029611F">
                    <w:rPr>
                      <w:rFonts w:hint="eastAsia"/>
                      <w:color w:val="000000"/>
                    </w:rPr>
                    <w:t>54</w:t>
                  </w:r>
                  <w:r w:rsidRPr="0029611F">
                    <w:rPr>
                      <w:color w:val="000000"/>
                    </w:rPr>
                    <w:t>m</w:t>
                  </w:r>
                  <w:r w:rsidRPr="0029611F">
                    <w:rPr>
                      <w:color w:val="000000"/>
                      <w:vertAlign w:val="superscript"/>
                    </w:rPr>
                    <w:t>2</w:t>
                  </w:r>
                </w:p>
              </w:tc>
              <w:tc>
                <w:tcPr>
                  <w:tcW w:w="3261" w:type="dxa"/>
                  <w:vAlign w:val="center"/>
                </w:tcPr>
                <w:p w14:paraId="6FD567F6" w14:textId="3B10B2C2" w:rsidR="00D74923" w:rsidRPr="0029611F" w:rsidRDefault="00D74923" w:rsidP="00D74923">
                  <w:pPr>
                    <w:pStyle w:val="aff8"/>
                    <w:rPr>
                      <w:color w:val="000000"/>
                    </w:rPr>
                  </w:pPr>
                  <w:r w:rsidRPr="0029611F">
                    <w:rPr>
                      <w:rFonts w:hint="eastAsia"/>
                      <w:color w:val="000000"/>
                    </w:rPr>
                    <w:t>1</w:t>
                  </w:r>
                  <w:r w:rsidRPr="0029611F">
                    <w:rPr>
                      <w:rFonts w:hint="eastAsia"/>
                      <w:color w:val="000000"/>
                    </w:rPr>
                    <w:t>座</w:t>
                  </w:r>
                  <w:r w:rsidRPr="0029611F">
                    <w:rPr>
                      <w:color w:val="000000"/>
                    </w:rPr>
                    <w:t>1</w:t>
                  </w:r>
                  <w:r w:rsidRPr="0029611F">
                    <w:rPr>
                      <w:color w:val="000000"/>
                    </w:rPr>
                    <w:t>层，占地面积</w:t>
                  </w:r>
                  <w:r w:rsidRPr="0029611F">
                    <w:rPr>
                      <w:rFonts w:hint="eastAsia"/>
                      <w:color w:val="000000"/>
                    </w:rPr>
                    <w:t>54</w:t>
                  </w:r>
                  <w:r w:rsidRPr="0029611F">
                    <w:rPr>
                      <w:color w:val="000000"/>
                    </w:rPr>
                    <w:t>m</w:t>
                  </w:r>
                  <w:r w:rsidRPr="0029611F">
                    <w:rPr>
                      <w:color w:val="000000"/>
                      <w:vertAlign w:val="superscript"/>
                    </w:rPr>
                    <w:t>2</w:t>
                  </w:r>
                </w:p>
              </w:tc>
              <w:tc>
                <w:tcPr>
                  <w:tcW w:w="834" w:type="dxa"/>
                  <w:vAlign w:val="center"/>
                </w:tcPr>
                <w:p w14:paraId="6902359C" w14:textId="77777777" w:rsidR="00D74923" w:rsidRPr="0029611F" w:rsidRDefault="00D74923" w:rsidP="00D74923">
                  <w:pPr>
                    <w:pStyle w:val="aff8"/>
                    <w:rPr>
                      <w:color w:val="000000"/>
                    </w:rPr>
                  </w:pPr>
                  <w:r w:rsidRPr="0029611F">
                    <w:rPr>
                      <w:color w:val="000000"/>
                    </w:rPr>
                    <w:t>一致</w:t>
                  </w:r>
                </w:p>
              </w:tc>
            </w:tr>
            <w:tr w:rsidR="00D74923" w:rsidRPr="0029611F" w14:paraId="43F4775B" w14:textId="77777777" w:rsidTr="006436EF">
              <w:trPr>
                <w:trHeight w:val="397"/>
                <w:jc w:val="center"/>
              </w:trPr>
              <w:tc>
                <w:tcPr>
                  <w:tcW w:w="330" w:type="dxa"/>
                  <w:vMerge/>
                  <w:vAlign w:val="center"/>
                </w:tcPr>
                <w:p w14:paraId="2D71EB5C" w14:textId="77777777" w:rsidR="00D74923" w:rsidRPr="0029611F" w:rsidRDefault="00D74923" w:rsidP="00D74923">
                  <w:pPr>
                    <w:pStyle w:val="aff8"/>
                  </w:pPr>
                </w:p>
              </w:tc>
              <w:tc>
                <w:tcPr>
                  <w:tcW w:w="567" w:type="dxa"/>
                  <w:vMerge/>
                  <w:vAlign w:val="center"/>
                </w:tcPr>
                <w:p w14:paraId="065EE7D1" w14:textId="77777777" w:rsidR="00D74923" w:rsidRPr="0029611F" w:rsidRDefault="00D74923" w:rsidP="00D74923">
                  <w:pPr>
                    <w:pStyle w:val="aff8"/>
                    <w:rPr>
                      <w:color w:val="000000"/>
                    </w:rPr>
                  </w:pPr>
                </w:p>
              </w:tc>
              <w:tc>
                <w:tcPr>
                  <w:tcW w:w="848" w:type="dxa"/>
                  <w:vAlign w:val="center"/>
                </w:tcPr>
                <w:p w14:paraId="01EFE3AB" w14:textId="763410E6" w:rsidR="00D74923" w:rsidRPr="0029611F" w:rsidRDefault="00D74923" w:rsidP="00D74923">
                  <w:pPr>
                    <w:pStyle w:val="aff8"/>
                    <w:rPr>
                      <w:color w:val="000000"/>
                    </w:rPr>
                  </w:pPr>
                  <w:r w:rsidRPr="0029611F">
                    <w:rPr>
                      <w:rFonts w:hint="eastAsia"/>
                      <w:color w:val="000000"/>
                      <w:lang w:val="pt-BR"/>
                    </w:rPr>
                    <w:t>1#</w:t>
                  </w:r>
                  <w:r w:rsidRPr="0029611F">
                    <w:rPr>
                      <w:rFonts w:hint="eastAsia"/>
                      <w:color w:val="000000"/>
                      <w:lang w:val="pt-BR"/>
                    </w:rPr>
                    <w:t>空压机房</w:t>
                  </w:r>
                </w:p>
              </w:tc>
              <w:tc>
                <w:tcPr>
                  <w:tcW w:w="2972" w:type="dxa"/>
                  <w:gridSpan w:val="2"/>
                  <w:vAlign w:val="center"/>
                </w:tcPr>
                <w:p w14:paraId="6AFDC713" w14:textId="46794A9B" w:rsidR="00D74923" w:rsidRPr="0029611F" w:rsidRDefault="00D74923" w:rsidP="00D74923">
                  <w:pPr>
                    <w:pStyle w:val="aff8"/>
                    <w:rPr>
                      <w:color w:val="000000"/>
                    </w:rPr>
                  </w:pPr>
                  <w:r w:rsidRPr="0029611F">
                    <w:rPr>
                      <w:rFonts w:hint="eastAsia"/>
                      <w:color w:val="000000"/>
                    </w:rPr>
                    <w:t>1</w:t>
                  </w:r>
                  <w:r w:rsidRPr="0029611F">
                    <w:rPr>
                      <w:rFonts w:hint="eastAsia"/>
                      <w:color w:val="000000"/>
                    </w:rPr>
                    <w:t>座</w:t>
                  </w:r>
                  <w:r w:rsidRPr="0029611F">
                    <w:rPr>
                      <w:color w:val="000000"/>
                    </w:rPr>
                    <w:t>1</w:t>
                  </w:r>
                  <w:r w:rsidRPr="0029611F">
                    <w:rPr>
                      <w:color w:val="000000"/>
                    </w:rPr>
                    <w:t>层，占地面积</w:t>
                  </w:r>
                  <w:r w:rsidRPr="0029611F">
                    <w:rPr>
                      <w:rFonts w:hint="eastAsia"/>
                      <w:color w:val="000000"/>
                    </w:rPr>
                    <w:t>24</w:t>
                  </w:r>
                  <w:r w:rsidRPr="0029611F">
                    <w:rPr>
                      <w:color w:val="000000"/>
                    </w:rPr>
                    <w:t>m</w:t>
                  </w:r>
                  <w:r w:rsidRPr="0029611F">
                    <w:rPr>
                      <w:color w:val="000000"/>
                      <w:vertAlign w:val="superscript"/>
                    </w:rPr>
                    <w:t>2</w:t>
                  </w:r>
                </w:p>
              </w:tc>
              <w:tc>
                <w:tcPr>
                  <w:tcW w:w="3261" w:type="dxa"/>
                  <w:vAlign w:val="center"/>
                </w:tcPr>
                <w:p w14:paraId="24CB0756" w14:textId="0AA6968B" w:rsidR="00D74923" w:rsidRPr="0029611F" w:rsidRDefault="00D74923" w:rsidP="00D74923">
                  <w:pPr>
                    <w:pStyle w:val="aff8"/>
                    <w:rPr>
                      <w:color w:val="000000"/>
                    </w:rPr>
                  </w:pPr>
                  <w:r w:rsidRPr="0029611F">
                    <w:rPr>
                      <w:rFonts w:hint="eastAsia"/>
                      <w:color w:val="000000"/>
                    </w:rPr>
                    <w:t>1</w:t>
                  </w:r>
                  <w:r w:rsidRPr="0029611F">
                    <w:rPr>
                      <w:rFonts w:hint="eastAsia"/>
                      <w:color w:val="000000"/>
                    </w:rPr>
                    <w:t>座</w:t>
                  </w:r>
                  <w:r w:rsidRPr="0029611F">
                    <w:rPr>
                      <w:color w:val="000000"/>
                    </w:rPr>
                    <w:t>1</w:t>
                  </w:r>
                  <w:r w:rsidRPr="0029611F">
                    <w:rPr>
                      <w:color w:val="000000"/>
                    </w:rPr>
                    <w:t>层，占地面积</w:t>
                  </w:r>
                  <w:r w:rsidRPr="0029611F">
                    <w:rPr>
                      <w:rFonts w:hint="eastAsia"/>
                      <w:color w:val="000000"/>
                    </w:rPr>
                    <w:t>24</w:t>
                  </w:r>
                  <w:r w:rsidRPr="0029611F">
                    <w:rPr>
                      <w:color w:val="000000"/>
                    </w:rPr>
                    <w:t>m</w:t>
                  </w:r>
                  <w:r w:rsidRPr="0029611F">
                    <w:rPr>
                      <w:color w:val="000000"/>
                      <w:vertAlign w:val="superscript"/>
                    </w:rPr>
                    <w:t>2</w:t>
                  </w:r>
                </w:p>
              </w:tc>
              <w:tc>
                <w:tcPr>
                  <w:tcW w:w="834" w:type="dxa"/>
                  <w:vAlign w:val="center"/>
                </w:tcPr>
                <w:p w14:paraId="1BE53A26" w14:textId="6B4FF7EE" w:rsidR="00D74923" w:rsidRPr="0029611F" w:rsidRDefault="00D74923" w:rsidP="00D74923">
                  <w:pPr>
                    <w:pStyle w:val="aff8"/>
                    <w:rPr>
                      <w:color w:val="000000"/>
                    </w:rPr>
                  </w:pPr>
                  <w:r w:rsidRPr="0029611F">
                    <w:rPr>
                      <w:color w:val="000000"/>
                    </w:rPr>
                    <w:t>一致</w:t>
                  </w:r>
                </w:p>
              </w:tc>
            </w:tr>
            <w:tr w:rsidR="00D74923" w:rsidRPr="0029611F" w14:paraId="55A9732C" w14:textId="77777777" w:rsidTr="006436EF">
              <w:trPr>
                <w:trHeight w:val="397"/>
                <w:jc w:val="center"/>
              </w:trPr>
              <w:tc>
                <w:tcPr>
                  <w:tcW w:w="330" w:type="dxa"/>
                  <w:vMerge/>
                  <w:vAlign w:val="center"/>
                </w:tcPr>
                <w:p w14:paraId="134DD7BF" w14:textId="77777777" w:rsidR="00D74923" w:rsidRPr="0029611F" w:rsidRDefault="00D74923" w:rsidP="00D74923">
                  <w:pPr>
                    <w:pStyle w:val="aff8"/>
                  </w:pPr>
                </w:p>
              </w:tc>
              <w:tc>
                <w:tcPr>
                  <w:tcW w:w="567" w:type="dxa"/>
                  <w:vMerge/>
                  <w:vAlign w:val="center"/>
                </w:tcPr>
                <w:p w14:paraId="2C5A7CA0" w14:textId="77777777" w:rsidR="00D74923" w:rsidRPr="0029611F" w:rsidRDefault="00D74923" w:rsidP="00D74923">
                  <w:pPr>
                    <w:pStyle w:val="aff8"/>
                    <w:rPr>
                      <w:color w:val="000000"/>
                    </w:rPr>
                  </w:pPr>
                </w:p>
              </w:tc>
              <w:tc>
                <w:tcPr>
                  <w:tcW w:w="848" w:type="dxa"/>
                  <w:vAlign w:val="center"/>
                </w:tcPr>
                <w:p w14:paraId="266BCF7B" w14:textId="362FEA4F" w:rsidR="00D74923" w:rsidRPr="0029611F" w:rsidRDefault="00D74923" w:rsidP="00D74923">
                  <w:pPr>
                    <w:pStyle w:val="aff8"/>
                    <w:rPr>
                      <w:color w:val="000000"/>
                    </w:rPr>
                  </w:pPr>
                  <w:r w:rsidRPr="0029611F">
                    <w:rPr>
                      <w:rFonts w:hint="eastAsia"/>
                      <w:color w:val="000000"/>
                      <w:lang w:val="pt-BR"/>
                    </w:rPr>
                    <w:t>2#</w:t>
                  </w:r>
                  <w:r w:rsidRPr="0029611F">
                    <w:rPr>
                      <w:rFonts w:hint="eastAsia"/>
                      <w:color w:val="000000"/>
                      <w:lang w:val="pt-BR"/>
                    </w:rPr>
                    <w:t>锅炉房</w:t>
                  </w:r>
                </w:p>
              </w:tc>
              <w:tc>
                <w:tcPr>
                  <w:tcW w:w="2972" w:type="dxa"/>
                  <w:gridSpan w:val="2"/>
                  <w:vAlign w:val="center"/>
                </w:tcPr>
                <w:p w14:paraId="110374DB" w14:textId="673CB5E8" w:rsidR="00D74923" w:rsidRPr="0029611F" w:rsidRDefault="00D74923" w:rsidP="00D74923">
                  <w:pPr>
                    <w:pStyle w:val="aff8"/>
                    <w:rPr>
                      <w:color w:val="000000"/>
                    </w:rPr>
                  </w:pPr>
                  <w:r w:rsidRPr="0029611F">
                    <w:rPr>
                      <w:rFonts w:hint="eastAsia"/>
                      <w:color w:val="000000"/>
                    </w:rPr>
                    <w:t>1</w:t>
                  </w:r>
                  <w:r w:rsidRPr="0029611F">
                    <w:rPr>
                      <w:rFonts w:hint="eastAsia"/>
                      <w:color w:val="000000"/>
                    </w:rPr>
                    <w:t>座</w:t>
                  </w:r>
                  <w:r w:rsidRPr="0029611F">
                    <w:rPr>
                      <w:rFonts w:hint="eastAsia"/>
                      <w:color w:val="000000"/>
                    </w:rPr>
                    <w:t>1</w:t>
                  </w:r>
                  <w:r w:rsidRPr="0029611F">
                    <w:rPr>
                      <w:rFonts w:hint="eastAsia"/>
                      <w:color w:val="000000"/>
                    </w:rPr>
                    <w:t>层，</w:t>
                  </w:r>
                  <w:r w:rsidRPr="0029611F">
                    <w:rPr>
                      <w:color w:val="000000"/>
                    </w:rPr>
                    <w:t>占地面积</w:t>
                  </w:r>
                  <w:r w:rsidRPr="0029611F">
                    <w:rPr>
                      <w:rFonts w:hint="eastAsia"/>
                      <w:color w:val="000000"/>
                    </w:rPr>
                    <w:t>54</w:t>
                  </w:r>
                  <w:r w:rsidRPr="0029611F">
                    <w:rPr>
                      <w:color w:val="000000"/>
                    </w:rPr>
                    <w:t>m</w:t>
                  </w:r>
                  <w:r w:rsidRPr="0029611F">
                    <w:rPr>
                      <w:color w:val="000000"/>
                      <w:vertAlign w:val="superscript"/>
                    </w:rPr>
                    <w:t>2</w:t>
                  </w:r>
                </w:p>
              </w:tc>
              <w:tc>
                <w:tcPr>
                  <w:tcW w:w="3261" w:type="dxa"/>
                  <w:vAlign w:val="center"/>
                </w:tcPr>
                <w:p w14:paraId="4CA6C0DC" w14:textId="2C1FDD04" w:rsidR="00D74923" w:rsidRPr="0029611F" w:rsidRDefault="00D74923" w:rsidP="00D74923">
                  <w:pPr>
                    <w:pStyle w:val="aff8"/>
                    <w:rPr>
                      <w:color w:val="000000"/>
                      <w:lang w:eastAsia="zh-CN"/>
                    </w:rPr>
                  </w:pPr>
                  <w:r w:rsidRPr="0029611F">
                    <w:rPr>
                      <w:rFonts w:hint="eastAsia"/>
                      <w:color w:val="000000"/>
                      <w:lang w:eastAsia="zh-CN"/>
                    </w:rPr>
                    <w:t>未建设</w:t>
                  </w:r>
                </w:p>
              </w:tc>
              <w:tc>
                <w:tcPr>
                  <w:tcW w:w="834" w:type="dxa"/>
                  <w:vMerge w:val="restart"/>
                  <w:vAlign w:val="center"/>
                </w:tcPr>
                <w:p w14:paraId="3441A6D1" w14:textId="1BF2B878" w:rsidR="00D74923" w:rsidRPr="0029611F" w:rsidRDefault="00D74923" w:rsidP="00D74923">
                  <w:pPr>
                    <w:pStyle w:val="aff8"/>
                    <w:rPr>
                      <w:color w:val="000000"/>
                    </w:rPr>
                  </w:pPr>
                  <w:r w:rsidRPr="0029611F">
                    <w:rPr>
                      <w:rFonts w:hint="eastAsia"/>
                      <w:color w:val="000000"/>
                    </w:rPr>
                    <w:t>二期建设内容</w:t>
                  </w:r>
                </w:p>
              </w:tc>
            </w:tr>
            <w:tr w:rsidR="00D74923" w:rsidRPr="0029611F" w14:paraId="5E22DF3B" w14:textId="77777777" w:rsidTr="006436EF">
              <w:trPr>
                <w:trHeight w:val="397"/>
                <w:jc w:val="center"/>
              </w:trPr>
              <w:tc>
                <w:tcPr>
                  <w:tcW w:w="330" w:type="dxa"/>
                  <w:vMerge/>
                  <w:vAlign w:val="center"/>
                </w:tcPr>
                <w:p w14:paraId="281F7CCB" w14:textId="77777777" w:rsidR="00D74923" w:rsidRPr="0029611F" w:rsidRDefault="00D74923" w:rsidP="00D74923">
                  <w:pPr>
                    <w:pStyle w:val="aff8"/>
                  </w:pPr>
                </w:p>
              </w:tc>
              <w:tc>
                <w:tcPr>
                  <w:tcW w:w="567" w:type="dxa"/>
                  <w:vMerge/>
                  <w:vAlign w:val="center"/>
                </w:tcPr>
                <w:p w14:paraId="5B034C7D" w14:textId="77777777" w:rsidR="00D74923" w:rsidRPr="0029611F" w:rsidRDefault="00D74923" w:rsidP="00D74923">
                  <w:pPr>
                    <w:pStyle w:val="aff8"/>
                    <w:rPr>
                      <w:color w:val="000000"/>
                    </w:rPr>
                  </w:pPr>
                </w:p>
              </w:tc>
              <w:tc>
                <w:tcPr>
                  <w:tcW w:w="848" w:type="dxa"/>
                  <w:vAlign w:val="center"/>
                </w:tcPr>
                <w:p w14:paraId="289A41F6" w14:textId="7DA33A4D" w:rsidR="00D74923" w:rsidRPr="0029611F" w:rsidRDefault="00D74923" w:rsidP="00D74923">
                  <w:pPr>
                    <w:pStyle w:val="aff8"/>
                    <w:rPr>
                      <w:color w:val="000000"/>
                    </w:rPr>
                  </w:pPr>
                  <w:r w:rsidRPr="0029611F">
                    <w:rPr>
                      <w:rFonts w:hint="eastAsia"/>
                      <w:color w:val="000000"/>
                      <w:lang w:val="pt-BR"/>
                    </w:rPr>
                    <w:t>2#</w:t>
                  </w:r>
                  <w:r w:rsidRPr="0029611F">
                    <w:rPr>
                      <w:rFonts w:hint="eastAsia"/>
                      <w:color w:val="000000"/>
                      <w:lang w:val="pt-BR"/>
                    </w:rPr>
                    <w:t>空压机房</w:t>
                  </w:r>
                </w:p>
              </w:tc>
              <w:tc>
                <w:tcPr>
                  <w:tcW w:w="2972" w:type="dxa"/>
                  <w:gridSpan w:val="2"/>
                  <w:vAlign w:val="center"/>
                </w:tcPr>
                <w:p w14:paraId="40E13915" w14:textId="053D730C" w:rsidR="00D74923" w:rsidRPr="0029611F" w:rsidRDefault="00D74923" w:rsidP="00D74923">
                  <w:pPr>
                    <w:pStyle w:val="aff8"/>
                    <w:rPr>
                      <w:color w:val="000000"/>
                    </w:rPr>
                  </w:pPr>
                  <w:r w:rsidRPr="0029611F">
                    <w:rPr>
                      <w:rFonts w:hint="eastAsia"/>
                      <w:color w:val="000000"/>
                    </w:rPr>
                    <w:t>1</w:t>
                  </w:r>
                  <w:r w:rsidRPr="0029611F">
                    <w:rPr>
                      <w:rFonts w:hint="eastAsia"/>
                      <w:color w:val="000000"/>
                    </w:rPr>
                    <w:t>座</w:t>
                  </w:r>
                  <w:r w:rsidRPr="0029611F">
                    <w:rPr>
                      <w:color w:val="000000"/>
                    </w:rPr>
                    <w:t>1</w:t>
                  </w:r>
                  <w:r w:rsidRPr="0029611F">
                    <w:rPr>
                      <w:color w:val="000000"/>
                    </w:rPr>
                    <w:t>层，占地面积</w:t>
                  </w:r>
                  <w:r w:rsidRPr="0029611F">
                    <w:rPr>
                      <w:rFonts w:hint="eastAsia"/>
                      <w:color w:val="000000"/>
                    </w:rPr>
                    <w:t>24</w:t>
                  </w:r>
                  <w:r w:rsidRPr="0029611F">
                    <w:rPr>
                      <w:color w:val="000000"/>
                    </w:rPr>
                    <w:t>m</w:t>
                  </w:r>
                  <w:r w:rsidRPr="0029611F">
                    <w:rPr>
                      <w:color w:val="000000"/>
                      <w:vertAlign w:val="superscript"/>
                    </w:rPr>
                    <w:t>2</w:t>
                  </w:r>
                </w:p>
              </w:tc>
              <w:tc>
                <w:tcPr>
                  <w:tcW w:w="3261" w:type="dxa"/>
                  <w:vAlign w:val="center"/>
                </w:tcPr>
                <w:p w14:paraId="1B57B5BF" w14:textId="5D6E9A0C" w:rsidR="00D74923" w:rsidRPr="0029611F" w:rsidRDefault="00D74923" w:rsidP="00D74923">
                  <w:pPr>
                    <w:pStyle w:val="aff8"/>
                    <w:rPr>
                      <w:color w:val="000000"/>
                    </w:rPr>
                  </w:pPr>
                  <w:r w:rsidRPr="0029611F">
                    <w:rPr>
                      <w:rFonts w:hint="eastAsia"/>
                      <w:color w:val="000000"/>
                      <w:lang w:eastAsia="zh-CN"/>
                    </w:rPr>
                    <w:t>未建设</w:t>
                  </w:r>
                </w:p>
              </w:tc>
              <w:tc>
                <w:tcPr>
                  <w:tcW w:w="834" w:type="dxa"/>
                  <w:vMerge/>
                  <w:vAlign w:val="center"/>
                </w:tcPr>
                <w:p w14:paraId="0EE40F12" w14:textId="71A820C5" w:rsidR="00D74923" w:rsidRPr="0029611F" w:rsidRDefault="00D74923" w:rsidP="00D74923">
                  <w:pPr>
                    <w:pStyle w:val="aff8"/>
                    <w:rPr>
                      <w:color w:val="000000"/>
                    </w:rPr>
                  </w:pPr>
                </w:p>
              </w:tc>
            </w:tr>
            <w:tr w:rsidR="00D74923" w:rsidRPr="0029611F" w14:paraId="44EE8942" w14:textId="77777777" w:rsidTr="006436EF">
              <w:trPr>
                <w:trHeight w:val="397"/>
                <w:jc w:val="center"/>
              </w:trPr>
              <w:tc>
                <w:tcPr>
                  <w:tcW w:w="330" w:type="dxa"/>
                  <w:vMerge w:val="restart"/>
                  <w:vAlign w:val="center"/>
                </w:tcPr>
                <w:p w14:paraId="6CA0458E" w14:textId="77777777" w:rsidR="00D74923" w:rsidRPr="0029611F" w:rsidRDefault="00D74923" w:rsidP="00D74923">
                  <w:pPr>
                    <w:pStyle w:val="aff8"/>
                  </w:pPr>
                  <w:r w:rsidRPr="0029611F">
                    <w:t>2</w:t>
                  </w:r>
                </w:p>
              </w:tc>
              <w:tc>
                <w:tcPr>
                  <w:tcW w:w="567" w:type="dxa"/>
                  <w:vMerge w:val="restart"/>
                  <w:vAlign w:val="center"/>
                </w:tcPr>
                <w:p w14:paraId="5B994A2D" w14:textId="77777777" w:rsidR="00D74923" w:rsidRPr="0029611F" w:rsidRDefault="00D74923" w:rsidP="00D74923">
                  <w:pPr>
                    <w:pStyle w:val="aff8"/>
                    <w:rPr>
                      <w:color w:val="000000"/>
                    </w:rPr>
                  </w:pPr>
                  <w:r w:rsidRPr="0029611F">
                    <w:rPr>
                      <w:color w:val="000000"/>
                    </w:rPr>
                    <w:t>辅助工程</w:t>
                  </w:r>
                </w:p>
              </w:tc>
              <w:tc>
                <w:tcPr>
                  <w:tcW w:w="848" w:type="dxa"/>
                  <w:vAlign w:val="center"/>
                </w:tcPr>
                <w:p w14:paraId="22BF8846" w14:textId="1B5D100F" w:rsidR="00D74923" w:rsidRPr="0029611F" w:rsidRDefault="00D74923" w:rsidP="00D74923">
                  <w:pPr>
                    <w:pStyle w:val="aff8"/>
                    <w:rPr>
                      <w:color w:val="000000"/>
                    </w:rPr>
                  </w:pPr>
                  <w:r w:rsidRPr="0029611F">
                    <w:rPr>
                      <w:rFonts w:hint="eastAsia"/>
                      <w:color w:val="000000"/>
                      <w:lang w:val="pt-BR"/>
                    </w:rPr>
                    <w:t>员工食堂</w:t>
                  </w:r>
                </w:p>
              </w:tc>
              <w:tc>
                <w:tcPr>
                  <w:tcW w:w="2972" w:type="dxa"/>
                  <w:gridSpan w:val="2"/>
                  <w:vAlign w:val="center"/>
                </w:tcPr>
                <w:p w14:paraId="28DBBCCC" w14:textId="0C139C5A" w:rsidR="00D74923" w:rsidRPr="0029611F" w:rsidRDefault="00D74923" w:rsidP="00D74923">
                  <w:pPr>
                    <w:pStyle w:val="aff8"/>
                    <w:rPr>
                      <w:color w:val="000000"/>
                    </w:rPr>
                  </w:pPr>
                  <w:r w:rsidRPr="0029611F">
                    <w:rPr>
                      <w:rFonts w:hint="eastAsia"/>
                      <w:color w:val="000000"/>
                    </w:rPr>
                    <w:t>1</w:t>
                  </w:r>
                  <w:r w:rsidRPr="0029611F">
                    <w:rPr>
                      <w:rFonts w:hint="eastAsia"/>
                      <w:color w:val="000000"/>
                    </w:rPr>
                    <w:t>座</w:t>
                  </w:r>
                  <w:r w:rsidRPr="0029611F">
                    <w:rPr>
                      <w:rFonts w:hint="eastAsia"/>
                      <w:color w:val="000000"/>
                    </w:rPr>
                    <w:t>2</w:t>
                  </w:r>
                  <w:r w:rsidRPr="0029611F">
                    <w:rPr>
                      <w:rFonts w:hint="eastAsia"/>
                      <w:color w:val="000000"/>
                    </w:rPr>
                    <w:t>层，总建筑</w:t>
                  </w:r>
                  <w:r w:rsidRPr="0029611F">
                    <w:rPr>
                      <w:color w:val="000000"/>
                    </w:rPr>
                    <w:t>面积</w:t>
                  </w:r>
                  <w:r w:rsidRPr="0029611F">
                    <w:rPr>
                      <w:rFonts w:hint="eastAsia"/>
                      <w:color w:val="000000"/>
                    </w:rPr>
                    <w:t>3583</w:t>
                  </w:r>
                  <w:r w:rsidRPr="0029611F">
                    <w:rPr>
                      <w:color w:val="000000"/>
                    </w:rPr>
                    <w:t>m</w:t>
                  </w:r>
                  <w:r w:rsidRPr="0029611F">
                    <w:rPr>
                      <w:color w:val="000000"/>
                      <w:vertAlign w:val="superscript"/>
                    </w:rPr>
                    <w:t>2</w:t>
                  </w:r>
                  <w:r w:rsidRPr="0029611F">
                    <w:rPr>
                      <w:rFonts w:hint="eastAsia"/>
                      <w:color w:val="000000"/>
                      <w:lang w:eastAsia="zh-CN"/>
                    </w:rPr>
                    <w:t>（依托现有）</w:t>
                  </w:r>
                </w:p>
              </w:tc>
              <w:tc>
                <w:tcPr>
                  <w:tcW w:w="3261" w:type="dxa"/>
                  <w:vAlign w:val="center"/>
                </w:tcPr>
                <w:p w14:paraId="78D9A64F" w14:textId="77777777" w:rsidR="00D74923" w:rsidRPr="0029611F" w:rsidRDefault="00D74923" w:rsidP="00D74923">
                  <w:pPr>
                    <w:pStyle w:val="aff8"/>
                    <w:rPr>
                      <w:color w:val="000000"/>
                      <w:vertAlign w:val="superscript"/>
                    </w:rPr>
                  </w:pPr>
                  <w:r w:rsidRPr="0029611F">
                    <w:rPr>
                      <w:rFonts w:hint="eastAsia"/>
                      <w:color w:val="000000"/>
                    </w:rPr>
                    <w:t>1</w:t>
                  </w:r>
                  <w:r w:rsidRPr="0029611F">
                    <w:rPr>
                      <w:rFonts w:hint="eastAsia"/>
                      <w:color w:val="000000"/>
                    </w:rPr>
                    <w:t>座</w:t>
                  </w:r>
                  <w:r w:rsidRPr="0029611F">
                    <w:rPr>
                      <w:rFonts w:hint="eastAsia"/>
                      <w:color w:val="000000"/>
                    </w:rPr>
                    <w:t>2</w:t>
                  </w:r>
                  <w:r w:rsidRPr="0029611F">
                    <w:rPr>
                      <w:rFonts w:hint="eastAsia"/>
                      <w:color w:val="000000"/>
                    </w:rPr>
                    <w:t>层，总建筑</w:t>
                  </w:r>
                  <w:r w:rsidRPr="0029611F">
                    <w:rPr>
                      <w:color w:val="000000"/>
                    </w:rPr>
                    <w:t>面积</w:t>
                  </w:r>
                  <w:r w:rsidRPr="0029611F">
                    <w:rPr>
                      <w:rFonts w:hint="eastAsia"/>
                      <w:color w:val="000000"/>
                    </w:rPr>
                    <w:t>3583</w:t>
                  </w:r>
                  <w:r w:rsidRPr="0029611F">
                    <w:rPr>
                      <w:color w:val="000000"/>
                    </w:rPr>
                    <w:t>m</w:t>
                  </w:r>
                  <w:r w:rsidRPr="0029611F">
                    <w:rPr>
                      <w:color w:val="000000"/>
                      <w:vertAlign w:val="superscript"/>
                    </w:rPr>
                    <w:t>2</w:t>
                  </w:r>
                </w:p>
                <w:p w14:paraId="10E6B002" w14:textId="17ECF758" w:rsidR="00D74923" w:rsidRPr="0029611F" w:rsidRDefault="00D74923" w:rsidP="00D74923">
                  <w:pPr>
                    <w:pStyle w:val="aff8"/>
                    <w:rPr>
                      <w:color w:val="000000"/>
                    </w:rPr>
                  </w:pPr>
                  <w:r w:rsidRPr="0029611F">
                    <w:rPr>
                      <w:rFonts w:hint="eastAsia"/>
                      <w:color w:val="000000"/>
                      <w:lang w:eastAsia="zh-CN"/>
                    </w:rPr>
                    <w:t>（依托现有）</w:t>
                  </w:r>
                </w:p>
              </w:tc>
              <w:tc>
                <w:tcPr>
                  <w:tcW w:w="834" w:type="dxa"/>
                  <w:vAlign w:val="center"/>
                </w:tcPr>
                <w:p w14:paraId="7CFB04A8" w14:textId="77777777" w:rsidR="00D74923" w:rsidRPr="0029611F" w:rsidRDefault="00D74923" w:rsidP="00D74923">
                  <w:pPr>
                    <w:pStyle w:val="aff8"/>
                    <w:rPr>
                      <w:color w:val="000000"/>
                    </w:rPr>
                  </w:pPr>
                  <w:r w:rsidRPr="0029611F">
                    <w:rPr>
                      <w:color w:val="000000"/>
                    </w:rPr>
                    <w:t>一致</w:t>
                  </w:r>
                </w:p>
              </w:tc>
            </w:tr>
            <w:tr w:rsidR="00D74923" w:rsidRPr="0029611F" w14:paraId="35542E2D" w14:textId="77777777" w:rsidTr="006436EF">
              <w:trPr>
                <w:trHeight w:val="397"/>
                <w:jc w:val="center"/>
              </w:trPr>
              <w:tc>
                <w:tcPr>
                  <w:tcW w:w="330" w:type="dxa"/>
                  <w:vMerge/>
                  <w:vAlign w:val="center"/>
                </w:tcPr>
                <w:p w14:paraId="4FD9475A" w14:textId="77777777" w:rsidR="00D74923" w:rsidRPr="0029611F" w:rsidRDefault="00D74923" w:rsidP="00D74923">
                  <w:pPr>
                    <w:pStyle w:val="aff8"/>
                  </w:pPr>
                </w:p>
              </w:tc>
              <w:tc>
                <w:tcPr>
                  <w:tcW w:w="567" w:type="dxa"/>
                  <w:vMerge/>
                  <w:vAlign w:val="center"/>
                </w:tcPr>
                <w:p w14:paraId="5D932129" w14:textId="77777777" w:rsidR="00D74923" w:rsidRPr="0029611F" w:rsidRDefault="00D74923" w:rsidP="00D74923">
                  <w:pPr>
                    <w:pStyle w:val="aff8"/>
                    <w:rPr>
                      <w:color w:val="000000"/>
                    </w:rPr>
                  </w:pPr>
                </w:p>
              </w:tc>
              <w:tc>
                <w:tcPr>
                  <w:tcW w:w="848" w:type="dxa"/>
                  <w:vAlign w:val="center"/>
                </w:tcPr>
                <w:p w14:paraId="706BF716" w14:textId="4BB2C351" w:rsidR="00D74923" w:rsidRPr="0029611F" w:rsidRDefault="00D74923" w:rsidP="00D74923">
                  <w:pPr>
                    <w:pStyle w:val="aff8"/>
                    <w:rPr>
                      <w:color w:val="000000"/>
                    </w:rPr>
                  </w:pPr>
                  <w:r w:rsidRPr="0029611F">
                    <w:rPr>
                      <w:rFonts w:hint="eastAsia"/>
                      <w:color w:val="000000"/>
                      <w:lang w:val="pt-BR"/>
                    </w:rPr>
                    <w:t>宿舍楼</w:t>
                  </w:r>
                </w:p>
              </w:tc>
              <w:tc>
                <w:tcPr>
                  <w:tcW w:w="2972" w:type="dxa"/>
                  <w:gridSpan w:val="2"/>
                  <w:vAlign w:val="center"/>
                </w:tcPr>
                <w:p w14:paraId="0FFF5B63" w14:textId="77777777" w:rsidR="00D74923" w:rsidRPr="0029611F" w:rsidRDefault="00D74923" w:rsidP="00D74923">
                  <w:pPr>
                    <w:pStyle w:val="aff8"/>
                    <w:rPr>
                      <w:color w:val="000000"/>
                    </w:rPr>
                  </w:pPr>
                  <w:r w:rsidRPr="0029611F">
                    <w:rPr>
                      <w:rFonts w:hint="eastAsia"/>
                      <w:color w:val="000000"/>
                    </w:rPr>
                    <w:t>1</w:t>
                  </w:r>
                  <w:r w:rsidRPr="0029611F">
                    <w:rPr>
                      <w:rFonts w:hint="eastAsia"/>
                      <w:color w:val="000000"/>
                    </w:rPr>
                    <w:t>座</w:t>
                  </w:r>
                  <w:r w:rsidRPr="0029611F">
                    <w:rPr>
                      <w:rFonts w:hint="eastAsia"/>
                      <w:color w:val="000000"/>
                    </w:rPr>
                    <w:t>3</w:t>
                  </w:r>
                  <w:r w:rsidRPr="0029611F">
                    <w:rPr>
                      <w:rFonts w:hint="eastAsia"/>
                      <w:color w:val="000000"/>
                    </w:rPr>
                    <w:t>层，总建筑</w:t>
                  </w:r>
                  <w:r w:rsidRPr="0029611F">
                    <w:rPr>
                      <w:color w:val="000000"/>
                    </w:rPr>
                    <w:t>面积</w:t>
                  </w:r>
                  <w:r w:rsidRPr="0029611F">
                    <w:rPr>
                      <w:rFonts w:hint="eastAsia"/>
                      <w:color w:val="000000"/>
                    </w:rPr>
                    <w:t>2538</w:t>
                  </w:r>
                  <w:r w:rsidRPr="0029611F">
                    <w:rPr>
                      <w:color w:val="000000"/>
                    </w:rPr>
                    <w:t>m</w:t>
                  </w:r>
                  <w:r w:rsidRPr="0029611F">
                    <w:rPr>
                      <w:color w:val="000000"/>
                      <w:vertAlign w:val="superscript"/>
                    </w:rPr>
                    <w:t>2</w:t>
                  </w:r>
                </w:p>
                <w:p w14:paraId="78F2F4FC" w14:textId="2ACEAD79" w:rsidR="00D74923" w:rsidRPr="0029611F" w:rsidRDefault="00D74923" w:rsidP="00D74923">
                  <w:pPr>
                    <w:pStyle w:val="aff8"/>
                    <w:rPr>
                      <w:color w:val="000000"/>
                    </w:rPr>
                  </w:pPr>
                  <w:r w:rsidRPr="0029611F">
                    <w:rPr>
                      <w:rFonts w:hint="eastAsia"/>
                      <w:color w:val="000000"/>
                    </w:rPr>
                    <w:t>1</w:t>
                  </w:r>
                  <w:r w:rsidRPr="0029611F">
                    <w:rPr>
                      <w:rFonts w:hint="eastAsia"/>
                      <w:color w:val="000000"/>
                    </w:rPr>
                    <w:t>座</w:t>
                  </w:r>
                  <w:r w:rsidRPr="0029611F">
                    <w:rPr>
                      <w:rFonts w:hint="eastAsia"/>
                      <w:color w:val="000000"/>
                    </w:rPr>
                    <w:t>3</w:t>
                  </w:r>
                  <w:r w:rsidRPr="0029611F">
                    <w:rPr>
                      <w:rFonts w:hint="eastAsia"/>
                      <w:color w:val="000000"/>
                    </w:rPr>
                    <w:t>层，总建筑</w:t>
                  </w:r>
                  <w:r w:rsidRPr="0029611F">
                    <w:rPr>
                      <w:color w:val="000000"/>
                    </w:rPr>
                    <w:t>面积</w:t>
                  </w:r>
                  <w:r w:rsidRPr="0029611F">
                    <w:rPr>
                      <w:rFonts w:hint="eastAsia"/>
                      <w:color w:val="000000"/>
                    </w:rPr>
                    <w:t>1494</w:t>
                  </w:r>
                  <w:r w:rsidRPr="0029611F">
                    <w:rPr>
                      <w:color w:val="000000"/>
                    </w:rPr>
                    <w:t>m</w:t>
                  </w:r>
                  <w:r w:rsidRPr="0029611F">
                    <w:rPr>
                      <w:color w:val="000000"/>
                      <w:vertAlign w:val="superscript"/>
                    </w:rPr>
                    <w:t>2</w:t>
                  </w:r>
                  <w:r w:rsidRPr="0029611F">
                    <w:rPr>
                      <w:rFonts w:hint="eastAsia"/>
                      <w:color w:val="000000"/>
                      <w:lang w:eastAsia="zh-CN"/>
                    </w:rPr>
                    <w:t>（依托现有）</w:t>
                  </w:r>
                </w:p>
              </w:tc>
              <w:tc>
                <w:tcPr>
                  <w:tcW w:w="3261" w:type="dxa"/>
                  <w:vAlign w:val="center"/>
                </w:tcPr>
                <w:p w14:paraId="030D340A" w14:textId="77777777" w:rsidR="00D74923" w:rsidRPr="0029611F" w:rsidRDefault="00D74923" w:rsidP="00D74923">
                  <w:pPr>
                    <w:pStyle w:val="aff8"/>
                    <w:rPr>
                      <w:color w:val="000000"/>
                    </w:rPr>
                  </w:pPr>
                  <w:r w:rsidRPr="0029611F">
                    <w:rPr>
                      <w:rFonts w:hint="eastAsia"/>
                      <w:color w:val="000000"/>
                    </w:rPr>
                    <w:t>1</w:t>
                  </w:r>
                  <w:r w:rsidRPr="0029611F">
                    <w:rPr>
                      <w:rFonts w:hint="eastAsia"/>
                      <w:color w:val="000000"/>
                    </w:rPr>
                    <w:t>座</w:t>
                  </w:r>
                  <w:r w:rsidRPr="0029611F">
                    <w:rPr>
                      <w:rFonts w:hint="eastAsia"/>
                      <w:color w:val="000000"/>
                    </w:rPr>
                    <w:t>3</w:t>
                  </w:r>
                  <w:r w:rsidRPr="0029611F">
                    <w:rPr>
                      <w:rFonts w:hint="eastAsia"/>
                      <w:color w:val="000000"/>
                    </w:rPr>
                    <w:t>层，总建筑</w:t>
                  </w:r>
                  <w:r w:rsidRPr="0029611F">
                    <w:rPr>
                      <w:color w:val="000000"/>
                    </w:rPr>
                    <w:t>面积</w:t>
                  </w:r>
                  <w:r w:rsidRPr="0029611F">
                    <w:rPr>
                      <w:rFonts w:hint="eastAsia"/>
                      <w:color w:val="000000"/>
                    </w:rPr>
                    <w:t>2538</w:t>
                  </w:r>
                  <w:r w:rsidRPr="0029611F">
                    <w:rPr>
                      <w:color w:val="000000"/>
                    </w:rPr>
                    <w:t>m</w:t>
                  </w:r>
                  <w:r w:rsidRPr="0029611F">
                    <w:rPr>
                      <w:color w:val="000000"/>
                      <w:vertAlign w:val="superscript"/>
                    </w:rPr>
                    <w:t>2</w:t>
                  </w:r>
                </w:p>
                <w:p w14:paraId="0E9B8CFB" w14:textId="77777777" w:rsidR="00D74923" w:rsidRPr="0029611F" w:rsidRDefault="00D74923" w:rsidP="00D74923">
                  <w:pPr>
                    <w:pStyle w:val="aff8"/>
                    <w:rPr>
                      <w:color w:val="000000"/>
                      <w:vertAlign w:val="superscript"/>
                    </w:rPr>
                  </w:pPr>
                  <w:r w:rsidRPr="0029611F">
                    <w:rPr>
                      <w:rFonts w:hint="eastAsia"/>
                      <w:color w:val="000000"/>
                    </w:rPr>
                    <w:t>1</w:t>
                  </w:r>
                  <w:r w:rsidRPr="0029611F">
                    <w:rPr>
                      <w:rFonts w:hint="eastAsia"/>
                      <w:color w:val="000000"/>
                    </w:rPr>
                    <w:t>座</w:t>
                  </w:r>
                  <w:r w:rsidRPr="0029611F">
                    <w:rPr>
                      <w:rFonts w:hint="eastAsia"/>
                      <w:color w:val="000000"/>
                    </w:rPr>
                    <w:t>3</w:t>
                  </w:r>
                  <w:r w:rsidRPr="0029611F">
                    <w:rPr>
                      <w:rFonts w:hint="eastAsia"/>
                      <w:color w:val="000000"/>
                    </w:rPr>
                    <w:t>层，总建筑</w:t>
                  </w:r>
                  <w:r w:rsidRPr="0029611F">
                    <w:rPr>
                      <w:color w:val="000000"/>
                    </w:rPr>
                    <w:t>面积</w:t>
                  </w:r>
                  <w:r w:rsidRPr="0029611F">
                    <w:rPr>
                      <w:rFonts w:hint="eastAsia"/>
                      <w:color w:val="000000"/>
                    </w:rPr>
                    <w:t>1494</w:t>
                  </w:r>
                  <w:r w:rsidRPr="0029611F">
                    <w:rPr>
                      <w:color w:val="000000"/>
                    </w:rPr>
                    <w:t>m</w:t>
                  </w:r>
                  <w:r w:rsidRPr="0029611F">
                    <w:rPr>
                      <w:color w:val="000000"/>
                      <w:vertAlign w:val="superscript"/>
                    </w:rPr>
                    <w:t>2</w:t>
                  </w:r>
                </w:p>
                <w:p w14:paraId="1BAD5A44" w14:textId="50CE1F82" w:rsidR="00D74923" w:rsidRPr="0029611F" w:rsidRDefault="00D74923" w:rsidP="00D74923">
                  <w:pPr>
                    <w:pStyle w:val="aff8"/>
                    <w:rPr>
                      <w:color w:val="000000"/>
                    </w:rPr>
                  </w:pPr>
                  <w:r w:rsidRPr="0029611F">
                    <w:rPr>
                      <w:rFonts w:hint="eastAsia"/>
                      <w:color w:val="000000"/>
                      <w:lang w:eastAsia="zh-CN"/>
                    </w:rPr>
                    <w:t>（依托现有）</w:t>
                  </w:r>
                </w:p>
              </w:tc>
              <w:tc>
                <w:tcPr>
                  <w:tcW w:w="834" w:type="dxa"/>
                  <w:vAlign w:val="center"/>
                </w:tcPr>
                <w:p w14:paraId="646C99C6" w14:textId="250561E2" w:rsidR="00D74923" w:rsidRPr="0029611F" w:rsidRDefault="00D74923" w:rsidP="00D74923">
                  <w:pPr>
                    <w:pStyle w:val="aff8"/>
                    <w:rPr>
                      <w:color w:val="000000"/>
                    </w:rPr>
                  </w:pPr>
                  <w:r w:rsidRPr="0029611F">
                    <w:rPr>
                      <w:color w:val="000000"/>
                    </w:rPr>
                    <w:t>一致</w:t>
                  </w:r>
                </w:p>
              </w:tc>
            </w:tr>
            <w:tr w:rsidR="00D74923" w:rsidRPr="0029611F" w14:paraId="6D49EDF9" w14:textId="77777777" w:rsidTr="00F876F6">
              <w:trPr>
                <w:trHeight w:val="397"/>
                <w:jc w:val="center"/>
              </w:trPr>
              <w:tc>
                <w:tcPr>
                  <w:tcW w:w="330" w:type="dxa"/>
                  <w:vMerge w:val="restart"/>
                  <w:vAlign w:val="center"/>
                </w:tcPr>
                <w:p w14:paraId="008520FB" w14:textId="114A4769" w:rsidR="00D74923" w:rsidRPr="0029611F" w:rsidRDefault="00D74923" w:rsidP="00D74923">
                  <w:pPr>
                    <w:pStyle w:val="aff8"/>
                  </w:pPr>
                  <w:r w:rsidRPr="0029611F">
                    <w:t>4</w:t>
                  </w:r>
                </w:p>
              </w:tc>
              <w:tc>
                <w:tcPr>
                  <w:tcW w:w="567" w:type="dxa"/>
                  <w:vMerge w:val="restart"/>
                  <w:vAlign w:val="center"/>
                </w:tcPr>
                <w:p w14:paraId="0E4EFDB3" w14:textId="048D7943" w:rsidR="00D74923" w:rsidRPr="0029611F" w:rsidRDefault="00D74923" w:rsidP="00D74923">
                  <w:pPr>
                    <w:pStyle w:val="aff8"/>
                    <w:rPr>
                      <w:color w:val="000000"/>
                    </w:rPr>
                  </w:pPr>
                  <w:r w:rsidRPr="0029611F">
                    <w:rPr>
                      <w:color w:val="000000"/>
                    </w:rPr>
                    <w:t>环保工程</w:t>
                  </w:r>
                </w:p>
              </w:tc>
              <w:tc>
                <w:tcPr>
                  <w:tcW w:w="848" w:type="dxa"/>
                  <w:vMerge w:val="restart"/>
                  <w:vAlign w:val="center"/>
                </w:tcPr>
                <w:p w14:paraId="07677E92" w14:textId="483B52D8" w:rsidR="00D74923" w:rsidRPr="0029611F" w:rsidRDefault="00D74923" w:rsidP="00D74923">
                  <w:pPr>
                    <w:pStyle w:val="aff8"/>
                    <w:rPr>
                      <w:color w:val="000000"/>
                    </w:rPr>
                  </w:pPr>
                  <w:r w:rsidRPr="0029611F">
                    <w:rPr>
                      <w:color w:val="000000"/>
                    </w:rPr>
                    <w:t>废水</w:t>
                  </w:r>
                </w:p>
              </w:tc>
              <w:tc>
                <w:tcPr>
                  <w:tcW w:w="992" w:type="dxa"/>
                  <w:vAlign w:val="center"/>
                </w:tcPr>
                <w:p w14:paraId="128E77B6" w14:textId="137FEE25" w:rsidR="00D74923" w:rsidRPr="0029611F" w:rsidRDefault="00D74923" w:rsidP="00D74923">
                  <w:pPr>
                    <w:pStyle w:val="aff8"/>
                    <w:rPr>
                      <w:color w:val="000000"/>
                    </w:rPr>
                  </w:pPr>
                  <w:r w:rsidRPr="0029611F">
                    <w:rPr>
                      <w:color w:val="000000"/>
                    </w:rPr>
                    <w:t>生活污水</w:t>
                  </w:r>
                </w:p>
              </w:tc>
              <w:tc>
                <w:tcPr>
                  <w:tcW w:w="1980" w:type="dxa"/>
                  <w:vAlign w:val="center"/>
                </w:tcPr>
                <w:p w14:paraId="509EB654" w14:textId="1A992E6E" w:rsidR="00D74923" w:rsidRPr="0029611F" w:rsidRDefault="00D74923" w:rsidP="00D74923">
                  <w:pPr>
                    <w:pStyle w:val="aff8"/>
                    <w:rPr>
                      <w:color w:val="000000"/>
                    </w:rPr>
                  </w:pPr>
                  <w:r w:rsidRPr="0029611F">
                    <w:rPr>
                      <w:color w:val="000000"/>
                    </w:rPr>
                    <w:t>化粪池</w:t>
                  </w:r>
                  <w:r w:rsidRPr="0029611F">
                    <w:rPr>
                      <w:color w:val="000000"/>
                    </w:rPr>
                    <w:t>1</w:t>
                  </w:r>
                  <w:r w:rsidRPr="0029611F">
                    <w:rPr>
                      <w:color w:val="000000"/>
                    </w:rPr>
                    <w:t>座</w:t>
                  </w:r>
                  <w:r w:rsidRPr="0029611F">
                    <w:rPr>
                      <w:rFonts w:hint="eastAsia"/>
                      <w:color w:val="000000"/>
                    </w:rPr>
                    <w:t>（</w:t>
                  </w:r>
                  <w:r w:rsidRPr="0029611F">
                    <w:rPr>
                      <w:rFonts w:hint="eastAsia"/>
                      <w:color w:val="000000"/>
                    </w:rPr>
                    <w:t>100m</w:t>
                  </w:r>
                  <w:r w:rsidRPr="0029611F">
                    <w:rPr>
                      <w:rFonts w:hint="eastAsia"/>
                      <w:color w:val="000000"/>
                      <w:vertAlign w:val="superscript"/>
                    </w:rPr>
                    <w:t>3</w:t>
                  </w:r>
                  <w:r w:rsidRPr="0029611F">
                    <w:rPr>
                      <w:rFonts w:hint="eastAsia"/>
                      <w:color w:val="000000"/>
                    </w:rPr>
                    <w:t>）</w:t>
                  </w:r>
                  <w:r w:rsidR="00B469BE" w:rsidRPr="0029611F">
                    <w:rPr>
                      <w:rFonts w:hint="eastAsia"/>
                      <w:color w:val="000000"/>
                      <w:lang w:eastAsia="zh-CN"/>
                    </w:rPr>
                    <w:t>（依托现有）</w:t>
                  </w:r>
                </w:p>
              </w:tc>
              <w:tc>
                <w:tcPr>
                  <w:tcW w:w="3261" w:type="dxa"/>
                  <w:vAlign w:val="center"/>
                </w:tcPr>
                <w:p w14:paraId="00CE6E59" w14:textId="0196FD6B" w:rsidR="00D74923" w:rsidRPr="0029611F" w:rsidRDefault="00D74923" w:rsidP="00D74923">
                  <w:pPr>
                    <w:pStyle w:val="aff8"/>
                    <w:rPr>
                      <w:color w:val="000000"/>
                    </w:rPr>
                  </w:pPr>
                  <w:r w:rsidRPr="0029611F">
                    <w:rPr>
                      <w:color w:val="000000"/>
                    </w:rPr>
                    <w:t>化粪池</w:t>
                  </w:r>
                  <w:r w:rsidRPr="0029611F">
                    <w:rPr>
                      <w:color w:val="000000"/>
                    </w:rPr>
                    <w:t>1</w:t>
                  </w:r>
                  <w:r w:rsidRPr="0029611F">
                    <w:rPr>
                      <w:color w:val="000000"/>
                    </w:rPr>
                    <w:t>座</w:t>
                  </w:r>
                  <w:r w:rsidRPr="0029611F">
                    <w:rPr>
                      <w:rFonts w:hint="eastAsia"/>
                      <w:color w:val="000000"/>
                    </w:rPr>
                    <w:t>（</w:t>
                  </w:r>
                  <w:r w:rsidRPr="0029611F">
                    <w:rPr>
                      <w:rFonts w:hint="eastAsia"/>
                      <w:color w:val="000000"/>
                    </w:rPr>
                    <w:t>100m</w:t>
                  </w:r>
                  <w:r w:rsidRPr="0029611F">
                    <w:rPr>
                      <w:rFonts w:hint="eastAsia"/>
                      <w:color w:val="000000"/>
                      <w:vertAlign w:val="superscript"/>
                    </w:rPr>
                    <w:t>3</w:t>
                  </w:r>
                  <w:r w:rsidRPr="0029611F">
                    <w:rPr>
                      <w:rFonts w:hint="eastAsia"/>
                      <w:color w:val="000000"/>
                    </w:rPr>
                    <w:t>）</w:t>
                  </w:r>
                  <w:r w:rsidR="00B469BE" w:rsidRPr="0029611F">
                    <w:rPr>
                      <w:rFonts w:hint="eastAsia"/>
                      <w:color w:val="000000"/>
                      <w:lang w:eastAsia="zh-CN"/>
                    </w:rPr>
                    <w:t>（依托现有）</w:t>
                  </w:r>
                </w:p>
              </w:tc>
              <w:tc>
                <w:tcPr>
                  <w:tcW w:w="834" w:type="dxa"/>
                  <w:vAlign w:val="center"/>
                </w:tcPr>
                <w:p w14:paraId="0A6C06B4" w14:textId="602081F9" w:rsidR="00D74923" w:rsidRPr="0029611F" w:rsidRDefault="00D74923" w:rsidP="00D74923">
                  <w:pPr>
                    <w:pStyle w:val="aff8"/>
                    <w:rPr>
                      <w:color w:val="000000"/>
                    </w:rPr>
                  </w:pPr>
                  <w:r w:rsidRPr="0029611F">
                    <w:rPr>
                      <w:color w:val="000000"/>
                    </w:rPr>
                    <w:t>一致</w:t>
                  </w:r>
                </w:p>
              </w:tc>
            </w:tr>
            <w:tr w:rsidR="00D74923" w:rsidRPr="0029611F" w14:paraId="31FD0424" w14:textId="77777777" w:rsidTr="00EE0C6B">
              <w:trPr>
                <w:trHeight w:val="397"/>
                <w:jc w:val="center"/>
              </w:trPr>
              <w:tc>
                <w:tcPr>
                  <w:tcW w:w="330" w:type="dxa"/>
                  <w:vMerge/>
                  <w:vAlign w:val="center"/>
                </w:tcPr>
                <w:p w14:paraId="485541A7" w14:textId="77777777" w:rsidR="00D74923" w:rsidRPr="0029611F" w:rsidRDefault="00D74923" w:rsidP="00D74923">
                  <w:pPr>
                    <w:pStyle w:val="aff8"/>
                  </w:pPr>
                </w:p>
              </w:tc>
              <w:tc>
                <w:tcPr>
                  <w:tcW w:w="567" w:type="dxa"/>
                  <w:vMerge/>
                  <w:vAlign w:val="center"/>
                </w:tcPr>
                <w:p w14:paraId="09C47E7C" w14:textId="77777777" w:rsidR="00D74923" w:rsidRPr="0029611F" w:rsidRDefault="00D74923" w:rsidP="00D74923">
                  <w:pPr>
                    <w:pStyle w:val="aff8"/>
                    <w:rPr>
                      <w:color w:val="000000"/>
                    </w:rPr>
                  </w:pPr>
                </w:p>
              </w:tc>
              <w:tc>
                <w:tcPr>
                  <w:tcW w:w="848" w:type="dxa"/>
                  <w:vMerge/>
                  <w:vAlign w:val="center"/>
                </w:tcPr>
                <w:p w14:paraId="52351437" w14:textId="77777777" w:rsidR="00D74923" w:rsidRPr="0029611F" w:rsidRDefault="00D74923" w:rsidP="00D74923">
                  <w:pPr>
                    <w:pStyle w:val="aff8"/>
                    <w:rPr>
                      <w:color w:val="000000"/>
                    </w:rPr>
                  </w:pPr>
                </w:p>
              </w:tc>
              <w:tc>
                <w:tcPr>
                  <w:tcW w:w="992" w:type="dxa"/>
                  <w:vAlign w:val="center"/>
                </w:tcPr>
                <w:p w14:paraId="20668092" w14:textId="7ADEA505" w:rsidR="00D74923" w:rsidRPr="0029611F" w:rsidRDefault="00D74923" w:rsidP="00D74923">
                  <w:pPr>
                    <w:pStyle w:val="aff8"/>
                    <w:rPr>
                      <w:color w:val="000000"/>
                    </w:rPr>
                  </w:pPr>
                  <w:r w:rsidRPr="0029611F">
                    <w:rPr>
                      <w:rFonts w:hint="eastAsia"/>
                      <w:color w:val="000000"/>
                    </w:rPr>
                    <w:t>食堂废水</w:t>
                  </w:r>
                </w:p>
              </w:tc>
              <w:tc>
                <w:tcPr>
                  <w:tcW w:w="1980" w:type="dxa"/>
                  <w:vAlign w:val="center"/>
                </w:tcPr>
                <w:p w14:paraId="59557286" w14:textId="1884A1FA" w:rsidR="00D74923" w:rsidRPr="0029611F" w:rsidRDefault="00D74923" w:rsidP="00D74923">
                  <w:pPr>
                    <w:pStyle w:val="aff8"/>
                    <w:rPr>
                      <w:color w:val="000000"/>
                    </w:rPr>
                  </w:pPr>
                  <w:r w:rsidRPr="0029611F">
                    <w:rPr>
                      <w:rFonts w:hint="eastAsia"/>
                      <w:color w:val="000000"/>
                    </w:rPr>
                    <w:t>隔油池</w:t>
                  </w:r>
                  <w:r w:rsidRPr="0029611F">
                    <w:rPr>
                      <w:rFonts w:hint="eastAsia"/>
                      <w:color w:val="000000"/>
                    </w:rPr>
                    <w:t>1</w:t>
                  </w:r>
                  <w:r w:rsidRPr="0029611F">
                    <w:rPr>
                      <w:rFonts w:hint="eastAsia"/>
                      <w:color w:val="000000"/>
                    </w:rPr>
                    <w:t>座（</w:t>
                  </w:r>
                  <w:r w:rsidRPr="0029611F">
                    <w:rPr>
                      <w:rFonts w:hint="eastAsia"/>
                      <w:color w:val="000000"/>
                    </w:rPr>
                    <w:t>100m</w:t>
                  </w:r>
                  <w:r w:rsidRPr="0029611F">
                    <w:rPr>
                      <w:rFonts w:hint="eastAsia"/>
                      <w:color w:val="000000"/>
                      <w:vertAlign w:val="superscript"/>
                    </w:rPr>
                    <w:t>3</w:t>
                  </w:r>
                  <w:r w:rsidRPr="0029611F">
                    <w:rPr>
                      <w:rFonts w:hint="eastAsia"/>
                      <w:color w:val="000000"/>
                    </w:rPr>
                    <w:t>）</w:t>
                  </w:r>
                  <w:r w:rsidR="00B469BE" w:rsidRPr="0029611F">
                    <w:rPr>
                      <w:rFonts w:hint="eastAsia"/>
                      <w:color w:val="000000"/>
                      <w:lang w:eastAsia="zh-CN"/>
                    </w:rPr>
                    <w:t>（依托现有）</w:t>
                  </w:r>
                </w:p>
              </w:tc>
              <w:tc>
                <w:tcPr>
                  <w:tcW w:w="3261" w:type="dxa"/>
                  <w:vAlign w:val="center"/>
                </w:tcPr>
                <w:p w14:paraId="3E1751C7" w14:textId="3346BED3" w:rsidR="00D74923" w:rsidRPr="0029611F" w:rsidRDefault="00D74923" w:rsidP="00D74923">
                  <w:pPr>
                    <w:pStyle w:val="aff8"/>
                    <w:rPr>
                      <w:color w:val="000000"/>
                    </w:rPr>
                  </w:pPr>
                  <w:r w:rsidRPr="0029611F">
                    <w:rPr>
                      <w:rFonts w:hint="eastAsia"/>
                      <w:color w:val="000000"/>
                    </w:rPr>
                    <w:t>隔油池</w:t>
                  </w:r>
                  <w:r w:rsidRPr="0029611F">
                    <w:rPr>
                      <w:rFonts w:hint="eastAsia"/>
                      <w:color w:val="000000"/>
                    </w:rPr>
                    <w:t>1</w:t>
                  </w:r>
                  <w:r w:rsidRPr="0029611F">
                    <w:rPr>
                      <w:rFonts w:hint="eastAsia"/>
                      <w:color w:val="000000"/>
                    </w:rPr>
                    <w:t>座（</w:t>
                  </w:r>
                  <w:r w:rsidRPr="0029611F">
                    <w:rPr>
                      <w:rFonts w:hint="eastAsia"/>
                      <w:color w:val="000000"/>
                    </w:rPr>
                    <w:t>100m</w:t>
                  </w:r>
                  <w:r w:rsidRPr="0029611F">
                    <w:rPr>
                      <w:rFonts w:hint="eastAsia"/>
                      <w:color w:val="000000"/>
                      <w:vertAlign w:val="superscript"/>
                    </w:rPr>
                    <w:t>3</w:t>
                  </w:r>
                  <w:r w:rsidRPr="0029611F">
                    <w:rPr>
                      <w:rFonts w:hint="eastAsia"/>
                      <w:color w:val="000000"/>
                    </w:rPr>
                    <w:t>）</w:t>
                  </w:r>
                  <w:r w:rsidR="00B469BE" w:rsidRPr="0029611F">
                    <w:rPr>
                      <w:rFonts w:hint="eastAsia"/>
                      <w:color w:val="000000"/>
                      <w:lang w:eastAsia="zh-CN"/>
                    </w:rPr>
                    <w:t>（依托现有）</w:t>
                  </w:r>
                </w:p>
              </w:tc>
              <w:tc>
                <w:tcPr>
                  <w:tcW w:w="834" w:type="dxa"/>
                  <w:vAlign w:val="center"/>
                </w:tcPr>
                <w:p w14:paraId="1FA903A1" w14:textId="52891F58" w:rsidR="00D74923" w:rsidRPr="0029611F" w:rsidRDefault="00B469BE" w:rsidP="00D74923">
                  <w:pPr>
                    <w:pStyle w:val="aff8"/>
                    <w:rPr>
                      <w:color w:val="000000"/>
                    </w:rPr>
                  </w:pPr>
                  <w:r w:rsidRPr="0029611F">
                    <w:rPr>
                      <w:color w:val="000000"/>
                    </w:rPr>
                    <w:t>一致</w:t>
                  </w:r>
                </w:p>
              </w:tc>
            </w:tr>
            <w:tr w:rsidR="00D74923" w:rsidRPr="0029611F" w14:paraId="507EA656" w14:textId="77777777" w:rsidTr="00EB3ADC">
              <w:trPr>
                <w:trHeight w:val="397"/>
                <w:jc w:val="center"/>
              </w:trPr>
              <w:tc>
                <w:tcPr>
                  <w:tcW w:w="330" w:type="dxa"/>
                  <w:vMerge/>
                  <w:vAlign w:val="center"/>
                </w:tcPr>
                <w:p w14:paraId="0D522E5F" w14:textId="4FE0D778" w:rsidR="00D74923" w:rsidRPr="0029611F" w:rsidRDefault="00D74923" w:rsidP="00D74923">
                  <w:pPr>
                    <w:pStyle w:val="aff8"/>
                  </w:pPr>
                </w:p>
              </w:tc>
              <w:tc>
                <w:tcPr>
                  <w:tcW w:w="567" w:type="dxa"/>
                  <w:vMerge/>
                  <w:vAlign w:val="center"/>
                </w:tcPr>
                <w:p w14:paraId="24C9BC2B" w14:textId="6817102B" w:rsidR="00D74923" w:rsidRPr="0029611F" w:rsidRDefault="00D74923" w:rsidP="00D74923">
                  <w:pPr>
                    <w:pStyle w:val="aff8"/>
                    <w:rPr>
                      <w:color w:val="000000"/>
                    </w:rPr>
                  </w:pPr>
                </w:p>
              </w:tc>
              <w:tc>
                <w:tcPr>
                  <w:tcW w:w="848" w:type="dxa"/>
                  <w:vMerge w:val="restart"/>
                  <w:vAlign w:val="center"/>
                </w:tcPr>
                <w:p w14:paraId="6A44864D" w14:textId="77777777" w:rsidR="00D74923" w:rsidRPr="0029611F" w:rsidRDefault="00D74923" w:rsidP="00D74923">
                  <w:pPr>
                    <w:pStyle w:val="aff8"/>
                    <w:rPr>
                      <w:color w:val="000000"/>
                    </w:rPr>
                  </w:pPr>
                  <w:r w:rsidRPr="0029611F">
                    <w:rPr>
                      <w:color w:val="000000"/>
                    </w:rPr>
                    <w:t>废气</w:t>
                  </w:r>
                </w:p>
              </w:tc>
              <w:tc>
                <w:tcPr>
                  <w:tcW w:w="992" w:type="dxa"/>
                  <w:vAlign w:val="center"/>
                </w:tcPr>
                <w:p w14:paraId="7F996243" w14:textId="6F0FC8D5" w:rsidR="00D74923" w:rsidRPr="0029611F" w:rsidRDefault="00D74923" w:rsidP="00D74923">
                  <w:pPr>
                    <w:pStyle w:val="aff8"/>
                    <w:rPr>
                      <w:color w:val="000000"/>
                    </w:rPr>
                  </w:pPr>
                  <w:r w:rsidRPr="0029611F">
                    <w:rPr>
                      <w:rFonts w:hint="eastAsia"/>
                      <w:color w:val="000000"/>
                      <w:lang w:val="pt-BR"/>
                    </w:rPr>
                    <w:t>锅炉天然气燃烧废气</w:t>
                  </w:r>
                </w:p>
              </w:tc>
              <w:tc>
                <w:tcPr>
                  <w:tcW w:w="1980" w:type="dxa"/>
                  <w:vAlign w:val="center"/>
                </w:tcPr>
                <w:p w14:paraId="6AD6A278" w14:textId="4B98984D" w:rsidR="00D74923" w:rsidRPr="0029611F" w:rsidRDefault="00D74923" w:rsidP="00D74923">
                  <w:pPr>
                    <w:pStyle w:val="aff8"/>
                    <w:rPr>
                      <w:color w:val="000000"/>
                    </w:rPr>
                  </w:pPr>
                  <w:r w:rsidRPr="0029611F">
                    <w:rPr>
                      <w:color w:val="000000"/>
                    </w:rPr>
                    <w:t>低氮燃烧技术</w:t>
                  </w:r>
                  <w:r w:rsidRPr="0029611F">
                    <w:rPr>
                      <w:color w:val="000000"/>
                    </w:rPr>
                    <w:t>+</w:t>
                  </w:r>
                  <w:r w:rsidRPr="0029611F">
                    <w:rPr>
                      <w:rFonts w:hint="eastAsia"/>
                      <w:color w:val="000000"/>
                    </w:rPr>
                    <w:t>不低于</w:t>
                  </w:r>
                  <w:r w:rsidRPr="0029611F">
                    <w:rPr>
                      <w:rFonts w:hint="eastAsia"/>
                      <w:color w:val="000000"/>
                    </w:rPr>
                    <w:t>8</w:t>
                  </w:r>
                  <w:r w:rsidRPr="0029611F">
                    <w:rPr>
                      <w:color w:val="000000"/>
                    </w:rPr>
                    <w:t>m</w:t>
                  </w:r>
                  <w:r w:rsidRPr="0029611F">
                    <w:rPr>
                      <w:color w:val="000000"/>
                    </w:rPr>
                    <w:t>高排气筒</w:t>
                  </w:r>
                  <w:r w:rsidRPr="0029611F">
                    <w:rPr>
                      <w:rFonts w:hint="eastAsia"/>
                      <w:color w:val="000000"/>
                    </w:rPr>
                    <w:t>（</w:t>
                  </w:r>
                  <w:r w:rsidRPr="0029611F">
                    <w:rPr>
                      <w:rFonts w:hint="eastAsia"/>
                      <w:color w:val="000000"/>
                    </w:rPr>
                    <w:t>2</w:t>
                  </w:r>
                  <w:r w:rsidRPr="0029611F">
                    <w:rPr>
                      <w:rFonts w:hint="eastAsia"/>
                      <w:color w:val="000000"/>
                    </w:rPr>
                    <w:t>套）</w:t>
                  </w:r>
                </w:p>
              </w:tc>
              <w:tc>
                <w:tcPr>
                  <w:tcW w:w="3261" w:type="dxa"/>
                  <w:vAlign w:val="center"/>
                </w:tcPr>
                <w:p w14:paraId="66598F23" w14:textId="583B8ACF" w:rsidR="00D74923" w:rsidRPr="0029611F" w:rsidRDefault="00D74923" w:rsidP="00D74923">
                  <w:pPr>
                    <w:pStyle w:val="aff8"/>
                    <w:rPr>
                      <w:color w:val="000000"/>
                    </w:rPr>
                  </w:pPr>
                  <w:r w:rsidRPr="0029611F">
                    <w:rPr>
                      <w:color w:val="000000"/>
                    </w:rPr>
                    <w:t>低氮燃烧技术</w:t>
                  </w:r>
                  <w:r w:rsidRPr="0029611F">
                    <w:rPr>
                      <w:color w:val="000000"/>
                    </w:rPr>
                    <w:t>+</w:t>
                  </w:r>
                  <w:r w:rsidRPr="0029611F">
                    <w:rPr>
                      <w:rFonts w:hint="eastAsia"/>
                      <w:color w:val="000000"/>
                    </w:rPr>
                    <w:t>不低于</w:t>
                  </w:r>
                  <w:r w:rsidRPr="0029611F">
                    <w:rPr>
                      <w:rFonts w:hint="eastAsia"/>
                      <w:color w:val="000000"/>
                    </w:rPr>
                    <w:t>8</w:t>
                  </w:r>
                  <w:r w:rsidRPr="0029611F">
                    <w:rPr>
                      <w:color w:val="000000"/>
                    </w:rPr>
                    <w:t>m</w:t>
                  </w:r>
                  <w:r w:rsidRPr="0029611F">
                    <w:rPr>
                      <w:color w:val="000000"/>
                    </w:rPr>
                    <w:t>高排气筒</w:t>
                  </w:r>
                  <w:r w:rsidRPr="0029611F">
                    <w:rPr>
                      <w:rFonts w:hint="eastAsia"/>
                      <w:color w:val="000000"/>
                    </w:rPr>
                    <w:t>（</w:t>
                  </w:r>
                  <w:r w:rsidRPr="0029611F">
                    <w:rPr>
                      <w:rFonts w:hint="eastAsia"/>
                      <w:color w:val="000000"/>
                      <w:lang w:eastAsia="zh-CN"/>
                    </w:rPr>
                    <w:t>1</w:t>
                  </w:r>
                  <w:r w:rsidRPr="0029611F">
                    <w:rPr>
                      <w:rFonts w:hint="eastAsia"/>
                      <w:color w:val="000000"/>
                    </w:rPr>
                    <w:t>套）</w:t>
                  </w:r>
                </w:p>
              </w:tc>
              <w:tc>
                <w:tcPr>
                  <w:tcW w:w="834" w:type="dxa"/>
                  <w:vAlign w:val="center"/>
                </w:tcPr>
                <w:p w14:paraId="14D5287B" w14:textId="64E8334C" w:rsidR="00D74923" w:rsidRPr="0029611F" w:rsidRDefault="00D74923" w:rsidP="00D74923">
                  <w:pPr>
                    <w:pStyle w:val="aff8"/>
                    <w:rPr>
                      <w:color w:val="000000"/>
                    </w:rPr>
                  </w:pPr>
                  <w:r w:rsidRPr="0029611F">
                    <w:rPr>
                      <w:rFonts w:hint="eastAsia"/>
                      <w:color w:val="000000"/>
                      <w:lang w:eastAsia="zh-CN"/>
                    </w:rPr>
                    <w:t>分期建设</w:t>
                  </w:r>
                </w:p>
              </w:tc>
            </w:tr>
            <w:tr w:rsidR="00D74923" w:rsidRPr="0029611F" w14:paraId="3CF28BE7" w14:textId="77777777" w:rsidTr="00993844">
              <w:trPr>
                <w:trHeight w:val="397"/>
                <w:jc w:val="center"/>
              </w:trPr>
              <w:tc>
                <w:tcPr>
                  <w:tcW w:w="330" w:type="dxa"/>
                  <w:vMerge/>
                  <w:vAlign w:val="center"/>
                </w:tcPr>
                <w:p w14:paraId="67B40D8B" w14:textId="77777777" w:rsidR="00D74923" w:rsidRPr="0029611F" w:rsidRDefault="00D74923" w:rsidP="00D74923">
                  <w:pPr>
                    <w:pStyle w:val="aff8"/>
                  </w:pPr>
                </w:p>
              </w:tc>
              <w:tc>
                <w:tcPr>
                  <w:tcW w:w="567" w:type="dxa"/>
                  <w:vMerge/>
                  <w:vAlign w:val="center"/>
                </w:tcPr>
                <w:p w14:paraId="01787640" w14:textId="77777777" w:rsidR="00D74923" w:rsidRPr="0029611F" w:rsidRDefault="00D74923" w:rsidP="00D74923">
                  <w:pPr>
                    <w:pStyle w:val="aff8"/>
                    <w:rPr>
                      <w:color w:val="000000"/>
                    </w:rPr>
                  </w:pPr>
                </w:p>
              </w:tc>
              <w:tc>
                <w:tcPr>
                  <w:tcW w:w="848" w:type="dxa"/>
                  <w:vMerge/>
                  <w:vAlign w:val="center"/>
                </w:tcPr>
                <w:p w14:paraId="055D262F" w14:textId="77777777" w:rsidR="00D74923" w:rsidRPr="0029611F" w:rsidRDefault="00D74923" w:rsidP="00D74923">
                  <w:pPr>
                    <w:pStyle w:val="aff8"/>
                    <w:rPr>
                      <w:color w:val="000000"/>
                    </w:rPr>
                  </w:pPr>
                </w:p>
              </w:tc>
              <w:tc>
                <w:tcPr>
                  <w:tcW w:w="992" w:type="dxa"/>
                  <w:vAlign w:val="center"/>
                </w:tcPr>
                <w:p w14:paraId="151EA664" w14:textId="3817A4CE" w:rsidR="00D74923" w:rsidRPr="0029611F" w:rsidRDefault="00D74923" w:rsidP="00D74923">
                  <w:pPr>
                    <w:pStyle w:val="aff8"/>
                    <w:rPr>
                      <w:color w:val="000000"/>
                    </w:rPr>
                  </w:pPr>
                  <w:r w:rsidRPr="0029611F">
                    <w:rPr>
                      <w:rFonts w:hint="eastAsia"/>
                      <w:color w:val="000000"/>
                      <w:lang w:val="pt-BR"/>
                    </w:rPr>
                    <w:t>食堂油烟</w:t>
                  </w:r>
                </w:p>
              </w:tc>
              <w:tc>
                <w:tcPr>
                  <w:tcW w:w="1980" w:type="dxa"/>
                  <w:vAlign w:val="center"/>
                </w:tcPr>
                <w:p w14:paraId="3276D421" w14:textId="0DF127A9" w:rsidR="00D74923" w:rsidRPr="0029611F" w:rsidRDefault="00D74923" w:rsidP="00D74923">
                  <w:pPr>
                    <w:pStyle w:val="aff8"/>
                    <w:rPr>
                      <w:color w:val="000000"/>
                    </w:rPr>
                  </w:pPr>
                  <w:r w:rsidRPr="0029611F">
                    <w:rPr>
                      <w:rFonts w:hint="eastAsia"/>
                      <w:color w:val="000000"/>
                    </w:rPr>
                    <w:t>集气罩</w:t>
                  </w:r>
                  <w:r w:rsidRPr="0029611F">
                    <w:rPr>
                      <w:rFonts w:hint="eastAsia"/>
                      <w:color w:val="000000"/>
                    </w:rPr>
                    <w:t>+</w:t>
                  </w:r>
                  <w:r w:rsidRPr="0029611F">
                    <w:rPr>
                      <w:rFonts w:hint="eastAsia"/>
                      <w:color w:val="000000"/>
                    </w:rPr>
                    <w:t>静电式油烟净化器</w:t>
                  </w:r>
                  <w:r w:rsidRPr="0029611F">
                    <w:rPr>
                      <w:rFonts w:hint="eastAsia"/>
                      <w:color w:val="000000"/>
                    </w:rPr>
                    <w:t>+</w:t>
                  </w:r>
                  <w:r w:rsidRPr="0029611F">
                    <w:rPr>
                      <w:rFonts w:hint="eastAsia"/>
                      <w:color w:val="000000"/>
                    </w:rPr>
                    <w:t>高于屋顶排放</w:t>
                  </w:r>
                  <w:r w:rsidRPr="0029611F">
                    <w:rPr>
                      <w:rFonts w:hint="eastAsia"/>
                      <w:color w:val="000000"/>
                      <w:lang w:eastAsia="zh-CN"/>
                    </w:rPr>
                    <w:t>（依托现有）</w:t>
                  </w:r>
                </w:p>
              </w:tc>
              <w:tc>
                <w:tcPr>
                  <w:tcW w:w="3261" w:type="dxa"/>
                  <w:vAlign w:val="center"/>
                </w:tcPr>
                <w:p w14:paraId="17FDC791" w14:textId="6E85BE7D" w:rsidR="00D74923" w:rsidRPr="0029611F" w:rsidRDefault="00D74923" w:rsidP="00D74923">
                  <w:pPr>
                    <w:pStyle w:val="aff8"/>
                    <w:rPr>
                      <w:color w:val="000000"/>
                    </w:rPr>
                  </w:pPr>
                  <w:r w:rsidRPr="0029611F">
                    <w:rPr>
                      <w:rFonts w:hint="eastAsia"/>
                      <w:color w:val="000000"/>
                    </w:rPr>
                    <w:t>集气罩</w:t>
                  </w:r>
                  <w:r w:rsidRPr="0029611F">
                    <w:rPr>
                      <w:rFonts w:hint="eastAsia"/>
                      <w:color w:val="000000"/>
                    </w:rPr>
                    <w:t>+</w:t>
                  </w:r>
                  <w:r w:rsidRPr="0029611F">
                    <w:rPr>
                      <w:rFonts w:hint="eastAsia"/>
                      <w:color w:val="000000"/>
                    </w:rPr>
                    <w:t>静电式油烟净化器</w:t>
                  </w:r>
                  <w:r w:rsidRPr="0029611F">
                    <w:rPr>
                      <w:rFonts w:hint="eastAsia"/>
                      <w:color w:val="000000"/>
                    </w:rPr>
                    <w:t>+</w:t>
                  </w:r>
                  <w:r w:rsidRPr="0029611F">
                    <w:rPr>
                      <w:rFonts w:hint="eastAsia"/>
                      <w:color w:val="000000"/>
                    </w:rPr>
                    <w:t>高于屋顶排放</w:t>
                  </w:r>
                  <w:r w:rsidRPr="0029611F">
                    <w:rPr>
                      <w:rFonts w:hint="eastAsia"/>
                      <w:color w:val="000000"/>
                      <w:lang w:eastAsia="zh-CN"/>
                    </w:rPr>
                    <w:t>（依托现有）</w:t>
                  </w:r>
                </w:p>
              </w:tc>
              <w:tc>
                <w:tcPr>
                  <w:tcW w:w="834" w:type="dxa"/>
                  <w:vAlign w:val="center"/>
                </w:tcPr>
                <w:p w14:paraId="7DDDB195" w14:textId="25F5E7A3" w:rsidR="00D74923" w:rsidRPr="0029611F" w:rsidRDefault="00D74923" w:rsidP="00D74923">
                  <w:pPr>
                    <w:pStyle w:val="aff8"/>
                    <w:rPr>
                      <w:color w:val="000000"/>
                    </w:rPr>
                  </w:pPr>
                  <w:r w:rsidRPr="0029611F">
                    <w:rPr>
                      <w:color w:val="000000"/>
                    </w:rPr>
                    <w:t>一致</w:t>
                  </w:r>
                </w:p>
              </w:tc>
            </w:tr>
            <w:tr w:rsidR="00D74923" w:rsidRPr="0029611F" w14:paraId="5CCAB49E" w14:textId="77777777" w:rsidTr="006436EF">
              <w:trPr>
                <w:trHeight w:val="397"/>
                <w:jc w:val="center"/>
              </w:trPr>
              <w:tc>
                <w:tcPr>
                  <w:tcW w:w="330" w:type="dxa"/>
                  <w:vMerge/>
                  <w:vAlign w:val="center"/>
                </w:tcPr>
                <w:p w14:paraId="18681E7F" w14:textId="77777777" w:rsidR="00D74923" w:rsidRPr="0029611F" w:rsidRDefault="00D74923" w:rsidP="00D74923">
                  <w:pPr>
                    <w:pStyle w:val="aff8"/>
                  </w:pPr>
                </w:p>
              </w:tc>
              <w:tc>
                <w:tcPr>
                  <w:tcW w:w="567" w:type="dxa"/>
                  <w:vMerge/>
                  <w:vAlign w:val="center"/>
                </w:tcPr>
                <w:p w14:paraId="6D669D30" w14:textId="77777777" w:rsidR="00D74923" w:rsidRPr="0029611F" w:rsidRDefault="00D74923" w:rsidP="00D74923">
                  <w:pPr>
                    <w:pStyle w:val="aff8"/>
                    <w:rPr>
                      <w:color w:val="000000"/>
                    </w:rPr>
                  </w:pPr>
                </w:p>
              </w:tc>
              <w:tc>
                <w:tcPr>
                  <w:tcW w:w="848" w:type="dxa"/>
                  <w:vAlign w:val="center"/>
                </w:tcPr>
                <w:p w14:paraId="14A93D57" w14:textId="6321A07A" w:rsidR="00D74923" w:rsidRPr="0029611F" w:rsidRDefault="00D74923" w:rsidP="00D74923">
                  <w:pPr>
                    <w:pStyle w:val="aff8"/>
                    <w:rPr>
                      <w:color w:val="000000"/>
                    </w:rPr>
                  </w:pPr>
                  <w:r w:rsidRPr="0029611F">
                    <w:rPr>
                      <w:color w:val="000000"/>
                    </w:rPr>
                    <w:t>固废</w:t>
                  </w:r>
                </w:p>
              </w:tc>
              <w:tc>
                <w:tcPr>
                  <w:tcW w:w="2972" w:type="dxa"/>
                  <w:gridSpan w:val="2"/>
                  <w:vAlign w:val="center"/>
                </w:tcPr>
                <w:p w14:paraId="75446F92" w14:textId="3C13832D" w:rsidR="00D74923" w:rsidRPr="0029611F" w:rsidRDefault="00D74923" w:rsidP="00D74923">
                  <w:pPr>
                    <w:pStyle w:val="aff8"/>
                    <w:rPr>
                      <w:color w:val="000000"/>
                    </w:rPr>
                  </w:pPr>
                  <w:r w:rsidRPr="0029611F">
                    <w:rPr>
                      <w:color w:val="000000"/>
                    </w:rPr>
                    <w:t>一般固废暂存间</w:t>
                  </w:r>
                  <w:r w:rsidRPr="0029611F">
                    <w:rPr>
                      <w:color w:val="000000"/>
                    </w:rPr>
                    <w:t>1</w:t>
                  </w:r>
                  <w:r w:rsidRPr="0029611F">
                    <w:rPr>
                      <w:color w:val="000000"/>
                    </w:rPr>
                    <w:t>座（</w:t>
                  </w:r>
                  <w:r w:rsidRPr="0029611F">
                    <w:rPr>
                      <w:rFonts w:hint="eastAsia"/>
                      <w:color w:val="000000"/>
                    </w:rPr>
                    <w:t>5</w:t>
                  </w:r>
                  <w:r w:rsidRPr="0029611F">
                    <w:rPr>
                      <w:color w:val="000000"/>
                    </w:rPr>
                    <w:t>0m</w:t>
                  </w:r>
                  <w:r w:rsidRPr="0029611F">
                    <w:rPr>
                      <w:color w:val="000000"/>
                      <w:vertAlign w:val="superscript"/>
                    </w:rPr>
                    <w:t>2</w:t>
                  </w:r>
                  <w:r w:rsidRPr="0029611F">
                    <w:rPr>
                      <w:color w:val="000000"/>
                    </w:rPr>
                    <w:t>）</w:t>
                  </w:r>
                  <w:r w:rsidR="00B469BE" w:rsidRPr="0029611F">
                    <w:rPr>
                      <w:rFonts w:hint="eastAsia"/>
                      <w:color w:val="000000"/>
                      <w:lang w:eastAsia="zh-CN"/>
                    </w:rPr>
                    <w:t>（依托现有）</w:t>
                  </w:r>
                </w:p>
              </w:tc>
              <w:tc>
                <w:tcPr>
                  <w:tcW w:w="3261" w:type="dxa"/>
                  <w:vAlign w:val="center"/>
                </w:tcPr>
                <w:p w14:paraId="755E28AB" w14:textId="77777777" w:rsidR="00B469BE" w:rsidRPr="0029611F" w:rsidRDefault="004902F9" w:rsidP="00D74923">
                  <w:pPr>
                    <w:pStyle w:val="aff8"/>
                    <w:rPr>
                      <w:color w:val="000000"/>
                      <w:lang w:eastAsia="zh-CN"/>
                    </w:rPr>
                  </w:pPr>
                  <w:r w:rsidRPr="0029611F">
                    <w:rPr>
                      <w:color w:val="000000"/>
                    </w:rPr>
                    <w:t>一般固废暂存间</w:t>
                  </w:r>
                  <w:r w:rsidRPr="0029611F">
                    <w:rPr>
                      <w:color w:val="000000"/>
                    </w:rPr>
                    <w:t>1</w:t>
                  </w:r>
                  <w:r w:rsidRPr="0029611F">
                    <w:rPr>
                      <w:color w:val="000000"/>
                    </w:rPr>
                    <w:t>座（</w:t>
                  </w:r>
                  <w:r w:rsidRPr="0029611F">
                    <w:rPr>
                      <w:rFonts w:hint="eastAsia"/>
                      <w:color w:val="000000"/>
                    </w:rPr>
                    <w:t>5</w:t>
                  </w:r>
                  <w:r w:rsidRPr="0029611F">
                    <w:rPr>
                      <w:color w:val="000000"/>
                    </w:rPr>
                    <w:t>0m</w:t>
                  </w:r>
                  <w:r w:rsidRPr="0029611F">
                    <w:rPr>
                      <w:color w:val="000000"/>
                      <w:vertAlign w:val="superscript"/>
                    </w:rPr>
                    <w:t>2</w:t>
                  </w:r>
                  <w:r w:rsidRPr="0029611F">
                    <w:rPr>
                      <w:color w:val="000000"/>
                    </w:rPr>
                    <w:t>）</w:t>
                  </w:r>
                </w:p>
                <w:p w14:paraId="0D7FC427" w14:textId="27B8BE02" w:rsidR="00D74923" w:rsidRPr="0029611F" w:rsidRDefault="00B469BE" w:rsidP="00D74923">
                  <w:pPr>
                    <w:pStyle w:val="aff8"/>
                    <w:rPr>
                      <w:color w:val="000000"/>
                    </w:rPr>
                  </w:pPr>
                  <w:r w:rsidRPr="0029611F">
                    <w:rPr>
                      <w:rFonts w:hint="eastAsia"/>
                      <w:color w:val="000000"/>
                      <w:lang w:eastAsia="zh-CN"/>
                    </w:rPr>
                    <w:t>（依托现有）</w:t>
                  </w:r>
                </w:p>
              </w:tc>
              <w:tc>
                <w:tcPr>
                  <w:tcW w:w="834" w:type="dxa"/>
                  <w:vAlign w:val="center"/>
                </w:tcPr>
                <w:p w14:paraId="7994CEB3" w14:textId="1CA9487D" w:rsidR="00D74923" w:rsidRPr="0029611F" w:rsidRDefault="00D74923" w:rsidP="00D74923">
                  <w:pPr>
                    <w:pStyle w:val="aff8"/>
                    <w:rPr>
                      <w:color w:val="000000"/>
                    </w:rPr>
                  </w:pPr>
                  <w:r w:rsidRPr="0029611F">
                    <w:rPr>
                      <w:color w:val="000000"/>
                    </w:rPr>
                    <w:t>一致</w:t>
                  </w:r>
                </w:p>
              </w:tc>
            </w:tr>
            <w:tr w:rsidR="00D74923" w:rsidRPr="0029611F" w14:paraId="35E3FDB6" w14:textId="77777777" w:rsidTr="006436EF">
              <w:trPr>
                <w:trHeight w:val="397"/>
                <w:jc w:val="center"/>
              </w:trPr>
              <w:tc>
                <w:tcPr>
                  <w:tcW w:w="330" w:type="dxa"/>
                  <w:vMerge/>
                  <w:vAlign w:val="center"/>
                </w:tcPr>
                <w:p w14:paraId="46264B78" w14:textId="77777777" w:rsidR="00D74923" w:rsidRPr="0029611F" w:rsidRDefault="00D74923" w:rsidP="00D74923">
                  <w:pPr>
                    <w:pStyle w:val="aff8"/>
                  </w:pPr>
                </w:p>
              </w:tc>
              <w:tc>
                <w:tcPr>
                  <w:tcW w:w="567" w:type="dxa"/>
                  <w:vMerge/>
                  <w:vAlign w:val="center"/>
                </w:tcPr>
                <w:p w14:paraId="462A0A3E" w14:textId="77777777" w:rsidR="00D74923" w:rsidRPr="0029611F" w:rsidRDefault="00D74923" w:rsidP="00D74923">
                  <w:pPr>
                    <w:pStyle w:val="aff8"/>
                    <w:rPr>
                      <w:color w:val="000000"/>
                    </w:rPr>
                  </w:pPr>
                </w:p>
              </w:tc>
              <w:tc>
                <w:tcPr>
                  <w:tcW w:w="848" w:type="dxa"/>
                  <w:vAlign w:val="center"/>
                </w:tcPr>
                <w:p w14:paraId="55D7C995" w14:textId="4843E948" w:rsidR="00D74923" w:rsidRPr="0029611F" w:rsidRDefault="00D74923" w:rsidP="00D74923">
                  <w:pPr>
                    <w:pStyle w:val="aff8"/>
                    <w:rPr>
                      <w:color w:val="000000"/>
                    </w:rPr>
                  </w:pPr>
                  <w:r w:rsidRPr="0029611F">
                    <w:rPr>
                      <w:color w:val="000000"/>
                    </w:rPr>
                    <w:t>噪声</w:t>
                  </w:r>
                </w:p>
              </w:tc>
              <w:tc>
                <w:tcPr>
                  <w:tcW w:w="2972" w:type="dxa"/>
                  <w:gridSpan w:val="2"/>
                  <w:vAlign w:val="center"/>
                </w:tcPr>
                <w:p w14:paraId="5FE8BE31" w14:textId="223D0DB7" w:rsidR="00D74923" w:rsidRPr="0029611F" w:rsidRDefault="00D74923" w:rsidP="00D74923">
                  <w:pPr>
                    <w:pStyle w:val="aff8"/>
                    <w:rPr>
                      <w:color w:val="000000"/>
                    </w:rPr>
                  </w:pPr>
                  <w:r w:rsidRPr="0029611F">
                    <w:rPr>
                      <w:color w:val="000000"/>
                    </w:rPr>
                    <w:t>厂房密闭隔声，设备减振、隔声</w:t>
                  </w:r>
                </w:p>
              </w:tc>
              <w:tc>
                <w:tcPr>
                  <w:tcW w:w="3261" w:type="dxa"/>
                  <w:vAlign w:val="center"/>
                </w:tcPr>
                <w:p w14:paraId="5570D87D" w14:textId="1D3BDEB8" w:rsidR="00D74923" w:rsidRPr="0029611F" w:rsidRDefault="00D74923" w:rsidP="00D74923">
                  <w:pPr>
                    <w:pStyle w:val="aff8"/>
                    <w:rPr>
                      <w:color w:val="000000"/>
                    </w:rPr>
                  </w:pPr>
                  <w:r w:rsidRPr="0029611F">
                    <w:rPr>
                      <w:color w:val="000000"/>
                    </w:rPr>
                    <w:t>厂房密闭隔声，设备减振、隔声</w:t>
                  </w:r>
                </w:p>
              </w:tc>
              <w:tc>
                <w:tcPr>
                  <w:tcW w:w="834" w:type="dxa"/>
                  <w:vAlign w:val="center"/>
                </w:tcPr>
                <w:p w14:paraId="652E223A" w14:textId="667645CA" w:rsidR="00D74923" w:rsidRPr="0029611F" w:rsidRDefault="00D74923" w:rsidP="00D74923">
                  <w:pPr>
                    <w:pStyle w:val="aff8"/>
                    <w:rPr>
                      <w:color w:val="000000"/>
                    </w:rPr>
                  </w:pPr>
                  <w:r w:rsidRPr="0029611F">
                    <w:rPr>
                      <w:color w:val="000000"/>
                    </w:rPr>
                    <w:t>一致</w:t>
                  </w:r>
                </w:p>
              </w:tc>
            </w:tr>
            <w:tr w:rsidR="00D74923" w:rsidRPr="0029611F" w14:paraId="49BF74E1" w14:textId="77777777" w:rsidTr="006436EF">
              <w:trPr>
                <w:trHeight w:val="397"/>
                <w:jc w:val="center"/>
              </w:trPr>
              <w:tc>
                <w:tcPr>
                  <w:tcW w:w="330" w:type="dxa"/>
                  <w:vMerge w:val="restart"/>
                  <w:vAlign w:val="center"/>
                </w:tcPr>
                <w:p w14:paraId="7787BC6F" w14:textId="3F117BFC" w:rsidR="00D74923" w:rsidRPr="0029611F" w:rsidRDefault="00D74923" w:rsidP="00D74923">
                  <w:pPr>
                    <w:pStyle w:val="aff8"/>
                  </w:pPr>
                  <w:r w:rsidRPr="0029611F">
                    <w:t>5</w:t>
                  </w:r>
                </w:p>
              </w:tc>
              <w:tc>
                <w:tcPr>
                  <w:tcW w:w="567" w:type="dxa"/>
                  <w:vMerge w:val="restart"/>
                  <w:vAlign w:val="center"/>
                </w:tcPr>
                <w:p w14:paraId="2D54E9CF" w14:textId="77777777" w:rsidR="00D74923" w:rsidRPr="0029611F" w:rsidRDefault="00D74923" w:rsidP="00D74923">
                  <w:pPr>
                    <w:pStyle w:val="aff8"/>
                    <w:rPr>
                      <w:color w:val="000000"/>
                    </w:rPr>
                  </w:pPr>
                  <w:r w:rsidRPr="0029611F">
                    <w:rPr>
                      <w:color w:val="000000"/>
                    </w:rPr>
                    <w:t>公用工程</w:t>
                  </w:r>
                </w:p>
              </w:tc>
              <w:tc>
                <w:tcPr>
                  <w:tcW w:w="848" w:type="dxa"/>
                  <w:vAlign w:val="center"/>
                </w:tcPr>
                <w:p w14:paraId="2D9A6ADD" w14:textId="53D32B12" w:rsidR="00D74923" w:rsidRPr="0029611F" w:rsidRDefault="00D74923" w:rsidP="00D74923">
                  <w:pPr>
                    <w:pStyle w:val="aff8"/>
                    <w:rPr>
                      <w:color w:val="000000"/>
                    </w:rPr>
                  </w:pPr>
                  <w:r w:rsidRPr="0029611F">
                    <w:rPr>
                      <w:rFonts w:hint="eastAsia"/>
                      <w:color w:val="000000"/>
                    </w:rPr>
                    <w:t>供水</w:t>
                  </w:r>
                </w:p>
              </w:tc>
              <w:tc>
                <w:tcPr>
                  <w:tcW w:w="2972" w:type="dxa"/>
                  <w:gridSpan w:val="2"/>
                  <w:vAlign w:val="center"/>
                </w:tcPr>
                <w:p w14:paraId="180270C3" w14:textId="6072329F" w:rsidR="00D74923" w:rsidRPr="0029611F" w:rsidRDefault="00D74923" w:rsidP="00D74923">
                  <w:pPr>
                    <w:pStyle w:val="aff8"/>
                    <w:rPr>
                      <w:color w:val="000000"/>
                    </w:rPr>
                  </w:pPr>
                  <w:r w:rsidRPr="0029611F">
                    <w:rPr>
                      <w:color w:val="000000"/>
                    </w:rPr>
                    <w:t>集中自来水管网</w:t>
                  </w:r>
                </w:p>
              </w:tc>
              <w:tc>
                <w:tcPr>
                  <w:tcW w:w="3261" w:type="dxa"/>
                  <w:vAlign w:val="center"/>
                </w:tcPr>
                <w:p w14:paraId="30AC9F77" w14:textId="1CDBF34A" w:rsidR="00D74923" w:rsidRPr="0029611F" w:rsidRDefault="00D74923" w:rsidP="00D74923">
                  <w:pPr>
                    <w:pStyle w:val="aff8"/>
                    <w:rPr>
                      <w:color w:val="000000"/>
                    </w:rPr>
                  </w:pPr>
                  <w:r w:rsidRPr="0029611F">
                    <w:rPr>
                      <w:color w:val="000000"/>
                    </w:rPr>
                    <w:t>集中自来水管网</w:t>
                  </w:r>
                </w:p>
              </w:tc>
              <w:tc>
                <w:tcPr>
                  <w:tcW w:w="834" w:type="dxa"/>
                  <w:vAlign w:val="center"/>
                </w:tcPr>
                <w:p w14:paraId="696E5BAA" w14:textId="77777777" w:rsidR="00D74923" w:rsidRPr="0029611F" w:rsidRDefault="00D74923" w:rsidP="00D74923">
                  <w:pPr>
                    <w:pStyle w:val="aff8"/>
                    <w:rPr>
                      <w:color w:val="000000"/>
                    </w:rPr>
                  </w:pPr>
                  <w:r w:rsidRPr="0029611F">
                    <w:rPr>
                      <w:color w:val="000000"/>
                    </w:rPr>
                    <w:t>一致</w:t>
                  </w:r>
                </w:p>
              </w:tc>
            </w:tr>
            <w:tr w:rsidR="00D74923" w:rsidRPr="0029611F" w14:paraId="4E814C31" w14:textId="77777777" w:rsidTr="006436EF">
              <w:trPr>
                <w:trHeight w:val="397"/>
                <w:jc w:val="center"/>
              </w:trPr>
              <w:tc>
                <w:tcPr>
                  <w:tcW w:w="330" w:type="dxa"/>
                  <w:vMerge/>
                  <w:vAlign w:val="center"/>
                </w:tcPr>
                <w:p w14:paraId="50F3B9B3" w14:textId="77777777" w:rsidR="00D74923" w:rsidRPr="0029611F" w:rsidRDefault="00D74923" w:rsidP="00D74923">
                  <w:pPr>
                    <w:pStyle w:val="aff8"/>
                    <w:rPr>
                      <w:color w:val="000000"/>
                    </w:rPr>
                  </w:pPr>
                </w:p>
              </w:tc>
              <w:tc>
                <w:tcPr>
                  <w:tcW w:w="567" w:type="dxa"/>
                  <w:vMerge/>
                  <w:vAlign w:val="center"/>
                </w:tcPr>
                <w:p w14:paraId="3127D953" w14:textId="77777777" w:rsidR="00D74923" w:rsidRPr="0029611F" w:rsidRDefault="00D74923" w:rsidP="00D74923">
                  <w:pPr>
                    <w:pStyle w:val="aff8"/>
                    <w:rPr>
                      <w:color w:val="000000"/>
                    </w:rPr>
                  </w:pPr>
                </w:p>
              </w:tc>
              <w:tc>
                <w:tcPr>
                  <w:tcW w:w="848" w:type="dxa"/>
                  <w:vAlign w:val="center"/>
                </w:tcPr>
                <w:p w14:paraId="60C92210" w14:textId="4CA3C846" w:rsidR="00D74923" w:rsidRPr="0029611F" w:rsidRDefault="00D74923" w:rsidP="00D74923">
                  <w:pPr>
                    <w:pStyle w:val="aff8"/>
                    <w:rPr>
                      <w:color w:val="000000"/>
                    </w:rPr>
                  </w:pPr>
                  <w:r w:rsidRPr="0029611F">
                    <w:rPr>
                      <w:rFonts w:hint="eastAsia"/>
                      <w:color w:val="000000"/>
                    </w:rPr>
                    <w:t>供电</w:t>
                  </w:r>
                </w:p>
              </w:tc>
              <w:tc>
                <w:tcPr>
                  <w:tcW w:w="2972" w:type="dxa"/>
                  <w:gridSpan w:val="2"/>
                  <w:vAlign w:val="center"/>
                </w:tcPr>
                <w:p w14:paraId="1F2CA2A5" w14:textId="41644D59" w:rsidR="00D74923" w:rsidRPr="0029611F" w:rsidRDefault="00D74923" w:rsidP="00D74923">
                  <w:pPr>
                    <w:pStyle w:val="aff8"/>
                    <w:rPr>
                      <w:color w:val="000000"/>
                    </w:rPr>
                  </w:pPr>
                  <w:r w:rsidRPr="0029611F">
                    <w:rPr>
                      <w:color w:val="000000"/>
                    </w:rPr>
                    <w:t>集中供电电网</w:t>
                  </w:r>
                </w:p>
              </w:tc>
              <w:tc>
                <w:tcPr>
                  <w:tcW w:w="3261" w:type="dxa"/>
                  <w:vAlign w:val="center"/>
                </w:tcPr>
                <w:p w14:paraId="0E685DD3" w14:textId="3D112B6F" w:rsidR="00D74923" w:rsidRPr="0029611F" w:rsidRDefault="00D74923" w:rsidP="00D74923">
                  <w:pPr>
                    <w:pStyle w:val="aff8"/>
                    <w:rPr>
                      <w:color w:val="000000"/>
                    </w:rPr>
                  </w:pPr>
                  <w:r w:rsidRPr="0029611F">
                    <w:rPr>
                      <w:color w:val="000000"/>
                    </w:rPr>
                    <w:t>集中供电电网</w:t>
                  </w:r>
                </w:p>
              </w:tc>
              <w:tc>
                <w:tcPr>
                  <w:tcW w:w="834" w:type="dxa"/>
                  <w:vAlign w:val="center"/>
                </w:tcPr>
                <w:p w14:paraId="54E41EE0" w14:textId="77777777" w:rsidR="00D74923" w:rsidRPr="0029611F" w:rsidRDefault="00D74923" w:rsidP="00D74923">
                  <w:pPr>
                    <w:pStyle w:val="aff8"/>
                    <w:rPr>
                      <w:color w:val="000000"/>
                    </w:rPr>
                  </w:pPr>
                  <w:r w:rsidRPr="0029611F">
                    <w:rPr>
                      <w:color w:val="000000"/>
                    </w:rPr>
                    <w:t>一致</w:t>
                  </w:r>
                </w:p>
              </w:tc>
            </w:tr>
            <w:tr w:rsidR="00D74923" w:rsidRPr="0029611F" w14:paraId="1FF667E6" w14:textId="77777777" w:rsidTr="006436EF">
              <w:trPr>
                <w:trHeight w:val="397"/>
                <w:jc w:val="center"/>
              </w:trPr>
              <w:tc>
                <w:tcPr>
                  <w:tcW w:w="330" w:type="dxa"/>
                  <w:vMerge/>
                  <w:vAlign w:val="center"/>
                </w:tcPr>
                <w:p w14:paraId="0FF46ED8" w14:textId="77777777" w:rsidR="00D74923" w:rsidRPr="0029611F" w:rsidRDefault="00D74923" w:rsidP="00D74923">
                  <w:pPr>
                    <w:pStyle w:val="aff8"/>
                    <w:rPr>
                      <w:color w:val="000000"/>
                    </w:rPr>
                  </w:pPr>
                </w:p>
              </w:tc>
              <w:tc>
                <w:tcPr>
                  <w:tcW w:w="567" w:type="dxa"/>
                  <w:vMerge/>
                  <w:vAlign w:val="center"/>
                </w:tcPr>
                <w:p w14:paraId="2F4D0C11" w14:textId="77777777" w:rsidR="00D74923" w:rsidRPr="0029611F" w:rsidRDefault="00D74923" w:rsidP="00D74923">
                  <w:pPr>
                    <w:pStyle w:val="aff8"/>
                    <w:rPr>
                      <w:color w:val="000000"/>
                    </w:rPr>
                  </w:pPr>
                </w:p>
              </w:tc>
              <w:tc>
                <w:tcPr>
                  <w:tcW w:w="848" w:type="dxa"/>
                  <w:vAlign w:val="center"/>
                </w:tcPr>
                <w:p w14:paraId="39D4B979" w14:textId="157DE9E2" w:rsidR="00D74923" w:rsidRPr="0029611F" w:rsidRDefault="00D74923" w:rsidP="00D74923">
                  <w:pPr>
                    <w:pStyle w:val="aff8"/>
                    <w:rPr>
                      <w:color w:val="000000"/>
                    </w:rPr>
                  </w:pPr>
                  <w:r w:rsidRPr="0029611F">
                    <w:rPr>
                      <w:rFonts w:hint="eastAsia"/>
                      <w:color w:val="000000"/>
                    </w:rPr>
                    <w:t>供气</w:t>
                  </w:r>
                </w:p>
              </w:tc>
              <w:tc>
                <w:tcPr>
                  <w:tcW w:w="2972" w:type="dxa"/>
                  <w:gridSpan w:val="2"/>
                  <w:vAlign w:val="center"/>
                </w:tcPr>
                <w:p w14:paraId="30DC33DF" w14:textId="2E366FD2" w:rsidR="00D74923" w:rsidRPr="0029611F" w:rsidRDefault="00D74923" w:rsidP="00D74923">
                  <w:pPr>
                    <w:pStyle w:val="aff8"/>
                    <w:rPr>
                      <w:color w:val="000000"/>
                    </w:rPr>
                  </w:pPr>
                  <w:r w:rsidRPr="0029611F">
                    <w:rPr>
                      <w:color w:val="000000"/>
                    </w:rPr>
                    <w:t>西气东输天然气管道供应</w:t>
                  </w:r>
                </w:p>
              </w:tc>
              <w:tc>
                <w:tcPr>
                  <w:tcW w:w="3261" w:type="dxa"/>
                  <w:vAlign w:val="center"/>
                </w:tcPr>
                <w:p w14:paraId="0ABEAE7C" w14:textId="56BC1B16" w:rsidR="00D74923" w:rsidRPr="0029611F" w:rsidRDefault="00D74923" w:rsidP="00D74923">
                  <w:pPr>
                    <w:pStyle w:val="aff8"/>
                    <w:rPr>
                      <w:color w:val="000000"/>
                    </w:rPr>
                  </w:pPr>
                  <w:r w:rsidRPr="0029611F">
                    <w:rPr>
                      <w:color w:val="000000"/>
                    </w:rPr>
                    <w:t>西气东输天然气管道供应</w:t>
                  </w:r>
                </w:p>
              </w:tc>
              <w:tc>
                <w:tcPr>
                  <w:tcW w:w="834" w:type="dxa"/>
                  <w:vAlign w:val="center"/>
                </w:tcPr>
                <w:p w14:paraId="50386E90" w14:textId="0848CDF4" w:rsidR="00D74923" w:rsidRPr="0029611F" w:rsidRDefault="00D74923" w:rsidP="00D74923">
                  <w:pPr>
                    <w:pStyle w:val="aff8"/>
                    <w:rPr>
                      <w:color w:val="000000"/>
                    </w:rPr>
                  </w:pPr>
                  <w:r w:rsidRPr="0029611F">
                    <w:rPr>
                      <w:color w:val="000000"/>
                    </w:rPr>
                    <w:t>一致</w:t>
                  </w:r>
                </w:p>
              </w:tc>
            </w:tr>
          </w:tbl>
          <w:p w14:paraId="11DE70F6" w14:textId="15140180" w:rsidR="003F55A6" w:rsidRPr="0029611F" w:rsidRDefault="00430621" w:rsidP="00430621">
            <w:pPr>
              <w:spacing w:after="0" w:line="460" w:lineRule="exact"/>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4</w:t>
            </w:r>
            <w:r w:rsidR="00C101FC" w:rsidRPr="0029611F">
              <w:rPr>
                <w:rFonts w:ascii="Times New Roman" w:eastAsia="宋体" w:hAnsi="Times New Roman" w:hint="eastAsia"/>
                <w:color w:val="000000"/>
                <w:sz w:val="24"/>
                <w:szCs w:val="24"/>
              </w:rPr>
              <w:t>、</w:t>
            </w:r>
            <w:r w:rsidR="00E21B50" w:rsidRPr="0029611F">
              <w:rPr>
                <w:rFonts w:ascii="Times New Roman" w:eastAsia="宋体" w:hAnsi="Times New Roman"/>
                <w:color w:val="000000"/>
                <w:sz w:val="24"/>
                <w:szCs w:val="24"/>
              </w:rPr>
              <w:t>工程主要设备：</w:t>
            </w:r>
          </w:p>
          <w:p w14:paraId="1DA03B3A" w14:textId="4AFC5D7B" w:rsidR="00E21B50" w:rsidRPr="0029611F" w:rsidRDefault="00E21B50">
            <w:pPr>
              <w:pStyle w:val="a7"/>
              <w:spacing w:line="440" w:lineRule="exact"/>
              <w:ind w:firstLineChars="200" w:firstLine="480"/>
              <w:rPr>
                <w:rFonts w:ascii="Times New Roman" w:eastAsia="黑体" w:hAnsi="Times New Roman" w:cs="Times New Roman"/>
                <w:color w:val="000000"/>
                <w:sz w:val="24"/>
                <w:szCs w:val="24"/>
              </w:rPr>
            </w:pPr>
            <w:r w:rsidRPr="0029611F">
              <w:rPr>
                <w:rFonts w:ascii="Times New Roman" w:eastAsia="黑体" w:hAnsi="Times New Roman" w:cs="Times New Roman"/>
                <w:color w:val="000000"/>
                <w:sz w:val="24"/>
                <w:szCs w:val="24"/>
              </w:rPr>
              <w:t>表</w:t>
            </w:r>
            <w:r w:rsidR="00BB5C78" w:rsidRPr="0029611F">
              <w:rPr>
                <w:rFonts w:ascii="Times New Roman" w:eastAsia="黑体" w:hAnsi="Times New Roman" w:cs="Times New Roman"/>
                <w:color w:val="000000"/>
                <w:sz w:val="24"/>
                <w:szCs w:val="24"/>
              </w:rPr>
              <w:t>6</w:t>
            </w:r>
            <w:r w:rsidRPr="0029611F">
              <w:rPr>
                <w:rFonts w:ascii="Times New Roman" w:eastAsia="黑体" w:hAnsi="Times New Roman" w:cs="Times New Roman"/>
                <w:color w:val="000000"/>
                <w:sz w:val="24"/>
                <w:szCs w:val="24"/>
              </w:rPr>
              <w:t xml:space="preserve">                     </w:t>
            </w:r>
            <w:r w:rsidRPr="0029611F">
              <w:rPr>
                <w:rFonts w:ascii="Times New Roman" w:eastAsia="黑体" w:hAnsi="Times New Roman" w:cs="Times New Roman"/>
                <w:color w:val="000000"/>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7"/>
              <w:gridCol w:w="1719"/>
              <w:gridCol w:w="1138"/>
              <w:gridCol w:w="988"/>
              <w:gridCol w:w="1701"/>
              <w:gridCol w:w="996"/>
              <w:gridCol w:w="989"/>
              <w:gridCol w:w="834"/>
            </w:tblGrid>
            <w:tr w:rsidR="00CD0C61" w:rsidRPr="0029611F" w14:paraId="41E2645D" w14:textId="26047B36" w:rsidTr="00146761">
              <w:trPr>
                <w:cantSplit/>
                <w:trHeight w:val="397"/>
                <w:jc w:val="center"/>
              </w:trPr>
              <w:tc>
                <w:tcPr>
                  <w:tcW w:w="447" w:type="dxa"/>
                  <w:vMerge w:val="restart"/>
                  <w:vAlign w:val="center"/>
                </w:tcPr>
                <w:p w14:paraId="0AADE1FC" w14:textId="77777777" w:rsidR="00C5158B" w:rsidRPr="0029611F" w:rsidRDefault="00C5158B" w:rsidP="000A00D0">
                  <w:pPr>
                    <w:pStyle w:val="aff7"/>
                    <w:spacing w:line="240" w:lineRule="auto"/>
                    <w:rPr>
                      <w:rFonts w:ascii="Times New Roman" w:eastAsia="宋体" w:hAnsi="Times New Roman" w:cs="Times New Roman"/>
                      <w:b/>
                      <w:bCs/>
                      <w:color w:val="000000"/>
                      <w:sz w:val="21"/>
                      <w:szCs w:val="21"/>
                    </w:rPr>
                  </w:pPr>
                  <w:r w:rsidRPr="0029611F">
                    <w:rPr>
                      <w:rFonts w:ascii="Times New Roman" w:eastAsia="宋体" w:hAnsi="Times New Roman" w:cs="Times New Roman"/>
                      <w:b/>
                      <w:bCs/>
                      <w:color w:val="000000"/>
                      <w:sz w:val="21"/>
                      <w:szCs w:val="21"/>
                    </w:rPr>
                    <w:t>序号</w:t>
                  </w:r>
                </w:p>
              </w:tc>
              <w:tc>
                <w:tcPr>
                  <w:tcW w:w="3845" w:type="dxa"/>
                  <w:gridSpan w:val="3"/>
                  <w:vAlign w:val="center"/>
                </w:tcPr>
                <w:p w14:paraId="4BC32FD4" w14:textId="77777777" w:rsidR="00C5158B" w:rsidRPr="0029611F" w:rsidRDefault="00C5158B" w:rsidP="000A00D0">
                  <w:pPr>
                    <w:pStyle w:val="afb"/>
                    <w:spacing w:line="240" w:lineRule="auto"/>
                    <w:rPr>
                      <w:b/>
                      <w:bCs/>
                      <w:color w:val="000000"/>
                    </w:rPr>
                  </w:pPr>
                  <w:r w:rsidRPr="0029611F">
                    <w:rPr>
                      <w:rFonts w:hint="eastAsia"/>
                      <w:b/>
                      <w:bCs/>
                      <w:color w:val="000000"/>
                      <w:kern w:val="36"/>
                    </w:rPr>
                    <w:t>环评批复</w:t>
                  </w:r>
                </w:p>
              </w:tc>
              <w:tc>
                <w:tcPr>
                  <w:tcW w:w="3686" w:type="dxa"/>
                  <w:gridSpan w:val="3"/>
                  <w:vAlign w:val="center"/>
                </w:tcPr>
                <w:p w14:paraId="1A0EA319" w14:textId="65C12E7B" w:rsidR="00C5158B" w:rsidRPr="0029611F" w:rsidRDefault="00C5158B" w:rsidP="000A00D0">
                  <w:pPr>
                    <w:pStyle w:val="afb"/>
                    <w:spacing w:line="240" w:lineRule="auto"/>
                    <w:rPr>
                      <w:b/>
                      <w:bCs/>
                      <w:color w:val="000000"/>
                    </w:rPr>
                  </w:pPr>
                  <w:r w:rsidRPr="0029611F">
                    <w:rPr>
                      <w:rFonts w:hint="eastAsia"/>
                      <w:b/>
                      <w:bCs/>
                      <w:color w:val="000000"/>
                      <w:kern w:val="36"/>
                    </w:rPr>
                    <w:t>实际建设</w:t>
                  </w:r>
                  <w:r w:rsidR="00C5358F" w:rsidRPr="0029611F">
                    <w:rPr>
                      <w:rFonts w:hint="eastAsia"/>
                      <w:b/>
                      <w:bCs/>
                      <w:color w:val="000000"/>
                      <w:kern w:val="36"/>
                    </w:rPr>
                    <w:t>（一期）</w:t>
                  </w:r>
                </w:p>
              </w:tc>
              <w:tc>
                <w:tcPr>
                  <w:tcW w:w="834" w:type="dxa"/>
                  <w:vMerge w:val="restart"/>
                  <w:vAlign w:val="center"/>
                </w:tcPr>
                <w:p w14:paraId="14F78E67" w14:textId="3540272C" w:rsidR="00C5158B" w:rsidRPr="0029611F" w:rsidRDefault="00C5158B" w:rsidP="000A00D0">
                  <w:pPr>
                    <w:pStyle w:val="afb"/>
                    <w:spacing w:line="240" w:lineRule="auto"/>
                    <w:rPr>
                      <w:b/>
                      <w:bCs/>
                      <w:color w:val="000000"/>
                      <w:kern w:val="36"/>
                    </w:rPr>
                  </w:pPr>
                  <w:r w:rsidRPr="0029611F">
                    <w:rPr>
                      <w:rFonts w:hint="eastAsia"/>
                      <w:b/>
                      <w:bCs/>
                      <w:color w:val="000000"/>
                    </w:rPr>
                    <w:t>与环评对比情况</w:t>
                  </w:r>
                </w:p>
              </w:tc>
            </w:tr>
            <w:tr w:rsidR="00CD0C61" w:rsidRPr="0029611F" w14:paraId="65754580" w14:textId="55F64504" w:rsidTr="00D74923">
              <w:trPr>
                <w:cantSplit/>
                <w:trHeight w:val="397"/>
                <w:jc w:val="center"/>
              </w:trPr>
              <w:tc>
                <w:tcPr>
                  <w:tcW w:w="447" w:type="dxa"/>
                  <w:vMerge/>
                  <w:vAlign w:val="center"/>
                </w:tcPr>
                <w:p w14:paraId="253114EF" w14:textId="77777777" w:rsidR="00C5158B" w:rsidRPr="0029611F" w:rsidRDefault="00C5158B" w:rsidP="000A00D0">
                  <w:pPr>
                    <w:pStyle w:val="aff7"/>
                    <w:spacing w:line="240" w:lineRule="auto"/>
                    <w:rPr>
                      <w:rFonts w:ascii="Times New Roman" w:eastAsia="宋体" w:hAnsi="Times New Roman" w:cs="Times New Roman"/>
                      <w:color w:val="000000"/>
                      <w:sz w:val="21"/>
                      <w:szCs w:val="21"/>
                    </w:rPr>
                  </w:pPr>
                </w:p>
              </w:tc>
              <w:tc>
                <w:tcPr>
                  <w:tcW w:w="1719" w:type="dxa"/>
                  <w:vAlign w:val="center"/>
                </w:tcPr>
                <w:p w14:paraId="66FCE3CC" w14:textId="77777777" w:rsidR="00C5158B" w:rsidRPr="0029611F" w:rsidRDefault="00C5158B" w:rsidP="000A00D0">
                  <w:pPr>
                    <w:pStyle w:val="afb"/>
                    <w:spacing w:line="240" w:lineRule="auto"/>
                    <w:rPr>
                      <w:b/>
                      <w:bCs/>
                      <w:color w:val="000000"/>
                    </w:rPr>
                  </w:pPr>
                  <w:r w:rsidRPr="0029611F">
                    <w:rPr>
                      <w:b/>
                      <w:bCs/>
                      <w:color w:val="000000"/>
                    </w:rPr>
                    <w:t>设备名称</w:t>
                  </w:r>
                </w:p>
              </w:tc>
              <w:tc>
                <w:tcPr>
                  <w:tcW w:w="1138" w:type="dxa"/>
                  <w:vAlign w:val="center"/>
                </w:tcPr>
                <w:p w14:paraId="0EBBF42F" w14:textId="251ABD24" w:rsidR="00C5158B" w:rsidRPr="0029611F" w:rsidRDefault="00D74923" w:rsidP="000A00D0">
                  <w:pPr>
                    <w:pStyle w:val="afb"/>
                    <w:spacing w:line="240" w:lineRule="auto"/>
                    <w:rPr>
                      <w:b/>
                      <w:bCs/>
                      <w:color w:val="000000"/>
                    </w:rPr>
                  </w:pPr>
                  <w:r w:rsidRPr="0029611F">
                    <w:rPr>
                      <w:rFonts w:hint="eastAsia"/>
                      <w:b/>
                      <w:bCs/>
                      <w:color w:val="000000"/>
                    </w:rPr>
                    <w:t>设备参数</w:t>
                  </w:r>
                </w:p>
              </w:tc>
              <w:tc>
                <w:tcPr>
                  <w:tcW w:w="988" w:type="dxa"/>
                  <w:vAlign w:val="center"/>
                </w:tcPr>
                <w:p w14:paraId="5B937834" w14:textId="1A186065" w:rsidR="00C5158B" w:rsidRPr="0029611F" w:rsidRDefault="00C5158B" w:rsidP="000A00D0">
                  <w:pPr>
                    <w:pStyle w:val="afb"/>
                    <w:spacing w:line="240" w:lineRule="auto"/>
                    <w:rPr>
                      <w:b/>
                      <w:bCs/>
                      <w:color w:val="000000"/>
                    </w:rPr>
                  </w:pPr>
                  <w:r w:rsidRPr="0029611F">
                    <w:rPr>
                      <w:b/>
                      <w:bCs/>
                      <w:color w:val="000000"/>
                    </w:rPr>
                    <w:t>数量（台</w:t>
                  </w:r>
                  <w:r w:rsidR="00C5358F" w:rsidRPr="0029611F">
                    <w:rPr>
                      <w:rFonts w:hint="eastAsia"/>
                      <w:b/>
                      <w:bCs/>
                      <w:color w:val="000000"/>
                    </w:rPr>
                    <w:t>/</w:t>
                  </w:r>
                  <w:r w:rsidR="00C5358F" w:rsidRPr="0029611F">
                    <w:rPr>
                      <w:rFonts w:hint="eastAsia"/>
                      <w:b/>
                      <w:bCs/>
                      <w:color w:val="000000"/>
                    </w:rPr>
                    <w:t>套</w:t>
                  </w:r>
                  <w:r w:rsidRPr="0029611F">
                    <w:rPr>
                      <w:b/>
                      <w:bCs/>
                      <w:color w:val="000000"/>
                    </w:rPr>
                    <w:t>）</w:t>
                  </w:r>
                </w:p>
              </w:tc>
              <w:tc>
                <w:tcPr>
                  <w:tcW w:w="1701" w:type="dxa"/>
                  <w:vAlign w:val="center"/>
                </w:tcPr>
                <w:p w14:paraId="43774785" w14:textId="77777777" w:rsidR="00C5158B" w:rsidRPr="0029611F" w:rsidRDefault="00C5158B" w:rsidP="000A00D0">
                  <w:pPr>
                    <w:pStyle w:val="afb"/>
                    <w:spacing w:line="240" w:lineRule="auto"/>
                    <w:rPr>
                      <w:b/>
                      <w:bCs/>
                      <w:color w:val="000000"/>
                    </w:rPr>
                  </w:pPr>
                  <w:r w:rsidRPr="0029611F">
                    <w:rPr>
                      <w:b/>
                      <w:bCs/>
                      <w:color w:val="000000"/>
                    </w:rPr>
                    <w:t>设备名称</w:t>
                  </w:r>
                </w:p>
              </w:tc>
              <w:tc>
                <w:tcPr>
                  <w:tcW w:w="996" w:type="dxa"/>
                  <w:vAlign w:val="center"/>
                </w:tcPr>
                <w:p w14:paraId="51FF90FB" w14:textId="2EE31CB9" w:rsidR="00C5158B" w:rsidRPr="0029611F" w:rsidRDefault="00D74923" w:rsidP="000A00D0">
                  <w:pPr>
                    <w:pStyle w:val="afb"/>
                    <w:spacing w:line="240" w:lineRule="auto"/>
                    <w:rPr>
                      <w:b/>
                      <w:bCs/>
                      <w:color w:val="000000"/>
                    </w:rPr>
                  </w:pPr>
                  <w:r w:rsidRPr="0029611F">
                    <w:rPr>
                      <w:rFonts w:hint="eastAsia"/>
                      <w:b/>
                      <w:bCs/>
                      <w:color w:val="000000"/>
                    </w:rPr>
                    <w:t>设备参数</w:t>
                  </w:r>
                </w:p>
              </w:tc>
              <w:tc>
                <w:tcPr>
                  <w:tcW w:w="989" w:type="dxa"/>
                  <w:vAlign w:val="center"/>
                </w:tcPr>
                <w:p w14:paraId="5469DAF4" w14:textId="4AFCC8BF" w:rsidR="00C5158B" w:rsidRPr="0029611F" w:rsidRDefault="00D74923" w:rsidP="000A00D0">
                  <w:pPr>
                    <w:pStyle w:val="afb"/>
                    <w:spacing w:line="240" w:lineRule="auto"/>
                    <w:rPr>
                      <w:b/>
                      <w:bCs/>
                      <w:color w:val="000000"/>
                    </w:rPr>
                  </w:pPr>
                  <w:r w:rsidRPr="0029611F">
                    <w:rPr>
                      <w:b/>
                      <w:bCs/>
                      <w:color w:val="000000"/>
                    </w:rPr>
                    <w:t>数量（台</w:t>
                  </w:r>
                  <w:r w:rsidRPr="0029611F">
                    <w:rPr>
                      <w:rFonts w:hint="eastAsia"/>
                      <w:b/>
                      <w:bCs/>
                      <w:color w:val="000000"/>
                    </w:rPr>
                    <w:t>/</w:t>
                  </w:r>
                  <w:r w:rsidRPr="0029611F">
                    <w:rPr>
                      <w:rFonts w:hint="eastAsia"/>
                      <w:b/>
                      <w:bCs/>
                      <w:color w:val="000000"/>
                    </w:rPr>
                    <w:t>套</w:t>
                  </w:r>
                  <w:r w:rsidRPr="0029611F">
                    <w:rPr>
                      <w:b/>
                      <w:bCs/>
                      <w:color w:val="000000"/>
                    </w:rPr>
                    <w:t>）</w:t>
                  </w:r>
                </w:p>
              </w:tc>
              <w:tc>
                <w:tcPr>
                  <w:tcW w:w="834" w:type="dxa"/>
                  <w:vMerge/>
                  <w:vAlign w:val="center"/>
                </w:tcPr>
                <w:p w14:paraId="63C2A14A" w14:textId="77777777" w:rsidR="00C5158B" w:rsidRPr="0029611F" w:rsidRDefault="00C5158B" w:rsidP="000A00D0">
                  <w:pPr>
                    <w:pStyle w:val="afb"/>
                    <w:spacing w:line="240" w:lineRule="auto"/>
                    <w:rPr>
                      <w:b/>
                      <w:bCs/>
                      <w:color w:val="000000"/>
                    </w:rPr>
                  </w:pPr>
                </w:p>
              </w:tc>
            </w:tr>
            <w:tr w:rsidR="00D74923" w:rsidRPr="0029611F" w14:paraId="1541D052" w14:textId="4A82A789" w:rsidTr="00D74923">
              <w:trPr>
                <w:cantSplit/>
                <w:trHeight w:val="397"/>
                <w:jc w:val="center"/>
              </w:trPr>
              <w:tc>
                <w:tcPr>
                  <w:tcW w:w="447" w:type="dxa"/>
                  <w:vAlign w:val="center"/>
                </w:tcPr>
                <w:p w14:paraId="5EF824BA" w14:textId="77777777" w:rsidR="00D74923" w:rsidRPr="0029611F" w:rsidRDefault="00D74923" w:rsidP="00D74923">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1</w:t>
                  </w:r>
                </w:p>
              </w:tc>
              <w:tc>
                <w:tcPr>
                  <w:tcW w:w="1719" w:type="dxa"/>
                  <w:vAlign w:val="center"/>
                </w:tcPr>
                <w:p w14:paraId="70A5DC9E" w14:textId="431689EC" w:rsidR="00D74923" w:rsidRPr="0029611F" w:rsidRDefault="00D74923" w:rsidP="00D74923">
                  <w:pPr>
                    <w:pStyle w:val="afb"/>
                    <w:spacing w:line="240" w:lineRule="auto"/>
                    <w:rPr>
                      <w:color w:val="000000"/>
                    </w:rPr>
                  </w:pPr>
                  <w:r w:rsidRPr="0029611F">
                    <w:rPr>
                      <w:rFonts w:hint="eastAsia"/>
                      <w:color w:val="000000"/>
                      <w:szCs w:val="21"/>
                      <w:lang w:val="en-GB"/>
                    </w:rPr>
                    <w:t>天然气锅炉</w:t>
                  </w:r>
                </w:p>
              </w:tc>
              <w:tc>
                <w:tcPr>
                  <w:tcW w:w="1138" w:type="dxa"/>
                  <w:vAlign w:val="center"/>
                </w:tcPr>
                <w:p w14:paraId="260D8C91" w14:textId="2A9905B9" w:rsidR="00D74923" w:rsidRPr="0029611F" w:rsidRDefault="00D74923" w:rsidP="00D74923">
                  <w:pPr>
                    <w:pStyle w:val="afb"/>
                    <w:spacing w:line="240" w:lineRule="auto"/>
                    <w:rPr>
                      <w:color w:val="000000"/>
                    </w:rPr>
                  </w:pPr>
                  <w:r w:rsidRPr="0029611F">
                    <w:rPr>
                      <w:rFonts w:hint="eastAsia"/>
                      <w:color w:val="000000"/>
                      <w:szCs w:val="21"/>
                    </w:rPr>
                    <w:t>3t/h</w:t>
                  </w:r>
                </w:p>
              </w:tc>
              <w:tc>
                <w:tcPr>
                  <w:tcW w:w="988" w:type="dxa"/>
                  <w:vAlign w:val="center"/>
                </w:tcPr>
                <w:p w14:paraId="70D65131" w14:textId="4B65DE44" w:rsidR="00D74923" w:rsidRPr="0029611F" w:rsidRDefault="00D74923" w:rsidP="00D74923">
                  <w:pPr>
                    <w:pStyle w:val="afb"/>
                    <w:spacing w:line="240" w:lineRule="auto"/>
                    <w:rPr>
                      <w:color w:val="000000"/>
                    </w:rPr>
                  </w:pPr>
                  <w:r w:rsidRPr="0029611F">
                    <w:rPr>
                      <w:rFonts w:hint="eastAsia"/>
                      <w:color w:val="000000"/>
                      <w:szCs w:val="21"/>
                    </w:rPr>
                    <w:t>2</w:t>
                  </w:r>
                </w:p>
              </w:tc>
              <w:tc>
                <w:tcPr>
                  <w:tcW w:w="1701" w:type="dxa"/>
                  <w:vAlign w:val="center"/>
                </w:tcPr>
                <w:p w14:paraId="68F5BFAE" w14:textId="39B7C34B" w:rsidR="00D74923" w:rsidRPr="0029611F" w:rsidRDefault="00D74923" w:rsidP="00D74923">
                  <w:pPr>
                    <w:pStyle w:val="afb"/>
                    <w:spacing w:line="240" w:lineRule="auto"/>
                    <w:rPr>
                      <w:color w:val="000000"/>
                    </w:rPr>
                  </w:pPr>
                  <w:r w:rsidRPr="0029611F">
                    <w:rPr>
                      <w:rFonts w:hint="eastAsia"/>
                      <w:color w:val="000000"/>
                      <w:szCs w:val="21"/>
                      <w:lang w:val="en-GB"/>
                    </w:rPr>
                    <w:t>天然气锅炉</w:t>
                  </w:r>
                </w:p>
              </w:tc>
              <w:tc>
                <w:tcPr>
                  <w:tcW w:w="996" w:type="dxa"/>
                  <w:vAlign w:val="center"/>
                </w:tcPr>
                <w:p w14:paraId="36C77238" w14:textId="59CBF906" w:rsidR="00D74923" w:rsidRPr="0029611F" w:rsidRDefault="00D74923" w:rsidP="00D74923">
                  <w:pPr>
                    <w:pStyle w:val="afb"/>
                    <w:spacing w:line="240" w:lineRule="auto"/>
                    <w:rPr>
                      <w:color w:val="000000"/>
                    </w:rPr>
                  </w:pPr>
                  <w:r w:rsidRPr="0029611F">
                    <w:rPr>
                      <w:rFonts w:hint="eastAsia"/>
                      <w:color w:val="000000"/>
                      <w:szCs w:val="21"/>
                    </w:rPr>
                    <w:t>3t/h</w:t>
                  </w:r>
                </w:p>
              </w:tc>
              <w:tc>
                <w:tcPr>
                  <w:tcW w:w="989" w:type="dxa"/>
                  <w:vAlign w:val="center"/>
                </w:tcPr>
                <w:p w14:paraId="1C75996D" w14:textId="0622C618" w:rsidR="00D74923" w:rsidRPr="0029611F" w:rsidRDefault="00D74923" w:rsidP="00D74923">
                  <w:pPr>
                    <w:pStyle w:val="afb"/>
                    <w:spacing w:line="240" w:lineRule="auto"/>
                    <w:rPr>
                      <w:color w:val="000000"/>
                    </w:rPr>
                  </w:pPr>
                  <w:r w:rsidRPr="0029611F">
                    <w:rPr>
                      <w:rFonts w:hint="eastAsia"/>
                      <w:color w:val="000000"/>
                      <w:szCs w:val="21"/>
                    </w:rPr>
                    <w:t>1</w:t>
                  </w:r>
                </w:p>
              </w:tc>
              <w:tc>
                <w:tcPr>
                  <w:tcW w:w="834" w:type="dxa"/>
                  <w:vMerge w:val="restart"/>
                  <w:vAlign w:val="center"/>
                </w:tcPr>
                <w:p w14:paraId="116210BC" w14:textId="484B4792" w:rsidR="00D74923" w:rsidRPr="0029611F" w:rsidRDefault="00D74923" w:rsidP="00D74923">
                  <w:pPr>
                    <w:pStyle w:val="afb"/>
                    <w:spacing w:line="240" w:lineRule="auto"/>
                    <w:rPr>
                      <w:color w:val="000000"/>
                      <w:szCs w:val="21"/>
                    </w:rPr>
                  </w:pPr>
                  <w:r w:rsidRPr="0029611F">
                    <w:rPr>
                      <w:rFonts w:hint="eastAsia"/>
                      <w:color w:val="000000"/>
                      <w:szCs w:val="21"/>
                    </w:rPr>
                    <w:t>分期建设</w:t>
                  </w:r>
                </w:p>
              </w:tc>
            </w:tr>
            <w:tr w:rsidR="00D74923" w:rsidRPr="0029611F" w14:paraId="417461C1" w14:textId="733D80F8" w:rsidTr="00D74923">
              <w:trPr>
                <w:cantSplit/>
                <w:trHeight w:val="397"/>
                <w:jc w:val="center"/>
              </w:trPr>
              <w:tc>
                <w:tcPr>
                  <w:tcW w:w="447" w:type="dxa"/>
                  <w:vAlign w:val="center"/>
                </w:tcPr>
                <w:p w14:paraId="297407BC" w14:textId="10FD5274" w:rsidR="00D74923" w:rsidRPr="0029611F" w:rsidRDefault="00A314C1" w:rsidP="00D74923">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hint="eastAsia"/>
                      <w:color w:val="000000"/>
                      <w:sz w:val="21"/>
                      <w:szCs w:val="21"/>
                    </w:rPr>
                    <w:t>2</w:t>
                  </w:r>
                </w:p>
              </w:tc>
              <w:tc>
                <w:tcPr>
                  <w:tcW w:w="1719" w:type="dxa"/>
                  <w:vAlign w:val="center"/>
                </w:tcPr>
                <w:p w14:paraId="63598A04" w14:textId="2A3D6E90" w:rsidR="00D74923" w:rsidRPr="0029611F" w:rsidRDefault="00D74923" w:rsidP="00D74923">
                  <w:pPr>
                    <w:pStyle w:val="afb"/>
                    <w:spacing w:line="240" w:lineRule="auto"/>
                    <w:rPr>
                      <w:color w:val="000000"/>
                    </w:rPr>
                  </w:pPr>
                  <w:r w:rsidRPr="0029611F">
                    <w:rPr>
                      <w:rFonts w:hint="eastAsia"/>
                      <w:color w:val="000000"/>
                      <w:szCs w:val="21"/>
                      <w:lang w:val="en-GB"/>
                    </w:rPr>
                    <w:t>制软水设备</w:t>
                  </w:r>
                </w:p>
              </w:tc>
              <w:tc>
                <w:tcPr>
                  <w:tcW w:w="1138" w:type="dxa"/>
                  <w:vAlign w:val="center"/>
                </w:tcPr>
                <w:p w14:paraId="7D10A9AB" w14:textId="2900E1DA" w:rsidR="00D74923" w:rsidRPr="0029611F" w:rsidRDefault="00D74923" w:rsidP="00D74923">
                  <w:pPr>
                    <w:pStyle w:val="afb"/>
                    <w:spacing w:line="240" w:lineRule="auto"/>
                    <w:rPr>
                      <w:color w:val="000000"/>
                    </w:rPr>
                  </w:pPr>
                  <w:r w:rsidRPr="0029611F">
                    <w:rPr>
                      <w:rFonts w:hint="eastAsia"/>
                      <w:color w:val="000000"/>
                      <w:szCs w:val="21"/>
                    </w:rPr>
                    <w:t>4t/h</w:t>
                  </w:r>
                </w:p>
              </w:tc>
              <w:tc>
                <w:tcPr>
                  <w:tcW w:w="988" w:type="dxa"/>
                  <w:vAlign w:val="center"/>
                </w:tcPr>
                <w:p w14:paraId="034A0CBF" w14:textId="7EDEFB91" w:rsidR="00D74923" w:rsidRPr="0029611F" w:rsidRDefault="00D74923" w:rsidP="00D74923">
                  <w:pPr>
                    <w:pStyle w:val="afb"/>
                    <w:spacing w:line="240" w:lineRule="auto"/>
                    <w:rPr>
                      <w:color w:val="000000"/>
                    </w:rPr>
                  </w:pPr>
                  <w:r w:rsidRPr="0029611F">
                    <w:rPr>
                      <w:rFonts w:hint="eastAsia"/>
                      <w:color w:val="000000"/>
                      <w:szCs w:val="21"/>
                    </w:rPr>
                    <w:t>2</w:t>
                  </w:r>
                </w:p>
              </w:tc>
              <w:tc>
                <w:tcPr>
                  <w:tcW w:w="1701" w:type="dxa"/>
                  <w:vAlign w:val="center"/>
                </w:tcPr>
                <w:p w14:paraId="4AD7A62C" w14:textId="5A4B1E2F" w:rsidR="00D74923" w:rsidRPr="0029611F" w:rsidRDefault="00D74923" w:rsidP="00D74923">
                  <w:pPr>
                    <w:pStyle w:val="afb"/>
                    <w:spacing w:line="240" w:lineRule="auto"/>
                    <w:rPr>
                      <w:color w:val="000000"/>
                    </w:rPr>
                  </w:pPr>
                  <w:r w:rsidRPr="0029611F">
                    <w:rPr>
                      <w:rFonts w:hint="eastAsia"/>
                      <w:color w:val="000000"/>
                      <w:szCs w:val="21"/>
                      <w:lang w:val="en-GB"/>
                    </w:rPr>
                    <w:t>制软水设备</w:t>
                  </w:r>
                </w:p>
              </w:tc>
              <w:tc>
                <w:tcPr>
                  <w:tcW w:w="996" w:type="dxa"/>
                  <w:vAlign w:val="center"/>
                </w:tcPr>
                <w:p w14:paraId="4E0EB4F6" w14:textId="0ED1CFA3" w:rsidR="00D74923" w:rsidRPr="0029611F" w:rsidRDefault="00D74923" w:rsidP="00D74923">
                  <w:pPr>
                    <w:pStyle w:val="afb"/>
                    <w:spacing w:line="240" w:lineRule="auto"/>
                    <w:rPr>
                      <w:color w:val="000000"/>
                    </w:rPr>
                  </w:pPr>
                  <w:r w:rsidRPr="0029611F">
                    <w:rPr>
                      <w:rFonts w:hint="eastAsia"/>
                      <w:color w:val="000000"/>
                      <w:szCs w:val="21"/>
                    </w:rPr>
                    <w:t>4t/h</w:t>
                  </w:r>
                </w:p>
              </w:tc>
              <w:tc>
                <w:tcPr>
                  <w:tcW w:w="989" w:type="dxa"/>
                  <w:vAlign w:val="center"/>
                </w:tcPr>
                <w:p w14:paraId="25411D15" w14:textId="1402737C" w:rsidR="00D74923" w:rsidRPr="0029611F" w:rsidRDefault="00D74923" w:rsidP="00D74923">
                  <w:pPr>
                    <w:pStyle w:val="afb"/>
                    <w:spacing w:line="240" w:lineRule="auto"/>
                    <w:rPr>
                      <w:color w:val="000000"/>
                    </w:rPr>
                  </w:pPr>
                  <w:r w:rsidRPr="0029611F">
                    <w:rPr>
                      <w:rFonts w:hint="eastAsia"/>
                      <w:color w:val="000000"/>
                      <w:szCs w:val="21"/>
                    </w:rPr>
                    <w:t>1</w:t>
                  </w:r>
                </w:p>
              </w:tc>
              <w:tc>
                <w:tcPr>
                  <w:tcW w:w="834" w:type="dxa"/>
                  <w:vMerge/>
                  <w:vAlign w:val="center"/>
                </w:tcPr>
                <w:p w14:paraId="1989B16B" w14:textId="2C3F3D4D" w:rsidR="00D74923" w:rsidRPr="0029611F" w:rsidRDefault="00D74923" w:rsidP="00D74923">
                  <w:pPr>
                    <w:pStyle w:val="afb"/>
                    <w:spacing w:line="240" w:lineRule="auto"/>
                    <w:rPr>
                      <w:color w:val="000000"/>
                      <w:szCs w:val="21"/>
                    </w:rPr>
                  </w:pPr>
                </w:p>
              </w:tc>
            </w:tr>
            <w:tr w:rsidR="00D74923" w:rsidRPr="0029611F" w14:paraId="3FB291F1" w14:textId="656B8620" w:rsidTr="00D74923">
              <w:trPr>
                <w:cantSplit/>
                <w:trHeight w:val="397"/>
                <w:jc w:val="center"/>
              </w:trPr>
              <w:tc>
                <w:tcPr>
                  <w:tcW w:w="447" w:type="dxa"/>
                  <w:vAlign w:val="center"/>
                </w:tcPr>
                <w:p w14:paraId="28D700B5" w14:textId="7515B3C9" w:rsidR="00D74923" w:rsidRPr="0029611F" w:rsidRDefault="00A314C1" w:rsidP="00D74923">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hint="eastAsia"/>
                      <w:color w:val="000000"/>
                      <w:sz w:val="21"/>
                      <w:szCs w:val="21"/>
                    </w:rPr>
                    <w:t>3</w:t>
                  </w:r>
                </w:p>
              </w:tc>
              <w:tc>
                <w:tcPr>
                  <w:tcW w:w="1719" w:type="dxa"/>
                  <w:vAlign w:val="center"/>
                </w:tcPr>
                <w:p w14:paraId="5B42E031" w14:textId="75A03702" w:rsidR="00D74923" w:rsidRPr="0029611F" w:rsidRDefault="00D74923" w:rsidP="00D74923">
                  <w:pPr>
                    <w:pStyle w:val="afb"/>
                    <w:spacing w:line="240" w:lineRule="auto"/>
                    <w:rPr>
                      <w:color w:val="000000"/>
                    </w:rPr>
                  </w:pPr>
                  <w:r w:rsidRPr="0029611F">
                    <w:rPr>
                      <w:rFonts w:hint="eastAsia"/>
                      <w:color w:val="000000"/>
                      <w:szCs w:val="21"/>
                      <w:lang w:val="en-GB"/>
                    </w:rPr>
                    <w:t>空压机</w:t>
                  </w:r>
                </w:p>
              </w:tc>
              <w:tc>
                <w:tcPr>
                  <w:tcW w:w="1138" w:type="dxa"/>
                  <w:vAlign w:val="center"/>
                </w:tcPr>
                <w:p w14:paraId="2F9F99BC" w14:textId="12CD7D24" w:rsidR="00D74923" w:rsidRPr="0029611F" w:rsidRDefault="00D74923" w:rsidP="00D74923">
                  <w:pPr>
                    <w:pStyle w:val="afb"/>
                    <w:spacing w:line="240" w:lineRule="auto"/>
                    <w:rPr>
                      <w:color w:val="000000"/>
                    </w:rPr>
                  </w:pPr>
                  <w:r w:rsidRPr="0029611F">
                    <w:rPr>
                      <w:rFonts w:hint="eastAsia"/>
                      <w:color w:val="000000"/>
                      <w:szCs w:val="21"/>
                    </w:rPr>
                    <w:t>/</w:t>
                  </w:r>
                </w:p>
              </w:tc>
              <w:tc>
                <w:tcPr>
                  <w:tcW w:w="988" w:type="dxa"/>
                  <w:vAlign w:val="center"/>
                </w:tcPr>
                <w:p w14:paraId="18D98449" w14:textId="640A6C06" w:rsidR="00D74923" w:rsidRPr="0029611F" w:rsidRDefault="00D74923" w:rsidP="00D74923">
                  <w:pPr>
                    <w:pStyle w:val="afb"/>
                    <w:spacing w:line="240" w:lineRule="auto"/>
                    <w:rPr>
                      <w:color w:val="000000"/>
                    </w:rPr>
                  </w:pPr>
                  <w:r w:rsidRPr="0029611F">
                    <w:rPr>
                      <w:rFonts w:hint="eastAsia"/>
                      <w:color w:val="000000"/>
                      <w:szCs w:val="21"/>
                    </w:rPr>
                    <w:t>2</w:t>
                  </w:r>
                  <w:r w:rsidRPr="0029611F">
                    <w:rPr>
                      <w:color w:val="000000"/>
                    </w:rPr>
                    <w:t xml:space="preserve"> </w:t>
                  </w:r>
                </w:p>
              </w:tc>
              <w:tc>
                <w:tcPr>
                  <w:tcW w:w="1701" w:type="dxa"/>
                  <w:vAlign w:val="center"/>
                </w:tcPr>
                <w:p w14:paraId="6BB4A6D4" w14:textId="76FD7BEC" w:rsidR="00D74923" w:rsidRPr="0029611F" w:rsidRDefault="00D74923" w:rsidP="00D74923">
                  <w:pPr>
                    <w:pStyle w:val="afb"/>
                    <w:spacing w:line="240" w:lineRule="auto"/>
                    <w:rPr>
                      <w:color w:val="000000"/>
                    </w:rPr>
                  </w:pPr>
                  <w:r w:rsidRPr="0029611F">
                    <w:rPr>
                      <w:rFonts w:hint="eastAsia"/>
                      <w:color w:val="000000"/>
                      <w:szCs w:val="21"/>
                      <w:lang w:val="en-GB"/>
                    </w:rPr>
                    <w:t>空压机</w:t>
                  </w:r>
                </w:p>
              </w:tc>
              <w:tc>
                <w:tcPr>
                  <w:tcW w:w="996" w:type="dxa"/>
                  <w:vAlign w:val="center"/>
                </w:tcPr>
                <w:p w14:paraId="0C7109B5" w14:textId="75880837" w:rsidR="00D74923" w:rsidRPr="0029611F" w:rsidRDefault="00D74923" w:rsidP="00D74923">
                  <w:pPr>
                    <w:pStyle w:val="afb"/>
                    <w:spacing w:line="240" w:lineRule="auto"/>
                    <w:rPr>
                      <w:color w:val="000000"/>
                    </w:rPr>
                  </w:pPr>
                  <w:r w:rsidRPr="0029611F">
                    <w:rPr>
                      <w:rFonts w:hint="eastAsia"/>
                      <w:color w:val="000000"/>
                      <w:szCs w:val="21"/>
                    </w:rPr>
                    <w:t>/</w:t>
                  </w:r>
                </w:p>
              </w:tc>
              <w:tc>
                <w:tcPr>
                  <w:tcW w:w="989" w:type="dxa"/>
                  <w:vAlign w:val="center"/>
                </w:tcPr>
                <w:p w14:paraId="678E0D70" w14:textId="6C6314F4" w:rsidR="00D74923" w:rsidRPr="0029611F" w:rsidRDefault="00D74923" w:rsidP="00D74923">
                  <w:pPr>
                    <w:pStyle w:val="afb"/>
                    <w:spacing w:line="240" w:lineRule="auto"/>
                    <w:rPr>
                      <w:color w:val="000000"/>
                    </w:rPr>
                  </w:pPr>
                  <w:r w:rsidRPr="0029611F">
                    <w:rPr>
                      <w:rFonts w:hint="eastAsia"/>
                      <w:color w:val="000000"/>
                      <w:szCs w:val="21"/>
                    </w:rPr>
                    <w:t>1</w:t>
                  </w:r>
                  <w:r w:rsidRPr="0029611F">
                    <w:rPr>
                      <w:color w:val="000000"/>
                    </w:rPr>
                    <w:t xml:space="preserve"> </w:t>
                  </w:r>
                </w:p>
              </w:tc>
              <w:tc>
                <w:tcPr>
                  <w:tcW w:w="834" w:type="dxa"/>
                  <w:vMerge/>
                  <w:vAlign w:val="center"/>
                </w:tcPr>
                <w:p w14:paraId="69057747" w14:textId="111F7058" w:rsidR="00D74923" w:rsidRPr="0029611F" w:rsidRDefault="00D74923" w:rsidP="00D74923">
                  <w:pPr>
                    <w:pStyle w:val="afb"/>
                    <w:spacing w:line="240" w:lineRule="auto"/>
                    <w:rPr>
                      <w:color w:val="000000"/>
                      <w:szCs w:val="21"/>
                    </w:rPr>
                  </w:pPr>
                </w:p>
              </w:tc>
            </w:tr>
          </w:tbl>
          <w:p w14:paraId="15B05512" w14:textId="656BD27C" w:rsidR="00EA6C66" w:rsidRPr="0029611F" w:rsidRDefault="00430621" w:rsidP="000C2CD7">
            <w:pPr>
              <w:spacing w:after="0" w:line="46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5</w:t>
            </w:r>
            <w:r w:rsidR="00C101FC" w:rsidRPr="0029611F">
              <w:rPr>
                <w:rFonts w:ascii="Times New Roman" w:eastAsia="宋体" w:hAnsi="Times New Roman" w:hint="eastAsia"/>
                <w:color w:val="000000"/>
                <w:sz w:val="24"/>
                <w:szCs w:val="24"/>
              </w:rPr>
              <w:t>、</w:t>
            </w:r>
            <w:r w:rsidR="00E21B50" w:rsidRPr="0029611F">
              <w:rPr>
                <w:rFonts w:ascii="Times New Roman" w:eastAsia="宋体" w:hAnsi="Times New Roman"/>
                <w:color w:val="000000"/>
                <w:sz w:val="24"/>
                <w:szCs w:val="24"/>
              </w:rPr>
              <w:t>本项目原辅材料消耗量见下表：</w:t>
            </w:r>
          </w:p>
          <w:p w14:paraId="28BC461E" w14:textId="23D3021E" w:rsidR="00E21B50" w:rsidRPr="0029611F" w:rsidRDefault="00E21B50" w:rsidP="000C2CD7">
            <w:pPr>
              <w:spacing w:after="0" w:line="460" w:lineRule="exact"/>
              <w:ind w:firstLineChars="200" w:firstLine="480"/>
              <w:rPr>
                <w:rFonts w:ascii="Times New Roman" w:eastAsia="黑体" w:hAnsi="Times New Roman"/>
                <w:color w:val="000000"/>
                <w:sz w:val="24"/>
                <w:szCs w:val="24"/>
                <w:lang w:val="pt-BR"/>
              </w:rPr>
            </w:pPr>
            <w:r w:rsidRPr="0029611F">
              <w:rPr>
                <w:rFonts w:ascii="Times New Roman" w:eastAsia="黑体" w:hAnsi="Times New Roman"/>
                <w:color w:val="000000"/>
                <w:sz w:val="24"/>
                <w:szCs w:val="24"/>
                <w:lang w:val="pt-BR"/>
              </w:rPr>
              <w:t>表</w:t>
            </w:r>
            <w:r w:rsidR="00BB5C78" w:rsidRPr="0029611F">
              <w:rPr>
                <w:rFonts w:ascii="Times New Roman" w:eastAsia="黑体" w:hAnsi="Times New Roman"/>
                <w:color w:val="000000"/>
                <w:sz w:val="24"/>
                <w:szCs w:val="24"/>
                <w:lang w:val="pt-BR"/>
              </w:rPr>
              <w:t>7</w:t>
            </w:r>
            <w:r w:rsidRPr="0029611F">
              <w:rPr>
                <w:rFonts w:ascii="Times New Roman" w:eastAsia="黑体" w:hAnsi="Times New Roman"/>
                <w:color w:val="000000"/>
                <w:sz w:val="24"/>
                <w:szCs w:val="24"/>
                <w:lang w:val="pt-BR"/>
              </w:rPr>
              <w:t xml:space="preserve">               </w:t>
            </w:r>
            <w:r w:rsidR="00C2680D" w:rsidRPr="0029611F">
              <w:rPr>
                <w:rFonts w:ascii="Times New Roman" w:eastAsia="黑体" w:hAnsi="Times New Roman"/>
                <w:color w:val="000000"/>
                <w:sz w:val="24"/>
                <w:szCs w:val="24"/>
                <w:lang w:val="pt-BR"/>
              </w:rPr>
              <w:t xml:space="preserve">  </w:t>
            </w:r>
            <w:r w:rsidRPr="0029611F">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16"/>
              <w:gridCol w:w="1738"/>
              <w:gridCol w:w="2409"/>
              <w:gridCol w:w="2825"/>
              <w:gridCol w:w="1124"/>
            </w:tblGrid>
            <w:tr w:rsidR="001659CA" w:rsidRPr="005578E2" w14:paraId="0E5427D0" w14:textId="77777777" w:rsidTr="00E21C23">
              <w:trPr>
                <w:trHeight w:val="397"/>
                <w:jc w:val="center"/>
              </w:trPr>
              <w:tc>
                <w:tcPr>
                  <w:tcW w:w="406" w:type="pct"/>
                  <w:vMerge w:val="restart"/>
                  <w:vAlign w:val="center"/>
                </w:tcPr>
                <w:p w14:paraId="749D1B2D" w14:textId="02631468" w:rsidR="001659CA" w:rsidRPr="0029611F" w:rsidRDefault="001659CA" w:rsidP="00795003">
                  <w:pPr>
                    <w:pStyle w:val="aff6"/>
                    <w:spacing w:line="240" w:lineRule="auto"/>
                    <w:rPr>
                      <w:rFonts w:ascii="Times New Roman" w:eastAsia="宋体" w:hAnsi="Times New Roman" w:hint="default"/>
                      <w:b/>
                      <w:bCs/>
                      <w:sz w:val="21"/>
                      <w:szCs w:val="21"/>
                      <w:lang w:val="pt-BR"/>
                    </w:rPr>
                  </w:pPr>
                  <w:r w:rsidRPr="0029611F">
                    <w:rPr>
                      <w:rFonts w:ascii="Times New Roman" w:eastAsia="宋体" w:hAnsi="Times New Roman"/>
                      <w:b/>
                      <w:bCs/>
                      <w:sz w:val="21"/>
                      <w:szCs w:val="21"/>
                      <w:lang w:val="pt-BR"/>
                    </w:rPr>
                    <w:t>序号</w:t>
                  </w:r>
                </w:p>
              </w:tc>
              <w:tc>
                <w:tcPr>
                  <w:tcW w:w="986" w:type="pct"/>
                  <w:vMerge w:val="restart"/>
                  <w:vAlign w:val="center"/>
                </w:tcPr>
                <w:p w14:paraId="4A28744D" w14:textId="77777777" w:rsidR="001659CA" w:rsidRPr="0029611F" w:rsidRDefault="001659CA" w:rsidP="00795003">
                  <w:pPr>
                    <w:pStyle w:val="afb"/>
                    <w:spacing w:line="240" w:lineRule="auto"/>
                    <w:rPr>
                      <w:b/>
                      <w:bCs/>
                      <w:color w:val="000000"/>
                      <w:lang w:val="pt-BR"/>
                    </w:rPr>
                  </w:pPr>
                  <w:r w:rsidRPr="0029611F">
                    <w:rPr>
                      <w:b/>
                      <w:bCs/>
                      <w:color w:val="000000"/>
                    </w:rPr>
                    <w:t>原料名称</w:t>
                  </w:r>
                </w:p>
              </w:tc>
              <w:tc>
                <w:tcPr>
                  <w:tcW w:w="2970" w:type="pct"/>
                  <w:gridSpan w:val="2"/>
                  <w:vAlign w:val="center"/>
                </w:tcPr>
                <w:p w14:paraId="32B4242B" w14:textId="77777777" w:rsidR="001659CA" w:rsidRPr="0029611F" w:rsidRDefault="001659CA" w:rsidP="00795003">
                  <w:pPr>
                    <w:pStyle w:val="afb"/>
                    <w:spacing w:line="240" w:lineRule="auto"/>
                    <w:rPr>
                      <w:b/>
                      <w:bCs/>
                      <w:color w:val="000000"/>
                      <w:lang w:val="pt-BR"/>
                    </w:rPr>
                  </w:pPr>
                  <w:r w:rsidRPr="0029611F">
                    <w:rPr>
                      <w:b/>
                      <w:bCs/>
                      <w:color w:val="000000"/>
                    </w:rPr>
                    <w:t>年用量</w:t>
                  </w:r>
                </w:p>
              </w:tc>
              <w:tc>
                <w:tcPr>
                  <w:tcW w:w="638" w:type="pct"/>
                  <w:vMerge w:val="restart"/>
                  <w:vAlign w:val="center"/>
                </w:tcPr>
                <w:p w14:paraId="43DC66CE" w14:textId="6248B738" w:rsidR="001659CA" w:rsidRPr="0029611F" w:rsidRDefault="00D74923" w:rsidP="00795003">
                  <w:pPr>
                    <w:pStyle w:val="afb"/>
                    <w:spacing w:line="240" w:lineRule="auto"/>
                    <w:rPr>
                      <w:b/>
                      <w:bCs/>
                      <w:color w:val="000000"/>
                      <w:lang w:val="pt-BR"/>
                    </w:rPr>
                  </w:pPr>
                  <w:r w:rsidRPr="0029611F">
                    <w:rPr>
                      <w:rFonts w:hint="eastAsia"/>
                      <w:b/>
                      <w:bCs/>
                      <w:color w:val="000000"/>
                    </w:rPr>
                    <w:t>与环评对比情况</w:t>
                  </w:r>
                </w:p>
              </w:tc>
            </w:tr>
            <w:tr w:rsidR="001659CA" w:rsidRPr="005578E2" w14:paraId="3C0C0B21" w14:textId="77777777" w:rsidTr="00E21C23">
              <w:trPr>
                <w:trHeight w:val="397"/>
                <w:jc w:val="center"/>
              </w:trPr>
              <w:tc>
                <w:tcPr>
                  <w:tcW w:w="406" w:type="pct"/>
                  <w:vMerge/>
                  <w:vAlign w:val="center"/>
                </w:tcPr>
                <w:p w14:paraId="4D87FCDA" w14:textId="77777777" w:rsidR="001659CA" w:rsidRPr="0029611F" w:rsidRDefault="001659CA" w:rsidP="00795003">
                  <w:pPr>
                    <w:pStyle w:val="aff6"/>
                    <w:spacing w:line="240" w:lineRule="auto"/>
                    <w:rPr>
                      <w:rFonts w:ascii="Times New Roman" w:eastAsia="宋体" w:hAnsi="Times New Roman" w:hint="default"/>
                      <w:sz w:val="21"/>
                      <w:szCs w:val="21"/>
                      <w:lang w:val="pt-BR"/>
                    </w:rPr>
                  </w:pPr>
                </w:p>
              </w:tc>
              <w:tc>
                <w:tcPr>
                  <w:tcW w:w="986" w:type="pct"/>
                  <w:vMerge/>
                  <w:vAlign w:val="center"/>
                </w:tcPr>
                <w:p w14:paraId="74FC0A10" w14:textId="77777777" w:rsidR="001659CA" w:rsidRPr="0029611F" w:rsidRDefault="001659CA" w:rsidP="00795003">
                  <w:pPr>
                    <w:pStyle w:val="afb"/>
                    <w:spacing w:line="240" w:lineRule="auto"/>
                    <w:rPr>
                      <w:color w:val="000000"/>
                      <w:lang w:val="pt-BR"/>
                    </w:rPr>
                  </w:pPr>
                </w:p>
              </w:tc>
              <w:tc>
                <w:tcPr>
                  <w:tcW w:w="1367" w:type="pct"/>
                  <w:vAlign w:val="center"/>
                </w:tcPr>
                <w:p w14:paraId="1B741A30" w14:textId="77777777" w:rsidR="001659CA" w:rsidRPr="0029611F" w:rsidRDefault="001659CA" w:rsidP="00795003">
                  <w:pPr>
                    <w:pStyle w:val="afb"/>
                    <w:spacing w:line="240" w:lineRule="auto"/>
                    <w:rPr>
                      <w:b/>
                      <w:bCs/>
                      <w:color w:val="000000"/>
                      <w:lang w:val="pt-BR"/>
                    </w:rPr>
                  </w:pPr>
                  <w:r w:rsidRPr="0029611F">
                    <w:rPr>
                      <w:b/>
                      <w:bCs/>
                      <w:color w:val="000000"/>
                      <w:kern w:val="36"/>
                    </w:rPr>
                    <w:t>环评批复</w:t>
                  </w:r>
                </w:p>
              </w:tc>
              <w:tc>
                <w:tcPr>
                  <w:tcW w:w="1603" w:type="pct"/>
                  <w:vAlign w:val="center"/>
                </w:tcPr>
                <w:p w14:paraId="501D55CA" w14:textId="0FDDD7A2" w:rsidR="001659CA" w:rsidRPr="0029611F" w:rsidRDefault="001659CA" w:rsidP="00795003">
                  <w:pPr>
                    <w:pStyle w:val="afb"/>
                    <w:spacing w:line="240" w:lineRule="auto"/>
                    <w:rPr>
                      <w:b/>
                      <w:bCs/>
                      <w:color w:val="000000"/>
                      <w:lang w:val="pt-BR"/>
                    </w:rPr>
                  </w:pPr>
                  <w:r w:rsidRPr="0029611F">
                    <w:rPr>
                      <w:b/>
                      <w:bCs/>
                      <w:color w:val="000000"/>
                      <w:kern w:val="36"/>
                    </w:rPr>
                    <w:t>实际建设</w:t>
                  </w:r>
                  <w:r w:rsidR="00B469BE" w:rsidRPr="0029611F">
                    <w:rPr>
                      <w:rFonts w:hint="eastAsia"/>
                      <w:b/>
                      <w:bCs/>
                      <w:color w:val="000000"/>
                      <w:kern w:val="36"/>
                      <w:lang w:val="pt-BR"/>
                    </w:rPr>
                    <w:t>（</w:t>
                  </w:r>
                  <w:r w:rsidR="00B469BE" w:rsidRPr="0029611F">
                    <w:rPr>
                      <w:rFonts w:hint="eastAsia"/>
                      <w:b/>
                      <w:bCs/>
                      <w:color w:val="000000"/>
                      <w:kern w:val="36"/>
                    </w:rPr>
                    <w:t>一期</w:t>
                  </w:r>
                  <w:r w:rsidR="00B469BE" w:rsidRPr="0029611F">
                    <w:rPr>
                      <w:rFonts w:hint="eastAsia"/>
                      <w:b/>
                      <w:bCs/>
                      <w:color w:val="000000"/>
                      <w:kern w:val="36"/>
                      <w:lang w:val="pt-BR"/>
                    </w:rPr>
                    <w:t>）</w:t>
                  </w:r>
                </w:p>
              </w:tc>
              <w:tc>
                <w:tcPr>
                  <w:tcW w:w="638" w:type="pct"/>
                  <w:vMerge/>
                  <w:vAlign w:val="center"/>
                </w:tcPr>
                <w:p w14:paraId="1071029F" w14:textId="77777777" w:rsidR="001659CA" w:rsidRPr="0029611F" w:rsidRDefault="001659CA" w:rsidP="00795003">
                  <w:pPr>
                    <w:pStyle w:val="afb"/>
                    <w:spacing w:line="240" w:lineRule="auto"/>
                    <w:rPr>
                      <w:color w:val="000000"/>
                      <w:lang w:val="pt-BR"/>
                    </w:rPr>
                  </w:pPr>
                </w:p>
              </w:tc>
            </w:tr>
            <w:tr w:rsidR="00D74923" w:rsidRPr="005578E2" w14:paraId="099EDE9F" w14:textId="77777777" w:rsidTr="00E21C23">
              <w:trPr>
                <w:trHeight w:val="397"/>
                <w:jc w:val="center"/>
              </w:trPr>
              <w:tc>
                <w:tcPr>
                  <w:tcW w:w="406" w:type="pct"/>
                  <w:vAlign w:val="center"/>
                </w:tcPr>
                <w:p w14:paraId="03832CC3" w14:textId="6B70652B" w:rsidR="00D74923" w:rsidRPr="0029611F" w:rsidRDefault="00D74923" w:rsidP="00D74923">
                  <w:pPr>
                    <w:pStyle w:val="aff6"/>
                    <w:spacing w:line="240" w:lineRule="auto"/>
                    <w:rPr>
                      <w:rFonts w:ascii="Times New Roman" w:eastAsia="宋体" w:hAnsi="Times New Roman" w:hint="default"/>
                      <w:sz w:val="21"/>
                      <w:szCs w:val="21"/>
                      <w:lang w:val="pt-BR"/>
                    </w:rPr>
                  </w:pPr>
                  <w:r w:rsidRPr="0029611F">
                    <w:rPr>
                      <w:rFonts w:ascii="Times New Roman" w:hAnsi="Times New Roman"/>
                      <w:sz w:val="21"/>
                      <w:szCs w:val="21"/>
                      <w:lang w:val="pt-BR"/>
                    </w:rPr>
                    <w:t>1</w:t>
                  </w:r>
                </w:p>
              </w:tc>
              <w:tc>
                <w:tcPr>
                  <w:tcW w:w="986" w:type="pct"/>
                  <w:vAlign w:val="center"/>
                </w:tcPr>
                <w:p w14:paraId="5A58DBCD" w14:textId="0129B490" w:rsidR="00D74923" w:rsidRPr="0029611F" w:rsidRDefault="00D74923" w:rsidP="00D74923">
                  <w:pPr>
                    <w:pStyle w:val="afb"/>
                    <w:spacing w:line="240" w:lineRule="auto"/>
                    <w:rPr>
                      <w:color w:val="000000"/>
                      <w:lang w:val="pt-BR"/>
                    </w:rPr>
                  </w:pPr>
                  <w:r w:rsidRPr="0029611F">
                    <w:rPr>
                      <w:color w:val="000000"/>
                      <w:szCs w:val="21"/>
                      <w:lang w:val="en-GB"/>
                    </w:rPr>
                    <w:t>天然气</w:t>
                  </w:r>
                </w:p>
              </w:tc>
              <w:tc>
                <w:tcPr>
                  <w:tcW w:w="1367" w:type="pct"/>
                  <w:vAlign w:val="center"/>
                </w:tcPr>
                <w:p w14:paraId="7B5384B5" w14:textId="080AF0C0" w:rsidR="00D74923" w:rsidRPr="0029611F" w:rsidRDefault="00D74923" w:rsidP="00D74923">
                  <w:pPr>
                    <w:pStyle w:val="afb"/>
                    <w:spacing w:line="240" w:lineRule="auto"/>
                    <w:rPr>
                      <w:color w:val="000000"/>
                      <w:kern w:val="36"/>
                      <w:lang w:val="pt-BR"/>
                    </w:rPr>
                  </w:pPr>
                  <w:r w:rsidRPr="0029611F">
                    <w:rPr>
                      <w:rFonts w:hint="eastAsia"/>
                      <w:color w:val="000000"/>
                      <w:szCs w:val="21"/>
                      <w:lang w:val="pt-BR"/>
                    </w:rPr>
                    <w:t>184</w:t>
                  </w:r>
                  <w:r w:rsidRPr="0029611F">
                    <w:rPr>
                      <w:color w:val="000000"/>
                      <w:szCs w:val="21"/>
                      <w:lang w:val="en-GB"/>
                    </w:rPr>
                    <w:t>万</w:t>
                  </w:r>
                  <w:r w:rsidRPr="0029611F">
                    <w:rPr>
                      <w:color w:val="000000"/>
                      <w:szCs w:val="21"/>
                      <w:lang w:val="pt-BR"/>
                    </w:rPr>
                    <w:t>m</w:t>
                  </w:r>
                  <w:r w:rsidRPr="0029611F">
                    <w:rPr>
                      <w:color w:val="000000"/>
                      <w:szCs w:val="21"/>
                      <w:vertAlign w:val="superscript"/>
                      <w:lang w:val="pt-BR"/>
                    </w:rPr>
                    <w:t>3</w:t>
                  </w:r>
                  <w:r w:rsidRPr="0029611F">
                    <w:rPr>
                      <w:color w:val="000000"/>
                      <w:szCs w:val="21"/>
                      <w:lang w:val="pt-BR"/>
                    </w:rPr>
                    <w:t>/a</w:t>
                  </w:r>
                </w:p>
              </w:tc>
              <w:tc>
                <w:tcPr>
                  <w:tcW w:w="1603" w:type="pct"/>
                  <w:vAlign w:val="center"/>
                </w:tcPr>
                <w:p w14:paraId="62A6ADBB" w14:textId="1F9F53C4" w:rsidR="00D74923" w:rsidRPr="0029611F" w:rsidRDefault="00D74923" w:rsidP="00D74923">
                  <w:pPr>
                    <w:pStyle w:val="afb"/>
                    <w:spacing w:line="240" w:lineRule="auto"/>
                    <w:rPr>
                      <w:color w:val="000000"/>
                      <w:kern w:val="36"/>
                      <w:lang w:val="pt-BR"/>
                    </w:rPr>
                  </w:pPr>
                  <w:r w:rsidRPr="0029611F">
                    <w:rPr>
                      <w:rFonts w:hint="eastAsia"/>
                      <w:color w:val="000000"/>
                      <w:szCs w:val="21"/>
                      <w:lang w:val="pt-BR"/>
                    </w:rPr>
                    <w:t>92</w:t>
                  </w:r>
                  <w:r w:rsidRPr="0029611F">
                    <w:rPr>
                      <w:color w:val="000000"/>
                      <w:szCs w:val="21"/>
                      <w:lang w:val="en-GB"/>
                    </w:rPr>
                    <w:t>万</w:t>
                  </w:r>
                  <w:r w:rsidRPr="0029611F">
                    <w:rPr>
                      <w:color w:val="000000"/>
                      <w:szCs w:val="21"/>
                      <w:lang w:val="pt-BR"/>
                    </w:rPr>
                    <w:t>m</w:t>
                  </w:r>
                  <w:r w:rsidRPr="0029611F">
                    <w:rPr>
                      <w:color w:val="000000"/>
                      <w:szCs w:val="21"/>
                      <w:vertAlign w:val="superscript"/>
                      <w:lang w:val="pt-BR"/>
                    </w:rPr>
                    <w:t>3</w:t>
                  </w:r>
                  <w:r w:rsidRPr="0029611F">
                    <w:rPr>
                      <w:color w:val="000000"/>
                      <w:szCs w:val="21"/>
                      <w:lang w:val="pt-BR"/>
                    </w:rPr>
                    <w:t>/a</w:t>
                  </w:r>
                </w:p>
              </w:tc>
              <w:tc>
                <w:tcPr>
                  <w:tcW w:w="638" w:type="pct"/>
                  <w:vMerge w:val="restart"/>
                  <w:vAlign w:val="center"/>
                </w:tcPr>
                <w:p w14:paraId="2F63BB52" w14:textId="6D77E8B3" w:rsidR="00D74923" w:rsidRPr="0029611F" w:rsidRDefault="00D74923" w:rsidP="00D74923">
                  <w:pPr>
                    <w:pStyle w:val="afb"/>
                    <w:spacing w:line="240" w:lineRule="auto"/>
                    <w:rPr>
                      <w:color w:val="000000"/>
                      <w:kern w:val="36"/>
                      <w:lang w:val="pt-BR"/>
                    </w:rPr>
                  </w:pPr>
                  <w:r w:rsidRPr="0029611F">
                    <w:rPr>
                      <w:rFonts w:hint="eastAsia"/>
                      <w:color w:val="000000"/>
                      <w:kern w:val="36"/>
                      <w:lang w:val="pt-BR"/>
                    </w:rPr>
                    <w:t>分期建设</w:t>
                  </w:r>
                </w:p>
              </w:tc>
            </w:tr>
            <w:tr w:rsidR="00D74923" w:rsidRPr="005578E2" w14:paraId="678D6C34" w14:textId="77777777" w:rsidTr="00E21C23">
              <w:trPr>
                <w:trHeight w:val="397"/>
                <w:jc w:val="center"/>
              </w:trPr>
              <w:tc>
                <w:tcPr>
                  <w:tcW w:w="406" w:type="pct"/>
                  <w:vAlign w:val="center"/>
                </w:tcPr>
                <w:p w14:paraId="6F981089" w14:textId="3800B30F" w:rsidR="00D74923" w:rsidRPr="0029611F" w:rsidRDefault="00D74923" w:rsidP="00D74923">
                  <w:pPr>
                    <w:pStyle w:val="aff6"/>
                    <w:spacing w:line="240" w:lineRule="auto"/>
                    <w:rPr>
                      <w:rFonts w:ascii="Times New Roman" w:eastAsia="宋体" w:hAnsi="Times New Roman" w:hint="default"/>
                      <w:sz w:val="21"/>
                      <w:szCs w:val="21"/>
                      <w:lang w:val="pt-BR"/>
                    </w:rPr>
                  </w:pPr>
                  <w:r w:rsidRPr="0029611F">
                    <w:rPr>
                      <w:rFonts w:ascii="Times New Roman" w:hAnsi="Times New Roman"/>
                      <w:sz w:val="21"/>
                      <w:szCs w:val="21"/>
                      <w:lang w:val="pt-BR"/>
                    </w:rPr>
                    <w:t>2</w:t>
                  </w:r>
                </w:p>
              </w:tc>
              <w:tc>
                <w:tcPr>
                  <w:tcW w:w="986" w:type="pct"/>
                  <w:vAlign w:val="center"/>
                </w:tcPr>
                <w:p w14:paraId="37BF3FB2" w14:textId="3393BB56" w:rsidR="00D74923" w:rsidRPr="0029611F" w:rsidRDefault="00D74923" w:rsidP="00D74923">
                  <w:pPr>
                    <w:pStyle w:val="afb"/>
                    <w:spacing w:line="240" w:lineRule="auto"/>
                    <w:rPr>
                      <w:color w:val="000000"/>
                      <w:lang w:val="pt-BR"/>
                    </w:rPr>
                  </w:pPr>
                  <w:r w:rsidRPr="0029611F">
                    <w:rPr>
                      <w:color w:val="000000"/>
                      <w:szCs w:val="21"/>
                      <w:lang w:val="en-GB" w:eastAsia="zh-TW"/>
                    </w:rPr>
                    <w:t>水</w:t>
                  </w:r>
                </w:p>
              </w:tc>
              <w:tc>
                <w:tcPr>
                  <w:tcW w:w="1367" w:type="pct"/>
                  <w:vAlign w:val="center"/>
                </w:tcPr>
                <w:p w14:paraId="4DAF4FAC" w14:textId="124AE59F" w:rsidR="00D74923" w:rsidRPr="0029611F" w:rsidRDefault="00D74923" w:rsidP="00D74923">
                  <w:pPr>
                    <w:pStyle w:val="afb"/>
                    <w:spacing w:line="240" w:lineRule="auto"/>
                    <w:rPr>
                      <w:color w:val="000000"/>
                      <w:lang w:val="pt-BR"/>
                    </w:rPr>
                  </w:pPr>
                  <w:r w:rsidRPr="0029611F">
                    <w:rPr>
                      <w:rFonts w:hint="eastAsia"/>
                      <w:color w:val="000000"/>
                      <w:szCs w:val="21"/>
                      <w:lang w:val="pt-BR"/>
                    </w:rPr>
                    <w:t>31347.2</w:t>
                  </w:r>
                  <w:r w:rsidRPr="0029611F">
                    <w:rPr>
                      <w:color w:val="000000"/>
                      <w:szCs w:val="21"/>
                      <w:lang w:val="pt-BR" w:eastAsia="zh-TW"/>
                    </w:rPr>
                    <w:t>m</w:t>
                  </w:r>
                  <w:r w:rsidRPr="0029611F">
                    <w:rPr>
                      <w:color w:val="000000"/>
                      <w:szCs w:val="21"/>
                      <w:vertAlign w:val="superscript"/>
                      <w:lang w:val="pt-BR" w:eastAsia="zh-TW"/>
                    </w:rPr>
                    <w:t>3</w:t>
                  </w:r>
                  <w:r w:rsidRPr="0029611F">
                    <w:rPr>
                      <w:color w:val="000000"/>
                      <w:szCs w:val="21"/>
                      <w:lang w:val="pt-BR" w:eastAsia="zh-TW"/>
                    </w:rPr>
                    <w:t>/a</w:t>
                  </w:r>
                </w:p>
              </w:tc>
              <w:tc>
                <w:tcPr>
                  <w:tcW w:w="1603" w:type="pct"/>
                  <w:vAlign w:val="center"/>
                </w:tcPr>
                <w:p w14:paraId="599063A8" w14:textId="2DAF6EE0" w:rsidR="00D74923" w:rsidRPr="0029611F" w:rsidRDefault="0050565B" w:rsidP="00D74923">
                  <w:pPr>
                    <w:pStyle w:val="afb"/>
                    <w:spacing w:line="240" w:lineRule="auto"/>
                    <w:rPr>
                      <w:color w:val="000000"/>
                      <w:lang w:val="pt-BR"/>
                    </w:rPr>
                  </w:pPr>
                  <w:r w:rsidRPr="0029611F">
                    <w:rPr>
                      <w:rFonts w:hint="eastAsia"/>
                      <w:color w:val="000000"/>
                      <w:szCs w:val="21"/>
                      <w:lang w:val="pt-BR"/>
                    </w:rPr>
                    <w:t>15673.6</w:t>
                  </w:r>
                  <w:r w:rsidR="00D74923" w:rsidRPr="0029611F">
                    <w:rPr>
                      <w:color w:val="000000"/>
                      <w:szCs w:val="21"/>
                      <w:lang w:val="pt-BR" w:eastAsia="zh-TW"/>
                    </w:rPr>
                    <w:t>m</w:t>
                  </w:r>
                  <w:r w:rsidR="00D74923" w:rsidRPr="0029611F">
                    <w:rPr>
                      <w:color w:val="000000"/>
                      <w:szCs w:val="21"/>
                      <w:vertAlign w:val="superscript"/>
                      <w:lang w:val="pt-BR" w:eastAsia="zh-TW"/>
                    </w:rPr>
                    <w:t>3</w:t>
                  </w:r>
                  <w:r w:rsidR="00D74923" w:rsidRPr="0029611F">
                    <w:rPr>
                      <w:color w:val="000000"/>
                      <w:szCs w:val="21"/>
                      <w:lang w:val="pt-BR" w:eastAsia="zh-TW"/>
                    </w:rPr>
                    <w:t>/a</w:t>
                  </w:r>
                </w:p>
              </w:tc>
              <w:tc>
                <w:tcPr>
                  <w:tcW w:w="638" w:type="pct"/>
                  <w:vMerge/>
                  <w:vAlign w:val="center"/>
                </w:tcPr>
                <w:p w14:paraId="134C0CA2" w14:textId="5669AD6C" w:rsidR="00D74923" w:rsidRPr="0029611F" w:rsidRDefault="00D74923" w:rsidP="00D74923">
                  <w:pPr>
                    <w:pStyle w:val="afb"/>
                    <w:spacing w:line="240" w:lineRule="auto"/>
                    <w:rPr>
                      <w:color w:val="000000"/>
                      <w:lang w:val="pt-BR"/>
                    </w:rPr>
                  </w:pPr>
                </w:p>
              </w:tc>
            </w:tr>
            <w:tr w:rsidR="00D74923" w:rsidRPr="005578E2" w14:paraId="54018F48" w14:textId="77777777" w:rsidTr="00E21C23">
              <w:trPr>
                <w:trHeight w:val="397"/>
                <w:jc w:val="center"/>
              </w:trPr>
              <w:tc>
                <w:tcPr>
                  <w:tcW w:w="406" w:type="pct"/>
                  <w:vAlign w:val="center"/>
                </w:tcPr>
                <w:p w14:paraId="2ECF2E5D" w14:textId="4586966D" w:rsidR="00D74923" w:rsidRPr="0029611F" w:rsidRDefault="00D74923" w:rsidP="00D74923">
                  <w:pPr>
                    <w:pStyle w:val="afb"/>
                    <w:spacing w:line="240" w:lineRule="auto"/>
                    <w:rPr>
                      <w:color w:val="000000"/>
                      <w:lang w:val="pt-BR"/>
                    </w:rPr>
                  </w:pPr>
                  <w:r w:rsidRPr="0029611F">
                    <w:rPr>
                      <w:rFonts w:hint="eastAsia"/>
                      <w:color w:val="000000"/>
                      <w:szCs w:val="21"/>
                      <w:lang w:val="pt-BR"/>
                    </w:rPr>
                    <w:t>3</w:t>
                  </w:r>
                </w:p>
              </w:tc>
              <w:tc>
                <w:tcPr>
                  <w:tcW w:w="986" w:type="pct"/>
                  <w:vAlign w:val="center"/>
                </w:tcPr>
                <w:p w14:paraId="5D326CE4" w14:textId="28CA9FF6" w:rsidR="00D74923" w:rsidRPr="0029611F" w:rsidRDefault="00D74923" w:rsidP="00D74923">
                  <w:pPr>
                    <w:pStyle w:val="afb"/>
                    <w:spacing w:line="240" w:lineRule="auto"/>
                    <w:rPr>
                      <w:color w:val="000000"/>
                      <w:lang w:val="pt-BR"/>
                    </w:rPr>
                  </w:pPr>
                  <w:r w:rsidRPr="0029611F">
                    <w:rPr>
                      <w:color w:val="000000"/>
                      <w:szCs w:val="21"/>
                      <w:lang w:val="en-GB" w:eastAsia="zh-TW"/>
                    </w:rPr>
                    <w:t>电</w:t>
                  </w:r>
                </w:p>
              </w:tc>
              <w:tc>
                <w:tcPr>
                  <w:tcW w:w="1367" w:type="pct"/>
                  <w:vAlign w:val="center"/>
                </w:tcPr>
                <w:p w14:paraId="63B63D57" w14:textId="65217AE4" w:rsidR="00D74923" w:rsidRPr="0029611F" w:rsidRDefault="00D74923" w:rsidP="00D74923">
                  <w:pPr>
                    <w:pStyle w:val="afb"/>
                    <w:spacing w:line="240" w:lineRule="auto"/>
                    <w:rPr>
                      <w:color w:val="000000"/>
                      <w:kern w:val="36"/>
                      <w:lang w:val="pt-BR"/>
                    </w:rPr>
                  </w:pPr>
                  <w:r w:rsidRPr="0029611F">
                    <w:rPr>
                      <w:color w:val="000000"/>
                      <w:szCs w:val="21"/>
                      <w:lang w:val="pt-BR"/>
                    </w:rPr>
                    <w:t>36</w:t>
                  </w:r>
                  <w:r w:rsidRPr="0029611F">
                    <w:rPr>
                      <w:color w:val="000000"/>
                      <w:szCs w:val="21"/>
                      <w:lang w:val="en-GB"/>
                    </w:rPr>
                    <w:t>万</w:t>
                  </w:r>
                  <w:r w:rsidRPr="0029611F">
                    <w:rPr>
                      <w:color w:val="000000"/>
                      <w:szCs w:val="21"/>
                      <w:lang w:val="pt-BR" w:eastAsia="zh-TW"/>
                    </w:rPr>
                    <w:t>kw·h/a</w:t>
                  </w:r>
                </w:p>
              </w:tc>
              <w:tc>
                <w:tcPr>
                  <w:tcW w:w="1603" w:type="pct"/>
                  <w:vAlign w:val="center"/>
                </w:tcPr>
                <w:p w14:paraId="725078D5" w14:textId="7B1323AC" w:rsidR="00D74923" w:rsidRPr="0029611F" w:rsidRDefault="00D74923" w:rsidP="00D74923">
                  <w:pPr>
                    <w:pStyle w:val="afb"/>
                    <w:spacing w:line="240" w:lineRule="auto"/>
                    <w:rPr>
                      <w:color w:val="000000"/>
                      <w:kern w:val="36"/>
                      <w:lang w:val="pt-BR"/>
                    </w:rPr>
                  </w:pPr>
                  <w:r w:rsidRPr="0029611F">
                    <w:rPr>
                      <w:rFonts w:hint="eastAsia"/>
                      <w:color w:val="000000"/>
                      <w:szCs w:val="21"/>
                      <w:lang w:val="pt-BR"/>
                    </w:rPr>
                    <w:t>18</w:t>
                  </w:r>
                  <w:r w:rsidRPr="0029611F">
                    <w:rPr>
                      <w:color w:val="000000"/>
                      <w:szCs w:val="21"/>
                      <w:lang w:val="en-GB"/>
                    </w:rPr>
                    <w:t>万</w:t>
                  </w:r>
                  <w:r w:rsidRPr="0029611F">
                    <w:rPr>
                      <w:color w:val="000000"/>
                      <w:szCs w:val="21"/>
                      <w:lang w:val="pt-BR" w:eastAsia="zh-TW"/>
                    </w:rPr>
                    <w:t>kw·h/a</w:t>
                  </w:r>
                </w:p>
              </w:tc>
              <w:tc>
                <w:tcPr>
                  <w:tcW w:w="638" w:type="pct"/>
                  <w:vMerge/>
                  <w:vAlign w:val="center"/>
                </w:tcPr>
                <w:p w14:paraId="1438671D" w14:textId="2F2EE84B" w:rsidR="00D74923" w:rsidRPr="0029611F" w:rsidRDefault="00D74923" w:rsidP="00D74923">
                  <w:pPr>
                    <w:pStyle w:val="afb"/>
                    <w:spacing w:line="240" w:lineRule="auto"/>
                    <w:rPr>
                      <w:color w:val="000000"/>
                      <w:kern w:val="36"/>
                      <w:lang w:val="pt-BR"/>
                    </w:rPr>
                  </w:pPr>
                </w:p>
              </w:tc>
            </w:tr>
          </w:tbl>
          <w:p w14:paraId="153057D9" w14:textId="41546182" w:rsidR="00233B63" w:rsidRPr="0029611F" w:rsidRDefault="00A5406D" w:rsidP="002E1D9F">
            <w:pPr>
              <w:spacing w:after="0" w:line="460" w:lineRule="exact"/>
              <w:rPr>
                <w:rFonts w:ascii="Times New Roman" w:eastAsia="宋体" w:hAnsi="Times New Roman"/>
                <w:color w:val="000000"/>
                <w:sz w:val="24"/>
                <w:szCs w:val="24"/>
                <w:lang w:val="pt-BR"/>
              </w:rPr>
            </w:pPr>
            <w:r w:rsidRPr="0029611F">
              <w:rPr>
                <w:rFonts w:ascii="Times New Roman" w:eastAsia="宋体" w:hAnsi="Times New Roman" w:hint="eastAsia"/>
                <w:color w:val="000000"/>
                <w:sz w:val="24"/>
                <w:szCs w:val="24"/>
                <w:lang w:val="pt-BR"/>
              </w:rPr>
              <w:t>6</w:t>
            </w:r>
            <w:r w:rsidRPr="0029611F">
              <w:rPr>
                <w:rFonts w:ascii="Times New Roman" w:eastAsia="宋体" w:hAnsi="Times New Roman" w:hint="eastAsia"/>
                <w:color w:val="000000"/>
                <w:sz w:val="24"/>
                <w:szCs w:val="24"/>
                <w:lang w:val="pt-BR"/>
              </w:rPr>
              <w:t>、</w:t>
            </w:r>
            <w:r w:rsidR="004C4ED4" w:rsidRPr="0029611F">
              <w:rPr>
                <w:rFonts w:ascii="Times New Roman" w:eastAsia="宋体" w:hAnsi="Times New Roman" w:hint="eastAsia"/>
                <w:color w:val="000000"/>
                <w:sz w:val="24"/>
                <w:szCs w:val="24"/>
                <w:lang w:val="pt-BR"/>
              </w:rPr>
              <w:t>水平衡：</w:t>
            </w:r>
          </w:p>
          <w:p w14:paraId="34ADDD7A" w14:textId="263C54DC" w:rsidR="00C714F5" w:rsidRPr="0029611F" w:rsidRDefault="005C403B" w:rsidP="00C714F5">
            <w:pPr>
              <w:spacing w:line="460" w:lineRule="exact"/>
              <w:ind w:firstLineChars="200" w:firstLine="480"/>
              <w:rPr>
                <w:rFonts w:ascii="宋体" w:eastAsia="宋体" w:hAnsi="宋体" w:hint="eastAsia"/>
                <w:color w:val="000000"/>
                <w:sz w:val="24"/>
                <w:szCs w:val="24"/>
              </w:rPr>
            </w:pPr>
            <w:r w:rsidRPr="0029611F">
              <w:rPr>
                <w:rFonts w:ascii="宋体" w:eastAsia="宋体" w:hAnsi="宋体" w:hint="eastAsia"/>
                <w:color w:val="000000"/>
                <w:sz w:val="24"/>
                <w:szCs w:val="24"/>
              </w:rPr>
              <w:t>一期工程</w:t>
            </w:r>
            <w:r w:rsidR="0050565B" w:rsidRPr="0029611F">
              <w:rPr>
                <w:rFonts w:ascii="宋体" w:eastAsia="宋体" w:hAnsi="宋体" w:hint="eastAsia"/>
                <w:color w:val="000000"/>
                <w:sz w:val="24"/>
                <w:szCs w:val="24"/>
              </w:rPr>
              <w:t>实际建设情况与原环评批复情况一致，</w:t>
            </w:r>
            <w:r w:rsidRPr="0029611F">
              <w:rPr>
                <w:rFonts w:ascii="宋体" w:eastAsia="宋体" w:hAnsi="宋体" w:hint="eastAsia"/>
                <w:color w:val="000000"/>
                <w:sz w:val="24"/>
                <w:szCs w:val="24"/>
              </w:rPr>
              <w:t>一期工程</w:t>
            </w:r>
            <w:r w:rsidR="00C714F5" w:rsidRPr="0029611F">
              <w:rPr>
                <w:rFonts w:ascii="宋体" w:eastAsia="宋体" w:hAnsi="宋体" w:hint="eastAsia"/>
                <w:color w:val="000000"/>
                <w:sz w:val="24"/>
                <w:szCs w:val="24"/>
              </w:rPr>
              <w:t>建成后全厂水平衡情况如下：</w:t>
            </w:r>
          </w:p>
          <w:p w14:paraId="0D166AA3" w14:textId="77777777" w:rsidR="00C714F5" w:rsidRPr="0029611F" w:rsidRDefault="00C714F5" w:rsidP="00C714F5">
            <w:pPr>
              <w:spacing w:line="460" w:lineRule="exact"/>
              <w:ind w:firstLineChars="200" w:firstLine="440"/>
              <w:rPr>
                <w:rFonts w:ascii="Times New Roman" w:hAnsi="Times New Roman"/>
                <w:color w:val="000000"/>
              </w:rPr>
            </w:pPr>
          </w:p>
          <w:p w14:paraId="3005B679" w14:textId="77777777" w:rsidR="00C714F5" w:rsidRPr="0029611F" w:rsidRDefault="00C714F5" w:rsidP="00C714F5">
            <w:pPr>
              <w:spacing w:line="460" w:lineRule="exact"/>
              <w:ind w:firstLineChars="200" w:firstLine="440"/>
              <w:rPr>
                <w:rFonts w:ascii="Times New Roman" w:hAnsi="Times New Roman"/>
                <w:color w:val="000000"/>
              </w:rPr>
            </w:pPr>
          </w:p>
          <w:p w14:paraId="66360FD4" w14:textId="77777777" w:rsidR="00C714F5" w:rsidRPr="0029611F" w:rsidRDefault="00C714F5" w:rsidP="00C714F5">
            <w:pPr>
              <w:spacing w:line="460" w:lineRule="exact"/>
              <w:ind w:firstLineChars="200" w:firstLine="440"/>
              <w:rPr>
                <w:rFonts w:ascii="Times New Roman" w:hAnsi="Times New Roman"/>
                <w:color w:val="000000"/>
              </w:rPr>
            </w:pPr>
          </w:p>
          <w:p w14:paraId="77F96696" w14:textId="77777777" w:rsidR="00C714F5" w:rsidRPr="0029611F" w:rsidRDefault="00C714F5" w:rsidP="00C714F5">
            <w:pPr>
              <w:spacing w:line="460" w:lineRule="exact"/>
              <w:ind w:firstLineChars="200" w:firstLine="440"/>
              <w:rPr>
                <w:rFonts w:ascii="Times New Roman" w:hAnsi="Times New Roman"/>
                <w:color w:val="000000"/>
              </w:rPr>
            </w:pPr>
          </w:p>
          <w:p w14:paraId="35E1719E" w14:textId="77777777" w:rsidR="00C714F5" w:rsidRPr="0029611F" w:rsidRDefault="00C714F5" w:rsidP="00C714F5">
            <w:pPr>
              <w:spacing w:line="460" w:lineRule="exact"/>
              <w:ind w:firstLineChars="200" w:firstLine="440"/>
              <w:rPr>
                <w:rFonts w:ascii="Times New Roman" w:hAnsi="Times New Roman"/>
                <w:color w:val="000000"/>
              </w:rPr>
            </w:pPr>
          </w:p>
          <w:p w14:paraId="24D08E3F" w14:textId="77777777" w:rsidR="00C714F5" w:rsidRPr="0029611F" w:rsidRDefault="00C714F5" w:rsidP="00C714F5">
            <w:pPr>
              <w:spacing w:line="460" w:lineRule="exact"/>
              <w:ind w:firstLineChars="200" w:firstLine="440"/>
              <w:rPr>
                <w:rFonts w:ascii="Times New Roman" w:hAnsi="Times New Roman"/>
                <w:color w:val="000000"/>
              </w:rPr>
            </w:pPr>
          </w:p>
          <w:p w14:paraId="6924560C" w14:textId="2E410671" w:rsidR="00C714F5" w:rsidRPr="0029611F" w:rsidRDefault="00B469BE" w:rsidP="00B469BE">
            <w:pPr>
              <w:spacing w:beforeLines="100" w:before="240" w:after="120"/>
              <w:ind w:leftChars="-50" w:left="-110"/>
              <w:jc w:val="center"/>
              <w:rPr>
                <w:rFonts w:ascii="Times New Roman" w:eastAsia="黑体" w:hAnsi="Times New Roman"/>
                <w:color w:val="000000"/>
                <w:sz w:val="24"/>
                <w:szCs w:val="24"/>
              </w:rPr>
            </w:pPr>
            <w:r w:rsidRPr="0029611F">
              <w:rPr>
                <w:rFonts w:hint="eastAsia"/>
              </w:rPr>
              <w:object w:dxaOrig="9961" w:dyaOrig="6451" w14:anchorId="3048CFF1">
                <v:shape id="_x0000_i1026" type="#_x0000_t75" style="width:448.2pt;height:293.65pt" o:ole="">
                  <v:imagedata r:id="rId10" o:title=""/>
                </v:shape>
                <o:OLEObject Type="Embed" ProgID="Visio.Drawing.15" ShapeID="_x0000_i1026" DrawAspect="Content" ObjectID="_1835244989" r:id="rId11"/>
              </w:object>
            </w:r>
            <w:r w:rsidR="00C714F5" w:rsidRPr="0029611F">
              <w:rPr>
                <w:rFonts w:ascii="Times New Roman" w:eastAsia="黑体" w:hAnsi="Times New Roman"/>
                <w:color w:val="000000"/>
                <w:sz w:val="24"/>
                <w:szCs w:val="24"/>
              </w:rPr>
              <w:t>图</w:t>
            </w:r>
            <w:r w:rsidR="00C714F5" w:rsidRPr="0029611F">
              <w:rPr>
                <w:rFonts w:ascii="Times New Roman" w:eastAsia="黑体" w:hAnsi="Times New Roman" w:hint="eastAsia"/>
                <w:color w:val="000000"/>
                <w:sz w:val="24"/>
                <w:szCs w:val="24"/>
              </w:rPr>
              <w:t>2</w:t>
            </w:r>
            <w:r w:rsidR="00C714F5" w:rsidRPr="0029611F">
              <w:rPr>
                <w:rFonts w:ascii="Times New Roman" w:eastAsia="黑体" w:hAnsi="Times New Roman"/>
                <w:color w:val="000000"/>
                <w:sz w:val="24"/>
                <w:szCs w:val="24"/>
              </w:rPr>
              <w:t xml:space="preserve">      </w:t>
            </w:r>
            <w:r w:rsidR="005C403B" w:rsidRPr="0029611F">
              <w:rPr>
                <w:rFonts w:ascii="Times New Roman" w:eastAsia="黑体" w:hAnsi="Times New Roman" w:hint="eastAsia"/>
                <w:color w:val="000000"/>
                <w:sz w:val="24"/>
                <w:szCs w:val="24"/>
              </w:rPr>
              <w:t>一期工程</w:t>
            </w:r>
            <w:r w:rsidR="00C714F5" w:rsidRPr="0029611F">
              <w:rPr>
                <w:rFonts w:ascii="Times New Roman" w:eastAsia="黑体" w:hAnsi="Times New Roman" w:hint="eastAsia"/>
                <w:color w:val="000000"/>
                <w:sz w:val="24"/>
                <w:szCs w:val="24"/>
              </w:rPr>
              <w:t>建成后全厂实际</w:t>
            </w:r>
            <w:r w:rsidR="00C714F5" w:rsidRPr="0029611F">
              <w:rPr>
                <w:rFonts w:ascii="Times New Roman" w:eastAsia="黑体" w:hAnsi="Times New Roman"/>
                <w:color w:val="000000"/>
                <w:sz w:val="24"/>
                <w:szCs w:val="24"/>
              </w:rPr>
              <w:t>水平衡图</w:t>
            </w:r>
            <w:r w:rsidR="00C714F5" w:rsidRPr="0029611F">
              <w:rPr>
                <w:rFonts w:ascii="Times New Roman" w:eastAsia="黑体" w:hAnsi="Times New Roman"/>
                <w:color w:val="000000"/>
                <w:sz w:val="24"/>
                <w:szCs w:val="24"/>
              </w:rPr>
              <w:t xml:space="preserve">         </w:t>
            </w:r>
            <w:r w:rsidR="00C714F5" w:rsidRPr="0029611F">
              <w:rPr>
                <w:rFonts w:ascii="Times New Roman" w:eastAsia="黑体" w:hAnsi="Times New Roman"/>
                <w:color w:val="000000"/>
                <w:sz w:val="24"/>
                <w:szCs w:val="24"/>
              </w:rPr>
              <w:t>单位：</w:t>
            </w:r>
            <w:r w:rsidR="00C714F5" w:rsidRPr="0029611F">
              <w:rPr>
                <w:rFonts w:ascii="Times New Roman" w:eastAsia="黑体" w:hAnsi="Times New Roman"/>
                <w:color w:val="000000"/>
                <w:sz w:val="24"/>
                <w:szCs w:val="24"/>
              </w:rPr>
              <w:t>m</w:t>
            </w:r>
            <w:r w:rsidR="00C714F5" w:rsidRPr="0029611F">
              <w:rPr>
                <w:rFonts w:ascii="Times New Roman" w:eastAsia="黑体" w:hAnsi="Times New Roman"/>
                <w:color w:val="000000"/>
                <w:sz w:val="24"/>
                <w:szCs w:val="24"/>
                <w:vertAlign w:val="superscript"/>
              </w:rPr>
              <w:t>3</w:t>
            </w:r>
            <w:r w:rsidR="00C714F5" w:rsidRPr="0029611F">
              <w:rPr>
                <w:rFonts w:ascii="Times New Roman" w:eastAsia="黑体" w:hAnsi="Times New Roman"/>
                <w:color w:val="000000"/>
                <w:sz w:val="24"/>
                <w:szCs w:val="24"/>
              </w:rPr>
              <w:t>/</w:t>
            </w:r>
            <w:r w:rsidR="00C714F5" w:rsidRPr="0029611F">
              <w:rPr>
                <w:rFonts w:ascii="Times New Roman" w:eastAsia="黑体" w:hAnsi="Times New Roman" w:hint="eastAsia"/>
                <w:color w:val="000000"/>
                <w:sz w:val="24"/>
                <w:szCs w:val="24"/>
              </w:rPr>
              <w:t>d</w:t>
            </w:r>
          </w:p>
          <w:p w14:paraId="456C535B" w14:textId="27C9DF79" w:rsidR="00E42393" w:rsidRPr="0029611F" w:rsidRDefault="00832497" w:rsidP="002E1D9F">
            <w:pPr>
              <w:spacing w:after="0" w:line="460" w:lineRule="exact"/>
              <w:rPr>
                <w:rFonts w:ascii="Times New Roman" w:eastAsia="宋体" w:hAnsi="Times New Roman"/>
                <w:color w:val="000000"/>
                <w:sz w:val="24"/>
                <w:lang w:val="pt-BR"/>
              </w:rPr>
            </w:pPr>
            <w:r w:rsidRPr="0029611F">
              <w:rPr>
                <w:rFonts w:ascii="Times New Roman" w:eastAsia="宋体" w:hAnsi="Times New Roman"/>
                <w:color w:val="000000"/>
                <w:sz w:val="24"/>
                <w:szCs w:val="24"/>
                <w:lang w:val="pt-BR"/>
              </w:rPr>
              <w:t>7</w:t>
            </w:r>
            <w:r w:rsidR="00281C2B" w:rsidRPr="0029611F">
              <w:rPr>
                <w:rFonts w:ascii="Times New Roman" w:eastAsia="宋体" w:hAnsi="Times New Roman" w:hint="eastAsia"/>
                <w:color w:val="000000"/>
                <w:sz w:val="24"/>
                <w:szCs w:val="24"/>
              </w:rPr>
              <w:t>、</w:t>
            </w:r>
            <w:r w:rsidR="00E21B50" w:rsidRPr="0029611F">
              <w:rPr>
                <w:rFonts w:ascii="Times New Roman" w:eastAsia="宋体" w:hAnsi="Times New Roman" w:hint="eastAsia"/>
                <w:color w:val="000000"/>
                <w:sz w:val="24"/>
                <w:szCs w:val="24"/>
              </w:rPr>
              <w:t>本项目生产</w:t>
            </w:r>
            <w:r w:rsidR="00E21B50" w:rsidRPr="0029611F">
              <w:rPr>
                <w:rFonts w:ascii="Times New Roman" w:eastAsia="宋体" w:hAnsi="Times New Roman"/>
                <w:color w:val="000000"/>
                <w:sz w:val="24"/>
                <w:szCs w:val="24"/>
              </w:rPr>
              <w:t>工艺流程</w:t>
            </w:r>
            <w:r w:rsidR="007126C3" w:rsidRPr="0029611F">
              <w:rPr>
                <w:rFonts w:ascii="Times New Roman" w:eastAsia="宋体" w:hAnsi="Times New Roman"/>
                <w:color w:val="000000"/>
                <w:sz w:val="24"/>
              </w:rPr>
              <w:t>示意图如下</w:t>
            </w:r>
            <w:r w:rsidR="007126C3" w:rsidRPr="0029611F">
              <w:rPr>
                <w:rFonts w:ascii="Times New Roman" w:eastAsia="宋体" w:hAnsi="Times New Roman"/>
                <w:color w:val="000000"/>
                <w:sz w:val="24"/>
                <w:lang w:val="pt-BR"/>
              </w:rPr>
              <w:t>：</w:t>
            </w:r>
          </w:p>
          <w:p w14:paraId="1D5E1B72" w14:textId="5618B66D" w:rsidR="00BA3AE6" w:rsidRPr="0029611F" w:rsidRDefault="00EE3D00" w:rsidP="00182B52">
            <w:pPr>
              <w:spacing w:after="0" w:line="460" w:lineRule="exact"/>
              <w:ind w:firstLineChars="200" w:firstLine="480"/>
              <w:rPr>
                <w:rFonts w:ascii="Times New Roman" w:eastAsia="宋体" w:hAnsi="Times New Roman"/>
                <w:color w:val="000000"/>
                <w:sz w:val="24"/>
                <w:lang w:val="pt-BR"/>
              </w:rPr>
            </w:pPr>
            <w:r w:rsidRPr="0029611F">
              <w:rPr>
                <w:rFonts w:ascii="Times New Roman" w:eastAsia="宋体" w:hAnsi="Times New Roman" w:hint="eastAsia"/>
                <w:color w:val="000000"/>
                <w:sz w:val="24"/>
                <w:lang w:val="pt-BR"/>
              </w:rPr>
              <w:t>本项目实际生产工艺和产污环节与环评均一致，具体工艺流程如下：</w:t>
            </w:r>
          </w:p>
          <w:p w14:paraId="3F794676" w14:textId="068C1062" w:rsidR="00403BDC" w:rsidRPr="0029611F" w:rsidRDefault="00A171A0" w:rsidP="00A171A0">
            <w:pPr>
              <w:spacing w:after="0" w:line="360" w:lineRule="auto"/>
              <w:jc w:val="center"/>
              <w:rPr>
                <w:rFonts w:ascii="Times New Roman" w:eastAsia="宋体" w:hAnsi="Times New Roman"/>
                <w:color w:val="000000"/>
                <w:sz w:val="24"/>
                <w:lang w:val="pt-BR"/>
              </w:rPr>
            </w:pPr>
            <w:r w:rsidRPr="0029611F">
              <w:rPr>
                <w:rFonts w:hint="eastAsia"/>
                <w:color w:val="000000"/>
              </w:rPr>
              <w:object w:dxaOrig="7500" w:dyaOrig="3030" w14:anchorId="51ECDAA0">
                <v:shape id="_x0000_i1027" type="#_x0000_t75" style="width:402.9pt;height:165.85pt" o:ole="">
                  <v:imagedata r:id="rId12" o:title=""/>
                </v:shape>
                <o:OLEObject Type="Embed" ProgID="Visio.Drawing.15" ShapeID="_x0000_i1027" DrawAspect="Content" ObjectID="_1835244990" r:id="rId13"/>
              </w:object>
            </w:r>
          </w:p>
          <w:p w14:paraId="5B8DB635" w14:textId="7375FA32" w:rsidR="00EE3D00" w:rsidRPr="0029611F" w:rsidRDefault="00EE3D00" w:rsidP="00EE5287">
            <w:pPr>
              <w:spacing w:after="0" w:line="460" w:lineRule="exact"/>
              <w:jc w:val="center"/>
              <w:rPr>
                <w:rFonts w:ascii="Times New Roman" w:eastAsia="宋体" w:hAnsi="Times New Roman"/>
                <w:color w:val="000000"/>
                <w:sz w:val="24"/>
                <w:lang w:val="pt-BR"/>
              </w:rPr>
            </w:pPr>
            <w:r w:rsidRPr="0029611F">
              <w:rPr>
                <w:rFonts w:ascii="Times New Roman" w:eastAsia="黑体" w:hAnsi="Times New Roman"/>
                <w:color w:val="000000"/>
                <w:sz w:val="24"/>
              </w:rPr>
              <w:t>图</w:t>
            </w:r>
            <w:r w:rsidR="00E8276E" w:rsidRPr="0029611F">
              <w:rPr>
                <w:rFonts w:ascii="Times New Roman" w:eastAsia="黑体" w:hAnsi="Times New Roman"/>
                <w:color w:val="000000"/>
                <w:sz w:val="24"/>
              </w:rPr>
              <w:t>4</w:t>
            </w:r>
            <w:r w:rsidRPr="0029611F">
              <w:rPr>
                <w:rFonts w:ascii="Times New Roman" w:eastAsia="黑体" w:hAnsi="Times New Roman"/>
                <w:color w:val="000000"/>
                <w:sz w:val="24"/>
              </w:rPr>
              <w:t xml:space="preserve">      </w:t>
            </w:r>
            <w:r w:rsidR="00EE5287" w:rsidRPr="0029611F">
              <w:rPr>
                <w:rFonts w:ascii="Times New Roman" w:eastAsia="黑体" w:hAnsi="Times New Roman" w:hint="eastAsia"/>
                <w:color w:val="000000"/>
                <w:sz w:val="24"/>
                <w:szCs w:val="24"/>
              </w:rPr>
              <w:t>本项目生产工艺及产污环节流程图</w:t>
            </w:r>
          </w:p>
          <w:p w14:paraId="7AF4EF4E" w14:textId="77777777" w:rsidR="00E46D15" w:rsidRPr="0029611F" w:rsidRDefault="00E46D15" w:rsidP="00E46D15">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29611F">
              <w:rPr>
                <w:rFonts w:ascii="Times New Roman" w:eastAsia="宋体" w:hAnsi="Times New Roman" w:hint="eastAsia"/>
                <w:color w:val="000000"/>
                <w:kern w:val="2"/>
                <w:sz w:val="24"/>
                <w:szCs w:val="24"/>
              </w:rPr>
              <w:t>工艺流程简述：</w:t>
            </w:r>
          </w:p>
          <w:p w14:paraId="6B2AA546" w14:textId="6738B57C" w:rsidR="00187548" w:rsidRPr="0029611F" w:rsidRDefault="00187548" w:rsidP="00187548">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29611F">
              <w:rPr>
                <w:rFonts w:ascii="Times New Roman" w:eastAsia="宋体" w:hAnsi="Times New Roman"/>
                <w:color w:val="000000"/>
                <w:kern w:val="2"/>
                <w:sz w:val="24"/>
                <w:szCs w:val="24"/>
              </w:rPr>
              <w:t>原水</w:t>
            </w:r>
            <w:r w:rsidRPr="0029611F">
              <w:rPr>
                <w:rFonts w:ascii="Times New Roman" w:eastAsia="宋体" w:hAnsi="Times New Roman" w:hint="eastAsia"/>
                <w:color w:val="000000"/>
                <w:kern w:val="2"/>
                <w:sz w:val="24"/>
                <w:szCs w:val="24"/>
              </w:rPr>
              <w:t>先经过</w:t>
            </w:r>
            <w:r w:rsidRPr="0029611F">
              <w:rPr>
                <w:rFonts w:ascii="Times New Roman" w:eastAsia="宋体" w:hAnsi="Times New Roman"/>
                <w:color w:val="000000"/>
                <w:kern w:val="2"/>
                <w:sz w:val="24"/>
                <w:szCs w:val="24"/>
              </w:rPr>
              <w:t>石英砂</w:t>
            </w:r>
            <w:r w:rsidRPr="0029611F">
              <w:rPr>
                <w:rFonts w:ascii="Times New Roman" w:eastAsia="宋体" w:hAnsi="Times New Roman" w:hint="eastAsia"/>
                <w:color w:val="000000"/>
                <w:kern w:val="2"/>
                <w:sz w:val="24"/>
                <w:szCs w:val="24"/>
              </w:rPr>
              <w:t>过滤器</w:t>
            </w:r>
            <w:r w:rsidRPr="0029611F">
              <w:rPr>
                <w:rFonts w:ascii="Times New Roman" w:eastAsia="宋体" w:hAnsi="Times New Roman"/>
                <w:color w:val="000000"/>
                <w:kern w:val="2"/>
                <w:sz w:val="24"/>
                <w:szCs w:val="24"/>
              </w:rPr>
              <w:t>、活性炭过滤</w:t>
            </w:r>
            <w:r w:rsidRPr="0029611F">
              <w:rPr>
                <w:rFonts w:ascii="Times New Roman" w:eastAsia="宋体" w:hAnsi="Times New Roman" w:hint="eastAsia"/>
                <w:color w:val="000000"/>
                <w:kern w:val="2"/>
                <w:sz w:val="24"/>
                <w:szCs w:val="24"/>
              </w:rPr>
              <w:t>器</w:t>
            </w:r>
            <w:r w:rsidRPr="0029611F">
              <w:rPr>
                <w:rFonts w:ascii="Times New Roman" w:eastAsia="宋体" w:hAnsi="Times New Roman"/>
                <w:color w:val="000000"/>
                <w:kern w:val="2"/>
                <w:sz w:val="24"/>
                <w:szCs w:val="24"/>
              </w:rPr>
              <w:t>去除</w:t>
            </w:r>
            <w:r w:rsidRPr="0029611F">
              <w:rPr>
                <w:rFonts w:ascii="Times New Roman" w:eastAsia="宋体" w:hAnsi="Times New Roman" w:hint="eastAsia"/>
                <w:color w:val="000000"/>
                <w:kern w:val="2"/>
                <w:sz w:val="24"/>
                <w:szCs w:val="24"/>
              </w:rPr>
              <w:t>其中的颗粒杂质</w:t>
            </w:r>
            <w:r w:rsidRPr="0029611F">
              <w:rPr>
                <w:rFonts w:ascii="Times New Roman" w:eastAsia="宋体" w:hAnsi="Times New Roman"/>
                <w:color w:val="000000"/>
                <w:kern w:val="2"/>
                <w:sz w:val="24"/>
                <w:szCs w:val="24"/>
              </w:rPr>
              <w:t>，再经</w:t>
            </w:r>
            <w:r w:rsidRPr="0029611F">
              <w:rPr>
                <w:rFonts w:ascii="Times New Roman" w:eastAsia="宋体" w:hAnsi="Times New Roman" w:hint="eastAsia"/>
                <w:color w:val="000000"/>
                <w:kern w:val="2"/>
                <w:sz w:val="24"/>
                <w:szCs w:val="24"/>
              </w:rPr>
              <w:t>精密过滤器去除微小杂质，之后进入</w:t>
            </w:r>
            <w:r w:rsidRPr="0029611F">
              <w:rPr>
                <w:rFonts w:ascii="Times New Roman" w:eastAsia="宋体" w:hAnsi="Times New Roman"/>
                <w:color w:val="000000"/>
                <w:kern w:val="2"/>
                <w:sz w:val="24"/>
                <w:szCs w:val="24"/>
              </w:rPr>
              <w:t>反渗透</w:t>
            </w:r>
            <w:r w:rsidRPr="0029611F">
              <w:rPr>
                <w:rFonts w:ascii="Times New Roman" w:eastAsia="宋体" w:hAnsi="Times New Roman" w:hint="eastAsia"/>
                <w:color w:val="000000"/>
                <w:kern w:val="2"/>
                <w:sz w:val="24"/>
                <w:szCs w:val="24"/>
              </w:rPr>
              <w:t>膜组</w:t>
            </w:r>
            <w:r w:rsidRPr="0029611F">
              <w:rPr>
                <w:rFonts w:ascii="Times New Roman" w:eastAsia="宋体" w:hAnsi="Times New Roman"/>
                <w:color w:val="000000"/>
                <w:kern w:val="2"/>
                <w:sz w:val="24"/>
                <w:szCs w:val="24"/>
              </w:rPr>
              <w:t>制</w:t>
            </w:r>
            <w:r w:rsidRPr="0029611F">
              <w:rPr>
                <w:rFonts w:ascii="Times New Roman" w:eastAsia="宋体" w:hAnsi="Times New Roman" w:hint="eastAsia"/>
                <w:color w:val="000000"/>
                <w:kern w:val="2"/>
                <w:sz w:val="24"/>
                <w:szCs w:val="24"/>
              </w:rPr>
              <w:t>成软水</w:t>
            </w:r>
            <w:r w:rsidRPr="0029611F">
              <w:rPr>
                <w:rFonts w:ascii="Times New Roman" w:eastAsia="宋体" w:hAnsi="Times New Roman"/>
                <w:color w:val="000000"/>
                <w:kern w:val="2"/>
                <w:sz w:val="24"/>
                <w:szCs w:val="24"/>
              </w:rPr>
              <w:t>，</w:t>
            </w:r>
            <w:r w:rsidRPr="0029611F">
              <w:rPr>
                <w:rFonts w:ascii="Times New Roman" w:eastAsia="宋体" w:hAnsi="Times New Roman" w:hint="eastAsia"/>
                <w:color w:val="000000"/>
                <w:kern w:val="2"/>
                <w:sz w:val="24"/>
                <w:szCs w:val="24"/>
              </w:rPr>
              <w:t>用于天然气锅炉，锅炉产生的蒸汽用于服饰生产线的熨烫工序。</w:t>
            </w:r>
          </w:p>
          <w:p w14:paraId="098F1459" w14:textId="54F46151" w:rsidR="00CC49F9" w:rsidRPr="0029611F" w:rsidRDefault="00187548" w:rsidP="00187548">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29611F">
              <w:rPr>
                <w:rFonts w:ascii="Times New Roman" w:eastAsia="宋体" w:hAnsi="Times New Roman" w:hint="eastAsia"/>
                <w:color w:val="000000"/>
                <w:kern w:val="2"/>
                <w:sz w:val="24"/>
                <w:szCs w:val="24"/>
              </w:rPr>
              <w:t>蒸汽使用完毕会产生蒸汽冷凝水，部分作为在建工程生活用水中的冲厕用水进行</w:t>
            </w:r>
            <w:r w:rsidRPr="0029611F">
              <w:rPr>
                <w:rFonts w:ascii="Times New Roman" w:eastAsia="宋体" w:hAnsi="Times New Roman" w:hint="eastAsia"/>
                <w:color w:val="000000"/>
                <w:kern w:val="2"/>
                <w:sz w:val="24"/>
                <w:szCs w:val="24"/>
              </w:rPr>
              <w:lastRenderedPageBreak/>
              <w:t>再利用，部分外排；制软水设备</w:t>
            </w:r>
            <w:r w:rsidRPr="0029611F">
              <w:rPr>
                <w:rFonts w:ascii="Times New Roman" w:eastAsia="宋体" w:hAnsi="Times New Roman"/>
                <w:color w:val="000000"/>
                <w:kern w:val="2"/>
                <w:sz w:val="24"/>
                <w:szCs w:val="24"/>
              </w:rPr>
              <w:t>成水率约</w:t>
            </w:r>
            <w:r w:rsidRPr="0029611F">
              <w:rPr>
                <w:rFonts w:ascii="Times New Roman" w:eastAsia="宋体" w:hAnsi="Times New Roman" w:hint="eastAsia"/>
                <w:color w:val="000000"/>
                <w:kern w:val="2"/>
                <w:sz w:val="24"/>
                <w:szCs w:val="24"/>
              </w:rPr>
              <w:t>75</w:t>
            </w:r>
            <w:r w:rsidRPr="0029611F">
              <w:rPr>
                <w:rFonts w:ascii="Times New Roman" w:eastAsia="宋体" w:hAnsi="Times New Roman"/>
                <w:color w:val="000000"/>
                <w:kern w:val="2"/>
                <w:sz w:val="24"/>
                <w:szCs w:val="24"/>
              </w:rPr>
              <w:t>%</w:t>
            </w:r>
            <w:r w:rsidRPr="0029611F">
              <w:rPr>
                <w:rFonts w:ascii="Times New Roman" w:eastAsia="宋体" w:hAnsi="Times New Roman"/>
                <w:color w:val="000000"/>
                <w:kern w:val="2"/>
                <w:sz w:val="24"/>
                <w:szCs w:val="24"/>
              </w:rPr>
              <w:t>，</w:t>
            </w:r>
            <w:r w:rsidRPr="0029611F">
              <w:rPr>
                <w:rFonts w:ascii="Times New Roman" w:eastAsia="宋体" w:hAnsi="Times New Roman" w:hint="eastAsia"/>
                <w:color w:val="000000"/>
                <w:kern w:val="2"/>
                <w:sz w:val="24"/>
                <w:szCs w:val="24"/>
              </w:rPr>
              <w:t>会产生软水制备浓水；</w:t>
            </w:r>
            <w:r w:rsidRPr="0029611F">
              <w:rPr>
                <w:rFonts w:ascii="Times New Roman" w:eastAsia="宋体" w:hAnsi="Times New Roman"/>
                <w:color w:val="000000"/>
                <w:kern w:val="2"/>
                <w:sz w:val="24"/>
                <w:szCs w:val="24"/>
              </w:rPr>
              <w:t>石英砂过滤器、活性炭过滤器定期进行冲洗再利用，到达使用年限后进行更换，产生冲洗废水、废石英砂和废活性炭；精密过滤器的滤芯需要定期更换，产生废滤芯。</w:t>
            </w:r>
          </w:p>
        </w:tc>
      </w:tr>
      <w:tr w:rsidR="00CD0C61" w:rsidRPr="0029611F" w14:paraId="68797893" w14:textId="77777777" w:rsidTr="00357C3F">
        <w:trPr>
          <w:trHeight w:val="6009"/>
          <w:jc w:val="center"/>
        </w:trPr>
        <w:tc>
          <w:tcPr>
            <w:tcW w:w="9028" w:type="dxa"/>
          </w:tcPr>
          <w:p w14:paraId="5ECA1E9D" w14:textId="77777777" w:rsidR="00E21B50" w:rsidRPr="0029611F" w:rsidRDefault="00E21B50">
            <w:pPr>
              <w:spacing w:after="0" w:line="520" w:lineRule="exact"/>
              <w:rPr>
                <w:rFonts w:ascii="Times New Roman" w:eastAsia="宋体" w:hAnsi="Times New Roman"/>
                <w:color w:val="000000"/>
                <w:sz w:val="24"/>
                <w:szCs w:val="24"/>
              </w:rPr>
            </w:pPr>
            <w:r w:rsidRPr="0029611F">
              <w:rPr>
                <w:rFonts w:ascii="Times New Roman" w:eastAsia="宋体" w:hAnsi="Times New Roman"/>
                <w:color w:val="000000"/>
                <w:sz w:val="24"/>
                <w:szCs w:val="24"/>
              </w:rPr>
              <w:lastRenderedPageBreak/>
              <w:t>本项目营运期主要污染物、产污环节及防治措施详见表</w:t>
            </w:r>
            <w:r w:rsidR="003E3937" w:rsidRPr="0029611F">
              <w:rPr>
                <w:rFonts w:ascii="Times New Roman" w:eastAsia="宋体" w:hAnsi="Times New Roman" w:hint="eastAsia"/>
                <w:color w:val="000000"/>
                <w:sz w:val="24"/>
                <w:szCs w:val="24"/>
              </w:rPr>
              <w:t>8</w:t>
            </w:r>
            <w:r w:rsidRPr="0029611F">
              <w:rPr>
                <w:rFonts w:ascii="Times New Roman" w:eastAsia="宋体" w:hAnsi="Times New Roman"/>
                <w:color w:val="000000"/>
                <w:sz w:val="24"/>
                <w:szCs w:val="24"/>
              </w:rPr>
              <w:t>。</w:t>
            </w:r>
          </w:p>
          <w:p w14:paraId="0B054FDE" w14:textId="7C20BA6D" w:rsidR="00E21B50" w:rsidRPr="0029611F" w:rsidRDefault="00E21B50">
            <w:pPr>
              <w:spacing w:after="0" w:line="460" w:lineRule="exact"/>
              <w:ind w:firstLineChars="200" w:firstLine="480"/>
              <w:rPr>
                <w:rFonts w:ascii="Times New Roman" w:eastAsia="黑体" w:hAnsi="Times New Roman"/>
                <w:bCs/>
                <w:color w:val="000000"/>
                <w:sz w:val="24"/>
                <w:szCs w:val="21"/>
              </w:rPr>
            </w:pPr>
            <w:r w:rsidRPr="0029611F">
              <w:rPr>
                <w:rFonts w:ascii="Times New Roman" w:eastAsia="黑体" w:hAnsi="Times New Roman"/>
                <w:bCs/>
                <w:color w:val="000000"/>
                <w:sz w:val="24"/>
                <w:szCs w:val="21"/>
              </w:rPr>
              <w:t>表</w:t>
            </w:r>
            <w:r w:rsidR="00CC49F9" w:rsidRPr="0029611F">
              <w:rPr>
                <w:rFonts w:ascii="Times New Roman" w:eastAsia="黑体" w:hAnsi="Times New Roman"/>
                <w:bCs/>
                <w:color w:val="000000"/>
                <w:sz w:val="24"/>
                <w:szCs w:val="21"/>
              </w:rPr>
              <w:t>8</w:t>
            </w:r>
            <w:r w:rsidRPr="0029611F">
              <w:rPr>
                <w:rFonts w:ascii="Times New Roman" w:eastAsia="黑体" w:hAnsi="Times New Roman"/>
                <w:bCs/>
                <w:color w:val="000000"/>
                <w:sz w:val="24"/>
                <w:szCs w:val="21"/>
              </w:rPr>
              <w:t xml:space="preserve">             </w:t>
            </w:r>
            <w:r w:rsidR="00193517" w:rsidRPr="0029611F">
              <w:rPr>
                <w:rFonts w:ascii="Times New Roman" w:eastAsia="黑体" w:hAnsi="Times New Roman" w:hint="eastAsia"/>
                <w:bCs/>
                <w:color w:val="000000"/>
                <w:sz w:val="24"/>
                <w:szCs w:val="21"/>
              </w:rPr>
              <w:t xml:space="preserve">  </w:t>
            </w:r>
            <w:r w:rsidRPr="0029611F">
              <w:rPr>
                <w:rFonts w:ascii="Times New Roman" w:eastAsia="黑体" w:hAnsi="Times New Roman"/>
                <w:bCs/>
                <w:color w:val="000000"/>
                <w:sz w:val="24"/>
                <w:szCs w:val="21"/>
              </w:rPr>
              <w:t xml:space="preserve">   </w:t>
            </w:r>
            <w:r w:rsidRPr="0029611F">
              <w:rPr>
                <w:rFonts w:ascii="Times New Roman" w:eastAsia="黑体" w:hAnsi="Times New Roman"/>
                <w:bCs/>
                <w:color w:val="000000"/>
                <w:sz w:val="24"/>
                <w:szCs w:val="21"/>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30"/>
              <w:gridCol w:w="2168"/>
              <w:gridCol w:w="2184"/>
              <w:gridCol w:w="1714"/>
              <w:gridCol w:w="1616"/>
            </w:tblGrid>
            <w:tr w:rsidR="00571F6A" w:rsidRPr="0029611F" w14:paraId="108E4B68" w14:textId="77777777" w:rsidTr="00684DB0">
              <w:trPr>
                <w:trHeight w:val="397"/>
                <w:jc w:val="center"/>
              </w:trPr>
              <w:tc>
                <w:tcPr>
                  <w:tcW w:w="1027" w:type="dxa"/>
                  <w:vAlign w:val="center"/>
                </w:tcPr>
                <w:p w14:paraId="07AA180A" w14:textId="77777777" w:rsidR="00571F6A" w:rsidRPr="0029611F" w:rsidRDefault="00571F6A" w:rsidP="00571F6A">
                  <w:pPr>
                    <w:pStyle w:val="aff8"/>
                    <w:rPr>
                      <w:b/>
                      <w:bCs/>
                    </w:rPr>
                  </w:pPr>
                  <w:bookmarkStart w:id="2" w:name="_Hlk161211225"/>
                  <w:r w:rsidRPr="0029611F">
                    <w:rPr>
                      <w:b/>
                      <w:bCs/>
                    </w:rPr>
                    <w:t>污染因素</w:t>
                  </w:r>
                </w:p>
              </w:tc>
              <w:tc>
                <w:tcPr>
                  <w:tcW w:w="1972" w:type="dxa"/>
                  <w:vAlign w:val="center"/>
                </w:tcPr>
                <w:p w14:paraId="2368DC6D" w14:textId="77777777" w:rsidR="00571F6A" w:rsidRPr="0029611F" w:rsidRDefault="00571F6A" w:rsidP="00571F6A">
                  <w:pPr>
                    <w:pStyle w:val="aff8"/>
                    <w:rPr>
                      <w:b/>
                      <w:bCs/>
                    </w:rPr>
                  </w:pPr>
                  <w:r w:rsidRPr="0029611F">
                    <w:rPr>
                      <w:b/>
                      <w:bCs/>
                    </w:rPr>
                    <w:t>产污环节</w:t>
                  </w:r>
                </w:p>
              </w:tc>
              <w:tc>
                <w:tcPr>
                  <w:tcW w:w="1986" w:type="dxa"/>
                  <w:vAlign w:val="center"/>
                </w:tcPr>
                <w:p w14:paraId="08DCFC32" w14:textId="77777777" w:rsidR="00571F6A" w:rsidRPr="0029611F" w:rsidRDefault="00571F6A" w:rsidP="00571F6A">
                  <w:pPr>
                    <w:pStyle w:val="aff8"/>
                    <w:rPr>
                      <w:b/>
                      <w:bCs/>
                    </w:rPr>
                  </w:pPr>
                  <w:r w:rsidRPr="0029611F">
                    <w:rPr>
                      <w:b/>
                      <w:bCs/>
                    </w:rPr>
                    <w:t>污染物</w:t>
                  </w:r>
                </w:p>
              </w:tc>
              <w:tc>
                <w:tcPr>
                  <w:tcW w:w="3029" w:type="dxa"/>
                  <w:gridSpan w:val="2"/>
                  <w:vAlign w:val="center"/>
                </w:tcPr>
                <w:p w14:paraId="20C3BF4A" w14:textId="77777777" w:rsidR="00571F6A" w:rsidRPr="0029611F" w:rsidRDefault="00571F6A" w:rsidP="00571F6A">
                  <w:pPr>
                    <w:pStyle w:val="aff8"/>
                    <w:rPr>
                      <w:b/>
                      <w:bCs/>
                    </w:rPr>
                  </w:pPr>
                  <w:r w:rsidRPr="0029611F">
                    <w:rPr>
                      <w:b/>
                      <w:bCs/>
                    </w:rPr>
                    <w:t>防治措施</w:t>
                  </w:r>
                </w:p>
              </w:tc>
            </w:tr>
            <w:tr w:rsidR="00571F6A" w:rsidRPr="0029611F" w14:paraId="7ADD342A" w14:textId="77777777" w:rsidTr="00684DB0">
              <w:trPr>
                <w:trHeight w:val="397"/>
                <w:jc w:val="center"/>
              </w:trPr>
              <w:tc>
                <w:tcPr>
                  <w:tcW w:w="1027" w:type="dxa"/>
                  <w:vMerge w:val="restart"/>
                  <w:vAlign w:val="center"/>
                </w:tcPr>
                <w:p w14:paraId="3DEFA03C" w14:textId="77777777" w:rsidR="00571F6A" w:rsidRPr="0029611F" w:rsidRDefault="00571F6A" w:rsidP="00571F6A">
                  <w:pPr>
                    <w:pStyle w:val="aff8"/>
                  </w:pPr>
                  <w:r w:rsidRPr="0029611F">
                    <w:rPr>
                      <w:rFonts w:hint="eastAsia"/>
                    </w:rPr>
                    <w:t>废水</w:t>
                  </w:r>
                </w:p>
              </w:tc>
              <w:tc>
                <w:tcPr>
                  <w:tcW w:w="1972" w:type="dxa"/>
                  <w:tcBorders>
                    <w:bottom w:val="single" w:sz="4" w:space="0" w:color="auto"/>
                  </w:tcBorders>
                  <w:vAlign w:val="center"/>
                </w:tcPr>
                <w:p w14:paraId="2CE2F444" w14:textId="77777777" w:rsidR="00571F6A" w:rsidRPr="0029611F" w:rsidRDefault="00571F6A" w:rsidP="00571F6A">
                  <w:pPr>
                    <w:pStyle w:val="aff8"/>
                  </w:pPr>
                  <w:r w:rsidRPr="0029611F">
                    <w:rPr>
                      <w:rFonts w:hint="eastAsia"/>
                    </w:rPr>
                    <w:t>生活污水</w:t>
                  </w:r>
                </w:p>
              </w:tc>
              <w:tc>
                <w:tcPr>
                  <w:tcW w:w="1986" w:type="dxa"/>
                  <w:tcBorders>
                    <w:bottom w:val="single" w:sz="4" w:space="0" w:color="auto"/>
                  </w:tcBorders>
                  <w:vAlign w:val="center"/>
                </w:tcPr>
                <w:p w14:paraId="19C19FB6" w14:textId="77777777" w:rsidR="00571F6A" w:rsidRPr="0029611F" w:rsidRDefault="00571F6A" w:rsidP="00571F6A">
                  <w:pPr>
                    <w:pStyle w:val="aff8"/>
                    <w:rPr>
                      <w:lang w:val="en-US" w:eastAsia="zh-CN"/>
                    </w:rPr>
                  </w:pPr>
                  <w:r w:rsidRPr="0029611F">
                    <w:rPr>
                      <w:rFonts w:hint="eastAsia"/>
                      <w:lang w:val="en-US" w:eastAsia="zh-CN"/>
                    </w:rPr>
                    <w:t>COD</w:t>
                  </w:r>
                  <w:r w:rsidRPr="0029611F">
                    <w:rPr>
                      <w:rFonts w:hint="eastAsia"/>
                      <w:lang w:val="en-US" w:eastAsia="zh-CN"/>
                    </w:rPr>
                    <w:t>、</w:t>
                  </w:r>
                  <w:r w:rsidRPr="0029611F">
                    <w:rPr>
                      <w:rFonts w:hint="eastAsia"/>
                      <w:lang w:val="en-US" w:eastAsia="zh-CN"/>
                    </w:rPr>
                    <w:t>SS</w:t>
                  </w:r>
                  <w:r w:rsidRPr="0029611F">
                    <w:rPr>
                      <w:rFonts w:hint="eastAsia"/>
                      <w:lang w:val="en-US" w:eastAsia="zh-CN"/>
                    </w:rPr>
                    <w:t>、</w:t>
                  </w:r>
                  <w:r w:rsidRPr="0029611F">
                    <w:rPr>
                      <w:rFonts w:hint="eastAsia"/>
                      <w:lang w:val="en-US" w:eastAsia="zh-CN"/>
                    </w:rPr>
                    <w:t>NH</w:t>
                  </w:r>
                  <w:r w:rsidRPr="0029611F">
                    <w:rPr>
                      <w:rFonts w:hint="eastAsia"/>
                      <w:vertAlign w:val="subscript"/>
                      <w:lang w:val="en-US" w:eastAsia="zh-CN"/>
                    </w:rPr>
                    <w:t>3</w:t>
                  </w:r>
                  <w:r w:rsidRPr="0029611F">
                    <w:rPr>
                      <w:rFonts w:hint="eastAsia"/>
                      <w:lang w:val="en-US" w:eastAsia="zh-CN"/>
                    </w:rPr>
                    <w:t>-N</w:t>
                  </w:r>
                  <w:r w:rsidRPr="0029611F">
                    <w:rPr>
                      <w:rFonts w:hint="eastAsia"/>
                      <w:lang w:val="en-US" w:eastAsia="zh-CN"/>
                    </w:rPr>
                    <w:t>、</w:t>
                  </w:r>
                  <w:r w:rsidRPr="0029611F">
                    <w:rPr>
                      <w:rFonts w:hint="eastAsia"/>
                      <w:lang w:val="en-US" w:eastAsia="zh-CN"/>
                    </w:rPr>
                    <w:t>TP</w:t>
                  </w:r>
                  <w:r w:rsidRPr="0029611F">
                    <w:rPr>
                      <w:rFonts w:hint="eastAsia"/>
                      <w:lang w:val="en-US" w:eastAsia="zh-CN"/>
                    </w:rPr>
                    <w:t>、</w:t>
                  </w:r>
                  <w:r w:rsidRPr="0029611F">
                    <w:rPr>
                      <w:rFonts w:hint="eastAsia"/>
                      <w:lang w:val="en-US" w:eastAsia="zh-CN"/>
                    </w:rPr>
                    <w:t>TN</w:t>
                  </w:r>
                </w:p>
              </w:tc>
              <w:tc>
                <w:tcPr>
                  <w:tcW w:w="1559" w:type="dxa"/>
                  <w:vAlign w:val="center"/>
                </w:tcPr>
                <w:p w14:paraId="3418B5C7" w14:textId="77777777" w:rsidR="00571F6A" w:rsidRPr="0029611F" w:rsidRDefault="00571F6A" w:rsidP="00571F6A">
                  <w:pPr>
                    <w:pStyle w:val="aff8"/>
                    <w:rPr>
                      <w:lang w:val="en-US" w:eastAsia="zh-CN"/>
                    </w:rPr>
                  </w:pPr>
                  <w:r w:rsidRPr="0029611F">
                    <w:rPr>
                      <w:rFonts w:hint="eastAsia"/>
                      <w:lang w:val="en-US" w:eastAsia="zh-CN"/>
                    </w:rPr>
                    <w:t>化粪池</w:t>
                  </w:r>
                </w:p>
              </w:tc>
              <w:tc>
                <w:tcPr>
                  <w:tcW w:w="1470" w:type="dxa"/>
                  <w:vMerge w:val="restart"/>
                  <w:vAlign w:val="center"/>
                </w:tcPr>
                <w:p w14:paraId="330250A9" w14:textId="77777777" w:rsidR="00571F6A" w:rsidRPr="0029611F" w:rsidRDefault="00571F6A" w:rsidP="00571F6A">
                  <w:pPr>
                    <w:pStyle w:val="aff8"/>
                    <w:rPr>
                      <w:lang w:val="en-US" w:eastAsia="zh-CN"/>
                    </w:rPr>
                  </w:pPr>
                  <w:r w:rsidRPr="0029611F">
                    <w:rPr>
                      <w:rFonts w:hint="eastAsia"/>
                      <w:lang w:val="en-US" w:eastAsia="zh-CN"/>
                    </w:rPr>
                    <w:t>经厂区总排口排入封丘县产业集聚区污水处理厂进一步处理</w:t>
                  </w:r>
                </w:p>
              </w:tc>
            </w:tr>
            <w:tr w:rsidR="00571F6A" w:rsidRPr="0029611F" w14:paraId="672CC7C8" w14:textId="77777777" w:rsidTr="00684DB0">
              <w:trPr>
                <w:trHeight w:val="397"/>
                <w:jc w:val="center"/>
              </w:trPr>
              <w:tc>
                <w:tcPr>
                  <w:tcW w:w="1027" w:type="dxa"/>
                  <w:vMerge/>
                  <w:vAlign w:val="center"/>
                </w:tcPr>
                <w:p w14:paraId="1327281F" w14:textId="77777777" w:rsidR="00571F6A" w:rsidRPr="0029611F" w:rsidRDefault="00571F6A" w:rsidP="00571F6A">
                  <w:pPr>
                    <w:pStyle w:val="aff8"/>
                  </w:pPr>
                </w:p>
              </w:tc>
              <w:tc>
                <w:tcPr>
                  <w:tcW w:w="1972" w:type="dxa"/>
                  <w:tcBorders>
                    <w:bottom w:val="single" w:sz="4" w:space="0" w:color="auto"/>
                  </w:tcBorders>
                  <w:vAlign w:val="center"/>
                </w:tcPr>
                <w:p w14:paraId="603AE049" w14:textId="77777777" w:rsidR="00571F6A" w:rsidRPr="0029611F" w:rsidRDefault="00571F6A" w:rsidP="00571F6A">
                  <w:pPr>
                    <w:pStyle w:val="aff8"/>
                  </w:pPr>
                  <w:r w:rsidRPr="0029611F">
                    <w:rPr>
                      <w:rFonts w:hint="eastAsia"/>
                    </w:rPr>
                    <w:t>食堂废水</w:t>
                  </w:r>
                </w:p>
              </w:tc>
              <w:tc>
                <w:tcPr>
                  <w:tcW w:w="1986" w:type="dxa"/>
                  <w:tcBorders>
                    <w:bottom w:val="single" w:sz="4" w:space="0" w:color="auto"/>
                  </w:tcBorders>
                  <w:vAlign w:val="center"/>
                </w:tcPr>
                <w:p w14:paraId="4DBB451C" w14:textId="77777777" w:rsidR="00571F6A" w:rsidRPr="0029611F" w:rsidRDefault="00571F6A" w:rsidP="00571F6A">
                  <w:pPr>
                    <w:pStyle w:val="aff8"/>
                    <w:rPr>
                      <w:lang w:val="en-US" w:eastAsia="zh-CN"/>
                    </w:rPr>
                  </w:pPr>
                  <w:r w:rsidRPr="0029611F">
                    <w:rPr>
                      <w:rFonts w:hint="eastAsia"/>
                      <w:lang w:val="en-US" w:eastAsia="zh-CN"/>
                    </w:rPr>
                    <w:t>COD</w:t>
                  </w:r>
                  <w:r w:rsidRPr="0029611F">
                    <w:rPr>
                      <w:rFonts w:hint="eastAsia"/>
                      <w:lang w:val="en-US" w:eastAsia="zh-CN"/>
                    </w:rPr>
                    <w:t>、</w:t>
                  </w:r>
                  <w:r w:rsidRPr="0029611F">
                    <w:rPr>
                      <w:rFonts w:hint="eastAsia"/>
                      <w:lang w:val="en-US" w:eastAsia="zh-CN"/>
                    </w:rPr>
                    <w:t>SS</w:t>
                  </w:r>
                  <w:r w:rsidRPr="0029611F">
                    <w:rPr>
                      <w:rFonts w:hint="eastAsia"/>
                      <w:lang w:val="en-US" w:eastAsia="zh-CN"/>
                    </w:rPr>
                    <w:t>、</w:t>
                  </w:r>
                  <w:r w:rsidRPr="0029611F">
                    <w:rPr>
                      <w:rFonts w:hint="eastAsia"/>
                      <w:lang w:val="en-US" w:eastAsia="zh-CN"/>
                    </w:rPr>
                    <w:t>NH</w:t>
                  </w:r>
                  <w:r w:rsidRPr="0029611F">
                    <w:rPr>
                      <w:rFonts w:hint="eastAsia"/>
                      <w:vertAlign w:val="subscript"/>
                      <w:lang w:val="en-US" w:eastAsia="zh-CN"/>
                    </w:rPr>
                    <w:t>3</w:t>
                  </w:r>
                  <w:r w:rsidRPr="0029611F">
                    <w:rPr>
                      <w:rFonts w:hint="eastAsia"/>
                      <w:lang w:val="en-US" w:eastAsia="zh-CN"/>
                    </w:rPr>
                    <w:t>-N</w:t>
                  </w:r>
                  <w:r w:rsidRPr="0029611F">
                    <w:rPr>
                      <w:rFonts w:hint="eastAsia"/>
                      <w:lang w:val="en-US" w:eastAsia="zh-CN"/>
                    </w:rPr>
                    <w:t>、</w:t>
                  </w:r>
                  <w:r w:rsidRPr="0029611F">
                    <w:rPr>
                      <w:rFonts w:hint="eastAsia"/>
                      <w:lang w:val="en-US" w:eastAsia="zh-CN"/>
                    </w:rPr>
                    <w:t>TP</w:t>
                  </w:r>
                  <w:r w:rsidRPr="0029611F">
                    <w:rPr>
                      <w:rFonts w:hint="eastAsia"/>
                      <w:lang w:val="en-US" w:eastAsia="zh-CN"/>
                    </w:rPr>
                    <w:t>、</w:t>
                  </w:r>
                  <w:r w:rsidRPr="0029611F">
                    <w:rPr>
                      <w:rFonts w:hint="eastAsia"/>
                      <w:lang w:val="en-US" w:eastAsia="zh-CN"/>
                    </w:rPr>
                    <w:t>TN</w:t>
                  </w:r>
                  <w:r w:rsidRPr="0029611F">
                    <w:rPr>
                      <w:rFonts w:hint="eastAsia"/>
                      <w:lang w:val="en-US" w:eastAsia="zh-CN"/>
                    </w:rPr>
                    <w:t>、动植物油</w:t>
                  </w:r>
                </w:p>
              </w:tc>
              <w:tc>
                <w:tcPr>
                  <w:tcW w:w="1559" w:type="dxa"/>
                  <w:vAlign w:val="center"/>
                </w:tcPr>
                <w:p w14:paraId="24570EED" w14:textId="77777777" w:rsidR="00571F6A" w:rsidRPr="0029611F" w:rsidRDefault="00571F6A" w:rsidP="00571F6A">
                  <w:pPr>
                    <w:pStyle w:val="aff8"/>
                    <w:rPr>
                      <w:lang w:val="en-US" w:eastAsia="zh-CN"/>
                    </w:rPr>
                  </w:pPr>
                  <w:r w:rsidRPr="0029611F">
                    <w:rPr>
                      <w:rFonts w:hint="eastAsia"/>
                      <w:lang w:val="en-US" w:eastAsia="zh-CN"/>
                    </w:rPr>
                    <w:t>隔油池</w:t>
                  </w:r>
                </w:p>
              </w:tc>
              <w:tc>
                <w:tcPr>
                  <w:tcW w:w="1470" w:type="dxa"/>
                  <w:vMerge/>
                  <w:vAlign w:val="center"/>
                </w:tcPr>
                <w:p w14:paraId="3AE46613" w14:textId="77777777" w:rsidR="00571F6A" w:rsidRPr="0029611F" w:rsidRDefault="00571F6A" w:rsidP="00571F6A">
                  <w:pPr>
                    <w:pStyle w:val="aff8"/>
                    <w:rPr>
                      <w:lang w:val="en-US" w:eastAsia="zh-CN"/>
                    </w:rPr>
                  </w:pPr>
                </w:p>
              </w:tc>
            </w:tr>
            <w:tr w:rsidR="00571F6A" w:rsidRPr="0029611F" w14:paraId="5820C951" w14:textId="77777777" w:rsidTr="00684DB0">
              <w:trPr>
                <w:trHeight w:val="397"/>
                <w:jc w:val="center"/>
              </w:trPr>
              <w:tc>
                <w:tcPr>
                  <w:tcW w:w="1027" w:type="dxa"/>
                  <w:vMerge/>
                  <w:vAlign w:val="center"/>
                </w:tcPr>
                <w:p w14:paraId="3BF93E8A" w14:textId="77777777" w:rsidR="00571F6A" w:rsidRPr="0029611F" w:rsidRDefault="00571F6A" w:rsidP="00571F6A">
                  <w:pPr>
                    <w:pStyle w:val="aff8"/>
                  </w:pPr>
                </w:p>
              </w:tc>
              <w:tc>
                <w:tcPr>
                  <w:tcW w:w="1972" w:type="dxa"/>
                  <w:tcBorders>
                    <w:bottom w:val="single" w:sz="4" w:space="0" w:color="auto"/>
                  </w:tcBorders>
                  <w:vAlign w:val="center"/>
                </w:tcPr>
                <w:p w14:paraId="63E109C6" w14:textId="77777777" w:rsidR="00571F6A" w:rsidRPr="0029611F" w:rsidRDefault="00571F6A" w:rsidP="00571F6A">
                  <w:pPr>
                    <w:pStyle w:val="aff8"/>
                  </w:pPr>
                  <w:r w:rsidRPr="0029611F">
                    <w:rPr>
                      <w:rFonts w:hint="eastAsia"/>
                    </w:rPr>
                    <w:t>蒸汽冷凝水</w:t>
                  </w:r>
                </w:p>
              </w:tc>
              <w:tc>
                <w:tcPr>
                  <w:tcW w:w="1986" w:type="dxa"/>
                  <w:tcBorders>
                    <w:bottom w:val="single" w:sz="4" w:space="0" w:color="auto"/>
                  </w:tcBorders>
                  <w:vAlign w:val="center"/>
                </w:tcPr>
                <w:p w14:paraId="4B40E25F" w14:textId="77777777" w:rsidR="00571F6A" w:rsidRPr="0029611F" w:rsidRDefault="00571F6A" w:rsidP="00571F6A">
                  <w:pPr>
                    <w:pStyle w:val="aff8"/>
                  </w:pPr>
                  <w:r w:rsidRPr="0029611F">
                    <w:t>COD</w:t>
                  </w:r>
                  <w:r w:rsidRPr="0029611F">
                    <w:t>、</w:t>
                  </w:r>
                  <w:r w:rsidRPr="0029611F">
                    <w:t>SS</w:t>
                  </w:r>
                </w:p>
              </w:tc>
              <w:tc>
                <w:tcPr>
                  <w:tcW w:w="1559" w:type="dxa"/>
                  <w:tcBorders>
                    <w:bottom w:val="single" w:sz="4" w:space="0" w:color="auto"/>
                  </w:tcBorders>
                  <w:vAlign w:val="center"/>
                </w:tcPr>
                <w:p w14:paraId="13393081" w14:textId="77777777" w:rsidR="00571F6A" w:rsidRPr="0029611F" w:rsidRDefault="00571F6A" w:rsidP="00571F6A">
                  <w:pPr>
                    <w:pStyle w:val="aff8"/>
                    <w:rPr>
                      <w:lang w:val="en-US" w:eastAsia="zh-CN"/>
                    </w:rPr>
                  </w:pPr>
                  <w:r w:rsidRPr="0029611F">
                    <w:rPr>
                      <w:rFonts w:hint="eastAsia"/>
                      <w:lang w:val="en-US" w:eastAsia="zh-CN"/>
                    </w:rPr>
                    <w:t>部分回用，部分外排</w:t>
                  </w:r>
                </w:p>
              </w:tc>
              <w:tc>
                <w:tcPr>
                  <w:tcW w:w="1470" w:type="dxa"/>
                  <w:vMerge/>
                  <w:vAlign w:val="center"/>
                </w:tcPr>
                <w:p w14:paraId="14067E1D" w14:textId="77777777" w:rsidR="00571F6A" w:rsidRPr="0029611F" w:rsidRDefault="00571F6A" w:rsidP="00571F6A">
                  <w:pPr>
                    <w:pStyle w:val="aff8"/>
                    <w:rPr>
                      <w:lang w:val="en-US" w:eastAsia="zh-CN"/>
                    </w:rPr>
                  </w:pPr>
                </w:p>
              </w:tc>
            </w:tr>
            <w:tr w:rsidR="00571F6A" w:rsidRPr="0029611F" w14:paraId="2F1E38D3" w14:textId="77777777" w:rsidTr="00684DB0">
              <w:trPr>
                <w:trHeight w:val="397"/>
                <w:jc w:val="center"/>
              </w:trPr>
              <w:tc>
                <w:tcPr>
                  <w:tcW w:w="1027" w:type="dxa"/>
                  <w:vMerge/>
                  <w:vAlign w:val="center"/>
                </w:tcPr>
                <w:p w14:paraId="7CD81DC3" w14:textId="77777777" w:rsidR="00571F6A" w:rsidRPr="0029611F" w:rsidRDefault="00571F6A" w:rsidP="00571F6A">
                  <w:pPr>
                    <w:pStyle w:val="aff8"/>
                  </w:pPr>
                </w:p>
              </w:tc>
              <w:tc>
                <w:tcPr>
                  <w:tcW w:w="1972" w:type="dxa"/>
                  <w:tcBorders>
                    <w:bottom w:val="single" w:sz="4" w:space="0" w:color="auto"/>
                  </w:tcBorders>
                  <w:vAlign w:val="center"/>
                </w:tcPr>
                <w:p w14:paraId="09FAACEA" w14:textId="77777777" w:rsidR="00571F6A" w:rsidRPr="0029611F" w:rsidRDefault="00571F6A" w:rsidP="00571F6A">
                  <w:pPr>
                    <w:pStyle w:val="aff8"/>
                  </w:pPr>
                  <w:r w:rsidRPr="0029611F">
                    <w:rPr>
                      <w:rFonts w:hint="eastAsia"/>
                    </w:rPr>
                    <w:t>软水制备</w:t>
                  </w:r>
                  <w:r w:rsidRPr="0029611F">
                    <w:t>浓水</w:t>
                  </w:r>
                </w:p>
              </w:tc>
              <w:tc>
                <w:tcPr>
                  <w:tcW w:w="1986" w:type="dxa"/>
                  <w:tcBorders>
                    <w:bottom w:val="single" w:sz="4" w:space="0" w:color="auto"/>
                  </w:tcBorders>
                  <w:vAlign w:val="center"/>
                </w:tcPr>
                <w:p w14:paraId="70C85636" w14:textId="77777777" w:rsidR="00571F6A" w:rsidRPr="0029611F" w:rsidRDefault="00571F6A" w:rsidP="00571F6A">
                  <w:pPr>
                    <w:pStyle w:val="aff8"/>
                  </w:pPr>
                  <w:r w:rsidRPr="0029611F">
                    <w:t>COD</w:t>
                  </w:r>
                  <w:r w:rsidRPr="0029611F">
                    <w:t>、</w:t>
                  </w:r>
                  <w:r w:rsidRPr="0029611F">
                    <w:t>SS</w:t>
                  </w:r>
                </w:p>
              </w:tc>
              <w:tc>
                <w:tcPr>
                  <w:tcW w:w="1559" w:type="dxa"/>
                  <w:tcBorders>
                    <w:bottom w:val="single" w:sz="4" w:space="0" w:color="auto"/>
                  </w:tcBorders>
                  <w:vAlign w:val="center"/>
                </w:tcPr>
                <w:p w14:paraId="50A04137" w14:textId="77777777" w:rsidR="00571F6A" w:rsidRPr="0029611F" w:rsidRDefault="00571F6A" w:rsidP="00571F6A">
                  <w:pPr>
                    <w:pStyle w:val="aff8"/>
                    <w:rPr>
                      <w:lang w:val="en-US" w:eastAsia="zh-CN"/>
                    </w:rPr>
                  </w:pPr>
                  <w:r w:rsidRPr="0029611F">
                    <w:rPr>
                      <w:rFonts w:hint="eastAsia"/>
                      <w:lang w:val="en-US" w:eastAsia="zh-CN"/>
                    </w:rPr>
                    <w:t>/</w:t>
                  </w:r>
                </w:p>
              </w:tc>
              <w:tc>
                <w:tcPr>
                  <w:tcW w:w="1470" w:type="dxa"/>
                  <w:vMerge/>
                  <w:vAlign w:val="center"/>
                </w:tcPr>
                <w:p w14:paraId="2EF2AE87" w14:textId="77777777" w:rsidR="00571F6A" w:rsidRPr="0029611F" w:rsidRDefault="00571F6A" w:rsidP="00571F6A">
                  <w:pPr>
                    <w:pStyle w:val="aff8"/>
                    <w:rPr>
                      <w:lang w:val="en-US" w:eastAsia="zh-CN"/>
                    </w:rPr>
                  </w:pPr>
                </w:p>
              </w:tc>
            </w:tr>
            <w:tr w:rsidR="00571F6A" w:rsidRPr="0029611F" w14:paraId="03811319" w14:textId="77777777" w:rsidTr="00684DB0">
              <w:trPr>
                <w:trHeight w:val="397"/>
                <w:jc w:val="center"/>
              </w:trPr>
              <w:tc>
                <w:tcPr>
                  <w:tcW w:w="1027" w:type="dxa"/>
                  <w:vMerge/>
                  <w:vAlign w:val="center"/>
                </w:tcPr>
                <w:p w14:paraId="3576D0F1" w14:textId="77777777" w:rsidR="00571F6A" w:rsidRPr="0029611F" w:rsidRDefault="00571F6A" w:rsidP="00571F6A">
                  <w:pPr>
                    <w:pStyle w:val="aff8"/>
                  </w:pPr>
                </w:p>
              </w:tc>
              <w:tc>
                <w:tcPr>
                  <w:tcW w:w="1972" w:type="dxa"/>
                  <w:tcBorders>
                    <w:bottom w:val="single" w:sz="4" w:space="0" w:color="auto"/>
                  </w:tcBorders>
                  <w:vAlign w:val="center"/>
                </w:tcPr>
                <w:p w14:paraId="2A3A82AC" w14:textId="77777777" w:rsidR="00571F6A" w:rsidRPr="0029611F" w:rsidRDefault="00571F6A" w:rsidP="00571F6A">
                  <w:pPr>
                    <w:pStyle w:val="aff8"/>
                  </w:pPr>
                  <w:r w:rsidRPr="0029611F">
                    <w:rPr>
                      <w:rFonts w:hint="eastAsia"/>
                    </w:rPr>
                    <w:t>软水制备设备</w:t>
                  </w:r>
                  <w:r w:rsidRPr="0029611F">
                    <w:t>冲洗废水</w:t>
                  </w:r>
                </w:p>
              </w:tc>
              <w:tc>
                <w:tcPr>
                  <w:tcW w:w="1986" w:type="dxa"/>
                  <w:tcBorders>
                    <w:bottom w:val="single" w:sz="4" w:space="0" w:color="auto"/>
                  </w:tcBorders>
                  <w:vAlign w:val="center"/>
                </w:tcPr>
                <w:p w14:paraId="21B3C126" w14:textId="77777777" w:rsidR="00571F6A" w:rsidRPr="0029611F" w:rsidRDefault="00571F6A" w:rsidP="00571F6A">
                  <w:pPr>
                    <w:pStyle w:val="aff8"/>
                    <w:rPr>
                      <w:lang w:val="en-US" w:eastAsia="zh-CN"/>
                    </w:rPr>
                  </w:pPr>
                  <w:r w:rsidRPr="0029611F">
                    <w:t>COD</w:t>
                  </w:r>
                  <w:r w:rsidRPr="0029611F">
                    <w:t>、</w:t>
                  </w:r>
                  <w:r w:rsidRPr="0029611F">
                    <w:t>SS</w:t>
                  </w:r>
                </w:p>
              </w:tc>
              <w:tc>
                <w:tcPr>
                  <w:tcW w:w="1559" w:type="dxa"/>
                  <w:tcBorders>
                    <w:bottom w:val="single" w:sz="4" w:space="0" w:color="auto"/>
                  </w:tcBorders>
                  <w:vAlign w:val="center"/>
                </w:tcPr>
                <w:p w14:paraId="08059F48" w14:textId="77777777" w:rsidR="00571F6A" w:rsidRPr="0029611F" w:rsidRDefault="00571F6A" w:rsidP="00571F6A">
                  <w:pPr>
                    <w:pStyle w:val="aff8"/>
                    <w:rPr>
                      <w:lang w:val="en-US" w:eastAsia="zh-CN"/>
                    </w:rPr>
                  </w:pPr>
                  <w:r w:rsidRPr="0029611F">
                    <w:rPr>
                      <w:rFonts w:hint="eastAsia"/>
                      <w:lang w:val="en-US" w:eastAsia="zh-CN"/>
                    </w:rPr>
                    <w:t>/</w:t>
                  </w:r>
                </w:p>
              </w:tc>
              <w:tc>
                <w:tcPr>
                  <w:tcW w:w="1470" w:type="dxa"/>
                  <w:vMerge/>
                  <w:vAlign w:val="center"/>
                </w:tcPr>
                <w:p w14:paraId="5ABC43C7" w14:textId="77777777" w:rsidR="00571F6A" w:rsidRPr="0029611F" w:rsidRDefault="00571F6A" w:rsidP="00571F6A">
                  <w:pPr>
                    <w:pStyle w:val="aff8"/>
                    <w:rPr>
                      <w:lang w:val="en-US" w:eastAsia="zh-CN"/>
                    </w:rPr>
                  </w:pPr>
                </w:p>
              </w:tc>
            </w:tr>
            <w:tr w:rsidR="00571F6A" w:rsidRPr="0029611F" w14:paraId="76E5D776" w14:textId="77777777" w:rsidTr="00684DB0">
              <w:trPr>
                <w:trHeight w:val="397"/>
                <w:jc w:val="center"/>
              </w:trPr>
              <w:tc>
                <w:tcPr>
                  <w:tcW w:w="1027" w:type="dxa"/>
                  <w:vMerge/>
                  <w:vAlign w:val="center"/>
                </w:tcPr>
                <w:p w14:paraId="09C6457B" w14:textId="77777777" w:rsidR="00571F6A" w:rsidRPr="0029611F" w:rsidRDefault="00571F6A" w:rsidP="00571F6A">
                  <w:pPr>
                    <w:pStyle w:val="aff8"/>
                  </w:pPr>
                </w:p>
              </w:tc>
              <w:tc>
                <w:tcPr>
                  <w:tcW w:w="1972" w:type="dxa"/>
                  <w:tcBorders>
                    <w:bottom w:val="single" w:sz="4" w:space="0" w:color="auto"/>
                  </w:tcBorders>
                  <w:vAlign w:val="center"/>
                </w:tcPr>
                <w:p w14:paraId="16643749" w14:textId="77777777" w:rsidR="00571F6A" w:rsidRPr="0029611F" w:rsidRDefault="00571F6A" w:rsidP="00571F6A">
                  <w:pPr>
                    <w:pStyle w:val="aff8"/>
                  </w:pPr>
                  <w:r w:rsidRPr="0029611F">
                    <w:rPr>
                      <w:rFonts w:hint="eastAsia"/>
                    </w:rPr>
                    <w:t>锅炉排污水</w:t>
                  </w:r>
                </w:p>
              </w:tc>
              <w:tc>
                <w:tcPr>
                  <w:tcW w:w="1986" w:type="dxa"/>
                  <w:tcBorders>
                    <w:bottom w:val="single" w:sz="4" w:space="0" w:color="auto"/>
                  </w:tcBorders>
                  <w:vAlign w:val="center"/>
                </w:tcPr>
                <w:p w14:paraId="1DA99675" w14:textId="77777777" w:rsidR="00571F6A" w:rsidRPr="0029611F" w:rsidRDefault="00571F6A" w:rsidP="00571F6A">
                  <w:pPr>
                    <w:pStyle w:val="aff8"/>
                  </w:pPr>
                  <w:r w:rsidRPr="0029611F">
                    <w:t>COD</w:t>
                  </w:r>
                  <w:r w:rsidRPr="0029611F">
                    <w:t>、</w:t>
                  </w:r>
                  <w:r w:rsidRPr="0029611F">
                    <w:t>SS</w:t>
                  </w:r>
                </w:p>
              </w:tc>
              <w:tc>
                <w:tcPr>
                  <w:tcW w:w="1559" w:type="dxa"/>
                  <w:tcBorders>
                    <w:bottom w:val="single" w:sz="4" w:space="0" w:color="auto"/>
                  </w:tcBorders>
                  <w:vAlign w:val="center"/>
                </w:tcPr>
                <w:p w14:paraId="0DFDBD0E" w14:textId="77777777" w:rsidR="00571F6A" w:rsidRPr="0029611F" w:rsidRDefault="00571F6A" w:rsidP="00571F6A">
                  <w:pPr>
                    <w:pStyle w:val="aff8"/>
                    <w:rPr>
                      <w:lang w:val="en-US" w:eastAsia="zh-CN"/>
                    </w:rPr>
                  </w:pPr>
                  <w:r w:rsidRPr="0029611F">
                    <w:rPr>
                      <w:rFonts w:hint="eastAsia"/>
                      <w:lang w:val="en-US" w:eastAsia="zh-CN"/>
                    </w:rPr>
                    <w:t>/</w:t>
                  </w:r>
                </w:p>
              </w:tc>
              <w:tc>
                <w:tcPr>
                  <w:tcW w:w="1470" w:type="dxa"/>
                  <w:vMerge/>
                  <w:tcBorders>
                    <w:bottom w:val="single" w:sz="4" w:space="0" w:color="auto"/>
                  </w:tcBorders>
                  <w:vAlign w:val="center"/>
                </w:tcPr>
                <w:p w14:paraId="5A4A7E8D" w14:textId="77777777" w:rsidR="00571F6A" w:rsidRPr="0029611F" w:rsidRDefault="00571F6A" w:rsidP="00571F6A">
                  <w:pPr>
                    <w:pStyle w:val="aff8"/>
                    <w:rPr>
                      <w:lang w:val="en-US" w:eastAsia="zh-CN"/>
                    </w:rPr>
                  </w:pPr>
                </w:p>
              </w:tc>
            </w:tr>
            <w:tr w:rsidR="00571F6A" w:rsidRPr="0029611F" w14:paraId="0573E60D" w14:textId="77777777" w:rsidTr="00684DB0">
              <w:trPr>
                <w:trHeight w:val="397"/>
                <w:jc w:val="center"/>
              </w:trPr>
              <w:tc>
                <w:tcPr>
                  <w:tcW w:w="1027" w:type="dxa"/>
                  <w:vMerge w:val="restart"/>
                  <w:vAlign w:val="center"/>
                </w:tcPr>
                <w:p w14:paraId="6A87CDD0" w14:textId="77777777" w:rsidR="00571F6A" w:rsidRPr="0029611F" w:rsidRDefault="00571F6A" w:rsidP="00571F6A">
                  <w:pPr>
                    <w:pStyle w:val="aff8"/>
                  </w:pPr>
                  <w:r w:rsidRPr="0029611F">
                    <w:t>废气</w:t>
                  </w:r>
                </w:p>
              </w:tc>
              <w:tc>
                <w:tcPr>
                  <w:tcW w:w="1972" w:type="dxa"/>
                  <w:tcBorders>
                    <w:bottom w:val="single" w:sz="4" w:space="0" w:color="auto"/>
                  </w:tcBorders>
                  <w:vAlign w:val="center"/>
                </w:tcPr>
                <w:p w14:paraId="76EF9FD1" w14:textId="77777777" w:rsidR="00571F6A" w:rsidRPr="0029611F" w:rsidRDefault="00571F6A" w:rsidP="00571F6A">
                  <w:pPr>
                    <w:pStyle w:val="aff8"/>
                  </w:pPr>
                  <w:r w:rsidRPr="0029611F">
                    <w:rPr>
                      <w:rFonts w:hint="eastAsia"/>
                    </w:rPr>
                    <w:t>锅炉天然气燃烧</w:t>
                  </w:r>
                </w:p>
              </w:tc>
              <w:tc>
                <w:tcPr>
                  <w:tcW w:w="1986" w:type="dxa"/>
                  <w:tcBorders>
                    <w:bottom w:val="single" w:sz="4" w:space="0" w:color="auto"/>
                  </w:tcBorders>
                  <w:vAlign w:val="center"/>
                </w:tcPr>
                <w:p w14:paraId="61D30D69" w14:textId="77777777" w:rsidR="00571F6A" w:rsidRPr="0029611F" w:rsidRDefault="00571F6A" w:rsidP="00571F6A">
                  <w:pPr>
                    <w:pStyle w:val="aff8"/>
                    <w:rPr>
                      <w:lang w:val="en-US" w:eastAsia="zh-CN"/>
                    </w:rPr>
                  </w:pPr>
                  <w:r w:rsidRPr="0029611F">
                    <w:rPr>
                      <w:lang w:val="en-US" w:eastAsia="zh-CN"/>
                    </w:rPr>
                    <w:t>颗粒物、</w:t>
                  </w:r>
                  <w:r w:rsidRPr="0029611F">
                    <w:rPr>
                      <w:lang w:val="en-US" w:eastAsia="zh-CN"/>
                    </w:rPr>
                    <w:t>SO</w:t>
                  </w:r>
                  <w:r w:rsidRPr="0029611F">
                    <w:rPr>
                      <w:vertAlign w:val="subscript"/>
                      <w:lang w:val="en-US" w:eastAsia="zh-CN"/>
                    </w:rPr>
                    <w:t>2</w:t>
                  </w:r>
                  <w:r w:rsidRPr="0029611F">
                    <w:rPr>
                      <w:lang w:val="en-US" w:eastAsia="zh-CN"/>
                    </w:rPr>
                    <w:t>、</w:t>
                  </w:r>
                  <w:r w:rsidRPr="0029611F">
                    <w:rPr>
                      <w:lang w:val="en-US" w:eastAsia="zh-CN"/>
                    </w:rPr>
                    <w:t>NOx</w:t>
                  </w:r>
                </w:p>
              </w:tc>
              <w:tc>
                <w:tcPr>
                  <w:tcW w:w="3029" w:type="dxa"/>
                  <w:gridSpan w:val="2"/>
                  <w:tcBorders>
                    <w:bottom w:val="single" w:sz="4" w:space="0" w:color="auto"/>
                  </w:tcBorders>
                  <w:vAlign w:val="center"/>
                </w:tcPr>
                <w:p w14:paraId="78B651FA" w14:textId="6750914A" w:rsidR="00571F6A" w:rsidRPr="0029611F" w:rsidRDefault="00571F6A" w:rsidP="00571F6A">
                  <w:pPr>
                    <w:pStyle w:val="aff8"/>
                    <w:rPr>
                      <w:lang w:val="en-US" w:eastAsia="zh-CN"/>
                    </w:rPr>
                  </w:pPr>
                  <w:r w:rsidRPr="0029611F">
                    <w:rPr>
                      <w:lang w:val="en-US" w:eastAsia="zh-CN"/>
                    </w:rPr>
                    <w:t>低氮燃烧技术</w:t>
                  </w:r>
                  <w:r w:rsidRPr="0029611F">
                    <w:rPr>
                      <w:lang w:val="en-US" w:eastAsia="zh-CN"/>
                    </w:rPr>
                    <w:t>+</w:t>
                  </w:r>
                  <w:r w:rsidRPr="0029611F">
                    <w:rPr>
                      <w:lang w:val="en-US" w:eastAsia="zh-CN"/>
                    </w:rPr>
                    <w:t>不低于</w:t>
                  </w:r>
                  <w:r w:rsidRPr="0029611F">
                    <w:rPr>
                      <w:lang w:val="en-US" w:eastAsia="zh-CN"/>
                    </w:rPr>
                    <w:t>8m</w:t>
                  </w:r>
                  <w:r w:rsidRPr="0029611F">
                    <w:rPr>
                      <w:lang w:val="en-US" w:eastAsia="zh-CN"/>
                    </w:rPr>
                    <w:t>高排气筒</w:t>
                  </w:r>
                  <w:r w:rsidRPr="0029611F">
                    <w:rPr>
                      <w:lang w:val="en-US" w:eastAsia="zh-CN"/>
                    </w:rPr>
                    <w:t>DA00</w:t>
                  </w:r>
                  <w:r w:rsidRPr="0029611F">
                    <w:rPr>
                      <w:rFonts w:hint="eastAsia"/>
                      <w:lang w:val="en-US" w:eastAsia="zh-CN"/>
                    </w:rPr>
                    <w:t>1</w:t>
                  </w:r>
                </w:p>
              </w:tc>
            </w:tr>
            <w:tr w:rsidR="00571F6A" w:rsidRPr="0029611F" w14:paraId="373933C6" w14:textId="77777777" w:rsidTr="00684DB0">
              <w:trPr>
                <w:trHeight w:val="397"/>
                <w:jc w:val="center"/>
              </w:trPr>
              <w:tc>
                <w:tcPr>
                  <w:tcW w:w="1027" w:type="dxa"/>
                  <w:vMerge/>
                  <w:vAlign w:val="center"/>
                </w:tcPr>
                <w:p w14:paraId="4A4D2882" w14:textId="77777777" w:rsidR="00571F6A" w:rsidRPr="0029611F" w:rsidRDefault="00571F6A" w:rsidP="00571F6A">
                  <w:pPr>
                    <w:pStyle w:val="aff8"/>
                  </w:pPr>
                </w:p>
              </w:tc>
              <w:tc>
                <w:tcPr>
                  <w:tcW w:w="1972" w:type="dxa"/>
                  <w:tcBorders>
                    <w:bottom w:val="single" w:sz="4" w:space="0" w:color="auto"/>
                  </w:tcBorders>
                  <w:vAlign w:val="center"/>
                </w:tcPr>
                <w:p w14:paraId="0D17EE61" w14:textId="77777777" w:rsidR="00571F6A" w:rsidRPr="0029611F" w:rsidRDefault="00571F6A" w:rsidP="00571F6A">
                  <w:pPr>
                    <w:pStyle w:val="aff8"/>
                  </w:pPr>
                  <w:r w:rsidRPr="0029611F">
                    <w:rPr>
                      <w:rFonts w:hint="eastAsia"/>
                    </w:rPr>
                    <w:t>食堂</w:t>
                  </w:r>
                </w:p>
              </w:tc>
              <w:tc>
                <w:tcPr>
                  <w:tcW w:w="1986" w:type="dxa"/>
                  <w:tcBorders>
                    <w:bottom w:val="single" w:sz="4" w:space="0" w:color="auto"/>
                  </w:tcBorders>
                  <w:vAlign w:val="center"/>
                </w:tcPr>
                <w:p w14:paraId="6A20A8F9" w14:textId="77777777" w:rsidR="00571F6A" w:rsidRPr="0029611F" w:rsidRDefault="00571F6A" w:rsidP="00571F6A">
                  <w:pPr>
                    <w:pStyle w:val="aff8"/>
                    <w:rPr>
                      <w:lang w:val="en-US" w:eastAsia="zh-CN"/>
                    </w:rPr>
                  </w:pPr>
                  <w:r w:rsidRPr="0029611F">
                    <w:rPr>
                      <w:rFonts w:hint="eastAsia"/>
                    </w:rPr>
                    <w:t>油烟</w:t>
                  </w:r>
                  <w:r w:rsidRPr="0029611F">
                    <w:rPr>
                      <w:rFonts w:hint="eastAsia"/>
                      <w:lang w:eastAsia="zh-CN"/>
                    </w:rPr>
                    <w:t>、</w:t>
                  </w:r>
                  <w:r w:rsidRPr="0029611F">
                    <w:rPr>
                      <w:lang w:val="en-US" w:eastAsia="zh-CN"/>
                    </w:rPr>
                    <w:t>颗粒物、</w:t>
                  </w:r>
                  <w:r w:rsidRPr="0029611F">
                    <w:rPr>
                      <w:lang w:val="en-US" w:eastAsia="zh-CN"/>
                    </w:rPr>
                    <w:t>SO</w:t>
                  </w:r>
                  <w:r w:rsidRPr="0029611F">
                    <w:rPr>
                      <w:vertAlign w:val="subscript"/>
                      <w:lang w:val="en-US" w:eastAsia="zh-CN"/>
                    </w:rPr>
                    <w:t>2</w:t>
                  </w:r>
                  <w:r w:rsidRPr="0029611F">
                    <w:rPr>
                      <w:lang w:val="en-US" w:eastAsia="zh-CN"/>
                    </w:rPr>
                    <w:t>、</w:t>
                  </w:r>
                  <w:r w:rsidRPr="0029611F">
                    <w:rPr>
                      <w:lang w:val="en-US" w:eastAsia="zh-CN"/>
                    </w:rPr>
                    <w:t>NOx</w:t>
                  </w:r>
                </w:p>
              </w:tc>
              <w:tc>
                <w:tcPr>
                  <w:tcW w:w="3029" w:type="dxa"/>
                  <w:gridSpan w:val="2"/>
                  <w:tcBorders>
                    <w:bottom w:val="single" w:sz="4" w:space="0" w:color="auto"/>
                  </w:tcBorders>
                  <w:vAlign w:val="center"/>
                </w:tcPr>
                <w:p w14:paraId="01FF38F8" w14:textId="77777777" w:rsidR="00571F6A" w:rsidRPr="0029611F" w:rsidRDefault="00571F6A" w:rsidP="00571F6A">
                  <w:pPr>
                    <w:pStyle w:val="aff8"/>
                    <w:rPr>
                      <w:lang w:val="en-US" w:eastAsia="zh-CN"/>
                    </w:rPr>
                  </w:pPr>
                  <w:r w:rsidRPr="0029611F">
                    <w:rPr>
                      <w:rFonts w:hint="eastAsia"/>
                    </w:rPr>
                    <w:t>集气罩</w:t>
                  </w:r>
                  <w:r w:rsidRPr="0029611F">
                    <w:rPr>
                      <w:rFonts w:hint="eastAsia"/>
                    </w:rPr>
                    <w:t>+</w:t>
                  </w:r>
                  <w:r w:rsidRPr="0029611F">
                    <w:rPr>
                      <w:rFonts w:hint="eastAsia"/>
                    </w:rPr>
                    <w:t>静电式油烟净化器</w:t>
                  </w:r>
                  <w:r w:rsidRPr="0029611F">
                    <w:rPr>
                      <w:rFonts w:hint="eastAsia"/>
                    </w:rPr>
                    <w:t>+</w:t>
                  </w:r>
                  <w:r w:rsidRPr="0029611F">
                    <w:rPr>
                      <w:rFonts w:hint="eastAsia"/>
                    </w:rPr>
                    <w:t>高于屋顶排</w:t>
                  </w:r>
                  <w:r w:rsidRPr="0029611F">
                    <w:t>放</w:t>
                  </w:r>
                  <w:r w:rsidRPr="0029611F">
                    <w:rPr>
                      <w:lang w:eastAsia="zh-CN"/>
                    </w:rPr>
                    <w:t>DA003</w:t>
                  </w:r>
                </w:p>
              </w:tc>
            </w:tr>
            <w:tr w:rsidR="00571F6A" w:rsidRPr="0029611F" w14:paraId="26D3ADAA" w14:textId="77777777" w:rsidTr="00684DB0">
              <w:trPr>
                <w:trHeight w:val="397"/>
                <w:jc w:val="center"/>
              </w:trPr>
              <w:tc>
                <w:tcPr>
                  <w:tcW w:w="1027" w:type="dxa"/>
                  <w:vAlign w:val="center"/>
                </w:tcPr>
                <w:p w14:paraId="2883F6D2" w14:textId="77777777" w:rsidR="00571F6A" w:rsidRPr="0029611F" w:rsidRDefault="00571F6A" w:rsidP="00571F6A">
                  <w:pPr>
                    <w:pStyle w:val="aff8"/>
                  </w:pPr>
                  <w:r w:rsidRPr="0029611F">
                    <w:t>噪声</w:t>
                  </w:r>
                </w:p>
              </w:tc>
              <w:tc>
                <w:tcPr>
                  <w:tcW w:w="1972" w:type="dxa"/>
                  <w:vAlign w:val="center"/>
                </w:tcPr>
                <w:p w14:paraId="69A09022" w14:textId="77777777" w:rsidR="00571F6A" w:rsidRPr="0029611F" w:rsidRDefault="00571F6A" w:rsidP="00571F6A">
                  <w:pPr>
                    <w:pStyle w:val="aff8"/>
                  </w:pPr>
                  <w:r w:rsidRPr="0029611F">
                    <w:rPr>
                      <w:rFonts w:hint="eastAsia"/>
                    </w:rPr>
                    <w:t>空压机、风机等</w:t>
                  </w:r>
                </w:p>
              </w:tc>
              <w:tc>
                <w:tcPr>
                  <w:tcW w:w="1986" w:type="dxa"/>
                  <w:vAlign w:val="center"/>
                </w:tcPr>
                <w:p w14:paraId="4FC64AE2" w14:textId="77777777" w:rsidR="00571F6A" w:rsidRPr="0029611F" w:rsidRDefault="00571F6A" w:rsidP="00571F6A">
                  <w:pPr>
                    <w:pStyle w:val="aff8"/>
                  </w:pPr>
                  <w:r w:rsidRPr="0029611F">
                    <w:t>设备噪声</w:t>
                  </w:r>
                </w:p>
              </w:tc>
              <w:tc>
                <w:tcPr>
                  <w:tcW w:w="3029" w:type="dxa"/>
                  <w:gridSpan w:val="2"/>
                  <w:vAlign w:val="center"/>
                </w:tcPr>
                <w:p w14:paraId="0533947A" w14:textId="77777777" w:rsidR="00571F6A" w:rsidRPr="0029611F" w:rsidRDefault="00571F6A" w:rsidP="00571F6A">
                  <w:pPr>
                    <w:pStyle w:val="aff8"/>
                  </w:pPr>
                  <w:r w:rsidRPr="0029611F">
                    <w:t>基础减振，厂房隔声</w:t>
                  </w:r>
                </w:p>
              </w:tc>
            </w:tr>
            <w:tr w:rsidR="00571F6A" w:rsidRPr="0029611F" w14:paraId="0840D540" w14:textId="77777777" w:rsidTr="00684DB0">
              <w:trPr>
                <w:trHeight w:val="397"/>
                <w:jc w:val="center"/>
              </w:trPr>
              <w:tc>
                <w:tcPr>
                  <w:tcW w:w="1027" w:type="dxa"/>
                  <w:vMerge w:val="restart"/>
                  <w:vAlign w:val="center"/>
                </w:tcPr>
                <w:p w14:paraId="21BA2615" w14:textId="77777777" w:rsidR="00571F6A" w:rsidRPr="0029611F" w:rsidRDefault="00571F6A" w:rsidP="00571F6A">
                  <w:pPr>
                    <w:pStyle w:val="aff8"/>
                  </w:pPr>
                  <w:r w:rsidRPr="0029611F">
                    <w:t>固废</w:t>
                  </w:r>
                </w:p>
              </w:tc>
              <w:tc>
                <w:tcPr>
                  <w:tcW w:w="1972" w:type="dxa"/>
                  <w:vMerge w:val="restart"/>
                  <w:vAlign w:val="center"/>
                </w:tcPr>
                <w:p w14:paraId="7D53A680" w14:textId="77777777" w:rsidR="00571F6A" w:rsidRPr="0029611F" w:rsidRDefault="00571F6A" w:rsidP="00571F6A">
                  <w:pPr>
                    <w:pStyle w:val="aff8"/>
                    <w:rPr>
                      <w:szCs w:val="18"/>
                    </w:rPr>
                  </w:pPr>
                  <w:r w:rsidRPr="0029611F">
                    <w:rPr>
                      <w:rFonts w:hint="eastAsia"/>
                      <w:szCs w:val="18"/>
                    </w:rPr>
                    <w:t>制软水设备</w:t>
                  </w:r>
                </w:p>
              </w:tc>
              <w:tc>
                <w:tcPr>
                  <w:tcW w:w="1986" w:type="dxa"/>
                  <w:vAlign w:val="center"/>
                </w:tcPr>
                <w:p w14:paraId="0D278985" w14:textId="77777777" w:rsidR="00571F6A" w:rsidRPr="0029611F" w:rsidRDefault="00571F6A" w:rsidP="00571F6A">
                  <w:pPr>
                    <w:pStyle w:val="aff8"/>
                    <w:rPr>
                      <w:szCs w:val="18"/>
                    </w:rPr>
                  </w:pPr>
                  <w:r w:rsidRPr="0029611F">
                    <w:rPr>
                      <w:szCs w:val="18"/>
                    </w:rPr>
                    <w:t>废活性炭</w:t>
                  </w:r>
                </w:p>
              </w:tc>
              <w:tc>
                <w:tcPr>
                  <w:tcW w:w="3029" w:type="dxa"/>
                  <w:gridSpan w:val="2"/>
                  <w:vMerge w:val="restart"/>
                  <w:vAlign w:val="center"/>
                </w:tcPr>
                <w:p w14:paraId="40D36119" w14:textId="77777777" w:rsidR="00571F6A" w:rsidRPr="0029611F" w:rsidRDefault="00571F6A" w:rsidP="00571F6A">
                  <w:pPr>
                    <w:pStyle w:val="aff8"/>
                    <w:rPr>
                      <w:szCs w:val="18"/>
                    </w:rPr>
                  </w:pPr>
                  <w:r w:rsidRPr="0029611F">
                    <w:rPr>
                      <w:rFonts w:hint="eastAsia"/>
                    </w:rPr>
                    <w:t>一般固废间暂存，定期交由环卫部门处理</w:t>
                  </w:r>
                </w:p>
              </w:tc>
            </w:tr>
            <w:tr w:rsidR="00571F6A" w:rsidRPr="0029611F" w14:paraId="654AF654" w14:textId="77777777" w:rsidTr="00684DB0">
              <w:trPr>
                <w:trHeight w:val="397"/>
                <w:jc w:val="center"/>
              </w:trPr>
              <w:tc>
                <w:tcPr>
                  <w:tcW w:w="1027" w:type="dxa"/>
                  <w:vMerge/>
                  <w:vAlign w:val="center"/>
                </w:tcPr>
                <w:p w14:paraId="3A41B192" w14:textId="77777777" w:rsidR="00571F6A" w:rsidRPr="0029611F" w:rsidRDefault="00571F6A" w:rsidP="00571F6A">
                  <w:pPr>
                    <w:pStyle w:val="aff8"/>
                  </w:pPr>
                </w:p>
              </w:tc>
              <w:tc>
                <w:tcPr>
                  <w:tcW w:w="1972" w:type="dxa"/>
                  <w:vMerge/>
                  <w:vAlign w:val="center"/>
                </w:tcPr>
                <w:p w14:paraId="05460629" w14:textId="77777777" w:rsidR="00571F6A" w:rsidRPr="0029611F" w:rsidRDefault="00571F6A" w:rsidP="00571F6A">
                  <w:pPr>
                    <w:pStyle w:val="aff8"/>
                    <w:rPr>
                      <w:szCs w:val="18"/>
                    </w:rPr>
                  </w:pPr>
                </w:p>
              </w:tc>
              <w:tc>
                <w:tcPr>
                  <w:tcW w:w="1986" w:type="dxa"/>
                  <w:vAlign w:val="center"/>
                </w:tcPr>
                <w:p w14:paraId="6A66F762" w14:textId="77777777" w:rsidR="00571F6A" w:rsidRPr="0029611F" w:rsidRDefault="00571F6A" w:rsidP="00571F6A">
                  <w:pPr>
                    <w:pStyle w:val="aff8"/>
                    <w:rPr>
                      <w:szCs w:val="18"/>
                    </w:rPr>
                  </w:pPr>
                  <w:r w:rsidRPr="0029611F">
                    <w:rPr>
                      <w:szCs w:val="18"/>
                    </w:rPr>
                    <w:t>废石英砂</w:t>
                  </w:r>
                </w:p>
              </w:tc>
              <w:tc>
                <w:tcPr>
                  <w:tcW w:w="3029" w:type="dxa"/>
                  <w:gridSpan w:val="2"/>
                  <w:vMerge/>
                  <w:vAlign w:val="center"/>
                </w:tcPr>
                <w:p w14:paraId="0B2D560D" w14:textId="77777777" w:rsidR="00571F6A" w:rsidRPr="0029611F" w:rsidRDefault="00571F6A" w:rsidP="00571F6A">
                  <w:pPr>
                    <w:pStyle w:val="aff8"/>
                    <w:rPr>
                      <w:szCs w:val="18"/>
                    </w:rPr>
                  </w:pPr>
                </w:p>
              </w:tc>
            </w:tr>
            <w:tr w:rsidR="00571F6A" w:rsidRPr="0029611F" w14:paraId="219BEBA8" w14:textId="77777777" w:rsidTr="00684DB0">
              <w:trPr>
                <w:trHeight w:val="397"/>
                <w:jc w:val="center"/>
              </w:trPr>
              <w:tc>
                <w:tcPr>
                  <w:tcW w:w="1027" w:type="dxa"/>
                  <w:vMerge/>
                  <w:vAlign w:val="center"/>
                </w:tcPr>
                <w:p w14:paraId="07D8EAE8" w14:textId="77777777" w:rsidR="00571F6A" w:rsidRPr="0029611F" w:rsidRDefault="00571F6A" w:rsidP="00571F6A">
                  <w:pPr>
                    <w:pStyle w:val="aff8"/>
                  </w:pPr>
                </w:p>
              </w:tc>
              <w:tc>
                <w:tcPr>
                  <w:tcW w:w="1972" w:type="dxa"/>
                  <w:vMerge/>
                  <w:vAlign w:val="center"/>
                </w:tcPr>
                <w:p w14:paraId="27B87976" w14:textId="77777777" w:rsidR="00571F6A" w:rsidRPr="0029611F" w:rsidRDefault="00571F6A" w:rsidP="00571F6A">
                  <w:pPr>
                    <w:pStyle w:val="aff8"/>
                    <w:rPr>
                      <w:szCs w:val="18"/>
                    </w:rPr>
                  </w:pPr>
                </w:p>
              </w:tc>
              <w:tc>
                <w:tcPr>
                  <w:tcW w:w="1986" w:type="dxa"/>
                  <w:vAlign w:val="center"/>
                </w:tcPr>
                <w:p w14:paraId="6B1859AA" w14:textId="77777777" w:rsidR="00571F6A" w:rsidRPr="0029611F" w:rsidRDefault="00571F6A" w:rsidP="00571F6A">
                  <w:pPr>
                    <w:pStyle w:val="aff8"/>
                    <w:rPr>
                      <w:szCs w:val="18"/>
                    </w:rPr>
                  </w:pPr>
                  <w:r w:rsidRPr="0029611F">
                    <w:rPr>
                      <w:szCs w:val="18"/>
                    </w:rPr>
                    <w:t>废</w:t>
                  </w:r>
                  <w:r w:rsidRPr="0029611F">
                    <w:rPr>
                      <w:rFonts w:hint="eastAsia"/>
                      <w:szCs w:val="18"/>
                    </w:rPr>
                    <w:t>滤</w:t>
                  </w:r>
                  <w:r w:rsidRPr="0029611F">
                    <w:rPr>
                      <w:szCs w:val="18"/>
                    </w:rPr>
                    <w:t>芯</w:t>
                  </w:r>
                </w:p>
              </w:tc>
              <w:tc>
                <w:tcPr>
                  <w:tcW w:w="3029" w:type="dxa"/>
                  <w:gridSpan w:val="2"/>
                  <w:vMerge/>
                  <w:vAlign w:val="center"/>
                </w:tcPr>
                <w:p w14:paraId="2034B8A2" w14:textId="77777777" w:rsidR="00571F6A" w:rsidRPr="0029611F" w:rsidRDefault="00571F6A" w:rsidP="00571F6A">
                  <w:pPr>
                    <w:pStyle w:val="aff8"/>
                    <w:rPr>
                      <w:szCs w:val="18"/>
                    </w:rPr>
                  </w:pPr>
                </w:p>
              </w:tc>
            </w:tr>
            <w:tr w:rsidR="00571F6A" w:rsidRPr="0029611F" w14:paraId="3778FCE9" w14:textId="77777777" w:rsidTr="00684DB0">
              <w:trPr>
                <w:trHeight w:val="397"/>
                <w:jc w:val="center"/>
              </w:trPr>
              <w:tc>
                <w:tcPr>
                  <w:tcW w:w="1027" w:type="dxa"/>
                  <w:vMerge/>
                  <w:vAlign w:val="center"/>
                </w:tcPr>
                <w:p w14:paraId="75AC4679" w14:textId="77777777" w:rsidR="00571F6A" w:rsidRPr="0029611F" w:rsidRDefault="00571F6A" w:rsidP="00571F6A">
                  <w:pPr>
                    <w:pStyle w:val="aff8"/>
                  </w:pPr>
                </w:p>
              </w:tc>
              <w:tc>
                <w:tcPr>
                  <w:tcW w:w="1972" w:type="dxa"/>
                  <w:vMerge/>
                  <w:vAlign w:val="center"/>
                </w:tcPr>
                <w:p w14:paraId="6D1883DE" w14:textId="77777777" w:rsidR="00571F6A" w:rsidRPr="0029611F" w:rsidRDefault="00571F6A" w:rsidP="00571F6A">
                  <w:pPr>
                    <w:pStyle w:val="aff8"/>
                    <w:rPr>
                      <w:szCs w:val="18"/>
                    </w:rPr>
                  </w:pPr>
                </w:p>
              </w:tc>
              <w:tc>
                <w:tcPr>
                  <w:tcW w:w="1986" w:type="dxa"/>
                  <w:vAlign w:val="center"/>
                </w:tcPr>
                <w:p w14:paraId="6087DBD9" w14:textId="77777777" w:rsidR="00571F6A" w:rsidRPr="0029611F" w:rsidRDefault="00571F6A" w:rsidP="00571F6A">
                  <w:pPr>
                    <w:pStyle w:val="aff8"/>
                    <w:rPr>
                      <w:szCs w:val="18"/>
                    </w:rPr>
                  </w:pPr>
                  <w:r w:rsidRPr="0029611F">
                    <w:rPr>
                      <w:rFonts w:hint="eastAsia"/>
                      <w:szCs w:val="18"/>
                    </w:rPr>
                    <w:t>废反渗透膜</w:t>
                  </w:r>
                </w:p>
              </w:tc>
              <w:tc>
                <w:tcPr>
                  <w:tcW w:w="3029" w:type="dxa"/>
                  <w:gridSpan w:val="2"/>
                  <w:vAlign w:val="center"/>
                </w:tcPr>
                <w:p w14:paraId="570A0BF1" w14:textId="77777777" w:rsidR="00571F6A" w:rsidRPr="0029611F" w:rsidRDefault="00571F6A" w:rsidP="00571F6A">
                  <w:pPr>
                    <w:pStyle w:val="aff8"/>
                    <w:rPr>
                      <w:szCs w:val="18"/>
                    </w:rPr>
                  </w:pPr>
                  <w:r w:rsidRPr="0029611F">
                    <w:rPr>
                      <w:rFonts w:hint="eastAsia"/>
                    </w:rPr>
                    <w:t>一般固废间暂存，定期由厂家回收</w:t>
                  </w:r>
                </w:p>
              </w:tc>
            </w:tr>
            <w:bookmarkEnd w:id="2"/>
          </w:tbl>
          <w:p w14:paraId="0F8E6F8F" w14:textId="77777777" w:rsidR="00E9669E" w:rsidRPr="0029611F" w:rsidRDefault="00E9669E" w:rsidP="002D28B1">
            <w:pPr>
              <w:spacing w:after="0"/>
              <w:rPr>
                <w:rFonts w:ascii="Times New Roman" w:eastAsia="宋体" w:hAnsi="Times New Roman"/>
                <w:color w:val="000000"/>
                <w:sz w:val="21"/>
                <w:szCs w:val="21"/>
              </w:rPr>
            </w:pPr>
          </w:p>
          <w:p w14:paraId="3870686B" w14:textId="77777777" w:rsidR="00CC49F9" w:rsidRPr="0029611F" w:rsidRDefault="00CC49F9" w:rsidP="002D28B1">
            <w:pPr>
              <w:spacing w:after="0"/>
              <w:rPr>
                <w:rFonts w:ascii="Times New Roman" w:eastAsia="宋体" w:hAnsi="Times New Roman"/>
                <w:color w:val="000000"/>
                <w:sz w:val="21"/>
                <w:szCs w:val="21"/>
              </w:rPr>
            </w:pPr>
          </w:p>
          <w:p w14:paraId="200E5E64" w14:textId="77777777" w:rsidR="00CC49F9" w:rsidRPr="0029611F" w:rsidRDefault="00CC49F9" w:rsidP="002D28B1">
            <w:pPr>
              <w:spacing w:after="0"/>
              <w:rPr>
                <w:rFonts w:ascii="Times New Roman" w:eastAsia="宋体" w:hAnsi="Times New Roman"/>
                <w:color w:val="000000"/>
                <w:sz w:val="21"/>
                <w:szCs w:val="21"/>
              </w:rPr>
            </w:pPr>
          </w:p>
          <w:p w14:paraId="7B1E17C5" w14:textId="77777777" w:rsidR="00CC49F9" w:rsidRPr="0029611F" w:rsidRDefault="00CC49F9" w:rsidP="002D28B1">
            <w:pPr>
              <w:spacing w:after="0"/>
              <w:rPr>
                <w:rFonts w:ascii="Times New Roman" w:eastAsia="宋体" w:hAnsi="Times New Roman"/>
                <w:color w:val="000000"/>
                <w:sz w:val="21"/>
                <w:szCs w:val="21"/>
              </w:rPr>
            </w:pPr>
          </w:p>
          <w:p w14:paraId="51B9B0F9" w14:textId="77777777" w:rsidR="00CC49F9" w:rsidRPr="0029611F" w:rsidRDefault="00CC49F9" w:rsidP="002D28B1">
            <w:pPr>
              <w:spacing w:after="0"/>
              <w:rPr>
                <w:rFonts w:ascii="Times New Roman" w:eastAsia="宋体" w:hAnsi="Times New Roman"/>
                <w:color w:val="000000"/>
                <w:sz w:val="21"/>
                <w:szCs w:val="21"/>
              </w:rPr>
            </w:pPr>
          </w:p>
          <w:p w14:paraId="02622F1A" w14:textId="77777777" w:rsidR="00CC49F9" w:rsidRPr="0029611F" w:rsidRDefault="00CC49F9" w:rsidP="002D28B1">
            <w:pPr>
              <w:spacing w:after="0"/>
              <w:rPr>
                <w:rFonts w:ascii="Times New Roman" w:eastAsia="宋体" w:hAnsi="Times New Roman"/>
                <w:color w:val="000000"/>
                <w:sz w:val="21"/>
                <w:szCs w:val="21"/>
              </w:rPr>
            </w:pPr>
          </w:p>
          <w:p w14:paraId="52FEB501" w14:textId="77777777" w:rsidR="00CC49F9" w:rsidRPr="0029611F" w:rsidRDefault="00CC49F9" w:rsidP="002D28B1">
            <w:pPr>
              <w:spacing w:after="0"/>
              <w:rPr>
                <w:rFonts w:ascii="Times New Roman" w:eastAsia="宋体" w:hAnsi="Times New Roman"/>
                <w:color w:val="000000"/>
                <w:sz w:val="21"/>
                <w:szCs w:val="21"/>
              </w:rPr>
            </w:pPr>
          </w:p>
          <w:p w14:paraId="1DCC1928" w14:textId="77777777" w:rsidR="00CC49F9" w:rsidRPr="0029611F" w:rsidRDefault="00CC49F9" w:rsidP="002D28B1">
            <w:pPr>
              <w:spacing w:after="0"/>
              <w:rPr>
                <w:rFonts w:ascii="Times New Roman" w:eastAsia="宋体" w:hAnsi="Times New Roman"/>
                <w:color w:val="000000"/>
                <w:sz w:val="21"/>
                <w:szCs w:val="21"/>
              </w:rPr>
            </w:pPr>
          </w:p>
          <w:p w14:paraId="739656C6" w14:textId="77777777" w:rsidR="00CC49F9" w:rsidRPr="0029611F" w:rsidRDefault="00CC49F9" w:rsidP="002D28B1">
            <w:pPr>
              <w:spacing w:after="0"/>
              <w:rPr>
                <w:rFonts w:ascii="Times New Roman" w:eastAsia="宋体" w:hAnsi="Times New Roman"/>
                <w:color w:val="000000"/>
                <w:sz w:val="21"/>
                <w:szCs w:val="21"/>
              </w:rPr>
            </w:pPr>
          </w:p>
          <w:p w14:paraId="34DECBEA" w14:textId="77777777" w:rsidR="00CC49F9" w:rsidRPr="0029611F" w:rsidRDefault="00CC49F9" w:rsidP="002D28B1">
            <w:pPr>
              <w:spacing w:after="0"/>
              <w:rPr>
                <w:rFonts w:ascii="Times New Roman" w:eastAsia="宋体" w:hAnsi="Times New Roman"/>
                <w:color w:val="000000"/>
                <w:sz w:val="21"/>
                <w:szCs w:val="21"/>
              </w:rPr>
            </w:pPr>
          </w:p>
          <w:p w14:paraId="09CAB647" w14:textId="77777777" w:rsidR="00CC49F9" w:rsidRPr="0029611F" w:rsidRDefault="00CC49F9" w:rsidP="002D28B1">
            <w:pPr>
              <w:spacing w:after="0"/>
              <w:rPr>
                <w:rFonts w:ascii="Times New Roman" w:eastAsia="宋体" w:hAnsi="Times New Roman"/>
                <w:color w:val="000000"/>
                <w:sz w:val="21"/>
                <w:szCs w:val="21"/>
              </w:rPr>
            </w:pPr>
          </w:p>
          <w:p w14:paraId="0D4D3ADF" w14:textId="77777777" w:rsidR="00CC49F9" w:rsidRPr="0029611F" w:rsidRDefault="00CC49F9" w:rsidP="002D28B1">
            <w:pPr>
              <w:spacing w:after="0"/>
              <w:rPr>
                <w:rFonts w:ascii="Times New Roman" w:eastAsia="宋体" w:hAnsi="Times New Roman"/>
                <w:color w:val="000000"/>
                <w:sz w:val="21"/>
                <w:szCs w:val="21"/>
              </w:rPr>
            </w:pPr>
          </w:p>
          <w:p w14:paraId="0CAF7545" w14:textId="77777777" w:rsidR="00CC49F9" w:rsidRPr="0029611F" w:rsidRDefault="00CC49F9" w:rsidP="002D28B1">
            <w:pPr>
              <w:spacing w:after="0"/>
              <w:rPr>
                <w:rFonts w:ascii="Times New Roman" w:eastAsia="宋体" w:hAnsi="Times New Roman"/>
                <w:color w:val="000000"/>
                <w:sz w:val="21"/>
                <w:szCs w:val="21"/>
              </w:rPr>
            </w:pPr>
          </w:p>
          <w:p w14:paraId="28904020" w14:textId="77777777" w:rsidR="00CC49F9" w:rsidRPr="0029611F" w:rsidRDefault="00CC49F9" w:rsidP="002D28B1">
            <w:pPr>
              <w:spacing w:after="0"/>
              <w:rPr>
                <w:rFonts w:ascii="Times New Roman" w:eastAsia="宋体" w:hAnsi="Times New Roman"/>
                <w:color w:val="000000"/>
                <w:sz w:val="21"/>
                <w:szCs w:val="21"/>
              </w:rPr>
            </w:pPr>
          </w:p>
          <w:p w14:paraId="265FC53A" w14:textId="77777777" w:rsidR="00CC49F9" w:rsidRPr="0029611F" w:rsidRDefault="00CC49F9" w:rsidP="002D28B1">
            <w:pPr>
              <w:spacing w:after="0"/>
              <w:rPr>
                <w:rFonts w:ascii="Times New Roman" w:eastAsia="宋体" w:hAnsi="Times New Roman"/>
                <w:color w:val="000000"/>
                <w:sz w:val="21"/>
                <w:szCs w:val="21"/>
              </w:rPr>
            </w:pPr>
          </w:p>
          <w:p w14:paraId="6FAF6A09" w14:textId="77777777" w:rsidR="00CC49F9" w:rsidRPr="0029611F" w:rsidRDefault="00CC49F9" w:rsidP="002D28B1">
            <w:pPr>
              <w:spacing w:after="0"/>
              <w:rPr>
                <w:rFonts w:ascii="Times New Roman" w:eastAsia="宋体" w:hAnsi="Times New Roman"/>
                <w:color w:val="000000"/>
                <w:sz w:val="21"/>
                <w:szCs w:val="21"/>
              </w:rPr>
            </w:pPr>
          </w:p>
          <w:p w14:paraId="71E20492" w14:textId="77777777" w:rsidR="00AB37C4" w:rsidRPr="0029611F" w:rsidRDefault="00AB37C4" w:rsidP="00AB37C4">
            <w:pPr>
              <w:spacing w:after="0"/>
              <w:rPr>
                <w:rFonts w:ascii="Times New Roman" w:eastAsia="宋体" w:hAnsi="Times New Roman"/>
                <w:color w:val="000000"/>
                <w:sz w:val="21"/>
                <w:szCs w:val="21"/>
              </w:rPr>
            </w:pPr>
          </w:p>
          <w:p w14:paraId="06D6553F" w14:textId="77777777" w:rsidR="00AB37C4" w:rsidRPr="0029611F" w:rsidRDefault="00AB37C4" w:rsidP="00AB37C4">
            <w:pPr>
              <w:spacing w:after="0"/>
              <w:rPr>
                <w:rFonts w:ascii="Times New Roman" w:eastAsia="宋体" w:hAnsi="Times New Roman"/>
                <w:color w:val="000000"/>
                <w:sz w:val="21"/>
                <w:szCs w:val="21"/>
              </w:rPr>
            </w:pPr>
          </w:p>
          <w:p w14:paraId="6790FD45" w14:textId="77777777" w:rsidR="00AB37C4" w:rsidRPr="0029611F" w:rsidRDefault="00AB37C4" w:rsidP="00AB37C4">
            <w:pPr>
              <w:spacing w:after="0"/>
              <w:rPr>
                <w:rFonts w:ascii="Times New Roman" w:eastAsia="宋体" w:hAnsi="Times New Roman"/>
                <w:color w:val="000000"/>
                <w:sz w:val="21"/>
                <w:szCs w:val="21"/>
              </w:rPr>
            </w:pPr>
          </w:p>
          <w:p w14:paraId="34ACE928" w14:textId="72662286" w:rsidR="00CC49F9" w:rsidRPr="0029611F" w:rsidRDefault="00CC49F9" w:rsidP="005C403B">
            <w:pPr>
              <w:spacing w:after="0"/>
              <w:rPr>
                <w:rFonts w:ascii="Times New Roman" w:eastAsia="宋体" w:hAnsi="Times New Roman"/>
                <w:color w:val="000000"/>
                <w:sz w:val="21"/>
                <w:szCs w:val="21"/>
              </w:rPr>
            </w:pPr>
          </w:p>
        </w:tc>
      </w:tr>
    </w:tbl>
    <w:p w14:paraId="17137F77" w14:textId="77777777" w:rsidR="00E21B50" w:rsidRPr="0029611F" w:rsidRDefault="00E21B50">
      <w:pPr>
        <w:spacing w:line="360" w:lineRule="auto"/>
        <w:rPr>
          <w:rFonts w:ascii="Times New Roman" w:eastAsia="仿宋_GB2312" w:hAnsi="Times New Roman"/>
          <w:color w:val="000000"/>
          <w:sz w:val="21"/>
          <w:szCs w:val="21"/>
        </w:rPr>
        <w:sectPr w:rsidR="00E21B50" w:rsidRPr="0029611F" w:rsidSect="00B7202B">
          <w:footerReference w:type="default" r:id="rId14"/>
          <w:pgSz w:w="11906" w:h="16838"/>
          <w:pgMar w:top="1440" w:right="1701" w:bottom="1440" w:left="1758" w:header="709" w:footer="709" w:gutter="0"/>
          <w:pgNumType w:start="1"/>
          <w:cols w:space="720"/>
          <w:docGrid w:linePitch="360"/>
        </w:sectPr>
      </w:pPr>
    </w:p>
    <w:p w14:paraId="620DA676" w14:textId="77777777" w:rsidR="00E21B50" w:rsidRPr="0029611F" w:rsidRDefault="00E21B50">
      <w:pPr>
        <w:spacing w:after="0" w:line="440" w:lineRule="exact"/>
        <w:rPr>
          <w:rFonts w:ascii="Times New Roman" w:eastAsia="仿宋_GB2312" w:hAnsi="Times New Roman"/>
          <w:b/>
          <w:color w:val="000000"/>
          <w:sz w:val="24"/>
          <w:szCs w:val="24"/>
        </w:rPr>
      </w:pPr>
      <w:r w:rsidRPr="0029611F">
        <w:rPr>
          <w:rFonts w:ascii="Times New Roman" w:eastAsia="仿宋_GB2312" w:hAnsi="Times New Roman"/>
          <w:b/>
          <w:color w:val="000000"/>
          <w:sz w:val="24"/>
          <w:szCs w:val="24"/>
        </w:rPr>
        <w:lastRenderedPageBreak/>
        <w:t>表三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B3421A" w:rsidRPr="0029611F" w14:paraId="166AD5DE" w14:textId="77777777">
        <w:trPr>
          <w:trHeight w:val="13457"/>
          <w:jc w:val="center"/>
        </w:trPr>
        <w:tc>
          <w:tcPr>
            <w:tcW w:w="8924" w:type="dxa"/>
          </w:tcPr>
          <w:p w14:paraId="40B7D97B" w14:textId="3C6E1EC7" w:rsidR="00AC3385" w:rsidRPr="0029611F" w:rsidRDefault="00E21B50" w:rsidP="002506FA">
            <w:pPr>
              <w:spacing w:after="0" w:line="460" w:lineRule="exact"/>
              <w:rPr>
                <w:rFonts w:ascii="Times New Roman" w:eastAsia="宋体" w:hAnsi="Times New Roman"/>
                <w:color w:val="000000"/>
                <w:sz w:val="24"/>
                <w:szCs w:val="24"/>
              </w:rPr>
            </w:pPr>
            <w:r w:rsidRPr="0029611F">
              <w:rPr>
                <w:rFonts w:ascii="Times New Roman" w:eastAsia="宋体" w:hAnsi="Times New Roman"/>
                <w:color w:val="000000"/>
                <w:sz w:val="24"/>
                <w:szCs w:val="24"/>
              </w:rPr>
              <w:t>主要污染源、污染物处理和排放</w:t>
            </w:r>
          </w:p>
          <w:p w14:paraId="47619FFF" w14:textId="318D0FF2" w:rsidR="00965CEB" w:rsidRPr="0029611F" w:rsidRDefault="00965CEB" w:rsidP="00965CEB">
            <w:pPr>
              <w:spacing w:after="0" w:line="460" w:lineRule="exact"/>
              <w:rPr>
                <w:rFonts w:ascii="Times New Roman" w:eastAsia="宋体" w:hAnsi="Times New Roman"/>
                <w:color w:val="000000"/>
                <w:sz w:val="24"/>
                <w:szCs w:val="24"/>
              </w:rPr>
            </w:pPr>
            <w:r w:rsidRPr="0029611F">
              <w:rPr>
                <w:rFonts w:ascii="Times New Roman" w:eastAsia="宋体" w:hAnsi="Times New Roman"/>
                <w:color w:val="000000"/>
                <w:sz w:val="24"/>
                <w:szCs w:val="24"/>
              </w:rPr>
              <w:t>1</w:t>
            </w:r>
            <w:r w:rsidRPr="0029611F">
              <w:rPr>
                <w:rFonts w:ascii="Times New Roman" w:eastAsia="宋体" w:hAnsi="Times New Roman" w:hint="eastAsia"/>
                <w:color w:val="000000"/>
                <w:sz w:val="24"/>
                <w:szCs w:val="24"/>
              </w:rPr>
              <w:t>、废水</w:t>
            </w:r>
          </w:p>
          <w:p w14:paraId="0743E0F7" w14:textId="2A66EB7C" w:rsidR="00965CEB" w:rsidRPr="0029611F" w:rsidRDefault="00965CEB" w:rsidP="00965CEB">
            <w:pPr>
              <w:spacing w:after="0" w:line="460" w:lineRule="exact"/>
              <w:ind w:firstLineChars="200" w:firstLine="480"/>
              <w:jc w:val="both"/>
              <w:rPr>
                <w:rFonts w:ascii="宋体" w:eastAsia="宋体" w:hAnsi="Times New Roman"/>
                <w:bCs/>
                <w:color w:val="000000"/>
                <w:sz w:val="24"/>
                <w:szCs w:val="24"/>
              </w:rPr>
            </w:pPr>
            <w:bookmarkStart w:id="3" w:name="_Hlk108645378"/>
            <w:r w:rsidRPr="0029611F">
              <w:rPr>
                <w:rFonts w:ascii="宋体" w:eastAsia="宋体" w:hAnsi="Times New Roman" w:hint="eastAsia"/>
                <w:bCs/>
                <w:color w:val="000000"/>
                <w:sz w:val="24"/>
                <w:szCs w:val="24"/>
              </w:rPr>
              <w:t>本项目</w:t>
            </w:r>
            <w:r w:rsidR="00B407CA" w:rsidRPr="0029611F">
              <w:rPr>
                <w:rFonts w:ascii="宋体" w:eastAsia="宋体" w:hAnsi="Times New Roman" w:hint="eastAsia"/>
                <w:bCs/>
                <w:color w:val="000000"/>
                <w:sz w:val="24"/>
                <w:szCs w:val="24"/>
              </w:rPr>
              <w:t>食堂废水经隔油池处理，生活污水经化粪池处理，两股废水经处理后与蒸汽冷凝水、制软水设备冲洗废水、浓水一起在总排口混合，经管网排入封丘县产业集聚区污水处理厂进一步处理</w:t>
            </w:r>
            <w:r w:rsidRPr="0029611F">
              <w:rPr>
                <w:rFonts w:ascii="宋体" w:eastAsia="宋体" w:hAnsi="Times New Roman" w:hint="eastAsia"/>
                <w:bCs/>
                <w:color w:val="000000"/>
                <w:sz w:val="24"/>
                <w:szCs w:val="24"/>
              </w:rPr>
              <w:t>。</w:t>
            </w:r>
          </w:p>
          <w:bookmarkEnd w:id="3"/>
          <w:p w14:paraId="521A29B6" w14:textId="6B630BB9" w:rsidR="00965CEB" w:rsidRPr="0029611F" w:rsidRDefault="00167AB0" w:rsidP="00965CEB">
            <w:pPr>
              <w:spacing w:after="0" w:line="360" w:lineRule="auto"/>
              <w:jc w:val="center"/>
              <w:rPr>
                <w:color w:val="000000"/>
              </w:rPr>
            </w:pPr>
            <w:r w:rsidRPr="0029611F">
              <w:rPr>
                <w:rFonts w:hint="eastAsia"/>
              </w:rPr>
              <w:object w:dxaOrig="7351" w:dyaOrig="2956" w14:anchorId="02394D9C">
                <v:shape id="_x0000_i1028" type="#_x0000_t75" style="width:367.3pt;height:148.05pt" o:ole="">
                  <v:imagedata r:id="rId15" o:title=""/>
                </v:shape>
                <o:OLEObject Type="Embed" ProgID="Visio.Drawing.15" ShapeID="_x0000_i1028" DrawAspect="Content" ObjectID="_1835244991" r:id="rId16"/>
              </w:object>
            </w:r>
          </w:p>
          <w:p w14:paraId="50BF1DFB" w14:textId="5064534D" w:rsidR="00965CEB" w:rsidRPr="0029611F" w:rsidRDefault="00965CEB" w:rsidP="00965CEB">
            <w:pPr>
              <w:spacing w:after="0" w:line="360" w:lineRule="auto"/>
              <w:jc w:val="center"/>
              <w:rPr>
                <w:rFonts w:ascii="Times New Roman" w:eastAsia="黑体" w:hAnsi="Times New Roman"/>
                <w:color w:val="000000"/>
                <w:sz w:val="24"/>
                <w:szCs w:val="24"/>
              </w:rPr>
            </w:pPr>
            <w:r w:rsidRPr="0029611F">
              <w:rPr>
                <w:rFonts w:ascii="Times New Roman" w:eastAsia="黑体" w:hAnsi="Times New Roman"/>
                <w:color w:val="000000"/>
                <w:sz w:val="24"/>
                <w:szCs w:val="24"/>
              </w:rPr>
              <w:t>图</w:t>
            </w:r>
            <w:r w:rsidR="00E8276E" w:rsidRPr="0029611F">
              <w:rPr>
                <w:rFonts w:ascii="Times New Roman" w:eastAsia="黑体" w:hAnsi="Times New Roman"/>
                <w:color w:val="000000"/>
                <w:sz w:val="24"/>
                <w:szCs w:val="24"/>
              </w:rPr>
              <w:t>8</w:t>
            </w:r>
            <w:r w:rsidRPr="0029611F">
              <w:rPr>
                <w:rFonts w:ascii="Times New Roman" w:eastAsia="黑体" w:hAnsi="Times New Roman"/>
                <w:color w:val="000000"/>
                <w:sz w:val="24"/>
                <w:szCs w:val="24"/>
              </w:rPr>
              <w:t xml:space="preserve">   </w:t>
            </w:r>
            <w:r w:rsidRPr="0029611F">
              <w:rPr>
                <w:rFonts w:ascii="Times New Roman" w:eastAsia="黑体" w:hAnsi="Times New Roman" w:hint="eastAsia"/>
                <w:color w:val="000000"/>
                <w:sz w:val="24"/>
                <w:szCs w:val="24"/>
              </w:rPr>
              <w:t>废水</w:t>
            </w:r>
            <w:r w:rsidRPr="0029611F">
              <w:rPr>
                <w:rFonts w:ascii="Times New Roman" w:eastAsia="黑体" w:hAnsi="Times New Roman"/>
                <w:color w:val="000000"/>
                <w:sz w:val="24"/>
                <w:szCs w:val="24"/>
              </w:rPr>
              <w:t>处</w:t>
            </w:r>
            <w:r w:rsidRPr="0029611F">
              <w:rPr>
                <w:rFonts w:ascii="Times New Roman" w:eastAsia="黑体" w:hAnsi="Times New Roman" w:hint="eastAsia"/>
                <w:color w:val="000000"/>
                <w:sz w:val="24"/>
                <w:szCs w:val="24"/>
              </w:rPr>
              <w:t>理</w:t>
            </w:r>
            <w:r w:rsidRPr="0029611F">
              <w:rPr>
                <w:rFonts w:ascii="Times New Roman" w:eastAsia="黑体" w:hAnsi="Times New Roman"/>
                <w:color w:val="000000"/>
                <w:sz w:val="24"/>
                <w:szCs w:val="24"/>
              </w:rPr>
              <w:t>流程示意图</w:t>
            </w:r>
          </w:p>
          <w:p w14:paraId="681F0AA3" w14:textId="042B81E4" w:rsidR="00E21B50" w:rsidRPr="0029611F" w:rsidRDefault="00965CEB" w:rsidP="002506FA">
            <w:pPr>
              <w:spacing w:after="0" w:line="460" w:lineRule="exact"/>
              <w:rPr>
                <w:rFonts w:ascii="Times New Roman" w:eastAsia="宋体" w:hAnsi="Times New Roman"/>
                <w:color w:val="000000"/>
                <w:sz w:val="24"/>
                <w:szCs w:val="24"/>
              </w:rPr>
            </w:pPr>
            <w:r w:rsidRPr="0029611F">
              <w:rPr>
                <w:rFonts w:ascii="Times New Roman" w:eastAsia="宋体" w:hAnsi="Times New Roman"/>
                <w:color w:val="000000"/>
                <w:sz w:val="24"/>
                <w:szCs w:val="24"/>
              </w:rPr>
              <w:t>2</w:t>
            </w:r>
            <w:r w:rsidR="00E21B50" w:rsidRPr="0029611F">
              <w:rPr>
                <w:rFonts w:ascii="Times New Roman" w:eastAsia="宋体" w:hAnsi="Times New Roman" w:hint="eastAsia"/>
                <w:color w:val="000000"/>
                <w:sz w:val="24"/>
                <w:szCs w:val="24"/>
              </w:rPr>
              <w:t>、废气</w:t>
            </w:r>
          </w:p>
          <w:p w14:paraId="0FBB84AD" w14:textId="248F29EE" w:rsidR="00F4255D" w:rsidRPr="0029611F" w:rsidRDefault="00CC60A6" w:rsidP="002506FA">
            <w:pPr>
              <w:spacing w:after="0" w:line="460" w:lineRule="exact"/>
              <w:ind w:firstLineChars="200" w:firstLine="480"/>
              <w:jc w:val="both"/>
              <w:rPr>
                <w:rFonts w:ascii="Times New Roman" w:eastAsia="宋体" w:hAnsi="Times New Roman"/>
                <w:bCs/>
                <w:color w:val="000000"/>
                <w:sz w:val="24"/>
                <w:szCs w:val="24"/>
              </w:rPr>
            </w:pPr>
            <w:bookmarkStart w:id="4" w:name="_Hlk108645433"/>
            <w:r w:rsidRPr="0029611F">
              <w:rPr>
                <w:rFonts w:ascii="Times New Roman" w:eastAsia="宋体" w:hAnsi="Times New Roman"/>
                <w:bCs/>
                <w:color w:val="000000"/>
                <w:sz w:val="24"/>
                <w:szCs w:val="24"/>
              </w:rPr>
              <w:t>本项目</w:t>
            </w:r>
            <w:r w:rsidR="00F14B34" w:rsidRPr="0029611F">
              <w:rPr>
                <w:rFonts w:ascii="Times New Roman" w:eastAsia="宋体" w:hAnsi="Times New Roman" w:hint="eastAsia"/>
                <w:bCs/>
                <w:color w:val="000000"/>
                <w:sz w:val="24"/>
                <w:szCs w:val="24"/>
              </w:rPr>
              <w:t>锅炉燃烧废气经低氮燃烧器燃烧后直接经</w:t>
            </w:r>
            <w:r w:rsidR="00F14B34" w:rsidRPr="0029611F">
              <w:rPr>
                <w:rFonts w:ascii="Times New Roman" w:eastAsia="宋体" w:hAnsi="Times New Roman" w:hint="eastAsia"/>
                <w:bCs/>
                <w:color w:val="000000"/>
                <w:sz w:val="24"/>
                <w:szCs w:val="24"/>
              </w:rPr>
              <w:t>8m</w:t>
            </w:r>
            <w:r w:rsidR="00F14B34" w:rsidRPr="0029611F">
              <w:rPr>
                <w:rFonts w:ascii="Times New Roman" w:eastAsia="宋体" w:hAnsi="Times New Roman" w:hint="eastAsia"/>
                <w:bCs/>
                <w:color w:val="000000"/>
                <w:sz w:val="24"/>
                <w:szCs w:val="24"/>
              </w:rPr>
              <w:t>高排气筒</w:t>
            </w:r>
            <w:r w:rsidR="00571F6A" w:rsidRPr="0029611F">
              <w:rPr>
                <w:rFonts w:ascii="Times New Roman" w:eastAsia="宋体" w:hAnsi="Times New Roman" w:hint="eastAsia"/>
                <w:bCs/>
                <w:color w:val="000000"/>
                <w:sz w:val="24"/>
                <w:szCs w:val="24"/>
              </w:rPr>
              <w:t>DA001</w:t>
            </w:r>
            <w:r w:rsidR="00F14B34" w:rsidRPr="0029611F">
              <w:rPr>
                <w:rFonts w:ascii="Times New Roman" w:eastAsia="宋体" w:hAnsi="Times New Roman" w:hint="eastAsia"/>
                <w:bCs/>
                <w:color w:val="000000"/>
                <w:sz w:val="24"/>
                <w:szCs w:val="24"/>
              </w:rPr>
              <w:t>排放</w:t>
            </w:r>
            <w:r w:rsidR="00571F6A" w:rsidRPr="0029611F">
              <w:rPr>
                <w:rFonts w:ascii="Times New Roman" w:eastAsia="宋体" w:hAnsi="Times New Roman" w:hint="eastAsia"/>
                <w:bCs/>
                <w:color w:val="000000"/>
                <w:sz w:val="24"/>
                <w:szCs w:val="24"/>
              </w:rPr>
              <w:t>，食堂废气</w:t>
            </w:r>
            <w:r w:rsidR="000F4CB5" w:rsidRPr="0029611F">
              <w:rPr>
                <w:rFonts w:ascii="Times New Roman" w:eastAsia="宋体" w:hAnsi="Times New Roman" w:hint="eastAsia"/>
                <w:bCs/>
                <w:color w:val="000000"/>
                <w:sz w:val="24"/>
                <w:szCs w:val="24"/>
              </w:rPr>
              <w:t>经</w:t>
            </w:r>
            <w:r w:rsidR="000F4CB5" w:rsidRPr="0029611F">
              <w:rPr>
                <w:rFonts w:ascii="Times New Roman" w:eastAsia="宋体" w:hAnsi="Times New Roman"/>
                <w:bCs/>
                <w:color w:val="000000"/>
                <w:sz w:val="24"/>
                <w:szCs w:val="24"/>
              </w:rPr>
              <w:t>静电式油烟净化器</w:t>
            </w:r>
            <w:r w:rsidR="000F4CB5" w:rsidRPr="0029611F">
              <w:rPr>
                <w:rFonts w:ascii="Times New Roman" w:eastAsia="宋体" w:hAnsi="Times New Roman" w:hint="eastAsia"/>
                <w:bCs/>
                <w:color w:val="000000"/>
                <w:sz w:val="24"/>
                <w:szCs w:val="24"/>
              </w:rPr>
              <w:t>处理后经</w:t>
            </w:r>
            <w:r w:rsidR="000F4CB5" w:rsidRPr="0029611F">
              <w:rPr>
                <w:rFonts w:ascii="Times New Roman" w:eastAsia="宋体" w:hAnsi="Times New Roman"/>
                <w:bCs/>
                <w:color w:val="000000"/>
                <w:sz w:val="24"/>
                <w:szCs w:val="24"/>
              </w:rPr>
              <w:t>高于屋顶</w:t>
            </w:r>
            <w:r w:rsidR="000F4CB5" w:rsidRPr="0029611F">
              <w:rPr>
                <w:rFonts w:ascii="Times New Roman" w:eastAsia="宋体" w:hAnsi="Times New Roman" w:hint="eastAsia"/>
                <w:bCs/>
                <w:color w:val="000000"/>
                <w:sz w:val="24"/>
                <w:szCs w:val="24"/>
              </w:rPr>
              <w:t>的排气筒</w:t>
            </w:r>
            <w:r w:rsidR="000F4CB5" w:rsidRPr="0029611F">
              <w:rPr>
                <w:rFonts w:ascii="Times New Roman" w:eastAsia="宋体" w:hAnsi="Times New Roman"/>
                <w:bCs/>
                <w:color w:val="000000"/>
                <w:sz w:val="24"/>
                <w:szCs w:val="24"/>
              </w:rPr>
              <w:t>DA003</w:t>
            </w:r>
            <w:r w:rsidR="000F4CB5" w:rsidRPr="0029611F">
              <w:rPr>
                <w:rFonts w:ascii="Times New Roman" w:eastAsia="宋体" w:hAnsi="Times New Roman"/>
                <w:bCs/>
                <w:color w:val="000000"/>
                <w:sz w:val="24"/>
                <w:szCs w:val="24"/>
              </w:rPr>
              <w:t>排放</w:t>
            </w:r>
            <w:r w:rsidR="00F14B34" w:rsidRPr="0029611F">
              <w:rPr>
                <w:rFonts w:ascii="Times New Roman" w:eastAsia="宋体" w:hAnsi="Times New Roman" w:hint="eastAsia"/>
                <w:bCs/>
                <w:color w:val="000000"/>
                <w:sz w:val="24"/>
                <w:szCs w:val="24"/>
              </w:rPr>
              <w:t>。</w:t>
            </w:r>
          </w:p>
          <w:bookmarkEnd w:id="4"/>
          <w:p w14:paraId="24416524" w14:textId="7C6538D3" w:rsidR="00F14B34" w:rsidRPr="0029611F" w:rsidRDefault="000E24BA" w:rsidP="00965CEB">
            <w:pPr>
              <w:spacing w:beforeLines="50" w:before="120" w:after="0" w:line="360" w:lineRule="auto"/>
              <w:jc w:val="center"/>
              <w:textAlignment w:val="baseline"/>
              <w:rPr>
                <w:color w:val="000000"/>
              </w:rPr>
            </w:pPr>
            <w:r w:rsidRPr="0029611F">
              <w:rPr>
                <w:rFonts w:hint="eastAsia"/>
              </w:rPr>
              <w:object w:dxaOrig="8086" w:dyaOrig="1950" w14:anchorId="5D561517">
                <v:shape id="_x0000_i1029" type="#_x0000_t75" style="width:381.85pt;height:93.05pt" o:ole="">
                  <v:imagedata r:id="rId17" o:title=""/>
                </v:shape>
                <o:OLEObject Type="Embed" ProgID="Visio.Drawing.15" ShapeID="_x0000_i1029" DrawAspect="Content" ObjectID="_1835244992" r:id="rId18"/>
              </w:object>
            </w:r>
          </w:p>
          <w:p w14:paraId="0C2C8C20" w14:textId="306CAC3A" w:rsidR="00E21B50" w:rsidRPr="0029611F" w:rsidRDefault="00E21B50" w:rsidP="00F14B34">
            <w:pPr>
              <w:spacing w:after="0"/>
              <w:jc w:val="center"/>
              <w:textAlignment w:val="baseline"/>
              <w:rPr>
                <w:rFonts w:ascii="Times New Roman" w:eastAsia="黑体" w:hAnsi="Times New Roman"/>
                <w:color w:val="000000"/>
                <w:sz w:val="24"/>
                <w:szCs w:val="24"/>
              </w:rPr>
            </w:pPr>
            <w:r w:rsidRPr="0029611F">
              <w:rPr>
                <w:rFonts w:ascii="Times New Roman" w:eastAsia="黑体" w:hAnsi="Times New Roman"/>
                <w:color w:val="000000"/>
                <w:sz w:val="24"/>
                <w:szCs w:val="24"/>
              </w:rPr>
              <w:t>图</w:t>
            </w:r>
            <w:r w:rsidR="00E8276E" w:rsidRPr="0029611F">
              <w:rPr>
                <w:rFonts w:ascii="Times New Roman" w:eastAsia="黑体" w:hAnsi="Times New Roman"/>
                <w:color w:val="000000"/>
                <w:sz w:val="24"/>
                <w:szCs w:val="24"/>
              </w:rPr>
              <w:t>9</w:t>
            </w:r>
            <w:r w:rsidRPr="0029611F">
              <w:rPr>
                <w:rFonts w:ascii="Times New Roman" w:eastAsia="黑体" w:hAnsi="Times New Roman"/>
                <w:color w:val="000000"/>
                <w:sz w:val="24"/>
                <w:szCs w:val="24"/>
              </w:rPr>
              <w:t xml:space="preserve">   </w:t>
            </w:r>
            <w:r w:rsidRPr="0029611F">
              <w:rPr>
                <w:rFonts w:ascii="Times New Roman" w:eastAsia="黑体" w:hAnsi="Times New Roman" w:hint="eastAsia"/>
                <w:color w:val="000000"/>
                <w:sz w:val="24"/>
                <w:szCs w:val="24"/>
              </w:rPr>
              <w:t>废气</w:t>
            </w:r>
            <w:r w:rsidRPr="0029611F">
              <w:rPr>
                <w:rFonts w:ascii="Times New Roman" w:eastAsia="黑体" w:hAnsi="Times New Roman"/>
                <w:color w:val="000000"/>
                <w:sz w:val="24"/>
                <w:szCs w:val="24"/>
              </w:rPr>
              <w:t>处</w:t>
            </w:r>
            <w:r w:rsidR="00C8682A" w:rsidRPr="0029611F">
              <w:rPr>
                <w:rFonts w:ascii="Times New Roman" w:eastAsia="黑体" w:hAnsi="Times New Roman" w:hint="eastAsia"/>
                <w:color w:val="000000"/>
                <w:sz w:val="24"/>
                <w:szCs w:val="24"/>
              </w:rPr>
              <w:t>理</w:t>
            </w:r>
            <w:r w:rsidRPr="0029611F">
              <w:rPr>
                <w:rFonts w:ascii="Times New Roman" w:eastAsia="黑体" w:hAnsi="Times New Roman"/>
                <w:color w:val="000000"/>
                <w:sz w:val="24"/>
                <w:szCs w:val="24"/>
              </w:rPr>
              <w:t>流程示意图</w:t>
            </w:r>
          </w:p>
          <w:p w14:paraId="2CAC1084" w14:textId="77777777" w:rsidR="00F719CB" w:rsidRPr="0029611F" w:rsidRDefault="0013410B">
            <w:pPr>
              <w:spacing w:after="0" w:line="460" w:lineRule="exact"/>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3</w:t>
            </w:r>
            <w:r w:rsidR="00E21B50" w:rsidRPr="0029611F">
              <w:rPr>
                <w:rFonts w:ascii="Times New Roman" w:eastAsia="宋体" w:hAnsi="Times New Roman"/>
                <w:color w:val="000000"/>
                <w:sz w:val="24"/>
                <w:szCs w:val="24"/>
              </w:rPr>
              <w:t>、噪声</w:t>
            </w:r>
          </w:p>
          <w:p w14:paraId="60027131" w14:textId="79E8B5AA" w:rsidR="00E21B50" w:rsidRPr="0029611F" w:rsidRDefault="00E21B50" w:rsidP="00893D24">
            <w:pPr>
              <w:spacing w:after="0" w:line="460" w:lineRule="exact"/>
              <w:ind w:firstLine="420"/>
              <w:jc w:val="both"/>
              <w:rPr>
                <w:rFonts w:ascii="Times New Roman" w:eastAsia="宋体" w:hAnsi="Times New Roman"/>
                <w:color w:val="000000"/>
                <w:sz w:val="24"/>
                <w:szCs w:val="24"/>
              </w:rPr>
            </w:pPr>
            <w:r w:rsidRPr="0029611F">
              <w:rPr>
                <w:rFonts w:ascii="Times New Roman" w:eastAsia="宋体" w:hAnsi="Times New Roman"/>
                <w:color w:val="000000"/>
                <w:sz w:val="24"/>
                <w:szCs w:val="24"/>
              </w:rPr>
              <w:t>项目噪声经过基础减</w:t>
            </w:r>
            <w:r w:rsidRPr="0029611F">
              <w:rPr>
                <w:rFonts w:ascii="Times New Roman" w:eastAsia="宋体" w:hAnsi="Times New Roman" w:hint="eastAsia"/>
                <w:color w:val="000000"/>
                <w:sz w:val="24"/>
                <w:szCs w:val="24"/>
              </w:rPr>
              <w:t>振</w:t>
            </w:r>
            <w:r w:rsidRPr="0029611F">
              <w:rPr>
                <w:rFonts w:ascii="Times New Roman" w:eastAsia="宋体" w:hAnsi="Times New Roman"/>
                <w:color w:val="000000"/>
                <w:sz w:val="24"/>
                <w:szCs w:val="24"/>
              </w:rPr>
              <w:t>、厂房隔声，厂界噪声能够满足《工业企业厂界环境噪声排放标准》（</w:t>
            </w:r>
            <w:r w:rsidRPr="0029611F">
              <w:rPr>
                <w:rFonts w:ascii="Times New Roman" w:eastAsia="宋体" w:hAnsi="Times New Roman"/>
                <w:color w:val="000000"/>
                <w:sz w:val="24"/>
                <w:szCs w:val="24"/>
              </w:rPr>
              <w:t>GB12348-2008</w:t>
            </w:r>
            <w:r w:rsidRPr="0029611F">
              <w:rPr>
                <w:rFonts w:ascii="Times New Roman" w:eastAsia="宋体" w:hAnsi="Times New Roman"/>
                <w:color w:val="000000"/>
                <w:sz w:val="24"/>
                <w:szCs w:val="24"/>
              </w:rPr>
              <w:t>）</w:t>
            </w:r>
            <w:r w:rsidR="006F68D1" w:rsidRPr="0029611F">
              <w:rPr>
                <w:rFonts w:ascii="Times New Roman" w:eastAsia="宋体" w:hAnsi="Times New Roman"/>
                <w:color w:val="000000"/>
                <w:sz w:val="24"/>
                <w:szCs w:val="24"/>
              </w:rPr>
              <w:t>3</w:t>
            </w:r>
            <w:r w:rsidR="001675DB" w:rsidRPr="0029611F">
              <w:rPr>
                <w:rFonts w:ascii="Times New Roman" w:eastAsia="宋体" w:hAnsi="Times New Roman" w:hint="eastAsia"/>
                <w:color w:val="000000"/>
                <w:sz w:val="24"/>
                <w:szCs w:val="24"/>
              </w:rPr>
              <w:t>类</w:t>
            </w:r>
            <w:r w:rsidRPr="0029611F">
              <w:rPr>
                <w:rFonts w:ascii="Times New Roman" w:eastAsia="宋体" w:hAnsi="Times New Roman"/>
                <w:color w:val="000000"/>
                <w:sz w:val="24"/>
                <w:szCs w:val="24"/>
              </w:rPr>
              <w:t>昼间</w:t>
            </w:r>
            <w:r w:rsidR="001675DB" w:rsidRPr="0029611F">
              <w:rPr>
                <w:rFonts w:ascii="Times New Roman" w:eastAsia="宋体" w:hAnsi="Times New Roman"/>
                <w:color w:val="000000"/>
                <w:sz w:val="24"/>
                <w:szCs w:val="24"/>
              </w:rPr>
              <w:t>6</w:t>
            </w:r>
            <w:r w:rsidR="006F68D1" w:rsidRPr="0029611F">
              <w:rPr>
                <w:rFonts w:ascii="Times New Roman" w:eastAsia="宋体" w:hAnsi="Times New Roman"/>
                <w:color w:val="000000"/>
                <w:sz w:val="24"/>
                <w:szCs w:val="24"/>
              </w:rPr>
              <w:t>5</w:t>
            </w:r>
            <w:r w:rsidR="001675DB" w:rsidRPr="0029611F">
              <w:rPr>
                <w:rFonts w:ascii="Times New Roman" w:eastAsia="宋体" w:hAnsi="Times New Roman"/>
                <w:color w:val="000000"/>
                <w:sz w:val="24"/>
                <w:szCs w:val="24"/>
              </w:rPr>
              <w:t>d</w:t>
            </w:r>
            <w:r w:rsidRPr="0029611F">
              <w:rPr>
                <w:rFonts w:ascii="Times New Roman" w:eastAsia="宋体" w:hAnsi="Times New Roman"/>
                <w:color w:val="000000"/>
                <w:sz w:val="24"/>
                <w:szCs w:val="24"/>
              </w:rPr>
              <w:t>B(A)</w:t>
            </w:r>
            <w:r w:rsidRPr="0029611F">
              <w:rPr>
                <w:rFonts w:ascii="Times New Roman" w:eastAsia="宋体" w:hAnsi="Times New Roman"/>
                <w:color w:val="000000"/>
                <w:sz w:val="24"/>
                <w:szCs w:val="24"/>
              </w:rPr>
              <w:t>标准的排放要求。</w:t>
            </w:r>
          </w:p>
          <w:p w14:paraId="5064273D" w14:textId="77777777" w:rsidR="00357C3F" w:rsidRPr="0029611F" w:rsidRDefault="00357C3F" w:rsidP="00357C3F">
            <w:pPr>
              <w:spacing w:after="0" w:line="140" w:lineRule="exact"/>
              <w:ind w:firstLine="420"/>
              <w:jc w:val="both"/>
              <w:rPr>
                <w:rFonts w:ascii="Times New Roman" w:eastAsia="宋体" w:hAnsi="Times New Roman"/>
                <w:color w:val="000000"/>
                <w:sz w:val="24"/>
                <w:szCs w:val="24"/>
              </w:rPr>
            </w:pPr>
          </w:p>
          <w:p w14:paraId="759E9CC4" w14:textId="4F36E8BF" w:rsidR="006F68D1" w:rsidRPr="0029611F" w:rsidRDefault="00E73E8D" w:rsidP="00A326CD">
            <w:pPr>
              <w:spacing w:beforeLines="50" w:before="120" w:after="0" w:line="360" w:lineRule="auto"/>
              <w:jc w:val="center"/>
              <w:textAlignment w:val="baseline"/>
              <w:rPr>
                <w:color w:val="000000"/>
              </w:rPr>
            </w:pPr>
            <w:r w:rsidRPr="0029611F">
              <w:rPr>
                <w:color w:val="000000"/>
              </w:rPr>
              <w:object w:dxaOrig="6706" w:dyaOrig="556" w14:anchorId="10EF6C16">
                <v:shape id="_x0000_i1030" type="#_x0000_t75" style="width:426.35pt;height:36.4pt" o:ole="">
                  <v:imagedata r:id="rId19" o:title=""/>
                </v:shape>
                <o:OLEObject Type="Embed" ProgID="Visio.Drawing.15" ShapeID="_x0000_i1030" DrawAspect="Content" ObjectID="_1835244993" r:id="rId20"/>
              </w:object>
            </w:r>
          </w:p>
          <w:p w14:paraId="71047522" w14:textId="4396FDC1" w:rsidR="00E21B50" w:rsidRPr="0029611F" w:rsidRDefault="00E21B50" w:rsidP="00A326CD">
            <w:pPr>
              <w:spacing w:beforeLines="50" w:before="120" w:after="0" w:line="360" w:lineRule="auto"/>
              <w:jc w:val="center"/>
              <w:textAlignment w:val="baseline"/>
              <w:rPr>
                <w:rFonts w:ascii="Times New Roman" w:eastAsia="黑体" w:hAnsi="Times New Roman"/>
                <w:color w:val="000000"/>
                <w:sz w:val="24"/>
                <w:szCs w:val="24"/>
              </w:rPr>
            </w:pPr>
            <w:r w:rsidRPr="0029611F">
              <w:rPr>
                <w:rFonts w:ascii="Times New Roman" w:eastAsia="黑体" w:hAnsi="Times New Roman"/>
                <w:color w:val="000000"/>
                <w:sz w:val="24"/>
                <w:szCs w:val="24"/>
              </w:rPr>
              <w:t>图</w:t>
            </w:r>
            <w:r w:rsidR="00E8276E" w:rsidRPr="0029611F">
              <w:rPr>
                <w:rFonts w:ascii="Times New Roman" w:eastAsia="黑体" w:hAnsi="Times New Roman"/>
                <w:color w:val="000000"/>
                <w:sz w:val="24"/>
                <w:szCs w:val="24"/>
              </w:rPr>
              <w:t>10</w:t>
            </w:r>
            <w:r w:rsidRPr="0029611F">
              <w:rPr>
                <w:rFonts w:ascii="Times New Roman" w:eastAsia="黑体" w:hAnsi="Times New Roman"/>
                <w:color w:val="000000"/>
                <w:sz w:val="24"/>
                <w:szCs w:val="24"/>
              </w:rPr>
              <w:t xml:space="preserve">   </w:t>
            </w:r>
            <w:r w:rsidRPr="0029611F">
              <w:rPr>
                <w:rFonts w:ascii="Times New Roman" w:eastAsia="黑体" w:hAnsi="Times New Roman"/>
                <w:color w:val="000000"/>
                <w:sz w:val="24"/>
                <w:szCs w:val="24"/>
              </w:rPr>
              <w:t>噪声治理流程示意图</w:t>
            </w:r>
          </w:p>
          <w:p w14:paraId="3CD1B58F" w14:textId="5074C409" w:rsidR="001E4477" w:rsidRPr="0029611F" w:rsidRDefault="001E4477" w:rsidP="0080404E">
            <w:pPr>
              <w:spacing w:after="0" w:line="460" w:lineRule="exact"/>
              <w:textAlignment w:val="baseline"/>
              <w:rPr>
                <w:rFonts w:ascii="Times New Roman" w:eastAsia="宋体" w:hAnsi="宋体" w:hint="eastAsia"/>
                <w:color w:val="000000"/>
                <w:sz w:val="24"/>
                <w:szCs w:val="24"/>
              </w:rPr>
            </w:pPr>
            <w:r w:rsidRPr="0029611F">
              <w:rPr>
                <w:rFonts w:ascii="Times New Roman" w:eastAsia="宋体" w:hAnsi="宋体" w:hint="eastAsia"/>
                <w:color w:val="000000"/>
                <w:sz w:val="24"/>
                <w:szCs w:val="24"/>
              </w:rPr>
              <w:t>4</w:t>
            </w:r>
            <w:r w:rsidRPr="0029611F">
              <w:rPr>
                <w:rFonts w:ascii="Times New Roman" w:eastAsia="宋体" w:hAnsi="宋体" w:hint="eastAsia"/>
                <w:color w:val="000000"/>
                <w:sz w:val="24"/>
                <w:szCs w:val="24"/>
              </w:rPr>
              <w:t>、固废</w:t>
            </w:r>
          </w:p>
          <w:p w14:paraId="05E06912" w14:textId="1A8A0AB5" w:rsidR="00965CEB" w:rsidRPr="0029611F" w:rsidRDefault="00625DE2" w:rsidP="00965CEB">
            <w:pPr>
              <w:spacing w:after="0" w:line="460" w:lineRule="exact"/>
              <w:ind w:firstLineChars="200" w:firstLine="480"/>
              <w:jc w:val="both"/>
              <w:textAlignment w:val="baseline"/>
              <w:rPr>
                <w:rFonts w:ascii="Times New Roman" w:eastAsia="宋体" w:hAnsi="宋体" w:hint="eastAsia"/>
                <w:color w:val="000000"/>
                <w:sz w:val="24"/>
                <w:szCs w:val="24"/>
              </w:rPr>
            </w:pPr>
            <w:r w:rsidRPr="0029611F">
              <w:rPr>
                <w:rFonts w:ascii="Times New Roman" w:eastAsia="宋体" w:hAnsi="宋体" w:hint="eastAsia"/>
                <w:color w:val="000000"/>
                <w:sz w:val="24"/>
                <w:szCs w:val="24"/>
              </w:rPr>
              <w:lastRenderedPageBreak/>
              <w:t>本项目产生的</w:t>
            </w:r>
            <w:r w:rsidR="00965CEB" w:rsidRPr="0029611F">
              <w:rPr>
                <w:rFonts w:ascii="Times New Roman" w:eastAsia="宋体" w:hAnsi="宋体" w:hint="eastAsia"/>
                <w:color w:val="000000"/>
                <w:sz w:val="24"/>
                <w:szCs w:val="24"/>
              </w:rPr>
              <w:t>一般固废包括</w:t>
            </w:r>
            <w:r w:rsidR="00C91F34" w:rsidRPr="0029611F">
              <w:rPr>
                <w:rFonts w:ascii="Times New Roman" w:eastAsia="宋体" w:hAnsi="宋体" w:hint="eastAsia"/>
                <w:color w:val="000000"/>
                <w:sz w:val="24"/>
                <w:szCs w:val="24"/>
              </w:rPr>
              <w:t>软</w:t>
            </w:r>
            <w:r w:rsidR="00965CEB" w:rsidRPr="0029611F">
              <w:rPr>
                <w:rFonts w:ascii="Times New Roman" w:eastAsia="宋体" w:hAnsi="宋体" w:hint="eastAsia"/>
                <w:color w:val="000000"/>
                <w:sz w:val="24"/>
                <w:szCs w:val="24"/>
              </w:rPr>
              <w:t>水制备装置产生的</w:t>
            </w:r>
            <w:r w:rsidR="00C91F34" w:rsidRPr="0029611F">
              <w:rPr>
                <w:rFonts w:ascii="Times New Roman" w:eastAsia="宋体" w:hAnsi="宋体" w:hint="eastAsia"/>
                <w:color w:val="000000"/>
                <w:sz w:val="24"/>
                <w:szCs w:val="24"/>
              </w:rPr>
              <w:t>废活性炭、废石英砂、废滤芯、废反渗透膜。</w:t>
            </w:r>
            <w:r w:rsidR="00FC1C21" w:rsidRPr="0029611F">
              <w:rPr>
                <w:rFonts w:ascii="Times New Roman" w:eastAsia="宋体" w:hAnsi="宋体" w:hint="eastAsia"/>
                <w:bCs/>
                <w:color w:val="000000"/>
                <w:sz w:val="24"/>
                <w:szCs w:val="24"/>
              </w:rPr>
              <w:t>废反渗透膜由厂家回收，废滤芯、废石英砂、废活性炭定期交由环卫部门处理。</w:t>
            </w:r>
          </w:p>
          <w:p w14:paraId="7051E836" w14:textId="43BCF8AE" w:rsidR="00625DE2" w:rsidRPr="0029611F" w:rsidRDefault="006141B3" w:rsidP="00893D24">
            <w:pPr>
              <w:spacing w:after="0" w:line="460" w:lineRule="exact"/>
              <w:ind w:firstLineChars="200" w:firstLine="480"/>
              <w:jc w:val="both"/>
              <w:textAlignment w:val="baseline"/>
              <w:rPr>
                <w:rFonts w:ascii="Times New Roman" w:eastAsia="宋体" w:hAnsi="宋体" w:hint="eastAsia"/>
                <w:color w:val="000000"/>
                <w:sz w:val="24"/>
                <w:szCs w:val="24"/>
              </w:rPr>
            </w:pPr>
            <w:r w:rsidRPr="0029611F">
              <w:rPr>
                <w:rFonts w:ascii="Times New Roman" w:eastAsia="宋体" w:hAnsi="宋体" w:hint="eastAsia"/>
                <w:color w:val="000000"/>
                <w:sz w:val="24"/>
                <w:szCs w:val="24"/>
              </w:rPr>
              <w:t>目前企业</w:t>
            </w:r>
            <w:r w:rsidR="00C91F34" w:rsidRPr="0029611F">
              <w:rPr>
                <w:rFonts w:ascii="Times New Roman" w:eastAsia="宋体" w:hAnsi="宋体" w:hint="eastAsia"/>
                <w:color w:val="000000"/>
                <w:sz w:val="24"/>
                <w:szCs w:val="24"/>
              </w:rPr>
              <w:t>已建成</w:t>
            </w:r>
            <w:r w:rsidR="00965CEB" w:rsidRPr="0029611F">
              <w:rPr>
                <w:rFonts w:ascii="Times New Roman" w:eastAsia="宋体" w:hAnsi="宋体" w:hint="eastAsia"/>
                <w:color w:val="000000"/>
                <w:sz w:val="24"/>
                <w:szCs w:val="24"/>
              </w:rPr>
              <w:t>一般固废</w:t>
            </w:r>
            <w:r w:rsidR="004E1AF3">
              <w:rPr>
                <w:rFonts w:ascii="Times New Roman" w:eastAsia="宋体" w:hAnsi="宋体" w:hint="eastAsia"/>
                <w:color w:val="000000"/>
                <w:sz w:val="24"/>
                <w:szCs w:val="24"/>
              </w:rPr>
              <w:t>间</w:t>
            </w:r>
            <w:r w:rsidR="00965CEB" w:rsidRPr="0029611F">
              <w:rPr>
                <w:rFonts w:ascii="Times New Roman" w:eastAsia="宋体" w:hAnsi="宋体" w:hint="eastAsia"/>
                <w:color w:val="000000"/>
                <w:sz w:val="24"/>
                <w:szCs w:val="24"/>
              </w:rPr>
              <w:t>1</w:t>
            </w:r>
            <w:r w:rsidR="00965CEB" w:rsidRPr="0029611F">
              <w:rPr>
                <w:rFonts w:ascii="Times New Roman" w:eastAsia="宋体" w:hAnsi="宋体" w:hint="eastAsia"/>
                <w:color w:val="000000"/>
                <w:sz w:val="24"/>
                <w:szCs w:val="24"/>
              </w:rPr>
              <w:t>座约</w:t>
            </w:r>
            <w:r w:rsidR="00C91F34" w:rsidRPr="0029611F">
              <w:rPr>
                <w:rFonts w:ascii="Times New Roman" w:eastAsia="宋体" w:hAnsi="宋体" w:hint="eastAsia"/>
                <w:color w:val="000000"/>
                <w:sz w:val="24"/>
                <w:szCs w:val="24"/>
              </w:rPr>
              <w:t>50</w:t>
            </w:r>
            <w:r w:rsidR="00965CEB" w:rsidRPr="0029611F">
              <w:rPr>
                <w:rFonts w:ascii="Times New Roman" w:eastAsia="宋体" w:hAnsi="宋体" w:hint="eastAsia"/>
                <w:color w:val="000000"/>
                <w:sz w:val="24"/>
                <w:szCs w:val="24"/>
              </w:rPr>
              <w:t>m</w:t>
            </w:r>
            <w:r w:rsidR="00965CEB" w:rsidRPr="0029611F">
              <w:rPr>
                <w:rFonts w:ascii="Times New Roman" w:eastAsia="宋体" w:hAnsi="宋体"/>
                <w:color w:val="000000"/>
                <w:sz w:val="24"/>
                <w:szCs w:val="24"/>
                <w:vertAlign w:val="superscript"/>
              </w:rPr>
              <w:t>2</w:t>
            </w:r>
            <w:r w:rsidR="00965CEB" w:rsidRPr="0029611F">
              <w:rPr>
                <w:rFonts w:ascii="Times New Roman" w:eastAsia="宋体" w:hAnsi="宋体" w:hint="eastAsia"/>
                <w:color w:val="000000"/>
                <w:sz w:val="24"/>
                <w:szCs w:val="24"/>
              </w:rPr>
              <w:t>、</w:t>
            </w:r>
            <w:r w:rsidR="00625DE2" w:rsidRPr="0029611F">
              <w:rPr>
                <w:rFonts w:ascii="Times New Roman" w:eastAsia="宋体" w:hAnsi="宋体" w:hint="eastAsia"/>
                <w:color w:val="000000"/>
                <w:sz w:val="24"/>
                <w:szCs w:val="24"/>
              </w:rPr>
              <w:t>地面进行了硬化，有防风、防晒、防雨淋设施，符合《一般工业固体废物贮存和填埋污染控制标准》（</w:t>
            </w:r>
            <w:r w:rsidR="00625DE2" w:rsidRPr="0029611F">
              <w:rPr>
                <w:rFonts w:ascii="Times New Roman" w:eastAsia="宋体" w:hAnsi="宋体" w:hint="eastAsia"/>
                <w:color w:val="000000"/>
                <w:sz w:val="24"/>
                <w:szCs w:val="24"/>
              </w:rPr>
              <w:t>GB18599-2020</w:t>
            </w:r>
            <w:r w:rsidR="00625DE2" w:rsidRPr="0029611F">
              <w:rPr>
                <w:rFonts w:ascii="Times New Roman" w:eastAsia="宋体" w:hAnsi="宋体" w:hint="eastAsia"/>
                <w:color w:val="000000"/>
                <w:sz w:val="24"/>
                <w:szCs w:val="24"/>
              </w:rPr>
              <w:t>）的“防渗漏、防雨淋、防扬尘”要求</w:t>
            </w:r>
            <w:r w:rsidR="00C91F34" w:rsidRPr="0029611F">
              <w:rPr>
                <w:rFonts w:ascii="Times New Roman" w:eastAsia="宋体" w:hAnsi="宋体" w:hint="eastAsia"/>
                <w:color w:val="000000"/>
                <w:sz w:val="24"/>
                <w:szCs w:val="24"/>
              </w:rPr>
              <w:t>。</w:t>
            </w:r>
          </w:p>
          <w:p w14:paraId="01912B7E" w14:textId="215C3176" w:rsidR="00625DE2" w:rsidRPr="0029611F" w:rsidRDefault="00625DE2" w:rsidP="00893D24">
            <w:pPr>
              <w:spacing w:after="0" w:line="460" w:lineRule="exact"/>
              <w:ind w:firstLineChars="200" w:firstLine="480"/>
              <w:jc w:val="both"/>
              <w:textAlignment w:val="baseline"/>
              <w:rPr>
                <w:rFonts w:ascii="Times New Roman" w:eastAsia="宋体" w:hAnsi="宋体" w:hint="eastAsia"/>
                <w:color w:val="000000"/>
                <w:sz w:val="24"/>
                <w:szCs w:val="24"/>
              </w:rPr>
            </w:pPr>
            <w:r w:rsidRPr="0029611F">
              <w:rPr>
                <w:rFonts w:ascii="Times New Roman" w:eastAsia="宋体" w:hAnsi="宋体" w:hint="eastAsia"/>
                <w:color w:val="000000"/>
                <w:sz w:val="24"/>
                <w:szCs w:val="24"/>
              </w:rPr>
              <w:t>目前建设单位对一般工业固废的处理措施与环评一致。</w:t>
            </w:r>
          </w:p>
          <w:p w14:paraId="120381F4" w14:textId="136B0CE7" w:rsidR="009463F9" w:rsidRPr="0029611F" w:rsidRDefault="00FF5CCA" w:rsidP="00965CEB">
            <w:pPr>
              <w:spacing w:beforeLines="50" w:before="120" w:after="0"/>
              <w:jc w:val="center"/>
              <w:textAlignment w:val="baseline"/>
              <w:rPr>
                <w:rFonts w:ascii="Times New Roman" w:eastAsia="黑体" w:hAnsi="Times New Roman"/>
                <w:color w:val="000000"/>
                <w:sz w:val="24"/>
                <w:szCs w:val="24"/>
              </w:rPr>
            </w:pPr>
            <w:r w:rsidRPr="0029611F">
              <w:rPr>
                <w:rFonts w:hint="eastAsia"/>
              </w:rPr>
              <w:object w:dxaOrig="7006" w:dyaOrig="1725" w14:anchorId="454C1915">
                <v:shape id="_x0000_i1031" type="#_x0000_t75" style="width:352.7pt;height:86.55pt" o:ole="">
                  <v:imagedata r:id="rId21" o:title=""/>
                </v:shape>
                <o:OLEObject Type="Embed" ProgID="Visio.Drawing.15" ShapeID="_x0000_i1031" DrawAspect="Content" ObjectID="_1835244994" r:id="rId22"/>
              </w:object>
            </w:r>
          </w:p>
          <w:p w14:paraId="2B9D3ABE" w14:textId="06210FD1" w:rsidR="009463F9" w:rsidRPr="0029611F" w:rsidRDefault="009463F9" w:rsidP="009463F9">
            <w:pPr>
              <w:spacing w:beforeLines="50" w:before="120" w:after="0"/>
              <w:jc w:val="center"/>
              <w:textAlignment w:val="baseline"/>
              <w:rPr>
                <w:rFonts w:ascii="Times New Roman" w:eastAsia="宋体" w:hAnsi="Times New Roman"/>
                <w:color w:val="000000"/>
                <w:sz w:val="24"/>
                <w:szCs w:val="24"/>
              </w:rPr>
            </w:pPr>
            <w:r w:rsidRPr="0029611F">
              <w:rPr>
                <w:rFonts w:ascii="Times New Roman" w:eastAsia="黑体" w:hAnsi="Times New Roman"/>
                <w:color w:val="000000"/>
                <w:sz w:val="24"/>
                <w:szCs w:val="24"/>
              </w:rPr>
              <w:t>图</w:t>
            </w:r>
            <w:r w:rsidR="00E8276E" w:rsidRPr="0029611F">
              <w:rPr>
                <w:rFonts w:ascii="Times New Roman" w:eastAsia="黑体" w:hAnsi="Times New Roman"/>
                <w:color w:val="000000"/>
                <w:sz w:val="24"/>
                <w:szCs w:val="24"/>
              </w:rPr>
              <w:t xml:space="preserve">11   </w:t>
            </w:r>
            <w:r w:rsidRPr="0029611F">
              <w:rPr>
                <w:rFonts w:ascii="Times New Roman" w:eastAsia="黑体" w:hAnsi="Times New Roman" w:hint="eastAsia"/>
                <w:color w:val="000000"/>
                <w:sz w:val="24"/>
                <w:szCs w:val="24"/>
              </w:rPr>
              <w:t xml:space="preserve"> </w:t>
            </w:r>
            <w:r w:rsidRPr="0029611F">
              <w:rPr>
                <w:rFonts w:ascii="Times New Roman" w:eastAsia="黑体" w:hAnsi="Times New Roman"/>
                <w:color w:val="000000"/>
                <w:sz w:val="24"/>
                <w:szCs w:val="24"/>
              </w:rPr>
              <w:t xml:space="preserve">  </w:t>
            </w:r>
            <w:r w:rsidRPr="0029611F">
              <w:rPr>
                <w:rFonts w:ascii="Times New Roman" w:eastAsia="黑体" w:hAnsi="Times New Roman"/>
                <w:color w:val="000000"/>
                <w:sz w:val="24"/>
                <w:szCs w:val="24"/>
              </w:rPr>
              <w:t>固废处置流程示意图</w:t>
            </w:r>
          </w:p>
          <w:p w14:paraId="530E8AF1" w14:textId="66811861" w:rsidR="00E21B50" w:rsidRPr="0029611F" w:rsidRDefault="001E4477" w:rsidP="00625DE2">
            <w:pPr>
              <w:spacing w:after="0" w:line="460" w:lineRule="exact"/>
              <w:textAlignment w:val="baseline"/>
              <w:rPr>
                <w:rFonts w:ascii="Times New Roman" w:eastAsia="宋体" w:hAnsi="宋体" w:hint="eastAsia"/>
                <w:color w:val="000000"/>
                <w:sz w:val="24"/>
                <w:szCs w:val="24"/>
              </w:rPr>
            </w:pPr>
            <w:r w:rsidRPr="0029611F">
              <w:rPr>
                <w:rFonts w:ascii="Times New Roman" w:eastAsia="宋体" w:hAnsi="宋体"/>
                <w:color w:val="000000"/>
                <w:sz w:val="24"/>
                <w:szCs w:val="24"/>
              </w:rPr>
              <w:t>5</w:t>
            </w:r>
            <w:r w:rsidR="00E21B50" w:rsidRPr="0029611F">
              <w:rPr>
                <w:rFonts w:ascii="Times New Roman" w:eastAsia="宋体" w:hAnsi="宋体" w:hint="eastAsia"/>
                <w:color w:val="000000"/>
                <w:sz w:val="24"/>
                <w:szCs w:val="24"/>
              </w:rPr>
              <w:t>、环保设施</w:t>
            </w:r>
            <w:r w:rsidR="00E21B50" w:rsidRPr="0029611F">
              <w:rPr>
                <w:rFonts w:ascii="Times New Roman" w:eastAsia="宋体" w:hAnsi="宋体"/>
                <w:color w:val="000000"/>
                <w:sz w:val="24"/>
                <w:szCs w:val="24"/>
              </w:rPr>
              <w:t>“</w:t>
            </w:r>
            <w:r w:rsidR="00E21B50" w:rsidRPr="0029611F">
              <w:rPr>
                <w:rFonts w:ascii="Times New Roman" w:eastAsia="宋体" w:hAnsi="宋体" w:hint="eastAsia"/>
                <w:color w:val="000000"/>
                <w:sz w:val="24"/>
                <w:szCs w:val="24"/>
              </w:rPr>
              <w:t>三同时</w:t>
            </w:r>
            <w:r w:rsidR="00E21B50" w:rsidRPr="0029611F">
              <w:rPr>
                <w:rFonts w:ascii="Times New Roman" w:eastAsia="宋体" w:hAnsi="宋体"/>
                <w:color w:val="000000"/>
                <w:sz w:val="24"/>
                <w:szCs w:val="24"/>
              </w:rPr>
              <w:t>”</w:t>
            </w:r>
            <w:r w:rsidR="00E21B50" w:rsidRPr="0029611F">
              <w:rPr>
                <w:rFonts w:ascii="Times New Roman" w:eastAsia="宋体" w:hAnsi="宋体" w:hint="eastAsia"/>
                <w:color w:val="000000"/>
                <w:sz w:val="24"/>
                <w:szCs w:val="24"/>
              </w:rPr>
              <w:t>落实情况</w:t>
            </w:r>
          </w:p>
          <w:p w14:paraId="33B780B9" w14:textId="77777777" w:rsidR="008A5CDE" w:rsidRPr="0029611F" w:rsidRDefault="00E21B50" w:rsidP="00105B4E">
            <w:pPr>
              <w:spacing w:after="0" w:line="460" w:lineRule="exact"/>
              <w:ind w:firstLineChars="200" w:firstLine="480"/>
              <w:jc w:val="both"/>
              <w:textAlignment w:val="baseline"/>
              <w:rPr>
                <w:rFonts w:ascii="Times New Roman" w:eastAsia="宋体" w:hAnsi="宋体" w:hint="eastAsia"/>
                <w:color w:val="000000"/>
                <w:sz w:val="24"/>
                <w:szCs w:val="24"/>
              </w:rPr>
            </w:pPr>
            <w:r w:rsidRPr="0029611F">
              <w:rPr>
                <w:rFonts w:ascii="Times New Roman" w:eastAsia="宋体" w:hAnsi="宋体"/>
                <w:color w:val="000000"/>
                <w:sz w:val="24"/>
                <w:szCs w:val="24"/>
              </w:rPr>
              <w:t>本项目严格按照环评及批复要求建设了相应的环保治理设施，详见下表。</w:t>
            </w:r>
          </w:p>
          <w:p w14:paraId="30597DE6" w14:textId="77777777" w:rsidR="003143F3" w:rsidRPr="0029611F" w:rsidRDefault="003143F3" w:rsidP="003143F3">
            <w:pPr>
              <w:spacing w:after="0" w:line="460" w:lineRule="exact"/>
              <w:ind w:firstLineChars="200" w:firstLine="480"/>
              <w:jc w:val="both"/>
              <w:textAlignment w:val="baseline"/>
              <w:rPr>
                <w:rFonts w:ascii="Times New Roman" w:eastAsia="黑体" w:hAnsi="Times New Roman"/>
                <w:color w:val="000000"/>
                <w:sz w:val="24"/>
                <w:szCs w:val="21"/>
              </w:rPr>
            </w:pPr>
            <w:r w:rsidRPr="0029611F">
              <w:rPr>
                <w:rFonts w:ascii="Times New Roman" w:eastAsia="黑体" w:hAnsi="Times New Roman"/>
                <w:color w:val="000000"/>
                <w:sz w:val="24"/>
                <w:szCs w:val="21"/>
              </w:rPr>
              <w:t>表</w:t>
            </w:r>
            <w:r w:rsidRPr="0029611F">
              <w:rPr>
                <w:rFonts w:ascii="Times New Roman" w:eastAsia="黑体" w:hAnsi="Times New Roman"/>
                <w:color w:val="000000"/>
                <w:sz w:val="24"/>
                <w:szCs w:val="21"/>
              </w:rPr>
              <w:t xml:space="preserve">9              </w:t>
            </w:r>
            <w:r w:rsidRPr="0029611F">
              <w:rPr>
                <w:rFonts w:ascii="Times New Roman" w:eastAsia="黑体" w:hAnsi="Times New Roman"/>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62"/>
              <w:gridCol w:w="1063"/>
              <w:gridCol w:w="1276"/>
              <w:gridCol w:w="1134"/>
              <w:gridCol w:w="992"/>
              <w:gridCol w:w="709"/>
              <w:gridCol w:w="1275"/>
              <w:gridCol w:w="993"/>
              <w:gridCol w:w="704"/>
            </w:tblGrid>
            <w:tr w:rsidR="003143F3" w:rsidRPr="0029611F" w14:paraId="2B94B31D" w14:textId="77777777" w:rsidTr="007B4AC9">
              <w:trPr>
                <w:trHeight w:val="397"/>
                <w:jc w:val="center"/>
              </w:trPr>
              <w:tc>
                <w:tcPr>
                  <w:tcW w:w="562" w:type="dxa"/>
                  <w:vMerge w:val="restart"/>
                  <w:vAlign w:val="center"/>
                </w:tcPr>
                <w:p w14:paraId="743F9FA4" w14:textId="77777777" w:rsidR="003143F3" w:rsidRPr="0029611F" w:rsidRDefault="003143F3" w:rsidP="003143F3">
                  <w:pPr>
                    <w:pStyle w:val="aff7"/>
                    <w:spacing w:line="240" w:lineRule="auto"/>
                    <w:rPr>
                      <w:rFonts w:ascii="Times New Roman" w:eastAsia="宋体" w:hAnsi="Times New Roman" w:cs="Times New Roman"/>
                      <w:b/>
                      <w:bCs/>
                      <w:color w:val="000000"/>
                      <w:sz w:val="21"/>
                      <w:szCs w:val="21"/>
                    </w:rPr>
                  </w:pPr>
                  <w:r w:rsidRPr="0029611F">
                    <w:rPr>
                      <w:rFonts w:ascii="Times New Roman" w:eastAsia="宋体" w:hAnsi="Times New Roman" w:cs="Times New Roman"/>
                      <w:b/>
                      <w:bCs/>
                      <w:color w:val="000000"/>
                      <w:sz w:val="21"/>
                      <w:szCs w:val="21"/>
                    </w:rPr>
                    <w:t>污染因素</w:t>
                  </w:r>
                </w:p>
              </w:tc>
              <w:tc>
                <w:tcPr>
                  <w:tcW w:w="1063" w:type="dxa"/>
                  <w:vMerge w:val="restart"/>
                  <w:vAlign w:val="center"/>
                </w:tcPr>
                <w:p w14:paraId="47DC5488" w14:textId="77777777" w:rsidR="003143F3" w:rsidRPr="0029611F" w:rsidRDefault="003143F3" w:rsidP="003143F3">
                  <w:pPr>
                    <w:pStyle w:val="afb"/>
                    <w:spacing w:line="240" w:lineRule="auto"/>
                    <w:rPr>
                      <w:b/>
                      <w:bCs/>
                      <w:color w:val="000000"/>
                      <w:szCs w:val="21"/>
                    </w:rPr>
                  </w:pPr>
                  <w:r w:rsidRPr="0029611F">
                    <w:rPr>
                      <w:b/>
                      <w:bCs/>
                      <w:color w:val="000000"/>
                      <w:szCs w:val="21"/>
                    </w:rPr>
                    <w:t>产污环节</w:t>
                  </w:r>
                </w:p>
              </w:tc>
              <w:tc>
                <w:tcPr>
                  <w:tcW w:w="1276" w:type="dxa"/>
                  <w:vMerge w:val="restart"/>
                  <w:vAlign w:val="center"/>
                </w:tcPr>
                <w:p w14:paraId="6AA3CC48" w14:textId="77777777" w:rsidR="003143F3" w:rsidRPr="0029611F" w:rsidRDefault="003143F3" w:rsidP="003143F3">
                  <w:pPr>
                    <w:pStyle w:val="afb"/>
                    <w:spacing w:line="240" w:lineRule="auto"/>
                    <w:rPr>
                      <w:b/>
                      <w:bCs/>
                      <w:color w:val="000000"/>
                      <w:szCs w:val="21"/>
                    </w:rPr>
                  </w:pPr>
                  <w:r w:rsidRPr="0029611F">
                    <w:rPr>
                      <w:b/>
                      <w:bCs/>
                      <w:color w:val="000000"/>
                      <w:szCs w:val="21"/>
                    </w:rPr>
                    <w:t>污染物</w:t>
                  </w:r>
                </w:p>
              </w:tc>
              <w:tc>
                <w:tcPr>
                  <w:tcW w:w="2835" w:type="dxa"/>
                  <w:gridSpan w:val="3"/>
                  <w:vAlign w:val="center"/>
                </w:tcPr>
                <w:p w14:paraId="28E0CF0F" w14:textId="77777777" w:rsidR="003143F3" w:rsidRPr="0029611F" w:rsidRDefault="003143F3" w:rsidP="003143F3">
                  <w:pPr>
                    <w:pStyle w:val="afb"/>
                    <w:spacing w:line="240" w:lineRule="auto"/>
                    <w:rPr>
                      <w:b/>
                      <w:bCs/>
                      <w:color w:val="000000"/>
                      <w:szCs w:val="21"/>
                    </w:rPr>
                  </w:pPr>
                  <w:r w:rsidRPr="0029611F">
                    <w:rPr>
                      <w:b/>
                      <w:bCs/>
                      <w:color w:val="000000"/>
                      <w:szCs w:val="21"/>
                    </w:rPr>
                    <w:t>环评批复</w:t>
                  </w:r>
                </w:p>
              </w:tc>
              <w:tc>
                <w:tcPr>
                  <w:tcW w:w="2972" w:type="dxa"/>
                  <w:gridSpan w:val="3"/>
                  <w:vAlign w:val="center"/>
                </w:tcPr>
                <w:p w14:paraId="53743150" w14:textId="77777777" w:rsidR="003143F3" w:rsidRPr="0029611F" w:rsidRDefault="003143F3" w:rsidP="003143F3">
                  <w:pPr>
                    <w:pStyle w:val="afb"/>
                    <w:spacing w:line="240" w:lineRule="auto"/>
                    <w:rPr>
                      <w:b/>
                      <w:bCs/>
                      <w:color w:val="000000"/>
                      <w:szCs w:val="21"/>
                    </w:rPr>
                  </w:pPr>
                  <w:r w:rsidRPr="0029611F">
                    <w:rPr>
                      <w:b/>
                      <w:bCs/>
                      <w:color w:val="000000"/>
                      <w:szCs w:val="21"/>
                    </w:rPr>
                    <w:t>实际建设</w:t>
                  </w:r>
                </w:p>
              </w:tc>
            </w:tr>
            <w:tr w:rsidR="003143F3" w:rsidRPr="0029611F" w14:paraId="279B86F2" w14:textId="77777777" w:rsidTr="007B4AC9">
              <w:trPr>
                <w:trHeight w:val="397"/>
                <w:jc w:val="center"/>
              </w:trPr>
              <w:tc>
                <w:tcPr>
                  <w:tcW w:w="562" w:type="dxa"/>
                  <w:vMerge/>
                  <w:vAlign w:val="center"/>
                </w:tcPr>
                <w:p w14:paraId="02A82C57" w14:textId="77777777" w:rsidR="003143F3" w:rsidRPr="0029611F" w:rsidRDefault="003143F3" w:rsidP="003143F3">
                  <w:pPr>
                    <w:pStyle w:val="aff7"/>
                    <w:spacing w:line="240" w:lineRule="auto"/>
                    <w:rPr>
                      <w:rFonts w:ascii="Times New Roman" w:eastAsia="宋体" w:hAnsi="Times New Roman" w:cs="Times New Roman"/>
                      <w:color w:val="000000"/>
                      <w:sz w:val="21"/>
                      <w:szCs w:val="21"/>
                    </w:rPr>
                  </w:pPr>
                </w:p>
              </w:tc>
              <w:tc>
                <w:tcPr>
                  <w:tcW w:w="1063" w:type="dxa"/>
                  <w:vMerge/>
                  <w:vAlign w:val="center"/>
                </w:tcPr>
                <w:p w14:paraId="08B9C00E" w14:textId="77777777" w:rsidR="003143F3" w:rsidRPr="0029611F" w:rsidRDefault="003143F3" w:rsidP="003143F3">
                  <w:pPr>
                    <w:pStyle w:val="afb"/>
                    <w:spacing w:line="240" w:lineRule="auto"/>
                    <w:rPr>
                      <w:b/>
                      <w:bCs/>
                      <w:color w:val="000000"/>
                      <w:szCs w:val="21"/>
                    </w:rPr>
                  </w:pPr>
                </w:p>
              </w:tc>
              <w:tc>
                <w:tcPr>
                  <w:tcW w:w="1276" w:type="dxa"/>
                  <w:vMerge/>
                  <w:vAlign w:val="center"/>
                </w:tcPr>
                <w:p w14:paraId="59098046" w14:textId="77777777" w:rsidR="003143F3" w:rsidRPr="0029611F" w:rsidRDefault="003143F3" w:rsidP="003143F3">
                  <w:pPr>
                    <w:pStyle w:val="afb"/>
                    <w:spacing w:line="240" w:lineRule="auto"/>
                    <w:rPr>
                      <w:b/>
                      <w:bCs/>
                      <w:color w:val="000000"/>
                      <w:szCs w:val="21"/>
                    </w:rPr>
                  </w:pPr>
                </w:p>
              </w:tc>
              <w:tc>
                <w:tcPr>
                  <w:tcW w:w="2126" w:type="dxa"/>
                  <w:gridSpan w:val="2"/>
                  <w:vAlign w:val="center"/>
                </w:tcPr>
                <w:p w14:paraId="5C8AEE30" w14:textId="77777777" w:rsidR="003143F3" w:rsidRPr="0029611F" w:rsidRDefault="003143F3" w:rsidP="003143F3">
                  <w:pPr>
                    <w:pStyle w:val="afb"/>
                    <w:spacing w:line="240" w:lineRule="auto"/>
                    <w:rPr>
                      <w:b/>
                      <w:bCs/>
                      <w:color w:val="000000"/>
                      <w:szCs w:val="21"/>
                    </w:rPr>
                  </w:pPr>
                  <w:r w:rsidRPr="0029611F">
                    <w:rPr>
                      <w:b/>
                      <w:bCs/>
                      <w:color w:val="000000"/>
                      <w:szCs w:val="21"/>
                    </w:rPr>
                    <w:t>防治措施内容、数量</w:t>
                  </w:r>
                </w:p>
              </w:tc>
              <w:tc>
                <w:tcPr>
                  <w:tcW w:w="709" w:type="dxa"/>
                  <w:vAlign w:val="center"/>
                </w:tcPr>
                <w:p w14:paraId="58E08027" w14:textId="77777777" w:rsidR="003143F3" w:rsidRPr="0029611F" w:rsidRDefault="003143F3" w:rsidP="003143F3">
                  <w:pPr>
                    <w:pStyle w:val="afb"/>
                    <w:spacing w:line="240" w:lineRule="auto"/>
                    <w:rPr>
                      <w:b/>
                      <w:bCs/>
                      <w:color w:val="000000"/>
                      <w:szCs w:val="21"/>
                    </w:rPr>
                  </w:pPr>
                  <w:r w:rsidRPr="0029611F">
                    <w:rPr>
                      <w:b/>
                      <w:bCs/>
                      <w:color w:val="000000"/>
                      <w:szCs w:val="21"/>
                    </w:rPr>
                    <w:t>投资</w:t>
                  </w:r>
                  <w:r w:rsidRPr="0029611F">
                    <w:rPr>
                      <w:b/>
                      <w:bCs/>
                      <w:color w:val="000000"/>
                      <w:szCs w:val="21"/>
                    </w:rPr>
                    <w:t>(</w:t>
                  </w:r>
                  <w:r w:rsidRPr="0029611F">
                    <w:rPr>
                      <w:b/>
                      <w:bCs/>
                      <w:color w:val="000000"/>
                      <w:szCs w:val="21"/>
                    </w:rPr>
                    <w:t>万元</w:t>
                  </w:r>
                  <w:r w:rsidRPr="0029611F">
                    <w:rPr>
                      <w:b/>
                      <w:bCs/>
                      <w:color w:val="000000"/>
                      <w:szCs w:val="21"/>
                    </w:rPr>
                    <w:t>)</w:t>
                  </w:r>
                </w:p>
              </w:tc>
              <w:tc>
                <w:tcPr>
                  <w:tcW w:w="2268" w:type="dxa"/>
                  <w:gridSpan w:val="2"/>
                  <w:vAlign w:val="center"/>
                </w:tcPr>
                <w:p w14:paraId="37A13468" w14:textId="77777777" w:rsidR="003143F3" w:rsidRPr="0029611F" w:rsidRDefault="003143F3" w:rsidP="003143F3">
                  <w:pPr>
                    <w:pStyle w:val="afb"/>
                    <w:spacing w:line="240" w:lineRule="auto"/>
                    <w:rPr>
                      <w:b/>
                      <w:bCs/>
                      <w:color w:val="000000"/>
                      <w:szCs w:val="21"/>
                    </w:rPr>
                  </w:pPr>
                  <w:r w:rsidRPr="0029611F">
                    <w:rPr>
                      <w:b/>
                      <w:bCs/>
                      <w:color w:val="000000"/>
                      <w:szCs w:val="21"/>
                    </w:rPr>
                    <w:t>防治措施内容、数量</w:t>
                  </w:r>
                </w:p>
              </w:tc>
              <w:tc>
                <w:tcPr>
                  <w:tcW w:w="704" w:type="dxa"/>
                  <w:vAlign w:val="center"/>
                </w:tcPr>
                <w:p w14:paraId="3E644443" w14:textId="77777777" w:rsidR="003143F3" w:rsidRPr="0029611F" w:rsidRDefault="003143F3" w:rsidP="003143F3">
                  <w:pPr>
                    <w:pStyle w:val="afb"/>
                    <w:spacing w:line="240" w:lineRule="auto"/>
                    <w:rPr>
                      <w:b/>
                      <w:bCs/>
                      <w:color w:val="000000"/>
                      <w:szCs w:val="21"/>
                    </w:rPr>
                  </w:pPr>
                  <w:r w:rsidRPr="0029611F">
                    <w:rPr>
                      <w:b/>
                      <w:bCs/>
                      <w:color w:val="000000"/>
                      <w:szCs w:val="21"/>
                    </w:rPr>
                    <w:t>投资</w:t>
                  </w:r>
                  <w:r w:rsidRPr="0029611F">
                    <w:rPr>
                      <w:b/>
                      <w:bCs/>
                      <w:color w:val="000000"/>
                      <w:szCs w:val="21"/>
                    </w:rPr>
                    <w:t>(</w:t>
                  </w:r>
                  <w:r w:rsidRPr="0029611F">
                    <w:rPr>
                      <w:b/>
                      <w:bCs/>
                      <w:color w:val="000000"/>
                      <w:szCs w:val="21"/>
                    </w:rPr>
                    <w:t>万元</w:t>
                  </w:r>
                  <w:r w:rsidRPr="0029611F">
                    <w:rPr>
                      <w:b/>
                      <w:bCs/>
                      <w:color w:val="000000"/>
                      <w:szCs w:val="21"/>
                    </w:rPr>
                    <w:t>)</w:t>
                  </w:r>
                </w:p>
              </w:tc>
            </w:tr>
            <w:tr w:rsidR="007B4AC9" w:rsidRPr="0029611F" w14:paraId="35D3D3DB" w14:textId="77777777" w:rsidTr="007B4AC9">
              <w:trPr>
                <w:trHeight w:val="397"/>
                <w:jc w:val="center"/>
              </w:trPr>
              <w:tc>
                <w:tcPr>
                  <w:tcW w:w="562" w:type="dxa"/>
                  <w:vMerge w:val="restart"/>
                  <w:vAlign w:val="center"/>
                </w:tcPr>
                <w:p w14:paraId="1494CC21"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废水</w:t>
                  </w:r>
                </w:p>
              </w:tc>
              <w:tc>
                <w:tcPr>
                  <w:tcW w:w="1063" w:type="dxa"/>
                  <w:vAlign w:val="center"/>
                </w:tcPr>
                <w:p w14:paraId="2B67DC24" w14:textId="741A5E8A" w:rsidR="007B4AC9" w:rsidRPr="0029611F" w:rsidRDefault="007B4AC9" w:rsidP="007B4AC9">
                  <w:pPr>
                    <w:pStyle w:val="afb"/>
                    <w:spacing w:line="240" w:lineRule="auto"/>
                    <w:rPr>
                      <w:color w:val="000000"/>
                      <w:szCs w:val="21"/>
                    </w:rPr>
                  </w:pPr>
                  <w:r w:rsidRPr="0029611F">
                    <w:rPr>
                      <w:color w:val="000000"/>
                      <w:szCs w:val="24"/>
                    </w:rPr>
                    <w:t>生活污水</w:t>
                  </w:r>
                </w:p>
              </w:tc>
              <w:tc>
                <w:tcPr>
                  <w:tcW w:w="1276" w:type="dxa"/>
                  <w:vAlign w:val="center"/>
                </w:tcPr>
                <w:p w14:paraId="4A7515DD" w14:textId="39158F79" w:rsidR="007B4AC9" w:rsidRPr="0029611F" w:rsidRDefault="007B4AC9" w:rsidP="007B4AC9">
                  <w:pPr>
                    <w:pStyle w:val="afb"/>
                    <w:spacing w:line="240" w:lineRule="auto"/>
                    <w:rPr>
                      <w:color w:val="000000"/>
                      <w:szCs w:val="21"/>
                    </w:rPr>
                  </w:pPr>
                  <w:r w:rsidRPr="0029611F">
                    <w:rPr>
                      <w:color w:val="000000"/>
                      <w:szCs w:val="24"/>
                    </w:rPr>
                    <w:t>COD</w:t>
                  </w:r>
                  <w:r w:rsidRPr="0029611F">
                    <w:rPr>
                      <w:color w:val="000000"/>
                      <w:szCs w:val="24"/>
                    </w:rPr>
                    <w:t>、</w:t>
                  </w:r>
                  <w:r w:rsidRPr="0029611F">
                    <w:rPr>
                      <w:color w:val="000000"/>
                      <w:szCs w:val="24"/>
                    </w:rPr>
                    <w:t>SS</w:t>
                  </w:r>
                  <w:r w:rsidRPr="0029611F">
                    <w:rPr>
                      <w:color w:val="000000"/>
                      <w:szCs w:val="24"/>
                      <w:lang w:val="pt-BR"/>
                    </w:rPr>
                    <w:t>、</w:t>
                  </w:r>
                  <w:r w:rsidRPr="0029611F">
                    <w:rPr>
                      <w:color w:val="000000"/>
                      <w:szCs w:val="24"/>
                    </w:rPr>
                    <w:t>NH</w:t>
                  </w:r>
                  <w:r w:rsidRPr="0029611F">
                    <w:rPr>
                      <w:color w:val="000000"/>
                      <w:szCs w:val="24"/>
                      <w:vertAlign w:val="subscript"/>
                    </w:rPr>
                    <w:t>3</w:t>
                  </w:r>
                  <w:r w:rsidRPr="0029611F">
                    <w:rPr>
                      <w:color w:val="000000"/>
                      <w:szCs w:val="24"/>
                    </w:rPr>
                    <w:t>-N</w:t>
                  </w:r>
                  <w:r w:rsidRPr="0029611F">
                    <w:rPr>
                      <w:color w:val="000000"/>
                      <w:szCs w:val="24"/>
                    </w:rPr>
                    <w:t>、</w:t>
                  </w:r>
                  <w:r w:rsidRPr="0029611F">
                    <w:rPr>
                      <w:color w:val="000000"/>
                      <w:szCs w:val="24"/>
                    </w:rPr>
                    <w:t>TP</w:t>
                  </w:r>
                  <w:r w:rsidRPr="0029611F">
                    <w:rPr>
                      <w:color w:val="000000"/>
                      <w:szCs w:val="24"/>
                    </w:rPr>
                    <w:t>、</w:t>
                  </w:r>
                  <w:r w:rsidRPr="0029611F">
                    <w:rPr>
                      <w:color w:val="000000"/>
                      <w:szCs w:val="24"/>
                    </w:rPr>
                    <w:t>TN</w:t>
                  </w:r>
                </w:p>
              </w:tc>
              <w:tc>
                <w:tcPr>
                  <w:tcW w:w="1134" w:type="dxa"/>
                  <w:vAlign w:val="center"/>
                </w:tcPr>
                <w:p w14:paraId="7F4D0496" w14:textId="0B2DF46B" w:rsidR="007B4AC9" w:rsidRPr="0029611F" w:rsidRDefault="007B4AC9" w:rsidP="007B4AC9">
                  <w:pPr>
                    <w:pStyle w:val="afb"/>
                    <w:spacing w:line="240" w:lineRule="auto"/>
                    <w:rPr>
                      <w:color w:val="000000"/>
                      <w:szCs w:val="21"/>
                    </w:rPr>
                  </w:pPr>
                  <w:r w:rsidRPr="0029611F">
                    <w:rPr>
                      <w:color w:val="000000"/>
                      <w:szCs w:val="24"/>
                    </w:rPr>
                    <w:t>化粪池</w:t>
                  </w:r>
                </w:p>
              </w:tc>
              <w:tc>
                <w:tcPr>
                  <w:tcW w:w="992" w:type="dxa"/>
                  <w:vMerge w:val="restart"/>
                  <w:vAlign w:val="center"/>
                </w:tcPr>
                <w:p w14:paraId="08D48F63" w14:textId="2913EA38" w:rsidR="007B4AC9" w:rsidRPr="0029611F" w:rsidRDefault="007B4AC9" w:rsidP="007B4AC9">
                  <w:pPr>
                    <w:pStyle w:val="afb"/>
                    <w:spacing w:line="240" w:lineRule="auto"/>
                    <w:rPr>
                      <w:color w:val="000000"/>
                      <w:szCs w:val="21"/>
                    </w:rPr>
                  </w:pPr>
                  <w:r w:rsidRPr="0029611F">
                    <w:rPr>
                      <w:rFonts w:hint="eastAsia"/>
                      <w:color w:val="000000"/>
                    </w:rPr>
                    <w:t>经厂区总排口排入封丘县产业集聚区污水处理厂进一步处理</w:t>
                  </w:r>
                </w:p>
              </w:tc>
              <w:tc>
                <w:tcPr>
                  <w:tcW w:w="709" w:type="dxa"/>
                  <w:vMerge w:val="restart"/>
                  <w:vAlign w:val="center"/>
                </w:tcPr>
                <w:p w14:paraId="5D8D831C" w14:textId="6EE03725" w:rsidR="007B4AC9" w:rsidRPr="0029611F" w:rsidRDefault="007B4AC9" w:rsidP="007B4AC9">
                  <w:pPr>
                    <w:pStyle w:val="afb"/>
                    <w:spacing w:line="240" w:lineRule="auto"/>
                    <w:rPr>
                      <w:color w:val="000000"/>
                      <w:szCs w:val="21"/>
                    </w:rPr>
                  </w:pPr>
                  <w:r w:rsidRPr="0029611F">
                    <w:rPr>
                      <w:rFonts w:hint="eastAsia"/>
                      <w:color w:val="000000"/>
                      <w:szCs w:val="21"/>
                    </w:rPr>
                    <w:t>6</w:t>
                  </w:r>
                </w:p>
              </w:tc>
              <w:tc>
                <w:tcPr>
                  <w:tcW w:w="1275" w:type="dxa"/>
                  <w:vAlign w:val="center"/>
                </w:tcPr>
                <w:p w14:paraId="6DCA0570" w14:textId="4D931679" w:rsidR="007B4AC9" w:rsidRPr="0029611F" w:rsidRDefault="007B4AC9" w:rsidP="007B4AC9">
                  <w:pPr>
                    <w:pStyle w:val="afb"/>
                    <w:spacing w:line="240" w:lineRule="auto"/>
                    <w:rPr>
                      <w:color w:val="000000"/>
                      <w:szCs w:val="21"/>
                    </w:rPr>
                  </w:pPr>
                  <w:r w:rsidRPr="0029611F">
                    <w:rPr>
                      <w:color w:val="000000"/>
                      <w:szCs w:val="24"/>
                    </w:rPr>
                    <w:t>化粪池</w:t>
                  </w:r>
                </w:p>
              </w:tc>
              <w:tc>
                <w:tcPr>
                  <w:tcW w:w="993" w:type="dxa"/>
                  <w:vMerge w:val="restart"/>
                  <w:vAlign w:val="center"/>
                </w:tcPr>
                <w:p w14:paraId="18EBA137" w14:textId="13CE1953" w:rsidR="007B4AC9" w:rsidRPr="0029611F" w:rsidRDefault="007B4AC9" w:rsidP="007B4AC9">
                  <w:pPr>
                    <w:pStyle w:val="afb"/>
                    <w:spacing w:line="240" w:lineRule="auto"/>
                    <w:rPr>
                      <w:color w:val="000000"/>
                      <w:szCs w:val="21"/>
                    </w:rPr>
                  </w:pPr>
                  <w:r w:rsidRPr="0029611F">
                    <w:rPr>
                      <w:rFonts w:hint="eastAsia"/>
                      <w:color w:val="000000"/>
                    </w:rPr>
                    <w:t>经厂区总排口排入封丘县产业集聚区污水处理厂进一步处理</w:t>
                  </w:r>
                </w:p>
              </w:tc>
              <w:tc>
                <w:tcPr>
                  <w:tcW w:w="704" w:type="dxa"/>
                  <w:vMerge w:val="restart"/>
                  <w:vAlign w:val="center"/>
                </w:tcPr>
                <w:p w14:paraId="22947EDE" w14:textId="00E2A8E9" w:rsidR="007B4AC9" w:rsidRPr="0029611F" w:rsidRDefault="007E0D98" w:rsidP="007B4AC9">
                  <w:pPr>
                    <w:pStyle w:val="afb"/>
                    <w:spacing w:line="240" w:lineRule="auto"/>
                    <w:rPr>
                      <w:color w:val="000000"/>
                      <w:szCs w:val="21"/>
                    </w:rPr>
                  </w:pPr>
                  <w:r w:rsidRPr="0029611F">
                    <w:rPr>
                      <w:rFonts w:hint="eastAsia"/>
                      <w:color w:val="000000"/>
                      <w:szCs w:val="21"/>
                    </w:rPr>
                    <w:t>3</w:t>
                  </w:r>
                </w:p>
              </w:tc>
            </w:tr>
            <w:tr w:rsidR="007B4AC9" w:rsidRPr="0029611F" w14:paraId="687A9351" w14:textId="77777777" w:rsidTr="007B4AC9">
              <w:trPr>
                <w:trHeight w:val="397"/>
                <w:jc w:val="center"/>
              </w:trPr>
              <w:tc>
                <w:tcPr>
                  <w:tcW w:w="562" w:type="dxa"/>
                  <w:vMerge/>
                  <w:vAlign w:val="center"/>
                </w:tcPr>
                <w:p w14:paraId="6695C50B"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p>
              </w:tc>
              <w:tc>
                <w:tcPr>
                  <w:tcW w:w="1063" w:type="dxa"/>
                  <w:vAlign w:val="center"/>
                </w:tcPr>
                <w:p w14:paraId="1AB5236C" w14:textId="7B06ACD8" w:rsidR="007B4AC9" w:rsidRPr="0029611F" w:rsidRDefault="007B4AC9" w:rsidP="007B4AC9">
                  <w:pPr>
                    <w:pStyle w:val="afb"/>
                    <w:spacing w:line="240" w:lineRule="auto"/>
                    <w:rPr>
                      <w:color w:val="000000"/>
                      <w:szCs w:val="21"/>
                    </w:rPr>
                  </w:pPr>
                  <w:r w:rsidRPr="0029611F">
                    <w:rPr>
                      <w:rFonts w:hint="eastAsia"/>
                      <w:color w:val="000000"/>
                      <w:szCs w:val="24"/>
                    </w:rPr>
                    <w:t>食堂废水</w:t>
                  </w:r>
                </w:p>
              </w:tc>
              <w:tc>
                <w:tcPr>
                  <w:tcW w:w="1276" w:type="dxa"/>
                  <w:vAlign w:val="center"/>
                </w:tcPr>
                <w:p w14:paraId="321C9358" w14:textId="0C876FFF" w:rsidR="007B4AC9" w:rsidRPr="0029611F" w:rsidRDefault="007B4AC9" w:rsidP="007B4AC9">
                  <w:pPr>
                    <w:pStyle w:val="afb"/>
                    <w:spacing w:line="240" w:lineRule="auto"/>
                    <w:rPr>
                      <w:color w:val="000000"/>
                      <w:szCs w:val="21"/>
                    </w:rPr>
                  </w:pPr>
                  <w:r w:rsidRPr="0029611F">
                    <w:rPr>
                      <w:rFonts w:hint="eastAsia"/>
                      <w:color w:val="000000"/>
                      <w:szCs w:val="24"/>
                    </w:rPr>
                    <w:t>COD</w:t>
                  </w:r>
                  <w:r w:rsidRPr="0029611F">
                    <w:rPr>
                      <w:rFonts w:hint="eastAsia"/>
                      <w:color w:val="000000"/>
                      <w:szCs w:val="24"/>
                    </w:rPr>
                    <w:t>、</w:t>
                  </w:r>
                  <w:r w:rsidRPr="0029611F">
                    <w:rPr>
                      <w:rFonts w:hint="eastAsia"/>
                      <w:color w:val="000000"/>
                      <w:szCs w:val="24"/>
                    </w:rPr>
                    <w:t>SS</w:t>
                  </w:r>
                  <w:r w:rsidRPr="0029611F">
                    <w:rPr>
                      <w:rFonts w:hint="eastAsia"/>
                      <w:color w:val="000000"/>
                      <w:szCs w:val="24"/>
                    </w:rPr>
                    <w:t>、</w:t>
                  </w:r>
                  <w:r w:rsidRPr="0029611F">
                    <w:rPr>
                      <w:rFonts w:hint="eastAsia"/>
                      <w:color w:val="000000"/>
                      <w:szCs w:val="24"/>
                    </w:rPr>
                    <w:t>NH</w:t>
                  </w:r>
                  <w:r w:rsidRPr="0029611F">
                    <w:rPr>
                      <w:rFonts w:hint="eastAsia"/>
                      <w:color w:val="000000"/>
                      <w:szCs w:val="24"/>
                      <w:vertAlign w:val="subscript"/>
                    </w:rPr>
                    <w:t>3</w:t>
                  </w:r>
                  <w:r w:rsidRPr="0029611F">
                    <w:rPr>
                      <w:rFonts w:hint="eastAsia"/>
                      <w:color w:val="000000"/>
                      <w:szCs w:val="24"/>
                    </w:rPr>
                    <w:t>-N</w:t>
                  </w:r>
                  <w:r w:rsidRPr="0029611F">
                    <w:rPr>
                      <w:rFonts w:hint="eastAsia"/>
                      <w:color w:val="000000"/>
                      <w:szCs w:val="24"/>
                    </w:rPr>
                    <w:t>、</w:t>
                  </w:r>
                  <w:r w:rsidRPr="0029611F">
                    <w:rPr>
                      <w:rFonts w:hint="eastAsia"/>
                      <w:color w:val="000000"/>
                      <w:szCs w:val="24"/>
                    </w:rPr>
                    <w:t>TP</w:t>
                  </w:r>
                  <w:r w:rsidRPr="0029611F">
                    <w:rPr>
                      <w:rFonts w:hint="eastAsia"/>
                      <w:color w:val="000000"/>
                      <w:szCs w:val="24"/>
                    </w:rPr>
                    <w:t>、</w:t>
                  </w:r>
                  <w:r w:rsidRPr="0029611F">
                    <w:rPr>
                      <w:rFonts w:hint="eastAsia"/>
                      <w:color w:val="000000"/>
                      <w:szCs w:val="24"/>
                    </w:rPr>
                    <w:t>TN</w:t>
                  </w:r>
                  <w:r w:rsidRPr="0029611F">
                    <w:rPr>
                      <w:rFonts w:hint="eastAsia"/>
                      <w:color w:val="000000"/>
                      <w:szCs w:val="24"/>
                    </w:rPr>
                    <w:t>、动植物油</w:t>
                  </w:r>
                </w:p>
              </w:tc>
              <w:tc>
                <w:tcPr>
                  <w:tcW w:w="1134" w:type="dxa"/>
                  <w:vAlign w:val="center"/>
                </w:tcPr>
                <w:p w14:paraId="0B1DC32D" w14:textId="42E051B8" w:rsidR="007B4AC9" w:rsidRPr="0029611F" w:rsidRDefault="007B4AC9" w:rsidP="007B4AC9">
                  <w:pPr>
                    <w:pStyle w:val="afb"/>
                    <w:spacing w:line="240" w:lineRule="auto"/>
                    <w:rPr>
                      <w:color w:val="000000"/>
                      <w:szCs w:val="21"/>
                    </w:rPr>
                  </w:pPr>
                  <w:r w:rsidRPr="0029611F">
                    <w:rPr>
                      <w:rFonts w:hint="eastAsia"/>
                      <w:color w:val="000000"/>
                      <w:szCs w:val="24"/>
                    </w:rPr>
                    <w:t>隔油池</w:t>
                  </w:r>
                </w:p>
              </w:tc>
              <w:tc>
                <w:tcPr>
                  <w:tcW w:w="992" w:type="dxa"/>
                  <w:vMerge/>
                  <w:vAlign w:val="center"/>
                </w:tcPr>
                <w:p w14:paraId="0D4D57C9" w14:textId="7AC8F9A2" w:rsidR="007B4AC9" w:rsidRPr="0029611F" w:rsidRDefault="007B4AC9" w:rsidP="007B4AC9">
                  <w:pPr>
                    <w:pStyle w:val="afb"/>
                    <w:spacing w:line="240" w:lineRule="auto"/>
                    <w:rPr>
                      <w:color w:val="000000"/>
                      <w:szCs w:val="21"/>
                    </w:rPr>
                  </w:pPr>
                </w:p>
              </w:tc>
              <w:tc>
                <w:tcPr>
                  <w:tcW w:w="709" w:type="dxa"/>
                  <w:vMerge/>
                  <w:vAlign w:val="center"/>
                </w:tcPr>
                <w:p w14:paraId="6B2D7210" w14:textId="77777777" w:rsidR="007B4AC9" w:rsidRPr="0029611F" w:rsidRDefault="007B4AC9" w:rsidP="007B4AC9">
                  <w:pPr>
                    <w:pStyle w:val="afb"/>
                    <w:spacing w:line="240" w:lineRule="auto"/>
                    <w:rPr>
                      <w:color w:val="000000"/>
                      <w:szCs w:val="21"/>
                    </w:rPr>
                  </w:pPr>
                </w:p>
              </w:tc>
              <w:tc>
                <w:tcPr>
                  <w:tcW w:w="1275" w:type="dxa"/>
                  <w:vAlign w:val="center"/>
                </w:tcPr>
                <w:p w14:paraId="5249BA36" w14:textId="1ED2111A" w:rsidR="007B4AC9" w:rsidRPr="0029611F" w:rsidRDefault="007B4AC9" w:rsidP="007B4AC9">
                  <w:pPr>
                    <w:pStyle w:val="afb"/>
                    <w:spacing w:line="240" w:lineRule="auto"/>
                    <w:rPr>
                      <w:color w:val="000000"/>
                      <w:szCs w:val="21"/>
                    </w:rPr>
                  </w:pPr>
                  <w:r w:rsidRPr="0029611F">
                    <w:rPr>
                      <w:rFonts w:hint="eastAsia"/>
                      <w:color w:val="000000"/>
                      <w:szCs w:val="24"/>
                    </w:rPr>
                    <w:t>隔油池</w:t>
                  </w:r>
                </w:p>
              </w:tc>
              <w:tc>
                <w:tcPr>
                  <w:tcW w:w="993" w:type="dxa"/>
                  <w:vMerge/>
                  <w:vAlign w:val="center"/>
                </w:tcPr>
                <w:p w14:paraId="497DCAEB" w14:textId="35928D76" w:rsidR="007B4AC9" w:rsidRPr="0029611F" w:rsidRDefault="007B4AC9" w:rsidP="007B4AC9">
                  <w:pPr>
                    <w:pStyle w:val="afb"/>
                    <w:spacing w:line="240" w:lineRule="auto"/>
                    <w:rPr>
                      <w:color w:val="000000"/>
                      <w:szCs w:val="21"/>
                    </w:rPr>
                  </w:pPr>
                </w:p>
              </w:tc>
              <w:tc>
                <w:tcPr>
                  <w:tcW w:w="704" w:type="dxa"/>
                  <w:vMerge/>
                  <w:vAlign w:val="center"/>
                </w:tcPr>
                <w:p w14:paraId="79DE83FE" w14:textId="77777777" w:rsidR="007B4AC9" w:rsidRPr="0029611F" w:rsidRDefault="007B4AC9" w:rsidP="007B4AC9">
                  <w:pPr>
                    <w:pStyle w:val="afb"/>
                    <w:spacing w:line="240" w:lineRule="auto"/>
                    <w:rPr>
                      <w:color w:val="000000"/>
                      <w:szCs w:val="21"/>
                    </w:rPr>
                  </w:pPr>
                </w:p>
              </w:tc>
            </w:tr>
            <w:tr w:rsidR="007B4AC9" w:rsidRPr="0029611F" w14:paraId="21C98ADE" w14:textId="77777777" w:rsidTr="007B4AC9">
              <w:trPr>
                <w:trHeight w:val="397"/>
                <w:jc w:val="center"/>
              </w:trPr>
              <w:tc>
                <w:tcPr>
                  <w:tcW w:w="562" w:type="dxa"/>
                  <w:vMerge/>
                  <w:vAlign w:val="center"/>
                </w:tcPr>
                <w:p w14:paraId="0AB23439"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p>
              </w:tc>
              <w:tc>
                <w:tcPr>
                  <w:tcW w:w="1063" w:type="dxa"/>
                  <w:vAlign w:val="center"/>
                </w:tcPr>
                <w:p w14:paraId="718A14EB" w14:textId="0449B194" w:rsidR="007B4AC9" w:rsidRPr="0029611F" w:rsidRDefault="007B4AC9" w:rsidP="007B4AC9">
                  <w:pPr>
                    <w:pStyle w:val="afb"/>
                    <w:spacing w:line="240" w:lineRule="auto"/>
                    <w:rPr>
                      <w:color w:val="000000"/>
                      <w:szCs w:val="21"/>
                    </w:rPr>
                  </w:pPr>
                  <w:r w:rsidRPr="0029611F">
                    <w:rPr>
                      <w:rFonts w:hint="eastAsia"/>
                      <w:color w:val="000000"/>
                      <w:szCs w:val="24"/>
                    </w:rPr>
                    <w:t>蒸汽冷凝水</w:t>
                  </w:r>
                </w:p>
              </w:tc>
              <w:tc>
                <w:tcPr>
                  <w:tcW w:w="1276" w:type="dxa"/>
                  <w:vAlign w:val="center"/>
                </w:tcPr>
                <w:p w14:paraId="59516DA3" w14:textId="7AE438D8" w:rsidR="007B4AC9" w:rsidRPr="0029611F" w:rsidRDefault="007B4AC9" w:rsidP="007B4AC9">
                  <w:pPr>
                    <w:pStyle w:val="afb"/>
                    <w:spacing w:line="240" w:lineRule="auto"/>
                    <w:rPr>
                      <w:color w:val="000000"/>
                      <w:szCs w:val="21"/>
                    </w:rPr>
                  </w:pPr>
                  <w:r w:rsidRPr="0029611F">
                    <w:rPr>
                      <w:color w:val="000000"/>
                      <w:szCs w:val="24"/>
                    </w:rPr>
                    <w:t>COD</w:t>
                  </w:r>
                  <w:r w:rsidRPr="0029611F">
                    <w:rPr>
                      <w:color w:val="000000"/>
                      <w:szCs w:val="24"/>
                    </w:rPr>
                    <w:t>、</w:t>
                  </w:r>
                  <w:r w:rsidRPr="0029611F">
                    <w:rPr>
                      <w:color w:val="000000"/>
                      <w:szCs w:val="24"/>
                    </w:rPr>
                    <w:t>SS</w:t>
                  </w:r>
                </w:p>
              </w:tc>
              <w:tc>
                <w:tcPr>
                  <w:tcW w:w="1134" w:type="dxa"/>
                  <w:vAlign w:val="center"/>
                </w:tcPr>
                <w:p w14:paraId="40BD6B7C" w14:textId="2065B420" w:rsidR="007B4AC9" w:rsidRPr="0029611F" w:rsidRDefault="007B4AC9" w:rsidP="007B4AC9">
                  <w:pPr>
                    <w:pStyle w:val="afb"/>
                    <w:spacing w:line="240" w:lineRule="auto"/>
                    <w:rPr>
                      <w:color w:val="000000"/>
                      <w:szCs w:val="21"/>
                    </w:rPr>
                  </w:pPr>
                  <w:r w:rsidRPr="0029611F">
                    <w:rPr>
                      <w:rFonts w:hint="eastAsia"/>
                      <w:color w:val="000000"/>
                      <w:szCs w:val="24"/>
                    </w:rPr>
                    <w:t>部分回用，部分外排</w:t>
                  </w:r>
                </w:p>
              </w:tc>
              <w:tc>
                <w:tcPr>
                  <w:tcW w:w="992" w:type="dxa"/>
                  <w:vMerge/>
                  <w:vAlign w:val="center"/>
                </w:tcPr>
                <w:p w14:paraId="23E7E035" w14:textId="57C87856" w:rsidR="007B4AC9" w:rsidRPr="0029611F" w:rsidRDefault="007B4AC9" w:rsidP="007B4AC9">
                  <w:pPr>
                    <w:pStyle w:val="afb"/>
                    <w:spacing w:line="240" w:lineRule="auto"/>
                    <w:rPr>
                      <w:color w:val="000000"/>
                      <w:szCs w:val="21"/>
                    </w:rPr>
                  </w:pPr>
                </w:p>
              </w:tc>
              <w:tc>
                <w:tcPr>
                  <w:tcW w:w="709" w:type="dxa"/>
                  <w:vMerge/>
                  <w:vAlign w:val="center"/>
                </w:tcPr>
                <w:p w14:paraId="11910A81" w14:textId="77777777" w:rsidR="007B4AC9" w:rsidRPr="0029611F" w:rsidRDefault="007B4AC9" w:rsidP="007B4AC9">
                  <w:pPr>
                    <w:pStyle w:val="afb"/>
                    <w:spacing w:line="240" w:lineRule="auto"/>
                    <w:rPr>
                      <w:color w:val="000000"/>
                      <w:szCs w:val="21"/>
                    </w:rPr>
                  </w:pPr>
                </w:p>
              </w:tc>
              <w:tc>
                <w:tcPr>
                  <w:tcW w:w="1275" w:type="dxa"/>
                  <w:vAlign w:val="center"/>
                </w:tcPr>
                <w:p w14:paraId="19864B00" w14:textId="7BE6D08F" w:rsidR="007B4AC9" w:rsidRPr="0029611F" w:rsidRDefault="007B4AC9" w:rsidP="007B4AC9">
                  <w:pPr>
                    <w:pStyle w:val="afb"/>
                    <w:spacing w:line="240" w:lineRule="auto"/>
                    <w:rPr>
                      <w:color w:val="000000"/>
                      <w:szCs w:val="21"/>
                    </w:rPr>
                  </w:pPr>
                  <w:r w:rsidRPr="0029611F">
                    <w:rPr>
                      <w:rFonts w:hint="eastAsia"/>
                      <w:color w:val="000000"/>
                      <w:szCs w:val="24"/>
                    </w:rPr>
                    <w:t>部分回用，部分外排</w:t>
                  </w:r>
                </w:p>
              </w:tc>
              <w:tc>
                <w:tcPr>
                  <w:tcW w:w="993" w:type="dxa"/>
                  <w:vMerge/>
                  <w:vAlign w:val="center"/>
                </w:tcPr>
                <w:p w14:paraId="044CA1A7" w14:textId="48B9C34D" w:rsidR="007B4AC9" w:rsidRPr="0029611F" w:rsidRDefault="007B4AC9" w:rsidP="007B4AC9">
                  <w:pPr>
                    <w:pStyle w:val="afb"/>
                    <w:spacing w:line="240" w:lineRule="auto"/>
                    <w:rPr>
                      <w:color w:val="000000"/>
                      <w:szCs w:val="21"/>
                    </w:rPr>
                  </w:pPr>
                </w:p>
              </w:tc>
              <w:tc>
                <w:tcPr>
                  <w:tcW w:w="704" w:type="dxa"/>
                  <w:vMerge/>
                  <w:vAlign w:val="center"/>
                </w:tcPr>
                <w:p w14:paraId="0AE22C48" w14:textId="77777777" w:rsidR="007B4AC9" w:rsidRPr="0029611F" w:rsidRDefault="007B4AC9" w:rsidP="007B4AC9">
                  <w:pPr>
                    <w:pStyle w:val="afb"/>
                    <w:spacing w:line="240" w:lineRule="auto"/>
                    <w:rPr>
                      <w:color w:val="000000"/>
                      <w:szCs w:val="21"/>
                    </w:rPr>
                  </w:pPr>
                </w:p>
              </w:tc>
            </w:tr>
            <w:tr w:rsidR="007B4AC9" w:rsidRPr="0029611F" w14:paraId="04EBA63A" w14:textId="77777777" w:rsidTr="007B4AC9">
              <w:trPr>
                <w:trHeight w:val="397"/>
                <w:jc w:val="center"/>
              </w:trPr>
              <w:tc>
                <w:tcPr>
                  <w:tcW w:w="562" w:type="dxa"/>
                  <w:vMerge/>
                  <w:vAlign w:val="center"/>
                </w:tcPr>
                <w:p w14:paraId="772C48AD"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p>
              </w:tc>
              <w:tc>
                <w:tcPr>
                  <w:tcW w:w="1063" w:type="dxa"/>
                  <w:vAlign w:val="center"/>
                </w:tcPr>
                <w:p w14:paraId="78ED0829" w14:textId="5E8AC582" w:rsidR="007B4AC9" w:rsidRPr="0029611F" w:rsidRDefault="007B4AC9" w:rsidP="007B4AC9">
                  <w:pPr>
                    <w:pStyle w:val="afb"/>
                    <w:spacing w:line="240" w:lineRule="auto"/>
                    <w:rPr>
                      <w:color w:val="000000"/>
                      <w:szCs w:val="21"/>
                    </w:rPr>
                  </w:pPr>
                  <w:r w:rsidRPr="0029611F">
                    <w:rPr>
                      <w:rFonts w:hint="eastAsia"/>
                      <w:color w:val="000000"/>
                      <w:szCs w:val="24"/>
                    </w:rPr>
                    <w:t>软水制备</w:t>
                  </w:r>
                  <w:r w:rsidRPr="0029611F">
                    <w:rPr>
                      <w:color w:val="000000"/>
                      <w:szCs w:val="24"/>
                    </w:rPr>
                    <w:t>浓水</w:t>
                  </w:r>
                </w:p>
              </w:tc>
              <w:tc>
                <w:tcPr>
                  <w:tcW w:w="1276" w:type="dxa"/>
                  <w:vAlign w:val="center"/>
                </w:tcPr>
                <w:p w14:paraId="385EFBB7" w14:textId="6D4D5AC6" w:rsidR="007B4AC9" w:rsidRPr="0029611F" w:rsidRDefault="007B4AC9" w:rsidP="007B4AC9">
                  <w:pPr>
                    <w:pStyle w:val="afb"/>
                    <w:spacing w:line="240" w:lineRule="auto"/>
                    <w:rPr>
                      <w:color w:val="000000"/>
                      <w:szCs w:val="21"/>
                    </w:rPr>
                  </w:pPr>
                  <w:r w:rsidRPr="0029611F">
                    <w:rPr>
                      <w:color w:val="000000"/>
                      <w:szCs w:val="24"/>
                    </w:rPr>
                    <w:t>COD</w:t>
                  </w:r>
                  <w:r w:rsidRPr="0029611F">
                    <w:rPr>
                      <w:color w:val="000000"/>
                      <w:szCs w:val="24"/>
                    </w:rPr>
                    <w:t>、</w:t>
                  </w:r>
                  <w:r w:rsidRPr="0029611F">
                    <w:rPr>
                      <w:color w:val="000000"/>
                      <w:szCs w:val="24"/>
                    </w:rPr>
                    <w:t>SS</w:t>
                  </w:r>
                </w:p>
              </w:tc>
              <w:tc>
                <w:tcPr>
                  <w:tcW w:w="1134" w:type="dxa"/>
                  <w:vAlign w:val="center"/>
                </w:tcPr>
                <w:p w14:paraId="2F8C213D" w14:textId="4BA056CA" w:rsidR="007B4AC9" w:rsidRPr="0029611F" w:rsidRDefault="007B4AC9" w:rsidP="007B4AC9">
                  <w:pPr>
                    <w:pStyle w:val="afb"/>
                    <w:spacing w:line="240" w:lineRule="auto"/>
                    <w:rPr>
                      <w:color w:val="000000"/>
                      <w:szCs w:val="21"/>
                    </w:rPr>
                  </w:pPr>
                  <w:r w:rsidRPr="0029611F">
                    <w:rPr>
                      <w:rFonts w:hint="eastAsia"/>
                      <w:color w:val="000000"/>
                      <w:szCs w:val="24"/>
                    </w:rPr>
                    <w:t>/</w:t>
                  </w:r>
                </w:p>
              </w:tc>
              <w:tc>
                <w:tcPr>
                  <w:tcW w:w="992" w:type="dxa"/>
                  <w:vMerge/>
                  <w:vAlign w:val="center"/>
                </w:tcPr>
                <w:p w14:paraId="2EEB67D5" w14:textId="7E1CBD03" w:rsidR="007B4AC9" w:rsidRPr="0029611F" w:rsidRDefault="007B4AC9" w:rsidP="007B4AC9">
                  <w:pPr>
                    <w:pStyle w:val="afb"/>
                    <w:spacing w:line="240" w:lineRule="auto"/>
                    <w:rPr>
                      <w:color w:val="000000"/>
                      <w:szCs w:val="21"/>
                    </w:rPr>
                  </w:pPr>
                </w:p>
              </w:tc>
              <w:tc>
                <w:tcPr>
                  <w:tcW w:w="709" w:type="dxa"/>
                  <w:vMerge/>
                  <w:vAlign w:val="center"/>
                </w:tcPr>
                <w:p w14:paraId="17FB33BE" w14:textId="77777777" w:rsidR="007B4AC9" w:rsidRPr="0029611F" w:rsidRDefault="007B4AC9" w:rsidP="007B4AC9">
                  <w:pPr>
                    <w:pStyle w:val="afb"/>
                    <w:spacing w:line="240" w:lineRule="auto"/>
                    <w:rPr>
                      <w:color w:val="000000"/>
                      <w:szCs w:val="21"/>
                    </w:rPr>
                  </w:pPr>
                </w:p>
              </w:tc>
              <w:tc>
                <w:tcPr>
                  <w:tcW w:w="1275" w:type="dxa"/>
                  <w:vAlign w:val="center"/>
                </w:tcPr>
                <w:p w14:paraId="7A070B69" w14:textId="60DBEE0A" w:rsidR="007B4AC9" w:rsidRPr="0029611F" w:rsidRDefault="007B4AC9" w:rsidP="007B4AC9">
                  <w:pPr>
                    <w:pStyle w:val="afb"/>
                    <w:spacing w:line="240" w:lineRule="auto"/>
                    <w:rPr>
                      <w:color w:val="000000"/>
                      <w:szCs w:val="21"/>
                    </w:rPr>
                  </w:pPr>
                  <w:r w:rsidRPr="0029611F">
                    <w:rPr>
                      <w:rFonts w:hint="eastAsia"/>
                      <w:color w:val="000000"/>
                      <w:szCs w:val="24"/>
                    </w:rPr>
                    <w:t>/</w:t>
                  </w:r>
                </w:p>
              </w:tc>
              <w:tc>
                <w:tcPr>
                  <w:tcW w:w="993" w:type="dxa"/>
                  <w:vMerge/>
                  <w:vAlign w:val="center"/>
                </w:tcPr>
                <w:p w14:paraId="1AFCBFF1" w14:textId="2733671A" w:rsidR="007B4AC9" w:rsidRPr="0029611F" w:rsidRDefault="007B4AC9" w:rsidP="007B4AC9">
                  <w:pPr>
                    <w:pStyle w:val="afb"/>
                    <w:spacing w:line="240" w:lineRule="auto"/>
                    <w:rPr>
                      <w:color w:val="000000"/>
                      <w:szCs w:val="21"/>
                    </w:rPr>
                  </w:pPr>
                </w:p>
              </w:tc>
              <w:tc>
                <w:tcPr>
                  <w:tcW w:w="704" w:type="dxa"/>
                  <w:vMerge/>
                  <w:vAlign w:val="center"/>
                </w:tcPr>
                <w:p w14:paraId="6D5C31B4" w14:textId="77777777" w:rsidR="007B4AC9" w:rsidRPr="0029611F" w:rsidRDefault="007B4AC9" w:rsidP="007B4AC9">
                  <w:pPr>
                    <w:pStyle w:val="afb"/>
                    <w:spacing w:line="240" w:lineRule="auto"/>
                    <w:rPr>
                      <w:color w:val="000000"/>
                      <w:szCs w:val="21"/>
                    </w:rPr>
                  </w:pPr>
                </w:p>
              </w:tc>
            </w:tr>
            <w:tr w:rsidR="007B4AC9" w:rsidRPr="0029611F" w14:paraId="00222B3F" w14:textId="77777777" w:rsidTr="007B4AC9">
              <w:trPr>
                <w:trHeight w:val="397"/>
                <w:jc w:val="center"/>
              </w:trPr>
              <w:tc>
                <w:tcPr>
                  <w:tcW w:w="562" w:type="dxa"/>
                  <w:vMerge/>
                  <w:vAlign w:val="center"/>
                </w:tcPr>
                <w:p w14:paraId="48732E2D"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p>
              </w:tc>
              <w:tc>
                <w:tcPr>
                  <w:tcW w:w="1063" w:type="dxa"/>
                  <w:vAlign w:val="center"/>
                </w:tcPr>
                <w:p w14:paraId="05BF4E57" w14:textId="612E5CC5" w:rsidR="007B4AC9" w:rsidRPr="0029611F" w:rsidRDefault="007B4AC9" w:rsidP="007B4AC9">
                  <w:pPr>
                    <w:pStyle w:val="afb"/>
                    <w:spacing w:line="240" w:lineRule="auto"/>
                    <w:rPr>
                      <w:color w:val="000000"/>
                      <w:szCs w:val="24"/>
                    </w:rPr>
                  </w:pPr>
                  <w:r w:rsidRPr="0029611F">
                    <w:rPr>
                      <w:rFonts w:hint="eastAsia"/>
                      <w:color w:val="000000"/>
                      <w:szCs w:val="24"/>
                    </w:rPr>
                    <w:t>软水制备设备</w:t>
                  </w:r>
                  <w:r w:rsidRPr="0029611F">
                    <w:rPr>
                      <w:color w:val="000000"/>
                      <w:szCs w:val="24"/>
                    </w:rPr>
                    <w:t>冲洗废水</w:t>
                  </w:r>
                </w:p>
              </w:tc>
              <w:tc>
                <w:tcPr>
                  <w:tcW w:w="1276" w:type="dxa"/>
                  <w:vAlign w:val="center"/>
                </w:tcPr>
                <w:p w14:paraId="172D18DA" w14:textId="4AA9E628" w:rsidR="007B4AC9" w:rsidRPr="0029611F" w:rsidRDefault="007B4AC9" w:rsidP="007B4AC9">
                  <w:pPr>
                    <w:pStyle w:val="afb"/>
                    <w:spacing w:line="240" w:lineRule="auto"/>
                    <w:rPr>
                      <w:color w:val="000000"/>
                      <w:szCs w:val="24"/>
                    </w:rPr>
                  </w:pPr>
                  <w:r w:rsidRPr="0029611F">
                    <w:rPr>
                      <w:color w:val="000000"/>
                      <w:szCs w:val="24"/>
                    </w:rPr>
                    <w:t>COD</w:t>
                  </w:r>
                  <w:r w:rsidRPr="0029611F">
                    <w:rPr>
                      <w:color w:val="000000"/>
                      <w:szCs w:val="24"/>
                    </w:rPr>
                    <w:t>、</w:t>
                  </w:r>
                  <w:r w:rsidRPr="0029611F">
                    <w:rPr>
                      <w:color w:val="000000"/>
                      <w:szCs w:val="24"/>
                    </w:rPr>
                    <w:t>SS</w:t>
                  </w:r>
                </w:p>
              </w:tc>
              <w:tc>
                <w:tcPr>
                  <w:tcW w:w="1134" w:type="dxa"/>
                  <w:vAlign w:val="center"/>
                </w:tcPr>
                <w:p w14:paraId="400E6A84" w14:textId="72EF5848" w:rsidR="007B4AC9" w:rsidRPr="0029611F" w:rsidRDefault="007B4AC9" w:rsidP="007B4AC9">
                  <w:pPr>
                    <w:pStyle w:val="afb"/>
                    <w:spacing w:line="240" w:lineRule="auto"/>
                    <w:rPr>
                      <w:color w:val="000000"/>
                      <w:szCs w:val="21"/>
                    </w:rPr>
                  </w:pPr>
                  <w:r w:rsidRPr="0029611F">
                    <w:rPr>
                      <w:rFonts w:hint="eastAsia"/>
                      <w:color w:val="000000"/>
                      <w:szCs w:val="24"/>
                    </w:rPr>
                    <w:t>/</w:t>
                  </w:r>
                </w:p>
              </w:tc>
              <w:tc>
                <w:tcPr>
                  <w:tcW w:w="992" w:type="dxa"/>
                  <w:vMerge/>
                  <w:vAlign w:val="center"/>
                </w:tcPr>
                <w:p w14:paraId="381F3458" w14:textId="5C36DECE" w:rsidR="007B4AC9" w:rsidRPr="0029611F" w:rsidRDefault="007B4AC9" w:rsidP="007B4AC9">
                  <w:pPr>
                    <w:pStyle w:val="afb"/>
                    <w:spacing w:line="240" w:lineRule="auto"/>
                    <w:rPr>
                      <w:color w:val="000000"/>
                      <w:szCs w:val="21"/>
                    </w:rPr>
                  </w:pPr>
                </w:p>
              </w:tc>
              <w:tc>
                <w:tcPr>
                  <w:tcW w:w="709" w:type="dxa"/>
                  <w:vMerge/>
                  <w:vAlign w:val="center"/>
                </w:tcPr>
                <w:p w14:paraId="2027E2F2" w14:textId="77777777" w:rsidR="007B4AC9" w:rsidRPr="0029611F" w:rsidRDefault="007B4AC9" w:rsidP="007B4AC9">
                  <w:pPr>
                    <w:pStyle w:val="afb"/>
                    <w:spacing w:line="240" w:lineRule="auto"/>
                    <w:rPr>
                      <w:color w:val="000000"/>
                      <w:szCs w:val="21"/>
                    </w:rPr>
                  </w:pPr>
                </w:p>
              </w:tc>
              <w:tc>
                <w:tcPr>
                  <w:tcW w:w="1275" w:type="dxa"/>
                  <w:vAlign w:val="center"/>
                </w:tcPr>
                <w:p w14:paraId="2CEDDED6" w14:textId="7047EBA4" w:rsidR="007B4AC9" w:rsidRPr="0029611F" w:rsidRDefault="007B4AC9" w:rsidP="007B4AC9">
                  <w:pPr>
                    <w:pStyle w:val="afb"/>
                    <w:spacing w:line="240" w:lineRule="auto"/>
                    <w:rPr>
                      <w:color w:val="000000"/>
                      <w:szCs w:val="21"/>
                    </w:rPr>
                  </w:pPr>
                  <w:r w:rsidRPr="0029611F">
                    <w:rPr>
                      <w:rFonts w:hint="eastAsia"/>
                      <w:color w:val="000000"/>
                      <w:szCs w:val="24"/>
                    </w:rPr>
                    <w:t>/</w:t>
                  </w:r>
                </w:p>
              </w:tc>
              <w:tc>
                <w:tcPr>
                  <w:tcW w:w="993" w:type="dxa"/>
                  <w:vMerge/>
                  <w:vAlign w:val="center"/>
                </w:tcPr>
                <w:p w14:paraId="353A22A0" w14:textId="00F40845" w:rsidR="007B4AC9" w:rsidRPr="0029611F" w:rsidRDefault="007B4AC9" w:rsidP="007B4AC9">
                  <w:pPr>
                    <w:pStyle w:val="afb"/>
                    <w:spacing w:line="240" w:lineRule="auto"/>
                    <w:rPr>
                      <w:color w:val="000000"/>
                      <w:szCs w:val="21"/>
                    </w:rPr>
                  </w:pPr>
                </w:p>
              </w:tc>
              <w:tc>
                <w:tcPr>
                  <w:tcW w:w="704" w:type="dxa"/>
                  <w:vMerge/>
                  <w:vAlign w:val="center"/>
                </w:tcPr>
                <w:p w14:paraId="124F1D42" w14:textId="77777777" w:rsidR="007B4AC9" w:rsidRPr="0029611F" w:rsidRDefault="007B4AC9" w:rsidP="007B4AC9">
                  <w:pPr>
                    <w:pStyle w:val="afb"/>
                    <w:spacing w:line="240" w:lineRule="auto"/>
                    <w:rPr>
                      <w:color w:val="000000"/>
                      <w:szCs w:val="21"/>
                    </w:rPr>
                  </w:pPr>
                </w:p>
              </w:tc>
            </w:tr>
            <w:tr w:rsidR="007B4AC9" w:rsidRPr="0029611F" w14:paraId="5F81436C" w14:textId="77777777" w:rsidTr="007B4AC9">
              <w:trPr>
                <w:trHeight w:val="397"/>
                <w:jc w:val="center"/>
              </w:trPr>
              <w:tc>
                <w:tcPr>
                  <w:tcW w:w="562" w:type="dxa"/>
                  <w:vMerge/>
                  <w:vAlign w:val="center"/>
                </w:tcPr>
                <w:p w14:paraId="170C8E06"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p>
              </w:tc>
              <w:tc>
                <w:tcPr>
                  <w:tcW w:w="1063" w:type="dxa"/>
                  <w:vAlign w:val="center"/>
                </w:tcPr>
                <w:p w14:paraId="57B1393F" w14:textId="128B4D2C" w:rsidR="007B4AC9" w:rsidRPr="0029611F" w:rsidRDefault="007B4AC9" w:rsidP="007B4AC9">
                  <w:pPr>
                    <w:pStyle w:val="afb"/>
                    <w:spacing w:line="240" w:lineRule="auto"/>
                    <w:rPr>
                      <w:color w:val="000000"/>
                      <w:szCs w:val="21"/>
                    </w:rPr>
                  </w:pPr>
                  <w:r w:rsidRPr="0029611F">
                    <w:rPr>
                      <w:rFonts w:hint="eastAsia"/>
                      <w:color w:val="000000"/>
                      <w:szCs w:val="24"/>
                    </w:rPr>
                    <w:t>锅炉排污水</w:t>
                  </w:r>
                </w:p>
              </w:tc>
              <w:tc>
                <w:tcPr>
                  <w:tcW w:w="1276" w:type="dxa"/>
                  <w:vAlign w:val="center"/>
                </w:tcPr>
                <w:p w14:paraId="44EE0126" w14:textId="29C5C5AB" w:rsidR="007B4AC9" w:rsidRPr="0029611F" w:rsidRDefault="007B4AC9" w:rsidP="007B4AC9">
                  <w:pPr>
                    <w:pStyle w:val="afb"/>
                    <w:spacing w:line="240" w:lineRule="auto"/>
                    <w:rPr>
                      <w:color w:val="000000"/>
                      <w:szCs w:val="21"/>
                    </w:rPr>
                  </w:pPr>
                  <w:r w:rsidRPr="0029611F">
                    <w:rPr>
                      <w:color w:val="000000"/>
                      <w:szCs w:val="24"/>
                    </w:rPr>
                    <w:t>COD</w:t>
                  </w:r>
                  <w:r w:rsidRPr="0029611F">
                    <w:rPr>
                      <w:color w:val="000000"/>
                      <w:szCs w:val="24"/>
                    </w:rPr>
                    <w:t>、</w:t>
                  </w:r>
                  <w:r w:rsidRPr="0029611F">
                    <w:rPr>
                      <w:color w:val="000000"/>
                      <w:szCs w:val="24"/>
                    </w:rPr>
                    <w:t>SS</w:t>
                  </w:r>
                </w:p>
              </w:tc>
              <w:tc>
                <w:tcPr>
                  <w:tcW w:w="1134" w:type="dxa"/>
                  <w:vAlign w:val="center"/>
                </w:tcPr>
                <w:p w14:paraId="0AB7F2A3" w14:textId="797ADCA1" w:rsidR="007B4AC9" w:rsidRPr="0029611F" w:rsidRDefault="007B4AC9" w:rsidP="007B4AC9">
                  <w:pPr>
                    <w:pStyle w:val="afb"/>
                    <w:spacing w:line="240" w:lineRule="auto"/>
                    <w:rPr>
                      <w:color w:val="000000"/>
                      <w:szCs w:val="21"/>
                    </w:rPr>
                  </w:pPr>
                  <w:r w:rsidRPr="0029611F">
                    <w:rPr>
                      <w:rFonts w:hint="eastAsia"/>
                      <w:color w:val="000000"/>
                      <w:szCs w:val="21"/>
                    </w:rPr>
                    <w:t>/</w:t>
                  </w:r>
                </w:p>
              </w:tc>
              <w:tc>
                <w:tcPr>
                  <w:tcW w:w="992" w:type="dxa"/>
                  <w:vMerge/>
                  <w:vAlign w:val="center"/>
                </w:tcPr>
                <w:p w14:paraId="79AEF1C8" w14:textId="2628EA79" w:rsidR="007B4AC9" w:rsidRPr="0029611F" w:rsidRDefault="007B4AC9" w:rsidP="007B4AC9">
                  <w:pPr>
                    <w:pStyle w:val="afb"/>
                    <w:spacing w:line="240" w:lineRule="auto"/>
                    <w:rPr>
                      <w:color w:val="000000"/>
                      <w:szCs w:val="21"/>
                    </w:rPr>
                  </w:pPr>
                </w:p>
              </w:tc>
              <w:tc>
                <w:tcPr>
                  <w:tcW w:w="709" w:type="dxa"/>
                  <w:vMerge/>
                  <w:vAlign w:val="center"/>
                </w:tcPr>
                <w:p w14:paraId="477E83D6" w14:textId="77777777" w:rsidR="007B4AC9" w:rsidRPr="0029611F" w:rsidRDefault="007B4AC9" w:rsidP="007B4AC9">
                  <w:pPr>
                    <w:pStyle w:val="afb"/>
                    <w:spacing w:line="240" w:lineRule="auto"/>
                    <w:rPr>
                      <w:color w:val="000000"/>
                      <w:szCs w:val="21"/>
                    </w:rPr>
                  </w:pPr>
                </w:p>
              </w:tc>
              <w:tc>
                <w:tcPr>
                  <w:tcW w:w="1275" w:type="dxa"/>
                  <w:vAlign w:val="center"/>
                </w:tcPr>
                <w:p w14:paraId="204A69CE" w14:textId="1227F601" w:rsidR="007B4AC9" w:rsidRPr="0029611F" w:rsidRDefault="007B4AC9" w:rsidP="007B4AC9">
                  <w:pPr>
                    <w:pStyle w:val="afb"/>
                    <w:spacing w:line="240" w:lineRule="auto"/>
                    <w:rPr>
                      <w:color w:val="000000"/>
                      <w:szCs w:val="21"/>
                    </w:rPr>
                  </w:pPr>
                  <w:r w:rsidRPr="0029611F">
                    <w:rPr>
                      <w:rFonts w:hint="eastAsia"/>
                      <w:color w:val="000000"/>
                      <w:szCs w:val="21"/>
                    </w:rPr>
                    <w:t>/</w:t>
                  </w:r>
                </w:p>
              </w:tc>
              <w:tc>
                <w:tcPr>
                  <w:tcW w:w="993" w:type="dxa"/>
                  <w:vMerge/>
                  <w:vAlign w:val="center"/>
                </w:tcPr>
                <w:p w14:paraId="5B947E16" w14:textId="70810284" w:rsidR="007B4AC9" w:rsidRPr="0029611F" w:rsidRDefault="007B4AC9" w:rsidP="007B4AC9">
                  <w:pPr>
                    <w:pStyle w:val="afb"/>
                    <w:spacing w:line="240" w:lineRule="auto"/>
                    <w:rPr>
                      <w:color w:val="000000"/>
                      <w:szCs w:val="21"/>
                    </w:rPr>
                  </w:pPr>
                </w:p>
              </w:tc>
              <w:tc>
                <w:tcPr>
                  <w:tcW w:w="704" w:type="dxa"/>
                  <w:vMerge/>
                  <w:vAlign w:val="center"/>
                </w:tcPr>
                <w:p w14:paraId="6AB5E78F" w14:textId="77777777" w:rsidR="007B4AC9" w:rsidRPr="0029611F" w:rsidRDefault="007B4AC9" w:rsidP="007B4AC9">
                  <w:pPr>
                    <w:pStyle w:val="afb"/>
                    <w:spacing w:line="240" w:lineRule="auto"/>
                    <w:rPr>
                      <w:color w:val="000000"/>
                      <w:szCs w:val="21"/>
                    </w:rPr>
                  </w:pPr>
                </w:p>
              </w:tc>
            </w:tr>
            <w:tr w:rsidR="007B4AC9" w:rsidRPr="0029611F" w14:paraId="02FCA7EC" w14:textId="77777777" w:rsidTr="007B4AC9">
              <w:trPr>
                <w:trHeight w:val="397"/>
                <w:jc w:val="center"/>
              </w:trPr>
              <w:tc>
                <w:tcPr>
                  <w:tcW w:w="562" w:type="dxa"/>
                  <w:vMerge w:val="restart"/>
                  <w:vAlign w:val="center"/>
                </w:tcPr>
                <w:p w14:paraId="1A733DCC"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废气</w:t>
                  </w:r>
                </w:p>
              </w:tc>
              <w:tc>
                <w:tcPr>
                  <w:tcW w:w="1063" w:type="dxa"/>
                  <w:vAlign w:val="center"/>
                </w:tcPr>
                <w:p w14:paraId="5216684A" w14:textId="0AC34A51" w:rsidR="007B4AC9" w:rsidRPr="0029611F" w:rsidRDefault="007B4AC9" w:rsidP="007B4AC9">
                  <w:pPr>
                    <w:pStyle w:val="afb"/>
                    <w:spacing w:line="240" w:lineRule="auto"/>
                    <w:rPr>
                      <w:color w:val="000000"/>
                      <w:szCs w:val="21"/>
                    </w:rPr>
                  </w:pPr>
                  <w:r w:rsidRPr="0029611F">
                    <w:rPr>
                      <w:color w:val="000000"/>
                    </w:rPr>
                    <w:t>锅炉天然气燃烧</w:t>
                  </w:r>
                </w:p>
              </w:tc>
              <w:tc>
                <w:tcPr>
                  <w:tcW w:w="1276" w:type="dxa"/>
                  <w:vAlign w:val="center"/>
                </w:tcPr>
                <w:p w14:paraId="40ABCD07" w14:textId="0106BDB3" w:rsidR="007B4AC9" w:rsidRPr="0029611F" w:rsidRDefault="007B4AC9" w:rsidP="007B4AC9">
                  <w:pPr>
                    <w:pStyle w:val="afb"/>
                    <w:spacing w:line="240" w:lineRule="auto"/>
                    <w:rPr>
                      <w:color w:val="000000"/>
                      <w:szCs w:val="21"/>
                    </w:rPr>
                  </w:pPr>
                  <w:r w:rsidRPr="0029611F">
                    <w:rPr>
                      <w:color w:val="000000"/>
                    </w:rPr>
                    <w:t>颗粒物、</w:t>
                  </w:r>
                  <w:r w:rsidRPr="0029611F">
                    <w:rPr>
                      <w:color w:val="000000"/>
                    </w:rPr>
                    <w:t>SO</w:t>
                  </w:r>
                  <w:r w:rsidRPr="0029611F">
                    <w:rPr>
                      <w:color w:val="000000"/>
                      <w:vertAlign w:val="subscript"/>
                    </w:rPr>
                    <w:t>2</w:t>
                  </w:r>
                  <w:r w:rsidRPr="0029611F">
                    <w:rPr>
                      <w:color w:val="000000"/>
                    </w:rPr>
                    <w:t>、</w:t>
                  </w:r>
                  <w:r w:rsidRPr="0029611F">
                    <w:rPr>
                      <w:color w:val="000000"/>
                    </w:rPr>
                    <w:t>NOx</w:t>
                  </w:r>
                </w:p>
              </w:tc>
              <w:tc>
                <w:tcPr>
                  <w:tcW w:w="2126" w:type="dxa"/>
                  <w:gridSpan w:val="2"/>
                  <w:vAlign w:val="center"/>
                </w:tcPr>
                <w:p w14:paraId="19E55FD6" w14:textId="7AA83F4F" w:rsidR="007B4AC9" w:rsidRPr="0029611F" w:rsidRDefault="007B4AC9" w:rsidP="007B4AC9">
                  <w:pPr>
                    <w:pStyle w:val="afb"/>
                    <w:spacing w:line="240" w:lineRule="auto"/>
                    <w:rPr>
                      <w:color w:val="000000"/>
                      <w:szCs w:val="21"/>
                    </w:rPr>
                  </w:pPr>
                  <w:r w:rsidRPr="0029611F">
                    <w:rPr>
                      <w:color w:val="000000"/>
                    </w:rPr>
                    <w:t>低氮燃烧技术</w:t>
                  </w:r>
                  <w:r w:rsidRPr="0029611F">
                    <w:rPr>
                      <w:color w:val="000000"/>
                    </w:rPr>
                    <w:t>+</w:t>
                  </w:r>
                  <w:r w:rsidRPr="0029611F">
                    <w:rPr>
                      <w:color w:val="000000"/>
                    </w:rPr>
                    <w:t>不低于</w:t>
                  </w:r>
                  <w:r w:rsidRPr="0029611F">
                    <w:rPr>
                      <w:color w:val="000000"/>
                    </w:rPr>
                    <w:t>8m</w:t>
                  </w:r>
                  <w:r w:rsidRPr="0029611F">
                    <w:rPr>
                      <w:color w:val="000000"/>
                    </w:rPr>
                    <w:t>高排气筒</w:t>
                  </w:r>
                  <w:r w:rsidRPr="0029611F">
                    <w:rPr>
                      <w:color w:val="000000"/>
                    </w:rPr>
                    <w:t>DA001-DA002</w:t>
                  </w:r>
                </w:p>
              </w:tc>
              <w:tc>
                <w:tcPr>
                  <w:tcW w:w="709" w:type="dxa"/>
                  <w:vMerge/>
                  <w:vAlign w:val="center"/>
                </w:tcPr>
                <w:p w14:paraId="0F9A4380" w14:textId="77777777" w:rsidR="007B4AC9" w:rsidRPr="0029611F" w:rsidRDefault="007B4AC9" w:rsidP="007B4AC9">
                  <w:pPr>
                    <w:pStyle w:val="afb"/>
                    <w:spacing w:line="240" w:lineRule="auto"/>
                    <w:rPr>
                      <w:color w:val="000000"/>
                      <w:szCs w:val="21"/>
                    </w:rPr>
                  </w:pPr>
                </w:p>
              </w:tc>
              <w:tc>
                <w:tcPr>
                  <w:tcW w:w="2268" w:type="dxa"/>
                  <w:gridSpan w:val="2"/>
                  <w:vAlign w:val="center"/>
                </w:tcPr>
                <w:p w14:paraId="2C1C462A" w14:textId="3A7F62DC" w:rsidR="007B4AC9" w:rsidRPr="0029611F" w:rsidRDefault="007B4AC9" w:rsidP="007B4AC9">
                  <w:pPr>
                    <w:pStyle w:val="afb"/>
                    <w:spacing w:line="240" w:lineRule="auto"/>
                    <w:rPr>
                      <w:color w:val="000000"/>
                      <w:szCs w:val="21"/>
                    </w:rPr>
                  </w:pPr>
                  <w:r w:rsidRPr="0029611F">
                    <w:rPr>
                      <w:color w:val="000000"/>
                    </w:rPr>
                    <w:t>低氮燃烧技术</w:t>
                  </w:r>
                  <w:r w:rsidRPr="0029611F">
                    <w:rPr>
                      <w:color w:val="000000"/>
                    </w:rPr>
                    <w:t>+</w:t>
                  </w:r>
                  <w:r w:rsidRPr="0029611F">
                    <w:rPr>
                      <w:color w:val="000000"/>
                    </w:rPr>
                    <w:t>不低于</w:t>
                  </w:r>
                  <w:r w:rsidRPr="0029611F">
                    <w:rPr>
                      <w:color w:val="000000"/>
                    </w:rPr>
                    <w:t>8m</w:t>
                  </w:r>
                  <w:r w:rsidRPr="0029611F">
                    <w:rPr>
                      <w:color w:val="000000"/>
                    </w:rPr>
                    <w:t>高排气筒</w:t>
                  </w:r>
                  <w:r w:rsidRPr="0029611F">
                    <w:rPr>
                      <w:color w:val="000000"/>
                    </w:rPr>
                    <w:t>DA001</w:t>
                  </w:r>
                </w:p>
              </w:tc>
              <w:tc>
                <w:tcPr>
                  <w:tcW w:w="704" w:type="dxa"/>
                  <w:vMerge/>
                  <w:vAlign w:val="center"/>
                </w:tcPr>
                <w:p w14:paraId="53BC89BB" w14:textId="77777777" w:rsidR="007B4AC9" w:rsidRPr="0029611F" w:rsidRDefault="007B4AC9" w:rsidP="007B4AC9">
                  <w:pPr>
                    <w:pStyle w:val="afb"/>
                    <w:spacing w:line="240" w:lineRule="auto"/>
                    <w:rPr>
                      <w:color w:val="000000"/>
                      <w:szCs w:val="21"/>
                    </w:rPr>
                  </w:pPr>
                </w:p>
              </w:tc>
            </w:tr>
            <w:tr w:rsidR="007B4AC9" w:rsidRPr="0029611F" w14:paraId="0EAB64BD" w14:textId="77777777" w:rsidTr="007B4AC9">
              <w:trPr>
                <w:trHeight w:val="397"/>
                <w:jc w:val="center"/>
              </w:trPr>
              <w:tc>
                <w:tcPr>
                  <w:tcW w:w="562" w:type="dxa"/>
                  <w:vMerge/>
                  <w:vAlign w:val="center"/>
                </w:tcPr>
                <w:p w14:paraId="31C2CC2C"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p>
              </w:tc>
              <w:tc>
                <w:tcPr>
                  <w:tcW w:w="1063" w:type="dxa"/>
                  <w:vAlign w:val="center"/>
                </w:tcPr>
                <w:p w14:paraId="191F79BF" w14:textId="2391BE40" w:rsidR="007B4AC9" w:rsidRPr="0029611F" w:rsidRDefault="007B4AC9" w:rsidP="007B4AC9">
                  <w:pPr>
                    <w:pStyle w:val="afb"/>
                    <w:spacing w:line="240" w:lineRule="auto"/>
                    <w:rPr>
                      <w:color w:val="000000"/>
                      <w:szCs w:val="21"/>
                    </w:rPr>
                  </w:pPr>
                  <w:r w:rsidRPr="0029611F">
                    <w:rPr>
                      <w:color w:val="000000"/>
                    </w:rPr>
                    <w:t>食堂</w:t>
                  </w:r>
                </w:p>
              </w:tc>
              <w:tc>
                <w:tcPr>
                  <w:tcW w:w="1276" w:type="dxa"/>
                  <w:vAlign w:val="center"/>
                </w:tcPr>
                <w:p w14:paraId="678E62FC" w14:textId="293C68B4" w:rsidR="007B4AC9" w:rsidRPr="0029611F" w:rsidRDefault="007B4AC9" w:rsidP="007B4AC9">
                  <w:pPr>
                    <w:pStyle w:val="afb"/>
                    <w:spacing w:line="240" w:lineRule="auto"/>
                    <w:rPr>
                      <w:color w:val="000000"/>
                      <w:szCs w:val="21"/>
                    </w:rPr>
                  </w:pPr>
                  <w:r w:rsidRPr="0029611F">
                    <w:rPr>
                      <w:color w:val="000000"/>
                    </w:rPr>
                    <w:t>油烟</w:t>
                  </w:r>
                  <w:r w:rsidRPr="0029611F">
                    <w:rPr>
                      <w:rFonts w:hint="eastAsia"/>
                      <w:color w:val="000000"/>
                    </w:rPr>
                    <w:t>、</w:t>
                  </w:r>
                  <w:r w:rsidRPr="0029611F">
                    <w:rPr>
                      <w:color w:val="000000"/>
                    </w:rPr>
                    <w:t>颗粒物、</w:t>
                  </w:r>
                  <w:r w:rsidRPr="0029611F">
                    <w:rPr>
                      <w:color w:val="000000"/>
                    </w:rPr>
                    <w:t>SO</w:t>
                  </w:r>
                  <w:r w:rsidRPr="0029611F">
                    <w:rPr>
                      <w:color w:val="000000"/>
                      <w:vertAlign w:val="subscript"/>
                    </w:rPr>
                    <w:t>2</w:t>
                  </w:r>
                  <w:r w:rsidRPr="0029611F">
                    <w:rPr>
                      <w:color w:val="000000"/>
                    </w:rPr>
                    <w:t>、</w:t>
                  </w:r>
                  <w:r w:rsidRPr="0029611F">
                    <w:rPr>
                      <w:color w:val="000000"/>
                    </w:rPr>
                    <w:t>NOx</w:t>
                  </w:r>
                </w:p>
              </w:tc>
              <w:tc>
                <w:tcPr>
                  <w:tcW w:w="2126" w:type="dxa"/>
                  <w:gridSpan w:val="2"/>
                  <w:vAlign w:val="center"/>
                </w:tcPr>
                <w:p w14:paraId="5C784C24" w14:textId="0D8997DC" w:rsidR="007B4AC9" w:rsidRPr="0029611F" w:rsidRDefault="007B4AC9" w:rsidP="007B4AC9">
                  <w:pPr>
                    <w:pStyle w:val="afb"/>
                    <w:spacing w:line="240" w:lineRule="auto"/>
                    <w:rPr>
                      <w:color w:val="000000"/>
                      <w:szCs w:val="21"/>
                    </w:rPr>
                  </w:pPr>
                  <w:r w:rsidRPr="0029611F">
                    <w:rPr>
                      <w:color w:val="000000"/>
                    </w:rPr>
                    <w:t>集气罩</w:t>
                  </w:r>
                  <w:r w:rsidRPr="0029611F">
                    <w:rPr>
                      <w:color w:val="000000"/>
                    </w:rPr>
                    <w:t>+</w:t>
                  </w:r>
                  <w:r w:rsidRPr="0029611F">
                    <w:rPr>
                      <w:color w:val="000000"/>
                    </w:rPr>
                    <w:t>静电式油烟净化器</w:t>
                  </w:r>
                  <w:r w:rsidRPr="0029611F">
                    <w:rPr>
                      <w:color w:val="000000"/>
                    </w:rPr>
                    <w:t>+</w:t>
                  </w:r>
                  <w:r w:rsidRPr="0029611F">
                    <w:rPr>
                      <w:color w:val="000000"/>
                    </w:rPr>
                    <w:t>高于屋顶排放</w:t>
                  </w:r>
                  <w:r w:rsidRPr="0029611F">
                    <w:rPr>
                      <w:color w:val="000000"/>
                    </w:rPr>
                    <w:t>DA003</w:t>
                  </w:r>
                </w:p>
              </w:tc>
              <w:tc>
                <w:tcPr>
                  <w:tcW w:w="709" w:type="dxa"/>
                  <w:vMerge/>
                  <w:vAlign w:val="center"/>
                </w:tcPr>
                <w:p w14:paraId="0E0DDED1" w14:textId="77777777" w:rsidR="007B4AC9" w:rsidRPr="0029611F" w:rsidRDefault="007B4AC9" w:rsidP="007B4AC9">
                  <w:pPr>
                    <w:pStyle w:val="afb"/>
                    <w:spacing w:line="240" w:lineRule="auto"/>
                    <w:rPr>
                      <w:color w:val="000000"/>
                      <w:szCs w:val="21"/>
                    </w:rPr>
                  </w:pPr>
                </w:p>
              </w:tc>
              <w:tc>
                <w:tcPr>
                  <w:tcW w:w="2268" w:type="dxa"/>
                  <w:gridSpan w:val="2"/>
                  <w:vAlign w:val="center"/>
                </w:tcPr>
                <w:p w14:paraId="4529B451" w14:textId="6A4BB1A9" w:rsidR="007B4AC9" w:rsidRPr="0029611F" w:rsidRDefault="007B4AC9" w:rsidP="007B4AC9">
                  <w:pPr>
                    <w:pStyle w:val="afb"/>
                    <w:spacing w:line="240" w:lineRule="auto"/>
                    <w:rPr>
                      <w:color w:val="000000"/>
                      <w:szCs w:val="21"/>
                    </w:rPr>
                  </w:pPr>
                  <w:r w:rsidRPr="0029611F">
                    <w:rPr>
                      <w:color w:val="000000"/>
                    </w:rPr>
                    <w:t>集气罩</w:t>
                  </w:r>
                  <w:r w:rsidRPr="0029611F">
                    <w:rPr>
                      <w:color w:val="000000"/>
                    </w:rPr>
                    <w:t>+</w:t>
                  </w:r>
                  <w:r w:rsidRPr="0029611F">
                    <w:rPr>
                      <w:color w:val="000000"/>
                    </w:rPr>
                    <w:t>静电式油烟净化器</w:t>
                  </w:r>
                  <w:r w:rsidRPr="0029611F">
                    <w:rPr>
                      <w:color w:val="000000"/>
                    </w:rPr>
                    <w:t>+</w:t>
                  </w:r>
                  <w:r w:rsidRPr="0029611F">
                    <w:rPr>
                      <w:color w:val="000000"/>
                    </w:rPr>
                    <w:t>高于屋顶排放</w:t>
                  </w:r>
                  <w:r w:rsidRPr="0029611F">
                    <w:rPr>
                      <w:color w:val="000000"/>
                    </w:rPr>
                    <w:t>DA003</w:t>
                  </w:r>
                </w:p>
              </w:tc>
              <w:tc>
                <w:tcPr>
                  <w:tcW w:w="704" w:type="dxa"/>
                  <w:vMerge/>
                  <w:vAlign w:val="center"/>
                </w:tcPr>
                <w:p w14:paraId="6BF770B3" w14:textId="77777777" w:rsidR="007B4AC9" w:rsidRPr="0029611F" w:rsidRDefault="007B4AC9" w:rsidP="007B4AC9">
                  <w:pPr>
                    <w:pStyle w:val="afb"/>
                    <w:spacing w:line="240" w:lineRule="auto"/>
                    <w:rPr>
                      <w:color w:val="000000"/>
                      <w:szCs w:val="21"/>
                    </w:rPr>
                  </w:pPr>
                </w:p>
              </w:tc>
            </w:tr>
            <w:tr w:rsidR="007B4AC9" w:rsidRPr="0029611F" w14:paraId="67797CA1" w14:textId="77777777" w:rsidTr="007B4AC9">
              <w:trPr>
                <w:trHeight w:val="397"/>
                <w:jc w:val="center"/>
              </w:trPr>
              <w:tc>
                <w:tcPr>
                  <w:tcW w:w="562" w:type="dxa"/>
                  <w:vAlign w:val="center"/>
                </w:tcPr>
                <w:p w14:paraId="604454BD"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lastRenderedPageBreak/>
                    <w:t>噪声</w:t>
                  </w:r>
                </w:p>
              </w:tc>
              <w:tc>
                <w:tcPr>
                  <w:tcW w:w="1063" w:type="dxa"/>
                  <w:vAlign w:val="center"/>
                </w:tcPr>
                <w:p w14:paraId="3873CBB3" w14:textId="3C573414" w:rsidR="007B4AC9" w:rsidRPr="0029611F" w:rsidRDefault="007B4AC9" w:rsidP="007B4AC9">
                  <w:pPr>
                    <w:pStyle w:val="afb"/>
                    <w:spacing w:line="240" w:lineRule="auto"/>
                    <w:rPr>
                      <w:color w:val="000000"/>
                      <w:szCs w:val="21"/>
                    </w:rPr>
                  </w:pPr>
                  <w:r w:rsidRPr="0029611F">
                    <w:rPr>
                      <w:rFonts w:hint="eastAsia"/>
                      <w:color w:val="000000"/>
                    </w:rPr>
                    <w:t>空压机、风机等</w:t>
                  </w:r>
                </w:p>
              </w:tc>
              <w:tc>
                <w:tcPr>
                  <w:tcW w:w="1276" w:type="dxa"/>
                  <w:vAlign w:val="center"/>
                </w:tcPr>
                <w:p w14:paraId="4D5A613A" w14:textId="7875C771" w:rsidR="007B4AC9" w:rsidRPr="0029611F" w:rsidRDefault="007B4AC9" w:rsidP="007B4AC9">
                  <w:pPr>
                    <w:pStyle w:val="afb"/>
                    <w:spacing w:line="240" w:lineRule="auto"/>
                    <w:rPr>
                      <w:color w:val="000000"/>
                      <w:szCs w:val="21"/>
                    </w:rPr>
                  </w:pPr>
                  <w:r w:rsidRPr="0029611F">
                    <w:rPr>
                      <w:color w:val="000000"/>
                    </w:rPr>
                    <w:t>噪声</w:t>
                  </w:r>
                </w:p>
              </w:tc>
              <w:tc>
                <w:tcPr>
                  <w:tcW w:w="2126" w:type="dxa"/>
                  <w:gridSpan w:val="2"/>
                  <w:vAlign w:val="center"/>
                </w:tcPr>
                <w:p w14:paraId="1F50C7B0" w14:textId="597134A2" w:rsidR="007B4AC9" w:rsidRPr="0029611F" w:rsidRDefault="007B4AC9" w:rsidP="007B4AC9">
                  <w:pPr>
                    <w:pStyle w:val="afb"/>
                    <w:spacing w:line="240" w:lineRule="auto"/>
                    <w:rPr>
                      <w:color w:val="000000"/>
                      <w:szCs w:val="21"/>
                    </w:rPr>
                  </w:pPr>
                  <w:r w:rsidRPr="0029611F">
                    <w:rPr>
                      <w:color w:val="000000"/>
                    </w:rPr>
                    <w:t>基础减振、厂房隔声</w:t>
                  </w:r>
                </w:p>
              </w:tc>
              <w:tc>
                <w:tcPr>
                  <w:tcW w:w="709" w:type="dxa"/>
                  <w:vMerge/>
                  <w:vAlign w:val="center"/>
                </w:tcPr>
                <w:p w14:paraId="790967B4" w14:textId="77777777" w:rsidR="007B4AC9" w:rsidRPr="0029611F" w:rsidRDefault="007B4AC9" w:rsidP="007B4AC9">
                  <w:pPr>
                    <w:pStyle w:val="afb"/>
                    <w:spacing w:line="240" w:lineRule="auto"/>
                    <w:rPr>
                      <w:color w:val="000000"/>
                      <w:szCs w:val="21"/>
                    </w:rPr>
                  </w:pPr>
                </w:p>
              </w:tc>
              <w:tc>
                <w:tcPr>
                  <w:tcW w:w="2268" w:type="dxa"/>
                  <w:gridSpan w:val="2"/>
                  <w:vAlign w:val="center"/>
                </w:tcPr>
                <w:p w14:paraId="78DC4A24" w14:textId="77777777" w:rsidR="007B4AC9" w:rsidRPr="0029611F" w:rsidRDefault="007B4AC9" w:rsidP="007B4AC9">
                  <w:pPr>
                    <w:pStyle w:val="afb"/>
                    <w:spacing w:line="240" w:lineRule="auto"/>
                    <w:rPr>
                      <w:color w:val="000000"/>
                      <w:szCs w:val="21"/>
                    </w:rPr>
                  </w:pPr>
                  <w:r w:rsidRPr="0029611F">
                    <w:rPr>
                      <w:color w:val="000000"/>
                      <w:szCs w:val="21"/>
                    </w:rPr>
                    <w:t>减振、厂房密闭隔声</w:t>
                  </w:r>
                </w:p>
              </w:tc>
              <w:tc>
                <w:tcPr>
                  <w:tcW w:w="704" w:type="dxa"/>
                  <w:vMerge/>
                  <w:vAlign w:val="center"/>
                </w:tcPr>
                <w:p w14:paraId="36153AB2" w14:textId="77777777" w:rsidR="007B4AC9" w:rsidRPr="0029611F" w:rsidRDefault="007B4AC9" w:rsidP="007B4AC9">
                  <w:pPr>
                    <w:pStyle w:val="afb"/>
                    <w:spacing w:line="240" w:lineRule="auto"/>
                    <w:rPr>
                      <w:color w:val="000000"/>
                      <w:szCs w:val="21"/>
                    </w:rPr>
                  </w:pPr>
                </w:p>
              </w:tc>
            </w:tr>
            <w:tr w:rsidR="007B4AC9" w:rsidRPr="0029611F" w14:paraId="063FF477" w14:textId="77777777" w:rsidTr="007B4AC9">
              <w:trPr>
                <w:trHeight w:val="397"/>
                <w:jc w:val="center"/>
              </w:trPr>
              <w:tc>
                <w:tcPr>
                  <w:tcW w:w="562" w:type="dxa"/>
                  <w:vAlign w:val="center"/>
                </w:tcPr>
                <w:p w14:paraId="3AAF0EA5"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固废</w:t>
                  </w:r>
                </w:p>
              </w:tc>
              <w:tc>
                <w:tcPr>
                  <w:tcW w:w="1063" w:type="dxa"/>
                  <w:vAlign w:val="center"/>
                </w:tcPr>
                <w:p w14:paraId="68D1A7D5" w14:textId="4A9D671C" w:rsidR="007B4AC9" w:rsidRPr="0029611F" w:rsidRDefault="007B4AC9" w:rsidP="007B4AC9">
                  <w:pPr>
                    <w:pStyle w:val="afb"/>
                    <w:spacing w:line="240" w:lineRule="auto"/>
                    <w:rPr>
                      <w:color w:val="000000"/>
                      <w:szCs w:val="21"/>
                    </w:rPr>
                  </w:pPr>
                  <w:r w:rsidRPr="0029611F">
                    <w:rPr>
                      <w:rFonts w:hint="eastAsia"/>
                      <w:color w:val="000000"/>
                      <w:szCs w:val="21"/>
                    </w:rPr>
                    <w:t>软</w:t>
                  </w:r>
                  <w:r w:rsidRPr="0029611F">
                    <w:rPr>
                      <w:color w:val="000000"/>
                      <w:szCs w:val="21"/>
                    </w:rPr>
                    <w:t>水制备</w:t>
                  </w:r>
                  <w:r w:rsidRPr="0029611F">
                    <w:rPr>
                      <w:rFonts w:hint="eastAsia"/>
                      <w:color w:val="000000"/>
                      <w:szCs w:val="21"/>
                    </w:rPr>
                    <w:t>装置</w:t>
                  </w:r>
                </w:p>
              </w:tc>
              <w:tc>
                <w:tcPr>
                  <w:tcW w:w="1276" w:type="dxa"/>
                  <w:vAlign w:val="center"/>
                </w:tcPr>
                <w:p w14:paraId="4E2072B1" w14:textId="24A01A92" w:rsidR="007B4AC9" w:rsidRPr="0029611F" w:rsidRDefault="007B4AC9" w:rsidP="007B4AC9">
                  <w:pPr>
                    <w:pStyle w:val="afb"/>
                    <w:spacing w:line="240" w:lineRule="auto"/>
                    <w:rPr>
                      <w:color w:val="000000"/>
                      <w:szCs w:val="21"/>
                    </w:rPr>
                  </w:pPr>
                  <w:r w:rsidRPr="0029611F">
                    <w:rPr>
                      <w:color w:val="000000"/>
                      <w:szCs w:val="21"/>
                    </w:rPr>
                    <w:t>废活性炭</w:t>
                  </w:r>
                  <w:r w:rsidRPr="0029611F">
                    <w:rPr>
                      <w:rFonts w:hint="eastAsia"/>
                      <w:color w:val="000000"/>
                      <w:szCs w:val="21"/>
                    </w:rPr>
                    <w:t>、</w:t>
                  </w:r>
                  <w:r w:rsidRPr="0029611F">
                    <w:rPr>
                      <w:color w:val="000000"/>
                      <w:szCs w:val="21"/>
                    </w:rPr>
                    <w:t>废石英砂</w:t>
                  </w:r>
                  <w:r w:rsidRPr="0029611F">
                    <w:rPr>
                      <w:rFonts w:hint="eastAsia"/>
                      <w:color w:val="000000"/>
                      <w:szCs w:val="21"/>
                    </w:rPr>
                    <w:t>、</w:t>
                  </w:r>
                  <w:r w:rsidRPr="0029611F">
                    <w:rPr>
                      <w:color w:val="000000"/>
                      <w:szCs w:val="21"/>
                    </w:rPr>
                    <w:t>废</w:t>
                  </w:r>
                  <w:r w:rsidRPr="0029611F">
                    <w:rPr>
                      <w:rFonts w:hint="eastAsia"/>
                      <w:color w:val="000000"/>
                      <w:szCs w:val="21"/>
                    </w:rPr>
                    <w:t>滤</w:t>
                  </w:r>
                  <w:r w:rsidRPr="0029611F">
                    <w:rPr>
                      <w:color w:val="000000"/>
                      <w:szCs w:val="21"/>
                    </w:rPr>
                    <w:t>芯</w:t>
                  </w:r>
                  <w:r w:rsidRPr="0029611F">
                    <w:rPr>
                      <w:rFonts w:hint="eastAsia"/>
                      <w:color w:val="000000"/>
                      <w:szCs w:val="21"/>
                    </w:rPr>
                    <w:t>、废反渗透膜</w:t>
                  </w:r>
                </w:p>
              </w:tc>
              <w:tc>
                <w:tcPr>
                  <w:tcW w:w="2126" w:type="dxa"/>
                  <w:gridSpan w:val="2"/>
                  <w:vAlign w:val="center"/>
                </w:tcPr>
                <w:p w14:paraId="4DDCC1BF" w14:textId="7B83E21F" w:rsidR="007B4AC9" w:rsidRPr="0029611F" w:rsidRDefault="007B4AC9" w:rsidP="007B4AC9">
                  <w:pPr>
                    <w:pStyle w:val="afb"/>
                    <w:spacing w:line="240" w:lineRule="auto"/>
                    <w:rPr>
                      <w:color w:val="000000"/>
                      <w:szCs w:val="21"/>
                    </w:rPr>
                  </w:pPr>
                  <w:r w:rsidRPr="0029611F">
                    <w:rPr>
                      <w:color w:val="000000"/>
                      <w:szCs w:val="21"/>
                    </w:rPr>
                    <w:t>一般固废</w:t>
                  </w:r>
                  <w:r w:rsidR="004E1AF3">
                    <w:rPr>
                      <w:rFonts w:hint="eastAsia"/>
                      <w:color w:val="000000"/>
                      <w:szCs w:val="21"/>
                    </w:rPr>
                    <w:t>间</w:t>
                  </w:r>
                  <w:r w:rsidRPr="0029611F">
                    <w:rPr>
                      <w:rFonts w:hint="eastAsia"/>
                      <w:color w:val="000000"/>
                      <w:szCs w:val="21"/>
                    </w:rPr>
                    <w:t>1</w:t>
                  </w:r>
                  <w:r w:rsidRPr="0029611F">
                    <w:rPr>
                      <w:rFonts w:hint="eastAsia"/>
                      <w:color w:val="000000"/>
                      <w:szCs w:val="21"/>
                    </w:rPr>
                    <w:t>座（</w:t>
                  </w:r>
                  <w:r w:rsidR="00CD5D14" w:rsidRPr="0029611F">
                    <w:rPr>
                      <w:rFonts w:hint="eastAsia"/>
                      <w:color w:val="000000"/>
                      <w:szCs w:val="21"/>
                    </w:rPr>
                    <w:t>50m</w:t>
                  </w:r>
                  <w:r w:rsidR="00CD5D14" w:rsidRPr="0029611F">
                    <w:rPr>
                      <w:color w:val="000000"/>
                      <w:szCs w:val="21"/>
                      <w:vertAlign w:val="superscript"/>
                    </w:rPr>
                    <w:t>2</w:t>
                  </w:r>
                  <w:r w:rsidRPr="0029611F">
                    <w:rPr>
                      <w:rFonts w:hint="eastAsia"/>
                      <w:color w:val="000000"/>
                      <w:szCs w:val="21"/>
                    </w:rPr>
                    <w:t>）</w:t>
                  </w:r>
                </w:p>
                <w:p w14:paraId="2901A73C" w14:textId="77777777" w:rsidR="007B4AC9" w:rsidRPr="0029611F" w:rsidRDefault="007B4AC9" w:rsidP="007B4AC9">
                  <w:pPr>
                    <w:pStyle w:val="afb"/>
                    <w:spacing w:line="240" w:lineRule="auto"/>
                    <w:rPr>
                      <w:color w:val="000000"/>
                      <w:szCs w:val="21"/>
                    </w:rPr>
                  </w:pPr>
                  <w:r w:rsidRPr="0029611F">
                    <w:rPr>
                      <w:rFonts w:hint="eastAsia"/>
                      <w:color w:val="000000"/>
                      <w:szCs w:val="21"/>
                    </w:rPr>
                    <w:t>（利用现有）</w:t>
                  </w:r>
                </w:p>
              </w:tc>
              <w:tc>
                <w:tcPr>
                  <w:tcW w:w="709" w:type="dxa"/>
                  <w:vMerge/>
                  <w:vAlign w:val="center"/>
                </w:tcPr>
                <w:p w14:paraId="3F798363" w14:textId="77777777" w:rsidR="007B4AC9" w:rsidRPr="0029611F" w:rsidRDefault="007B4AC9" w:rsidP="007B4AC9">
                  <w:pPr>
                    <w:pStyle w:val="afb"/>
                    <w:spacing w:line="240" w:lineRule="auto"/>
                    <w:rPr>
                      <w:color w:val="000000"/>
                      <w:szCs w:val="21"/>
                    </w:rPr>
                  </w:pPr>
                </w:p>
              </w:tc>
              <w:tc>
                <w:tcPr>
                  <w:tcW w:w="2268" w:type="dxa"/>
                  <w:gridSpan w:val="2"/>
                  <w:vAlign w:val="center"/>
                </w:tcPr>
                <w:p w14:paraId="33B23798" w14:textId="05522B38" w:rsidR="007B4AC9" w:rsidRPr="0029611F" w:rsidRDefault="007B4AC9" w:rsidP="007B4AC9">
                  <w:pPr>
                    <w:pStyle w:val="afb"/>
                    <w:spacing w:line="240" w:lineRule="auto"/>
                    <w:rPr>
                      <w:color w:val="000000"/>
                      <w:szCs w:val="21"/>
                    </w:rPr>
                  </w:pPr>
                  <w:r w:rsidRPr="0029611F">
                    <w:rPr>
                      <w:color w:val="000000"/>
                      <w:szCs w:val="21"/>
                    </w:rPr>
                    <w:t>一般固废</w:t>
                  </w:r>
                  <w:r w:rsidR="004E1AF3">
                    <w:rPr>
                      <w:rFonts w:hint="eastAsia"/>
                      <w:color w:val="000000"/>
                      <w:szCs w:val="21"/>
                    </w:rPr>
                    <w:t>间</w:t>
                  </w:r>
                  <w:r w:rsidRPr="0029611F">
                    <w:rPr>
                      <w:rFonts w:hint="eastAsia"/>
                      <w:color w:val="000000"/>
                      <w:szCs w:val="21"/>
                    </w:rPr>
                    <w:t>1</w:t>
                  </w:r>
                  <w:r w:rsidRPr="0029611F">
                    <w:rPr>
                      <w:rFonts w:hint="eastAsia"/>
                      <w:color w:val="000000"/>
                      <w:szCs w:val="21"/>
                    </w:rPr>
                    <w:t>座（</w:t>
                  </w:r>
                  <w:r w:rsidR="00CD5D14" w:rsidRPr="0029611F">
                    <w:rPr>
                      <w:rFonts w:hint="eastAsia"/>
                      <w:color w:val="000000"/>
                      <w:szCs w:val="21"/>
                    </w:rPr>
                    <w:t>50m</w:t>
                  </w:r>
                  <w:r w:rsidR="00CD5D14" w:rsidRPr="0029611F">
                    <w:rPr>
                      <w:color w:val="000000"/>
                      <w:szCs w:val="21"/>
                      <w:vertAlign w:val="superscript"/>
                    </w:rPr>
                    <w:t>2</w:t>
                  </w:r>
                  <w:r w:rsidRPr="0029611F">
                    <w:rPr>
                      <w:rFonts w:hint="eastAsia"/>
                      <w:color w:val="000000"/>
                      <w:szCs w:val="21"/>
                    </w:rPr>
                    <w:t>）</w:t>
                  </w:r>
                </w:p>
                <w:p w14:paraId="570B98C3" w14:textId="77777777" w:rsidR="007B4AC9" w:rsidRPr="0029611F" w:rsidRDefault="007B4AC9" w:rsidP="007B4AC9">
                  <w:pPr>
                    <w:pStyle w:val="afb"/>
                    <w:spacing w:line="240" w:lineRule="auto"/>
                    <w:rPr>
                      <w:color w:val="000000"/>
                      <w:szCs w:val="21"/>
                    </w:rPr>
                  </w:pPr>
                  <w:r w:rsidRPr="0029611F">
                    <w:rPr>
                      <w:rFonts w:hint="eastAsia"/>
                      <w:color w:val="000000"/>
                      <w:szCs w:val="21"/>
                    </w:rPr>
                    <w:t>（利用现有）</w:t>
                  </w:r>
                </w:p>
              </w:tc>
              <w:tc>
                <w:tcPr>
                  <w:tcW w:w="704" w:type="dxa"/>
                  <w:vMerge/>
                  <w:vAlign w:val="center"/>
                </w:tcPr>
                <w:p w14:paraId="72F042CF" w14:textId="77777777" w:rsidR="007B4AC9" w:rsidRPr="0029611F" w:rsidRDefault="007B4AC9" w:rsidP="007B4AC9">
                  <w:pPr>
                    <w:pStyle w:val="afb"/>
                    <w:spacing w:line="240" w:lineRule="auto"/>
                    <w:rPr>
                      <w:color w:val="000000"/>
                      <w:szCs w:val="21"/>
                    </w:rPr>
                  </w:pPr>
                </w:p>
              </w:tc>
            </w:tr>
            <w:tr w:rsidR="007B4AC9" w:rsidRPr="0029611F" w14:paraId="22AA55BD" w14:textId="77777777" w:rsidTr="007B4AC9">
              <w:trPr>
                <w:trHeight w:val="397"/>
                <w:jc w:val="center"/>
              </w:trPr>
              <w:tc>
                <w:tcPr>
                  <w:tcW w:w="562" w:type="dxa"/>
                  <w:vAlign w:val="center"/>
                </w:tcPr>
                <w:p w14:paraId="5E92370B" w14:textId="77777777" w:rsidR="007B4AC9" w:rsidRPr="0029611F" w:rsidRDefault="007B4AC9" w:rsidP="007B4AC9">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管理</w:t>
                  </w:r>
                </w:p>
              </w:tc>
              <w:tc>
                <w:tcPr>
                  <w:tcW w:w="4465" w:type="dxa"/>
                  <w:gridSpan w:val="4"/>
                  <w:vAlign w:val="center"/>
                </w:tcPr>
                <w:p w14:paraId="2A569B95" w14:textId="11F747C6" w:rsidR="007B4AC9" w:rsidRPr="0029611F" w:rsidRDefault="007B4AC9" w:rsidP="007B4AC9">
                  <w:pPr>
                    <w:pStyle w:val="afb"/>
                    <w:spacing w:line="240" w:lineRule="auto"/>
                    <w:rPr>
                      <w:color w:val="000000"/>
                      <w:szCs w:val="21"/>
                    </w:rPr>
                  </w:pPr>
                  <w:r w:rsidRPr="0029611F">
                    <w:rPr>
                      <w:bCs/>
                      <w:color w:val="000000"/>
                    </w:rPr>
                    <w:t>按照排污许可技术规范、年度污染防治攻坚方案、专项整治方案以及绩效分级评级指南等要求安装相关环保监控、监测设备</w:t>
                  </w:r>
                </w:p>
              </w:tc>
              <w:tc>
                <w:tcPr>
                  <w:tcW w:w="709" w:type="dxa"/>
                  <w:vMerge/>
                  <w:vAlign w:val="center"/>
                </w:tcPr>
                <w:p w14:paraId="579B5CE6" w14:textId="77777777" w:rsidR="007B4AC9" w:rsidRPr="0029611F" w:rsidRDefault="007B4AC9" w:rsidP="007B4AC9">
                  <w:pPr>
                    <w:pStyle w:val="afb"/>
                    <w:spacing w:line="240" w:lineRule="auto"/>
                    <w:rPr>
                      <w:color w:val="000000"/>
                      <w:szCs w:val="21"/>
                    </w:rPr>
                  </w:pPr>
                </w:p>
              </w:tc>
              <w:tc>
                <w:tcPr>
                  <w:tcW w:w="2268" w:type="dxa"/>
                  <w:gridSpan w:val="2"/>
                  <w:vAlign w:val="center"/>
                </w:tcPr>
                <w:p w14:paraId="7E47BF1D" w14:textId="4B0E1AB4" w:rsidR="007B4AC9" w:rsidRPr="0029611F" w:rsidRDefault="007B4AC9" w:rsidP="007B4AC9">
                  <w:pPr>
                    <w:pStyle w:val="afb"/>
                    <w:spacing w:line="240" w:lineRule="auto"/>
                    <w:rPr>
                      <w:color w:val="000000"/>
                      <w:szCs w:val="21"/>
                    </w:rPr>
                  </w:pPr>
                  <w:r w:rsidRPr="0029611F">
                    <w:rPr>
                      <w:rFonts w:hint="eastAsia"/>
                      <w:color w:val="000000"/>
                      <w:szCs w:val="21"/>
                    </w:rPr>
                    <w:t>/</w:t>
                  </w:r>
                </w:p>
              </w:tc>
              <w:tc>
                <w:tcPr>
                  <w:tcW w:w="704" w:type="dxa"/>
                  <w:vMerge/>
                  <w:vAlign w:val="center"/>
                </w:tcPr>
                <w:p w14:paraId="217BBA64" w14:textId="77777777" w:rsidR="007B4AC9" w:rsidRPr="0029611F" w:rsidRDefault="007B4AC9" w:rsidP="007B4AC9">
                  <w:pPr>
                    <w:pStyle w:val="afb"/>
                    <w:spacing w:line="240" w:lineRule="auto"/>
                    <w:rPr>
                      <w:color w:val="000000"/>
                      <w:szCs w:val="21"/>
                    </w:rPr>
                  </w:pPr>
                </w:p>
              </w:tc>
            </w:tr>
          </w:tbl>
          <w:p w14:paraId="3DC675D4" w14:textId="33D42573" w:rsidR="003143F3" w:rsidRPr="0029611F" w:rsidRDefault="003143F3" w:rsidP="003143F3">
            <w:pPr>
              <w:spacing w:after="0" w:line="460" w:lineRule="exact"/>
              <w:textAlignment w:val="baseline"/>
              <w:rPr>
                <w:rFonts w:ascii="Times New Roman" w:eastAsia="宋体" w:hAnsi="宋体" w:hint="eastAsia"/>
                <w:color w:val="000000"/>
                <w:sz w:val="24"/>
                <w:szCs w:val="24"/>
              </w:rPr>
            </w:pPr>
            <w:r w:rsidRPr="0029611F">
              <w:rPr>
                <w:rFonts w:ascii="Times New Roman" w:eastAsia="宋体" w:hAnsi="宋体"/>
                <w:color w:val="000000"/>
                <w:sz w:val="24"/>
                <w:szCs w:val="24"/>
              </w:rPr>
              <w:t>6</w:t>
            </w:r>
            <w:r w:rsidRPr="0029611F">
              <w:rPr>
                <w:rFonts w:ascii="Times New Roman" w:eastAsia="宋体" w:hAnsi="宋体" w:hint="eastAsia"/>
                <w:color w:val="000000"/>
                <w:sz w:val="24"/>
                <w:szCs w:val="24"/>
              </w:rPr>
              <w:t>、</w:t>
            </w:r>
            <w:r w:rsidRPr="0029611F">
              <w:rPr>
                <w:rFonts w:ascii="Times New Roman" w:eastAsia="宋体" w:hAnsi="宋体"/>
                <w:color w:val="000000"/>
                <w:sz w:val="24"/>
                <w:szCs w:val="24"/>
              </w:rPr>
              <w:t>厂区平面布置及监测点位图</w:t>
            </w:r>
          </w:p>
          <w:p w14:paraId="1484A2F3" w14:textId="34649CA2" w:rsidR="003143F3" w:rsidRPr="0029611F" w:rsidRDefault="00000000" w:rsidP="003143F3">
            <w:pPr>
              <w:spacing w:after="0"/>
              <w:jc w:val="center"/>
              <w:textAlignment w:val="baseline"/>
              <w:rPr>
                <w:rFonts w:ascii="Times New Roman" w:eastAsia="黑体" w:hAnsi="Times New Roman"/>
                <w:color w:val="000000"/>
                <w:sz w:val="24"/>
                <w:szCs w:val="24"/>
              </w:rPr>
            </w:pPr>
            <w:r>
              <w:rPr>
                <w:noProof/>
              </w:rPr>
              <w:pict w14:anchorId="3E6E71F5">
                <v:shape id="_x0000_i1032" type="#_x0000_t75" style="width:435.25pt;height:4in;visibility:visible;mso-wrap-style:square">
                  <v:imagedata r:id="rId23" o:title=""/>
                </v:shape>
              </w:pict>
            </w:r>
          </w:p>
          <w:p w14:paraId="01A319A4" w14:textId="49EA2269" w:rsidR="003143F3" w:rsidRPr="0029611F" w:rsidRDefault="003143F3" w:rsidP="003143F3">
            <w:pPr>
              <w:spacing w:after="0"/>
              <w:jc w:val="center"/>
              <w:textAlignment w:val="baseline"/>
              <w:rPr>
                <w:rFonts w:ascii="Times New Roman" w:eastAsia="黑体" w:hAnsi="Times New Roman"/>
                <w:color w:val="000000"/>
                <w:sz w:val="24"/>
                <w:szCs w:val="24"/>
              </w:rPr>
            </w:pPr>
            <w:r w:rsidRPr="0029611F">
              <w:rPr>
                <w:rFonts w:ascii="Times New Roman" w:eastAsia="黑体" w:hAnsi="Times New Roman"/>
                <w:color w:val="000000"/>
                <w:sz w:val="24"/>
                <w:szCs w:val="24"/>
              </w:rPr>
              <w:t>图</w:t>
            </w:r>
            <w:r w:rsidRPr="0029611F">
              <w:rPr>
                <w:rFonts w:ascii="Times New Roman" w:eastAsia="黑体" w:hAnsi="Times New Roman"/>
                <w:color w:val="000000"/>
                <w:sz w:val="24"/>
                <w:szCs w:val="24"/>
              </w:rPr>
              <w:t xml:space="preserve">12   </w:t>
            </w:r>
            <w:r w:rsidRPr="0029611F">
              <w:rPr>
                <w:rFonts w:ascii="Times New Roman" w:eastAsia="黑体" w:hAnsi="Times New Roman"/>
                <w:color w:val="000000"/>
                <w:sz w:val="24"/>
                <w:szCs w:val="24"/>
              </w:rPr>
              <w:t>本项目厂区平面及</w:t>
            </w:r>
            <w:r w:rsidRPr="0029611F">
              <w:rPr>
                <w:rFonts w:ascii="Times New Roman" w:eastAsia="黑体" w:hAnsi="Times New Roman" w:hint="eastAsia"/>
                <w:color w:val="000000"/>
                <w:sz w:val="24"/>
                <w:szCs w:val="24"/>
              </w:rPr>
              <w:t>监</w:t>
            </w:r>
            <w:r w:rsidRPr="0029611F">
              <w:rPr>
                <w:rFonts w:ascii="Times New Roman" w:eastAsia="黑体" w:hAnsi="Times New Roman"/>
                <w:color w:val="000000"/>
                <w:sz w:val="24"/>
                <w:szCs w:val="24"/>
              </w:rPr>
              <w:t>测点位图</w:t>
            </w:r>
          </w:p>
          <w:p w14:paraId="398956E4" w14:textId="77777777" w:rsidR="003143F3" w:rsidRPr="0029611F" w:rsidRDefault="003143F3" w:rsidP="003143F3">
            <w:pPr>
              <w:spacing w:after="0" w:line="460" w:lineRule="exact"/>
              <w:textAlignment w:val="baseline"/>
              <w:rPr>
                <w:rFonts w:ascii="Times New Roman" w:eastAsia="宋体" w:hAnsi="宋体" w:hint="eastAsia"/>
                <w:color w:val="000000"/>
                <w:sz w:val="24"/>
                <w:szCs w:val="24"/>
              </w:rPr>
            </w:pPr>
            <w:r w:rsidRPr="0029611F">
              <w:rPr>
                <w:rFonts w:ascii="Times New Roman" w:eastAsia="宋体" w:hAnsi="Times New Roman"/>
                <w:color w:val="000000"/>
                <w:sz w:val="24"/>
                <w:szCs w:val="24"/>
              </w:rPr>
              <w:t>7</w:t>
            </w:r>
            <w:r w:rsidRPr="0029611F">
              <w:rPr>
                <w:rFonts w:ascii="Times New Roman" w:eastAsia="宋体" w:hAnsi="宋体"/>
                <w:color w:val="000000"/>
                <w:sz w:val="24"/>
                <w:szCs w:val="24"/>
              </w:rPr>
              <w:t>、项目变动情况</w:t>
            </w:r>
          </w:p>
          <w:p w14:paraId="64D74450" w14:textId="77777777" w:rsidR="003143F3" w:rsidRPr="0029611F" w:rsidRDefault="003143F3" w:rsidP="003143F3">
            <w:pPr>
              <w:spacing w:after="0" w:line="460" w:lineRule="exact"/>
              <w:ind w:firstLineChars="200" w:firstLine="480"/>
              <w:jc w:val="both"/>
              <w:textAlignment w:val="baseline"/>
              <w:rPr>
                <w:rFonts w:ascii="Times New Roman" w:eastAsia="宋体" w:hAnsi="宋体" w:hint="eastAsia"/>
                <w:color w:val="000000"/>
                <w:sz w:val="24"/>
                <w:szCs w:val="24"/>
              </w:rPr>
            </w:pPr>
            <w:r w:rsidRPr="0029611F">
              <w:rPr>
                <w:rFonts w:ascii="Times New Roman" w:eastAsia="宋体" w:hAnsi="宋体" w:hint="eastAsia"/>
                <w:color w:val="000000"/>
                <w:sz w:val="24"/>
                <w:szCs w:val="24"/>
              </w:rPr>
              <w:t>本项目实际建设情况与《污染影响类建设项目重大变动清单（试行）的通知》（环办环评函</w:t>
            </w:r>
            <w:r w:rsidRPr="0029611F">
              <w:rPr>
                <w:rFonts w:ascii="Times New Roman" w:eastAsia="宋体" w:hAnsi="宋体" w:hint="eastAsia"/>
                <w:color w:val="000000"/>
                <w:sz w:val="24"/>
                <w:szCs w:val="24"/>
              </w:rPr>
              <w:t>[2020]688</w:t>
            </w:r>
            <w:r w:rsidRPr="0029611F">
              <w:rPr>
                <w:rFonts w:ascii="Times New Roman" w:eastAsia="宋体" w:hAnsi="宋体" w:hint="eastAsia"/>
                <w:color w:val="000000"/>
                <w:sz w:val="24"/>
                <w:szCs w:val="24"/>
              </w:rPr>
              <w:t>号）以下简称《通知》的对比分析：</w:t>
            </w:r>
          </w:p>
          <w:p w14:paraId="709E3B43" w14:textId="77777777" w:rsidR="003143F3" w:rsidRPr="0029611F" w:rsidRDefault="003143F3" w:rsidP="003143F3">
            <w:pPr>
              <w:spacing w:after="0" w:line="460" w:lineRule="exact"/>
              <w:ind w:firstLineChars="200" w:firstLine="480"/>
              <w:jc w:val="both"/>
              <w:textAlignment w:val="baseline"/>
              <w:rPr>
                <w:rFonts w:ascii="Times New Roman" w:eastAsia="黑体" w:hAnsi="Times New Roman"/>
                <w:bCs/>
                <w:color w:val="000000"/>
                <w:sz w:val="24"/>
                <w:szCs w:val="24"/>
              </w:rPr>
            </w:pPr>
            <w:r w:rsidRPr="0029611F">
              <w:rPr>
                <w:rFonts w:ascii="Times New Roman" w:eastAsia="黑体" w:hAnsi="Times New Roman"/>
                <w:bCs/>
                <w:color w:val="000000"/>
                <w:sz w:val="24"/>
                <w:szCs w:val="24"/>
              </w:rPr>
              <w:t>表</w:t>
            </w:r>
            <w:r w:rsidRPr="0029611F">
              <w:rPr>
                <w:rFonts w:ascii="Times New Roman" w:eastAsia="黑体" w:hAnsi="Times New Roman"/>
                <w:bCs/>
                <w:color w:val="000000"/>
                <w:sz w:val="24"/>
                <w:szCs w:val="24"/>
              </w:rPr>
              <w:t xml:space="preserve">10                 </w:t>
            </w:r>
            <w:r w:rsidRPr="0029611F">
              <w:rPr>
                <w:rFonts w:ascii="Times New Roman" w:eastAsia="黑体" w:hAnsi="Times New Roman" w:hint="eastAsia"/>
                <w:bCs/>
                <w:color w:val="000000"/>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72"/>
              <w:gridCol w:w="5344"/>
              <w:gridCol w:w="1661"/>
              <w:gridCol w:w="1031"/>
            </w:tblGrid>
            <w:tr w:rsidR="003143F3" w:rsidRPr="0029611F" w14:paraId="62D2A451" w14:textId="77777777" w:rsidTr="00A00248">
              <w:trPr>
                <w:trHeight w:val="397"/>
                <w:tblHeader/>
                <w:jc w:val="center"/>
              </w:trPr>
              <w:tc>
                <w:tcPr>
                  <w:tcW w:w="6016" w:type="dxa"/>
                  <w:gridSpan w:val="2"/>
                  <w:vAlign w:val="center"/>
                </w:tcPr>
                <w:p w14:paraId="0770ECDF" w14:textId="77777777" w:rsidR="003143F3" w:rsidRPr="0029611F" w:rsidRDefault="003143F3" w:rsidP="003143F3">
                  <w:pPr>
                    <w:spacing w:after="0"/>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通知内容</w:t>
                  </w:r>
                </w:p>
              </w:tc>
              <w:tc>
                <w:tcPr>
                  <w:tcW w:w="1661" w:type="dxa"/>
                  <w:vAlign w:val="center"/>
                </w:tcPr>
                <w:p w14:paraId="123BE282" w14:textId="77777777" w:rsidR="003143F3" w:rsidRPr="0029611F" w:rsidRDefault="003143F3" w:rsidP="003143F3">
                  <w:pPr>
                    <w:spacing w:after="0"/>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本项目情况</w:t>
                  </w:r>
                </w:p>
              </w:tc>
              <w:tc>
                <w:tcPr>
                  <w:tcW w:w="1031" w:type="dxa"/>
                  <w:vAlign w:val="center"/>
                </w:tcPr>
                <w:p w14:paraId="1E6D513F" w14:textId="77777777" w:rsidR="003143F3" w:rsidRPr="0029611F" w:rsidRDefault="003143F3" w:rsidP="003143F3">
                  <w:pPr>
                    <w:spacing w:after="0"/>
                    <w:jc w:val="center"/>
                    <w:rPr>
                      <w:rFonts w:ascii="Times New Roman" w:eastAsia="宋体" w:hAnsi="Times New Roman"/>
                      <w:b/>
                      <w:color w:val="000000"/>
                      <w:sz w:val="21"/>
                      <w:szCs w:val="21"/>
                    </w:rPr>
                  </w:pPr>
                  <w:r w:rsidRPr="0029611F">
                    <w:rPr>
                      <w:rFonts w:ascii="Times New Roman" w:eastAsia="宋体" w:hAnsi="Times New Roman" w:hint="eastAsia"/>
                      <w:b/>
                      <w:color w:val="000000"/>
                      <w:sz w:val="21"/>
                      <w:szCs w:val="21"/>
                    </w:rPr>
                    <w:t>对比结果</w:t>
                  </w:r>
                </w:p>
              </w:tc>
            </w:tr>
            <w:tr w:rsidR="003143F3" w:rsidRPr="0029611F" w14:paraId="7452F36E" w14:textId="77777777" w:rsidTr="00A00248">
              <w:trPr>
                <w:trHeight w:val="397"/>
                <w:jc w:val="center"/>
              </w:trPr>
              <w:tc>
                <w:tcPr>
                  <w:tcW w:w="672" w:type="dxa"/>
                  <w:vAlign w:val="center"/>
                </w:tcPr>
                <w:p w14:paraId="45F6ADBD"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性质</w:t>
                  </w:r>
                </w:p>
              </w:tc>
              <w:tc>
                <w:tcPr>
                  <w:tcW w:w="5344" w:type="dxa"/>
                  <w:vAlign w:val="center"/>
                </w:tcPr>
                <w:p w14:paraId="2373FE3C"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1</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建设项目开发、使用功能发生变化的</w:t>
                  </w:r>
                  <w:r w:rsidRPr="0029611F">
                    <w:rPr>
                      <w:rFonts w:ascii="Times New Roman" w:eastAsia="宋体" w:hAnsi="Times New Roman" w:hint="eastAsia"/>
                      <w:color w:val="000000"/>
                      <w:sz w:val="21"/>
                      <w:szCs w:val="21"/>
                    </w:rPr>
                    <w:t>。</w:t>
                  </w:r>
                </w:p>
              </w:tc>
              <w:tc>
                <w:tcPr>
                  <w:tcW w:w="1661" w:type="dxa"/>
                  <w:vAlign w:val="center"/>
                </w:tcPr>
                <w:p w14:paraId="33ECFDB8"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无变动</w:t>
                  </w:r>
                </w:p>
              </w:tc>
              <w:tc>
                <w:tcPr>
                  <w:tcW w:w="1031" w:type="dxa"/>
                  <w:vAlign w:val="center"/>
                </w:tcPr>
                <w:p w14:paraId="25CE3EFB"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不属于</w:t>
                  </w:r>
                </w:p>
              </w:tc>
            </w:tr>
            <w:tr w:rsidR="003143F3" w:rsidRPr="0029611F" w14:paraId="538BC7F1" w14:textId="77777777" w:rsidTr="00A00248">
              <w:trPr>
                <w:trHeight w:val="397"/>
                <w:jc w:val="center"/>
              </w:trPr>
              <w:tc>
                <w:tcPr>
                  <w:tcW w:w="672" w:type="dxa"/>
                  <w:vMerge w:val="restart"/>
                  <w:vAlign w:val="center"/>
                </w:tcPr>
                <w:p w14:paraId="2D51B168"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规模</w:t>
                  </w:r>
                </w:p>
              </w:tc>
              <w:tc>
                <w:tcPr>
                  <w:tcW w:w="5344" w:type="dxa"/>
                  <w:vAlign w:val="center"/>
                </w:tcPr>
                <w:p w14:paraId="320FB2BB"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2</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生产、处置或储存能力增大</w:t>
                  </w:r>
                  <w:r w:rsidRPr="0029611F">
                    <w:rPr>
                      <w:rFonts w:ascii="Times New Roman" w:eastAsia="宋体" w:hAnsi="Times New Roman"/>
                      <w:color w:val="000000"/>
                      <w:sz w:val="21"/>
                      <w:szCs w:val="21"/>
                    </w:rPr>
                    <w:t>30%</w:t>
                  </w:r>
                  <w:r w:rsidRPr="0029611F">
                    <w:rPr>
                      <w:rFonts w:ascii="Times New Roman" w:eastAsia="宋体" w:hAnsi="Times New Roman"/>
                      <w:color w:val="000000"/>
                      <w:sz w:val="21"/>
                      <w:szCs w:val="21"/>
                    </w:rPr>
                    <w:t>及以上的</w:t>
                  </w:r>
                  <w:r w:rsidRPr="0029611F">
                    <w:rPr>
                      <w:rFonts w:ascii="Times New Roman" w:eastAsia="宋体" w:hAnsi="Times New Roman" w:hint="eastAsia"/>
                      <w:color w:val="000000"/>
                      <w:sz w:val="21"/>
                      <w:szCs w:val="21"/>
                    </w:rPr>
                    <w:t>。</w:t>
                  </w:r>
                </w:p>
              </w:tc>
              <w:tc>
                <w:tcPr>
                  <w:tcW w:w="1661" w:type="dxa"/>
                  <w:vMerge w:val="restart"/>
                  <w:vAlign w:val="center"/>
                </w:tcPr>
                <w:p w14:paraId="1F488282" w14:textId="77777777" w:rsidR="003143F3" w:rsidRPr="0029611F" w:rsidRDefault="003143F3" w:rsidP="003143F3">
                  <w:pPr>
                    <w:spacing w:after="0"/>
                    <w:jc w:val="center"/>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无变动</w:t>
                  </w:r>
                </w:p>
              </w:tc>
              <w:tc>
                <w:tcPr>
                  <w:tcW w:w="1031" w:type="dxa"/>
                  <w:vMerge w:val="restart"/>
                  <w:vAlign w:val="center"/>
                </w:tcPr>
                <w:p w14:paraId="3BC36F26"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不属于</w:t>
                  </w:r>
                </w:p>
              </w:tc>
            </w:tr>
            <w:tr w:rsidR="003143F3" w:rsidRPr="0029611F" w14:paraId="7577261B" w14:textId="77777777" w:rsidTr="00A00248">
              <w:trPr>
                <w:trHeight w:val="397"/>
                <w:jc w:val="center"/>
              </w:trPr>
              <w:tc>
                <w:tcPr>
                  <w:tcW w:w="672" w:type="dxa"/>
                  <w:vMerge/>
                  <w:vAlign w:val="center"/>
                </w:tcPr>
                <w:p w14:paraId="348238CD" w14:textId="77777777" w:rsidR="003143F3" w:rsidRPr="0029611F" w:rsidRDefault="003143F3" w:rsidP="003143F3">
                  <w:pPr>
                    <w:spacing w:after="0"/>
                    <w:jc w:val="center"/>
                    <w:rPr>
                      <w:rFonts w:ascii="Times New Roman" w:eastAsia="宋体" w:hAnsi="Times New Roman"/>
                      <w:color w:val="000000"/>
                      <w:sz w:val="21"/>
                      <w:szCs w:val="21"/>
                    </w:rPr>
                  </w:pPr>
                </w:p>
              </w:tc>
              <w:tc>
                <w:tcPr>
                  <w:tcW w:w="5344" w:type="dxa"/>
                  <w:vAlign w:val="center"/>
                </w:tcPr>
                <w:p w14:paraId="02C9D88F"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3</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生产、处置或储存能力增大，导致废水第一类污染物排放量增加的</w:t>
                  </w:r>
                  <w:r w:rsidRPr="0029611F">
                    <w:rPr>
                      <w:rFonts w:ascii="Times New Roman" w:eastAsia="宋体" w:hAnsi="Times New Roman" w:hint="eastAsia"/>
                      <w:color w:val="000000"/>
                      <w:sz w:val="21"/>
                      <w:szCs w:val="21"/>
                    </w:rPr>
                    <w:t>。</w:t>
                  </w:r>
                </w:p>
              </w:tc>
              <w:tc>
                <w:tcPr>
                  <w:tcW w:w="1661" w:type="dxa"/>
                  <w:vMerge/>
                  <w:vAlign w:val="center"/>
                </w:tcPr>
                <w:p w14:paraId="14858F63" w14:textId="77777777" w:rsidR="003143F3" w:rsidRPr="0029611F" w:rsidRDefault="003143F3" w:rsidP="003143F3">
                  <w:pPr>
                    <w:jc w:val="center"/>
                    <w:rPr>
                      <w:rFonts w:hAnsi="宋体" w:hint="eastAsia"/>
                      <w:color w:val="000000"/>
                      <w:kern w:val="2"/>
                      <w:sz w:val="21"/>
                      <w:szCs w:val="21"/>
                    </w:rPr>
                  </w:pPr>
                </w:p>
              </w:tc>
              <w:tc>
                <w:tcPr>
                  <w:tcW w:w="1031" w:type="dxa"/>
                  <w:vMerge/>
                  <w:vAlign w:val="center"/>
                </w:tcPr>
                <w:p w14:paraId="62DA8D9A" w14:textId="77777777" w:rsidR="003143F3" w:rsidRPr="0029611F" w:rsidRDefault="003143F3" w:rsidP="003143F3">
                  <w:pPr>
                    <w:jc w:val="center"/>
                    <w:rPr>
                      <w:rFonts w:hAnsi="宋体" w:hint="eastAsia"/>
                      <w:color w:val="000000"/>
                      <w:kern w:val="2"/>
                      <w:sz w:val="21"/>
                      <w:szCs w:val="21"/>
                    </w:rPr>
                  </w:pPr>
                </w:p>
              </w:tc>
            </w:tr>
            <w:tr w:rsidR="003143F3" w:rsidRPr="0029611F" w14:paraId="68BED905" w14:textId="77777777" w:rsidTr="00A00248">
              <w:trPr>
                <w:trHeight w:val="397"/>
                <w:jc w:val="center"/>
              </w:trPr>
              <w:tc>
                <w:tcPr>
                  <w:tcW w:w="672" w:type="dxa"/>
                  <w:vMerge/>
                  <w:vAlign w:val="center"/>
                </w:tcPr>
                <w:p w14:paraId="76FDDFDA" w14:textId="77777777" w:rsidR="003143F3" w:rsidRPr="0029611F" w:rsidRDefault="003143F3" w:rsidP="003143F3">
                  <w:pPr>
                    <w:spacing w:after="0"/>
                    <w:jc w:val="center"/>
                    <w:rPr>
                      <w:rFonts w:ascii="Times New Roman" w:eastAsia="宋体" w:hAnsi="Times New Roman"/>
                      <w:color w:val="000000"/>
                      <w:sz w:val="21"/>
                      <w:szCs w:val="21"/>
                    </w:rPr>
                  </w:pPr>
                </w:p>
              </w:tc>
              <w:tc>
                <w:tcPr>
                  <w:tcW w:w="5344" w:type="dxa"/>
                  <w:vAlign w:val="center"/>
                </w:tcPr>
                <w:p w14:paraId="0481ACC1" w14:textId="77777777" w:rsidR="003143F3" w:rsidRPr="0029611F" w:rsidRDefault="003143F3" w:rsidP="003143F3">
                  <w:pPr>
                    <w:spacing w:after="0"/>
                    <w:jc w:val="both"/>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4</w:t>
                  </w:r>
                  <w:r w:rsidRPr="0029611F">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w:t>
                  </w:r>
                  <w:r w:rsidRPr="0029611F">
                    <w:rPr>
                      <w:rFonts w:ascii="Times New Roman" w:eastAsia="宋体" w:hAnsi="Times New Roman" w:hint="eastAsia"/>
                      <w:color w:val="000000"/>
                      <w:sz w:val="21"/>
                      <w:szCs w:val="21"/>
                    </w:rPr>
                    <w:lastRenderedPageBreak/>
                    <w:t>挥发性有机物；其他大气、水污染物因子不达标区，相应污染物为超标污染因子）；位于达标区的建设项目生产、处置或储存能力增大，导致污染物排放量增加</w:t>
                  </w:r>
                  <w:r w:rsidRPr="0029611F">
                    <w:rPr>
                      <w:rFonts w:ascii="Times New Roman" w:eastAsia="宋体" w:hAnsi="Times New Roman" w:hint="eastAsia"/>
                      <w:color w:val="000000"/>
                      <w:sz w:val="21"/>
                      <w:szCs w:val="21"/>
                    </w:rPr>
                    <w:t>10%</w:t>
                  </w:r>
                  <w:r w:rsidRPr="0029611F">
                    <w:rPr>
                      <w:rFonts w:ascii="Times New Roman" w:eastAsia="宋体" w:hAnsi="Times New Roman" w:hint="eastAsia"/>
                      <w:color w:val="000000"/>
                      <w:sz w:val="21"/>
                      <w:szCs w:val="21"/>
                    </w:rPr>
                    <w:t>及以上的。</w:t>
                  </w:r>
                </w:p>
              </w:tc>
              <w:tc>
                <w:tcPr>
                  <w:tcW w:w="1661" w:type="dxa"/>
                  <w:vMerge/>
                  <w:vAlign w:val="center"/>
                </w:tcPr>
                <w:p w14:paraId="7DCD13A5" w14:textId="77777777" w:rsidR="003143F3" w:rsidRPr="0029611F" w:rsidRDefault="003143F3" w:rsidP="003143F3">
                  <w:pPr>
                    <w:jc w:val="center"/>
                    <w:rPr>
                      <w:rFonts w:hAnsi="宋体" w:hint="eastAsia"/>
                      <w:color w:val="000000"/>
                      <w:kern w:val="2"/>
                      <w:sz w:val="21"/>
                      <w:szCs w:val="21"/>
                    </w:rPr>
                  </w:pPr>
                </w:p>
              </w:tc>
              <w:tc>
                <w:tcPr>
                  <w:tcW w:w="1031" w:type="dxa"/>
                  <w:vMerge/>
                  <w:vAlign w:val="center"/>
                </w:tcPr>
                <w:p w14:paraId="3F778F3C" w14:textId="77777777" w:rsidR="003143F3" w:rsidRPr="0029611F" w:rsidRDefault="003143F3" w:rsidP="003143F3">
                  <w:pPr>
                    <w:jc w:val="center"/>
                    <w:rPr>
                      <w:rFonts w:hAnsi="宋体" w:hint="eastAsia"/>
                      <w:color w:val="000000"/>
                      <w:kern w:val="2"/>
                      <w:sz w:val="21"/>
                      <w:szCs w:val="21"/>
                    </w:rPr>
                  </w:pPr>
                </w:p>
              </w:tc>
            </w:tr>
            <w:tr w:rsidR="003143F3" w:rsidRPr="0029611F" w14:paraId="4B8FF0D6" w14:textId="77777777" w:rsidTr="00A00248">
              <w:trPr>
                <w:trHeight w:val="397"/>
                <w:jc w:val="center"/>
              </w:trPr>
              <w:tc>
                <w:tcPr>
                  <w:tcW w:w="672" w:type="dxa"/>
                  <w:vAlign w:val="center"/>
                </w:tcPr>
                <w:p w14:paraId="7C98880E"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地点</w:t>
                  </w:r>
                </w:p>
              </w:tc>
              <w:tc>
                <w:tcPr>
                  <w:tcW w:w="5344" w:type="dxa"/>
                  <w:vAlign w:val="center"/>
                </w:tcPr>
                <w:p w14:paraId="02A868DE"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5</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重新选址；在原厂址附近调整（包括总平面布置变化）导致环境防护距离范围变化且新增敏感点的</w:t>
                  </w:r>
                  <w:r w:rsidRPr="0029611F">
                    <w:rPr>
                      <w:rFonts w:ascii="Times New Roman" w:eastAsia="宋体" w:hAnsi="Times New Roman" w:hint="eastAsia"/>
                      <w:color w:val="000000"/>
                      <w:sz w:val="21"/>
                      <w:szCs w:val="21"/>
                    </w:rPr>
                    <w:t>。</w:t>
                  </w:r>
                </w:p>
              </w:tc>
              <w:tc>
                <w:tcPr>
                  <w:tcW w:w="1661" w:type="dxa"/>
                  <w:vAlign w:val="center"/>
                </w:tcPr>
                <w:p w14:paraId="11CBAFCB"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无变动</w:t>
                  </w:r>
                </w:p>
              </w:tc>
              <w:tc>
                <w:tcPr>
                  <w:tcW w:w="1031" w:type="dxa"/>
                  <w:vAlign w:val="center"/>
                </w:tcPr>
                <w:p w14:paraId="4E23B97E"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不属于</w:t>
                  </w:r>
                </w:p>
              </w:tc>
            </w:tr>
            <w:tr w:rsidR="003143F3" w:rsidRPr="0029611F" w14:paraId="44981D80" w14:textId="77777777" w:rsidTr="00A00248">
              <w:trPr>
                <w:trHeight w:val="397"/>
                <w:jc w:val="center"/>
              </w:trPr>
              <w:tc>
                <w:tcPr>
                  <w:tcW w:w="672" w:type="dxa"/>
                  <w:vMerge w:val="restart"/>
                  <w:vAlign w:val="center"/>
                </w:tcPr>
                <w:p w14:paraId="6C172851"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生产工艺</w:t>
                  </w:r>
                </w:p>
              </w:tc>
              <w:tc>
                <w:tcPr>
                  <w:tcW w:w="5344" w:type="dxa"/>
                  <w:vAlign w:val="center"/>
                </w:tcPr>
                <w:p w14:paraId="4F729ED1"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6</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新增产品品种或生产工艺（含主要生产装置、设备及配套设施）、主要原辅材料、燃料变化，导致以下情形之一：</w:t>
                  </w:r>
                </w:p>
                <w:p w14:paraId="7B438746"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color w:val="000000"/>
                      <w:sz w:val="21"/>
                      <w:szCs w:val="21"/>
                    </w:rPr>
                    <w:t>（</w:t>
                  </w:r>
                  <w:r w:rsidRPr="0029611F">
                    <w:rPr>
                      <w:rFonts w:ascii="Times New Roman" w:eastAsia="宋体" w:hAnsi="Times New Roman"/>
                      <w:color w:val="000000"/>
                      <w:sz w:val="21"/>
                      <w:szCs w:val="21"/>
                    </w:rPr>
                    <w:t>1</w:t>
                  </w:r>
                  <w:r w:rsidRPr="0029611F">
                    <w:rPr>
                      <w:rFonts w:ascii="Times New Roman" w:eastAsia="宋体" w:hAnsi="Times New Roman"/>
                      <w:color w:val="000000"/>
                      <w:sz w:val="21"/>
                      <w:szCs w:val="21"/>
                    </w:rPr>
                    <w:t>）新增排放污染物种类的（毒性、挥发性降低的除外）；</w:t>
                  </w:r>
                </w:p>
                <w:p w14:paraId="68A96FFA"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color w:val="000000"/>
                      <w:sz w:val="21"/>
                      <w:szCs w:val="21"/>
                    </w:rPr>
                    <w:t>（</w:t>
                  </w:r>
                  <w:r w:rsidRPr="0029611F">
                    <w:rPr>
                      <w:rFonts w:ascii="Times New Roman" w:eastAsia="宋体" w:hAnsi="Times New Roman"/>
                      <w:color w:val="000000"/>
                      <w:sz w:val="21"/>
                      <w:szCs w:val="21"/>
                    </w:rPr>
                    <w:t>2</w:t>
                  </w:r>
                  <w:r w:rsidRPr="0029611F">
                    <w:rPr>
                      <w:rFonts w:ascii="Times New Roman" w:eastAsia="宋体" w:hAnsi="Times New Roman"/>
                      <w:color w:val="000000"/>
                      <w:sz w:val="21"/>
                      <w:szCs w:val="21"/>
                    </w:rPr>
                    <w:t>）位于环境质量不达标区的建设项目相应污染物排放量增加的；</w:t>
                  </w:r>
                </w:p>
                <w:p w14:paraId="4739CB39"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color w:val="000000"/>
                      <w:sz w:val="21"/>
                      <w:szCs w:val="21"/>
                    </w:rPr>
                    <w:t>（</w:t>
                  </w:r>
                  <w:r w:rsidRPr="0029611F">
                    <w:rPr>
                      <w:rFonts w:ascii="Times New Roman" w:eastAsia="宋体" w:hAnsi="Times New Roman"/>
                      <w:color w:val="000000"/>
                      <w:sz w:val="21"/>
                      <w:szCs w:val="21"/>
                    </w:rPr>
                    <w:t>3</w:t>
                  </w:r>
                  <w:r w:rsidRPr="0029611F">
                    <w:rPr>
                      <w:rFonts w:ascii="Times New Roman" w:eastAsia="宋体" w:hAnsi="Times New Roman"/>
                      <w:color w:val="000000"/>
                      <w:sz w:val="21"/>
                      <w:szCs w:val="21"/>
                    </w:rPr>
                    <w:t>）废水第一类污染物排放量增加的；</w:t>
                  </w:r>
                </w:p>
                <w:p w14:paraId="0F3617C9" w14:textId="77777777" w:rsidR="003143F3" w:rsidRPr="0029611F" w:rsidRDefault="003143F3" w:rsidP="003143F3">
                  <w:pPr>
                    <w:shd w:val="clear" w:color="auto" w:fill="FFFFFF"/>
                    <w:spacing w:after="0"/>
                    <w:rPr>
                      <w:rFonts w:ascii="Times New Roman" w:eastAsia="宋体" w:hAnsi="Times New Roman"/>
                      <w:color w:val="000000"/>
                      <w:sz w:val="21"/>
                      <w:szCs w:val="21"/>
                    </w:rPr>
                  </w:pPr>
                  <w:r w:rsidRPr="0029611F">
                    <w:rPr>
                      <w:rFonts w:ascii="Times New Roman" w:eastAsia="宋体" w:hAnsi="Times New Roman"/>
                      <w:color w:val="000000"/>
                      <w:sz w:val="21"/>
                      <w:szCs w:val="21"/>
                    </w:rPr>
                    <w:t>（</w:t>
                  </w:r>
                  <w:r w:rsidRPr="0029611F">
                    <w:rPr>
                      <w:rFonts w:ascii="Times New Roman" w:eastAsia="宋体" w:hAnsi="Times New Roman"/>
                      <w:color w:val="000000"/>
                      <w:sz w:val="21"/>
                      <w:szCs w:val="21"/>
                    </w:rPr>
                    <w:t>4</w:t>
                  </w:r>
                  <w:r w:rsidRPr="0029611F">
                    <w:rPr>
                      <w:rFonts w:ascii="Times New Roman" w:eastAsia="宋体" w:hAnsi="Times New Roman"/>
                      <w:color w:val="000000"/>
                      <w:sz w:val="21"/>
                      <w:szCs w:val="21"/>
                    </w:rPr>
                    <w:t>）其他污染物排放量增加</w:t>
                  </w:r>
                  <w:r w:rsidRPr="0029611F">
                    <w:rPr>
                      <w:rFonts w:ascii="Times New Roman" w:eastAsia="宋体" w:hAnsi="Times New Roman"/>
                      <w:color w:val="000000"/>
                      <w:sz w:val="21"/>
                      <w:szCs w:val="21"/>
                    </w:rPr>
                    <w:t>10%</w:t>
                  </w:r>
                  <w:r w:rsidRPr="0029611F">
                    <w:rPr>
                      <w:rFonts w:ascii="Times New Roman" w:eastAsia="宋体" w:hAnsi="Times New Roman"/>
                      <w:color w:val="000000"/>
                      <w:sz w:val="21"/>
                      <w:szCs w:val="21"/>
                    </w:rPr>
                    <w:t>及以上的。</w:t>
                  </w:r>
                </w:p>
              </w:tc>
              <w:tc>
                <w:tcPr>
                  <w:tcW w:w="1661" w:type="dxa"/>
                  <w:vAlign w:val="center"/>
                </w:tcPr>
                <w:p w14:paraId="293B37D6" w14:textId="77777777" w:rsidR="003143F3" w:rsidRPr="0029611F" w:rsidRDefault="003143F3" w:rsidP="003143F3">
                  <w:pPr>
                    <w:spacing w:after="0"/>
                    <w:jc w:val="center"/>
                    <w:rPr>
                      <w:rFonts w:ascii="Times New Roman" w:eastAsia="宋体" w:hAnsi="Times New Roman"/>
                      <w:bCs/>
                      <w:color w:val="000000"/>
                      <w:sz w:val="21"/>
                      <w:szCs w:val="21"/>
                      <w:lang w:val="pt-BR"/>
                    </w:rPr>
                  </w:pPr>
                  <w:r w:rsidRPr="0029611F">
                    <w:rPr>
                      <w:rFonts w:ascii="Times New Roman" w:eastAsia="宋体" w:hAnsi="Times New Roman" w:hint="eastAsia"/>
                      <w:bCs/>
                      <w:color w:val="000000"/>
                      <w:sz w:val="21"/>
                      <w:szCs w:val="21"/>
                      <w:lang w:val="pt-BR"/>
                    </w:rPr>
                    <w:t>无变动</w:t>
                  </w:r>
                </w:p>
              </w:tc>
              <w:tc>
                <w:tcPr>
                  <w:tcW w:w="1031" w:type="dxa"/>
                  <w:vAlign w:val="center"/>
                </w:tcPr>
                <w:p w14:paraId="5FD9E0F6" w14:textId="77777777" w:rsidR="003143F3" w:rsidRPr="0029611F" w:rsidRDefault="003143F3" w:rsidP="003143F3">
                  <w:pPr>
                    <w:tabs>
                      <w:tab w:val="left" w:pos="510"/>
                      <w:tab w:val="center" w:pos="1259"/>
                    </w:tabs>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不属于</w:t>
                  </w:r>
                </w:p>
              </w:tc>
            </w:tr>
            <w:tr w:rsidR="003143F3" w:rsidRPr="0029611F" w14:paraId="0BC86838" w14:textId="77777777" w:rsidTr="00A00248">
              <w:trPr>
                <w:trHeight w:val="397"/>
                <w:jc w:val="center"/>
              </w:trPr>
              <w:tc>
                <w:tcPr>
                  <w:tcW w:w="672" w:type="dxa"/>
                  <w:vMerge/>
                  <w:tcBorders>
                    <w:bottom w:val="nil"/>
                  </w:tcBorders>
                  <w:vAlign w:val="center"/>
                </w:tcPr>
                <w:p w14:paraId="1AB09311" w14:textId="77777777" w:rsidR="003143F3" w:rsidRPr="0029611F" w:rsidRDefault="003143F3" w:rsidP="003143F3">
                  <w:pPr>
                    <w:spacing w:after="0"/>
                    <w:jc w:val="center"/>
                    <w:rPr>
                      <w:rFonts w:ascii="Times New Roman" w:eastAsia="宋体" w:hAnsi="Times New Roman"/>
                      <w:color w:val="000000"/>
                      <w:sz w:val="21"/>
                      <w:szCs w:val="21"/>
                    </w:rPr>
                  </w:pPr>
                </w:p>
              </w:tc>
              <w:tc>
                <w:tcPr>
                  <w:tcW w:w="5344" w:type="dxa"/>
                  <w:vAlign w:val="center"/>
                </w:tcPr>
                <w:p w14:paraId="0306A54F"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7</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物料运输、装卸、贮存方式变化，导致大气污染物无组织排放量增加</w:t>
                  </w:r>
                  <w:r w:rsidRPr="0029611F">
                    <w:rPr>
                      <w:rFonts w:ascii="Times New Roman" w:eastAsia="宋体" w:hAnsi="Times New Roman"/>
                      <w:color w:val="000000"/>
                      <w:sz w:val="21"/>
                      <w:szCs w:val="21"/>
                    </w:rPr>
                    <w:t>10%</w:t>
                  </w:r>
                  <w:r w:rsidRPr="0029611F">
                    <w:rPr>
                      <w:rFonts w:ascii="Times New Roman" w:eastAsia="宋体" w:hAnsi="Times New Roman"/>
                      <w:color w:val="000000"/>
                      <w:sz w:val="21"/>
                      <w:szCs w:val="21"/>
                    </w:rPr>
                    <w:t>及以上的</w:t>
                  </w:r>
                  <w:r w:rsidRPr="0029611F">
                    <w:rPr>
                      <w:rFonts w:ascii="Times New Roman" w:eastAsia="宋体" w:hAnsi="Times New Roman" w:hint="eastAsia"/>
                      <w:color w:val="000000"/>
                      <w:sz w:val="21"/>
                      <w:szCs w:val="21"/>
                    </w:rPr>
                    <w:t>。</w:t>
                  </w:r>
                </w:p>
              </w:tc>
              <w:tc>
                <w:tcPr>
                  <w:tcW w:w="1661" w:type="dxa"/>
                  <w:vAlign w:val="center"/>
                </w:tcPr>
                <w:p w14:paraId="310068AB"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无变动</w:t>
                  </w:r>
                </w:p>
              </w:tc>
              <w:tc>
                <w:tcPr>
                  <w:tcW w:w="1031" w:type="dxa"/>
                  <w:vAlign w:val="center"/>
                </w:tcPr>
                <w:p w14:paraId="77BC3EF6"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不属于</w:t>
                  </w:r>
                </w:p>
              </w:tc>
            </w:tr>
            <w:tr w:rsidR="003143F3" w:rsidRPr="0029611F" w14:paraId="3DA066BD" w14:textId="77777777" w:rsidTr="00A00248">
              <w:trPr>
                <w:trHeight w:val="397"/>
                <w:jc w:val="center"/>
              </w:trPr>
              <w:tc>
                <w:tcPr>
                  <w:tcW w:w="672" w:type="dxa"/>
                  <w:vMerge w:val="restart"/>
                  <w:vAlign w:val="center"/>
                </w:tcPr>
                <w:p w14:paraId="2252E1C5"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环境保护措施</w:t>
                  </w:r>
                </w:p>
              </w:tc>
              <w:tc>
                <w:tcPr>
                  <w:tcW w:w="5344" w:type="dxa"/>
                  <w:vAlign w:val="center"/>
                </w:tcPr>
                <w:p w14:paraId="60AC0999"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8</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废气、废水污染防治措施变化，导致第</w:t>
                  </w:r>
                  <w:r w:rsidRPr="0029611F">
                    <w:rPr>
                      <w:rFonts w:ascii="Times New Roman" w:eastAsia="宋体" w:hAnsi="Times New Roman"/>
                      <w:color w:val="000000"/>
                      <w:sz w:val="21"/>
                      <w:szCs w:val="21"/>
                    </w:rPr>
                    <w:t>6</w:t>
                  </w:r>
                  <w:r w:rsidRPr="0029611F">
                    <w:rPr>
                      <w:rFonts w:ascii="Times New Roman" w:eastAsia="宋体" w:hAnsi="Times New Roman"/>
                      <w:color w:val="000000"/>
                      <w:sz w:val="21"/>
                      <w:szCs w:val="21"/>
                    </w:rPr>
                    <w:t>条中所列情形之一（废气无组织排放改为有组织排放、污染防治措施强化或改进的除外）或大气污染物无组织排放量增加</w:t>
                  </w:r>
                  <w:r w:rsidRPr="0029611F">
                    <w:rPr>
                      <w:rFonts w:ascii="Times New Roman" w:eastAsia="宋体" w:hAnsi="Times New Roman"/>
                      <w:color w:val="000000"/>
                      <w:sz w:val="21"/>
                      <w:szCs w:val="21"/>
                    </w:rPr>
                    <w:t>10%</w:t>
                  </w:r>
                  <w:r w:rsidRPr="0029611F">
                    <w:rPr>
                      <w:rFonts w:ascii="Times New Roman" w:eastAsia="宋体" w:hAnsi="Times New Roman"/>
                      <w:color w:val="000000"/>
                      <w:sz w:val="21"/>
                      <w:szCs w:val="21"/>
                    </w:rPr>
                    <w:t>及以上的。</w:t>
                  </w:r>
                </w:p>
              </w:tc>
              <w:tc>
                <w:tcPr>
                  <w:tcW w:w="1661" w:type="dxa"/>
                  <w:vAlign w:val="center"/>
                </w:tcPr>
                <w:p w14:paraId="42F913EA"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无变动</w:t>
                  </w:r>
                </w:p>
              </w:tc>
              <w:tc>
                <w:tcPr>
                  <w:tcW w:w="1031" w:type="dxa"/>
                  <w:vAlign w:val="center"/>
                </w:tcPr>
                <w:p w14:paraId="687DCFF9"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不属于</w:t>
                  </w:r>
                </w:p>
              </w:tc>
            </w:tr>
            <w:tr w:rsidR="003143F3" w:rsidRPr="0029611F" w14:paraId="0758D252" w14:textId="77777777" w:rsidTr="00A00248">
              <w:trPr>
                <w:trHeight w:val="397"/>
                <w:jc w:val="center"/>
              </w:trPr>
              <w:tc>
                <w:tcPr>
                  <w:tcW w:w="672" w:type="dxa"/>
                  <w:vMerge/>
                  <w:vAlign w:val="center"/>
                </w:tcPr>
                <w:p w14:paraId="4D922DFC" w14:textId="77777777" w:rsidR="003143F3" w:rsidRPr="0029611F" w:rsidRDefault="003143F3" w:rsidP="003143F3">
                  <w:pPr>
                    <w:spacing w:after="0"/>
                    <w:jc w:val="center"/>
                    <w:rPr>
                      <w:rFonts w:ascii="Times New Roman" w:eastAsia="宋体" w:hAnsi="Times New Roman"/>
                      <w:color w:val="000000"/>
                      <w:sz w:val="21"/>
                      <w:szCs w:val="21"/>
                    </w:rPr>
                  </w:pPr>
                </w:p>
              </w:tc>
              <w:tc>
                <w:tcPr>
                  <w:tcW w:w="5344" w:type="dxa"/>
                  <w:vAlign w:val="center"/>
                </w:tcPr>
                <w:p w14:paraId="7BFB07C4"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9</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1661" w:type="dxa"/>
                  <w:vAlign w:val="center"/>
                </w:tcPr>
                <w:p w14:paraId="6865E7A2"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无变动</w:t>
                  </w:r>
                </w:p>
              </w:tc>
              <w:tc>
                <w:tcPr>
                  <w:tcW w:w="1031" w:type="dxa"/>
                  <w:vAlign w:val="center"/>
                </w:tcPr>
                <w:p w14:paraId="28740E64"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不属于</w:t>
                  </w:r>
                </w:p>
              </w:tc>
            </w:tr>
            <w:tr w:rsidR="003143F3" w:rsidRPr="0029611F" w14:paraId="56880217" w14:textId="77777777" w:rsidTr="00A00248">
              <w:trPr>
                <w:trHeight w:val="397"/>
                <w:jc w:val="center"/>
              </w:trPr>
              <w:tc>
                <w:tcPr>
                  <w:tcW w:w="672" w:type="dxa"/>
                  <w:vMerge/>
                  <w:vAlign w:val="center"/>
                </w:tcPr>
                <w:p w14:paraId="75894BE8" w14:textId="77777777" w:rsidR="003143F3" w:rsidRPr="0029611F" w:rsidRDefault="003143F3" w:rsidP="003143F3">
                  <w:pPr>
                    <w:spacing w:after="0"/>
                    <w:jc w:val="center"/>
                    <w:rPr>
                      <w:rFonts w:ascii="Times New Roman" w:eastAsia="宋体" w:hAnsi="Times New Roman"/>
                      <w:color w:val="000000"/>
                      <w:sz w:val="21"/>
                      <w:szCs w:val="21"/>
                    </w:rPr>
                  </w:pPr>
                </w:p>
              </w:tc>
              <w:tc>
                <w:tcPr>
                  <w:tcW w:w="5344" w:type="dxa"/>
                  <w:vAlign w:val="center"/>
                </w:tcPr>
                <w:p w14:paraId="2F32055C" w14:textId="77777777" w:rsidR="003143F3" w:rsidRPr="0029611F" w:rsidRDefault="003143F3" w:rsidP="003143F3">
                  <w:pPr>
                    <w:spacing w:after="0"/>
                    <w:jc w:val="both"/>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10</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新增废气主要排放口（废气无组织排放改为有组织排放的除外）；主要排放口排气筒高度降低</w:t>
                  </w:r>
                  <w:r w:rsidRPr="0029611F">
                    <w:rPr>
                      <w:rFonts w:ascii="Times New Roman" w:eastAsia="宋体" w:hAnsi="Times New Roman"/>
                      <w:color w:val="000000"/>
                      <w:sz w:val="21"/>
                      <w:szCs w:val="21"/>
                    </w:rPr>
                    <w:t>10%</w:t>
                  </w:r>
                  <w:r w:rsidRPr="0029611F">
                    <w:rPr>
                      <w:rFonts w:ascii="Times New Roman" w:eastAsia="宋体" w:hAnsi="Times New Roman"/>
                      <w:color w:val="000000"/>
                      <w:sz w:val="21"/>
                      <w:szCs w:val="21"/>
                    </w:rPr>
                    <w:t>及以上的。</w:t>
                  </w:r>
                </w:p>
              </w:tc>
              <w:tc>
                <w:tcPr>
                  <w:tcW w:w="1661" w:type="dxa"/>
                  <w:vAlign w:val="center"/>
                </w:tcPr>
                <w:p w14:paraId="2D045A7D"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无变动</w:t>
                  </w:r>
                </w:p>
              </w:tc>
              <w:tc>
                <w:tcPr>
                  <w:tcW w:w="1031" w:type="dxa"/>
                  <w:vAlign w:val="center"/>
                </w:tcPr>
                <w:p w14:paraId="1B102C81"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不属于</w:t>
                  </w:r>
                </w:p>
              </w:tc>
            </w:tr>
            <w:tr w:rsidR="003143F3" w:rsidRPr="0029611F" w14:paraId="6A9E065A" w14:textId="77777777" w:rsidTr="00A00248">
              <w:trPr>
                <w:trHeight w:val="397"/>
                <w:jc w:val="center"/>
              </w:trPr>
              <w:tc>
                <w:tcPr>
                  <w:tcW w:w="672" w:type="dxa"/>
                  <w:vMerge/>
                  <w:vAlign w:val="center"/>
                </w:tcPr>
                <w:p w14:paraId="3AC51328" w14:textId="77777777" w:rsidR="003143F3" w:rsidRPr="0029611F" w:rsidRDefault="003143F3" w:rsidP="003143F3">
                  <w:pPr>
                    <w:spacing w:after="0"/>
                    <w:jc w:val="center"/>
                    <w:rPr>
                      <w:rFonts w:ascii="Times New Roman" w:eastAsia="宋体" w:hAnsi="Times New Roman"/>
                      <w:color w:val="000000"/>
                      <w:sz w:val="21"/>
                      <w:szCs w:val="21"/>
                    </w:rPr>
                  </w:pPr>
                </w:p>
              </w:tc>
              <w:tc>
                <w:tcPr>
                  <w:tcW w:w="5344" w:type="dxa"/>
                  <w:vAlign w:val="center"/>
                </w:tcPr>
                <w:p w14:paraId="357CC777" w14:textId="77777777" w:rsidR="003143F3" w:rsidRPr="0029611F" w:rsidRDefault="003143F3" w:rsidP="003143F3">
                  <w:pPr>
                    <w:spacing w:after="0"/>
                    <w:jc w:val="both"/>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11</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噪声、土壤或地下水污染防治措施变化，导致不利环境影响加重的。</w:t>
                  </w:r>
                </w:p>
              </w:tc>
              <w:tc>
                <w:tcPr>
                  <w:tcW w:w="1661" w:type="dxa"/>
                  <w:vAlign w:val="center"/>
                </w:tcPr>
                <w:p w14:paraId="0EFCE338"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无变动</w:t>
                  </w:r>
                </w:p>
              </w:tc>
              <w:tc>
                <w:tcPr>
                  <w:tcW w:w="1031" w:type="dxa"/>
                  <w:vAlign w:val="center"/>
                </w:tcPr>
                <w:p w14:paraId="16A59DA8" w14:textId="77777777" w:rsidR="003143F3" w:rsidRPr="0029611F" w:rsidRDefault="003143F3" w:rsidP="003143F3">
                  <w:pPr>
                    <w:tabs>
                      <w:tab w:val="left" w:pos="510"/>
                      <w:tab w:val="center" w:pos="1259"/>
                    </w:tabs>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不属于</w:t>
                  </w:r>
                </w:p>
              </w:tc>
            </w:tr>
            <w:tr w:rsidR="003143F3" w:rsidRPr="0029611F" w14:paraId="232F3957" w14:textId="77777777" w:rsidTr="00A00248">
              <w:trPr>
                <w:trHeight w:val="397"/>
                <w:jc w:val="center"/>
              </w:trPr>
              <w:tc>
                <w:tcPr>
                  <w:tcW w:w="672" w:type="dxa"/>
                  <w:vMerge/>
                  <w:vAlign w:val="center"/>
                </w:tcPr>
                <w:p w14:paraId="4B66A01C" w14:textId="77777777" w:rsidR="003143F3" w:rsidRPr="0029611F" w:rsidRDefault="003143F3" w:rsidP="003143F3">
                  <w:pPr>
                    <w:spacing w:after="0"/>
                    <w:jc w:val="center"/>
                    <w:rPr>
                      <w:rFonts w:ascii="Times New Roman" w:eastAsia="宋体" w:hAnsi="Times New Roman"/>
                      <w:color w:val="000000"/>
                      <w:sz w:val="21"/>
                      <w:szCs w:val="21"/>
                    </w:rPr>
                  </w:pPr>
                </w:p>
              </w:tc>
              <w:tc>
                <w:tcPr>
                  <w:tcW w:w="5344" w:type="dxa"/>
                  <w:vAlign w:val="center"/>
                </w:tcPr>
                <w:p w14:paraId="3B191DDA"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12</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661" w:type="dxa"/>
                  <w:vAlign w:val="center"/>
                </w:tcPr>
                <w:p w14:paraId="4D9AF934"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无变动</w:t>
                  </w:r>
                </w:p>
              </w:tc>
              <w:tc>
                <w:tcPr>
                  <w:tcW w:w="1031" w:type="dxa"/>
                  <w:vAlign w:val="center"/>
                </w:tcPr>
                <w:p w14:paraId="4D5724E5"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不属于</w:t>
                  </w:r>
                </w:p>
              </w:tc>
            </w:tr>
            <w:tr w:rsidR="003143F3" w:rsidRPr="0029611F" w14:paraId="03775287" w14:textId="77777777" w:rsidTr="00A00248">
              <w:trPr>
                <w:trHeight w:val="397"/>
                <w:jc w:val="center"/>
              </w:trPr>
              <w:tc>
                <w:tcPr>
                  <w:tcW w:w="672" w:type="dxa"/>
                  <w:vMerge/>
                  <w:vAlign w:val="center"/>
                </w:tcPr>
                <w:p w14:paraId="65B77168" w14:textId="77777777" w:rsidR="003143F3" w:rsidRPr="0029611F" w:rsidRDefault="003143F3" w:rsidP="003143F3">
                  <w:pPr>
                    <w:spacing w:after="0"/>
                    <w:jc w:val="center"/>
                    <w:rPr>
                      <w:rFonts w:ascii="Times New Roman" w:eastAsia="宋体" w:hAnsi="Times New Roman"/>
                      <w:color w:val="000000"/>
                      <w:sz w:val="21"/>
                      <w:szCs w:val="21"/>
                    </w:rPr>
                  </w:pPr>
                </w:p>
              </w:tc>
              <w:tc>
                <w:tcPr>
                  <w:tcW w:w="5344" w:type="dxa"/>
                  <w:vAlign w:val="center"/>
                </w:tcPr>
                <w:p w14:paraId="49868277" w14:textId="77777777" w:rsidR="003143F3" w:rsidRPr="0029611F" w:rsidRDefault="003143F3" w:rsidP="003143F3">
                  <w:pPr>
                    <w:spacing w:after="0"/>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13</w:t>
                  </w:r>
                  <w:r w:rsidRPr="0029611F">
                    <w:rPr>
                      <w:rFonts w:ascii="Times New Roman" w:eastAsia="宋体" w:hAnsi="Times New Roman" w:hint="eastAsia"/>
                      <w:color w:val="000000"/>
                      <w:sz w:val="21"/>
                      <w:szCs w:val="21"/>
                    </w:rPr>
                    <w:t>、</w:t>
                  </w:r>
                  <w:r w:rsidRPr="0029611F">
                    <w:rPr>
                      <w:rFonts w:ascii="Times New Roman" w:eastAsia="宋体" w:hAnsi="Times New Roman"/>
                      <w:color w:val="000000"/>
                      <w:sz w:val="21"/>
                      <w:szCs w:val="21"/>
                    </w:rPr>
                    <w:t>事故废水暂存能力或拦截设施变化，导致环境风险防范能力弱化或降低的。</w:t>
                  </w:r>
                </w:p>
              </w:tc>
              <w:tc>
                <w:tcPr>
                  <w:tcW w:w="1661" w:type="dxa"/>
                  <w:vAlign w:val="center"/>
                </w:tcPr>
                <w:p w14:paraId="4847E759"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无变动</w:t>
                  </w:r>
                </w:p>
              </w:tc>
              <w:tc>
                <w:tcPr>
                  <w:tcW w:w="1031" w:type="dxa"/>
                  <w:vAlign w:val="center"/>
                </w:tcPr>
                <w:p w14:paraId="09830C30" w14:textId="77777777" w:rsidR="003143F3" w:rsidRPr="0029611F" w:rsidRDefault="003143F3" w:rsidP="003143F3">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不属于</w:t>
                  </w:r>
                </w:p>
              </w:tc>
            </w:tr>
          </w:tbl>
          <w:p w14:paraId="1CA3DD95" w14:textId="77777777" w:rsidR="003143F3" w:rsidRPr="0029611F" w:rsidRDefault="003143F3" w:rsidP="003143F3">
            <w:pPr>
              <w:spacing w:after="0" w:line="460" w:lineRule="exact"/>
              <w:ind w:firstLineChars="200" w:firstLine="480"/>
              <w:rPr>
                <w:rFonts w:ascii="Times New Roman" w:eastAsia="宋体" w:hAnsi="Times New Roman"/>
                <w:color w:val="000000"/>
                <w:sz w:val="24"/>
                <w:szCs w:val="24"/>
              </w:rPr>
            </w:pPr>
            <w:r w:rsidRPr="0029611F">
              <w:rPr>
                <w:rFonts w:ascii="Times New Roman" w:eastAsia="宋体" w:hAnsi="宋体" w:hint="eastAsia"/>
                <w:color w:val="000000"/>
                <w:sz w:val="24"/>
                <w:szCs w:val="24"/>
              </w:rPr>
              <w:t>根据上表对比结果可知，项目不属于重大变动，满足验收要求。</w:t>
            </w:r>
          </w:p>
          <w:p w14:paraId="53F1E4B9" w14:textId="77777777" w:rsidR="003143F3" w:rsidRPr="0029611F" w:rsidRDefault="003143F3" w:rsidP="003143F3">
            <w:pPr>
              <w:spacing w:after="0" w:line="460" w:lineRule="exact"/>
              <w:ind w:firstLineChars="200" w:firstLine="480"/>
              <w:jc w:val="both"/>
              <w:textAlignment w:val="baseline"/>
              <w:rPr>
                <w:rFonts w:ascii="Times New Roman" w:eastAsia="宋体" w:hAnsi="宋体" w:hint="eastAsia"/>
                <w:color w:val="000000"/>
                <w:sz w:val="24"/>
                <w:szCs w:val="24"/>
              </w:rPr>
            </w:pPr>
          </w:p>
          <w:p w14:paraId="756DF55D" w14:textId="7955EE27" w:rsidR="00BC0553" w:rsidRPr="0029611F" w:rsidRDefault="00BC0553" w:rsidP="003143F3">
            <w:pPr>
              <w:spacing w:after="0" w:line="460" w:lineRule="exact"/>
              <w:ind w:firstLineChars="200" w:firstLine="480"/>
              <w:jc w:val="both"/>
              <w:textAlignment w:val="baseline"/>
              <w:rPr>
                <w:rFonts w:ascii="Times New Roman" w:eastAsia="宋体" w:hAnsi="宋体" w:hint="eastAsia"/>
                <w:color w:val="000000"/>
                <w:sz w:val="24"/>
                <w:szCs w:val="24"/>
              </w:rPr>
            </w:pPr>
          </w:p>
        </w:tc>
      </w:tr>
    </w:tbl>
    <w:p w14:paraId="6CE5720F" w14:textId="77777777" w:rsidR="000114C8" w:rsidRPr="0029611F" w:rsidRDefault="000114C8">
      <w:pPr>
        <w:spacing w:after="0" w:line="440" w:lineRule="exact"/>
        <w:rPr>
          <w:rFonts w:ascii="Times New Roman" w:eastAsia="仿宋_GB2312" w:hAnsi="Times New Roman"/>
          <w:b/>
          <w:color w:val="000000"/>
          <w:sz w:val="24"/>
          <w:szCs w:val="24"/>
        </w:rPr>
        <w:sectPr w:rsidR="000114C8" w:rsidRPr="0029611F">
          <w:pgSz w:w="11906" w:h="16838"/>
          <w:pgMar w:top="1440" w:right="1800" w:bottom="1440" w:left="1800" w:header="708" w:footer="708" w:gutter="0"/>
          <w:cols w:space="720"/>
          <w:docGrid w:linePitch="360"/>
        </w:sectPr>
      </w:pPr>
    </w:p>
    <w:p w14:paraId="1B9B5A7A" w14:textId="4957831D" w:rsidR="00E21B50" w:rsidRPr="0029611F" w:rsidRDefault="00E21B50">
      <w:pPr>
        <w:spacing w:after="0" w:line="440" w:lineRule="exact"/>
        <w:rPr>
          <w:rFonts w:ascii="Times New Roman" w:eastAsia="仿宋_GB2312" w:hAnsi="Times New Roman"/>
          <w:b/>
          <w:color w:val="000000"/>
          <w:sz w:val="24"/>
          <w:szCs w:val="24"/>
        </w:rPr>
      </w:pPr>
      <w:r w:rsidRPr="0029611F">
        <w:rPr>
          <w:rFonts w:ascii="Times New Roman" w:eastAsia="仿宋_GB2312" w:hAnsi="Times New Roman"/>
          <w:b/>
          <w:color w:val="000000"/>
          <w:sz w:val="24"/>
          <w:szCs w:val="24"/>
        </w:rPr>
        <w:lastRenderedPageBreak/>
        <w:t>表四</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4"/>
      </w:tblGrid>
      <w:tr w:rsidR="00CD0C61" w:rsidRPr="0029611F" w14:paraId="4FC1327A" w14:textId="77777777" w:rsidTr="009A0E64">
        <w:trPr>
          <w:trHeight w:val="12359"/>
        </w:trPr>
        <w:tc>
          <w:tcPr>
            <w:tcW w:w="8774" w:type="dxa"/>
          </w:tcPr>
          <w:p w14:paraId="31EAAFF8" w14:textId="171BFC28" w:rsidR="00E21B50" w:rsidRPr="0029611F" w:rsidRDefault="00E21B50" w:rsidP="00893D24">
            <w:pPr>
              <w:spacing w:after="0" w:line="460" w:lineRule="exact"/>
              <w:jc w:val="both"/>
              <w:rPr>
                <w:rFonts w:ascii="Times New Roman" w:eastAsia="宋体" w:hAnsi="Times New Roman"/>
                <w:color w:val="000000"/>
                <w:sz w:val="24"/>
                <w:szCs w:val="24"/>
              </w:rPr>
            </w:pPr>
            <w:r w:rsidRPr="0029611F">
              <w:rPr>
                <w:rFonts w:ascii="Times New Roman" w:eastAsia="宋体" w:hAnsi="Times New Roman"/>
                <w:color w:val="000000"/>
                <w:sz w:val="24"/>
                <w:szCs w:val="24"/>
              </w:rPr>
              <w:t>建设项目环境影响报告表主要结论及审批部门审批决定：</w:t>
            </w:r>
          </w:p>
          <w:p w14:paraId="284E31C4" w14:textId="77777777" w:rsidR="009A0E64" w:rsidRPr="0029611F" w:rsidRDefault="00E21B50" w:rsidP="009A0E64">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color w:val="000000"/>
                <w:sz w:val="24"/>
                <w:szCs w:val="24"/>
              </w:rPr>
              <w:t>1</w:t>
            </w:r>
            <w:r w:rsidRPr="0029611F">
              <w:rPr>
                <w:rFonts w:ascii="Times New Roman" w:eastAsia="宋体" w:hAnsi="Times New Roman"/>
                <w:color w:val="000000"/>
                <w:sz w:val="24"/>
                <w:szCs w:val="24"/>
              </w:rPr>
              <w:t>、项目环境影响报告表主要结论</w:t>
            </w:r>
          </w:p>
          <w:p w14:paraId="1639DA9C" w14:textId="3D675AF8" w:rsidR="009A0E64" w:rsidRPr="0029611F" w:rsidRDefault="00886B07" w:rsidP="009A0E64">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河南三石洋荣服饰有限公司锅炉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1BAD10A3" w14:textId="77777777" w:rsidR="007A6956" w:rsidRPr="0029611F" w:rsidRDefault="007A6956" w:rsidP="000C2F8F">
            <w:pPr>
              <w:spacing w:after="0" w:line="460" w:lineRule="exact"/>
              <w:rPr>
                <w:rFonts w:ascii="Times New Roman" w:eastAsia="宋体" w:hAnsi="Times New Roman"/>
                <w:color w:val="000000"/>
                <w:sz w:val="24"/>
                <w:szCs w:val="24"/>
              </w:rPr>
            </w:pPr>
          </w:p>
          <w:p w14:paraId="3DDB3F75" w14:textId="77777777" w:rsidR="000A676F" w:rsidRPr="0029611F" w:rsidRDefault="000A676F" w:rsidP="000C2F8F">
            <w:pPr>
              <w:spacing w:after="0" w:line="460" w:lineRule="exact"/>
              <w:rPr>
                <w:rFonts w:ascii="Times New Roman" w:eastAsia="宋体" w:hAnsi="Times New Roman"/>
                <w:color w:val="000000"/>
                <w:sz w:val="24"/>
                <w:szCs w:val="24"/>
              </w:rPr>
            </w:pPr>
          </w:p>
          <w:p w14:paraId="157DB013" w14:textId="622E346B" w:rsidR="009A0E64" w:rsidRPr="0029611F" w:rsidRDefault="009A0E64" w:rsidP="000C2F8F">
            <w:pPr>
              <w:spacing w:after="0" w:line="460" w:lineRule="exact"/>
              <w:rPr>
                <w:rFonts w:ascii="Times New Roman" w:eastAsia="宋体" w:hAnsi="Times New Roman"/>
                <w:color w:val="000000"/>
                <w:sz w:val="24"/>
                <w:szCs w:val="24"/>
              </w:rPr>
            </w:pPr>
          </w:p>
          <w:p w14:paraId="219DD540" w14:textId="3F0AACB3" w:rsidR="005C6F02" w:rsidRPr="0029611F" w:rsidRDefault="005C6F02" w:rsidP="000C2F8F">
            <w:pPr>
              <w:spacing w:after="0" w:line="460" w:lineRule="exact"/>
              <w:rPr>
                <w:rFonts w:ascii="Times New Roman" w:eastAsia="宋体" w:hAnsi="Times New Roman"/>
                <w:color w:val="000000"/>
                <w:sz w:val="24"/>
                <w:szCs w:val="24"/>
              </w:rPr>
            </w:pPr>
          </w:p>
          <w:p w14:paraId="17902E90" w14:textId="1157147F" w:rsidR="005C6F02" w:rsidRPr="0029611F" w:rsidRDefault="005C6F02" w:rsidP="000C2F8F">
            <w:pPr>
              <w:spacing w:after="0" w:line="460" w:lineRule="exact"/>
              <w:rPr>
                <w:rFonts w:ascii="Times New Roman" w:eastAsia="宋体" w:hAnsi="Times New Roman"/>
                <w:color w:val="000000"/>
                <w:sz w:val="24"/>
                <w:szCs w:val="24"/>
              </w:rPr>
            </w:pPr>
          </w:p>
          <w:p w14:paraId="54B9F8DE" w14:textId="7D8D4758" w:rsidR="005C6F02" w:rsidRPr="0029611F" w:rsidRDefault="005C6F02" w:rsidP="000C2F8F">
            <w:pPr>
              <w:spacing w:after="0" w:line="460" w:lineRule="exact"/>
              <w:rPr>
                <w:rFonts w:ascii="Times New Roman" w:eastAsia="宋体" w:hAnsi="Times New Roman"/>
                <w:color w:val="000000"/>
                <w:sz w:val="24"/>
                <w:szCs w:val="24"/>
              </w:rPr>
            </w:pPr>
          </w:p>
          <w:p w14:paraId="2FF6EDFC" w14:textId="2F14AF7E" w:rsidR="005C6F02" w:rsidRPr="0029611F" w:rsidRDefault="005C6F02" w:rsidP="000C2F8F">
            <w:pPr>
              <w:spacing w:after="0" w:line="460" w:lineRule="exact"/>
              <w:rPr>
                <w:rFonts w:ascii="Times New Roman" w:eastAsia="宋体" w:hAnsi="Times New Roman"/>
                <w:color w:val="000000"/>
                <w:sz w:val="24"/>
                <w:szCs w:val="24"/>
              </w:rPr>
            </w:pPr>
          </w:p>
          <w:p w14:paraId="479D5189" w14:textId="77777777" w:rsidR="005C6F02" w:rsidRPr="0029611F" w:rsidRDefault="005C6F02" w:rsidP="000C2F8F">
            <w:pPr>
              <w:spacing w:after="0" w:line="460" w:lineRule="exact"/>
              <w:rPr>
                <w:rFonts w:ascii="Times New Roman" w:eastAsia="宋体" w:hAnsi="Times New Roman"/>
                <w:color w:val="000000"/>
                <w:sz w:val="24"/>
                <w:szCs w:val="24"/>
              </w:rPr>
            </w:pPr>
          </w:p>
          <w:p w14:paraId="391727B0" w14:textId="485A56B1" w:rsidR="009A0E64" w:rsidRPr="0029611F" w:rsidRDefault="009A0E64" w:rsidP="000C2F8F">
            <w:pPr>
              <w:spacing w:after="0" w:line="460" w:lineRule="exact"/>
              <w:rPr>
                <w:rFonts w:ascii="Times New Roman" w:eastAsia="宋体" w:hAnsi="Times New Roman"/>
                <w:color w:val="000000"/>
                <w:sz w:val="24"/>
                <w:szCs w:val="24"/>
              </w:rPr>
            </w:pPr>
          </w:p>
          <w:p w14:paraId="4CBC9047" w14:textId="78F7D4AC" w:rsidR="009A0E64" w:rsidRPr="0029611F" w:rsidRDefault="009A0E64" w:rsidP="000C2F8F">
            <w:pPr>
              <w:spacing w:after="0" w:line="460" w:lineRule="exact"/>
              <w:rPr>
                <w:rFonts w:ascii="Times New Roman" w:eastAsia="宋体" w:hAnsi="Times New Roman"/>
                <w:color w:val="000000"/>
                <w:sz w:val="24"/>
                <w:szCs w:val="24"/>
              </w:rPr>
            </w:pPr>
          </w:p>
          <w:p w14:paraId="56A6C55E" w14:textId="56EE7CCA" w:rsidR="009A0E64" w:rsidRPr="0029611F" w:rsidRDefault="009A0E64" w:rsidP="000C2F8F">
            <w:pPr>
              <w:spacing w:after="0" w:line="460" w:lineRule="exact"/>
              <w:rPr>
                <w:rFonts w:ascii="Times New Roman" w:eastAsia="宋体" w:hAnsi="Times New Roman"/>
                <w:color w:val="000000"/>
                <w:sz w:val="24"/>
                <w:szCs w:val="24"/>
              </w:rPr>
            </w:pPr>
          </w:p>
          <w:p w14:paraId="163642D4" w14:textId="3AAE72A4" w:rsidR="009A0E64" w:rsidRPr="0029611F" w:rsidRDefault="009A0E64" w:rsidP="000C2F8F">
            <w:pPr>
              <w:spacing w:after="0" w:line="460" w:lineRule="exact"/>
              <w:rPr>
                <w:rFonts w:ascii="Times New Roman" w:eastAsia="宋体" w:hAnsi="Times New Roman"/>
                <w:color w:val="000000"/>
                <w:sz w:val="24"/>
                <w:szCs w:val="24"/>
              </w:rPr>
            </w:pPr>
          </w:p>
          <w:p w14:paraId="5170DD30" w14:textId="71E24B95" w:rsidR="009A0E64" w:rsidRPr="0029611F" w:rsidRDefault="009A0E64" w:rsidP="000C2F8F">
            <w:pPr>
              <w:spacing w:after="0" w:line="460" w:lineRule="exact"/>
              <w:rPr>
                <w:rFonts w:ascii="Times New Roman" w:eastAsia="宋体" w:hAnsi="Times New Roman"/>
                <w:color w:val="000000"/>
                <w:sz w:val="24"/>
                <w:szCs w:val="24"/>
              </w:rPr>
            </w:pPr>
          </w:p>
          <w:p w14:paraId="117A8878" w14:textId="24D22874" w:rsidR="009A0E64" w:rsidRPr="0029611F" w:rsidRDefault="009A0E64" w:rsidP="000C2F8F">
            <w:pPr>
              <w:spacing w:after="0" w:line="460" w:lineRule="exact"/>
              <w:rPr>
                <w:rFonts w:ascii="Times New Roman" w:eastAsia="宋体" w:hAnsi="Times New Roman"/>
                <w:color w:val="000000"/>
                <w:sz w:val="24"/>
                <w:szCs w:val="24"/>
              </w:rPr>
            </w:pPr>
          </w:p>
          <w:p w14:paraId="2D66C135" w14:textId="5A0EEAA4" w:rsidR="009A0E64" w:rsidRPr="0029611F" w:rsidRDefault="009A0E64" w:rsidP="000C2F8F">
            <w:pPr>
              <w:spacing w:after="0" w:line="460" w:lineRule="exact"/>
              <w:rPr>
                <w:rFonts w:ascii="Times New Roman" w:eastAsia="宋体" w:hAnsi="Times New Roman"/>
                <w:color w:val="000000"/>
                <w:sz w:val="24"/>
                <w:szCs w:val="24"/>
              </w:rPr>
            </w:pPr>
          </w:p>
          <w:p w14:paraId="094C6DFF" w14:textId="54249000" w:rsidR="009A0E64" w:rsidRPr="0029611F" w:rsidRDefault="009A0E64" w:rsidP="000C2F8F">
            <w:pPr>
              <w:spacing w:after="0" w:line="460" w:lineRule="exact"/>
              <w:rPr>
                <w:rFonts w:ascii="Times New Roman" w:eastAsia="宋体" w:hAnsi="Times New Roman"/>
                <w:color w:val="000000"/>
                <w:sz w:val="24"/>
                <w:szCs w:val="24"/>
              </w:rPr>
            </w:pPr>
          </w:p>
          <w:p w14:paraId="19B52AF7" w14:textId="563E0CD6" w:rsidR="009A0E64" w:rsidRPr="0029611F" w:rsidRDefault="009A0E64" w:rsidP="000C2F8F">
            <w:pPr>
              <w:spacing w:after="0" w:line="460" w:lineRule="exact"/>
              <w:rPr>
                <w:rFonts w:ascii="Times New Roman" w:eastAsia="宋体" w:hAnsi="Times New Roman"/>
                <w:color w:val="000000"/>
                <w:sz w:val="24"/>
                <w:szCs w:val="24"/>
              </w:rPr>
            </w:pPr>
          </w:p>
          <w:p w14:paraId="257F560B" w14:textId="2114B7D8" w:rsidR="009A0E64" w:rsidRPr="0029611F" w:rsidRDefault="009A0E64" w:rsidP="000C2F8F">
            <w:pPr>
              <w:spacing w:after="0" w:line="460" w:lineRule="exact"/>
              <w:rPr>
                <w:rFonts w:ascii="Times New Roman" w:eastAsia="宋体" w:hAnsi="Times New Roman"/>
                <w:color w:val="000000"/>
                <w:sz w:val="24"/>
                <w:szCs w:val="24"/>
              </w:rPr>
            </w:pPr>
          </w:p>
          <w:p w14:paraId="32DD96C3" w14:textId="79ED80A4" w:rsidR="009A0E64" w:rsidRPr="0029611F" w:rsidRDefault="009A0E64" w:rsidP="000C2F8F">
            <w:pPr>
              <w:spacing w:after="0" w:line="460" w:lineRule="exact"/>
              <w:rPr>
                <w:rFonts w:ascii="Times New Roman" w:eastAsia="宋体" w:hAnsi="Times New Roman"/>
                <w:color w:val="000000"/>
                <w:sz w:val="24"/>
                <w:szCs w:val="24"/>
              </w:rPr>
            </w:pPr>
          </w:p>
          <w:p w14:paraId="276D108F" w14:textId="1E2116E4" w:rsidR="009A0E64" w:rsidRPr="0029611F" w:rsidRDefault="009A0E64" w:rsidP="000C2F8F">
            <w:pPr>
              <w:spacing w:after="0" w:line="460" w:lineRule="exact"/>
              <w:rPr>
                <w:rFonts w:ascii="Times New Roman" w:eastAsia="宋体" w:hAnsi="Times New Roman"/>
                <w:color w:val="000000"/>
                <w:sz w:val="24"/>
                <w:szCs w:val="24"/>
              </w:rPr>
            </w:pPr>
          </w:p>
          <w:p w14:paraId="7677F39B" w14:textId="72C965C9" w:rsidR="009A0E64" w:rsidRPr="0029611F" w:rsidRDefault="009A0E64" w:rsidP="000C2F8F">
            <w:pPr>
              <w:spacing w:after="0" w:line="460" w:lineRule="exact"/>
              <w:rPr>
                <w:rFonts w:ascii="Times New Roman" w:eastAsia="宋体" w:hAnsi="Times New Roman"/>
                <w:color w:val="000000"/>
                <w:sz w:val="24"/>
                <w:szCs w:val="24"/>
              </w:rPr>
            </w:pPr>
          </w:p>
          <w:p w14:paraId="3352C030" w14:textId="77777777" w:rsidR="009A0E64" w:rsidRPr="0029611F" w:rsidRDefault="009A0E64" w:rsidP="000C2F8F">
            <w:pPr>
              <w:spacing w:after="0" w:line="460" w:lineRule="exact"/>
              <w:rPr>
                <w:rFonts w:ascii="Times New Roman" w:eastAsia="宋体" w:hAnsi="Times New Roman"/>
                <w:color w:val="000000"/>
                <w:sz w:val="24"/>
                <w:szCs w:val="24"/>
              </w:rPr>
            </w:pPr>
          </w:p>
          <w:p w14:paraId="178881B9" w14:textId="77777777" w:rsidR="000A676F" w:rsidRPr="0029611F" w:rsidRDefault="000A676F" w:rsidP="000C2F8F">
            <w:pPr>
              <w:spacing w:after="0" w:line="460" w:lineRule="exact"/>
              <w:rPr>
                <w:rFonts w:ascii="Times New Roman" w:eastAsia="宋体" w:hAnsi="Times New Roman"/>
                <w:color w:val="000000"/>
                <w:sz w:val="24"/>
                <w:szCs w:val="24"/>
              </w:rPr>
            </w:pPr>
          </w:p>
          <w:p w14:paraId="5964066B" w14:textId="77777777" w:rsidR="00E21B50" w:rsidRPr="0029611F" w:rsidRDefault="00E21B50" w:rsidP="00673AB6">
            <w:pPr>
              <w:spacing w:after="0" w:line="460" w:lineRule="exact"/>
              <w:rPr>
                <w:rFonts w:ascii="Times New Roman" w:eastAsia="宋体" w:hAnsi="Times New Roman"/>
                <w:color w:val="000000"/>
                <w:sz w:val="24"/>
                <w:szCs w:val="24"/>
              </w:rPr>
            </w:pPr>
            <w:r w:rsidRPr="0029611F">
              <w:rPr>
                <w:rFonts w:ascii="Times New Roman" w:eastAsia="宋体" w:hAnsi="Times New Roman"/>
                <w:color w:val="000000"/>
                <w:sz w:val="24"/>
                <w:szCs w:val="24"/>
              </w:rPr>
              <w:lastRenderedPageBreak/>
              <w:t>2</w:t>
            </w:r>
            <w:r w:rsidRPr="0029611F">
              <w:rPr>
                <w:rFonts w:ascii="Times New Roman" w:eastAsia="宋体" w:hAnsi="Times New Roman"/>
                <w:color w:val="000000"/>
                <w:sz w:val="24"/>
                <w:szCs w:val="24"/>
              </w:rPr>
              <w:t>、审批部门的决定</w:t>
            </w:r>
          </w:p>
          <w:p w14:paraId="79D83E7E" w14:textId="1FBB17B5" w:rsidR="00A1258E" w:rsidRPr="0029611F" w:rsidRDefault="00E3216E" w:rsidP="00A1258E">
            <w:pPr>
              <w:spacing w:after="0" w:line="46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审批意见：</w:t>
            </w:r>
            <w:r w:rsidRPr="0029611F">
              <w:rPr>
                <w:rFonts w:ascii="Times New Roman" w:eastAsia="宋体" w:hAnsi="Times New Roman" w:hint="eastAsia"/>
                <w:color w:val="000000"/>
                <w:sz w:val="24"/>
                <w:szCs w:val="24"/>
              </w:rPr>
              <w:t xml:space="preserve">      </w:t>
            </w:r>
            <w:r w:rsidR="008162E2" w:rsidRPr="0029611F">
              <w:rPr>
                <w:rFonts w:ascii="Times New Roman" w:eastAsia="宋体" w:hAnsi="Times New Roman" w:hint="eastAsia"/>
                <w:color w:val="000000"/>
                <w:sz w:val="24"/>
                <w:szCs w:val="24"/>
              </w:rPr>
              <w:t xml:space="preserve">                                 </w:t>
            </w:r>
            <w:r w:rsidR="00BF789C" w:rsidRPr="0029611F">
              <w:rPr>
                <w:rFonts w:ascii="Times New Roman" w:eastAsia="宋体" w:hAnsi="Times New Roman"/>
                <w:color w:val="000000"/>
                <w:sz w:val="24"/>
                <w:szCs w:val="24"/>
              </w:rPr>
              <w:t xml:space="preserve">      </w:t>
            </w:r>
            <w:r w:rsidR="002E4880" w:rsidRPr="0029611F">
              <w:rPr>
                <w:rFonts w:ascii="Times New Roman" w:eastAsia="宋体" w:hAnsi="Times New Roman" w:hint="eastAsia"/>
                <w:color w:val="000000"/>
                <w:sz w:val="24"/>
                <w:szCs w:val="24"/>
              </w:rPr>
              <w:t>新环表审</w:t>
            </w:r>
            <w:r w:rsidR="00A1258E" w:rsidRPr="0029611F">
              <w:rPr>
                <w:rFonts w:ascii="Times New Roman" w:eastAsia="宋体" w:hAnsi="Times New Roman" w:hint="eastAsia"/>
                <w:color w:val="000000"/>
                <w:sz w:val="24"/>
                <w:szCs w:val="24"/>
              </w:rPr>
              <w:t>[202</w:t>
            </w:r>
            <w:r w:rsidR="002E4880" w:rsidRPr="0029611F">
              <w:rPr>
                <w:rFonts w:ascii="Times New Roman" w:eastAsia="宋体" w:hAnsi="Times New Roman" w:hint="eastAsia"/>
                <w:color w:val="000000"/>
                <w:sz w:val="24"/>
                <w:szCs w:val="24"/>
              </w:rPr>
              <w:t>6</w:t>
            </w:r>
            <w:r w:rsidR="00A1258E" w:rsidRPr="0029611F">
              <w:rPr>
                <w:rFonts w:ascii="Times New Roman" w:eastAsia="宋体" w:hAnsi="Times New Roman" w:hint="eastAsia"/>
                <w:color w:val="000000"/>
                <w:sz w:val="24"/>
                <w:szCs w:val="24"/>
              </w:rPr>
              <w:t>]</w:t>
            </w:r>
            <w:r w:rsidR="002E4880" w:rsidRPr="0029611F">
              <w:rPr>
                <w:rFonts w:ascii="Times New Roman" w:eastAsia="宋体" w:hAnsi="Times New Roman" w:hint="eastAsia"/>
                <w:color w:val="000000"/>
                <w:sz w:val="24"/>
                <w:szCs w:val="24"/>
              </w:rPr>
              <w:t>5</w:t>
            </w:r>
            <w:r w:rsidR="00A1258E" w:rsidRPr="0029611F">
              <w:rPr>
                <w:rFonts w:ascii="Times New Roman" w:eastAsia="宋体" w:hAnsi="Times New Roman" w:hint="eastAsia"/>
                <w:color w:val="000000"/>
                <w:sz w:val="24"/>
                <w:szCs w:val="24"/>
              </w:rPr>
              <w:t>号</w:t>
            </w:r>
          </w:p>
          <w:p w14:paraId="6D572277" w14:textId="77E25DC8" w:rsidR="00E3216E" w:rsidRPr="0029611F" w:rsidRDefault="00E3216E" w:rsidP="00673AB6">
            <w:pPr>
              <w:spacing w:after="0" w:line="460" w:lineRule="exact"/>
              <w:rPr>
                <w:rFonts w:ascii="Times New Roman" w:eastAsia="宋体" w:hAnsi="Times New Roman"/>
                <w:color w:val="000000"/>
                <w:sz w:val="24"/>
                <w:szCs w:val="24"/>
              </w:rPr>
            </w:pPr>
          </w:p>
          <w:p w14:paraId="56B241A3" w14:textId="3F8EC968" w:rsidR="009A0E64" w:rsidRPr="0029611F" w:rsidRDefault="00B2569D" w:rsidP="00A1258E">
            <w:pPr>
              <w:spacing w:after="0" w:line="460" w:lineRule="exact"/>
              <w:ind w:firstLineChars="200" w:firstLine="48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新乡市生态环境局</w:t>
            </w:r>
          </w:p>
          <w:p w14:paraId="35FFFCF7" w14:textId="030F40B8" w:rsidR="00A1258E" w:rsidRPr="0029611F" w:rsidRDefault="009A0E64" w:rsidP="00A1258E">
            <w:pPr>
              <w:spacing w:after="0" w:line="460" w:lineRule="exact"/>
              <w:ind w:firstLineChars="200" w:firstLine="48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关于《</w:t>
            </w:r>
            <w:r w:rsidR="00E26B60" w:rsidRPr="0029611F">
              <w:rPr>
                <w:rFonts w:ascii="Times New Roman" w:eastAsia="宋体" w:hAnsi="Times New Roman" w:hint="eastAsia"/>
                <w:color w:val="000000"/>
                <w:sz w:val="24"/>
                <w:szCs w:val="24"/>
              </w:rPr>
              <w:t>河南三石洋荣服饰有限公司锅炉项目</w:t>
            </w:r>
            <w:r w:rsidRPr="0029611F">
              <w:rPr>
                <w:rFonts w:ascii="Times New Roman" w:eastAsia="宋体" w:hAnsi="Times New Roman" w:hint="eastAsia"/>
                <w:color w:val="000000"/>
                <w:sz w:val="24"/>
                <w:szCs w:val="24"/>
              </w:rPr>
              <w:t>环境</w:t>
            </w:r>
          </w:p>
          <w:p w14:paraId="0F8CE7A7" w14:textId="38987110" w:rsidR="009A0E64" w:rsidRPr="0029611F" w:rsidRDefault="009A0E64" w:rsidP="00A1258E">
            <w:pPr>
              <w:spacing w:after="0" w:line="460" w:lineRule="exact"/>
              <w:ind w:firstLineChars="200" w:firstLine="480"/>
              <w:jc w:val="center"/>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影响报告表》的批复</w:t>
            </w:r>
          </w:p>
          <w:p w14:paraId="2B9FB88D" w14:textId="77777777" w:rsidR="009A0E64" w:rsidRPr="0029611F" w:rsidRDefault="009A0E64" w:rsidP="009A0E64">
            <w:pPr>
              <w:spacing w:after="0" w:line="460" w:lineRule="exact"/>
              <w:ind w:firstLineChars="200" w:firstLine="480"/>
              <w:jc w:val="both"/>
              <w:rPr>
                <w:rFonts w:ascii="Times New Roman" w:eastAsia="宋体" w:hAnsi="Times New Roman"/>
                <w:color w:val="000000"/>
                <w:sz w:val="24"/>
                <w:szCs w:val="24"/>
              </w:rPr>
            </w:pPr>
          </w:p>
          <w:p w14:paraId="2977CC9F" w14:textId="1165C8E1" w:rsidR="009A0E64" w:rsidRPr="0029611F" w:rsidRDefault="00E26B60" w:rsidP="00A1258E">
            <w:pPr>
              <w:spacing w:after="0" w:line="460" w:lineRule="exact"/>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河南三石洋荣服饰有限公司</w:t>
            </w:r>
            <w:r w:rsidR="00A1258E" w:rsidRPr="0029611F">
              <w:rPr>
                <w:rFonts w:ascii="Times New Roman" w:eastAsia="宋体" w:hAnsi="Times New Roman" w:hint="eastAsia"/>
                <w:color w:val="000000"/>
                <w:sz w:val="24"/>
                <w:szCs w:val="24"/>
              </w:rPr>
              <w:t>：</w:t>
            </w:r>
          </w:p>
          <w:p w14:paraId="7A568D0D" w14:textId="77777777" w:rsidR="00B2569D" w:rsidRPr="0029611F" w:rsidRDefault="00B2569D" w:rsidP="00B2569D">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你单位上报的由新乡市世青环境技术有限公司环评工程师郭桦主持编制的《河南三石洋荣服饰有限公司锅炉项目环境影响报告表》（以下简称《报告表》）及新乡市生态环境局封丘分局的审查意见收悉。该项目环评审批事项已在我局网站公示期满，根据《中华人民共和国环境保护法》《中华人民共和国行政许可法《中华人民共和国环境影响评价法》《建设项目环境保护管理条例》等法律法规规定，经研究，批复如下：</w:t>
            </w:r>
          </w:p>
          <w:p w14:paraId="6FC74B24" w14:textId="38811B61" w:rsidR="00B2569D" w:rsidRPr="0029611F" w:rsidRDefault="00B2569D" w:rsidP="00B2569D">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一、我局批准该《报告表》，原则同意你单位按照《报告表</w:t>
            </w:r>
            <w:r w:rsidR="00E66964" w:rsidRPr="0029611F">
              <w:rPr>
                <w:rFonts w:ascii="Times New Roman" w:eastAsia="宋体" w:hAnsi="Times New Roman" w:hint="eastAsia"/>
                <w:color w:val="000000"/>
                <w:sz w:val="24"/>
                <w:szCs w:val="24"/>
              </w:rPr>
              <w:t>》</w:t>
            </w:r>
            <w:r w:rsidRPr="0029611F">
              <w:rPr>
                <w:rFonts w:ascii="Times New Roman" w:eastAsia="宋体" w:hAnsi="Times New Roman" w:hint="eastAsia"/>
                <w:color w:val="000000"/>
                <w:sz w:val="24"/>
                <w:szCs w:val="24"/>
              </w:rPr>
              <w:t>所列项目的建设内容和生态环境保护措施进行建设。</w:t>
            </w:r>
          </w:p>
          <w:p w14:paraId="4B9AA28F" w14:textId="77777777" w:rsidR="00B2569D" w:rsidRPr="0029611F" w:rsidRDefault="00B2569D" w:rsidP="00B2569D">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二、你单位应主动向社会公众公开经批准的《报告表》，并接受相关方的垂询。</w:t>
            </w:r>
          </w:p>
          <w:p w14:paraId="065B12CE" w14:textId="77777777" w:rsidR="00B2569D" w:rsidRPr="0029611F" w:rsidRDefault="00B2569D" w:rsidP="00B2569D">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三、你单位应全面落实《报告表》提出的各项生态环境保护措施，各环境保护设施必须与主体工程同时设计、同时施工、同时投产使用，确保各项污染物达标排放。</w:t>
            </w:r>
          </w:p>
          <w:p w14:paraId="6EED2DEB" w14:textId="59334D2D" w:rsidR="00B2569D" w:rsidRPr="0029611F" w:rsidRDefault="00B2569D" w:rsidP="00B2569D">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（一）依据《报告表》和本批复文件，对项目建设和运行过程中产生的废水、废气、固体废物、噪声等污染，采取相应的防治措施。</w:t>
            </w:r>
          </w:p>
          <w:p w14:paraId="1C077C58" w14:textId="33859BE0" w:rsidR="00B2569D" w:rsidRPr="0029611F" w:rsidRDefault="00B2569D" w:rsidP="00B2569D">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（二）项目运行时，外排污染物应满足以下要求：</w:t>
            </w:r>
          </w:p>
          <w:p w14:paraId="31307724" w14:textId="66EAB799" w:rsidR="00A362FC" w:rsidRPr="0029611F" w:rsidRDefault="00B2569D" w:rsidP="00A362FC">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1</w:t>
            </w:r>
            <w:r w:rsidRPr="0029611F">
              <w:rPr>
                <w:rFonts w:ascii="Times New Roman" w:eastAsia="宋体" w:hAnsi="Times New Roman" w:hint="eastAsia"/>
                <w:color w:val="000000"/>
                <w:sz w:val="24"/>
                <w:szCs w:val="24"/>
              </w:rPr>
              <w:t>、废水：项目外排废水水质须满足《污水综合排放标准》</w:t>
            </w:r>
            <w:r w:rsidRPr="0029611F">
              <w:rPr>
                <w:rFonts w:ascii="Times New Roman" w:eastAsia="宋体" w:hAnsi="Times New Roman" w:hint="eastAsia"/>
                <w:color w:val="000000"/>
                <w:sz w:val="24"/>
                <w:szCs w:val="24"/>
              </w:rPr>
              <w:t>GB8978-1996)</w:t>
            </w:r>
            <w:r w:rsidRPr="0029611F">
              <w:rPr>
                <w:rFonts w:ascii="Times New Roman" w:eastAsia="宋体" w:hAnsi="Times New Roman" w:hint="eastAsia"/>
                <w:color w:val="000000"/>
                <w:sz w:val="24"/>
                <w:szCs w:val="24"/>
              </w:rPr>
              <w:t>和封丘县产业集聚区污水处理厂的收水标准要</w:t>
            </w:r>
            <w:r w:rsidR="00A362FC" w:rsidRPr="0029611F">
              <w:rPr>
                <w:rFonts w:ascii="Times New Roman" w:eastAsia="宋体" w:hAnsi="Times New Roman" w:hint="eastAsia"/>
                <w:color w:val="000000"/>
                <w:sz w:val="24"/>
                <w:szCs w:val="24"/>
              </w:rPr>
              <w:t>求。</w:t>
            </w:r>
          </w:p>
          <w:p w14:paraId="2B578083" w14:textId="74342761" w:rsidR="00A362FC" w:rsidRPr="0029611F" w:rsidRDefault="00A362FC" w:rsidP="00A362FC">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2</w:t>
            </w:r>
            <w:r w:rsidRPr="0029611F">
              <w:rPr>
                <w:rFonts w:ascii="Times New Roman" w:eastAsia="宋体" w:hAnsi="Times New Roman" w:hint="eastAsia"/>
                <w:color w:val="000000"/>
                <w:sz w:val="24"/>
                <w:szCs w:val="24"/>
              </w:rPr>
              <w:t>、废气：燃气锅炉采用低氮燃烧装置，餐饮油烟废气采用静电式油烟净化器处理，废气经治理后须满足《锅炉大气污染物排放标准》（</w:t>
            </w:r>
            <w:r w:rsidRPr="0029611F">
              <w:rPr>
                <w:rFonts w:ascii="Times New Roman" w:eastAsia="宋体" w:hAnsi="Times New Roman" w:hint="eastAsia"/>
                <w:color w:val="000000"/>
                <w:sz w:val="24"/>
                <w:szCs w:val="24"/>
              </w:rPr>
              <w:t>DB41/2089-2021</w:t>
            </w:r>
            <w:r w:rsidRPr="0029611F">
              <w:rPr>
                <w:rFonts w:ascii="Times New Roman" w:eastAsia="宋体" w:hAnsi="Times New Roman" w:hint="eastAsia"/>
                <w:color w:val="000000"/>
                <w:sz w:val="24"/>
                <w:szCs w:val="24"/>
              </w:rPr>
              <w:t>）、《餐饮业油烟污染物排放标准》（</w:t>
            </w:r>
            <w:r w:rsidRPr="0029611F">
              <w:rPr>
                <w:rFonts w:ascii="Times New Roman" w:eastAsia="宋体" w:hAnsi="Times New Roman" w:hint="eastAsia"/>
                <w:color w:val="000000"/>
                <w:sz w:val="24"/>
                <w:szCs w:val="24"/>
              </w:rPr>
              <w:t>DB41/1604-2018</w:t>
            </w:r>
            <w:r w:rsidRPr="0029611F">
              <w:rPr>
                <w:rFonts w:ascii="Times New Roman" w:eastAsia="宋体" w:hAnsi="Times New Roman" w:hint="eastAsia"/>
                <w:color w:val="000000"/>
                <w:sz w:val="24"/>
                <w:szCs w:val="24"/>
              </w:rPr>
              <w:t>）要求。</w:t>
            </w:r>
          </w:p>
          <w:p w14:paraId="5D555149" w14:textId="0395ED2D" w:rsidR="00A362FC" w:rsidRPr="0029611F" w:rsidRDefault="00A362FC" w:rsidP="00A362FC">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3</w:t>
            </w:r>
            <w:r w:rsidRPr="0029611F">
              <w:rPr>
                <w:rFonts w:ascii="Times New Roman" w:eastAsia="宋体" w:hAnsi="Times New Roman" w:hint="eastAsia"/>
                <w:color w:val="000000"/>
                <w:sz w:val="24"/>
                <w:szCs w:val="24"/>
              </w:rPr>
              <w:t>、噪声：对高噪声设备采取降噪措施，厂界噪声须满足《工业企业厂界环境噪声排放标准》</w:t>
            </w:r>
            <w:r w:rsidRPr="0029611F">
              <w:rPr>
                <w:rFonts w:ascii="Times New Roman" w:eastAsia="宋体" w:hAnsi="Times New Roman" w:hint="eastAsia"/>
                <w:color w:val="000000"/>
                <w:sz w:val="24"/>
                <w:szCs w:val="24"/>
              </w:rPr>
              <w:t>(GB12348-2008)3</w:t>
            </w:r>
            <w:r w:rsidRPr="0029611F">
              <w:rPr>
                <w:rFonts w:ascii="Times New Roman" w:eastAsia="宋体" w:hAnsi="Times New Roman" w:hint="eastAsia"/>
                <w:color w:val="000000"/>
                <w:sz w:val="24"/>
                <w:szCs w:val="24"/>
              </w:rPr>
              <w:t>类标准要求。</w:t>
            </w:r>
          </w:p>
          <w:p w14:paraId="7D57C28B" w14:textId="0A490F02" w:rsidR="00A362FC" w:rsidRPr="0029611F" w:rsidRDefault="00A362FC" w:rsidP="00A362FC">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lastRenderedPageBreak/>
              <w:t>4</w:t>
            </w:r>
            <w:r w:rsidRPr="0029611F">
              <w:rPr>
                <w:rFonts w:ascii="Times New Roman" w:eastAsia="宋体" w:hAnsi="Times New Roman" w:hint="eastAsia"/>
                <w:color w:val="000000"/>
                <w:sz w:val="24"/>
                <w:szCs w:val="24"/>
              </w:rPr>
              <w:t>、固废：按照环评提出的措施妥善处置生产过程中产生的各种固废，一般工业固废须按《一般工业固体废物贮存和填埋污染控制标准》（</w:t>
            </w:r>
            <w:r w:rsidRPr="0029611F">
              <w:rPr>
                <w:rFonts w:ascii="Times New Roman" w:eastAsia="宋体" w:hAnsi="Times New Roman" w:hint="eastAsia"/>
                <w:color w:val="000000"/>
                <w:sz w:val="24"/>
                <w:szCs w:val="24"/>
              </w:rPr>
              <w:t>GB18599-2020</w:t>
            </w:r>
            <w:r w:rsidRPr="0029611F">
              <w:rPr>
                <w:rFonts w:ascii="Times New Roman" w:eastAsia="宋体" w:hAnsi="Times New Roman" w:hint="eastAsia"/>
                <w:color w:val="000000"/>
                <w:sz w:val="24"/>
                <w:szCs w:val="24"/>
              </w:rPr>
              <w:t>）要求进行控制。</w:t>
            </w:r>
          </w:p>
          <w:p w14:paraId="0F351AF9" w14:textId="77777777" w:rsidR="00A362FC" w:rsidRPr="0029611F" w:rsidRDefault="00A362FC" w:rsidP="00A362FC">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四、按照国家、省、市有关规定设置规范的污染物排放口、安装污染物在线监测及监控设施，并按要求与环保部门联网。</w:t>
            </w:r>
          </w:p>
          <w:p w14:paraId="680F2BC3" w14:textId="2FD165A4" w:rsidR="00A362FC" w:rsidRPr="0029611F" w:rsidRDefault="00A362FC" w:rsidP="00A362FC">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五、项目建成后，须按照《固定污染源排污许可分类管理名录》规定的时限依法申报排污许可证，按规定程序和标准实施竣工环境保护验收。</w:t>
            </w:r>
          </w:p>
          <w:p w14:paraId="290EC709" w14:textId="77777777" w:rsidR="00A362FC" w:rsidRPr="0029611F" w:rsidRDefault="00A362FC" w:rsidP="00A362FC">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六、如果今后国家或我省颁布新的标准，届时你单位应按新标准执行。</w:t>
            </w:r>
          </w:p>
          <w:p w14:paraId="190481D8" w14:textId="1A330F29" w:rsidR="00A362FC" w:rsidRPr="0029611F" w:rsidRDefault="00A362FC" w:rsidP="00A362FC">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七、本批复有效期为</w:t>
            </w:r>
            <w:r w:rsidRPr="0029611F">
              <w:rPr>
                <w:rFonts w:ascii="Times New Roman" w:eastAsia="宋体" w:hAnsi="Times New Roman" w:hint="eastAsia"/>
                <w:color w:val="000000"/>
                <w:sz w:val="24"/>
                <w:szCs w:val="24"/>
              </w:rPr>
              <w:t>5</w:t>
            </w:r>
            <w:r w:rsidRPr="0029611F">
              <w:rPr>
                <w:rFonts w:ascii="Times New Roman" w:eastAsia="宋体" w:hAnsi="Times New Roman" w:hint="eastAsia"/>
                <w:color w:val="000000"/>
                <w:sz w:val="24"/>
                <w:szCs w:val="24"/>
              </w:rPr>
              <w:t>年，如该项目逾期方开工建设，其环境影响报告表应报我局重新审核。</w:t>
            </w:r>
          </w:p>
          <w:p w14:paraId="16BB90CA" w14:textId="52F7EDBD" w:rsidR="004E077A" w:rsidRPr="0029611F" w:rsidRDefault="004E077A" w:rsidP="004E077A">
            <w:pPr>
              <w:spacing w:after="0" w:line="460" w:lineRule="exact"/>
              <w:ind w:firstLineChars="200" w:firstLine="480"/>
              <w:jc w:val="both"/>
              <w:rPr>
                <w:rFonts w:ascii="Times New Roman" w:eastAsia="宋体" w:hAnsi="Times New Roman"/>
                <w:color w:val="000000"/>
                <w:sz w:val="24"/>
                <w:szCs w:val="24"/>
              </w:rPr>
            </w:pPr>
          </w:p>
          <w:p w14:paraId="14284E76" w14:textId="77777777" w:rsidR="004E077A" w:rsidRPr="0029611F" w:rsidRDefault="004E077A" w:rsidP="004E077A">
            <w:pPr>
              <w:spacing w:after="0" w:line="460" w:lineRule="exact"/>
              <w:ind w:firstLineChars="200" w:firstLine="480"/>
              <w:jc w:val="both"/>
              <w:rPr>
                <w:rFonts w:ascii="Times New Roman" w:eastAsia="宋体" w:hAnsi="Times New Roman"/>
                <w:color w:val="000000"/>
                <w:sz w:val="24"/>
                <w:szCs w:val="24"/>
              </w:rPr>
            </w:pPr>
          </w:p>
          <w:p w14:paraId="690DE78D" w14:textId="77777777" w:rsidR="00A362FC" w:rsidRPr="0029611F" w:rsidRDefault="00A362FC" w:rsidP="00A362FC">
            <w:pPr>
              <w:spacing w:after="0" w:line="460" w:lineRule="exact"/>
              <w:ind w:firstLineChars="200" w:firstLine="480"/>
              <w:jc w:val="right"/>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新乡市生态环境局</w:t>
            </w:r>
          </w:p>
          <w:p w14:paraId="770C454E" w14:textId="48657FAC" w:rsidR="00E21B50" w:rsidRPr="0029611F" w:rsidRDefault="004E077A" w:rsidP="004E077A">
            <w:pPr>
              <w:spacing w:after="0" w:line="460" w:lineRule="exact"/>
              <w:jc w:val="right"/>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t>202</w:t>
            </w:r>
            <w:r w:rsidR="00A362FC" w:rsidRPr="0029611F">
              <w:rPr>
                <w:rFonts w:ascii="Times New Roman" w:eastAsia="宋体" w:hAnsi="Times New Roman" w:hint="eastAsia"/>
                <w:color w:val="000000"/>
                <w:sz w:val="24"/>
                <w:szCs w:val="24"/>
              </w:rPr>
              <w:t>6</w:t>
            </w:r>
            <w:r w:rsidRPr="0029611F">
              <w:rPr>
                <w:rFonts w:ascii="Times New Roman" w:eastAsia="宋体" w:hAnsi="Times New Roman" w:hint="eastAsia"/>
                <w:color w:val="000000"/>
                <w:sz w:val="24"/>
                <w:szCs w:val="24"/>
              </w:rPr>
              <w:t>年</w:t>
            </w:r>
            <w:r w:rsidRPr="0029611F">
              <w:rPr>
                <w:rFonts w:ascii="Times New Roman" w:eastAsia="宋体" w:hAnsi="Times New Roman" w:hint="eastAsia"/>
                <w:color w:val="000000"/>
                <w:sz w:val="24"/>
                <w:szCs w:val="24"/>
              </w:rPr>
              <w:t>1</w:t>
            </w:r>
            <w:r w:rsidRPr="0029611F">
              <w:rPr>
                <w:rFonts w:ascii="Times New Roman" w:eastAsia="宋体" w:hAnsi="Times New Roman" w:hint="eastAsia"/>
                <w:color w:val="000000"/>
                <w:sz w:val="24"/>
                <w:szCs w:val="24"/>
              </w:rPr>
              <w:t>月</w:t>
            </w:r>
            <w:r w:rsidR="00A362FC" w:rsidRPr="0029611F">
              <w:rPr>
                <w:rFonts w:ascii="Times New Roman" w:eastAsia="宋体" w:hAnsi="Times New Roman" w:hint="eastAsia"/>
                <w:color w:val="000000"/>
                <w:sz w:val="24"/>
                <w:szCs w:val="24"/>
              </w:rPr>
              <w:t>16</w:t>
            </w:r>
            <w:r w:rsidRPr="0029611F">
              <w:rPr>
                <w:rFonts w:ascii="Times New Roman" w:eastAsia="宋体" w:hAnsi="Times New Roman" w:hint="eastAsia"/>
                <w:color w:val="000000"/>
                <w:sz w:val="24"/>
                <w:szCs w:val="24"/>
              </w:rPr>
              <w:t>日</w:t>
            </w:r>
          </w:p>
          <w:p w14:paraId="2CCBADE9" w14:textId="77777777" w:rsidR="00E21B50" w:rsidRPr="0029611F" w:rsidRDefault="00E21B50" w:rsidP="009A0E64">
            <w:pPr>
              <w:spacing w:after="0" w:line="460" w:lineRule="exact"/>
              <w:ind w:firstLineChars="200" w:firstLine="480"/>
              <w:rPr>
                <w:rFonts w:ascii="Times New Roman" w:eastAsia="宋体" w:hAnsi="Times New Roman"/>
                <w:color w:val="000000"/>
                <w:sz w:val="24"/>
                <w:szCs w:val="24"/>
              </w:rPr>
            </w:pPr>
          </w:p>
          <w:p w14:paraId="1CDB7EC4" w14:textId="77777777" w:rsidR="00E21B50" w:rsidRPr="0029611F" w:rsidRDefault="00E21B50" w:rsidP="009A0E64">
            <w:pPr>
              <w:spacing w:after="0" w:line="460" w:lineRule="exact"/>
              <w:ind w:firstLineChars="200" w:firstLine="480"/>
              <w:rPr>
                <w:rFonts w:ascii="Times New Roman" w:eastAsia="宋体" w:hAnsi="Times New Roman"/>
                <w:color w:val="000000"/>
                <w:sz w:val="24"/>
                <w:szCs w:val="24"/>
              </w:rPr>
            </w:pPr>
          </w:p>
          <w:p w14:paraId="2B9AE4BE" w14:textId="77777777" w:rsidR="006C49ED" w:rsidRPr="0029611F" w:rsidRDefault="006C49ED" w:rsidP="009A0E64">
            <w:pPr>
              <w:spacing w:after="0" w:line="460" w:lineRule="exact"/>
              <w:ind w:firstLineChars="200" w:firstLine="480"/>
              <w:rPr>
                <w:rFonts w:ascii="Times New Roman" w:eastAsia="宋体" w:hAnsi="Times New Roman"/>
                <w:color w:val="000000"/>
                <w:sz w:val="24"/>
                <w:szCs w:val="24"/>
              </w:rPr>
            </w:pPr>
          </w:p>
          <w:p w14:paraId="2B758A40" w14:textId="77777777" w:rsidR="008F2A9A" w:rsidRPr="0029611F" w:rsidRDefault="008F2A9A" w:rsidP="009A0E64">
            <w:pPr>
              <w:spacing w:after="0" w:line="460" w:lineRule="exact"/>
              <w:ind w:firstLineChars="200" w:firstLine="480"/>
              <w:rPr>
                <w:rFonts w:ascii="Times New Roman" w:eastAsia="宋体" w:hAnsi="Times New Roman"/>
                <w:color w:val="000000"/>
                <w:sz w:val="24"/>
                <w:szCs w:val="24"/>
              </w:rPr>
            </w:pPr>
          </w:p>
          <w:p w14:paraId="22BE4FD1" w14:textId="77777777" w:rsidR="008F2A9A" w:rsidRPr="0029611F" w:rsidRDefault="008F2A9A" w:rsidP="00597E0B">
            <w:pPr>
              <w:spacing w:after="0" w:line="460" w:lineRule="exact"/>
              <w:ind w:firstLineChars="200" w:firstLine="480"/>
              <w:rPr>
                <w:rFonts w:ascii="Times New Roman" w:eastAsia="宋体" w:hAnsi="Times New Roman"/>
                <w:color w:val="000000"/>
                <w:sz w:val="24"/>
                <w:szCs w:val="24"/>
              </w:rPr>
            </w:pPr>
          </w:p>
          <w:p w14:paraId="3B607B8C" w14:textId="77777777" w:rsidR="008F2A9A" w:rsidRPr="0029611F" w:rsidRDefault="008F2A9A" w:rsidP="00597E0B">
            <w:pPr>
              <w:spacing w:after="0" w:line="460" w:lineRule="exact"/>
              <w:ind w:firstLineChars="200" w:firstLine="480"/>
              <w:rPr>
                <w:rFonts w:ascii="Times New Roman" w:eastAsia="宋体" w:hAnsi="Times New Roman"/>
                <w:color w:val="000000"/>
                <w:sz w:val="24"/>
                <w:szCs w:val="24"/>
              </w:rPr>
            </w:pPr>
          </w:p>
          <w:p w14:paraId="1AA739A2" w14:textId="439C87A1" w:rsidR="008F2A9A" w:rsidRPr="0029611F" w:rsidRDefault="008F2A9A" w:rsidP="00597E0B">
            <w:pPr>
              <w:spacing w:after="0" w:line="460" w:lineRule="exact"/>
              <w:ind w:firstLineChars="200" w:firstLine="480"/>
              <w:rPr>
                <w:rFonts w:ascii="Times New Roman" w:eastAsia="宋体" w:hAnsi="Times New Roman"/>
                <w:color w:val="000000"/>
                <w:sz w:val="24"/>
                <w:szCs w:val="24"/>
              </w:rPr>
            </w:pPr>
          </w:p>
          <w:p w14:paraId="670BFA3C" w14:textId="518BCC54" w:rsidR="00FF5434" w:rsidRPr="0029611F" w:rsidRDefault="00FF5434" w:rsidP="00597E0B">
            <w:pPr>
              <w:spacing w:after="0" w:line="460" w:lineRule="exact"/>
              <w:ind w:firstLineChars="200" w:firstLine="480"/>
              <w:rPr>
                <w:rFonts w:ascii="Times New Roman" w:eastAsia="宋体" w:hAnsi="Times New Roman"/>
                <w:color w:val="000000"/>
                <w:sz w:val="24"/>
                <w:szCs w:val="24"/>
              </w:rPr>
            </w:pPr>
          </w:p>
          <w:p w14:paraId="7B2A8801" w14:textId="29B0983C" w:rsidR="00FF5434" w:rsidRPr="0029611F" w:rsidRDefault="00FF5434" w:rsidP="00597E0B">
            <w:pPr>
              <w:spacing w:after="0" w:line="460" w:lineRule="exact"/>
              <w:ind w:firstLineChars="200" w:firstLine="480"/>
              <w:rPr>
                <w:rFonts w:ascii="Times New Roman" w:eastAsia="宋体" w:hAnsi="Times New Roman"/>
                <w:color w:val="000000"/>
                <w:sz w:val="24"/>
                <w:szCs w:val="24"/>
              </w:rPr>
            </w:pPr>
          </w:p>
          <w:p w14:paraId="3A44051C" w14:textId="77777777" w:rsidR="00A362FC" w:rsidRPr="0029611F" w:rsidRDefault="00A362FC" w:rsidP="00597E0B">
            <w:pPr>
              <w:spacing w:after="0" w:line="460" w:lineRule="exact"/>
              <w:ind w:firstLineChars="200" w:firstLine="480"/>
              <w:rPr>
                <w:rFonts w:ascii="Times New Roman" w:eastAsia="宋体" w:hAnsi="Times New Roman"/>
                <w:color w:val="000000"/>
                <w:sz w:val="24"/>
                <w:szCs w:val="24"/>
              </w:rPr>
            </w:pPr>
          </w:p>
          <w:p w14:paraId="2B3F00D5" w14:textId="77777777" w:rsidR="00A362FC" w:rsidRPr="0029611F" w:rsidRDefault="00A362FC" w:rsidP="00597E0B">
            <w:pPr>
              <w:spacing w:after="0" w:line="460" w:lineRule="exact"/>
              <w:ind w:firstLineChars="200" w:firstLine="480"/>
              <w:rPr>
                <w:rFonts w:ascii="Times New Roman" w:eastAsia="宋体" w:hAnsi="Times New Roman"/>
                <w:color w:val="000000"/>
                <w:sz w:val="24"/>
                <w:szCs w:val="24"/>
              </w:rPr>
            </w:pPr>
          </w:p>
          <w:p w14:paraId="12B838F0" w14:textId="77777777" w:rsidR="00A362FC" w:rsidRPr="0029611F" w:rsidRDefault="00A362FC" w:rsidP="00597E0B">
            <w:pPr>
              <w:spacing w:after="0" w:line="460" w:lineRule="exact"/>
              <w:ind w:firstLineChars="200" w:firstLine="480"/>
              <w:rPr>
                <w:rFonts w:ascii="Times New Roman" w:eastAsia="宋体" w:hAnsi="Times New Roman"/>
                <w:color w:val="000000"/>
                <w:sz w:val="24"/>
                <w:szCs w:val="24"/>
              </w:rPr>
            </w:pPr>
          </w:p>
          <w:p w14:paraId="33A6E76D" w14:textId="77777777" w:rsidR="00A362FC" w:rsidRPr="0029611F" w:rsidRDefault="00A362FC" w:rsidP="00597E0B">
            <w:pPr>
              <w:spacing w:after="0" w:line="460" w:lineRule="exact"/>
              <w:ind w:firstLineChars="200" w:firstLine="480"/>
              <w:rPr>
                <w:rFonts w:ascii="Times New Roman" w:eastAsia="宋体" w:hAnsi="Times New Roman"/>
                <w:color w:val="000000"/>
                <w:sz w:val="24"/>
                <w:szCs w:val="24"/>
              </w:rPr>
            </w:pPr>
          </w:p>
          <w:p w14:paraId="76CCF1A9" w14:textId="2F5FE59E" w:rsidR="00FF5434" w:rsidRPr="0029611F" w:rsidRDefault="00FF5434" w:rsidP="00597E0B">
            <w:pPr>
              <w:spacing w:after="0" w:line="460" w:lineRule="exact"/>
              <w:ind w:firstLineChars="200" w:firstLine="480"/>
              <w:rPr>
                <w:rFonts w:ascii="Times New Roman" w:eastAsia="宋体" w:hAnsi="Times New Roman"/>
                <w:color w:val="000000"/>
                <w:sz w:val="24"/>
                <w:szCs w:val="24"/>
              </w:rPr>
            </w:pPr>
          </w:p>
          <w:p w14:paraId="0CF8B6BE" w14:textId="77777777" w:rsidR="00FF5434" w:rsidRPr="0029611F" w:rsidRDefault="00FF5434" w:rsidP="00597E0B">
            <w:pPr>
              <w:spacing w:after="0" w:line="460" w:lineRule="exact"/>
              <w:ind w:firstLineChars="200" w:firstLine="480"/>
              <w:rPr>
                <w:rFonts w:ascii="Times New Roman" w:eastAsia="宋体" w:hAnsi="Times New Roman"/>
                <w:color w:val="000000"/>
                <w:sz w:val="24"/>
                <w:szCs w:val="24"/>
              </w:rPr>
            </w:pPr>
          </w:p>
          <w:p w14:paraId="5F976915" w14:textId="77777777" w:rsidR="008F2A9A" w:rsidRPr="0029611F" w:rsidRDefault="008F2A9A" w:rsidP="00597E0B">
            <w:pPr>
              <w:spacing w:after="0" w:line="460" w:lineRule="exact"/>
              <w:ind w:firstLineChars="200" w:firstLine="480"/>
              <w:rPr>
                <w:rFonts w:ascii="Times New Roman" w:eastAsia="宋体" w:hAnsi="Times New Roman"/>
                <w:color w:val="000000"/>
                <w:sz w:val="24"/>
                <w:szCs w:val="24"/>
              </w:rPr>
            </w:pPr>
          </w:p>
          <w:p w14:paraId="6EDA68E6" w14:textId="77777777" w:rsidR="00E21B50" w:rsidRPr="0029611F" w:rsidRDefault="00E21B50" w:rsidP="00597E0B">
            <w:pPr>
              <w:spacing w:after="0" w:line="460" w:lineRule="exact"/>
              <w:rPr>
                <w:rFonts w:ascii="Times New Roman" w:eastAsia="宋体" w:hAnsi="Times New Roman"/>
                <w:color w:val="000000"/>
                <w:sz w:val="24"/>
                <w:szCs w:val="24"/>
              </w:rPr>
            </w:pPr>
            <w:r w:rsidRPr="0029611F">
              <w:rPr>
                <w:rFonts w:ascii="Times New Roman" w:eastAsia="宋体" w:hAnsi="Times New Roman" w:hint="eastAsia"/>
                <w:color w:val="000000"/>
                <w:sz w:val="24"/>
                <w:szCs w:val="24"/>
              </w:rPr>
              <w:lastRenderedPageBreak/>
              <w:t>3</w:t>
            </w:r>
            <w:r w:rsidRPr="0029611F">
              <w:rPr>
                <w:rFonts w:ascii="Times New Roman" w:eastAsia="宋体" w:hAnsi="Times New Roman" w:hint="eastAsia"/>
                <w:color w:val="000000"/>
                <w:sz w:val="24"/>
                <w:szCs w:val="24"/>
              </w:rPr>
              <w:t>、本项目落实环评批复情况</w:t>
            </w:r>
          </w:p>
          <w:p w14:paraId="4BF73DF5" w14:textId="3E47D95A" w:rsidR="00E21B50" w:rsidRPr="0029611F" w:rsidRDefault="00E21B50" w:rsidP="00597E0B">
            <w:pPr>
              <w:spacing w:after="0" w:line="460" w:lineRule="exact"/>
              <w:ind w:firstLineChars="200" w:firstLine="480"/>
              <w:jc w:val="both"/>
              <w:textAlignment w:val="baseline"/>
              <w:rPr>
                <w:rFonts w:ascii="Times New Roman" w:eastAsia="黑体" w:hAnsi="Times New Roman"/>
                <w:bCs/>
                <w:color w:val="000000"/>
                <w:sz w:val="24"/>
                <w:szCs w:val="24"/>
              </w:rPr>
            </w:pPr>
            <w:r w:rsidRPr="0029611F">
              <w:rPr>
                <w:rFonts w:ascii="Times New Roman" w:eastAsia="黑体" w:hAnsi="Times New Roman"/>
                <w:bCs/>
                <w:color w:val="000000"/>
                <w:sz w:val="24"/>
                <w:szCs w:val="24"/>
              </w:rPr>
              <w:t>表</w:t>
            </w:r>
            <w:r w:rsidRPr="0029611F">
              <w:rPr>
                <w:rFonts w:ascii="Times New Roman" w:eastAsia="黑体" w:hAnsi="Times New Roman" w:hint="eastAsia"/>
                <w:bCs/>
                <w:color w:val="000000"/>
                <w:sz w:val="24"/>
                <w:szCs w:val="24"/>
              </w:rPr>
              <w:t>1</w:t>
            </w:r>
            <w:r w:rsidR="00866A76" w:rsidRPr="0029611F">
              <w:rPr>
                <w:rFonts w:ascii="Times New Roman" w:eastAsia="黑体" w:hAnsi="Times New Roman"/>
                <w:bCs/>
                <w:color w:val="000000"/>
                <w:sz w:val="24"/>
                <w:szCs w:val="24"/>
              </w:rPr>
              <w:t>1</w:t>
            </w:r>
            <w:r w:rsidRPr="0029611F">
              <w:rPr>
                <w:rFonts w:ascii="Times New Roman" w:eastAsia="黑体" w:hAnsi="Times New Roman"/>
                <w:bCs/>
                <w:color w:val="000000"/>
                <w:sz w:val="24"/>
                <w:szCs w:val="24"/>
              </w:rPr>
              <w:t xml:space="preserve">            </w:t>
            </w:r>
            <w:r w:rsidR="00264960" w:rsidRPr="0029611F">
              <w:rPr>
                <w:rFonts w:ascii="Times New Roman" w:eastAsia="黑体" w:hAnsi="Times New Roman" w:hint="eastAsia"/>
                <w:bCs/>
                <w:color w:val="000000"/>
                <w:sz w:val="24"/>
                <w:szCs w:val="24"/>
              </w:rPr>
              <w:t xml:space="preserve">       </w:t>
            </w:r>
            <w:r w:rsidRPr="0029611F">
              <w:rPr>
                <w:rFonts w:ascii="Times New Roman" w:eastAsia="黑体" w:hAnsi="Times New Roman" w:hint="eastAsia"/>
                <w:bCs/>
                <w:color w:val="000000"/>
                <w:sz w:val="24"/>
                <w:szCs w:val="24"/>
              </w:rPr>
              <w:t>本项目</w:t>
            </w:r>
            <w:r w:rsidRPr="0029611F">
              <w:rPr>
                <w:rFonts w:ascii="Times New Roman" w:eastAsia="黑体" w:hAnsi="Times New Roman"/>
                <w:bCs/>
                <w:color w:val="000000"/>
                <w:sz w:val="24"/>
                <w:szCs w:val="24"/>
              </w:rPr>
              <w:t>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084"/>
              <w:gridCol w:w="5267"/>
              <w:gridCol w:w="2207"/>
            </w:tblGrid>
            <w:tr w:rsidR="00CD0C61" w:rsidRPr="0029611F" w14:paraId="0D4E896E" w14:textId="77777777" w:rsidTr="005B42F2">
              <w:trPr>
                <w:trHeight w:val="397"/>
                <w:tblHeader/>
                <w:jc w:val="center"/>
              </w:trPr>
              <w:tc>
                <w:tcPr>
                  <w:tcW w:w="6351" w:type="dxa"/>
                  <w:gridSpan w:val="2"/>
                  <w:vAlign w:val="center"/>
                </w:tcPr>
                <w:p w14:paraId="0A2EC8B1" w14:textId="1085A69F" w:rsidR="00D455C6" w:rsidRPr="0029611F" w:rsidRDefault="00E66964" w:rsidP="00B51944">
                  <w:pPr>
                    <w:spacing w:after="0"/>
                    <w:jc w:val="center"/>
                    <w:rPr>
                      <w:rFonts w:ascii="Times New Roman" w:eastAsia="宋体" w:hAnsi="Times New Roman"/>
                      <w:b/>
                      <w:color w:val="000000"/>
                      <w:sz w:val="21"/>
                      <w:szCs w:val="21"/>
                    </w:rPr>
                  </w:pPr>
                  <w:r w:rsidRPr="0029611F">
                    <w:rPr>
                      <w:rFonts w:ascii="Times New Roman" w:eastAsia="宋体" w:hAnsi="Times New Roman" w:hint="eastAsia"/>
                      <w:b/>
                      <w:color w:val="000000"/>
                      <w:sz w:val="21"/>
                      <w:szCs w:val="21"/>
                    </w:rPr>
                    <w:t>新乡市生态环境局</w:t>
                  </w:r>
                  <w:r w:rsidR="00D455C6" w:rsidRPr="0029611F">
                    <w:rPr>
                      <w:rFonts w:ascii="Times New Roman" w:eastAsia="宋体" w:hAnsi="Times New Roman"/>
                      <w:b/>
                      <w:color w:val="000000"/>
                      <w:sz w:val="21"/>
                      <w:szCs w:val="21"/>
                    </w:rPr>
                    <w:t>对本项目环评批复情况</w:t>
                  </w:r>
                </w:p>
              </w:tc>
              <w:tc>
                <w:tcPr>
                  <w:tcW w:w="2207" w:type="dxa"/>
                  <w:vAlign w:val="center"/>
                </w:tcPr>
                <w:p w14:paraId="3FD5EF6A" w14:textId="77777777" w:rsidR="00D455C6" w:rsidRPr="0029611F" w:rsidRDefault="00D455C6" w:rsidP="00B51944">
                  <w:pPr>
                    <w:spacing w:after="0"/>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落实情况</w:t>
                  </w:r>
                </w:p>
              </w:tc>
            </w:tr>
            <w:tr w:rsidR="00CD0C61" w:rsidRPr="0029611F" w14:paraId="4681D052" w14:textId="77777777" w:rsidTr="005B42F2">
              <w:trPr>
                <w:trHeight w:val="397"/>
                <w:jc w:val="center"/>
              </w:trPr>
              <w:tc>
                <w:tcPr>
                  <w:tcW w:w="6351" w:type="dxa"/>
                  <w:gridSpan w:val="2"/>
                  <w:vAlign w:val="center"/>
                </w:tcPr>
                <w:p w14:paraId="18FB0539" w14:textId="653E54D1" w:rsidR="00D455C6" w:rsidRPr="0029611F" w:rsidRDefault="005B42F2" w:rsidP="00B5194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一、</w:t>
                  </w:r>
                  <w:r w:rsidR="00E66964" w:rsidRPr="0029611F">
                    <w:rPr>
                      <w:rFonts w:ascii="Times New Roman" w:eastAsia="宋体" w:hAnsi="Times New Roman" w:hint="eastAsia"/>
                      <w:bCs/>
                      <w:color w:val="000000"/>
                      <w:sz w:val="21"/>
                      <w:szCs w:val="21"/>
                    </w:rPr>
                    <w:t>我局批准该《报告表》，原则同意你单位按照《报告表》所列项目的建设内容和生态环境保护措施进行建设。</w:t>
                  </w:r>
                </w:p>
              </w:tc>
              <w:tc>
                <w:tcPr>
                  <w:tcW w:w="2207" w:type="dxa"/>
                  <w:vAlign w:val="center"/>
                </w:tcPr>
                <w:p w14:paraId="71042163" w14:textId="77777777" w:rsidR="00D455C6" w:rsidRPr="0029611F" w:rsidRDefault="00D455C6" w:rsidP="00B51944">
                  <w:pPr>
                    <w:tabs>
                      <w:tab w:val="left" w:pos="510"/>
                      <w:tab w:val="center" w:pos="1259"/>
                    </w:tabs>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已落实</w:t>
                  </w:r>
                </w:p>
              </w:tc>
            </w:tr>
            <w:tr w:rsidR="00CD0C61" w:rsidRPr="0029611F" w14:paraId="251375A1" w14:textId="77777777" w:rsidTr="005B42F2">
              <w:trPr>
                <w:trHeight w:val="397"/>
                <w:jc w:val="center"/>
              </w:trPr>
              <w:tc>
                <w:tcPr>
                  <w:tcW w:w="6351" w:type="dxa"/>
                  <w:gridSpan w:val="2"/>
                  <w:vAlign w:val="center"/>
                </w:tcPr>
                <w:p w14:paraId="7D21AF47" w14:textId="3F19CC12" w:rsidR="00D455C6" w:rsidRPr="0029611F" w:rsidRDefault="005B42F2" w:rsidP="00B5194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二、</w:t>
                  </w:r>
                  <w:r w:rsidR="00E66964" w:rsidRPr="0029611F">
                    <w:rPr>
                      <w:rFonts w:ascii="Times New Roman" w:eastAsia="宋体" w:hAnsi="Times New Roman" w:hint="eastAsia"/>
                      <w:bCs/>
                      <w:color w:val="000000"/>
                      <w:sz w:val="21"/>
                      <w:szCs w:val="21"/>
                    </w:rPr>
                    <w:t>你单位应主动向社会公众公开经批准的《报告表》，并接受相关方的垂询</w:t>
                  </w:r>
                  <w:r w:rsidRPr="0029611F">
                    <w:rPr>
                      <w:rFonts w:ascii="Times New Roman" w:eastAsia="宋体" w:hAnsi="Times New Roman" w:hint="eastAsia"/>
                      <w:bCs/>
                      <w:color w:val="000000"/>
                      <w:sz w:val="21"/>
                      <w:szCs w:val="21"/>
                    </w:rPr>
                    <w:t>。</w:t>
                  </w:r>
                </w:p>
              </w:tc>
              <w:tc>
                <w:tcPr>
                  <w:tcW w:w="2207" w:type="dxa"/>
                  <w:vAlign w:val="center"/>
                </w:tcPr>
                <w:p w14:paraId="104E40AA" w14:textId="77777777" w:rsidR="00D455C6" w:rsidRPr="0029611F" w:rsidRDefault="00D455C6" w:rsidP="00B51944">
                  <w:pPr>
                    <w:tabs>
                      <w:tab w:val="left" w:pos="510"/>
                      <w:tab w:val="center" w:pos="1259"/>
                    </w:tabs>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已落实</w:t>
                  </w:r>
                </w:p>
              </w:tc>
            </w:tr>
            <w:tr w:rsidR="00CD0C61" w:rsidRPr="0029611F" w14:paraId="06BC5490" w14:textId="77777777" w:rsidTr="005B42F2">
              <w:trPr>
                <w:trHeight w:val="397"/>
                <w:jc w:val="center"/>
              </w:trPr>
              <w:tc>
                <w:tcPr>
                  <w:tcW w:w="6351" w:type="dxa"/>
                  <w:gridSpan w:val="2"/>
                  <w:vAlign w:val="center"/>
                </w:tcPr>
                <w:p w14:paraId="769459FB" w14:textId="2C1B9DE9" w:rsidR="00D455C6" w:rsidRPr="0029611F" w:rsidRDefault="005B42F2" w:rsidP="00B5194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三、</w:t>
                  </w:r>
                  <w:r w:rsidR="00E66964" w:rsidRPr="0029611F">
                    <w:rPr>
                      <w:rFonts w:ascii="Times New Roman" w:eastAsia="宋体" w:hAnsi="Times New Roman" w:hint="eastAsia"/>
                      <w:bCs/>
                      <w:color w:val="000000"/>
                      <w:sz w:val="21"/>
                      <w:szCs w:val="21"/>
                    </w:rPr>
                    <w:t>你单位应全面落实《报告表》提出的各项生态环境保护措施，各环境保护设施必须与主体工程同时设计、同时施工、同时投产使用，确保各项污染物达标排放。</w:t>
                  </w:r>
                </w:p>
              </w:tc>
              <w:tc>
                <w:tcPr>
                  <w:tcW w:w="2207" w:type="dxa"/>
                  <w:vAlign w:val="center"/>
                </w:tcPr>
                <w:p w14:paraId="344CF0BD" w14:textId="77777777" w:rsidR="00D455C6" w:rsidRPr="0029611F" w:rsidRDefault="00D455C6" w:rsidP="00B51944">
                  <w:pPr>
                    <w:tabs>
                      <w:tab w:val="left" w:pos="510"/>
                      <w:tab w:val="center" w:pos="1259"/>
                    </w:tabs>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已落实</w:t>
                  </w:r>
                </w:p>
              </w:tc>
            </w:tr>
            <w:tr w:rsidR="00CD0C61" w:rsidRPr="0029611F" w14:paraId="0005D49D" w14:textId="77777777" w:rsidTr="005B42F2">
              <w:trPr>
                <w:trHeight w:val="397"/>
                <w:jc w:val="center"/>
              </w:trPr>
              <w:tc>
                <w:tcPr>
                  <w:tcW w:w="6351" w:type="dxa"/>
                  <w:gridSpan w:val="2"/>
                  <w:vAlign w:val="center"/>
                </w:tcPr>
                <w:p w14:paraId="0204B9E2" w14:textId="20925753" w:rsidR="00D455C6" w:rsidRPr="0029611F" w:rsidRDefault="00787127" w:rsidP="00B5194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（一）</w:t>
                  </w:r>
                  <w:r w:rsidR="00E66964" w:rsidRPr="0029611F">
                    <w:rPr>
                      <w:rFonts w:ascii="Times New Roman" w:eastAsia="宋体" w:hAnsi="Times New Roman" w:hint="eastAsia"/>
                      <w:bCs/>
                      <w:color w:val="000000"/>
                      <w:sz w:val="21"/>
                      <w:szCs w:val="21"/>
                    </w:rPr>
                    <w:t>依据《报告表》和本批复文件，对项目建设和运行过程中产生的废水、废气、固体废物、噪声等污染，采取相应的防治措施。</w:t>
                  </w:r>
                </w:p>
              </w:tc>
              <w:tc>
                <w:tcPr>
                  <w:tcW w:w="2207" w:type="dxa"/>
                  <w:vAlign w:val="center"/>
                </w:tcPr>
                <w:p w14:paraId="0A5BD4F8" w14:textId="77777777" w:rsidR="00D455C6" w:rsidRPr="0029611F" w:rsidRDefault="00D455C6" w:rsidP="00B51944">
                  <w:pPr>
                    <w:tabs>
                      <w:tab w:val="left" w:pos="510"/>
                      <w:tab w:val="center" w:pos="1259"/>
                    </w:tabs>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已落实</w:t>
                  </w:r>
                </w:p>
              </w:tc>
            </w:tr>
            <w:tr w:rsidR="00CD0C61" w:rsidRPr="0029611F" w14:paraId="18A04DA4" w14:textId="77777777" w:rsidTr="005B42F2">
              <w:trPr>
                <w:trHeight w:val="397"/>
                <w:jc w:val="center"/>
              </w:trPr>
              <w:tc>
                <w:tcPr>
                  <w:tcW w:w="1084" w:type="dxa"/>
                  <w:vMerge w:val="restart"/>
                  <w:vAlign w:val="center"/>
                </w:tcPr>
                <w:p w14:paraId="59A35235" w14:textId="3284F879" w:rsidR="00712BED" w:rsidRPr="0029611F" w:rsidRDefault="00712BED" w:rsidP="00B5194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（二）项目运行时，外排污染物应满足以下要求：</w:t>
                  </w:r>
                </w:p>
              </w:tc>
              <w:tc>
                <w:tcPr>
                  <w:tcW w:w="5267" w:type="dxa"/>
                  <w:vAlign w:val="center"/>
                </w:tcPr>
                <w:p w14:paraId="6995B29D" w14:textId="08DB8CA7" w:rsidR="00712BED" w:rsidRPr="0029611F" w:rsidRDefault="005B42F2" w:rsidP="00E6696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1.</w:t>
                  </w:r>
                  <w:r w:rsidRPr="0029611F">
                    <w:rPr>
                      <w:rFonts w:ascii="Times New Roman" w:eastAsia="宋体" w:hAnsi="Times New Roman" w:hint="eastAsia"/>
                      <w:bCs/>
                      <w:color w:val="000000"/>
                      <w:sz w:val="21"/>
                      <w:szCs w:val="21"/>
                    </w:rPr>
                    <w:t>废水：</w:t>
                  </w:r>
                  <w:r w:rsidR="00E66964" w:rsidRPr="0029611F">
                    <w:rPr>
                      <w:rFonts w:ascii="Times New Roman" w:eastAsia="宋体" w:hAnsi="Times New Roman" w:hint="eastAsia"/>
                      <w:bCs/>
                      <w:color w:val="000000"/>
                      <w:sz w:val="21"/>
                      <w:szCs w:val="21"/>
                    </w:rPr>
                    <w:t>项目外排废水水质须满足《污水综合排放标准》</w:t>
                  </w:r>
                  <w:r w:rsidR="00E66964" w:rsidRPr="0029611F">
                    <w:rPr>
                      <w:rFonts w:ascii="Times New Roman" w:eastAsia="宋体" w:hAnsi="Times New Roman" w:hint="eastAsia"/>
                      <w:bCs/>
                      <w:color w:val="000000"/>
                      <w:sz w:val="21"/>
                      <w:szCs w:val="21"/>
                    </w:rPr>
                    <w:t>GB8978-1996)</w:t>
                  </w:r>
                  <w:r w:rsidR="00E66964" w:rsidRPr="0029611F">
                    <w:rPr>
                      <w:rFonts w:ascii="Times New Roman" w:eastAsia="宋体" w:hAnsi="Times New Roman" w:hint="eastAsia"/>
                      <w:bCs/>
                      <w:color w:val="000000"/>
                      <w:sz w:val="21"/>
                      <w:szCs w:val="21"/>
                    </w:rPr>
                    <w:t>和封丘县产业集聚区污水处理厂的收水标准要求。</w:t>
                  </w:r>
                </w:p>
              </w:tc>
              <w:tc>
                <w:tcPr>
                  <w:tcW w:w="2207" w:type="dxa"/>
                  <w:vAlign w:val="center"/>
                </w:tcPr>
                <w:p w14:paraId="2EF21870" w14:textId="140B6E98" w:rsidR="00712BED" w:rsidRPr="0029611F" w:rsidRDefault="00985ACC" w:rsidP="00985ACC">
                  <w:pPr>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已落实</w:t>
                  </w:r>
                </w:p>
              </w:tc>
            </w:tr>
            <w:tr w:rsidR="00CD0C61" w:rsidRPr="0029611F" w14:paraId="07F9D473" w14:textId="77777777" w:rsidTr="005B42F2">
              <w:trPr>
                <w:trHeight w:val="397"/>
                <w:jc w:val="center"/>
              </w:trPr>
              <w:tc>
                <w:tcPr>
                  <w:tcW w:w="1084" w:type="dxa"/>
                  <w:vMerge/>
                  <w:vAlign w:val="center"/>
                </w:tcPr>
                <w:p w14:paraId="58CF54F5" w14:textId="77777777" w:rsidR="00712BED" w:rsidRPr="0029611F" w:rsidRDefault="00712BED" w:rsidP="00B51944">
                  <w:pPr>
                    <w:spacing w:after="0"/>
                    <w:jc w:val="both"/>
                    <w:rPr>
                      <w:rFonts w:ascii="Times New Roman" w:eastAsia="宋体" w:hAnsi="Times New Roman"/>
                      <w:bCs/>
                      <w:color w:val="000000"/>
                      <w:sz w:val="21"/>
                      <w:szCs w:val="21"/>
                    </w:rPr>
                  </w:pPr>
                </w:p>
              </w:tc>
              <w:tc>
                <w:tcPr>
                  <w:tcW w:w="5267" w:type="dxa"/>
                  <w:vAlign w:val="center"/>
                </w:tcPr>
                <w:p w14:paraId="24FB26AE" w14:textId="23BAE56D" w:rsidR="00712BED" w:rsidRPr="0029611F" w:rsidRDefault="005B42F2" w:rsidP="00E6696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2.</w:t>
                  </w:r>
                  <w:r w:rsidRPr="0029611F">
                    <w:rPr>
                      <w:rFonts w:ascii="Times New Roman" w:eastAsia="宋体" w:hAnsi="Times New Roman" w:hint="eastAsia"/>
                      <w:bCs/>
                      <w:color w:val="000000"/>
                      <w:sz w:val="21"/>
                      <w:szCs w:val="21"/>
                    </w:rPr>
                    <w:t>废气：</w:t>
                  </w:r>
                  <w:r w:rsidR="00E66964" w:rsidRPr="0029611F">
                    <w:rPr>
                      <w:rFonts w:ascii="Times New Roman" w:eastAsia="宋体" w:hAnsi="Times New Roman" w:hint="eastAsia"/>
                      <w:bCs/>
                      <w:color w:val="000000"/>
                      <w:sz w:val="21"/>
                      <w:szCs w:val="21"/>
                    </w:rPr>
                    <w:t>燃气锅炉采用低氮燃烧装置，餐饮油烟废气采用静电式油烟净化器处理，废气经治理后须满足《锅炉大气污染物排放标准》（</w:t>
                  </w:r>
                  <w:r w:rsidR="00E66964" w:rsidRPr="0029611F">
                    <w:rPr>
                      <w:rFonts w:ascii="Times New Roman" w:eastAsia="宋体" w:hAnsi="Times New Roman" w:hint="eastAsia"/>
                      <w:bCs/>
                      <w:color w:val="000000"/>
                      <w:sz w:val="21"/>
                      <w:szCs w:val="21"/>
                    </w:rPr>
                    <w:t>DB41/2089-2021</w:t>
                  </w:r>
                  <w:r w:rsidR="00E66964" w:rsidRPr="0029611F">
                    <w:rPr>
                      <w:rFonts w:ascii="Times New Roman" w:eastAsia="宋体" w:hAnsi="Times New Roman" w:hint="eastAsia"/>
                      <w:bCs/>
                      <w:color w:val="000000"/>
                      <w:sz w:val="21"/>
                      <w:szCs w:val="21"/>
                    </w:rPr>
                    <w:t>）、《餐饮业油烟污染物排放标准》（</w:t>
                  </w:r>
                  <w:r w:rsidR="00E66964" w:rsidRPr="0029611F">
                    <w:rPr>
                      <w:rFonts w:ascii="Times New Roman" w:eastAsia="宋体" w:hAnsi="Times New Roman" w:hint="eastAsia"/>
                      <w:bCs/>
                      <w:color w:val="000000"/>
                      <w:sz w:val="21"/>
                      <w:szCs w:val="21"/>
                    </w:rPr>
                    <w:t>DB41/1604-2018</w:t>
                  </w:r>
                  <w:r w:rsidR="00E66964" w:rsidRPr="0029611F">
                    <w:rPr>
                      <w:rFonts w:ascii="Times New Roman" w:eastAsia="宋体" w:hAnsi="Times New Roman" w:hint="eastAsia"/>
                      <w:bCs/>
                      <w:color w:val="000000"/>
                      <w:sz w:val="21"/>
                      <w:szCs w:val="21"/>
                    </w:rPr>
                    <w:t>）要求。</w:t>
                  </w:r>
                </w:p>
              </w:tc>
              <w:tc>
                <w:tcPr>
                  <w:tcW w:w="2207" w:type="dxa"/>
                  <w:vAlign w:val="center"/>
                </w:tcPr>
                <w:p w14:paraId="5207955C" w14:textId="7BA0BF76" w:rsidR="00712BED" w:rsidRPr="0029611F" w:rsidRDefault="00985ACC" w:rsidP="00985ACC">
                  <w:pPr>
                    <w:tabs>
                      <w:tab w:val="left" w:pos="510"/>
                      <w:tab w:val="center" w:pos="1259"/>
                    </w:tabs>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已落实</w:t>
                  </w:r>
                </w:p>
              </w:tc>
            </w:tr>
            <w:tr w:rsidR="00CD0C61" w:rsidRPr="0029611F" w14:paraId="0CBB737D" w14:textId="77777777" w:rsidTr="005B42F2">
              <w:trPr>
                <w:trHeight w:val="397"/>
                <w:jc w:val="center"/>
              </w:trPr>
              <w:tc>
                <w:tcPr>
                  <w:tcW w:w="1084" w:type="dxa"/>
                  <w:vMerge/>
                  <w:vAlign w:val="center"/>
                </w:tcPr>
                <w:p w14:paraId="2CD45ADB" w14:textId="77777777" w:rsidR="00712BED" w:rsidRPr="0029611F" w:rsidRDefault="00712BED" w:rsidP="00B51944">
                  <w:pPr>
                    <w:spacing w:after="0"/>
                    <w:jc w:val="both"/>
                    <w:rPr>
                      <w:rFonts w:ascii="Times New Roman" w:eastAsia="宋体" w:hAnsi="Times New Roman"/>
                      <w:bCs/>
                      <w:color w:val="000000"/>
                      <w:sz w:val="21"/>
                      <w:szCs w:val="21"/>
                    </w:rPr>
                  </w:pPr>
                </w:p>
              </w:tc>
              <w:tc>
                <w:tcPr>
                  <w:tcW w:w="5267" w:type="dxa"/>
                  <w:vAlign w:val="center"/>
                </w:tcPr>
                <w:p w14:paraId="69AE52C1" w14:textId="262A4B0D" w:rsidR="00712BED" w:rsidRPr="0029611F" w:rsidRDefault="005B42F2" w:rsidP="00B5194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3.</w:t>
                  </w:r>
                  <w:r w:rsidRPr="0029611F">
                    <w:rPr>
                      <w:rFonts w:ascii="Times New Roman" w:eastAsia="宋体" w:hAnsi="Times New Roman" w:hint="eastAsia"/>
                      <w:bCs/>
                      <w:color w:val="000000"/>
                      <w:sz w:val="21"/>
                      <w:szCs w:val="21"/>
                    </w:rPr>
                    <w:t>噪声：</w:t>
                  </w:r>
                  <w:r w:rsidR="00E66964" w:rsidRPr="0029611F">
                    <w:rPr>
                      <w:rFonts w:ascii="Times New Roman" w:eastAsia="宋体" w:hAnsi="Times New Roman" w:hint="eastAsia"/>
                      <w:bCs/>
                      <w:color w:val="000000"/>
                      <w:sz w:val="21"/>
                      <w:szCs w:val="21"/>
                    </w:rPr>
                    <w:t>对高噪声设备采取降噪措施，厂界噪声须满足《工业企业厂界环境噪声排放标准》</w:t>
                  </w:r>
                  <w:r w:rsidR="00E66964" w:rsidRPr="0029611F">
                    <w:rPr>
                      <w:rFonts w:ascii="Times New Roman" w:eastAsia="宋体" w:hAnsi="Times New Roman" w:hint="eastAsia"/>
                      <w:bCs/>
                      <w:color w:val="000000"/>
                      <w:sz w:val="21"/>
                      <w:szCs w:val="21"/>
                    </w:rPr>
                    <w:t>(GB12348-2008)3</w:t>
                  </w:r>
                  <w:r w:rsidR="00E66964" w:rsidRPr="0029611F">
                    <w:rPr>
                      <w:rFonts w:ascii="Times New Roman" w:eastAsia="宋体" w:hAnsi="Times New Roman" w:hint="eastAsia"/>
                      <w:bCs/>
                      <w:color w:val="000000"/>
                      <w:sz w:val="21"/>
                      <w:szCs w:val="21"/>
                    </w:rPr>
                    <w:t>类标准要求</w:t>
                  </w:r>
                  <w:r w:rsidRPr="0029611F">
                    <w:rPr>
                      <w:rFonts w:ascii="Times New Roman" w:eastAsia="宋体" w:hAnsi="Times New Roman" w:hint="eastAsia"/>
                      <w:bCs/>
                      <w:color w:val="000000"/>
                      <w:sz w:val="21"/>
                      <w:szCs w:val="21"/>
                    </w:rPr>
                    <w:t>。</w:t>
                  </w:r>
                </w:p>
              </w:tc>
              <w:tc>
                <w:tcPr>
                  <w:tcW w:w="2207" w:type="dxa"/>
                  <w:vAlign w:val="center"/>
                </w:tcPr>
                <w:p w14:paraId="5FA9B617" w14:textId="3910581B" w:rsidR="00712BED" w:rsidRPr="0029611F" w:rsidRDefault="00C2680D" w:rsidP="00B51944">
                  <w:pPr>
                    <w:tabs>
                      <w:tab w:val="left" w:pos="510"/>
                      <w:tab w:val="center" w:pos="1259"/>
                    </w:tabs>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已落实</w:t>
                  </w:r>
                </w:p>
              </w:tc>
            </w:tr>
            <w:tr w:rsidR="00CD0C61" w:rsidRPr="0029611F" w14:paraId="2ACA361A" w14:textId="77777777" w:rsidTr="005B42F2">
              <w:trPr>
                <w:trHeight w:val="397"/>
                <w:jc w:val="center"/>
              </w:trPr>
              <w:tc>
                <w:tcPr>
                  <w:tcW w:w="1084" w:type="dxa"/>
                  <w:vMerge/>
                  <w:vAlign w:val="center"/>
                </w:tcPr>
                <w:p w14:paraId="1657F415" w14:textId="77777777" w:rsidR="00712BED" w:rsidRPr="0029611F" w:rsidRDefault="00712BED" w:rsidP="00B51944">
                  <w:pPr>
                    <w:spacing w:after="0"/>
                    <w:jc w:val="both"/>
                    <w:rPr>
                      <w:rFonts w:ascii="Times New Roman" w:eastAsia="宋体" w:hAnsi="Times New Roman"/>
                      <w:bCs/>
                      <w:color w:val="000000"/>
                      <w:sz w:val="21"/>
                      <w:szCs w:val="21"/>
                    </w:rPr>
                  </w:pPr>
                </w:p>
              </w:tc>
              <w:tc>
                <w:tcPr>
                  <w:tcW w:w="5267" w:type="dxa"/>
                  <w:vAlign w:val="center"/>
                </w:tcPr>
                <w:p w14:paraId="473B74DD" w14:textId="16DD179E" w:rsidR="00712BED" w:rsidRPr="0029611F" w:rsidRDefault="005B42F2" w:rsidP="00B5194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4.</w:t>
                  </w:r>
                  <w:r w:rsidRPr="0029611F">
                    <w:rPr>
                      <w:rFonts w:ascii="Times New Roman" w:eastAsia="宋体" w:hAnsi="Times New Roman" w:hint="eastAsia"/>
                      <w:bCs/>
                      <w:color w:val="000000"/>
                      <w:sz w:val="21"/>
                      <w:szCs w:val="21"/>
                    </w:rPr>
                    <w:t>固废：</w:t>
                  </w:r>
                  <w:r w:rsidR="00E66964" w:rsidRPr="0029611F">
                    <w:rPr>
                      <w:rFonts w:ascii="Times New Roman" w:eastAsia="宋体" w:hAnsi="Times New Roman" w:hint="eastAsia"/>
                      <w:bCs/>
                      <w:color w:val="000000"/>
                      <w:sz w:val="21"/>
                      <w:szCs w:val="21"/>
                    </w:rPr>
                    <w:t>按照环评提出的措施妥善处置生产过程中产生的各种固废，一般工业固废须按《一般工业固体废物贮存和填埋污染控制标准》（</w:t>
                  </w:r>
                  <w:r w:rsidR="00E66964" w:rsidRPr="0029611F">
                    <w:rPr>
                      <w:rFonts w:ascii="Times New Roman" w:eastAsia="宋体" w:hAnsi="Times New Roman" w:hint="eastAsia"/>
                      <w:bCs/>
                      <w:color w:val="000000"/>
                      <w:sz w:val="21"/>
                      <w:szCs w:val="21"/>
                    </w:rPr>
                    <w:t>GB18599-2020</w:t>
                  </w:r>
                  <w:r w:rsidR="00E66964" w:rsidRPr="0029611F">
                    <w:rPr>
                      <w:rFonts w:ascii="Times New Roman" w:eastAsia="宋体" w:hAnsi="Times New Roman" w:hint="eastAsia"/>
                      <w:bCs/>
                      <w:color w:val="000000"/>
                      <w:sz w:val="21"/>
                      <w:szCs w:val="21"/>
                    </w:rPr>
                    <w:t>）要求进行控制。</w:t>
                  </w:r>
                </w:p>
              </w:tc>
              <w:tc>
                <w:tcPr>
                  <w:tcW w:w="2207" w:type="dxa"/>
                  <w:vAlign w:val="center"/>
                </w:tcPr>
                <w:p w14:paraId="4EFF14B5" w14:textId="71861451" w:rsidR="00712BED" w:rsidRPr="0029611F" w:rsidRDefault="00E66964" w:rsidP="00B51944">
                  <w:pPr>
                    <w:tabs>
                      <w:tab w:val="left" w:pos="510"/>
                      <w:tab w:val="center" w:pos="1259"/>
                    </w:tabs>
                    <w:spacing w:after="0"/>
                    <w:jc w:val="center"/>
                    <w:rPr>
                      <w:rFonts w:ascii="Times New Roman" w:eastAsia="宋体" w:hAnsi="Times New Roman"/>
                      <w:color w:val="000000"/>
                      <w:sz w:val="21"/>
                      <w:szCs w:val="21"/>
                    </w:rPr>
                  </w:pPr>
                  <w:r w:rsidRPr="0029611F">
                    <w:rPr>
                      <w:rFonts w:ascii="Times New Roman" w:eastAsia="宋体" w:hAnsi="Times New Roman" w:hint="eastAsia"/>
                      <w:color w:val="000000"/>
                      <w:sz w:val="21"/>
                      <w:szCs w:val="21"/>
                    </w:rPr>
                    <w:t>已落实</w:t>
                  </w:r>
                </w:p>
              </w:tc>
            </w:tr>
            <w:tr w:rsidR="00CD0C61" w:rsidRPr="0029611F" w14:paraId="46B7DB4B" w14:textId="77777777" w:rsidTr="005B42F2">
              <w:trPr>
                <w:trHeight w:val="397"/>
                <w:jc w:val="center"/>
              </w:trPr>
              <w:tc>
                <w:tcPr>
                  <w:tcW w:w="6351" w:type="dxa"/>
                  <w:gridSpan w:val="2"/>
                  <w:vAlign w:val="center"/>
                </w:tcPr>
                <w:p w14:paraId="2A8A4ED3" w14:textId="6D05374F" w:rsidR="000B3310" w:rsidRPr="0029611F" w:rsidRDefault="005B42F2" w:rsidP="00B5194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四、</w:t>
                  </w:r>
                  <w:r w:rsidR="00E66964" w:rsidRPr="0029611F">
                    <w:rPr>
                      <w:rFonts w:ascii="Times New Roman" w:eastAsia="宋体" w:hAnsi="Times New Roman" w:hint="eastAsia"/>
                      <w:bCs/>
                      <w:color w:val="000000"/>
                      <w:sz w:val="21"/>
                      <w:szCs w:val="21"/>
                    </w:rPr>
                    <w:t>按照国家、省、市有关规定设置规范的污染物排放口、安装污染物在线监测及监控设施，并按要求与环保部门联网。</w:t>
                  </w:r>
                </w:p>
              </w:tc>
              <w:tc>
                <w:tcPr>
                  <w:tcW w:w="2207" w:type="dxa"/>
                  <w:vAlign w:val="center"/>
                </w:tcPr>
                <w:p w14:paraId="16FEC427" w14:textId="77777777" w:rsidR="000B3310" w:rsidRPr="0029611F" w:rsidRDefault="00430621" w:rsidP="00B51944">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已落实</w:t>
                  </w:r>
                </w:p>
              </w:tc>
            </w:tr>
            <w:tr w:rsidR="00CD0C61" w:rsidRPr="0029611F" w14:paraId="377B7CA5" w14:textId="77777777" w:rsidTr="005B42F2">
              <w:trPr>
                <w:trHeight w:val="397"/>
                <w:jc w:val="center"/>
              </w:trPr>
              <w:tc>
                <w:tcPr>
                  <w:tcW w:w="6351" w:type="dxa"/>
                  <w:gridSpan w:val="2"/>
                  <w:vAlign w:val="center"/>
                </w:tcPr>
                <w:p w14:paraId="16649EE5" w14:textId="1787AA4E" w:rsidR="000B3310" w:rsidRPr="0029611F" w:rsidRDefault="005B42F2" w:rsidP="00B5194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五、</w:t>
                  </w:r>
                  <w:r w:rsidR="00E66964" w:rsidRPr="0029611F">
                    <w:rPr>
                      <w:rFonts w:ascii="Times New Roman" w:eastAsia="宋体" w:hAnsi="Times New Roman" w:hint="eastAsia"/>
                      <w:bCs/>
                      <w:color w:val="000000"/>
                      <w:sz w:val="21"/>
                      <w:szCs w:val="21"/>
                    </w:rPr>
                    <w:t>项目建成后，须按照《固定污染源排污许可分类管理名录》规定的时限依法申报排污许可证，按规定程序和标准实施竣工环境保护验收。</w:t>
                  </w:r>
                </w:p>
              </w:tc>
              <w:tc>
                <w:tcPr>
                  <w:tcW w:w="2207" w:type="dxa"/>
                  <w:vAlign w:val="center"/>
                </w:tcPr>
                <w:p w14:paraId="2D307815" w14:textId="77777777" w:rsidR="000B3310" w:rsidRPr="0029611F" w:rsidRDefault="00430621" w:rsidP="00B51944">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已落实</w:t>
                  </w:r>
                </w:p>
              </w:tc>
            </w:tr>
            <w:tr w:rsidR="00CD0C61" w:rsidRPr="0029611F" w14:paraId="551CC85A" w14:textId="77777777" w:rsidTr="005B42F2">
              <w:trPr>
                <w:trHeight w:val="397"/>
                <w:jc w:val="center"/>
              </w:trPr>
              <w:tc>
                <w:tcPr>
                  <w:tcW w:w="6351" w:type="dxa"/>
                  <w:gridSpan w:val="2"/>
                  <w:vAlign w:val="center"/>
                </w:tcPr>
                <w:p w14:paraId="17699691" w14:textId="40199BEF" w:rsidR="000B3310" w:rsidRPr="0029611F" w:rsidRDefault="00E66964" w:rsidP="00E6696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六、如果今后国家或我省颁布新的标准，届时你单位应按新标准执行。</w:t>
                  </w:r>
                </w:p>
              </w:tc>
              <w:tc>
                <w:tcPr>
                  <w:tcW w:w="2207" w:type="dxa"/>
                  <w:vAlign w:val="center"/>
                </w:tcPr>
                <w:p w14:paraId="48C1FD3C" w14:textId="77777777" w:rsidR="000B3310" w:rsidRPr="0029611F" w:rsidRDefault="00430621" w:rsidP="00B51944">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已落实</w:t>
                  </w:r>
                </w:p>
              </w:tc>
            </w:tr>
            <w:tr w:rsidR="00E66964" w:rsidRPr="0029611F" w14:paraId="65CD7D67" w14:textId="77777777" w:rsidTr="005B42F2">
              <w:trPr>
                <w:trHeight w:val="397"/>
                <w:jc w:val="center"/>
              </w:trPr>
              <w:tc>
                <w:tcPr>
                  <w:tcW w:w="6351" w:type="dxa"/>
                  <w:gridSpan w:val="2"/>
                  <w:vAlign w:val="center"/>
                </w:tcPr>
                <w:p w14:paraId="471B2D73" w14:textId="1D1202BB" w:rsidR="00E66964" w:rsidRPr="0029611F" w:rsidRDefault="00E66964" w:rsidP="00E66964">
                  <w:pPr>
                    <w:spacing w:after="0"/>
                    <w:jc w:val="both"/>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七、本批复有效期为</w:t>
                  </w:r>
                  <w:r w:rsidRPr="0029611F">
                    <w:rPr>
                      <w:rFonts w:ascii="Times New Roman" w:eastAsia="宋体" w:hAnsi="Times New Roman" w:hint="eastAsia"/>
                      <w:bCs/>
                      <w:color w:val="000000"/>
                      <w:sz w:val="21"/>
                      <w:szCs w:val="21"/>
                    </w:rPr>
                    <w:t>5</w:t>
                  </w:r>
                  <w:r w:rsidRPr="0029611F">
                    <w:rPr>
                      <w:rFonts w:ascii="Times New Roman" w:eastAsia="宋体" w:hAnsi="Times New Roman" w:hint="eastAsia"/>
                      <w:bCs/>
                      <w:color w:val="000000"/>
                      <w:sz w:val="21"/>
                      <w:szCs w:val="21"/>
                    </w:rPr>
                    <w:t>年，如该项目逾期方开工建设，其环境影响报告表应报我局重新审核。</w:t>
                  </w:r>
                </w:p>
              </w:tc>
              <w:tc>
                <w:tcPr>
                  <w:tcW w:w="2207" w:type="dxa"/>
                  <w:vAlign w:val="center"/>
                </w:tcPr>
                <w:p w14:paraId="78AB7C53" w14:textId="2096B958" w:rsidR="00E66964" w:rsidRPr="0029611F" w:rsidRDefault="00E66964" w:rsidP="00B51944">
                  <w:pPr>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已落实</w:t>
                  </w:r>
                </w:p>
              </w:tc>
            </w:tr>
          </w:tbl>
          <w:p w14:paraId="16975CC7" w14:textId="77777777" w:rsidR="008A0C0F" w:rsidRPr="0029611F" w:rsidRDefault="008A0C0F" w:rsidP="00A87E79">
            <w:pPr>
              <w:spacing w:after="0"/>
              <w:rPr>
                <w:rFonts w:ascii="Times New Roman" w:eastAsia="仿宋_GB2312" w:hAnsi="Times New Roman"/>
                <w:color w:val="000000"/>
                <w:sz w:val="24"/>
                <w:szCs w:val="24"/>
              </w:rPr>
            </w:pPr>
          </w:p>
          <w:p w14:paraId="6FA370A6" w14:textId="77777777" w:rsidR="008A0C0F" w:rsidRPr="0029611F" w:rsidRDefault="008A0C0F" w:rsidP="00A87E79">
            <w:pPr>
              <w:spacing w:after="0"/>
              <w:rPr>
                <w:rFonts w:ascii="Times New Roman" w:eastAsia="仿宋_GB2312" w:hAnsi="Times New Roman"/>
                <w:color w:val="000000"/>
                <w:sz w:val="24"/>
                <w:szCs w:val="24"/>
              </w:rPr>
            </w:pPr>
          </w:p>
          <w:p w14:paraId="77D52097" w14:textId="77777777" w:rsidR="00C2680D" w:rsidRPr="0029611F" w:rsidRDefault="00C2680D" w:rsidP="00C2680D">
            <w:pPr>
              <w:rPr>
                <w:rFonts w:ascii="Times New Roman" w:eastAsia="仿宋_GB2312" w:hAnsi="Times New Roman"/>
                <w:color w:val="000000"/>
                <w:sz w:val="24"/>
                <w:szCs w:val="24"/>
              </w:rPr>
            </w:pPr>
          </w:p>
          <w:p w14:paraId="10E5224D" w14:textId="77777777" w:rsidR="00C2680D" w:rsidRPr="0029611F" w:rsidRDefault="00C2680D" w:rsidP="00C2680D">
            <w:pPr>
              <w:rPr>
                <w:rFonts w:ascii="Times New Roman" w:eastAsia="仿宋_GB2312" w:hAnsi="Times New Roman"/>
                <w:color w:val="000000"/>
                <w:sz w:val="24"/>
                <w:szCs w:val="24"/>
              </w:rPr>
            </w:pPr>
          </w:p>
          <w:p w14:paraId="59A27570" w14:textId="77777777" w:rsidR="00C2680D" w:rsidRPr="0029611F" w:rsidRDefault="00C2680D" w:rsidP="00C2680D">
            <w:pPr>
              <w:rPr>
                <w:rFonts w:ascii="Times New Roman" w:eastAsia="仿宋_GB2312" w:hAnsi="Times New Roman"/>
                <w:color w:val="000000"/>
                <w:sz w:val="24"/>
                <w:szCs w:val="24"/>
              </w:rPr>
            </w:pPr>
          </w:p>
          <w:p w14:paraId="780216A6" w14:textId="77777777" w:rsidR="00C2680D" w:rsidRPr="0029611F" w:rsidRDefault="00C2680D" w:rsidP="00C2680D">
            <w:pPr>
              <w:rPr>
                <w:rFonts w:ascii="Times New Roman" w:eastAsia="仿宋_GB2312" w:hAnsi="Times New Roman"/>
                <w:color w:val="000000"/>
                <w:sz w:val="24"/>
                <w:szCs w:val="24"/>
              </w:rPr>
            </w:pPr>
          </w:p>
          <w:p w14:paraId="45D009DE" w14:textId="77777777" w:rsidR="00C2680D" w:rsidRPr="0029611F" w:rsidRDefault="00C2680D" w:rsidP="00C2680D">
            <w:pPr>
              <w:rPr>
                <w:rFonts w:ascii="Times New Roman" w:eastAsia="仿宋_GB2312" w:hAnsi="Times New Roman"/>
                <w:color w:val="000000"/>
                <w:sz w:val="24"/>
                <w:szCs w:val="24"/>
              </w:rPr>
            </w:pPr>
          </w:p>
          <w:p w14:paraId="5176A5BD" w14:textId="7C3E786F" w:rsidR="00C2680D" w:rsidRPr="0029611F" w:rsidRDefault="00C2680D" w:rsidP="00985ACC">
            <w:pPr>
              <w:rPr>
                <w:rFonts w:ascii="Times New Roman" w:eastAsia="仿宋_GB2312" w:hAnsi="Times New Roman"/>
                <w:color w:val="000000"/>
                <w:sz w:val="24"/>
                <w:szCs w:val="24"/>
              </w:rPr>
            </w:pPr>
          </w:p>
        </w:tc>
      </w:tr>
    </w:tbl>
    <w:p w14:paraId="41BA64F6" w14:textId="77777777" w:rsidR="00E21B50" w:rsidRPr="0029611F" w:rsidRDefault="00E21B50">
      <w:pPr>
        <w:spacing w:after="0" w:line="440" w:lineRule="exact"/>
        <w:rPr>
          <w:rFonts w:ascii="Times New Roman" w:eastAsia="仿宋_GB2312" w:hAnsi="Times New Roman"/>
          <w:b/>
          <w:color w:val="000000"/>
          <w:sz w:val="24"/>
          <w:szCs w:val="24"/>
        </w:rPr>
      </w:pPr>
      <w:r w:rsidRPr="0029611F">
        <w:rPr>
          <w:rFonts w:ascii="Times New Roman" w:eastAsia="仿宋_GB2312" w:hAnsi="Times New Roman"/>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B3421A" w:rsidRPr="0029611F" w14:paraId="1C061123" w14:textId="77777777">
        <w:tc>
          <w:tcPr>
            <w:tcW w:w="8522" w:type="dxa"/>
          </w:tcPr>
          <w:p w14:paraId="26C007C3" w14:textId="77777777" w:rsidR="00E21B50" w:rsidRPr="0029611F" w:rsidRDefault="00E21B50">
            <w:pPr>
              <w:spacing w:after="0" w:line="460" w:lineRule="exact"/>
              <w:jc w:val="both"/>
              <w:rPr>
                <w:rFonts w:ascii="Times New Roman" w:eastAsia="宋体" w:hAnsi="Times New Roman"/>
                <w:color w:val="000000"/>
                <w:sz w:val="24"/>
                <w:szCs w:val="24"/>
              </w:rPr>
            </w:pPr>
            <w:r w:rsidRPr="0029611F">
              <w:rPr>
                <w:rFonts w:ascii="Times New Roman" w:eastAsia="宋体" w:hAnsi="Times New Roman"/>
                <w:color w:val="000000"/>
                <w:sz w:val="24"/>
                <w:szCs w:val="24"/>
              </w:rPr>
              <w:t>验收检测质量保证及质量控制：</w:t>
            </w:r>
          </w:p>
          <w:p w14:paraId="2FF687E0" w14:textId="77777777" w:rsidR="00E21B50" w:rsidRPr="0029611F" w:rsidRDefault="00E21B50" w:rsidP="00673ADC">
            <w:pPr>
              <w:widowControl w:val="0"/>
              <w:adjustRightInd/>
              <w:snapToGrid/>
              <w:spacing w:after="0" w:line="460" w:lineRule="exact"/>
              <w:ind w:firstLineChars="200" w:firstLine="480"/>
              <w:jc w:val="both"/>
              <w:textAlignment w:val="baseline"/>
              <w:rPr>
                <w:rFonts w:ascii="Times New Roman" w:eastAsia="宋体" w:hAnsi="Times New Roman"/>
                <w:color w:val="000000"/>
                <w:kern w:val="2"/>
                <w:sz w:val="24"/>
                <w:szCs w:val="24"/>
              </w:rPr>
            </w:pPr>
            <w:r w:rsidRPr="0029611F">
              <w:rPr>
                <w:rFonts w:ascii="Times New Roman" w:eastAsia="宋体" w:hAnsi="Times New Roman" w:hint="eastAsia"/>
                <w:bCs/>
                <w:color w:val="000000"/>
                <w:sz w:val="24"/>
                <w:szCs w:val="24"/>
              </w:rPr>
              <w:t>1</w:t>
            </w:r>
            <w:r w:rsidRPr="0029611F">
              <w:rPr>
                <w:rFonts w:ascii="Times New Roman" w:eastAsia="宋体" w:hAnsi="Times New Roman" w:hint="eastAsia"/>
                <w:bCs/>
                <w:color w:val="000000"/>
                <w:sz w:val="24"/>
                <w:szCs w:val="24"/>
              </w:rPr>
              <w:t>、验收执行标准</w:t>
            </w:r>
          </w:p>
          <w:p w14:paraId="1FC77385" w14:textId="7EFEA30C" w:rsidR="00673ADC" w:rsidRPr="0029611F" w:rsidRDefault="00E21B50" w:rsidP="00503BFA">
            <w:pPr>
              <w:widowControl w:val="0"/>
              <w:adjustRightInd/>
              <w:snapToGrid/>
              <w:spacing w:after="0" w:line="460" w:lineRule="exact"/>
              <w:ind w:firstLineChars="200" w:firstLine="482"/>
              <w:jc w:val="both"/>
              <w:rPr>
                <w:rFonts w:ascii="Times New Roman" w:eastAsia="宋体" w:hAnsi="Times New Roman"/>
                <w:b/>
                <w:bCs/>
                <w:color w:val="000000"/>
                <w:kern w:val="2"/>
                <w:sz w:val="24"/>
                <w:szCs w:val="24"/>
              </w:rPr>
            </w:pPr>
            <w:r w:rsidRPr="0029611F">
              <w:rPr>
                <w:rFonts w:ascii="Times New Roman" w:eastAsia="宋体" w:hAnsi="Times New Roman" w:hint="eastAsia"/>
                <w:b/>
                <w:bCs/>
                <w:color w:val="000000"/>
                <w:kern w:val="2"/>
                <w:sz w:val="24"/>
                <w:szCs w:val="24"/>
              </w:rPr>
              <w:t>①</w:t>
            </w:r>
            <w:r w:rsidR="00866A76" w:rsidRPr="0029611F">
              <w:rPr>
                <w:rFonts w:ascii="Times New Roman" w:eastAsia="宋体" w:hAnsi="Times New Roman" w:hint="eastAsia"/>
                <w:b/>
                <w:color w:val="000000"/>
                <w:kern w:val="2"/>
                <w:sz w:val="24"/>
                <w:szCs w:val="24"/>
              </w:rPr>
              <w:t>废水</w:t>
            </w:r>
          </w:p>
          <w:p w14:paraId="594B66D1" w14:textId="656A2B9B" w:rsidR="00866A76" w:rsidRPr="0029611F" w:rsidRDefault="00866A76" w:rsidP="00866A76">
            <w:pPr>
              <w:widowControl w:val="0"/>
              <w:adjustRightInd/>
              <w:snapToGrid/>
              <w:spacing w:after="0" w:line="460" w:lineRule="exact"/>
              <w:ind w:firstLineChars="200" w:firstLine="480"/>
              <w:jc w:val="both"/>
              <w:rPr>
                <w:rFonts w:ascii="Times New Roman" w:eastAsia="黑体" w:hAnsi="Times New Roman"/>
                <w:bCs/>
                <w:color w:val="000000"/>
                <w:kern w:val="2"/>
                <w:sz w:val="24"/>
                <w:szCs w:val="24"/>
              </w:rPr>
            </w:pPr>
            <w:r w:rsidRPr="0029611F">
              <w:rPr>
                <w:rFonts w:ascii="Times New Roman" w:eastAsia="黑体" w:hAnsi="Times New Roman"/>
                <w:bCs/>
                <w:color w:val="000000"/>
                <w:kern w:val="2"/>
                <w:sz w:val="24"/>
                <w:szCs w:val="24"/>
              </w:rPr>
              <w:t>表</w:t>
            </w:r>
            <w:r w:rsidRPr="0029611F">
              <w:rPr>
                <w:rFonts w:ascii="Times New Roman" w:eastAsia="黑体" w:hAnsi="Times New Roman" w:hint="eastAsia"/>
                <w:bCs/>
                <w:color w:val="000000"/>
                <w:kern w:val="2"/>
                <w:sz w:val="24"/>
                <w:szCs w:val="24"/>
              </w:rPr>
              <w:t>1</w:t>
            </w:r>
            <w:r w:rsidRPr="0029611F">
              <w:rPr>
                <w:rFonts w:ascii="Times New Roman" w:eastAsia="黑体" w:hAnsi="Times New Roman"/>
                <w:bCs/>
                <w:color w:val="000000"/>
                <w:kern w:val="2"/>
                <w:sz w:val="24"/>
                <w:szCs w:val="24"/>
              </w:rPr>
              <w:t xml:space="preserve">2       </w:t>
            </w:r>
            <w:r w:rsidRPr="0029611F">
              <w:rPr>
                <w:rFonts w:ascii="Times New Roman" w:eastAsia="黑体" w:hAnsi="Times New Roman" w:hint="eastAsia"/>
                <w:bCs/>
                <w:color w:val="000000"/>
                <w:kern w:val="2"/>
                <w:sz w:val="24"/>
                <w:szCs w:val="24"/>
              </w:rPr>
              <w:t xml:space="preserve"> </w:t>
            </w:r>
            <w:r w:rsidRPr="0029611F">
              <w:rPr>
                <w:rFonts w:ascii="Times New Roman" w:eastAsia="黑体" w:hAnsi="Times New Roman"/>
                <w:bCs/>
                <w:color w:val="000000"/>
                <w:kern w:val="2"/>
                <w:sz w:val="24"/>
                <w:szCs w:val="24"/>
              </w:rPr>
              <w:t xml:space="preserve">          </w:t>
            </w:r>
            <w:r w:rsidRPr="0029611F">
              <w:rPr>
                <w:rFonts w:ascii="Times New Roman" w:eastAsia="黑体" w:hAnsi="Times New Roman" w:hint="eastAsia"/>
                <w:bCs/>
                <w:color w:val="000000"/>
                <w:kern w:val="2"/>
                <w:sz w:val="24"/>
                <w:szCs w:val="24"/>
              </w:rPr>
              <w:t xml:space="preserve">  </w:t>
            </w:r>
            <w:r w:rsidRPr="0029611F">
              <w:rPr>
                <w:rFonts w:ascii="Times New Roman" w:eastAsia="黑体" w:hAnsi="Times New Roman" w:hint="eastAsia"/>
                <w:bCs/>
                <w:color w:val="000000"/>
                <w:kern w:val="2"/>
                <w:sz w:val="24"/>
                <w:szCs w:val="24"/>
              </w:rPr>
              <w:t>废水污染物执行标准限值</w:t>
            </w:r>
            <w:r w:rsidRPr="0029611F">
              <w:rPr>
                <w:rFonts w:ascii="Times New Roman" w:eastAsia="黑体" w:hAnsi="Times New Roman"/>
                <w:bCs/>
                <w:color w:val="000000"/>
                <w:kern w:val="2"/>
                <w:sz w:val="24"/>
                <w:szCs w:val="24"/>
              </w:rPr>
              <w:t xml:space="preserve"> </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Look w:val="04A0" w:firstRow="1" w:lastRow="0" w:firstColumn="1" w:lastColumn="0" w:noHBand="0" w:noVBand="1"/>
            </w:tblPr>
            <w:tblGrid>
              <w:gridCol w:w="3432"/>
              <w:gridCol w:w="2354"/>
              <w:gridCol w:w="2520"/>
            </w:tblGrid>
            <w:tr w:rsidR="00CD0C61" w:rsidRPr="0029611F" w14:paraId="340A478C" w14:textId="77777777" w:rsidTr="00546B57">
              <w:trPr>
                <w:trHeight w:val="397"/>
                <w:jc w:val="center"/>
              </w:trPr>
              <w:tc>
                <w:tcPr>
                  <w:tcW w:w="2066" w:type="pct"/>
                  <w:vAlign w:val="center"/>
                </w:tcPr>
                <w:p w14:paraId="3CB4520B" w14:textId="77777777" w:rsidR="00866A76" w:rsidRPr="0029611F" w:rsidRDefault="00866A76" w:rsidP="00866A76">
                  <w:pPr>
                    <w:pStyle w:val="aff8"/>
                    <w:rPr>
                      <w:b/>
                      <w:bCs/>
                      <w:color w:val="000000"/>
                    </w:rPr>
                  </w:pPr>
                  <w:r w:rsidRPr="0029611F">
                    <w:rPr>
                      <w:b/>
                      <w:bCs/>
                      <w:color w:val="000000"/>
                    </w:rPr>
                    <w:t>执行标准</w:t>
                  </w:r>
                </w:p>
              </w:tc>
              <w:tc>
                <w:tcPr>
                  <w:tcW w:w="1417" w:type="pct"/>
                  <w:tcMar>
                    <w:top w:w="11" w:type="dxa"/>
                    <w:left w:w="57" w:type="dxa"/>
                    <w:bottom w:w="11" w:type="dxa"/>
                    <w:right w:w="57" w:type="dxa"/>
                  </w:tcMar>
                  <w:vAlign w:val="center"/>
                </w:tcPr>
                <w:p w14:paraId="6CBC476F" w14:textId="77777777" w:rsidR="00866A76" w:rsidRPr="0029611F" w:rsidRDefault="00866A76" w:rsidP="00866A76">
                  <w:pPr>
                    <w:pStyle w:val="aff8"/>
                    <w:rPr>
                      <w:b/>
                      <w:bCs/>
                      <w:color w:val="000000"/>
                    </w:rPr>
                  </w:pPr>
                  <w:r w:rsidRPr="0029611F">
                    <w:rPr>
                      <w:b/>
                      <w:bCs/>
                      <w:color w:val="000000"/>
                    </w:rPr>
                    <w:t>污染因子</w:t>
                  </w:r>
                </w:p>
              </w:tc>
              <w:tc>
                <w:tcPr>
                  <w:tcW w:w="1517" w:type="pct"/>
                  <w:tcMar>
                    <w:top w:w="11" w:type="dxa"/>
                    <w:left w:w="57" w:type="dxa"/>
                    <w:bottom w:w="11" w:type="dxa"/>
                    <w:right w:w="57" w:type="dxa"/>
                  </w:tcMar>
                  <w:vAlign w:val="center"/>
                </w:tcPr>
                <w:p w14:paraId="0E0D6C8E" w14:textId="77777777" w:rsidR="00866A76" w:rsidRPr="0029611F" w:rsidRDefault="00866A76" w:rsidP="00866A76">
                  <w:pPr>
                    <w:pStyle w:val="aff8"/>
                    <w:rPr>
                      <w:b/>
                      <w:bCs/>
                      <w:color w:val="000000"/>
                    </w:rPr>
                  </w:pPr>
                  <w:r w:rsidRPr="0029611F">
                    <w:rPr>
                      <w:b/>
                      <w:bCs/>
                      <w:color w:val="000000"/>
                    </w:rPr>
                    <w:t>标准</w:t>
                  </w:r>
                  <w:r w:rsidRPr="0029611F">
                    <w:rPr>
                      <w:rFonts w:hint="eastAsia"/>
                      <w:b/>
                      <w:bCs/>
                      <w:color w:val="000000"/>
                    </w:rPr>
                    <w:t>限</w:t>
                  </w:r>
                  <w:r w:rsidRPr="0029611F">
                    <w:rPr>
                      <w:b/>
                      <w:bCs/>
                      <w:color w:val="000000"/>
                    </w:rPr>
                    <w:t>值</w:t>
                  </w:r>
                </w:p>
              </w:tc>
            </w:tr>
            <w:tr w:rsidR="00E66964" w:rsidRPr="0029611F" w14:paraId="550BC7F0" w14:textId="77777777" w:rsidTr="00546B57">
              <w:trPr>
                <w:trHeight w:val="397"/>
                <w:jc w:val="center"/>
              </w:trPr>
              <w:tc>
                <w:tcPr>
                  <w:tcW w:w="2066" w:type="pct"/>
                  <w:vMerge w:val="restart"/>
                  <w:vAlign w:val="center"/>
                </w:tcPr>
                <w:p w14:paraId="09679609" w14:textId="249A23E2" w:rsidR="00E66964" w:rsidRPr="0029611F" w:rsidRDefault="00E66964" w:rsidP="00E66964">
                  <w:pPr>
                    <w:pStyle w:val="aff8"/>
                    <w:rPr>
                      <w:color w:val="000000"/>
                    </w:rPr>
                  </w:pPr>
                  <w:r w:rsidRPr="0029611F">
                    <w:rPr>
                      <w:color w:val="000000"/>
                    </w:rPr>
                    <w:t>封丘县产业集聚区污水处理厂收水标准</w:t>
                  </w:r>
                </w:p>
              </w:tc>
              <w:tc>
                <w:tcPr>
                  <w:tcW w:w="1417" w:type="pct"/>
                  <w:tcMar>
                    <w:top w:w="11" w:type="dxa"/>
                    <w:left w:w="57" w:type="dxa"/>
                    <w:bottom w:w="11" w:type="dxa"/>
                    <w:right w:w="57" w:type="dxa"/>
                  </w:tcMar>
                  <w:vAlign w:val="center"/>
                </w:tcPr>
                <w:p w14:paraId="65F39861" w14:textId="0C10F4B0" w:rsidR="00E66964" w:rsidRPr="0029611F" w:rsidRDefault="00E66964" w:rsidP="00E66964">
                  <w:pPr>
                    <w:pStyle w:val="aff8"/>
                    <w:rPr>
                      <w:color w:val="000000"/>
                    </w:rPr>
                  </w:pPr>
                  <w:r w:rsidRPr="0029611F">
                    <w:rPr>
                      <w:color w:val="000000"/>
                    </w:rPr>
                    <w:t>COD</w:t>
                  </w:r>
                </w:p>
              </w:tc>
              <w:tc>
                <w:tcPr>
                  <w:tcW w:w="1517" w:type="pct"/>
                  <w:tcMar>
                    <w:top w:w="11" w:type="dxa"/>
                    <w:left w:w="57" w:type="dxa"/>
                    <w:bottom w:w="11" w:type="dxa"/>
                    <w:right w:w="57" w:type="dxa"/>
                  </w:tcMar>
                  <w:vAlign w:val="center"/>
                </w:tcPr>
                <w:p w14:paraId="4D29BB85" w14:textId="50F2B3E4" w:rsidR="00E66964" w:rsidRPr="0029611F" w:rsidRDefault="00E66964" w:rsidP="00E66964">
                  <w:pPr>
                    <w:pStyle w:val="aff8"/>
                    <w:rPr>
                      <w:color w:val="000000"/>
                    </w:rPr>
                  </w:pPr>
                  <w:r w:rsidRPr="0029611F">
                    <w:rPr>
                      <w:color w:val="000000"/>
                    </w:rPr>
                    <w:t>450mg/L</w:t>
                  </w:r>
                </w:p>
              </w:tc>
            </w:tr>
            <w:tr w:rsidR="00E66964" w:rsidRPr="0029611F" w14:paraId="4B526102" w14:textId="77777777" w:rsidTr="00546B57">
              <w:trPr>
                <w:trHeight w:val="397"/>
                <w:jc w:val="center"/>
              </w:trPr>
              <w:tc>
                <w:tcPr>
                  <w:tcW w:w="2066" w:type="pct"/>
                  <w:vMerge/>
                  <w:vAlign w:val="center"/>
                </w:tcPr>
                <w:p w14:paraId="40022E3C" w14:textId="77777777" w:rsidR="00E66964" w:rsidRPr="0029611F" w:rsidRDefault="00E66964" w:rsidP="00E66964">
                  <w:pPr>
                    <w:pStyle w:val="aff8"/>
                    <w:rPr>
                      <w:color w:val="000000"/>
                    </w:rPr>
                  </w:pPr>
                </w:p>
              </w:tc>
              <w:tc>
                <w:tcPr>
                  <w:tcW w:w="1417" w:type="pct"/>
                  <w:tcMar>
                    <w:top w:w="11" w:type="dxa"/>
                    <w:left w:w="57" w:type="dxa"/>
                    <w:bottom w:w="11" w:type="dxa"/>
                    <w:right w:w="57" w:type="dxa"/>
                  </w:tcMar>
                  <w:vAlign w:val="center"/>
                </w:tcPr>
                <w:p w14:paraId="2EB48ACA" w14:textId="4162C6EB" w:rsidR="00E66964" w:rsidRPr="0029611F" w:rsidRDefault="00E66964" w:rsidP="00E66964">
                  <w:pPr>
                    <w:pStyle w:val="aff8"/>
                    <w:rPr>
                      <w:color w:val="000000"/>
                    </w:rPr>
                  </w:pPr>
                  <w:r w:rsidRPr="0029611F">
                    <w:rPr>
                      <w:color w:val="000000"/>
                    </w:rPr>
                    <w:t>SS</w:t>
                  </w:r>
                </w:p>
              </w:tc>
              <w:tc>
                <w:tcPr>
                  <w:tcW w:w="1517" w:type="pct"/>
                  <w:tcMar>
                    <w:top w:w="11" w:type="dxa"/>
                    <w:left w:w="57" w:type="dxa"/>
                    <w:bottom w:w="11" w:type="dxa"/>
                    <w:right w:w="57" w:type="dxa"/>
                  </w:tcMar>
                  <w:vAlign w:val="center"/>
                </w:tcPr>
                <w:p w14:paraId="5F3D3CCD" w14:textId="1B1D08AC" w:rsidR="00E66964" w:rsidRPr="0029611F" w:rsidRDefault="00E66964" w:rsidP="00E66964">
                  <w:pPr>
                    <w:pStyle w:val="aff8"/>
                    <w:rPr>
                      <w:color w:val="000000"/>
                    </w:rPr>
                  </w:pPr>
                  <w:r w:rsidRPr="0029611F">
                    <w:rPr>
                      <w:color w:val="000000"/>
                    </w:rPr>
                    <w:t>230mg/L</w:t>
                  </w:r>
                </w:p>
              </w:tc>
            </w:tr>
            <w:tr w:rsidR="00E66964" w:rsidRPr="0029611F" w14:paraId="2323C74C" w14:textId="77777777" w:rsidTr="00546B57">
              <w:trPr>
                <w:trHeight w:val="397"/>
                <w:jc w:val="center"/>
              </w:trPr>
              <w:tc>
                <w:tcPr>
                  <w:tcW w:w="2066" w:type="pct"/>
                  <w:vMerge/>
                  <w:vAlign w:val="center"/>
                </w:tcPr>
                <w:p w14:paraId="32607014" w14:textId="77777777" w:rsidR="00E66964" w:rsidRPr="0029611F" w:rsidRDefault="00E66964" w:rsidP="00E66964">
                  <w:pPr>
                    <w:pStyle w:val="aff8"/>
                    <w:rPr>
                      <w:color w:val="000000"/>
                    </w:rPr>
                  </w:pPr>
                </w:p>
              </w:tc>
              <w:tc>
                <w:tcPr>
                  <w:tcW w:w="1417" w:type="pct"/>
                  <w:tcMar>
                    <w:top w:w="11" w:type="dxa"/>
                    <w:left w:w="57" w:type="dxa"/>
                    <w:bottom w:w="11" w:type="dxa"/>
                    <w:right w:w="57" w:type="dxa"/>
                  </w:tcMar>
                  <w:vAlign w:val="center"/>
                </w:tcPr>
                <w:p w14:paraId="38B88DC0" w14:textId="5EB82D55" w:rsidR="00E66964" w:rsidRPr="0029611F" w:rsidRDefault="00E66964" w:rsidP="00E66964">
                  <w:pPr>
                    <w:pStyle w:val="aff8"/>
                    <w:rPr>
                      <w:color w:val="000000"/>
                    </w:rPr>
                  </w:pPr>
                  <w:r w:rsidRPr="0029611F">
                    <w:rPr>
                      <w:color w:val="000000"/>
                    </w:rPr>
                    <w:t>NH</w:t>
                  </w:r>
                  <w:r w:rsidRPr="0029611F">
                    <w:rPr>
                      <w:color w:val="000000"/>
                      <w:vertAlign w:val="subscript"/>
                    </w:rPr>
                    <w:t>3</w:t>
                  </w:r>
                  <w:r w:rsidRPr="0029611F">
                    <w:rPr>
                      <w:color w:val="000000"/>
                    </w:rPr>
                    <w:t>-N</w:t>
                  </w:r>
                </w:p>
              </w:tc>
              <w:tc>
                <w:tcPr>
                  <w:tcW w:w="1517" w:type="pct"/>
                  <w:tcMar>
                    <w:top w:w="11" w:type="dxa"/>
                    <w:left w:w="57" w:type="dxa"/>
                    <w:bottom w:w="11" w:type="dxa"/>
                    <w:right w:w="57" w:type="dxa"/>
                  </w:tcMar>
                  <w:vAlign w:val="center"/>
                </w:tcPr>
                <w:p w14:paraId="1B22DA77" w14:textId="2AE83361" w:rsidR="00E66964" w:rsidRPr="0029611F" w:rsidRDefault="00E66964" w:rsidP="00E66964">
                  <w:pPr>
                    <w:pStyle w:val="aff8"/>
                    <w:rPr>
                      <w:color w:val="000000"/>
                    </w:rPr>
                  </w:pPr>
                  <w:r w:rsidRPr="0029611F">
                    <w:rPr>
                      <w:color w:val="000000"/>
                    </w:rPr>
                    <w:t>35mg/L</w:t>
                  </w:r>
                </w:p>
              </w:tc>
            </w:tr>
            <w:tr w:rsidR="00E66964" w:rsidRPr="0029611F" w14:paraId="334BE576" w14:textId="77777777" w:rsidTr="00546B57">
              <w:trPr>
                <w:trHeight w:val="397"/>
                <w:jc w:val="center"/>
              </w:trPr>
              <w:tc>
                <w:tcPr>
                  <w:tcW w:w="2066" w:type="pct"/>
                  <w:vMerge/>
                  <w:vAlign w:val="center"/>
                </w:tcPr>
                <w:p w14:paraId="2EA16DB3" w14:textId="77777777" w:rsidR="00E66964" w:rsidRPr="0029611F" w:rsidRDefault="00E66964" w:rsidP="00E66964">
                  <w:pPr>
                    <w:pStyle w:val="aff8"/>
                    <w:rPr>
                      <w:color w:val="000000"/>
                    </w:rPr>
                  </w:pPr>
                </w:p>
              </w:tc>
              <w:tc>
                <w:tcPr>
                  <w:tcW w:w="1417" w:type="pct"/>
                  <w:tcMar>
                    <w:top w:w="11" w:type="dxa"/>
                    <w:left w:w="57" w:type="dxa"/>
                    <w:bottom w:w="11" w:type="dxa"/>
                    <w:right w:w="57" w:type="dxa"/>
                  </w:tcMar>
                  <w:vAlign w:val="center"/>
                </w:tcPr>
                <w:p w14:paraId="01FA439F" w14:textId="2D16B0AF" w:rsidR="00E66964" w:rsidRPr="0029611F" w:rsidRDefault="00E66964" w:rsidP="00E66964">
                  <w:pPr>
                    <w:pStyle w:val="aff8"/>
                    <w:rPr>
                      <w:color w:val="000000"/>
                    </w:rPr>
                  </w:pPr>
                  <w:r w:rsidRPr="0029611F">
                    <w:rPr>
                      <w:color w:val="000000"/>
                    </w:rPr>
                    <w:t>TP</w:t>
                  </w:r>
                </w:p>
              </w:tc>
              <w:tc>
                <w:tcPr>
                  <w:tcW w:w="1517" w:type="pct"/>
                  <w:tcMar>
                    <w:top w:w="11" w:type="dxa"/>
                    <w:left w:w="57" w:type="dxa"/>
                    <w:bottom w:w="11" w:type="dxa"/>
                    <w:right w:w="57" w:type="dxa"/>
                  </w:tcMar>
                  <w:vAlign w:val="center"/>
                </w:tcPr>
                <w:p w14:paraId="7900EB32" w14:textId="3A205F5B" w:rsidR="00E66964" w:rsidRPr="0029611F" w:rsidRDefault="00E66964" w:rsidP="00E66964">
                  <w:pPr>
                    <w:pStyle w:val="aff8"/>
                    <w:rPr>
                      <w:color w:val="000000"/>
                    </w:rPr>
                  </w:pPr>
                  <w:r w:rsidRPr="0029611F">
                    <w:rPr>
                      <w:color w:val="000000"/>
                    </w:rPr>
                    <w:t>5.5mg/L</w:t>
                  </w:r>
                </w:p>
              </w:tc>
            </w:tr>
            <w:tr w:rsidR="00E66964" w:rsidRPr="0029611F" w14:paraId="7273FB8B" w14:textId="77777777" w:rsidTr="00546B57">
              <w:trPr>
                <w:trHeight w:val="397"/>
                <w:jc w:val="center"/>
              </w:trPr>
              <w:tc>
                <w:tcPr>
                  <w:tcW w:w="2066" w:type="pct"/>
                  <w:vMerge/>
                  <w:vAlign w:val="center"/>
                </w:tcPr>
                <w:p w14:paraId="01AEB9DC" w14:textId="77777777" w:rsidR="00E66964" w:rsidRPr="0029611F" w:rsidRDefault="00E66964" w:rsidP="00E66964">
                  <w:pPr>
                    <w:pStyle w:val="aff8"/>
                    <w:rPr>
                      <w:color w:val="000000"/>
                    </w:rPr>
                  </w:pPr>
                </w:p>
              </w:tc>
              <w:tc>
                <w:tcPr>
                  <w:tcW w:w="1417" w:type="pct"/>
                  <w:tcMar>
                    <w:top w:w="11" w:type="dxa"/>
                    <w:left w:w="57" w:type="dxa"/>
                    <w:bottom w:w="11" w:type="dxa"/>
                    <w:right w:w="57" w:type="dxa"/>
                  </w:tcMar>
                  <w:vAlign w:val="center"/>
                </w:tcPr>
                <w:p w14:paraId="271CE62B" w14:textId="4B4E3D0A" w:rsidR="00E66964" w:rsidRPr="0029611F" w:rsidRDefault="00E66964" w:rsidP="00E66964">
                  <w:pPr>
                    <w:pStyle w:val="aff8"/>
                    <w:rPr>
                      <w:color w:val="000000"/>
                    </w:rPr>
                  </w:pPr>
                  <w:r w:rsidRPr="0029611F">
                    <w:rPr>
                      <w:color w:val="000000"/>
                    </w:rPr>
                    <w:t>TN</w:t>
                  </w:r>
                </w:p>
              </w:tc>
              <w:tc>
                <w:tcPr>
                  <w:tcW w:w="1517" w:type="pct"/>
                  <w:tcMar>
                    <w:top w:w="11" w:type="dxa"/>
                    <w:left w:w="57" w:type="dxa"/>
                    <w:bottom w:w="11" w:type="dxa"/>
                    <w:right w:w="57" w:type="dxa"/>
                  </w:tcMar>
                  <w:vAlign w:val="center"/>
                </w:tcPr>
                <w:p w14:paraId="1AB6D0C6" w14:textId="76BD30BB" w:rsidR="00E66964" w:rsidRPr="0029611F" w:rsidRDefault="00E66964" w:rsidP="00E66964">
                  <w:pPr>
                    <w:pStyle w:val="aff8"/>
                    <w:rPr>
                      <w:color w:val="000000"/>
                    </w:rPr>
                  </w:pPr>
                  <w:r w:rsidRPr="0029611F">
                    <w:rPr>
                      <w:color w:val="000000"/>
                    </w:rPr>
                    <w:t>45mg/L</w:t>
                  </w:r>
                </w:p>
              </w:tc>
            </w:tr>
            <w:tr w:rsidR="00E66964" w:rsidRPr="0029611F" w14:paraId="47388D8E" w14:textId="77777777" w:rsidTr="00546B57">
              <w:trPr>
                <w:trHeight w:val="397"/>
                <w:jc w:val="center"/>
              </w:trPr>
              <w:tc>
                <w:tcPr>
                  <w:tcW w:w="2066" w:type="pct"/>
                  <w:vMerge w:val="restart"/>
                  <w:vAlign w:val="center"/>
                </w:tcPr>
                <w:p w14:paraId="1706A31C" w14:textId="4459CB2C" w:rsidR="00E66964" w:rsidRPr="0029611F" w:rsidRDefault="00E66964" w:rsidP="00E66964">
                  <w:pPr>
                    <w:pStyle w:val="aff8"/>
                    <w:rPr>
                      <w:color w:val="000000"/>
                    </w:rPr>
                  </w:pPr>
                  <w:r w:rsidRPr="0029611F">
                    <w:rPr>
                      <w:color w:val="000000"/>
                    </w:rPr>
                    <w:t>《污水综合排放标准》（</w:t>
                  </w:r>
                  <w:r w:rsidRPr="0029611F">
                    <w:rPr>
                      <w:color w:val="000000"/>
                    </w:rPr>
                    <w:t>GB8978-1996</w:t>
                  </w:r>
                  <w:r w:rsidRPr="0029611F">
                    <w:rPr>
                      <w:color w:val="000000"/>
                    </w:rPr>
                    <w:t>）表</w:t>
                  </w:r>
                  <w:r w:rsidRPr="0029611F">
                    <w:rPr>
                      <w:color w:val="000000"/>
                    </w:rPr>
                    <w:t>4</w:t>
                  </w:r>
                  <w:r w:rsidRPr="0029611F">
                    <w:rPr>
                      <w:color w:val="000000"/>
                    </w:rPr>
                    <w:t>三级</w:t>
                  </w:r>
                </w:p>
              </w:tc>
              <w:tc>
                <w:tcPr>
                  <w:tcW w:w="1417" w:type="pct"/>
                  <w:tcMar>
                    <w:top w:w="11" w:type="dxa"/>
                    <w:left w:w="57" w:type="dxa"/>
                    <w:bottom w:w="11" w:type="dxa"/>
                    <w:right w:w="57" w:type="dxa"/>
                  </w:tcMar>
                  <w:vAlign w:val="center"/>
                </w:tcPr>
                <w:p w14:paraId="74AC21E4" w14:textId="3E7BBF29" w:rsidR="00E66964" w:rsidRPr="0029611F" w:rsidRDefault="00E66964" w:rsidP="00E66964">
                  <w:pPr>
                    <w:pStyle w:val="aff8"/>
                    <w:rPr>
                      <w:color w:val="000000"/>
                    </w:rPr>
                  </w:pPr>
                  <w:r w:rsidRPr="0029611F">
                    <w:rPr>
                      <w:color w:val="000000"/>
                    </w:rPr>
                    <w:t>COD</w:t>
                  </w:r>
                </w:p>
              </w:tc>
              <w:tc>
                <w:tcPr>
                  <w:tcW w:w="1517" w:type="pct"/>
                  <w:tcMar>
                    <w:top w:w="11" w:type="dxa"/>
                    <w:left w:w="57" w:type="dxa"/>
                    <w:bottom w:w="11" w:type="dxa"/>
                    <w:right w:w="57" w:type="dxa"/>
                  </w:tcMar>
                  <w:vAlign w:val="center"/>
                </w:tcPr>
                <w:p w14:paraId="0A9D14ED" w14:textId="2F0ED98C" w:rsidR="00E66964" w:rsidRPr="0029611F" w:rsidRDefault="00E66964" w:rsidP="00E66964">
                  <w:pPr>
                    <w:pStyle w:val="aff8"/>
                    <w:rPr>
                      <w:color w:val="000000"/>
                    </w:rPr>
                  </w:pPr>
                  <w:r w:rsidRPr="0029611F">
                    <w:rPr>
                      <w:color w:val="000000"/>
                    </w:rPr>
                    <w:t>500mg/L</w:t>
                  </w:r>
                </w:p>
              </w:tc>
            </w:tr>
            <w:tr w:rsidR="00E66964" w:rsidRPr="0029611F" w14:paraId="2BF58453" w14:textId="77777777" w:rsidTr="00546B57">
              <w:trPr>
                <w:trHeight w:val="397"/>
                <w:jc w:val="center"/>
              </w:trPr>
              <w:tc>
                <w:tcPr>
                  <w:tcW w:w="2066" w:type="pct"/>
                  <w:vMerge/>
                  <w:vAlign w:val="center"/>
                </w:tcPr>
                <w:p w14:paraId="2EEA6D49" w14:textId="77777777" w:rsidR="00E66964" w:rsidRPr="0029611F" w:rsidRDefault="00E66964" w:rsidP="00E66964">
                  <w:pPr>
                    <w:pStyle w:val="aff8"/>
                    <w:rPr>
                      <w:color w:val="000000"/>
                    </w:rPr>
                  </w:pPr>
                </w:p>
              </w:tc>
              <w:tc>
                <w:tcPr>
                  <w:tcW w:w="1417" w:type="pct"/>
                  <w:tcMar>
                    <w:top w:w="11" w:type="dxa"/>
                    <w:left w:w="57" w:type="dxa"/>
                    <w:bottom w:w="11" w:type="dxa"/>
                    <w:right w:w="57" w:type="dxa"/>
                  </w:tcMar>
                  <w:vAlign w:val="center"/>
                </w:tcPr>
                <w:p w14:paraId="726F64A1" w14:textId="67BCA247" w:rsidR="00E66964" w:rsidRPr="0029611F" w:rsidRDefault="00E66964" w:rsidP="00E66964">
                  <w:pPr>
                    <w:pStyle w:val="aff8"/>
                    <w:rPr>
                      <w:color w:val="000000"/>
                    </w:rPr>
                  </w:pPr>
                  <w:r w:rsidRPr="0029611F">
                    <w:rPr>
                      <w:color w:val="000000"/>
                    </w:rPr>
                    <w:t>SS</w:t>
                  </w:r>
                </w:p>
              </w:tc>
              <w:tc>
                <w:tcPr>
                  <w:tcW w:w="1517" w:type="pct"/>
                  <w:tcMar>
                    <w:top w:w="11" w:type="dxa"/>
                    <w:left w:w="57" w:type="dxa"/>
                    <w:bottom w:w="11" w:type="dxa"/>
                    <w:right w:w="57" w:type="dxa"/>
                  </w:tcMar>
                  <w:vAlign w:val="center"/>
                </w:tcPr>
                <w:p w14:paraId="36746FE5" w14:textId="4AAA7681" w:rsidR="00E66964" w:rsidRPr="0029611F" w:rsidRDefault="00E66964" w:rsidP="00E66964">
                  <w:pPr>
                    <w:pStyle w:val="aff8"/>
                    <w:rPr>
                      <w:color w:val="000000"/>
                    </w:rPr>
                  </w:pPr>
                  <w:r w:rsidRPr="0029611F">
                    <w:rPr>
                      <w:color w:val="000000"/>
                    </w:rPr>
                    <w:t>400mg/L</w:t>
                  </w:r>
                </w:p>
              </w:tc>
            </w:tr>
            <w:tr w:rsidR="00E66964" w:rsidRPr="0029611F" w14:paraId="24227959" w14:textId="77777777" w:rsidTr="00546B57">
              <w:trPr>
                <w:trHeight w:val="397"/>
                <w:jc w:val="center"/>
              </w:trPr>
              <w:tc>
                <w:tcPr>
                  <w:tcW w:w="2066" w:type="pct"/>
                  <w:vMerge/>
                  <w:vAlign w:val="center"/>
                </w:tcPr>
                <w:p w14:paraId="7B3C1639" w14:textId="77777777" w:rsidR="00E66964" w:rsidRPr="0029611F" w:rsidRDefault="00E66964" w:rsidP="00E66964">
                  <w:pPr>
                    <w:pStyle w:val="aff8"/>
                    <w:rPr>
                      <w:color w:val="000000"/>
                    </w:rPr>
                  </w:pPr>
                </w:p>
              </w:tc>
              <w:tc>
                <w:tcPr>
                  <w:tcW w:w="1417" w:type="pct"/>
                  <w:tcMar>
                    <w:top w:w="11" w:type="dxa"/>
                    <w:left w:w="57" w:type="dxa"/>
                    <w:bottom w:w="11" w:type="dxa"/>
                    <w:right w:w="57" w:type="dxa"/>
                  </w:tcMar>
                  <w:vAlign w:val="center"/>
                </w:tcPr>
                <w:p w14:paraId="4B2D768D" w14:textId="0890FE3F" w:rsidR="00E66964" w:rsidRPr="0029611F" w:rsidRDefault="00E66964" w:rsidP="00E66964">
                  <w:pPr>
                    <w:pStyle w:val="aff8"/>
                    <w:rPr>
                      <w:color w:val="000000"/>
                    </w:rPr>
                  </w:pPr>
                  <w:r w:rsidRPr="0029611F">
                    <w:rPr>
                      <w:color w:val="000000"/>
                    </w:rPr>
                    <w:t>动植物油</w:t>
                  </w:r>
                </w:p>
              </w:tc>
              <w:tc>
                <w:tcPr>
                  <w:tcW w:w="1517" w:type="pct"/>
                  <w:tcMar>
                    <w:top w:w="11" w:type="dxa"/>
                    <w:left w:w="57" w:type="dxa"/>
                    <w:bottom w:w="11" w:type="dxa"/>
                    <w:right w:w="57" w:type="dxa"/>
                  </w:tcMar>
                  <w:vAlign w:val="center"/>
                </w:tcPr>
                <w:p w14:paraId="2A29E427" w14:textId="3D766006" w:rsidR="00E66964" w:rsidRPr="0029611F" w:rsidRDefault="00E66964" w:rsidP="00E66964">
                  <w:pPr>
                    <w:pStyle w:val="aff8"/>
                    <w:rPr>
                      <w:color w:val="000000"/>
                    </w:rPr>
                  </w:pPr>
                  <w:r w:rsidRPr="0029611F">
                    <w:rPr>
                      <w:color w:val="000000"/>
                    </w:rPr>
                    <w:t>100mg/L</w:t>
                  </w:r>
                </w:p>
              </w:tc>
            </w:tr>
          </w:tbl>
          <w:p w14:paraId="6819600D" w14:textId="09C1EE10" w:rsidR="00866A76" w:rsidRPr="0029611F" w:rsidRDefault="00866A76" w:rsidP="00866A76">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29611F">
              <w:rPr>
                <w:rFonts w:ascii="Times New Roman" w:eastAsia="宋体" w:hAnsi="Times New Roman" w:hint="eastAsia"/>
                <w:b/>
                <w:bCs/>
                <w:color w:val="000000"/>
                <w:kern w:val="2"/>
                <w:sz w:val="24"/>
                <w:szCs w:val="24"/>
              </w:rPr>
              <w:t>②废气</w:t>
            </w:r>
          </w:p>
          <w:p w14:paraId="41A7724F" w14:textId="6ED24A54" w:rsidR="00673ADC" w:rsidRPr="0029611F" w:rsidRDefault="00673ADC" w:rsidP="00673ADC">
            <w:pPr>
              <w:widowControl w:val="0"/>
              <w:adjustRightInd/>
              <w:snapToGrid/>
              <w:spacing w:after="0" w:line="460" w:lineRule="exact"/>
              <w:ind w:firstLineChars="200" w:firstLine="480"/>
              <w:jc w:val="both"/>
              <w:rPr>
                <w:rFonts w:ascii="Times New Roman" w:eastAsia="黑体" w:hAnsi="Times New Roman"/>
                <w:bCs/>
                <w:color w:val="000000"/>
                <w:kern w:val="2"/>
                <w:sz w:val="24"/>
                <w:szCs w:val="24"/>
              </w:rPr>
            </w:pPr>
            <w:r w:rsidRPr="0029611F">
              <w:rPr>
                <w:rFonts w:ascii="Times New Roman" w:eastAsia="黑体" w:hAnsi="Times New Roman"/>
                <w:bCs/>
                <w:color w:val="000000"/>
                <w:kern w:val="2"/>
                <w:sz w:val="24"/>
                <w:szCs w:val="24"/>
              </w:rPr>
              <w:t>表</w:t>
            </w:r>
            <w:r w:rsidR="00B4118D" w:rsidRPr="0029611F">
              <w:rPr>
                <w:rFonts w:ascii="Times New Roman" w:eastAsia="黑体" w:hAnsi="Times New Roman" w:hint="eastAsia"/>
                <w:bCs/>
                <w:color w:val="000000"/>
                <w:kern w:val="2"/>
                <w:sz w:val="24"/>
                <w:szCs w:val="24"/>
              </w:rPr>
              <w:t>1</w:t>
            </w:r>
            <w:r w:rsidR="00866A76" w:rsidRPr="0029611F">
              <w:rPr>
                <w:rFonts w:ascii="Times New Roman" w:eastAsia="黑体" w:hAnsi="Times New Roman"/>
                <w:bCs/>
                <w:color w:val="000000"/>
                <w:kern w:val="2"/>
                <w:sz w:val="24"/>
                <w:szCs w:val="24"/>
              </w:rPr>
              <w:t>3</w:t>
            </w:r>
            <w:r w:rsidRPr="0029611F">
              <w:rPr>
                <w:rFonts w:ascii="Times New Roman" w:eastAsia="黑体" w:hAnsi="Times New Roman"/>
                <w:bCs/>
                <w:color w:val="000000"/>
                <w:kern w:val="2"/>
                <w:sz w:val="24"/>
                <w:szCs w:val="24"/>
              </w:rPr>
              <w:t xml:space="preserve">       </w:t>
            </w:r>
            <w:r w:rsidRPr="0029611F">
              <w:rPr>
                <w:rFonts w:ascii="Times New Roman" w:eastAsia="黑体" w:hAnsi="Times New Roman" w:hint="eastAsia"/>
                <w:bCs/>
                <w:color w:val="000000"/>
                <w:kern w:val="2"/>
                <w:sz w:val="24"/>
                <w:szCs w:val="24"/>
              </w:rPr>
              <w:t xml:space="preserve">   </w:t>
            </w:r>
            <w:r w:rsidR="00264960" w:rsidRPr="0029611F">
              <w:rPr>
                <w:rFonts w:ascii="Times New Roman" w:eastAsia="黑体" w:hAnsi="Times New Roman" w:hint="eastAsia"/>
                <w:bCs/>
                <w:color w:val="000000"/>
                <w:kern w:val="2"/>
                <w:sz w:val="24"/>
                <w:szCs w:val="24"/>
              </w:rPr>
              <w:t xml:space="preserve">       </w:t>
            </w:r>
            <w:r w:rsidRPr="0029611F">
              <w:rPr>
                <w:rFonts w:ascii="Times New Roman" w:eastAsia="黑体" w:hAnsi="Times New Roman" w:hint="eastAsia"/>
                <w:bCs/>
                <w:color w:val="000000"/>
                <w:kern w:val="2"/>
                <w:sz w:val="24"/>
                <w:szCs w:val="24"/>
              </w:rPr>
              <w:t>废气污染物执行标准限值</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Look w:val="04A0" w:firstRow="1" w:lastRow="0" w:firstColumn="1" w:lastColumn="0" w:noHBand="0" w:noVBand="1"/>
            </w:tblPr>
            <w:tblGrid>
              <w:gridCol w:w="3432"/>
              <w:gridCol w:w="2354"/>
              <w:gridCol w:w="2520"/>
            </w:tblGrid>
            <w:tr w:rsidR="00CD0C61" w:rsidRPr="0029611F" w14:paraId="26DA4A14" w14:textId="77777777" w:rsidTr="008522CC">
              <w:trPr>
                <w:trHeight w:val="397"/>
                <w:tblHeader/>
                <w:jc w:val="center"/>
              </w:trPr>
              <w:tc>
                <w:tcPr>
                  <w:tcW w:w="2066" w:type="pct"/>
                  <w:tcMar>
                    <w:top w:w="11" w:type="dxa"/>
                    <w:left w:w="57" w:type="dxa"/>
                    <w:bottom w:w="11" w:type="dxa"/>
                    <w:right w:w="57" w:type="dxa"/>
                  </w:tcMar>
                  <w:vAlign w:val="center"/>
                </w:tcPr>
                <w:p w14:paraId="6FB6E667" w14:textId="77777777" w:rsidR="00985ACC" w:rsidRPr="0029611F" w:rsidRDefault="00985ACC" w:rsidP="00985ACC">
                  <w:pPr>
                    <w:pStyle w:val="aff9"/>
                  </w:pPr>
                  <w:r w:rsidRPr="0029611F">
                    <w:t>执行标准</w:t>
                  </w:r>
                </w:p>
              </w:tc>
              <w:tc>
                <w:tcPr>
                  <w:tcW w:w="1417" w:type="pct"/>
                  <w:tcMar>
                    <w:top w:w="11" w:type="dxa"/>
                    <w:left w:w="57" w:type="dxa"/>
                    <w:bottom w:w="11" w:type="dxa"/>
                    <w:right w:w="57" w:type="dxa"/>
                  </w:tcMar>
                  <w:vAlign w:val="center"/>
                </w:tcPr>
                <w:p w14:paraId="56B1ECD6" w14:textId="77777777" w:rsidR="00985ACC" w:rsidRPr="0029611F" w:rsidRDefault="00985ACC" w:rsidP="00985ACC">
                  <w:pPr>
                    <w:pStyle w:val="aff9"/>
                  </w:pPr>
                  <w:r w:rsidRPr="0029611F">
                    <w:t>污染因子</w:t>
                  </w:r>
                </w:p>
              </w:tc>
              <w:tc>
                <w:tcPr>
                  <w:tcW w:w="1517" w:type="pct"/>
                  <w:tcMar>
                    <w:top w:w="11" w:type="dxa"/>
                    <w:left w:w="57" w:type="dxa"/>
                    <w:bottom w:w="11" w:type="dxa"/>
                    <w:right w:w="57" w:type="dxa"/>
                  </w:tcMar>
                  <w:vAlign w:val="center"/>
                </w:tcPr>
                <w:p w14:paraId="02D7AB7B" w14:textId="77777777" w:rsidR="00985ACC" w:rsidRPr="0029611F" w:rsidRDefault="00985ACC" w:rsidP="00985ACC">
                  <w:pPr>
                    <w:pStyle w:val="aff9"/>
                  </w:pPr>
                  <w:r w:rsidRPr="0029611F">
                    <w:t>标准</w:t>
                  </w:r>
                  <w:r w:rsidRPr="0029611F">
                    <w:rPr>
                      <w:rFonts w:hint="eastAsia"/>
                    </w:rPr>
                    <w:t>限</w:t>
                  </w:r>
                  <w:r w:rsidRPr="0029611F">
                    <w:t>值</w:t>
                  </w:r>
                </w:p>
              </w:tc>
            </w:tr>
            <w:tr w:rsidR="00CD0C61" w:rsidRPr="0029611F" w14:paraId="65AE4999" w14:textId="77777777" w:rsidTr="008522CC">
              <w:trPr>
                <w:trHeight w:val="397"/>
                <w:jc w:val="center"/>
              </w:trPr>
              <w:tc>
                <w:tcPr>
                  <w:tcW w:w="2066" w:type="pct"/>
                  <w:vMerge w:val="restart"/>
                  <w:tcMar>
                    <w:top w:w="11" w:type="dxa"/>
                    <w:left w:w="57" w:type="dxa"/>
                    <w:bottom w:w="11" w:type="dxa"/>
                    <w:right w:w="57" w:type="dxa"/>
                  </w:tcMar>
                  <w:vAlign w:val="center"/>
                </w:tcPr>
                <w:p w14:paraId="47AD5B97" w14:textId="77777777" w:rsidR="00985ACC" w:rsidRPr="0029611F" w:rsidRDefault="00985ACC" w:rsidP="00985ACC">
                  <w:pPr>
                    <w:pStyle w:val="aff8"/>
                    <w:rPr>
                      <w:color w:val="000000"/>
                    </w:rPr>
                  </w:pPr>
                  <w:r w:rsidRPr="0029611F">
                    <w:rPr>
                      <w:bCs/>
                      <w:color w:val="000000"/>
                    </w:rPr>
                    <w:t>《</w:t>
                  </w:r>
                  <w:r w:rsidRPr="0029611F">
                    <w:rPr>
                      <w:rFonts w:hint="eastAsia"/>
                      <w:bCs/>
                      <w:color w:val="000000"/>
                    </w:rPr>
                    <w:t>锅炉大气污染物排放标准</w:t>
                  </w:r>
                  <w:r w:rsidRPr="0029611F">
                    <w:rPr>
                      <w:bCs/>
                      <w:color w:val="000000"/>
                    </w:rPr>
                    <w:t>》（</w:t>
                  </w:r>
                  <w:r w:rsidRPr="0029611F">
                    <w:rPr>
                      <w:rFonts w:hint="eastAsia"/>
                      <w:bCs/>
                      <w:color w:val="000000"/>
                    </w:rPr>
                    <w:t>DB41/2089-2021</w:t>
                  </w:r>
                  <w:r w:rsidRPr="0029611F">
                    <w:rPr>
                      <w:bCs/>
                      <w:color w:val="000000"/>
                    </w:rPr>
                    <w:t>）</w:t>
                  </w:r>
                </w:p>
              </w:tc>
              <w:tc>
                <w:tcPr>
                  <w:tcW w:w="2934" w:type="pct"/>
                  <w:gridSpan w:val="2"/>
                  <w:tcMar>
                    <w:top w:w="11" w:type="dxa"/>
                    <w:left w:w="57" w:type="dxa"/>
                    <w:bottom w:w="11" w:type="dxa"/>
                    <w:right w:w="57" w:type="dxa"/>
                  </w:tcMar>
                  <w:vAlign w:val="center"/>
                </w:tcPr>
                <w:p w14:paraId="609F989B" w14:textId="77777777" w:rsidR="00985ACC" w:rsidRPr="0029611F" w:rsidRDefault="00985ACC" w:rsidP="00985ACC">
                  <w:pPr>
                    <w:pStyle w:val="aff8"/>
                    <w:rPr>
                      <w:color w:val="000000"/>
                    </w:rPr>
                  </w:pPr>
                  <w:r w:rsidRPr="0029611F">
                    <w:rPr>
                      <w:color w:val="000000"/>
                    </w:rPr>
                    <w:t>在基准含氧量</w:t>
                  </w:r>
                  <w:r w:rsidRPr="0029611F">
                    <w:rPr>
                      <w:rFonts w:hint="eastAsia"/>
                      <w:color w:val="000000"/>
                    </w:rPr>
                    <w:t>3.5%</w:t>
                  </w:r>
                  <w:r w:rsidRPr="0029611F">
                    <w:rPr>
                      <w:rFonts w:hint="eastAsia"/>
                      <w:color w:val="000000"/>
                    </w:rPr>
                    <w:t>的条件下</w:t>
                  </w:r>
                </w:p>
              </w:tc>
            </w:tr>
            <w:tr w:rsidR="00CD0C61" w:rsidRPr="0029611F" w14:paraId="0AA7292E" w14:textId="77777777" w:rsidTr="008522CC">
              <w:trPr>
                <w:trHeight w:val="397"/>
                <w:jc w:val="center"/>
              </w:trPr>
              <w:tc>
                <w:tcPr>
                  <w:tcW w:w="2066" w:type="pct"/>
                  <w:vMerge/>
                  <w:tcMar>
                    <w:top w:w="11" w:type="dxa"/>
                    <w:left w:w="57" w:type="dxa"/>
                    <w:bottom w:w="11" w:type="dxa"/>
                    <w:right w:w="57" w:type="dxa"/>
                  </w:tcMar>
                  <w:vAlign w:val="center"/>
                </w:tcPr>
                <w:p w14:paraId="6A4A63DF" w14:textId="77777777" w:rsidR="00985ACC" w:rsidRPr="0029611F" w:rsidRDefault="00985ACC" w:rsidP="00985ACC">
                  <w:pPr>
                    <w:pStyle w:val="aff8"/>
                    <w:rPr>
                      <w:color w:val="000000"/>
                    </w:rPr>
                  </w:pPr>
                </w:p>
              </w:tc>
              <w:tc>
                <w:tcPr>
                  <w:tcW w:w="1417" w:type="pct"/>
                  <w:tcMar>
                    <w:top w:w="11" w:type="dxa"/>
                    <w:left w:w="57" w:type="dxa"/>
                    <w:bottom w:w="11" w:type="dxa"/>
                    <w:right w:w="57" w:type="dxa"/>
                  </w:tcMar>
                  <w:vAlign w:val="center"/>
                </w:tcPr>
                <w:p w14:paraId="42E6546D" w14:textId="77777777" w:rsidR="00985ACC" w:rsidRPr="0029611F" w:rsidRDefault="00985ACC" w:rsidP="00985ACC">
                  <w:pPr>
                    <w:pStyle w:val="aff8"/>
                    <w:rPr>
                      <w:color w:val="000000"/>
                    </w:rPr>
                  </w:pPr>
                  <w:r w:rsidRPr="0029611F">
                    <w:rPr>
                      <w:color w:val="000000"/>
                    </w:rPr>
                    <w:t>颗粒物</w:t>
                  </w:r>
                </w:p>
              </w:tc>
              <w:tc>
                <w:tcPr>
                  <w:tcW w:w="1517" w:type="pct"/>
                  <w:tcMar>
                    <w:top w:w="11" w:type="dxa"/>
                    <w:left w:w="57" w:type="dxa"/>
                    <w:bottom w:w="11" w:type="dxa"/>
                    <w:right w:w="57" w:type="dxa"/>
                  </w:tcMar>
                  <w:vAlign w:val="center"/>
                </w:tcPr>
                <w:p w14:paraId="1941C173" w14:textId="77777777" w:rsidR="00985ACC" w:rsidRPr="0029611F" w:rsidRDefault="00985ACC" w:rsidP="00985ACC">
                  <w:pPr>
                    <w:pStyle w:val="aff8"/>
                    <w:rPr>
                      <w:color w:val="000000"/>
                    </w:rPr>
                  </w:pPr>
                  <w:r w:rsidRPr="0029611F">
                    <w:rPr>
                      <w:rFonts w:hint="eastAsia"/>
                      <w:color w:val="000000"/>
                    </w:rPr>
                    <w:t>5</w:t>
                  </w:r>
                  <w:r w:rsidRPr="0029611F">
                    <w:rPr>
                      <w:color w:val="000000"/>
                    </w:rPr>
                    <w:t>mg/m</w:t>
                  </w:r>
                  <w:r w:rsidRPr="0029611F">
                    <w:rPr>
                      <w:color w:val="000000"/>
                      <w:vertAlign w:val="superscript"/>
                    </w:rPr>
                    <w:t>3</w:t>
                  </w:r>
                </w:p>
              </w:tc>
            </w:tr>
            <w:tr w:rsidR="00CD0C61" w:rsidRPr="0029611F" w14:paraId="47C83332" w14:textId="77777777" w:rsidTr="008522CC">
              <w:trPr>
                <w:trHeight w:val="397"/>
                <w:jc w:val="center"/>
              </w:trPr>
              <w:tc>
                <w:tcPr>
                  <w:tcW w:w="2066" w:type="pct"/>
                  <w:vMerge/>
                  <w:tcMar>
                    <w:top w:w="11" w:type="dxa"/>
                    <w:left w:w="57" w:type="dxa"/>
                    <w:bottom w:w="11" w:type="dxa"/>
                    <w:right w:w="57" w:type="dxa"/>
                  </w:tcMar>
                  <w:vAlign w:val="center"/>
                </w:tcPr>
                <w:p w14:paraId="49E3795D" w14:textId="77777777" w:rsidR="00985ACC" w:rsidRPr="0029611F" w:rsidRDefault="00985ACC" w:rsidP="00985ACC">
                  <w:pPr>
                    <w:pStyle w:val="aff8"/>
                    <w:rPr>
                      <w:color w:val="000000"/>
                    </w:rPr>
                  </w:pPr>
                </w:p>
              </w:tc>
              <w:tc>
                <w:tcPr>
                  <w:tcW w:w="1417" w:type="pct"/>
                  <w:tcMar>
                    <w:top w:w="11" w:type="dxa"/>
                    <w:left w:w="57" w:type="dxa"/>
                    <w:bottom w:w="11" w:type="dxa"/>
                    <w:right w:w="57" w:type="dxa"/>
                  </w:tcMar>
                  <w:vAlign w:val="center"/>
                </w:tcPr>
                <w:p w14:paraId="36B3D2B5" w14:textId="77777777" w:rsidR="00985ACC" w:rsidRPr="0029611F" w:rsidRDefault="00985ACC" w:rsidP="00985ACC">
                  <w:pPr>
                    <w:pStyle w:val="aff8"/>
                    <w:rPr>
                      <w:color w:val="000000"/>
                    </w:rPr>
                  </w:pPr>
                  <w:r w:rsidRPr="0029611F">
                    <w:rPr>
                      <w:color w:val="000000"/>
                    </w:rPr>
                    <w:t>SO</w:t>
                  </w:r>
                  <w:r w:rsidRPr="0029611F">
                    <w:rPr>
                      <w:color w:val="000000"/>
                      <w:vertAlign w:val="subscript"/>
                    </w:rPr>
                    <w:t>2</w:t>
                  </w:r>
                </w:p>
              </w:tc>
              <w:tc>
                <w:tcPr>
                  <w:tcW w:w="1517" w:type="pct"/>
                  <w:tcMar>
                    <w:top w:w="11" w:type="dxa"/>
                    <w:left w:w="57" w:type="dxa"/>
                    <w:bottom w:w="11" w:type="dxa"/>
                    <w:right w:w="57" w:type="dxa"/>
                  </w:tcMar>
                  <w:vAlign w:val="center"/>
                </w:tcPr>
                <w:p w14:paraId="2BA72F24" w14:textId="77777777" w:rsidR="00985ACC" w:rsidRPr="0029611F" w:rsidRDefault="00985ACC" w:rsidP="00985ACC">
                  <w:pPr>
                    <w:pStyle w:val="aff8"/>
                    <w:rPr>
                      <w:color w:val="000000"/>
                    </w:rPr>
                  </w:pPr>
                  <w:r w:rsidRPr="0029611F">
                    <w:rPr>
                      <w:rFonts w:hint="eastAsia"/>
                      <w:color w:val="000000"/>
                    </w:rPr>
                    <w:t>1</w:t>
                  </w:r>
                  <w:r w:rsidRPr="0029611F">
                    <w:rPr>
                      <w:color w:val="000000"/>
                    </w:rPr>
                    <w:t>0mg/m</w:t>
                  </w:r>
                  <w:r w:rsidRPr="0029611F">
                    <w:rPr>
                      <w:color w:val="000000"/>
                      <w:vertAlign w:val="superscript"/>
                    </w:rPr>
                    <w:t>3</w:t>
                  </w:r>
                </w:p>
              </w:tc>
            </w:tr>
            <w:tr w:rsidR="00CD0C61" w:rsidRPr="0029611F" w14:paraId="711BCF43" w14:textId="77777777" w:rsidTr="008522CC">
              <w:trPr>
                <w:trHeight w:val="397"/>
                <w:jc w:val="center"/>
              </w:trPr>
              <w:tc>
                <w:tcPr>
                  <w:tcW w:w="2066" w:type="pct"/>
                  <w:vMerge/>
                  <w:tcMar>
                    <w:top w:w="11" w:type="dxa"/>
                    <w:left w:w="57" w:type="dxa"/>
                    <w:bottom w:w="11" w:type="dxa"/>
                    <w:right w:w="57" w:type="dxa"/>
                  </w:tcMar>
                  <w:vAlign w:val="center"/>
                </w:tcPr>
                <w:p w14:paraId="6660EB11" w14:textId="77777777" w:rsidR="00985ACC" w:rsidRPr="0029611F" w:rsidRDefault="00985ACC" w:rsidP="00985ACC">
                  <w:pPr>
                    <w:pStyle w:val="aff8"/>
                    <w:rPr>
                      <w:color w:val="000000"/>
                    </w:rPr>
                  </w:pPr>
                </w:p>
              </w:tc>
              <w:tc>
                <w:tcPr>
                  <w:tcW w:w="1417" w:type="pct"/>
                  <w:tcMar>
                    <w:top w:w="11" w:type="dxa"/>
                    <w:left w:w="57" w:type="dxa"/>
                    <w:bottom w:w="11" w:type="dxa"/>
                    <w:right w:w="57" w:type="dxa"/>
                  </w:tcMar>
                  <w:vAlign w:val="center"/>
                </w:tcPr>
                <w:p w14:paraId="2F26C637" w14:textId="77777777" w:rsidR="00985ACC" w:rsidRPr="0029611F" w:rsidRDefault="00985ACC" w:rsidP="00985ACC">
                  <w:pPr>
                    <w:pStyle w:val="aff8"/>
                    <w:rPr>
                      <w:color w:val="000000"/>
                    </w:rPr>
                  </w:pPr>
                  <w:r w:rsidRPr="0029611F">
                    <w:rPr>
                      <w:color w:val="000000"/>
                    </w:rPr>
                    <w:t>NO</w:t>
                  </w:r>
                  <w:r w:rsidRPr="0029611F">
                    <w:rPr>
                      <w:color w:val="000000"/>
                      <w:vertAlign w:val="subscript"/>
                    </w:rPr>
                    <w:t>X</w:t>
                  </w:r>
                </w:p>
              </w:tc>
              <w:tc>
                <w:tcPr>
                  <w:tcW w:w="1517" w:type="pct"/>
                  <w:tcMar>
                    <w:top w:w="11" w:type="dxa"/>
                    <w:left w:w="57" w:type="dxa"/>
                    <w:bottom w:w="11" w:type="dxa"/>
                    <w:right w:w="57" w:type="dxa"/>
                  </w:tcMar>
                  <w:vAlign w:val="center"/>
                </w:tcPr>
                <w:p w14:paraId="7D8EFA0D" w14:textId="77777777" w:rsidR="00985ACC" w:rsidRPr="0029611F" w:rsidRDefault="00985ACC" w:rsidP="00985ACC">
                  <w:pPr>
                    <w:pStyle w:val="aff8"/>
                    <w:rPr>
                      <w:color w:val="000000"/>
                    </w:rPr>
                  </w:pPr>
                  <w:r w:rsidRPr="0029611F">
                    <w:rPr>
                      <w:rFonts w:hint="eastAsia"/>
                      <w:color w:val="000000"/>
                    </w:rPr>
                    <w:t>3</w:t>
                  </w:r>
                  <w:r w:rsidRPr="0029611F">
                    <w:rPr>
                      <w:color w:val="000000"/>
                    </w:rPr>
                    <w:t>0mg/m</w:t>
                  </w:r>
                  <w:r w:rsidRPr="0029611F">
                    <w:rPr>
                      <w:color w:val="000000"/>
                      <w:vertAlign w:val="superscript"/>
                    </w:rPr>
                    <w:t>3</w:t>
                  </w:r>
                </w:p>
              </w:tc>
            </w:tr>
            <w:tr w:rsidR="00E66964" w:rsidRPr="0029611F" w14:paraId="1C66973A" w14:textId="77777777" w:rsidTr="008522CC">
              <w:trPr>
                <w:trHeight w:val="397"/>
                <w:jc w:val="center"/>
              </w:trPr>
              <w:tc>
                <w:tcPr>
                  <w:tcW w:w="2066" w:type="pct"/>
                  <w:tcMar>
                    <w:top w:w="11" w:type="dxa"/>
                    <w:left w:w="57" w:type="dxa"/>
                    <w:bottom w:w="11" w:type="dxa"/>
                    <w:right w:w="57" w:type="dxa"/>
                  </w:tcMar>
                  <w:vAlign w:val="center"/>
                </w:tcPr>
                <w:p w14:paraId="7D03A988" w14:textId="1C4A1BBA" w:rsidR="00E66964" w:rsidRPr="0029611F" w:rsidRDefault="00E66964" w:rsidP="00E66964">
                  <w:pPr>
                    <w:pStyle w:val="aff8"/>
                    <w:rPr>
                      <w:color w:val="000000"/>
                    </w:rPr>
                  </w:pPr>
                  <w:r w:rsidRPr="0029611F">
                    <w:rPr>
                      <w:color w:val="000000"/>
                    </w:rPr>
                    <w:t>《餐饮业油烟污染物排放标准》（</w:t>
                  </w:r>
                  <w:r w:rsidRPr="0029611F">
                    <w:rPr>
                      <w:color w:val="000000"/>
                    </w:rPr>
                    <w:t>DB41/1604-2018</w:t>
                  </w:r>
                  <w:r w:rsidRPr="0029611F">
                    <w:rPr>
                      <w:color w:val="000000"/>
                    </w:rPr>
                    <w:t>）</w:t>
                  </w:r>
                </w:p>
              </w:tc>
              <w:tc>
                <w:tcPr>
                  <w:tcW w:w="1417" w:type="pct"/>
                  <w:tcMar>
                    <w:top w:w="11" w:type="dxa"/>
                    <w:left w:w="57" w:type="dxa"/>
                    <w:bottom w:w="11" w:type="dxa"/>
                    <w:right w:w="57" w:type="dxa"/>
                  </w:tcMar>
                  <w:vAlign w:val="center"/>
                </w:tcPr>
                <w:p w14:paraId="108BBD05" w14:textId="62167573" w:rsidR="00E66964" w:rsidRPr="0029611F" w:rsidRDefault="00E66964" w:rsidP="00E66964">
                  <w:pPr>
                    <w:pStyle w:val="aff8"/>
                    <w:rPr>
                      <w:color w:val="000000"/>
                    </w:rPr>
                  </w:pPr>
                  <w:r w:rsidRPr="0029611F">
                    <w:rPr>
                      <w:color w:val="000000"/>
                    </w:rPr>
                    <w:t>油烟</w:t>
                  </w:r>
                </w:p>
              </w:tc>
              <w:tc>
                <w:tcPr>
                  <w:tcW w:w="1517" w:type="pct"/>
                  <w:tcMar>
                    <w:top w:w="11" w:type="dxa"/>
                    <w:left w:w="57" w:type="dxa"/>
                    <w:bottom w:w="11" w:type="dxa"/>
                    <w:right w:w="57" w:type="dxa"/>
                  </w:tcMar>
                  <w:vAlign w:val="center"/>
                </w:tcPr>
                <w:p w14:paraId="5BDF30F9" w14:textId="12A4B68A" w:rsidR="00E66964" w:rsidRPr="0029611F" w:rsidRDefault="00E66964" w:rsidP="00E66964">
                  <w:pPr>
                    <w:pStyle w:val="aff8"/>
                    <w:rPr>
                      <w:color w:val="000000"/>
                    </w:rPr>
                  </w:pPr>
                  <w:r w:rsidRPr="0029611F">
                    <w:rPr>
                      <w:color w:val="000000"/>
                    </w:rPr>
                    <w:t>浓度</w:t>
                  </w:r>
                  <w:r w:rsidRPr="0029611F">
                    <w:rPr>
                      <w:color w:val="000000"/>
                    </w:rPr>
                    <w:t>1.5mg/m</w:t>
                  </w:r>
                  <w:r w:rsidRPr="0029611F">
                    <w:rPr>
                      <w:color w:val="000000"/>
                      <w:vertAlign w:val="superscript"/>
                    </w:rPr>
                    <w:t>3</w:t>
                  </w:r>
                  <w:r w:rsidRPr="0029611F">
                    <w:rPr>
                      <w:color w:val="000000"/>
                    </w:rPr>
                    <w:t>，净化效率不低于</w:t>
                  </w:r>
                  <w:r w:rsidRPr="0029611F">
                    <w:rPr>
                      <w:color w:val="000000"/>
                    </w:rPr>
                    <w:t>90%</w:t>
                  </w:r>
                </w:p>
              </w:tc>
            </w:tr>
          </w:tbl>
          <w:p w14:paraId="36B12508" w14:textId="1AE18322" w:rsidR="00673ADC" w:rsidRPr="0029611F" w:rsidRDefault="00985ACC" w:rsidP="00D455C6">
            <w:pPr>
              <w:widowControl w:val="0"/>
              <w:adjustRightInd/>
              <w:snapToGrid/>
              <w:spacing w:after="0" w:line="460" w:lineRule="exact"/>
              <w:ind w:firstLineChars="200" w:firstLine="482"/>
              <w:jc w:val="both"/>
              <w:textAlignment w:val="baseline"/>
              <w:rPr>
                <w:rFonts w:ascii="Times New Roman" w:eastAsia="宋体" w:hAnsi="Times New Roman"/>
                <w:b/>
                <w:bCs/>
                <w:color w:val="000000"/>
                <w:kern w:val="2"/>
                <w:sz w:val="24"/>
                <w:szCs w:val="24"/>
              </w:rPr>
            </w:pPr>
            <w:r w:rsidRPr="0029611F">
              <w:rPr>
                <w:rFonts w:ascii="Times New Roman" w:eastAsia="宋体" w:hAnsi="Times New Roman" w:hint="eastAsia"/>
                <w:b/>
                <w:bCs/>
                <w:color w:val="000000"/>
                <w:kern w:val="2"/>
                <w:sz w:val="24"/>
                <w:szCs w:val="24"/>
              </w:rPr>
              <w:t>③</w:t>
            </w:r>
            <w:r w:rsidR="00673ADC" w:rsidRPr="0029611F">
              <w:rPr>
                <w:rFonts w:ascii="Times New Roman" w:eastAsia="宋体" w:hAnsi="Times New Roman"/>
                <w:b/>
                <w:bCs/>
                <w:color w:val="000000"/>
                <w:kern w:val="2"/>
                <w:sz w:val="24"/>
                <w:szCs w:val="24"/>
              </w:rPr>
              <w:t>噪声</w:t>
            </w:r>
          </w:p>
          <w:p w14:paraId="44E67F78" w14:textId="24D018D1" w:rsidR="00673ADC" w:rsidRPr="0029611F" w:rsidRDefault="00100C56" w:rsidP="00673ADC">
            <w:pPr>
              <w:keepNext/>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29611F">
              <w:rPr>
                <w:rFonts w:ascii="Times New Roman" w:eastAsia="宋体" w:hAnsi="Times New Roman"/>
                <w:color w:val="000000"/>
                <w:kern w:val="2"/>
                <w:sz w:val="24"/>
                <w:szCs w:val="24"/>
              </w:rPr>
              <w:t>营运期厂界噪声执行《工业企业厂界环境噪声排放标准》（</w:t>
            </w:r>
            <w:r w:rsidRPr="0029611F">
              <w:rPr>
                <w:rFonts w:ascii="Times New Roman" w:eastAsia="宋体" w:hAnsi="Times New Roman"/>
                <w:color w:val="000000"/>
                <w:kern w:val="2"/>
                <w:sz w:val="24"/>
                <w:szCs w:val="24"/>
              </w:rPr>
              <w:t>GB12348-2008</w:t>
            </w:r>
            <w:r w:rsidRPr="0029611F">
              <w:rPr>
                <w:rFonts w:ascii="Times New Roman" w:eastAsia="宋体" w:hAnsi="Times New Roman"/>
                <w:color w:val="000000"/>
                <w:kern w:val="2"/>
                <w:sz w:val="24"/>
                <w:szCs w:val="24"/>
              </w:rPr>
              <w:t>）</w:t>
            </w:r>
            <w:r w:rsidR="00985ACC" w:rsidRPr="0029611F">
              <w:rPr>
                <w:rFonts w:ascii="Times New Roman" w:eastAsia="宋体" w:hAnsi="Times New Roman"/>
                <w:color w:val="000000"/>
                <w:kern w:val="2"/>
                <w:sz w:val="24"/>
                <w:szCs w:val="24"/>
              </w:rPr>
              <w:t>3</w:t>
            </w:r>
            <w:r w:rsidRPr="0029611F">
              <w:rPr>
                <w:rFonts w:ascii="Times New Roman" w:eastAsia="宋体" w:hAnsi="Times New Roman"/>
                <w:color w:val="000000"/>
                <w:kern w:val="2"/>
                <w:sz w:val="24"/>
                <w:szCs w:val="24"/>
              </w:rPr>
              <w:t>类标准</w:t>
            </w:r>
            <w:r w:rsidR="00673ADC" w:rsidRPr="0029611F">
              <w:rPr>
                <w:rFonts w:ascii="Times New Roman" w:eastAsia="宋体" w:hAnsi="Times New Roman" w:hint="eastAsia"/>
                <w:color w:val="000000"/>
                <w:kern w:val="2"/>
                <w:sz w:val="24"/>
                <w:szCs w:val="24"/>
              </w:rPr>
              <w:t>，</w:t>
            </w:r>
            <w:r w:rsidR="00673ADC" w:rsidRPr="0029611F">
              <w:rPr>
                <w:rFonts w:ascii="Times New Roman" w:eastAsia="宋体" w:hAnsi="Times New Roman"/>
                <w:color w:val="000000"/>
                <w:kern w:val="2"/>
                <w:sz w:val="24"/>
                <w:szCs w:val="24"/>
              </w:rPr>
              <w:t>具体标准值见</w:t>
            </w:r>
            <w:r w:rsidR="00B51944" w:rsidRPr="0029611F">
              <w:rPr>
                <w:rFonts w:ascii="Times New Roman" w:eastAsia="宋体" w:hAnsi="Times New Roman" w:hint="eastAsia"/>
                <w:color w:val="000000"/>
                <w:kern w:val="2"/>
                <w:sz w:val="24"/>
                <w:szCs w:val="24"/>
              </w:rPr>
              <w:t>下表</w:t>
            </w:r>
            <w:r w:rsidR="00673ADC" w:rsidRPr="0029611F">
              <w:rPr>
                <w:rFonts w:ascii="Times New Roman" w:eastAsia="宋体" w:hAnsi="Times New Roman"/>
                <w:color w:val="000000"/>
                <w:kern w:val="2"/>
                <w:sz w:val="24"/>
                <w:szCs w:val="24"/>
              </w:rPr>
              <w:t>。</w:t>
            </w:r>
          </w:p>
          <w:p w14:paraId="59B4F715" w14:textId="37C6CFFD" w:rsidR="00673ADC" w:rsidRPr="0029611F" w:rsidRDefault="00673ADC" w:rsidP="00673ADC">
            <w:pPr>
              <w:widowControl w:val="0"/>
              <w:adjustRightInd/>
              <w:snapToGrid/>
              <w:spacing w:after="0" w:line="460" w:lineRule="exact"/>
              <w:ind w:firstLineChars="200" w:firstLine="480"/>
              <w:jc w:val="both"/>
              <w:rPr>
                <w:rFonts w:ascii="Times New Roman" w:eastAsia="黑体" w:hAnsi="Times New Roman"/>
                <w:bCs/>
                <w:color w:val="000000"/>
                <w:kern w:val="2"/>
                <w:sz w:val="24"/>
                <w:szCs w:val="24"/>
              </w:rPr>
            </w:pPr>
            <w:r w:rsidRPr="0029611F">
              <w:rPr>
                <w:rFonts w:ascii="Times New Roman" w:eastAsia="黑体" w:hAnsi="Times New Roman"/>
                <w:bCs/>
                <w:color w:val="000000"/>
                <w:kern w:val="2"/>
                <w:sz w:val="24"/>
                <w:szCs w:val="24"/>
              </w:rPr>
              <w:t>表</w:t>
            </w:r>
            <w:r w:rsidR="00B4118D" w:rsidRPr="0029611F">
              <w:rPr>
                <w:rFonts w:ascii="Times New Roman" w:eastAsia="黑体" w:hAnsi="Times New Roman" w:hint="eastAsia"/>
                <w:bCs/>
                <w:color w:val="000000"/>
                <w:kern w:val="2"/>
                <w:sz w:val="24"/>
                <w:szCs w:val="24"/>
              </w:rPr>
              <w:t>1</w:t>
            </w:r>
            <w:r w:rsidR="00866A76" w:rsidRPr="0029611F">
              <w:rPr>
                <w:rFonts w:ascii="Times New Roman" w:eastAsia="黑体" w:hAnsi="Times New Roman"/>
                <w:bCs/>
                <w:color w:val="000000"/>
                <w:kern w:val="2"/>
                <w:sz w:val="24"/>
                <w:szCs w:val="24"/>
              </w:rPr>
              <w:t>4</w:t>
            </w:r>
            <w:r w:rsidRPr="0029611F">
              <w:rPr>
                <w:rFonts w:ascii="Times New Roman" w:eastAsia="黑体" w:hAnsi="Times New Roman"/>
                <w:bCs/>
                <w:color w:val="000000"/>
                <w:kern w:val="2"/>
                <w:sz w:val="24"/>
                <w:szCs w:val="24"/>
              </w:rPr>
              <w:t xml:space="preserve">   </w:t>
            </w:r>
            <w:r w:rsidR="005D0491" w:rsidRPr="0029611F">
              <w:rPr>
                <w:rFonts w:ascii="Times New Roman" w:eastAsia="黑体" w:hAnsi="Times New Roman" w:hint="eastAsia"/>
                <w:bCs/>
                <w:color w:val="000000"/>
                <w:kern w:val="2"/>
                <w:sz w:val="24"/>
                <w:szCs w:val="24"/>
              </w:rPr>
              <w:t xml:space="preserve">  </w:t>
            </w:r>
            <w:r w:rsidR="00264960" w:rsidRPr="0029611F">
              <w:rPr>
                <w:rFonts w:ascii="Times New Roman" w:eastAsia="黑体" w:hAnsi="Times New Roman" w:hint="eastAsia"/>
                <w:bCs/>
                <w:color w:val="000000"/>
                <w:kern w:val="2"/>
                <w:sz w:val="24"/>
                <w:szCs w:val="24"/>
              </w:rPr>
              <w:t xml:space="preserve">     </w:t>
            </w:r>
            <w:r w:rsidRPr="0029611F">
              <w:rPr>
                <w:rFonts w:ascii="Times New Roman" w:eastAsia="黑体" w:hAnsi="Times New Roman"/>
                <w:bCs/>
                <w:color w:val="000000"/>
                <w:kern w:val="2"/>
                <w:sz w:val="24"/>
                <w:szCs w:val="24"/>
              </w:rPr>
              <w:t xml:space="preserve"> </w:t>
            </w:r>
            <w:r w:rsidRPr="0029611F">
              <w:rPr>
                <w:rFonts w:ascii="Times New Roman" w:eastAsia="黑体" w:hAnsi="Times New Roman"/>
                <w:bCs/>
                <w:color w:val="000000"/>
                <w:kern w:val="2"/>
                <w:sz w:val="24"/>
                <w:szCs w:val="24"/>
              </w:rPr>
              <w:t>工业企业厂界环境噪声排放标准</w:t>
            </w:r>
            <w:r w:rsidRPr="0029611F">
              <w:rPr>
                <w:rFonts w:ascii="Times New Roman" w:eastAsia="黑体" w:hAnsi="Times New Roman"/>
                <w:bCs/>
                <w:color w:val="000000"/>
                <w:kern w:val="2"/>
                <w:sz w:val="24"/>
                <w:szCs w:val="24"/>
              </w:rPr>
              <w:t xml:space="preserve">   </w:t>
            </w:r>
            <w:r w:rsidR="00264960" w:rsidRPr="0029611F">
              <w:rPr>
                <w:rFonts w:ascii="Times New Roman" w:eastAsia="黑体" w:hAnsi="Times New Roman" w:hint="eastAsia"/>
                <w:bCs/>
                <w:color w:val="000000"/>
                <w:kern w:val="2"/>
                <w:sz w:val="24"/>
                <w:szCs w:val="24"/>
              </w:rPr>
              <w:t xml:space="preserve">    </w:t>
            </w:r>
            <w:r w:rsidRPr="0029611F">
              <w:rPr>
                <w:rFonts w:ascii="Times New Roman" w:eastAsia="黑体" w:hAnsi="Times New Roman"/>
                <w:bCs/>
                <w:color w:val="000000"/>
                <w:kern w:val="2"/>
                <w:sz w:val="24"/>
                <w:szCs w:val="24"/>
              </w:rPr>
              <w:t xml:space="preserve"> </w:t>
            </w:r>
            <w:r w:rsidRPr="0029611F">
              <w:rPr>
                <w:rFonts w:ascii="Times New Roman" w:eastAsia="黑体" w:hAnsi="Times New Roman"/>
                <w:bCs/>
                <w:color w:val="000000"/>
                <w:kern w:val="2"/>
                <w:sz w:val="24"/>
                <w:szCs w:val="24"/>
              </w:rPr>
              <w:t>单位：</w:t>
            </w:r>
            <w:r w:rsidRPr="0029611F">
              <w:rPr>
                <w:rFonts w:ascii="Times New Roman" w:eastAsia="黑体" w:hAnsi="Times New Roman"/>
                <w:bCs/>
                <w:color w:val="000000"/>
                <w:kern w:val="2"/>
                <w:sz w:val="24"/>
                <w:szCs w:val="24"/>
              </w:rPr>
              <w:t>dB(A)</w:t>
            </w:r>
          </w:p>
          <w:tbl>
            <w:tblP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4152"/>
              <w:gridCol w:w="4154"/>
            </w:tblGrid>
            <w:tr w:rsidR="00167AB0" w:rsidRPr="0029611F" w14:paraId="6318A5AD" w14:textId="77777777" w:rsidTr="00167AB0">
              <w:trPr>
                <w:trHeight w:val="397"/>
              </w:trPr>
              <w:tc>
                <w:tcPr>
                  <w:tcW w:w="2768" w:type="dxa"/>
                  <w:vAlign w:val="center"/>
                </w:tcPr>
                <w:p w14:paraId="0E77CE54" w14:textId="77777777" w:rsidR="00167AB0" w:rsidRPr="0029611F" w:rsidRDefault="00167AB0" w:rsidP="00B51944">
                  <w:pPr>
                    <w:widowControl w:val="0"/>
                    <w:adjustRightInd/>
                    <w:snapToGrid/>
                    <w:spacing w:after="0"/>
                    <w:jc w:val="center"/>
                    <w:rPr>
                      <w:rFonts w:ascii="Times New Roman" w:eastAsia="宋体" w:hAnsi="Times New Roman"/>
                      <w:b/>
                      <w:color w:val="000000"/>
                      <w:kern w:val="2"/>
                      <w:sz w:val="21"/>
                      <w:szCs w:val="21"/>
                    </w:rPr>
                  </w:pPr>
                  <w:r w:rsidRPr="0029611F">
                    <w:rPr>
                      <w:rFonts w:ascii="Times New Roman" w:eastAsia="宋体" w:hAnsi="Times New Roman"/>
                      <w:b/>
                      <w:color w:val="000000"/>
                      <w:kern w:val="2"/>
                      <w:sz w:val="21"/>
                      <w:szCs w:val="21"/>
                    </w:rPr>
                    <w:t>类别</w:t>
                  </w:r>
                </w:p>
              </w:tc>
              <w:tc>
                <w:tcPr>
                  <w:tcW w:w="2769" w:type="dxa"/>
                  <w:vAlign w:val="center"/>
                </w:tcPr>
                <w:p w14:paraId="25331CFF" w14:textId="77777777" w:rsidR="00167AB0" w:rsidRPr="0029611F" w:rsidRDefault="00167AB0" w:rsidP="00B51944">
                  <w:pPr>
                    <w:widowControl w:val="0"/>
                    <w:adjustRightInd/>
                    <w:snapToGrid/>
                    <w:spacing w:after="0"/>
                    <w:jc w:val="center"/>
                    <w:rPr>
                      <w:rFonts w:ascii="Times New Roman" w:eastAsia="宋体" w:hAnsi="Times New Roman"/>
                      <w:b/>
                      <w:color w:val="000000"/>
                      <w:kern w:val="2"/>
                      <w:sz w:val="21"/>
                      <w:szCs w:val="21"/>
                    </w:rPr>
                  </w:pPr>
                  <w:r w:rsidRPr="0029611F">
                    <w:rPr>
                      <w:rFonts w:ascii="Times New Roman" w:eastAsia="宋体" w:hAnsi="Times New Roman"/>
                      <w:b/>
                      <w:color w:val="000000"/>
                      <w:kern w:val="2"/>
                      <w:sz w:val="21"/>
                      <w:szCs w:val="21"/>
                    </w:rPr>
                    <w:t>昼间</w:t>
                  </w:r>
                </w:p>
              </w:tc>
            </w:tr>
            <w:tr w:rsidR="00167AB0" w:rsidRPr="0029611F" w14:paraId="238781E0" w14:textId="77777777" w:rsidTr="00167AB0">
              <w:trPr>
                <w:trHeight w:val="397"/>
              </w:trPr>
              <w:tc>
                <w:tcPr>
                  <w:tcW w:w="2768" w:type="dxa"/>
                  <w:vAlign w:val="center"/>
                </w:tcPr>
                <w:p w14:paraId="4398C373" w14:textId="059934D8" w:rsidR="00167AB0" w:rsidRPr="0029611F" w:rsidRDefault="00167AB0" w:rsidP="00985ACC">
                  <w:pPr>
                    <w:widowControl w:val="0"/>
                    <w:adjustRightInd/>
                    <w:snapToGrid/>
                    <w:spacing w:after="0"/>
                    <w:jc w:val="center"/>
                    <w:rPr>
                      <w:rFonts w:ascii="Times New Roman" w:eastAsia="宋体" w:hAnsi="Times New Roman"/>
                      <w:color w:val="000000"/>
                      <w:kern w:val="2"/>
                      <w:sz w:val="21"/>
                      <w:szCs w:val="21"/>
                    </w:rPr>
                  </w:pPr>
                  <w:r w:rsidRPr="0029611F">
                    <w:rPr>
                      <w:rFonts w:ascii="Times New Roman" w:eastAsia="宋体" w:hAnsi="Times New Roman"/>
                      <w:color w:val="000000"/>
                      <w:kern w:val="2"/>
                      <w:sz w:val="21"/>
                      <w:szCs w:val="21"/>
                    </w:rPr>
                    <w:t>3</w:t>
                  </w:r>
                  <w:r w:rsidRPr="0029611F">
                    <w:rPr>
                      <w:rFonts w:ascii="Times New Roman" w:eastAsia="宋体" w:hAnsi="Times New Roman"/>
                      <w:color w:val="000000"/>
                      <w:kern w:val="2"/>
                      <w:sz w:val="21"/>
                      <w:szCs w:val="21"/>
                    </w:rPr>
                    <w:t>类</w:t>
                  </w:r>
                </w:p>
              </w:tc>
              <w:tc>
                <w:tcPr>
                  <w:tcW w:w="2769" w:type="dxa"/>
                  <w:vAlign w:val="center"/>
                </w:tcPr>
                <w:p w14:paraId="568EF84E" w14:textId="7C6D5216" w:rsidR="00167AB0" w:rsidRPr="0029611F" w:rsidRDefault="00167AB0" w:rsidP="00985ACC">
                  <w:pPr>
                    <w:widowControl w:val="0"/>
                    <w:adjustRightInd/>
                    <w:snapToGrid/>
                    <w:spacing w:after="0"/>
                    <w:jc w:val="center"/>
                    <w:rPr>
                      <w:rFonts w:ascii="Times New Roman" w:eastAsia="宋体" w:hAnsi="Times New Roman"/>
                      <w:color w:val="000000"/>
                      <w:kern w:val="2"/>
                      <w:sz w:val="21"/>
                      <w:szCs w:val="21"/>
                    </w:rPr>
                  </w:pPr>
                  <w:r w:rsidRPr="0029611F">
                    <w:rPr>
                      <w:rFonts w:ascii="Times New Roman" w:eastAsia="宋体" w:hAnsi="Times New Roman"/>
                      <w:color w:val="000000"/>
                      <w:kern w:val="2"/>
                      <w:sz w:val="21"/>
                      <w:szCs w:val="21"/>
                    </w:rPr>
                    <w:t>65</w:t>
                  </w:r>
                </w:p>
              </w:tc>
            </w:tr>
          </w:tbl>
          <w:p w14:paraId="208E2A52" w14:textId="77777777" w:rsidR="00E21B50" w:rsidRPr="0029611F" w:rsidRDefault="00E21B50" w:rsidP="00A13DCE">
            <w:pPr>
              <w:spacing w:after="0" w:line="460" w:lineRule="exact"/>
              <w:ind w:firstLineChars="200" w:firstLine="480"/>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2</w:t>
            </w:r>
            <w:r w:rsidRPr="0029611F">
              <w:rPr>
                <w:rFonts w:ascii="Times New Roman" w:eastAsia="宋体" w:hAnsi="Times New Roman" w:hint="eastAsia"/>
                <w:bCs/>
                <w:color w:val="000000"/>
                <w:sz w:val="24"/>
                <w:szCs w:val="24"/>
              </w:rPr>
              <w:t>、总量控制指标</w:t>
            </w:r>
          </w:p>
          <w:p w14:paraId="1F131641" w14:textId="77777777" w:rsidR="00370E25" w:rsidRDefault="00E66964" w:rsidP="009419A2">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本项目</w:t>
            </w:r>
            <w:r w:rsidR="009419A2">
              <w:rPr>
                <w:rFonts w:ascii="Times New Roman" w:eastAsia="宋体" w:hAnsi="Times New Roman" w:hint="eastAsia"/>
                <w:color w:val="000000"/>
                <w:kern w:val="2"/>
                <w:sz w:val="24"/>
                <w:szCs w:val="24"/>
              </w:rPr>
              <w:t>总量</w:t>
            </w:r>
            <w:r w:rsidR="00061599">
              <w:rPr>
                <w:rFonts w:ascii="Times New Roman" w:eastAsia="宋体" w:hAnsi="Times New Roman" w:hint="eastAsia"/>
                <w:color w:val="000000"/>
                <w:kern w:val="2"/>
                <w:sz w:val="24"/>
                <w:szCs w:val="24"/>
              </w:rPr>
              <w:t>控制指标</w:t>
            </w:r>
            <w:r w:rsidR="007B2760">
              <w:rPr>
                <w:rFonts w:ascii="Times New Roman" w:eastAsia="宋体" w:hAnsi="Times New Roman"/>
                <w:bCs/>
                <w:color w:val="000000"/>
                <w:kern w:val="2"/>
                <w:sz w:val="24"/>
                <w:szCs w:val="24"/>
                <w:lang w:val="pt-BR"/>
              </w:rPr>
              <w:t>COD 0.</w:t>
            </w:r>
            <w:r w:rsidR="007B2760">
              <w:rPr>
                <w:rFonts w:ascii="Times New Roman" w:eastAsia="宋体" w:hAnsi="Times New Roman" w:hint="eastAsia"/>
                <w:bCs/>
                <w:color w:val="000000"/>
                <w:kern w:val="2"/>
                <w:sz w:val="24"/>
                <w:szCs w:val="24"/>
                <w:lang w:val="pt-BR"/>
              </w:rPr>
              <w:t>4204</w:t>
            </w:r>
            <w:r w:rsidR="007B2760">
              <w:rPr>
                <w:rFonts w:ascii="Times New Roman" w:eastAsia="宋体" w:hAnsi="Times New Roman"/>
                <w:bCs/>
                <w:color w:val="000000"/>
                <w:kern w:val="2"/>
                <w:sz w:val="24"/>
                <w:szCs w:val="24"/>
                <w:lang w:val="pt-BR"/>
              </w:rPr>
              <w:t>t/a</w:t>
            </w:r>
            <w:r w:rsidR="007B2760">
              <w:rPr>
                <w:rFonts w:ascii="Times New Roman" w:eastAsia="宋体" w:hAnsi="Times New Roman"/>
                <w:bCs/>
                <w:color w:val="000000"/>
                <w:kern w:val="2"/>
                <w:sz w:val="24"/>
                <w:szCs w:val="24"/>
              </w:rPr>
              <w:t>、</w:t>
            </w:r>
            <w:r w:rsidR="007B2760">
              <w:rPr>
                <w:rFonts w:ascii="Times New Roman" w:eastAsia="宋体" w:hAnsi="Times New Roman"/>
                <w:bCs/>
                <w:color w:val="000000"/>
                <w:kern w:val="2"/>
                <w:sz w:val="24"/>
                <w:szCs w:val="24"/>
                <w:lang w:val="pt-BR"/>
              </w:rPr>
              <w:t>NH</w:t>
            </w:r>
            <w:r w:rsidR="007B2760">
              <w:rPr>
                <w:rFonts w:ascii="Times New Roman" w:eastAsia="宋体" w:hAnsi="Times New Roman"/>
                <w:bCs/>
                <w:color w:val="000000"/>
                <w:kern w:val="2"/>
                <w:sz w:val="24"/>
                <w:szCs w:val="24"/>
                <w:vertAlign w:val="subscript"/>
                <w:lang w:val="pt-BR"/>
              </w:rPr>
              <w:t>3</w:t>
            </w:r>
            <w:r w:rsidR="007B2760">
              <w:rPr>
                <w:rFonts w:ascii="Times New Roman" w:eastAsia="宋体" w:hAnsi="Times New Roman"/>
                <w:bCs/>
                <w:color w:val="000000"/>
                <w:kern w:val="2"/>
                <w:sz w:val="24"/>
                <w:szCs w:val="24"/>
                <w:lang w:val="pt-BR"/>
              </w:rPr>
              <w:t>-N 0.0</w:t>
            </w:r>
            <w:r w:rsidR="007B2760">
              <w:rPr>
                <w:rFonts w:ascii="Times New Roman" w:eastAsia="宋体" w:hAnsi="Times New Roman" w:hint="eastAsia"/>
                <w:bCs/>
                <w:color w:val="000000"/>
                <w:kern w:val="2"/>
                <w:sz w:val="24"/>
                <w:szCs w:val="24"/>
                <w:lang w:val="pt-BR"/>
              </w:rPr>
              <w:t>21</w:t>
            </w:r>
            <w:r w:rsidR="007B2760">
              <w:rPr>
                <w:rFonts w:ascii="Times New Roman" w:eastAsia="宋体" w:hAnsi="Times New Roman"/>
                <w:bCs/>
                <w:color w:val="000000"/>
                <w:kern w:val="2"/>
                <w:sz w:val="24"/>
                <w:szCs w:val="24"/>
                <w:lang w:val="pt-BR"/>
              </w:rPr>
              <w:t>t/a</w:t>
            </w:r>
            <w:r w:rsidR="007B2760">
              <w:rPr>
                <w:rFonts w:ascii="Times New Roman" w:eastAsia="宋体" w:hAnsi="Times New Roman" w:hint="eastAsia"/>
                <w:bCs/>
                <w:color w:val="000000"/>
                <w:kern w:val="2"/>
                <w:sz w:val="24"/>
                <w:szCs w:val="24"/>
              </w:rPr>
              <w:t>、</w:t>
            </w:r>
            <w:r w:rsidR="007B2760">
              <w:rPr>
                <w:rFonts w:ascii="Times New Roman" w:eastAsia="宋体" w:hAnsi="Times New Roman"/>
                <w:bCs/>
                <w:color w:val="000000"/>
                <w:kern w:val="2"/>
                <w:sz w:val="24"/>
                <w:szCs w:val="24"/>
                <w:lang w:val="pt-BR"/>
              </w:rPr>
              <w:t>颗粒物</w:t>
            </w:r>
            <w:r w:rsidR="007B2760">
              <w:rPr>
                <w:rFonts w:ascii="Times New Roman" w:eastAsia="宋体" w:hAnsi="Times New Roman" w:hint="eastAsia"/>
                <w:bCs/>
                <w:color w:val="000000"/>
                <w:kern w:val="2"/>
                <w:sz w:val="24"/>
                <w:szCs w:val="24"/>
                <w:lang w:val="pt-BR"/>
              </w:rPr>
              <w:t>0.0912</w:t>
            </w:r>
            <w:r w:rsidR="007B2760">
              <w:rPr>
                <w:rFonts w:ascii="Times New Roman" w:eastAsia="宋体" w:hAnsi="Times New Roman"/>
                <w:bCs/>
                <w:color w:val="000000"/>
                <w:kern w:val="2"/>
                <w:sz w:val="24"/>
                <w:szCs w:val="24"/>
                <w:lang w:val="pt-BR"/>
              </w:rPr>
              <w:t>t/a</w:t>
            </w:r>
            <w:r w:rsidR="007B2760">
              <w:rPr>
                <w:rFonts w:ascii="Times New Roman" w:eastAsia="宋体" w:hAnsi="Times New Roman"/>
                <w:bCs/>
                <w:color w:val="000000"/>
                <w:kern w:val="2"/>
                <w:sz w:val="24"/>
                <w:szCs w:val="24"/>
                <w:lang w:val="pt-BR"/>
              </w:rPr>
              <w:t>、</w:t>
            </w:r>
            <w:r w:rsidR="007B2760">
              <w:rPr>
                <w:rFonts w:ascii="Times New Roman" w:eastAsia="宋体" w:hAnsi="Times New Roman"/>
                <w:bCs/>
                <w:color w:val="000000"/>
                <w:kern w:val="2"/>
                <w:sz w:val="24"/>
                <w:szCs w:val="24"/>
                <w:lang w:val="pt-BR"/>
              </w:rPr>
              <w:t>SO</w:t>
            </w:r>
            <w:r w:rsidR="007B2760">
              <w:rPr>
                <w:rFonts w:ascii="Times New Roman" w:eastAsia="宋体" w:hAnsi="Times New Roman"/>
                <w:bCs/>
                <w:color w:val="000000"/>
                <w:kern w:val="2"/>
                <w:sz w:val="24"/>
                <w:szCs w:val="24"/>
                <w:vertAlign w:val="subscript"/>
                <w:lang w:val="pt-BR"/>
              </w:rPr>
              <w:t>2</w:t>
            </w:r>
            <w:r w:rsidR="007B2760">
              <w:rPr>
                <w:rFonts w:ascii="Times New Roman" w:eastAsia="宋体" w:hAnsi="Times New Roman" w:hint="eastAsia"/>
                <w:bCs/>
                <w:color w:val="000000"/>
                <w:kern w:val="2"/>
                <w:sz w:val="24"/>
                <w:szCs w:val="24"/>
                <w:lang w:val="pt-BR"/>
              </w:rPr>
              <w:t>0.1824</w:t>
            </w:r>
            <w:r w:rsidR="007B2760">
              <w:rPr>
                <w:rFonts w:ascii="Times New Roman" w:eastAsia="宋体" w:hAnsi="Times New Roman"/>
                <w:bCs/>
                <w:color w:val="000000"/>
                <w:kern w:val="2"/>
                <w:sz w:val="24"/>
                <w:szCs w:val="24"/>
                <w:lang w:val="pt-BR"/>
              </w:rPr>
              <w:t>t/a</w:t>
            </w:r>
            <w:r w:rsidR="007B2760">
              <w:rPr>
                <w:rFonts w:ascii="Times New Roman" w:eastAsia="宋体" w:hAnsi="Times New Roman"/>
                <w:bCs/>
                <w:color w:val="000000"/>
                <w:kern w:val="2"/>
                <w:sz w:val="24"/>
                <w:szCs w:val="24"/>
                <w:lang w:val="pt-BR"/>
              </w:rPr>
              <w:t>、</w:t>
            </w:r>
            <w:r w:rsidR="007B2760">
              <w:rPr>
                <w:rFonts w:ascii="Times New Roman" w:eastAsia="宋体" w:hAnsi="Times New Roman"/>
                <w:bCs/>
                <w:color w:val="000000"/>
                <w:kern w:val="2"/>
                <w:sz w:val="24"/>
                <w:szCs w:val="24"/>
                <w:lang w:val="pt-BR"/>
              </w:rPr>
              <w:t>N</w:t>
            </w:r>
            <w:r w:rsidR="007B2760">
              <w:rPr>
                <w:rFonts w:ascii="Times New Roman" w:eastAsia="宋体" w:hAnsi="Times New Roman" w:hint="eastAsia"/>
                <w:bCs/>
                <w:color w:val="000000"/>
                <w:kern w:val="2"/>
                <w:sz w:val="24"/>
                <w:szCs w:val="24"/>
                <w:lang w:val="pt-BR"/>
              </w:rPr>
              <w:t>O</w:t>
            </w:r>
            <w:r w:rsidR="007B2760">
              <w:rPr>
                <w:rFonts w:ascii="Times New Roman" w:eastAsia="宋体" w:hAnsi="Times New Roman"/>
                <w:bCs/>
                <w:color w:val="000000"/>
                <w:kern w:val="2"/>
                <w:sz w:val="24"/>
                <w:szCs w:val="24"/>
                <w:lang w:val="pt-BR"/>
              </w:rPr>
              <w:t>x</w:t>
            </w:r>
            <w:r w:rsidR="007B2760">
              <w:rPr>
                <w:rFonts w:ascii="Times New Roman" w:eastAsia="宋体" w:hAnsi="Times New Roman" w:hint="eastAsia"/>
                <w:bCs/>
                <w:color w:val="000000"/>
                <w:kern w:val="2"/>
                <w:sz w:val="24"/>
                <w:szCs w:val="24"/>
                <w:lang w:val="pt-BR"/>
              </w:rPr>
              <w:t>0.5472</w:t>
            </w:r>
            <w:r w:rsidR="007B2760">
              <w:rPr>
                <w:rFonts w:ascii="Times New Roman" w:eastAsia="宋体" w:hAnsi="Times New Roman"/>
                <w:bCs/>
                <w:color w:val="000000"/>
                <w:kern w:val="2"/>
                <w:sz w:val="24"/>
                <w:szCs w:val="24"/>
                <w:lang w:val="pt-BR"/>
              </w:rPr>
              <w:t>t/a</w:t>
            </w:r>
            <w:r w:rsidR="003E2989">
              <w:rPr>
                <w:rFonts w:ascii="Times New Roman" w:eastAsia="宋体" w:hAnsi="Times New Roman" w:hint="eastAsia"/>
                <w:color w:val="000000"/>
                <w:kern w:val="2"/>
                <w:sz w:val="24"/>
                <w:szCs w:val="24"/>
              </w:rPr>
              <w:t>，本项目建成后全厂总量控制指标</w:t>
            </w:r>
            <w:r w:rsidR="003E2989">
              <w:rPr>
                <w:rFonts w:ascii="Times New Roman" w:eastAsia="宋体" w:hAnsi="Times New Roman"/>
                <w:bCs/>
                <w:color w:val="000000"/>
                <w:kern w:val="2"/>
                <w:sz w:val="24"/>
                <w:szCs w:val="24"/>
                <w:lang w:val="pt-BR"/>
              </w:rPr>
              <w:t xml:space="preserve">COD </w:t>
            </w:r>
            <w:r w:rsidR="00E73E8D">
              <w:rPr>
                <w:rFonts w:ascii="Times New Roman" w:eastAsia="宋体" w:hAnsi="Times New Roman" w:hint="eastAsia"/>
                <w:bCs/>
                <w:color w:val="000000"/>
                <w:kern w:val="2"/>
                <w:sz w:val="24"/>
                <w:szCs w:val="24"/>
                <w:lang w:val="pt-BR"/>
              </w:rPr>
              <w:t>1.6748</w:t>
            </w:r>
            <w:r w:rsidR="003E2989">
              <w:rPr>
                <w:rFonts w:ascii="Times New Roman" w:eastAsia="宋体" w:hAnsi="Times New Roman"/>
                <w:bCs/>
                <w:color w:val="000000"/>
                <w:kern w:val="2"/>
                <w:sz w:val="24"/>
                <w:szCs w:val="24"/>
                <w:lang w:val="pt-BR"/>
              </w:rPr>
              <w:t>t/a</w:t>
            </w:r>
            <w:r w:rsidR="003E2989">
              <w:rPr>
                <w:rFonts w:ascii="Times New Roman" w:eastAsia="宋体" w:hAnsi="Times New Roman"/>
                <w:bCs/>
                <w:color w:val="000000"/>
                <w:kern w:val="2"/>
                <w:sz w:val="24"/>
                <w:szCs w:val="24"/>
              </w:rPr>
              <w:t>、</w:t>
            </w:r>
            <w:r w:rsidR="003E2989">
              <w:rPr>
                <w:rFonts w:ascii="Times New Roman" w:eastAsia="宋体" w:hAnsi="Times New Roman"/>
                <w:bCs/>
                <w:color w:val="000000"/>
                <w:kern w:val="2"/>
                <w:sz w:val="24"/>
                <w:szCs w:val="24"/>
                <w:lang w:val="pt-BR"/>
              </w:rPr>
              <w:lastRenderedPageBreak/>
              <w:t>NH</w:t>
            </w:r>
            <w:r w:rsidR="003E2989">
              <w:rPr>
                <w:rFonts w:ascii="Times New Roman" w:eastAsia="宋体" w:hAnsi="Times New Roman"/>
                <w:bCs/>
                <w:color w:val="000000"/>
                <w:kern w:val="2"/>
                <w:sz w:val="24"/>
                <w:szCs w:val="24"/>
                <w:vertAlign w:val="subscript"/>
                <w:lang w:val="pt-BR"/>
              </w:rPr>
              <w:t>3</w:t>
            </w:r>
            <w:r w:rsidR="003E2989">
              <w:rPr>
                <w:rFonts w:ascii="Times New Roman" w:eastAsia="宋体" w:hAnsi="Times New Roman"/>
                <w:bCs/>
                <w:color w:val="000000"/>
                <w:kern w:val="2"/>
                <w:sz w:val="24"/>
                <w:szCs w:val="24"/>
                <w:lang w:val="pt-BR"/>
              </w:rPr>
              <w:t>-N 0.0</w:t>
            </w:r>
            <w:r w:rsidR="00E73E8D">
              <w:rPr>
                <w:rFonts w:ascii="Times New Roman" w:eastAsia="宋体" w:hAnsi="Times New Roman" w:hint="eastAsia"/>
                <w:bCs/>
                <w:color w:val="000000"/>
                <w:kern w:val="2"/>
                <w:sz w:val="24"/>
                <w:szCs w:val="24"/>
                <w:lang w:val="pt-BR"/>
              </w:rPr>
              <w:t>837</w:t>
            </w:r>
            <w:r w:rsidR="003E2989">
              <w:rPr>
                <w:rFonts w:ascii="Times New Roman" w:eastAsia="宋体" w:hAnsi="Times New Roman"/>
                <w:bCs/>
                <w:color w:val="000000"/>
                <w:kern w:val="2"/>
                <w:sz w:val="24"/>
                <w:szCs w:val="24"/>
                <w:lang w:val="pt-BR"/>
              </w:rPr>
              <w:t>t/a</w:t>
            </w:r>
            <w:r w:rsidR="003E2989">
              <w:rPr>
                <w:rFonts w:ascii="Times New Roman" w:eastAsia="宋体" w:hAnsi="Times New Roman" w:hint="eastAsia"/>
                <w:bCs/>
                <w:color w:val="000000"/>
                <w:kern w:val="2"/>
                <w:sz w:val="24"/>
                <w:szCs w:val="24"/>
              </w:rPr>
              <w:t>、</w:t>
            </w:r>
            <w:r w:rsidR="003E2989">
              <w:rPr>
                <w:rFonts w:ascii="Times New Roman" w:eastAsia="宋体" w:hAnsi="Times New Roman"/>
                <w:bCs/>
                <w:color w:val="000000"/>
                <w:kern w:val="2"/>
                <w:sz w:val="24"/>
                <w:szCs w:val="24"/>
                <w:lang w:val="pt-BR"/>
              </w:rPr>
              <w:t>颗粒物</w:t>
            </w:r>
            <w:r w:rsidR="003E2989">
              <w:rPr>
                <w:rFonts w:ascii="Times New Roman" w:eastAsia="宋体" w:hAnsi="Times New Roman" w:hint="eastAsia"/>
                <w:bCs/>
                <w:color w:val="000000"/>
                <w:kern w:val="2"/>
                <w:sz w:val="24"/>
                <w:szCs w:val="24"/>
                <w:lang w:val="pt-BR"/>
              </w:rPr>
              <w:t>0.09</w:t>
            </w:r>
            <w:r w:rsidR="00E73E8D">
              <w:rPr>
                <w:rFonts w:ascii="Times New Roman" w:eastAsia="宋体" w:hAnsi="Times New Roman" w:hint="eastAsia"/>
                <w:bCs/>
                <w:color w:val="000000"/>
                <w:kern w:val="2"/>
                <w:sz w:val="24"/>
                <w:szCs w:val="24"/>
                <w:lang w:val="pt-BR"/>
              </w:rPr>
              <w:t>8</w:t>
            </w:r>
            <w:r w:rsidR="003E2989">
              <w:rPr>
                <w:rFonts w:ascii="Times New Roman" w:eastAsia="宋体" w:hAnsi="Times New Roman" w:hint="eastAsia"/>
                <w:bCs/>
                <w:color w:val="000000"/>
                <w:kern w:val="2"/>
                <w:sz w:val="24"/>
                <w:szCs w:val="24"/>
                <w:lang w:val="pt-BR"/>
              </w:rPr>
              <w:t>2</w:t>
            </w:r>
            <w:r w:rsidR="003E2989">
              <w:rPr>
                <w:rFonts w:ascii="Times New Roman" w:eastAsia="宋体" w:hAnsi="Times New Roman"/>
                <w:bCs/>
                <w:color w:val="000000"/>
                <w:kern w:val="2"/>
                <w:sz w:val="24"/>
                <w:szCs w:val="24"/>
                <w:lang w:val="pt-BR"/>
              </w:rPr>
              <w:t>t/a</w:t>
            </w:r>
            <w:r w:rsidR="003E2989">
              <w:rPr>
                <w:rFonts w:ascii="Times New Roman" w:eastAsia="宋体" w:hAnsi="Times New Roman"/>
                <w:bCs/>
                <w:color w:val="000000"/>
                <w:kern w:val="2"/>
                <w:sz w:val="24"/>
                <w:szCs w:val="24"/>
                <w:lang w:val="pt-BR"/>
              </w:rPr>
              <w:t>、</w:t>
            </w:r>
            <w:r w:rsidR="003E2989">
              <w:rPr>
                <w:rFonts w:ascii="Times New Roman" w:eastAsia="宋体" w:hAnsi="Times New Roman"/>
                <w:bCs/>
                <w:color w:val="000000"/>
                <w:kern w:val="2"/>
                <w:sz w:val="24"/>
                <w:szCs w:val="24"/>
                <w:lang w:val="pt-BR"/>
              </w:rPr>
              <w:t>SO</w:t>
            </w:r>
            <w:r w:rsidR="003E2989">
              <w:rPr>
                <w:rFonts w:ascii="Times New Roman" w:eastAsia="宋体" w:hAnsi="Times New Roman"/>
                <w:bCs/>
                <w:color w:val="000000"/>
                <w:kern w:val="2"/>
                <w:sz w:val="24"/>
                <w:szCs w:val="24"/>
                <w:vertAlign w:val="subscript"/>
                <w:lang w:val="pt-BR"/>
              </w:rPr>
              <w:t>2</w:t>
            </w:r>
            <w:r w:rsidR="003E2989">
              <w:rPr>
                <w:rFonts w:ascii="Times New Roman" w:eastAsia="宋体" w:hAnsi="Times New Roman" w:hint="eastAsia"/>
                <w:bCs/>
                <w:color w:val="000000"/>
                <w:kern w:val="2"/>
                <w:sz w:val="24"/>
                <w:szCs w:val="24"/>
                <w:lang w:val="pt-BR"/>
              </w:rPr>
              <w:t>0.1824</w:t>
            </w:r>
            <w:r w:rsidR="003E2989">
              <w:rPr>
                <w:rFonts w:ascii="Times New Roman" w:eastAsia="宋体" w:hAnsi="Times New Roman"/>
                <w:bCs/>
                <w:color w:val="000000"/>
                <w:kern w:val="2"/>
                <w:sz w:val="24"/>
                <w:szCs w:val="24"/>
                <w:lang w:val="pt-BR"/>
              </w:rPr>
              <w:t>t/a</w:t>
            </w:r>
            <w:r w:rsidR="003E2989">
              <w:rPr>
                <w:rFonts w:ascii="Times New Roman" w:eastAsia="宋体" w:hAnsi="Times New Roman"/>
                <w:bCs/>
                <w:color w:val="000000"/>
                <w:kern w:val="2"/>
                <w:sz w:val="24"/>
                <w:szCs w:val="24"/>
                <w:lang w:val="pt-BR"/>
              </w:rPr>
              <w:t>、</w:t>
            </w:r>
            <w:r w:rsidR="003E2989">
              <w:rPr>
                <w:rFonts w:ascii="Times New Roman" w:eastAsia="宋体" w:hAnsi="Times New Roman"/>
                <w:bCs/>
                <w:color w:val="000000"/>
                <w:kern w:val="2"/>
                <w:sz w:val="24"/>
                <w:szCs w:val="24"/>
                <w:lang w:val="pt-BR"/>
              </w:rPr>
              <w:t>N</w:t>
            </w:r>
            <w:r w:rsidR="003E2989">
              <w:rPr>
                <w:rFonts w:ascii="Times New Roman" w:eastAsia="宋体" w:hAnsi="Times New Roman" w:hint="eastAsia"/>
                <w:bCs/>
                <w:color w:val="000000"/>
                <w:kern w:val="2"/>
                <w:sz w:val="24"/>
                <w:szCs w:val="24"/>
                <w:lang w:val="pt-BR"/>
              </w:rPr>
              <w:t>O</w:t>
            </w:r>
            <w:r w:rsidR="003E2989">
              <w:rPr>
                <w:rFonts w:ascii="Times New Roman" w:eastAsia="宋体" w:hAnsi="Times New Roman"/>
                <w:bCs/>
                <w:color w:val="000000"/>
                <w:kern w:val="2"/>
                <w:sz w:val="24"/>
                <w:szCs w:val="24"/>
                <w:lang w:val="pt-BR"/>
              </w:rPr>
              <w:t>x</w:t>
            </w:r>
            <w:r w:rsidR="003E2989">
              <w:rPr>
                <w:rFonts w:ascii="Times New Roman" w:eastAsia="宋体" w:hAnsi="Times New Roman" w:hint="eastAsia"/>
                <w:bCs/>
                <w:color w:val="000000"/>
                <w:kern w:val="2"/>
                <w:sz w:val="24"/>
                <w:szCs w:val="24"/>
                <w:lang w:val="pt-BR"/>
              </w:rPr>
              <w:t>0.</w:t>
            </w:r>
            <w:r w:rsidR="00E73E8D">
              <w:rPr>
                <w:rFonts w:ascii="Times New Roman" w:eastAsia="宋体" w:hAnsi="Times New Roman" w:hint="eastAsia"/>
                <w:bCs/>
                <w:color w:val="000000"/>
                <w:kern w:val="2"/>
                <w:sz w:val="24"/>
                <w:szCs w:val="24"/>
                <w:lang w:val="pt-BR"/>
              </w:rPr>
              <w:t>624</w:t>
            </w:r>
            <w:r w:rsidR="003E2989">
              <w:rPr>
                <w:rFonts w:ascii="Times New Roman" w:eastAsia="宋体" w:hAnsi="Times New Roman"/>
                <w:bCs/>
                <w:color w:val="000000"/>
                <w:kern w:val="2"/>
                <w:sz w:val="24"/>
                <w:szCs w:val="24"/>
                <w:lang w:val="pt-BR"/>
              </w:rPr>
              <w:t>t/a</w:t>
            </w:r>
            <w:r w:rsidR="003E2989">
              <w:rPr>
                <w:rFonts w:ascii="Times New Roman" w:eastAsia="宋体" w:hAnsi="Times New Roman" w:hint="eastAsia"/>
                <w:color w:val="000000"/>
                <w:kern w:val="2"/>
                <w:sz w:val="24"/>
                <w:szCs w:val="24"/>
              </w:rPr>
              <w:t>。</w:t>
            </w:r>
          </w:p>
          <w:p w14:paraId="08FA4B42" w14:textId="0941096B" w:rsidR="009419A2" w:rsidRDefault="00A33EA6" w:rsidP="009419A2">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一期工程总量控制指标</w:t>
            </w:r>
            <w:r>
              <w:rPr>
                <w:rFonts w:ascii="Times New Roman" w:eastAsia="宋体" w:hAnsi="Times New Roman"/>
                <w:bCs/>
                <w:color w:val="000000"/>
                <w:kern w:val="2"/>
                <w:sz w:val="24"/>
                <w:szCs w:val="24"/>
                <w:lang w:val="pt-BR"/>
              </w:rPr>
              <w:t>COD 0.</w:t>
            </w:r>
            <w:r w:rsidR="00370E25">
              <w:rPr>
                <w:rFonts w:ascii="Times New Roman" w:eastAsia="宋体" w:hAnsi="Times New Roman" w:hint="eastAsia"/>
                <w:bCs/>
                <w:color w:val="000000"/>
                <w:kern w:val="2"/>
                <w:sz w:val="24"/>
                <w:szCs w:val="24"/>
                <w:lang w:val="pt-BR"/>
              </w:rPr>
              <w:t>2102</w:t>
            </w:r>
            <w:r>
              <w:rPr>
                <w:rFonts w:ascii="Times New Roman" w:eastAsia="宋体" w:hAnsi="Times New Roman"/>
                <w:bCs/>
                <w:color w:val="000000"/>
                <w:kern w:val="2"/>
                <w:sz w:val="24"/>
                <w:szCs w:val="24"/>
                <w:lang w:val="pt-BR"/>
              </w:rPr>
              <w:t>t/a</w:t>
            </w:r>
            <w:r>
              <w:rPr>
                <w:rFonts w:ascii="Times New Roman" w:eastAsia="宋体" w:hAnsi="Times New Roman"/>
                <w:bCs/>
                <w:color w:val="000000"/>
                <w:kern w:val="2"/>
                <w:sz w:val="24"/>
                <w:szCs w:val="24"/>
              </w:rPr>
              <w:t>、</w:t>
            </w:r>
            <w:r>
              <w:rPr>
                <w:rFonts w:ascii="Times New Roman" w:eastAsia="宋体" w:hAnsi="Times New Roman"/>
                <w:bCs/>
                <w:color w:val="000000"/>
                <w:kern w:val="2"/>
                <w:sz w:val="24"/>
                <w:szCs w:val="24"/>
                <w:lang w:val="pt-BR"/>
              </w:rPr>
              <w:t>NH</w:t>
            </w:r>
            <w:r>
              <w:rPr>
                <w:rFonts w:ascii="Times New Roman" w:eastAsia="宋体" w:hAnsi="Times New Roman"/>
                <w:bCs/>
                <w:color w:val="000000"/>
                <w:kern w:val="2"/>
                <w:sz w:val="24"/>
                <w:szCs w:val="24"/>
                <w:vertAlign w:val="subscript"/>
                <w:lang w:val="pt-BR"/>
              </w:rPr>
              <w:t>3</w:t>
            </w:r>
            <w:r>
              <w:rPr>
                <w:rFonts w:ascii="Times New Roman" w:eastAsia="宋体" w:hAnsi="Times New Roman"/>
                <w:bCs/>
                <w:color w:val="000000"/>
                <w:kern w:val="2"/>
                <w:sz w:val="24"/>
                <w:szCs w:val="24"/>
                <w:lang w:val="pt-BR"/>
              </w:rPr>
              <w:t>-N 0.0</w:t>
            </w:r>
            <w:r w:rsidR="00370E25">
              <w:rPr>
                <w:rFonts w:ascii="Times New Roman" w:eastAsia="宋体" w:hAnsi="Times New Roman" w:hint="eastAsia"/>
                <w:bCs/>
                <w:color w:val="000000"/>
                <w:kern w:val="2"/>
                <w:sz w:val="24"/>
                <w:szCs w:val="24"/>
                <w:lang w:val="pt-BR"/>
              </w:rPr>
              <w:t>105</w:t>
            </w:r>
            <w:r>
              <w:rPr>
                <w:rFonts w:ascii="Times New Roman" w:eastAsia="宋体" w:hAnsi="Times New Roman"/>
                <w:bCs/>
                <w:color w:val="000000"/>
                <w:kern w:val="2"/>
                <w:sz w:val="24"/>
                <w:szCs w:val="24"/>
                <w:lang w:val="pt-BR"/>
              </w:rPr>
              <w:t>t/a</w:t>
            </w:r>
            <w:r>
              <w:rPr>
                <w:rFonts w:ascii="Times New Roman" w:eastAsia="宋体" w:hAnsi="Times New Roman" w:hint="eastAsia"/>
                <w:bCs/>
                <w:color w:val="000000"/>
                <w:kern w:val="2"/>
                <w:sz w:val="24"/>
                <w:szCs w:val="24"/>
              </w:rPr>
              <w:t>、</w:t>
            </w:r>
            <w:r>
              <w:rPr>
                <w:rFonts w:ascii="Times New Roman" w:eastAsia="宋体" w:hAnsi="Times New Roman"/>
                <w:bCs/>
                <w:color w:val="000000"/>
                <w:kern w:val="2"/>
                <w:sz w:val="24"/>
                <w:szCs w:val="24"/>
                <w:lang w:val="pt-BR"/>
              </w:rPr>
              <w:t>颗粒物</w:t>
            </w:r>
            <w:r>
              <w:rPr>
                <w:rFonts w:ascii="Times New Roman" w:eastAsia="宋体" w:hAnsi="Times New Roman" w:hint="eastAsia"/>
                <w:bCs/>
                <w:color w:val="000000"/>
                <w:kern w:val="2"/>
                <w:sz w:val="24"/>
                <w:szCs w:val="24"/>
                <w:lang w:val="pt-BR"/>
              </w:rPr>
              <w:t>0.0</w:t>
            </w:r>
            <w:r w:rsidR="00370E25">
              <w:rPr>
                <w:rFonts w:ascii="Times New Roman" w:eastAsia="宋体" w:hAnsi="Times New Roman" w:hint="eastAsia"/>
                <w:bCs/>
                <w:color w:val="000000"/>
                <w:kern w:val="2"/>
                <w:sz w:val="24"/>
                <w:szCs w:val="24"/>
                <w:lang w:val="pt-BR"/>
              </w:rPr>
              <w:t>456</w:t>
            </w:r>
            <w:r>
              <w:rPr>
                <w:rFonts w:ascii="Times New Roman" w:eastAsia="宋体" w:hAnsi="Times New Roman"/>
                <w:bCs/>
                <w:color w:val="000000"/>
                <w:kern w:val="2"/>
                <w:sz w:val="24"/>
                <w:szCs w:val="24"/>
                <w:lang w:val="pt-BR"/>
              </w:rPr>
              <w:t>t/a</w:t>
            </w:r>
            <w:r>
              <w:rPr>
                <w:rFonts w:ascii="Times New Roman" w:eastAsia="宋体" w:hAnsi="Times New Roman"/>
                <w:bCs/>
                <w:color w:val="000000"/>
                <w:kern w:val="2"/>
                <w:sz w:val="24"/>
                <w:szCs w:val="24"/>
                <w:lang w:val="pt-BR"/>
              </w:rPr>
              <w:t>、</w:t>
            </w:r>
            <w:r>
              <w:rPr>
                <w:rFonts w:ascii="Times New Roman" w:eastAsia="宋体" w:hAnsi="Times New Roman"/>
                <w:bCs/>
                <w:color w:val="000000"/>
                <w:kern w:val="2"/>
                <w:sz w:val="24"/>
                <w:szCs w:val="24"/>
                <w:lang w:val="pt-BR"/>
              </w:rPr>
              <w:t>SO</w:t>
            </w:r>
            <w:r>
              <w:rPr>
                <w:rFonts w:ascii="Times New Roman" w:eastAsia="宋体" w:hAnsi="Times New Roman"/>
                <w:bCs/>
                <w:color w:val="000000"/>
                <w:kern w:val="2"/>
                <w:sz w:val="24"/>
                <w:szCs w:val="24"/>
                <w:vertAlign w:val="subscript"/>
                <w:lang w:val="pt-BR"/>
              </w:rPr>
              <w:t>2</w:t>
            </w:r>
            <w:r>
              <w:rPr>
                <w:rFonts w:ascii="Times New Roman" w:eastAsia="宋体" w:hAnsi="Times New Roman" w:hint="eastAsia"/>
                <w:bCs/>
                <w:color w:val="000000"/>
                <w:kern w:val="2"/>
                <w:sz w:val="24"/>
                <w:szCs w:val="24"/>
                <w:lang w:val="pt-BR"/>
              </w:rPr>
              <w:t>0.</w:t>
            </w:r>
            <w:r w:rsidR="00370E25">
              <w:rPr>
                <w:rFonts w:ascii="Times New Roman" w:eastAsia="宋体" w:hAnsi="Times New Roman" w:hint="eastAsia"/>
                <w:bCs/>
                <w:color w:val="000000"/>
                <w:kern w:val="2"/>
                <w:sz w:val="24"/>
                <w:szCs w:val="24"/>
                <w:lang w:val="pt-BR"/>
              </w:rPr>
              <w:t>0912</w:t>
            </w:r>
            <w:r>
              <w:rPr>
                <w:rFonts w:ascii="Times New Roman" w:eastAsia="宋体" w:hAnsi="Times New Roman"/>
                <w:bCs/>
                <w:color w:val="000000"/>
                <w:kern w:val="2"/>
                <w:sz w:val="24"/>
                <w:szCs w:val="24"/>
                <w:lang w:val="pt-BR"/>
              </w:rPr>
              <w:t>t/a</w:t>
            </w:r>
            <w:r>
              <w:rPr>
                <w:rFonts w:ascii="Times New Roman" w:eastAsia="宋体" w:hAnsi="Times New Roman"/>
                <w:bCs/>
                <w:color w:val="000000"/>
                <w:kern w:val="2"/>
                <w:sz w:val="24"/>
                <w:szCs w:val="24"/>
                <w:lang w:val="pt-BR"/>
              </w:rPr>
              <w:t>、</w:t>
            </w:r>
            <w:r>
              <w:rPr>
                <w:rFonts w:ascii="Times New Roman" w:eastAsia="宋体" w:hAnsi="Times New Roman"/>
                <w:bCs/>
                <w:color w:val="000000"/>
                <w:kern w:val="2"/>
                <w:sz w:val="24"/>
                <w:szCs w:val="24"/>
                <w:lang w:val="pt-BR"/>
              </w:rPr>
              <w:t>N</w:t>
            </w:r>
            <w:r>
              <w:rPr>
                <w:rFonts w:ascii="Times New Roman" w:eastAsia="宋体" w:hAnsi="Times New Roman" w:hint="eastAsia"/>
                <w:bCs/>
                <w:color w:val="000000"/>
                <w:kern w:val="2"/>
                <w:sz w:val="24"/>
                <w:szCs w:val="24"/>
                <w:lang w:val="pt-BR"/>
              </w:rPr>
              <w:t>O</w:t>
            </w:r>
            <w:r>
              <w:rPr>
                <w:rFonts w:ascii="Times New Roman" w:eastAsia="宋体" w:hAnsi="Times New Roman"/>
                <w:bCs/>
                <w:color w:val="000000"/>
                <w:kern w:val="2"/>
                <w:sz w:val="24"/>
                <w:szCs w:val="24"/>
                <w:lang w:val="pt-BR"/>
              </w:rPr>
              <w:t>x</w:t>
            </w:r>
            <w:r>
              <w:rPr>
                <w:rFonts w:ascii="Times New Roman" w:eastAsia="宋体" w:hAnsi="Times New Roman" w:hint="eastAsia"/>
                <w:bCs/>
                <w:color w:val="000000"/>
                <w:kern w:val="2"/>
                <w:sz w:val="24"/>
                <w:szCs w:val="24"/>
                <w:lang w:val="pt-BR"/>
              </w:rPr>
              <w:t>0.</w:t>
            </w:r>
            <w:r w:rsidR="00370E25">
              <w:rPr>
                <w:rFonts w:ascii="Times New Roman" w:eastAsia="宋体" w:hAnsi="Times New Roman" w:hint="eastAsia"/>
                <w:bCs/>
                <w:color w:val="000000"/>
                <w:kern w:val="2"/>
                <w:sz w:val="24"/>
                <w:szCs w:val="24"/>
                <w:lang w:val="pt-BR"/>
              </w:rPr>
              <w:t>2736</w:t>
            </w:r>
            <w:r>
              <w:rPr>
                <w:rFonts w:ascii="Times New Roman" w:eastAsia="宋体" w:hAnsi="Times New Roman"/>
                <w:bCs/>
                <w:color w:val="000000"/>
                <w:kern w:val="2"/>
                <w:sz w:val="24"/>
                <w:szCs w:val="24"/>
                <w:lang w:val="pt-BR"/>
              </w:rPr>
              <w:t>t/a</w:t>
            </w:r>
            <w:r w:rsidR="00370E25">
              <w:rPr>
                <w:rFonts w:ascii="Times New Roman" w:eastAsia="宋体" w:hAnsi="Times New Roman" w:hint="eastAsia"/>
                <w:bCs/>
                <w:color w:val="000000"/>
                <w:kern w:val="2"/>
                <w:sz w:val="24"/>
                <w:szCs w:val="24"/>
                <w:lang w:val="pt-BR"/>
              </w:rPr>
              <w:t>，一期工程</w:t>
            </w:r>
            <w:r w:rsidR="00370E25">
              <w:rPr>
                <w:rFonts w:ascii="Times New Roman" w:eastAsia="宋体" w:hAnsi="Times New Roman" w:hint="eastAsia"/>
                <w:color w:val="000000"/>
                <w:kern w:val="2"/>
                <w:sz w:val="24"/>
                <w:szCs w:val="24"/>
              </w:rPr>
              <w:t>建成后全厂总量控制指标</w:t>
            </w:r>
            <w:r w:rsidR="00370E25">
              <w:rPr>
                <w:rFonts w:ascii="Times New Roman" w:eastAsia="宋体" w:hAnsi="Times New Roman"/>
                <w:bCs/>
                <w:color w:val="000000"/>
                <w:kern w:val="2"/>
                <w:sz w:val="24"/>
                <w:szCs w:val="24"/>
                <w:lang w:val="pt-BR"/>
              </w:rPr>
              <w:t xml:space="preserve">COD </w:t>
            </w:r>
            <w:r w:rsidR="00370E25">
              <w:rPr>
                <w:rFonts w:ascii="Times New Roman" w:eastAsia="宋体" w:hAnsi="Times New Roman" w:hint="eastAsia"/>
                <w:bCs/>
                <w:color w:val="000000"/>
                <w:kern w:val="2"/>
                <w:sz w:val="24"/>
                <w:szCs w:val="24"/>
                <w:lang w:val="pt-BR"/>
              </w:rPr>
              <w:t>0.8374</w:t>
            </w:r>
            <w:r w:rsidR="00370E25">
              <w:rPr>
                <w:rFonts w:ascii="Times New Roman" w:eastAsia="宋体" w:hAnsi="Times New Roman"/>
                <w:bCs/>
                <w:color w:val="000000"/>
                <w:kern w:val="2"/>
                <w:sz w:val="24"/>
                <w:szCs w:val="24"/>
                <w:lang w:val="pt-BR"/>
              </w:rPr>
              <w:t>t/a</w:t>
            </w:r>
            <w:r w:rsidR="00370E25">
              <w:rPr>
                <w:rFonts w:ascii="Times New Roman" w:eastAsia="宋体" w:hAnsi="Times New Roman"/>
                <w:bCs/>
                <w:color w:val="000000"/>
                <w:kern w:val="2"/>
                <w:sz w:val="24"/>
                <w:szCs w:val="24"/>
              </w:rPr>
              <w:t>、</w:t>
            </w:r>
            <w:r w:rsidR="00370E25">
              <w:rPr>
                <w:rFonts w:ascii="Times New Roman" w:eastAsia="宋体" w:hAnsi="Times New Roman"/>
                <w:bCs/>
                <w:color w:val="000000"/>
                <w:kern w:val="2"/>
                <w:sz w:val="24"/>
                <w:szCs w:val="24"/>
                <w:lang w:val="pt-BR"/>
              </w:rPr>
              <w:t>NH</w:t>
            </w:r>
            <w:r w:rsidR="00370E25">
              <w:rPr>
                <w:rFonts w:ascii="Times New Roman" w:eastAsia="宋体" w:hAnsi="Times New Roman"/>
                <w:bCs/>
                <w:color w:val="000000"/>
                <w:kern w:val="2"/>
                <w:sz w:val="24"/>
                <w:szCs w:val="24"/>
                <w:vertAlign w:val="subscript"/>
                <w:lang w:val="pt-BR"/>
              </w:rPr>
              <w:t>3</w:t>
            </w:r>
            <w:r w:rsidR="00370E25">
              <w:rPr>
                <w:rFonts w:ascii="Times New Roman" w:eastAsia="宋体" w:hAnsi="Times New Roman"/>
                <w:bCs/>
                <w:color w:val="000000"/>
                <w:kern w:val="2"/>
                <w:sz w:val="24"/>
                <w:szCs w:val="24"/>
                <w:lang w:val="pt-BR"/>
              </w:rPr>
              <w:t>-N 0.0</w:t>
            </w:r>
            <w:r w:rsidR="00370E25">
              <w:rPr>
                <w:rFonts w:ascii="Times New Roman" w:eastAsia="宋体" w:hAnsi="Times New Roman" w:hint="eastAsia"/>
                <w:bCs/>
                <w:color w:val="000000"/>
                <w:kern w:val="2"/>
                <w:sz w:val="24"/>
                <w:szCs w:val="24"/>
                <w:lang w:val="pt-BR"/>
              </w:rPr>
              <w:t>419</w:t>
            </w:r>
            <w:r w:rsidR="00370E25">
              <w:rPr>
                <w:rFonts w:ascii="Times New Roman" w:eastAsia="宋体" w:hAnsi="Times New Roman"/>
                <w:bCs/>
                <w:color w:val="000000"/>
                <w:kern w:val="2"/>
                <w:sz w:val="24"/>
                <w:szCs w:val="24"/>
                <w:lang w:val="pt-BR"/>
              </w:rPr>
              <w:t>t/a</w:t>
            </w:r>
            <w:r w:rsidR="00370E25">
              <w:rPr>
                <w:rFonts w:ascii="Times New Roman" w:eastAsia="宋体" w:hAnsi="Times New Roman" w:hint="eastAsia"/>
                <w:bCs/>
                <w:color w:val="000000"/>
                <w:kern w:val="2"/>
                <w:sz w:val="24"/>
                <w:szCs w:val="24"/>
              </w:rPr>
              <w:t>、</w:t>
            </w:r>
            <w:r w:rsidR="00370E25">
              <w:rPr>
                <w:rFonts w:ascii="Times New Roman" w:eastAsia="宋体" w:hAnsi="Times New Roman"/>
                <w:bCs/>
                <w:color w:val="000000"/>
                <w:kern w:val="2"/>
                <w:sz w:val="24"/>
                <w:szCs w:val="24"/>
                <w:lang w:val="pt-BR"/>
              </w:rPr>
              <w:t>颗粒物</w:t>
            </w:r>
            <w:r w:rsidR="00370E25">
              <w:rPr>
                <w:rFonts w:ascii="Times New Roman" w:eastAsia="宋体" w:hAnsi="Times New Roman" w:hint="eastAsia"/>
                <w:bCs/>
                <w:color w:val="000000"/>
                <w:kern w:val="2"/>
                <w:sz w:val="24"/>
                <w:szCs w:val="24"/>
                <w:lang w:val="pt-BR"/>
              </w:rPr>
              <w:t>0.0</w:t>
            </w:r>
            <w:r w:rsidR="00370E25">
              <w:rPr>
                <w:rFonts w:ascii="Times New Roman" w:eastAsia="宋体" w:hAnsi="Times New Roman" w:hint="eastAsia"/>
                <w:bCs/>
                <w:color w:val="000000"/>
                <w:kern w:val="2"/>
                <w:sz w:val="24"/>
                <w:szCs w:val="24"/>
                <w:lang w:val="pt-BR"/>
              </w:rPr>
              <w:t>491</w:t>
            </w:r>
            <w:r w:rsidR="00370E25">
              <w:rPr>
                <w:rFonts w:ascii="Times New Roman" w:eastAsia="宋体" w:hAnsi="Times New Roman"/>
                <w:bCs/>
                <w:color w:val="000000"/>
                <w:kern w:val="2"/>
                <w:sz w:val="24"/>
                <w:szCs w:val="24"/>
                <w:lang w:val="pt-BR"/>
              </w:rPr>
              <w:t>t/a</w:t>
            </w:r>
            <w:r w:rsidR="00370E25">
              <w:rPr>
                <w:rFonts w:ascii="Times New Roman" w:eastAsia="宋体" w:hAnsi="Times New Roman"/>
                <w:bCs/>
                <w:color w:val="000000"/>
                <w:kern w:val="2"/>
                <w:sz w:val="24"/>
                <w:szCs w:val="24"/>
                <w:lang w:val="pt-BR"/>
              </w:rPr>
              <w:t>、</w:t>
            </w:r>
            <w:r w:rsidR="00370E25">
              <w:rPr>
                <w:rFonts w:ascii="Times New Roman" w:eastAsia="宋体" w:hAnsi="Times New Roman"/>
                <w:bCs/>
                <w:color w:val="000000"/>
                <w:kern w:val="2"/>
                <w:sz w:val="24"/>
                <w:szCs w:val="24"/>
                <w:lang w:val="pt-BR"/>
              </w:rPr>
              <w:t>SO</w:t>
            </w:r>
            <w:r w:rsidR="00370E25">
              <w:rPr>
                <w:rFonts w:ascii="Times New Roman" w:eastAsia="宋体" w:hAnsi="Times New Roman"/>
                <w:bCs/>
                <w:color w:val="000000"/>
                <w:kern w:val="2"/>
                <w:sz w:val="24"/>
                <w:szCs w:val="24"/>
                <w:vertAlign w:val="subscript"/>
                <w:lang w:val="pt-BR"/>
              </w:rPr>
              <w:t>2</w:t>
            </w:r>
            <w:r w:rsidR="00370E25">
              <w:rPr>
                <w:rFonts w:ascii="Times New Roman" w:eastAsia="宋体" w:hAnsi="Times New Roman" w:hint="eastAsia"/>
                <w:bCs/>
                <w:color w:val="000000"/>
                <w:kern w:val="2"/>
                <w:sz w:val="24"/>
                <w:szCs w:val="24"/>
                <w:lang w:val="pt-BR"/>
              </w:rPr>
              <w:t>0.</w:t>
            </w:r>
            <w:r w:rsidR="00370E25">
              <w:rPr>
                <w:rFonts w:ascii="Times New Roman" w:eastAsia="宋体" w:hAnsi="Times New Roman" w:hint="eastAsia"/>
                <w:bCs/>
                <w:color w:val="000000"/>
                <w:kern w:val="2"/>
                <w:sz w:val="24"/>
                <w:szCs w:val="24"/>
                <w:lang w:val="pt-BR"/>
              </w:rPr>
              <w:t>912</w:t>
            </w:r>
            <w:r w:rsidR="00370E25">
              <w:rPr>
                <w:rFonts w:ascii="Times New Roman" w:eastAsia="宋体" w:hAnsi="Times New Roman"/>
                <w:bCs/>
                <w:color w:val="000000"/>
                <w:kern w:val="2"/>
                <w:sz w:val="24"/>
                <w:szCs w:val="24"/>
                <w:lang w:val="pt-BR"/>
              </w:rPr>
              <w:t>t/a</w:t>
            </w:r>
            <w:r w:rsidR="00370E25">
              <w:rPr>
                <w:rFonts w:ascii="Times New Roman" w:eastAsia="宋体" w:hAnsi="Times New Roman"/>
                <w:bCs/>
                <w:color w:val="000000"/>
                <w:kern w:val="2"/>
                <w:sz w:val="24"/>
                <w:szCs w:val="24"/>
                <w:lang w:val="pt-BR"/>
              </w:rPr>
              <w:t>、</w:t>
            </w:r>
            <w:r w:rsidR="00370E25">
              <w:rPr>
                <w:rFonts w:ascii="Times New Roman" w:eastAsia="宋体" w:hAnsi="Times New Roman"/>
                <w:bCs/>
                <w:color w:val="000000"/>
                <w:kern w:val="2"/>
                <w:sz w:val="24"/>
                <w:szCs w:val="24"/>
                <w:lang w:val="pt-BR"/>
              </w:rPr>
              <w:t>N</w:t>
            </w:r>
            <w:r w:rsidR="00370E25">
              <w:rPr>
                <w:rFonts w:ascii="Times New Roman" w:eastAsia="宋体" w:hAnsi="Times New Roman" w:hint="eastAsia"/>
                <w:bCs/>
                <w:color w:val="000000"/>
                <w:kern w:val="2"/>
                <w:sz w:val="24"/>
                <w:szCs w:val="24"/>
                <w:lang w:val="pt-BR"/>
              </w:rPr>
              <w:t>O</w:t>
            </w:r>
            <w:r w:rsidR="00370E25">
              <w:rPr>
                <w:rFonts w:ascii="Times New Roman" w:eastAsia="宋体" w:hAnsi="Times New Roman"/>
                <w:bCs/>
                <w:color w:val="000000"/>
                <w:kern w:val="2"/>
                <w:sz w:val="24"/>
                <w:szCs w:val="24"/>
                <w:lang w:val="pt-BR"/>
              </w:rPr>
              <w:t>x</w:t>
            </w:r>
            <w:r w:rsidR="00370E25">
              <w:rPr>
                <w:rFonts w:ascii="Times New Roman" w:eastAsia="宋体" w:hAnsi="Times New Roman" w:hint="eastAsia"/>
                <w:bCs/>
                <w:color w:val="000000"/>
                <w:kern w:val="2"/>
                <w:sz w:val="24"/>
                <w:szCs w:val="24"/>
                <w:lang w:val="pt-BR"/>
              </w:rPr>
              <w:t>0.</w:t>
            </w:r>
            <w:r w:rsidR="00370E25">
              <w:rPr>
                <w:rFonts w:ascii="Times New Roman" w:eastAsia="宋体" w:hAnsi="Times New Roman" w:hint="eastAsia"/>
                <w:bCs/>
                <w:color w:val="000000"/>
                <w:kern w:val="2"/>
                <w:sz w:val="24"/>
                <w:szCs w:val="24"/>
                <w:lang w:val="pt-BR"/>
              </w:rPr>
              <w:t>312</w:t>
            </w:r>
            <w:r w:rsidR="00370E25">
              <w:rPr>
                <w:rFonts w:ascii="Times New Roman" w:eastAsia="宋体" w:hAnsi="Times New Roman"/>
                <w:bCs/>
                <w:color w:val="000000"/>
                <w:kern w:val="2"/>
                <w:sz w:val="24"/>
                <w:szCs w:val="24"/>
                <w:lang w:val="pt-BR"/>
              </w:rPr>
              <w:t>t/a</w:t>
            </w:r>
            <w:r w:rsidR="00370E25">
              <w:rPr>
                <w:rFonts w:ascii="Times New Roman" w:eastAsia="宋体" w:hAnsi="Times New Roman" w:hint="eastAsia"/>
                <w:color w:val="000000"/>
                <w:kern w:val="2"/>
                <w:sz w:val="24"/>
                <w:szCs w:val="24"/>
              </w:rPr>
              <w:t>。</w:t>
            </w:r>
          </w:p>
          <w:p w14:paraId="0525D0B0" w14:textId="77777777" w:rsidR="00E21B50" w:rsidRPr="0029611F" w:rsidRDefault="00E21B50" w:rsidP="00A13DCE">
            <w:pPr>
              <w:spacing w:after="0" w:line="460" w:lineRule="exact"/>
              <w:ind w:firstLineChars="200" w:firstLine="480"/>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3</w:t>
            </w:r>
            <w:r w:rsidRPr="0029611F">
              <w:rPr>
                <w:rFonts w:ascii="Times New Roman" w:eastAsia="宋体" w:hAnsi="Times New Roman"/>
                <w:bCs/>
                <w:color w:val="000000"/>
                <w:sz w:val="24"/>
                <w:szCs w:val="24"/>
              </w:rPr>
              <w:t>、</w:t>
            </w:r>
            <w:r w:rsidRPr="0029611F">
              <w:rPr>
                <w:rFonts w:ascii="Times New Roman" w:eastAsia="宋体" w:hAnsi="Times New Roman" w:hint="eastAsia"/>
                <w:bCs/>
                <w:color w:val="000000"/>
                <w:sz w:val="24"/>
                <w:szCs w:val="24"/>
              </w:rPr>
              <w:t>分析方法、方法来源和所用仪器设备</w:t>
            </w:r>
          </w:p>
          <w:p w14:paraId="16C39BC6" w14:textId="77777777" w:rsidR="00E21B50" w:rsidRPr="0029611F" w:rsidRDefault="00E21B50" w:rsidP="00A13DCE">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本次检测采样及分析均采用国家标准分析方法，方法来源和所用仪器设备见下表</w:t>
            </w:r>
            <w:r w:rsidR="00AB229B" w:rsidRPr="0029611F">
              <w:rPr>
                <w:rFonts w:ascii="Times New Roman" w:eastAsia="宋体" w:hAnsi="Times New Roman" w:hint="eastAsia"/>
                <w:bCs/>
                <w:color w:val="000000"/>
                <w:sz w:val="24"/>
                <w:szCs w:val="24"/>
              </w:rPr>
              <w:t>：</w:t>
            </w:r>
          </w:p>
          <w:p w14:paraId="693BB85E" w14:textId="41F86542" w:rsidR="00E21B50" w:rsidRPr="0029611F" w:rsidRDefault="00E21B50" w:rsidP="00A13DCE">
            <w:pPr>
              <w:spacing w:after="0" w:line="460" w:lineRule="exact"/>
              <w:ind w:firstLineChars="200" w:firstLine="480"/>
              <w:jc w:val="both"/>
              <w:textAlignment w:val="baseline"/>
              <w:rPr>
                <w:rFonts w:ascii="Times New Roman" w:eastAsia="黑体" w:hAnsi="Times New Roman"/>
                <w:bCs/>
                <w:color w:val="000000"/>
                <w:sz w:val="24"/>
                <w:szCs w:val="24"/>
              </w:rPr>
            </w:pPr>
            <w:r w:rsidRPr="0029611F">
              <w:rPr>
                <w:rFonts w:ascii="Times New Roman" w:eastAsia="黑体" w:hAnsi="Times New Roman"/>
                <w:bCs/>
                <w:color w:val="000000"/>
                <w:sz w:val="24"/>
                <w:szCs w:val="24"/>
              </w:rPr>
              <w:t>表</w:t>
            </w:r>
            <w:r w:rsidRPr="0029611F">
              <w:rPr>
                <w:rFonts w:ascii="Times New Roman" w:eastAsia="黑体" w:hAnsi="Times New Roman" w:hint="eastAsia"/>
                <w:bCs/>
                <w:color w:val="000000"/>
                <w:sz w:val="24"/>
                <w:szCs w:val="24"/>
              </w:rPr>
              <w:t>1</w:t>
            </w:r>
            <w:r w:rsidR="00866A76" w:rsidRPr="0029611F">
              <w:rPr>
                <w:rFonts w:ascii="Times New Roman" w:eastAsia="黑体" w:hAnsi="Times New Roman"/>
                <w:bCs/>
                <w:color w:val="000000"/>
                <w:sz w:val="24"/>
                <w:szCs w:val="24"/>
              </w:rPr>
              <w:t>5</w:t>
            </w:r>
            <w:r w:rsidRPr="0029611F">
              <w:rPr>
                <w:rFonts w:ascii="Times New Roman" w:eastAsia="黑体" w:hAnsi="Times New Roman"/>
                <w:bCs/>
                <w:color w:val="000000"/>
                <w:sz w:val="24"/>
                <w:szCs w:val="24"/>
              </w:rPr>
              <w:t xml:space="preserve">        </w:t>
            </w:r>
            <w:r w:rsidR="00275E64" w:rsidRPr="0029611F">
              <w:rPr>
                <w:rFonts w:ascii="Times New Roman" w:eastAsia="黑体" w:hAnsi="Times New Roman" w:hint="eastAsia"/>
                <w:bCs/>
                <w:color w:val="000000"/>
                <w:sz w:val="24"/>
                <w:szCs w:val="24"/>
              </w:rPr>
              <w:t xml:space="preserve">     </w:t>
            </w:r>
            <w:r w:rsidR="00A6173D" w:rsidRPr="0029611F">
              <w:rPr>
                <w:rFonts w:ascii="Times New Roman" w:eastAsia="黑体" w:hAnsi="Times New Roman" w:hint="eastAsia"/>
                <w:bCs/>
                <w:color w:val="000000"/>
                <w:sz w:val="24"/>
                <w:szCs w:val="24"/>
              </w:rPr>
              <w:t xml:space="preserve"> </w:t>
            </w:r>
            <w:r w:rsidRPr="0029611F">
              <w:rPr>
                <w:rFonts w:ascii="Times New Roman" w:eastAsia="黑体" w:hAnsi="Times New Roman"/>
                <w:bCs/>
                <w:color w:val="000000"/>
                <w:sz w:val="24"/>
                <w:szCs w:val="24"/>
              </w:rPr>
              <w:t xml:space="preserve">     </w:t>
            </w:r>
            <w:r w:rsidRPr="0029611F">
              <w:rPr>
                <w:rFonts w:ascii="Times New Roman" w:eastAsia="黑体" w:hAnsi="Times New Roman"/>
                <w:bCs/>
                <w:color w:val="000000"/>
                <w:sz w:val="24"/>
                <w:szCs w:val="24"/>
              </w:rPr>
              <w:t>检测分析方法一览表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011"/>
              <w:gridCol w:w="1618"/>
              <w:gridCol w:w="4263"/>
              <w:gridCol w:w="1414"/>
            </w:tblGrid>
            <w:tr w:rsidR="00A6173D" w:rsidRPr="0029611F" w14:paraId="30BF8528" w14:textId="77777777" w:rsidTr="00A6173D">
              <w:trPr>
                <w:trHeight w:val="397"/>
                <w:tblHeader/>
                <w:jc w:val="center"/>
              </w:trPr>
              <w:tc>
                <w:tcPr>
                  <w:tcW w:w="609" w:type="pct"/>
                  <w:vAlign w:val="center"/>
                </w:tcPr>
                <w:p w14:paraId="4B34140C" w14:textId="77777777" w:rsidR="00A6173D" w:rsidRPr="0029611F" w:rsidRDefault="00A6173D" w:rsidP="00FC2282">
                  <w:pPr>
                    <w:pStyle w:val="aff7"/>
                    <w:spacing w:line="240" w:lineRule="auto"/>
                    <w:rPr>
                      <w:rFonts w:ascii="Times New Roman" w:eastAsia="宋体" w:hAnsi="Times New Roman" w:cs="Times New Roman"/>
                      <w:b/>
                      <w:bCs/>
                      <w:color w:val="000000"/>
                      <w:sz w:val="21"/>
                      <w:szCs w:val="21"/>
                    </w:rPr>
                  </w:pPr>
                  <w:r w:rsidRPr="0029611F">
                    <w:rPr>
                      <w:rFonts w:ascii="Times New Roman" w:eastAsia="宋体" w:hAnsi="Times New Roman" w:cs="Times New Roman"/>
                      <w:b/>
                      <w:bCs/>
                      <w:color w:val="000000"/>
                      <w:sz w:val="21"/>
                      <w:szCs w:val="21"/>
                    </w:rPr>
                    <w:t>检测类别</w:t>
                  </w:r>
                </w:p>
              </w:tc>
              <w:tc>
                <w:tcPr>
                  <w:tcW w:w="974" w:type="pct"/>
                  <w:vAlign w:val="center"/>
                </w:tcPr>
                <w:p w14:paraId="27F1E16F" w14:textId="77777777" w:rsidR="00A6173D" w:rsidRPr="0029611F" w:rsidRDefault="00A6173D" w:rsidP="00FC2282">
                  <w:pPr>
                    <w:pStyle w:val="afb"/>
                    <w:snapToGrid w:val="0"/>
                    <w:spacing w:line="240" w:lineRule="auto"/>
                    <w:rPr>
                      <w:b/>
                      <w:bCs/>
                      <w:color w:val="000000"/>
                      <w:szCs w:val="21"/>
                    </w:rPr>
                  </w:pPr>
                  <w:r w:rsidRPr="0029611F">
                    <w:rPr>
                      <w:b/>
                      <w:bCs/>
                      <w:color w:val="000000"/>
                      <w:szCs w:val="21"/>
                    </w:rPr>
                    <w:t>检测因子</w:t>
                  </w:r>
                </w:p>
              </w:tc>
              <w:tc>
                <w:tcPr>
                  <w:tcW w:w="2566" w:type="pct"/>
                  <w:vAlign w:val="center"/>
                </w:tcPr>
                <w:p w14:paraId="05622756" w14:textId="77777777" w:rsidR="00A6173D" w:rsidRPr="0029611F" w:rsidRDefault="00A6173D" w:rsidP="00FC2282">
                  <w:pPr>
                    <w:pStyle w:val="afb"/>
                    <w:snapToGrid w:val="0"/>
                    <w:spacing w:line="240" w:lineRule="auto"/>
                    <w:rPr>
                      <w:b/>
                      <w:bCs/>
                      <w:color w:val="000000"/>
                      <w:szCs w:val="21"/>
                    </w:rPr>
                  </w:pPr>
                  <w:r w:rsidRPr="0029611F">
                    <w:rPr>
                      <w:b/>
                      <w:bCs/>
                      <w:color w:val="000000"/>
                      <w:szCs w:val="21"/>
                    </w:rPr>
                    <w:t>检测方法及编号</w:t>
                  </w:r>
                </w:p>
              </w:tc>
              <w:tc>
                <w:tcPr>
                  <w:tcW w:w="851" w:type="pct"/>
                  <w:vAlign w:val="center"/>
                </w:tcPr>
                <w:p w14:paraId="0706FEE0" w14:textId="77777777" w:rsidR="00A6173D" w:rsidRPr="0029611F" w:rsidRDefault="00A6173D" w:rsidP="00FC2282">
                  <w:pPr>
                    <w:pStyle w:val="afb"/>
                    <w:snapToGrid w:val="0"/>
                    <w:spacing w:line="240" w:lineRule="auto"/>
                    <w:rPr>
                      <w:b/>
                      <w:bCs/>
                      <w:color w:val="000000"/>
                      <w:szCs w:val="21"/>
                    </w:rPr>
                  </w:pPr>
                  <w:r w:rsidRPr="0029611F">
                    <w:rPr>
                      <w:b/>
                      <w:bCs/>
                      <w:color w:val="000000"/>
                      <w:szCs w:val="21"/>
                    </w:rPr>
                    <w:t>检出限</w:t>
                  </w:r>
                </w:p>
              </w:tc>
            </w:tr>
            <w:tr w:rsidR="00A6173D" w:rsidRPr="0029611F" w14:paraId="488FFF5E" w14:textId="77777777" w:rsidTr="00A6173D">
              <w:trPr>
                <w:trHeight w:val="397"/>
                <w:jc w:val="center"/>
              </w:trPr>
              <w:tc>
                <w:tcPr>
                  <w:tcW w:w="609" w:type="pct"/>
                  <w:vMerge w:val="restart"/>
                  <w:vAlign w:val="center"/>
                </w:tcPr>
                <w:p w14:paraId="21101028" w14:textId="3CDC130C" w:rsidR="00A6173D" w:rsidRPr="0029611F" w:rsidRDefault="00A6173D" w:rsidP="00FC228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废气</w:t>
                  </w:r>
                </w:p>
              </w:tc>
              <w:tc>
                <w:tcPr>
                  <w:tcW w:w="974" w:type="pct"/>
                  <w:vAlign w:val="center"/>
                </w:tcPr>
                <w:p w14:paraId="004883F6" w14:textId="367A9407" w:rsidR="00A6173D" w:rsidRPr="0029611F" w:rsidRDefault="00A6173D" w:rsidP="00FC2282">
                  <w:pPr>
                    <w:pStyle w:val="afb"/>
                    <w:snapToGrid w:val="0"/>
                    <w:spacing w:line="240" w:lineRule="auto"/>
                    <w:rPr>
                      <w:color w:val="000000"/>
                      <w:szCs w:val="21"/>
                    </w:rPr>
                  </w:pPr>
                  <w:r w:rsidRPr="0029611F">
                    <w:rPr>
                      <w:color w:val="000000"/>
                      <w:szCs w:val="21"/>
                    </w:rPr>
                    <w:t>二氧化硫</w:t>
                  </w:r>
                </w:p>
              </w:tc>
              <w:tc>
                <w:tcPr>
                  <w:tcW w:w="2566" w:type="pct"/>
                  <w:vAlign w:val="center"/>
                </w:tcPr>
                <w:p w14:paraId="5362DB9A" w14:textId="3F189EFA" w:rsidR="00A6173D" w:rsidRPr="0029611F" w:rsidRDefault="00A6173D" w:rsidP="00FC2282">
                  <w:pPr>
                    <w:pStyle w:val="TableParagraph"/>
                    <w:adjustRightInd w:val="0"/>
                    <w:snapToGrid w:val="0"/>
                    <w:rPr>
                      <w:rFonts w:eastAsia="宋体"/>
                      <w:color w:val="000000"/>
                      <w:sz w:val="21"/>
                      <w:szCs w:val="21"/>
                    </w:rPr>
                  </w:pPr>
                  <w:r w:rsidRPr="0029611F">
                    <w:rPr>
                      <w:rFonts w:eastAsia="宋体"/>
                      <w:color w:val="000000"/>
                      <w:sz w:val="21"/>
                      <w:szCs w:val="21"/>
                    </w:rPr>
                    <w:t>固定污染源废气</w:t>
                  </w:r>
                  <w:r w:rsidRPr="0029611F">
                    <w:rPr>
                      <w:rFonts w:eastAsia="宋体"/>
                      <w:color w:val="000000"/>
                      <w:sz w:val="21"/>
                      <w:szCs w:val="21"/>
                    </w:rPr>
                    <w:t xml:space="preserve"> </w:t>
                  </w:r>
                  <w:r w:rsidRPr="0029611F">
                    <w:rPr>
                      <w:rFonts w:eastAsia="宋体"/>
                      <w:color w:val="000000"/>
                      <w:sz w:val="21"/>
                      <w:szCs w:val="21"/>
                    </w:rPr>
                    <w:t>二氧化硫的测定</w:t>
                  </w:r>
                  <w:r w:rsidRPr="0029611F">
                    <w:rPr>
                      <w:rFonts w:eastAsia="宋体"/>
                      <w:color w:val="000000"/>
                      <w:sz w:val="21"/>
                      <w:szCs w:val="21"/>
                    </w:rPr>
                    <w:t xml:space="preserve"> </w:t>
                  </w:r>
                  <w:r w:rsidRPr="0029611F">
                    <w:rPr>
                      <w:rFonts w:eastAsia="宋体"/>
                      <w:color w:val="000000"/>
                      <w:sz w:val="21"/>
                      <w:szCs w:val="21"/>
                    </w:rPr>
                    <w:t>定电位电解法</w:t>
                  </w:r>
                  <w:r w:rsidRPr="0029611F">
                    <w:rPr>
                      <w:rFonts w:eastAsia="宋体"/>
                      <w:color w:val="000000"/>
                      <w:sz w:val="21"/>
                      <w:szCs w:val="21"/>
                    </w:rPr>
                    <w:t xml:space="preserve">  HJ 57-2017</w:t>
                  </w:r>
                </w:p>
              </w:tc>
              <w:tc>
                <w:tcPr>
                  <w:tcW w:w="851" w:type="pct"/>
                  <w:vAlign w:val="center"/>
                </w:tcPr>
                <w:p w14:paraId="3C375597" w14:textId="7FD69D21" w:rsidR="00A6173D" w:rsidRPr="0029611F" w:rsidRDefault="00A6173D" w:rsidP="00FC2282">
                  <w:pPr>
                    <w:pStyle w:val="afb"/>
                    <w:snapToGrid w:val="0"/>
                    <w:spacing w:line="240" w:lineRule="auto"/>
                    <w:rPr>
                      <w:color w:val="000000"/>
                      <w:szCs w:val="21"/>
                    </w:rPr>
                  </w:pPr>
                  <w:r w:rsidRPr="0029611F">
                    <w:rPr>
                      <w:color w:val="000000"/>
                      <w:szCs w:val="21"/>
                    </w:rPr>
                    <w:t>3mg/m³</w:t>
                  </w:r>
                </w:p>
              </w:tc>
            </w:tr>
            <w:tr w:rsidR="00A6173D" w:rsidRPr="0029611F" w14:paraId="7D483FBE" w14:textId="77777777" w:rsidTr="00A6173D">
              <w:trPr>
                <w:trHeight w:val="397"/>
                <w:jc w:val="center"/>
              </w:trPr>
              <w:tc>
                <w:tcPr>
                  <w:tcW w:w="609" w:type="pct"/>
                  <w:vMerge/>
                  <w:vAlign w:val="center"/>
                </w:tcPr>
                <w:p w14:paraId="7F00EBF9" w14:textId="77777777" w:rsidR="00A6173D" w:rsidRPr="0029611F" w:rsidRDefault="00A6173D" w:rsidP="00FC2282">
                  <w:pPr>
                    <w:pStyle w:val="aff7"/>
                    <w:spacing w:line="240" w:lineRule="auto"/>
                    <w:rPr>
                      <w:rFonts w:ascii="Times New Roman" w:eastAsia="宋体" w:hAnsi="Times New Roman" w:cs="Times New Roman"/>
                      <w:color w:val="000000"/>
                      <w:sz w:val="21"/>
                      <w:szCs w:val="21"/>
                    </w:rPr>
                  </w:pPr>
                </w:p>
              </w:tc>
              <w:tc>
                <w:tcPr>
                  <w:tcW w:w="974" w:type="pct"/>
                  <w:vMerge w:val="restart"/>
                  <w:vAlign w:val="center"/>
                </w:tcPr>
                <w:p w14:paraId="2CE6CAC4" w14:textId="3C02BA22" w:rsidR="00A6173D" w:rsidRPr="0029611F" w:rsidRDefault="00A6173D" w:rsidP="00FC2282">
                  <w:pPr>
                    <w:pStyle w:val="afb"/>
                    <w:snapToGrid w:val="0"/>
                    <w:spacing w:line="240" w:lineRule="auto"/>
                    <w:rPr>
                      <w:color w:val="000000"/>
                      <w:szCs w:val="21"/>
                    </w:rPr>
                  </w:pPr>
                  <w:r w:rsidRPr="0029611F">
                    <w:rPr>
                      <w:color w:val="000000"/>
                      <w:szCs w:val="21"/>
                    </w:rPr>
                    <w:t>颗粒物</w:t>
                  </w:r>
                </w:p>
              </w:tc>
              <w:tc>
                <w:tcPr>
                  <w:tcW w:w="2566" w:type="pct"/>
                  <w:vAlign w:val="center"/>
                </w:tcPr>
                <w:p w14:paraId="161DFE99" w14:textId="77BD9561" w:rsidR="00A6173D" w:rsidRPr="0029611F" w:rsidRDefault="00A6173D" w:rsidP="00FC2282">
                  <w:pPr>
                    <w:pStyle w:val="TableParagraph"/>
                    <w:adjustRightInd w:val="0"/>
                    <w:snapToGrid w:val="0"/>
                    <w:rPr>
                      <w:rFonts w:eastAsia="宋体"/>
                      <w:color w:val="000000"/>
                      <w:sz w:val="21"/>
                      <w:szCs w:val="21"/>
                    </w:rPr>
                  </w:pPr>
                  <w:r w:rsidRPr="0029611F">
                    <w:rPr>
                      <w:rFonts w:eastAsia="宋体"/>
                      <w:color w:val="000000"/>
                      <w:sz w:val="21"/>
                      <w:szCs w:val="21"/>
                    </w:rPr>
                    <w:t>固定污染源废气</w:t>
                  </w:r>
                  <w:r w:rsidRPr="0029611F">
                    <w:rPr>
                      <w:rFonts w:eastAsia="宋体"/>
                      <w:color w:val="000000"/>
                      <w:sz w:val="21"/>
                      <w:szCs w:val="21"/>
                    </w:rPr>
                    <w:t xml:space="preserve"> </w:t>
                  </w:r>
                  <w:r w:rsidRPr="0029611F">
                    <w:rPr>
                      <w:rFonts w:eastAsia="宋体"/>
                      <w:color w:val="000000"/>
                      <w:sz w:val="21"/>
                      <w:szCs w:val="21"/>
                    </w:rPr>
                    <w:t>低浓度颗粒物的测定</w:t>
                  </w:r>
                  <w:r w:rsidRPr="0029611F">
                    <w:rPr>
                      <w:rFonts w:eastAsia="宋体"/>
                      <w:color w:val="000000"/>
                      <w:sz w:val="21"/>
                      <w:szCs w:val="21"/>
                    </w:rPr>
                    <w:t xml:space="preserve"> </w:t>
                  </w:r>
                  <w:r w:rsidRPr="0029611F">
                    <w:rPr>
                      <w:rFonts w:eastAsia="宋体"/>
                      <w:color w:val="000000"/>
                      <w:sz w:val="21"/>
                      <w:szCs w:val="21"/>
                    </w:rPr>
                    <w:t>重量法</w:t>
                  </w:r>
                  <w:r w:rsidRPr="0029611F">
                    <w:rPr>
                      <w:rFonts w:eastAsia="宋体"/>
                      <w:color w:val="000000"/>
                      <w:sz w:val="21"/>
                      <w:szCs w:val="21"/>
                    </w:rPr>
                    <w:t xml:space="preserve">  HJ 836-2017</w:t>
                  </w:r>
                </w:p>
              </w:tc>
              <w:tc>
                <w:tcPr>
                  <w:tcW w:w="851" w:type="pct"/>
                  <w:vAlign w:val="center"/>
                </w:tcPr>
                <w:p w14:paraId="0965AC6B" w14:textId="34B17393" w:rsidR="00A6173D" w:rsidRPr="0029611F" w:rsidRDefault="00A6173D" w:rsidP="00FC2282">
                  <w:pPr>
                    <w:pStyle w:val="afb"/>
                    <w:snapToGrid w:val="0"/>
                    <w:spacing w:line="240" w:lineRule="auto"/>
                    <w:rPr>
                      <w:color w:val="000000"/>
                      <w:szCs w:val="21"/>
                    </w:rPr>
                  </w:pPr>
                  <w:r w:rsidRPr="0029611F">
                    <w:rPr>
                      <w:color w:val="000000"/>
                      <w:szCs w:val="21"/>
                    </w:rPr>
                    <w:t>1.0mg/m³</w:t>
                  </w:r>
                </w:p>
              </w:tc>
            </w:tr>
            <w:tr w:rsidR="00A6173D" w:rsidRPr="0029611F" w14:paraId="32D72E6F" w14:textId="77777777" w:rsidTr="00A6173D">
              <w:trPr>
                <w:trHeight w:val="397"/>
                <w:jc w:val="center"/>
              </w:trPr>
              <w:tc>
                <w:tcPr>
                  <w:tcW w:w="609" w:type="pct"/>
                  <w:vMerge/>
                  <w:vAlign w:val="center"/>
                </w:tcPr>
                <w:p w14:paraId="00F49980" w14:textId="77777777" w:rsidR="00A6173D" w:rsidRPr="0029611F" w:rsidRDefault="00A6173D" w:rsidP="00FC2282">
                  <w:pPr>
                    <w:pStyle w:val="aff7"/>
                    <w:spacing w:line="240" w:lineRule="auto"/>
                    <w:rPr>
                      <w:rFonts w:ascii="Times New Roman" w:eastAsia="宋体" w:hAnsi="Times New Roman" w:cs="Times New Roman"/>
                      <w:color w:val="000000"/>
                      <w:sz w:val="21"/>
                      <w:szCs w:val="21"/>
                    </w:rPr>
                  </w:pPr>
                </w:p>
              </w:tc>
              <w:tc>
                <w:tcPr>
                  <w:tcW w:w="974" w:type="pct"/>
                  <w:vMerge/>
                  <w:vAlign w:val="center"/>
                </w:tcPr>
                <w:p w14:paraId="42B16152" w14:textId="77777777" w:rsidR="00A6173D" w:rsidRPr="0029611F" w:rsidRDefault="00A6173D" w:rsidP="00FC2282">
                  <w:pPr>
                    <w:pStyle w:val="afb"/>
                    <w:snapToGrid w:val="0"/>
                    <w:spacing w:line="240" w:lineRule="auto"/>
                    <w:rPr>
                      <w:color w:val="000000"/>
                      <w:szCs w:val="21"/>
                    </w:rPr>
                  </w:pPr>
                </w:p>
              </w:tc>
              <w:tc>
                <w:tcPr>
                  <w:tcW w:w="2566" w:type="pct"/>
                  <w:vAlign w:val="center"/>
                </w:tcPr>
                <w:p w14:paraId="29EF6BDF" w14:textId="66228F84" w:rsidR="00A6173D" w:rsidRPr="0029611F" w:rsidRDefault="00A6173D" w:rsidP="00FC2282">
                  <w:pPr>
                    <w:pStyle w:val="TableParagraph"/>
                    <w:adjustRightInd w:val="0"/>
                    <w:snapToGrid w:val="0"/>
                    <w:rPr>
                      <w:rFonts w:eastAsia="宋体"/>
                      <w:color w:val="000000"/>
                      <w:sz w:val="21"/>
                      <w:szCs w:val="21"/>
                    </w:rPr>
                  </w:pPr>
                  <w:r w:rsidRPr="0029611F">
                    <w:rPr>
                      <w:rFonts w:eastAsia="宋体"/>
                      <w:color w:val="000000"/>
                      <w:sz w:val="21"/>
                      <w:szCs w:val="21"/>
                    </w:rPr>
                    <w:t>固定污染源排气中颗粒物测定与气态污染物</w:t>
                  </w:r>
                  <w:r w:rsidR="009000BC">
                    <w:rPr>
                      <w:rFonts w:eastAsia="宋体" w:hint="eastAsia"/>
                      <w:color w:val="000000"/>
                      <w:sz w:val="21"/>
                      <w:szCs w:val="21"/>
                    </w:rPr>
                    <w:t>采</w:t>
                  </w:r>
                  <w:r w:rsidRPr="0029611F">
                    <w:rPr>
                      <w:rFonts w:eastAsia="宋体"/>
                      <w:color w:val="000000"/>
                      <w:sz w:val="21"/>
                      <w:szCs w:val="21"/>
                    </w:rPr>
                    <w:t>样方法</w:t>
                  </w:r>
                  <w:r w:rsidR="00E91C20" w:rsidRPr="0029611F">
                    <w:rPr>
                      <w:rFonts w:eastAsia="宋体"/>
                      <w:color w:val="000000"/>
                      <w:sz w:val="21"/>
                      <w:szCs w:val="21"/>
                    </w:rPr>
                    <w:t>GB/T 16157-1996</w:t>
                  </w:r>
                  <w:r w:rsidRPr="0029611F">
                    <w:rPr>
                      <w:rFonts w:eastAsia="宋体"/>
                      <w:color w:val="000000"/>
                      <w:sz w:val="21"/>
                      <w:szCs w:val="21"/>
                    </w:rPr>
                    <w:t>及修改单</w:t>
                  </w:r>
                </w:p>
              </w:tc>
              <w:tc>
                <w:tcPr>
                  <w:tcW w:w="851" w:type="pct"/>
                  <w:vAlign w:val="center"/>
                </w:tcPr>
                <w:p w14:paraId="59372018" w14:textId="668B040F" w:rsidR="00A6173D" w:rsidRPr="0029611F" w:rsidRDefault="00A6173D" w:rsidP="00FC2282">
                  <w:pPr>
                    <w:pStyle w:val="afb"/>
                    <w:snapToGrid w:val="0"/>
                    <w:spacing w:line="240" w:lineRule="auto"/>
                    <w:rPr>
                      <w:color w:val="000000"/>
                      <w:szCs w:val="21"/>
                      <w:lang w:val="zh-CN" w:bidi="zh-CN"/>
                    </w:rPr>
                  </w:pPr>
                  <w:r w:rsidRPr="0029611F">
                    <w:rPr>
                      <w:color w:val="000000"/>
                      <w:szCs w:val="21"/>
                      <w:lang w:val="zh-CN" w:bidi="zh-CN"/>
                    </w:rPr>
                    <w:t>/</w:t>
                  </w:r>
                </w:p>
              </w:tc>
            </w:tr>
            <w:tr w:rsidR="00A6173D" w:rsidRPr="0029611F" w14:paraId="08DF3DFA" w14:textId="77777777" w:rsidTr="00A6173D">
              <w:trPr>
                <w:trHeight w:val="397"/>
                <w:jc w:val="center"/>
              </w:trPr>
              <w:tc>
                <w:tcPr>
                  <w:tcW w:w="609" w:type="pct"/>
                  <w:vMerge/>
                  <w:vAlign w:val="center"/>
                </w:tcPr>
                <w:p w14:paraId="05D8C9AC" w14:textId="77777777" w:rsidR="00A6173D" w:rsidRPr="0029611F" w:rsidRDefault="00A6173D" w:rsidP="00FC2282">
                  <w:pPr>
                    <w:pStyle w:val="aff7"/>
                    <w:spacing w:line="240" w:lineRule="auto"/>
                    <w:rPr>
                      <w:rFonts w:ascii="Times New Roman" w:eastAsia="宋体" w:hAnsi="Times New Roman" w:cs="Times New Roman"/>
                      <w:color w:val="000000"/>
                      <w:sz w:val="21"/>
                      <w:szCs w:val="21"/>
                    </w:rPr>
                  </w:pPr>
                </w:p>
              </w:tc>
              <w:tc>
                <w:tcPr>
                  <w:tcW w:w="974" w:type="pct"/>
                  <w:vAlign w:val="center"/>
                </w:tcPr>
                <w:p w14:paraId="68BD80E8" w14:textId="7EC5A75F" w:rsidR="00A6173D" w:rsidRPr="0029611F" w:rsidRDefault="00A6173D" w:rsidP="00FC2282">
                  <w:pPr>
                    <w:pStyle w:val="afb"/>
                    <w:snapToGrid w:val="0"/>
                    <w:spacing w:line="240" w:lineRule="auto"/>
                    <w:rPr>
                      <w:color w:val="000000"/>
                      <w:szCs w:val="21"/>
                    </w:rPr>
                  </w:pPr>
                  <w:r w:rsidRPr="0029611F">
                    <w:rPr>
                      <w:color w:val="000000"/>
                      <w:szCs w:val="21"/>
                    </w:rPr>
                    <w:t>氮氧化物</w:t>
                  </w:r>
                </w:p>
              </w:tc>
              <w:tc>
                <w:tcPr>
                  <w:tcW w:w="2566" w:type="pct"/>
                  <w:vAlign w:val="center"/>
                </w:tcPr>
                <w:p w14:paraId="490731AD" w14:textId="7341425B" w:rsidR="00A6173D" w:rsidRPr="0029611F" w:rsidRDefault="00A6173D" w:rsidP="00FC2282">
                  <w:pPr>
                    <w:pStyle w:val="TableParagraph"/>
                    <w:adjustRightInd w:val="0"/>
                    <w:snapToGrid w:val="0"/>
                    <w:rPr>
                      <w:rFonts w:eastAsia="宋体"/>
                      <w:color w:val="000000"/>
                      <w:sz w:val="21"/>
                      <w:szCs w:val="21"/>
                      <w:lang w:bidi="ar"/>
                    </w:rPr>
                  </w:pPr>
                  <w:r w:rsidRPr="0029611F">
                    <w:rPr>
                      <w:rFonts w:eastAsia="宋体"/>
                      <w:color w:val="000000"/>
                      <w:sz w:val="21"/>
                      <w:szCs w:val="21"/>
                    </w:rPr>
                    <w:t>固定污染源废气</w:t>
                  </w:r>
                  <w:r w:rsidRPr="0029611F">
                    <w:rPr>
                      <w:rFonts w:eastAsia="宋体"/>
                      <w:color w:val="000000"/>
                      <w:sz w:val="21"/>
                      <w:szCs w:val="21"/>
                    </w:rPr>
                    <w:t xml:space="preserve"> </w:t>
                  </w:r>
                  <w:r w:rsidRPr="0029611F">
                    <w:rPr>
                      <w:rFonts w:eastAsia="宋体"/>
                      <w:color w:val="000000"/>
                      <w:sz w:val="21"/>
                      <w:szCs w:val="21"/>
                    </w:rPr>
                    <w:t>氮氧化物的测定</w:t>
                  </w:r>
                  <w:r w:rsidRPr="0029611F">
                    <w:rPr>
                      <w:rFonts w:eastAsia="宋体"/>
                      <w:color w:val="000000"/>
                      <w:sz w:val="21"/>
                      <w:szCs w:val="21"/>
                    </w:rPr>
                    <w:t xml:space="preserve">  </w:t>
                  </w:r>
                  <w:r w:rsidRPr="0029611F">
                    <w:rPr>
                      <w:rFonts w:eastAsia="宋体"/>
                      <w:color w:val="000000"/>
                      <w:sz w:val="21"/>
                      <w:szCs w:val="21"/>
                    </w:rPr>
                    <w:t>定电位电解法</w:t>
                  </w:r>
                  <w:r w:rsidR="00E91C20" w:rsidRPr="0029611F">
                    <w:rPr>
                      <w:rFonts w:eastAsia="宋体"/>
                      <w:color w:val="000000"/>
                      <w:sz w:val="21"/>
                      <w:szCs w:val="21"/>
                    </w:rPr>
                    <w:t xml:space="preserve"> </w:t>
                  </w:r>
                  <w:r w:rsidRPr="0029611F">
                    <w:rPr>
                      <w:rFonts w:eastAsia="宋体"/>
                      <w:color w:val="000000"/>
                      <w:sz w:val="21"/>
                      <w:szCs w:val="21"/>
                    </w:rPr>
                    <w:t xml:space="preserve"> HJ 693-2014</w:t>
                  </w:r>
                </w:p>
              </w:tc>
              <w:tc>
                <w:tcPr>
                  <w:tcW w:w="851" w:type="pct"/>
                  <w:vAlign w:val="center"/>
                </w:tcPr>
                <w:p w14:paraId="73B399C5" w14:textId="77777777" w:rsidR="00324ABB" w:rsidRPr="0029611F" w:rsidRDefault="00324ABB" w:rsidP="00FC2282">
                  <w:pPr>
                    <w:spacing w:after="0"/>
                    <w:jc w:val="center"/>
                    <w:rPr>
                      <w:rFonts w:ascii="Times New Roman" w:hAnsi="Times New Roman"/>
                      <w:sz w:val="21"/>
                      <w:szCs w:val="21"/>
                      <w:vertAlign w:val="superscript"/>
                    </w:rPr>
                  </w:pPr>
                  <w:r w:rsidRPr="0029611F">
                    <w:rPr>
                      <w:rFonts w:ascii="Times New Roman" w:hAnsi="Times New Roman"/>
                      <w:sz w:val="21"/>
                      <w:szCs w:val="21"/>
                    </w:rPr>
                    <w:t>NO</w:t>
                  </w:r>
                  <w:r w:rsidRPr="0029611F">
                    <w:rPr>
                      <w:rFonts w:ascii="Times New Roman" w:hAnsi="Times New Roman"/>
                      <w:sz w:val="21"/>
                      <w:szCs w:val="21"/>
                    </w:rPr>
                    <w:t>：</w:t>
                  </w:r>
                  <w:r w:rsidRPr="0029611F">
                    <w:rPr>
                      <w:rFonts w:ascii="Times New Roman" w:hAnsi="Times New Roman"/>
                      <w:sz w:val="21"/>
                      <w:szCs w:val="21"/>
                    </w:rPr>
                    <w:t>3mg/m</w:t>
                  </w:r>
                  <w:r w:rsidRPr="0029611F">
                    <w:rPr>
                      <w:rFonts w:ascii="Times New Roman" w:hAnsi="Times New Roman"/>
                      <w:sz w:val="21"/>
                      <w:szCs w:val="21"/>
                      <w:vertAlign w:val="superscript"/>
                    </w:rPr>
                    <w:t>3</w:t>
                  </w:r>
                </w:p>
                <w:p w14:paraId="5B68B23B" w14:textId="4C1F0809" w:rsidR="00A6173D" w:rsidRPr="0029611F" w:rsidRDefault="00324ABB" w:rsidP="00FC2282">
                  <w:pPr>
                    <w:pStyle w:val="afb"/>
                    <w:snapToGrid w:val="0"/>
                    <w:spacing w:line="240" w:lineRule="auto"/>
                    <w:rPr>
                      <w:color w:val="000000"/>
                      <w:szCs w:val="21"/>
                    </w:rPr>
                  </w:pPr>
                  <w:r w:rsidRPr="0029611F">
                    <w:rPr>
                      <w:szCs w:val="21"/>
                    </w:rPr>
                    <w:t>NO</w:t>
                  </w:r>
                  <w:r w:rsidRPr="0029611F">
                    <w:rPr>
                      <w:szCs w:val="21"/>
                      <w:vertAlign w:val="subscript"/>
                    </w:rPr>
                    <w:t>2</w:t>
                  </w:r>
                  <w:r w:rsidRPr="0029611F">
                    <w:rPr>
                      <w:szCs w:val="21"/>
                    </w:rPr>
                    <w:t>：</w:t>
                  </w:r>
                  <w:r w:rsidRPr="0029611F">
                    <w:rPr>
                      <w:szCs w:val="21"/>
                    </w:rPr>
                    <w:t>3mg/m</w:t>
                  </w:r>
                  <w:r w:rsidRPr="0029611F">
                    <w:rPr>
                      <w:szCs w:val="21"/>
                      <w:vertAlign w:val="superscript"/>
                    </w:rPr>
                    <w:t>3</w:t>
                  </w:r>
                </w:p>
              </w:tc>
            </w:tr>
            <w:tr w:rsidR="001E0B01" w:rsidRPr="0029611F" w14:paraId="249B294E" w14:textId="77777777" w:rsidTr="00A6173D">
              <w:trPr>
                <w:trHeight w:val="397"/>
                <w:jc w:val="center"/>
              </w:trPr>
              <w:tc>
                <w:tcPr>
                  <w:tcW w:w="609" w:type="pct"/>
                  <w:vMerge/>
                  <w:vAlign w:val="center"/>
                </w:tcPr>
                <w:p w14:paraId="382E042C" w14:textId="77777777" w:rsidR="001E0B01" w:rsidRPr="0029611F" w:rsidRDefault="001E0B01" w:rsidP="00FC2282">
                  <w:pPr>
                    <w:pStyle w:val="aff7"/>
                    <w:spacing w:line="240" w:lineRule="auto"/>
                    <w:rPr>
                      <w:rFonts w:ascii="Times New Roman" w:eastAsia="宋体" w:hAnsi="Times New Roman" w:cs="Times New Roman"/>
                      <w:color w:val="000000"/>
                      <w:sz w:val="21"/>
                      <w:szCs w:val="21"/>
                    </w:rPr>
                  </w:pPr>
                </w:p>
              </w:tc>
              <w:tc>
                <w:tcPr>
                  <w:tcW w:w="974" w:type="pct"/>
                  <w:vAlign w:val="center"/>
                </w:tcPr>
                <w:p w14:paraId="6276FF96" w14:textId="44D632AD" w:rsidR="001E0B01" w:rsidRPr="0029611F" w:rsidRDefault="001E0B01" w:rsidP="00FC2282">
                  <w:pPr>
                    <w:pStyle w:val="afb"/>
                    <w:snapToGrid w:val="0"/>
                    <w:spacing w:line="240" w:lineRule="auto"/>
                    <w:rPr>
                      <w:color w:val="000000"/>
                      <w:szCs w:val="21"/>
                    </w:rPr>
                  </w:pPr>
                  <w:r w:rsidRPr="0029611F">
                    <w:rPr>
                      <w:szCs w:val="21"/>
                      <w:lang w:bidi="ar"/>
                    </w:rPr>
                    <w:t>油烟</w:t>
                  </w:r>
                </w:p>
              </w:tc>
              <w:tc>
                <w:tcPr>
                  <w:tcW w:w="2566" w:type="pct"/>
                  <w:vAlign w:val="center"/>
                </w:tcPr>
                <w:p w14:paraId="0A37FC21" w14:textId="6862E0E0" w:rsidR="001E0B01" w:rsidRPr="0029611F" w:rsidRDefault="001E0B01" w:rsidP="00FC2282">
                  <w:pPr>
                    <w:pStyle w:val="TableParagraph"/>
                    <w:adjustRightInd w:val="0"/>
                    <w:snapToGrid w:val="0"/>
                    <w:rPr>
                      <w:rFonts w:eastAsia="宋体"/>
                      <w:color w:val="000000"/>
                      <w:sz w:val="21"/>
                      <w:szCs w:val="21"/>
                      <w:lang w:bidi="ar"/>
                    </w:rPr>
                  </w:pPr>
                  <w:r w:rsidRPr="0029611F">
                    <w:rPr>
                      <w:rFonts w:eastAsia="宋体"/>
                      <w:sz w:val="21"/>
                      <w:szCs w:val="21"/>
                    </w:rPr>
                    <w:t>固定污染源废气</w:t>
                  </w:r>
                  <w:r w:rsidRPr="0029611F">
                    <w:rPr>
                      <w:sz w:val="21"/>
                      <w:szCs w:val="21"/>
                    </w:rPr>
                    <w:t xml:space="preserve"> </w:t>
                  </w:r>
                  <w:r w:rsidRPr="0029611F">
                    <w:rPr>
                      <w:rFonts w:eastAsia="宋体"/>
                      <w:sz w:val="21"/>
                      <w:szCs w:val="21"/>
                    </w:rPr>
                    <w:t>油烟和油雾的测定</w:t>
                  </w:r>
                  <w:r w:rsidRPr="0029611F">
                    <w:rPr>
                      <w:sz w:val="21"/>
                      <w:szCs w:val="21"/>
                    </w:rPr>
                    <w:t xml:space="preserve"> </w:t>
                  </w:r>
                  <w:r w:rsidRPr="0029611F">
                    <w:rPr>
                      <w:rFonts w:eastAsia="宋体"/>
                      <w:sz w:val="21"/>
                      <w:szCs w:val="21"/>
                    </w:rPr>
                    <w:t>红外分光光度法</w:t>
                  </w:r>
                  <w:r w:rsidRPr="0029611F">
                    <w:rPr>
                      <w:sz w:val="21"/>
                      <w:szCs w:val="21"/>
                    </w:rPr>
                    <w:t xml:space="preserve"> HJ 1077-2019</w:t>
                  </w:r>
                </w:p>
              </w:tc>
              <w:tc>
                <w:tcPr>
                  <w:tcW w:w="851" w:type="pct"/>
                  <w:vAlign w:val="center"/>
                </w:tcPr>
                <w:p w14:paraId="31DE45B6" w14:textId="3459DCE6" w:rsidR="001E0B01" w:rsidRPr="0029611F" w:rsidRDefault="001E0B01" w:rsidP="00FC2282">
                  <w:pPr>
                    <w:pStyle w:val="afb"/>
                    <w:snapToGrid w:val="0"/>
                    <w:spacing w:line="240" w:lineRule="auto"/>
                    <w:rPr>
                      <w:color w:val="000000"/>
                      <w:szCs w:val="21"/>
                    </w:rPr>
                  </w:pPr>
                  <w:r w:rsidRPr="0029611F">
                    <w:rPr>
                      <w:szCs w:val="21"/>
                    </w:rPr>
                    <w:t>0.1mg/m</w:t>
                  </w:r>
                  <w:r w:rsidRPr="0029611F">
                    <w:rPr>
                      <w:szCs w:val="21"/>
                      <w:vertAlign w:val="superscript"/>
                    </w:rPr>
                    <w:t>3</w:t>
                  </w:r>
                </w:p>
              </w:tc>
            </w:tr>
            <w:tr w:rsidR="00706141" w:rsidRPr="0029611F" w14:paraId="2487B875" w14:textId="77777777" w:rsidTr="00A6173D">
              <w:trPr>
                <w:trHeight w:val="397"/>
                <w:jc w:val="center"/>
              </w:trPr>
              <w:tc>
                <w:tcPr>
                  <w:tcW w:w="609" w:type="pct"/>
                  <w:vMerge w:val="restart"/>
                  <w:vAlign w:val="center"/>
                </w:tcPr>
                <w:p w14:paraId="10E5E7EE" w14:textId="77777777" w:rsidR="00706141" w:rsidRPr="0029611F" w:rsidRDefault="00706141" w:rsidP="00FC2282">
                  <w:pPr>
                    <w:pStyle w:val="aff7"/>
                    <w:spacing w:line="240" w:lineRule="auto"/>
                    <w:rPr>
                      <w:rFonts w:ascii="Times New Roman" w:eastAsia="宋体" w:hAnsi="Times New Roman" w:cs="Times New Roman"/>
                      <w:color w:val="000000"/>
                      <w:sz w:val="21"/>
                      <w:szCs w:val="21"/>
                      <w:lang w:bidi="ar"/>
                    </w:rPr>
                  </w:pPr>
                  <w:r w:rsidRPr="0029611F">
                    <w:rPr>
                      <w:rFonts w:ascii="Times New Roman" w:eastAsia="宋体" w:hAnsi="Times New Roman" w:cs="Times New Roman"/>
                      <w:color w:val="000000"/>
                      <w:sz w:val="21"/>
                      <w:szCs w:val="21"/>
                    </w:rPr>
                    <w:t>废水</w:t>
                  </w:r>
                </w:p>
              </w:tc>
              <w:tc>
                <w:tcPr>
                  <w:tcW w:w="974" w:type="pct"/>
                  <w:vAlign w:val="center"/>
                </w:tcPr>
                <w:p w14:paraId="03B7A430" w14:textId="634A2B44" w:rsidR="00706141" w:rsidRPr="0029611F" w:rsidRDefault="00706141" w:rsidP="00FC2282">
                  <w:pPr>
                    <w:pStyle w:val="afb"/>
                    <w:snapToGrid w:val="0"/>
                    <w:spacing w:line="240" w:lineRule="auto"/>
                    <w:rPr>
                      <w:color w:val="000000"/>
                      <w:szCs w:val="21"/>
                    </w:rPr>
                  </w:pPr>
                  <w:r w:rsidRPr="0029611F">
                    <w:rPr>
                      <w:szCs w:val="21"/>
                    </w:rPr>
                    <w:t>流量</w:t>
                  </w:r>
                </w:p>
              </w:tc>
              <w:tc>
                <w:tcPr>
                  <w:tcW w:w="2566" w:type="pct"/>
                  <w:vAlign w:val="center"/>
                </w:tcPr>
                <w:p w14:paraId="37228A99" w14:textId="2F6AC2B8" w:rsidR="00706141" w:rsidRPr="0029611F" w:rsidRDefault="00706141" w:rsidP="00FC2282">
                  <w:pPr>
                    <w:pStyle w:val="afb"/>
                    <w:snapToGrid w:val="0"/>
                    <w:spacing w:line="240" w:lineRule="auto"/>
                    <w:rPr>
                      <w:color w:val="000000"/>
                      <w:szCs w:val="21"/>
                    </w:rPr>
                  </w:pPr>
                  <w:r w:rsidRPr="0029611F">
                    <w:rPr>
                      <w:szCs w:val="21"/>
                    </w:rPr>
                    <w:t>水污染物排放总量监测技术规范（流量</w:t>
                  </w:r>
                  <w:r w:rsidRPr="0029611F">
                    <w:rPr>
                      <w:szCs w:val="21"/>
                    </w:rPr>
                    <w:t xml:space="preserve"> 7.3.1  </w:t>
                  </w:r>
                  <w:r w:rsidRPr="0029611F">
                    <w:rPr>
                      <w:szCs w:val="21"/>
                    </w:rPr>
                    <w:t>流速仪法）</w:t>
                  </w:r>
                  <w:r w:rsidRPr="0029611F">
                    <w:rPr>
                      <w:szCs w:val="21"/>
                    </w:rPr>
                    <w:t xml:space="preserve"> HJ/T 92-2002</w:t>
                  </w:r>
                </w:p>
              </w:tc>
              <w:tc>
                <w:tcPr>
                  <w:tcW w:w="851" w:type="pct"/>
                  <w:vAlign w:val="center"/>
                </w:tcPr>
                <w:p w14:paraId="10636B90" w14:textId="2DBCDFB7" w:rsidR="00706141" w:rsidRPr="0029611F" w:rsidRDefault="00706141" w:rsidP="00FC2282">
                  <w:pPr>
                    <w:pStyle w:val="afb"/>
                    <w:snapToGrid w:val="0"/>
                    <w:spacing w:line="240" w:lineRule="auto"/>
                    <w:rPr>
                      <w:color w:val="000000"/>
                      <w:szCs w:val="21"/>
                    </w:rPr>
                  </w:pPr>
                  <w:r w:rsidRPr="0029611F">
                    <w:rPr>
                      <w:szCs w:val="21"/>
                    </w:rPr>
                    <w:t>/</w:t>
                  </w:r>
                </w:p>
              </w:tc>
            </w:tr>
            <w:tr w:rsidR="00706141" w:rsidRPr="0029611F" w14:paraId="00009E64" w14:textId="77777777" w:rsidTr="00A6173D">
              <w:trPr>
                <w:trHeight w:val="397"/>
                <w:jc w:val="center"/>
              </w:trPr>
              <w:tc>
                <w:tcPr>
                  <w:tcW w:w="609" w:type="pct"/>
                  <w:vMerge/>
                  <w:vAlign w:val="center"/>
                </w:tcPr>
                <w:p w14:paraId="3642AB0E" w14:textId="77777777" w:rsidR="00706141" w:rsidRPr="0029611F" w:rsidRDefault="00706141" w:rsidP="00FC2282">
                  <w:pPr>
                    <w:pStyle w:val="aff7"/>
                    <w:spacing w:line="240" w:lineRule="auto"/>
                    <w:rPr>
                      <w:rFonts w:ascii="Times New Roman" w:eastAsia="宋体" w:hAnsi="Times New Roman" w:cs="Times New Roman"/>
                      <w:color w:val="000000"/>
                      <w:sz w:val="21"/>
                      <w:szCs w:val="21"/>
                      <w:lang w:bidi="ar"/>
                    </w:rPr>
                  </w:pPr>
                </w:p>
              </w:tc>
              <w:tc>
                <w:tcPr>
                  <w:tcW w:w="974" w:type="pct"/>
                  <w:vAlign w:val="center"/>
                </w:tcPr>
                <w:p w14:paraId="36A91359" w14:textId="3BF7EC62" w:rsidR="00706141" w:rsidRPr="0029611F" w:rsidRDefault="00706141" w:rsidP="00FC2282">
                  <w:pPr>
                    <w:pStyle w:val="afb"/>
                    <w:snapToGrid w:val="0"/>
                    <w:spacing w:line="240" w:lineRule="auto"/>
                    <w:rPr>
                      <w:color w:val="000000"/>
                      <w:szCs w:val="21"/>
                    </w:rPr>
                  </w:pPr>
                  <w:r w:rsidRPr="0029611F">
                    <w:rPr>
                      <w:szCs w:val="21"/>
                    </w:rPr>
                    <w:t>悬浮物</w:t>
                  </w:r>
                </w:p>
              </w:tc>
              <w:tc>
                <w:tcPr>
                  <w:tcW w:w="2566" w:type="pct"/>
                  <w:vAlign w:val="center"/>
                </w:tcPr>
                <w:p w14:paraId="0F582051" w14:textId="3134418C" w:rsidR="00706141" w:rsidRPr="0029611F" w:rsidRDefault="00706141" w:rsidP="00FC2282">
                  <w:pPr>
                    <w:pStyle w:val="TableParagraph"/>
                    <w:adjustRightInd w:val="0"/>
                    <w:snapToGrid w:val="0"/>
                    <w:rPr>
                      <w:rFonts w:eastAsia="宋体"/>
                      <w:color w:val="000000"/>
                      <w:sz w:val="21"/>
                      <w:szCs w:val="21"/>
                    </w:rPr>
                  </w:pPr>
                  <w:r w:rsidRPr="0029611F">
                    <w:rPr>
                      <w:rStyle w:val="font71"/>
                      <w:rFonts w:ascii="Times New Roman" w:hAnsi="Times New Roman" w:cs="Times New Roman" w:hint="default"/>
                      <w:lang w:val="en-US" w:bidi="ar"/>
                    </w:rPr>
                    <w:t>水质</w:t>
                  </w:r>
                  <w:r w:rsidRPr="0029611F">
                    <w:rPr>
                      <w:rStyle w:val="font81"/>
                      <w:rFonts w:eastAsia="宋体"/>
                      <w:b w:val="0"/>
                      <w:bCs w:val="0"/>
                      <w:sz w:val="21"/>
                      <w:szCs w:val="21"/>
                      <w:lang w:val="en-US" w:bidi="ar"/>
                    </w:rPr>
                    <w:t xml:space="preserve"> </w:t>
                  </w:r>
                  <w:r w:rsidRPr="0029611F">
                    <w:rPr>
                      <w:rStyle w:val="font71"/>
                      <w:rFonts w:ascii="Times New Roman" w:hAnsi="Times New Roman" w:cs="Times New Roman" w:hint="default"/>
                      <w:lang w:val="en-US" w:bidi="ar"/>
                    </w:rPr>
                    <w:t>悬浮物的测定</w:t>
                  </w:r>
                  <w:r w:rsidRPr="0029611F">
                    <w:rPr>
                      <w:rStyle w:val="font81"/>
                      <w:rFonts w:eastAsia="宋体"/>
                      <w:b w:val="0"/>
                      <w:bCs w:val="0"/>
                      <w:sz w:val="21"/>
                      <w:szCs w:val="21"/>
                      <w:lang w:val="en-US" w:bidi="ar"/>
                    </w:rPr>
                    <w:t xml:space="preserve"> </w:t>
                  </w:r>
                  <w:r w:rsidRPr="0029611F">
                    <w:rPr>
                      <w:rStyle w:val="font71"/>
                      <w:rFonts w:ascii="Times New Roman" w:hAnsi="Times New Roman" w:cs="Times New Roman" w:hint="default"/>
                      <w:lang w:val="en-US" w:bidi="ar"/>
                    </w:rPr>
                    <w:t>重量法</w:t>
                  </w:r>
                  <w:r w:rsidRPr="0029611F">
                    <w:rPr>
                      <w:rStyle w:val="font81"/>
                      <w:rFonts w:eastAsia="宋体"/>
                      <w:b w:val="0"/>
                      <w:bCs w:val="0"/>
                      <w:sz w:val="21"/>
                      <w:szCs w:val="21"/>
                      <w:lang w:val="en-US" w:bidi="ar"/>
                    </w:rPr>
                    <w:t xml:space="preserve"> GB 11901-89</w:t>
                  </w:r>
                </w:p>
              </w:tc>
              <w:tc>
                <w:tcPr>
                  <w:tcW w:w="851" w:type="pct"/>
                  <w:vAlign w:val="center"/>
                </w:tcPr>
                <w:p w14:paraId="5CB890A3" w14:textId="3CC35873" w:rsidR="00706141" w:rsidRPr="0029611F" w:rsidRDefault="00706141" w:rsidP="00FC2282">
                  <w:pPr>
                    <w:pStyle w:val="afb"/>
                    <w:snapToGrid w:val="0"/>
                    <w:spacing w:line="240" w:lineRule="auto"/>
                    <w:rPr>
                      <w:color w:val="000000"/>
                      <w:szCs w:val="21"/>
                    </w:rPr>
                  </w:pPr>
                  <w:r w:rsidRPr="0029611F">
                    <w:rPr>
                      <w:color w:val="000000"/>
                      <w:szCs w:val="21"/>
                      <w:lang w:bidi="ar"/>
                    </w:rPr>
                    <w:t>/</w:t>
                  </w:r>
                </w:p>
              </w:tc>
            </w:tr>
            <w:tr w:rsidR="00706141" w:rsidRPr="0029611F" w14:paraId="2515815E" w14:textId="77777777" w:rsidTr="00A6173D">
              <w:trPr>
                <w:trHeight w:val="397"/>
                <w:jc w:val="center"/>
              </w:trPr>
              <w:tc>
                <w:tcPr>
                  <w:tcW w:w="609" w:type="pct"/>
                  <w:vMerge/>
                  <w:vAlign w:val="center"/>
                </w:tcPr>
                <w:p w14:paraId="6EC86547" w14:textId="77777777" w:rsidR="00706141" w:rsidRPr="0029611F" w:rsidRDefault="00706141" w:rsidP="00FC2282">
                  <w:pPr>
                    <w:pStyle w:val="aff7"/>
                    <w:spacing w:line="240" w:lineRule="auto"/>
                    <w:rPr>
                      <w:rFonts w:ascii="Times New Roman" w:eastAsia="宋体" w:hAnsi="Times New Roman" w:cs="Times New Roman"/>
                      <w:color w:val="000000"/>
                      <w:sz w:val="21"/>
                      <w:szCs w:val="21"/>
                      <w:lang w:bidi="ar"/>
                    </w:rPr>
                  </w:pPr>
                </w:p>
              </w:tc>
              <w:tc>
                <w:tcPr>
                  <w:tcW w:w="974" w:type="pct"/>
                  <w:vAlign w:val="center"/>
                </w:tcPr>
                <w:p w14:paraId="18E23CA5" w14:textId="2D24FD49" w:rsidR="00706141" w:rsidRPr="0029611F" w:rsidRDefault="00706141" w:rsidP="00FC2282">
                  <w:pPr>
                    <w:pStyle w:val="afb"/>
                    <w:snapToGrid w:val="0"/>
                    <w:spacing w:line="240" w:lineRule="auto"/>
                    <w:rPr>
                      <w:color w:val="000000"/>
                      <w:szCs w:val="21"/>
                    </w:rPr>
                  </w:pPr>
                  <w:r w:rsidRPr="0029611F">
                    <w:rPr>
                      <w:szCs w:val="21"/>
                    </w:rPr>
                    <w:t>化学需氧量</w:t>
                  </w:r>
                </w:p>
              </w:tc>
              <w:tc>
                <w:tcPr>
                  <w:tcW w:w="2566" w:type="pct"/>
                  <w:vAlign w:val="center"/>
                </w:tcPr>
                <w:p w14:paraId="3A3D567D" w14:textId="7F159443" w:rsidR="00706141" w:rsidRPr="0029611F" w:rsidRDefault="00706141" w:rsidP="00FC2282">
                  <w:pPr>
                    <w:pStyle w:val="TableParagraph"/>
                    <w:adjustRightInd w:val="0"/>
                    <w:snapToGrid w:val="0"/>
                    <w:rPr>
                      <w:rFonts w:eastAsia="宋体"/>
                      <w:color w:val="000000"/>
                      <w:sz w:val="21"/>
                      <w:szCs w:val="21"/>
                    </w:rPr>
                  </w:pPr>
                  <w:r w:rsidRPr="0029611F">
                    <w:rPr>
                      <w:rFonts w:eastAsia="宋体"/>
                      <w:color w:val="000000"/>
                      <w:sz w:val="21"/>
                      <w:szCs w:val="21"/>
                      <w:lang w:val="en-US" w:bidi="ar"/>
                    </w:rPr>
                    <w:t>水质</w:t>
                  </w:r>
                  <w:r w:rsidRPr="0029611F">
                    <w:rPr>
                      <w:rFonts w:eastAsia="宋体"/>
                      <w:color w:val="000000"/>
                      <w:sz w:val="21"/>
                      <w:szCs w:val="21"/>
                      <w:lang w:val="en-US" w:bidi="ar"/>
                    </w:rPr>
                    <w:t xml:space="preserve"> </w:t>
                  </w:r>
                  <w:r w:rsidRPr="0029611F">
                    <w:rPr>
                      <w:rFonts w:eastAsia="宋体"/>
                      <w:color w:val="000000"/>
                      <w:sz w:val="21"/>
                      <w:szCs w:val="21"/>
                      <w:lang w:val="en-US" w:bidi="ar"/>
                    </w:rPr>
                    <w:t>化学需氧量的测定</w:t>
                  </w:r>
                  <w:r w:rsidRPr="0029611F">
                    <w:rPr>
                      <w:rFonts w:eastAsia="宋体"/>
                      <w:color w:val="000000"/>
                      <w:sz w:val="21"/>
                      <w:szCs w:val="21"/>
                      <w:lang w:val="en-US" w:bidi="ar"/>
                    </w:rPr>
                    <w:t xml:space="preserve"> </w:t>
                  </w:r>
                  <w:r w:rsidRPr="0029611F">
                    <w:rPr>
                      <w:rFonts w:eastAsia="宋体"/>
                      <w:color w:val="000000"/>
                      <w:sz w:val="21"/>
                      <w:szCs w:val="21"/>
                      <w:lang w:val="en-US" w:bidi="ar"/>
                    </w:rPr>
                    <w:t>重铬酸盐法</w:t>
                  </w:r>
                  <w:r w:rsidRPr="0029611F">
                    <w:rPr>
                      <w:rFonts w:eastAsia="宋体"/>
                      <w:color w:val="000000"/>
                      <w:sz w:val="21"/>
                      <w:szCs w:val="21"/>
                      <w:lang w:val="en-US" w:bidi="ar"/>
                    </w:rPr>
                    <w:t xml:space="preserve">  </w:t>
                  </w:r>
                  <w:r w:rsidRPr="0029611F">
                    <w:rPr>
                      <w:rFonts w:eastAsia="宋体"/>
                      <w:color w:val="000000"/>
                      <w:sz w:val="21"/>
                      <w:szCs w:val="21"/>
                      <w:lang w:val="en-US" w:bidi="ar"/>
                    </w:rPr>
                    <w:br/>
                    <w:t>HJ 828-2017</w:t>
                  </w:r>
                </w:p>
              </w:tc>
              <w:tc>
                <w:tcPr>
                  <w:tcW w:w="851" w:type="pct"/>
                  <w:vAlign w:val="center"/>
                </w:tcPr>
                <w:p w14:paraId="53D81E76" w14:textId="79E5B7C3" w:rsidR="00706141" w:rsidRPr="0029611F" w:rsidRDefault="00706141" w:rsidP="00FC2282">
                  <w:pPr>
                    <w:pStyle w:val="afb"/>
                    <w:snapToGrid w:val="0"/>
                    <w:spacing w:line="240" w:lineRule="auto"/>
                    <w:rPr>
                      <w:color w:val="000000"/>
                      <w:szCs w:val="21"/>
                    </w:rPr>
                  </w:pPr>
                  <w:r w:rsidRPr="0029611F">
                    <w:rPr>
                      <w:color w:val="000000"/>
                      <w:szCs w:val="21"/>
                      <w:lang w:bidi="ar"/>
                    </w:rPr>
                    <w:t>4mg/L</w:t>
                  </w:r>
                </w:p>
              </w:tc>
            </w:tr>
            <w:tr w:rsidR="00706141" w:rsidRPr="0029611F" w14:paraId="073F2A76" w14:textId="77777777" w:rsidTr="00A6173D">
              <w:trPr>
                <w:trHeight w:val="397"/>
                <w:jc w:val="center"/>
              </w:trPr>
              <w:tc>
                <w:tcPr>
                  <w:tcW w:w="609" w:type="pct"/>
                  <w:vMerge/>
                  <w:vAlign w:val="center"/>
                </w:tcPr>
                <w:p w14:paraId="2C15CE62" w14:textId="77777777" w:rsidR="00706141" w:rsidRPr="0029611F" w:rsidRDefault="00706141" w:rsidP="00FC2282">
                  <w:pPr>
                    <w:pStyle w:val="aff7"/>
                    <w:spacing w:line="240" w:lineRule="auto"/>
                    <w:rPr>
                      <w:rFonts w:ascii="Times New Roman" w:eastAsia="宋体" w:hAnsi="Times New Roman" w:cs="Times New Roman"/>
                      <w:color w:val="000000"/>
                      <w:sz w:val="21"/>
                      <w:szCs w:val="21"/>
                      <w:lang w:bidi="ar"/>
                    </w:rPr>
                  </w:pPr>
                </w:p>
              </w:tc>
              <w:tc>
                <w:tcPr>
                  <w:tcW w:w="974" w:type="pct"/>
                  <w:vAlign w:val="center"/>
                </w:tcPr>
                <w:p w14:paraId="5B9B4F1B" w14:textId="7CC7A38E" w:rsidR="00706141" w:rsidRPr="0029611F" w:rsidRDefault="00706141" w:rsidP="00FC2282">
                  <w:pPr>
                    <w:pStyle w:val="afb"/>
                    <w:snapToGrid w:val="0"/>
                    <w:spacing w:line="240" w:lineRule="auto"/>
                    <w:rPr>
                      <w:color w:val="000000"/>
                      <w:szCs w:val="21"/>
                    </w:rPr>
                  </w:pPr>
                  <w:r w:rsidRPr="0029611F">
                    <w:rPr>
                      <w:szCs w:val="21"/>
                    </w:rPr>
                    <w:t>氨氮</w:t>
                  </w:r>
                </w:p>
              </w:tc>
              <w:tc>
                <w:tcPr>
                  <w:tcW w:w="2566" w:type="pct"/>
                  <w:vAlign w:val="center"/>
                </w:tcPr>
                <w:p w14:paraId="70369FEA" w14:textId="11DA7833" w:rsidR="00706141" w:rsidRPr="0029611F" w:rsidRDefault="00706141" w:rsidP="00FC2282">
                  <w:pPr>
                    <w:pStyle w:val="TableParagraph"/>
                    <w:adjustRightInd w:val="0"/>
                    <w:snapToGrid w:val="0"/>
                    <w:rPr>
                      <w:rFonts w:eastAsia="宋体"/>
                      <w:color w:val="000000"/>
                      <w:sz w:val="21"/>
                      <w:szCs w:val="21"/>
                    </w:rPr>
                  </w:pPr>
                  <w:r w:rsidRPr="0029611F">
                    <w:rPr>
                      <w:rFonts w:eastAsia="宋体"/>
                      <w:color w:val="000000"/>
                      <w:sz w:val="21"/>
                      <w:szCs w:val="21"/>
                      <w:lang w:val="en-US" w:bidi="ar"/>
                    </w:rPr>
                    <w:t>水质</w:t>
                  </w:r>
                  <w:r w:rsidRPr="0029611F">
                    <w:rPr>
                      <w:rFonts w:eastAsia="宋体"/>
                      <w:color w:val="000000"/>
                      <w:sz w:val="21"/>
                      <w:szCs w:val="21"/>
                      <w:lang w:val="en-US" w:bidi="ar"/>
                    </w:rPr>
                    <w:t xml:space="preserve"> </w:t>
                  </w:r>
                  <w:r w:rsidRPr="0029611F">
                    <w:rPr>
                      <w:rFonts w:eastAsia="宋体"/>
                      <w:color w:val="000000"/>
                      <w:sz w:val="21"/>
                      <w:szCs w:val="21"/>
                      <w:lang w:val="en-US" w:bidi="ar"/>
                    </w:rPr>
                    <w:t>氨氮的测定</w:t>
                  </w:r>
                  <w:r w:rsidRPr="0029611F">
                    <w:rPr>
                      <w:rFonts w:eastAsia="宋体"/>
                      <w:color w:val="000000"/>
                      <w:sz w:val="21"/>
                      <w:szCs w:val="21"/>
                      <w:lang w:val="en-US" w:bidi="ar"/>
                    </w:rPr>
                    <w:t xml:space="preserve"> </w:t>
                  </w:r>
                  <w:r w:rsidRPr="0029611F">
                    <w:rPr>
                      <w:rFonts w:eastAsia="宋体"/>
                      <w:color w:val="000000"/>
                      <w:sz w:val="21"/>
                      <w:szCs w:val="21"/>
                      <w:lang w:val="en-US" w:bidi="ar"/>
                    </w:rPr>
                    <w:t>纳氏试剂分光光度法</w:t>
                  </w:r>
                  <w:r w:rsidRPr="0029611F">
                    <w:rPr>
                      <w:rFonts w:eastAsia="宋体"/>
                      <w:color w:val="000000"/>
                      <w:sz w:val="21"/>
                      <w:szCs w:val="21"/>
                      <w:lang w:val="en-US" w:bidi="ar"/>
                    </w:rPr>
                    <w:t xml:space="preserve">  </w:t>
                  </w:r>
                  <w:r w:rsidRPr="0029611F">
                    <w:rPr>
                      <w:rFonts w:eastAsia="宋体"/>
                      <w:color w:val="000000"/>
                      <w:sz w:val="21"/>
                      <w:szCs w:val="21"/>
                      <w:lang w:val="en-US" w:bidi="ar"/>
                    </w:rPr>
                    <w:br/>
                    <w:t>HJ 535-2009</w:t>
                  </w:r>
                </w:p>
              </w:tc>
              <w:tc>
                <w:tcPr>
                  <w:tcW w:w="851" w:type="pct"/>
                  <w:vAlign w:val="center"/>
                </w:tcPr>
                <w:p w14:paraId="29ED14AE" w14:textId="0541E884" w:rsidR="00706141" w:rsidRPr="0029611F" w:rsidRDefault="00706141" w:rsidP="00FC2282">
                  <w:pPr>
                    <w:pStyle w:val="afb"/>
                    <w:snapToGrid w:val="0"/>
                    <w:spacing w:line="240" w:lineRule="auto"/>
                    <w:rPr>
                      <w:color w:val="000000"/>
                      <w:szCs w:val="21"/>
                    </w:rPr>
                  </w:pPr>
                  <w:r w:rsidRPr="0029611F">
                    <w:rPr>
                      <w:color w:val="000000"/>
                      <w:szCs w:val="21"/>
                      <w:lang w:bidi="ar"/>
                    </w:rPr>
                    <w:t>0.025mg/L</w:t>
                  </w:r>
                </w:p>
              </w:tc>
            </w:tr>
            <w:tr w:rsidR="00706141" w:rsidRPr="0029611F" w14:paraId="26101D50" w14:textId="77777777" w:rsidTr="00A6173D">
              <w:trPr>
                <w:trHeight w:val="397"/>
                <w:jc w:val="center"/>
              </w:trPr>
              <w:tc>
                <w:tcPr>
                  <w:tcW w:w="609" w:type="pct"/>
                  <w:vMerge/>
                  <w:vAlign w:val="center"/>
                </w:tcPr>
                <w:p w14:paraId="417854EC" w14:textId="77777777" w:rsidR="00706141" w:rsidRPr="0029611F" w:rsidRDefault="00706141" w:rsidP="00FC2282">
                  <w:pPr>
                    <w:pStyle w:val="aff7"/>
                    <w:spacing w:line="240" w:lineRule="auto"/>
                    <w:rPr>
                      <w:rFonts w:ascii="Times New Roman" w:eastAsia="宋体" w:hAnsi="Times New Roman" w:cs="Times New Roman"/>
                      <w:color w:val="000000"/>
                      <w:sz w:val="21"/>
                      <w:szCs w:val="21"/>
                      <w:lang w:bidi="ar"/>
                    </w:rPr>
                  </w:pPr>
                </w:p>
              </w:tc>
              <w:tc>
                <w:tcPr>
                  <w:tcW w:w="974" w:type="pct"/>
                  <w:vAlign w:val="center"/>
                </w:tcPr>
                <w:p w14:paraId="405EC53D" w14:textId="4C81B4F8" w:rsidR="00706141" w:rsidRPr="0029611F" w:rsidRDefault="00706141" w:rsidP="00FC2282">
                  <w:pPr>
                    <w:pStyle w:val="afb"/>
                    <w:snapToGrid w:val="0"/>
                    <w:spacing w:line="240" w:lineRule="auto"/>
                    <w:rPr>
                      <w:color w:val="000000"/>
                      <w:szCs w:val="21"/>
                    </w:rPr>
                  </w:pPr>
                  <w:r w:rsidRPr="0029611F">
                    <w:rPr>
                      <w:color w:val="000000"/>
                      <w:szCs w:val="21"/>
                      <w:lang w:bidi="ar"/>
                    </w:rPr>
                    <w:t>总磷</w:t>
                  </w:r>
                </w:p>
              </w:tc>
              <w:tc>
                <w:tcPr>
                  <w:tcW w:w="2566" w:type="pct"/>
                  <w:vAlign w:val="center"/>
                </w:tcPr>
                <w:p w14:paraId="0EC19765" w14:textId="27085D98" w:rsidR="00706141" w:rsidRPr="0029611F" w:rsidRDefault="00706141" w:rsidP="00FC2282">
                  <w:pPr>
                    <w:pStyle w:val="TableParagraph"/>
                    <w:adjustRightInd w:val="0"/>
                    <w:snapToGrid w:val="0"/>
                    <w:rPr>
                      <w:rFonts w:eastAsia="宋体"/>
                      <w:color w:val="000000"/>
                      <w:sz w:val="21"/>
                      <w:szCs w:val="21"/>
                    </w:rPr>
                  </w:pPr>
                  <w:r w:rsidRPr="0029611F">
                    <w:rPr>
                      <w:rFonts w:eastAsia="宋体"/>
                      <w:color w:val="000000"/>
                      <w:sz w:val="21"/>
                      <w:szCs w:val="21"/>
                      <w:lang w:val="en-US" w:bidi="ar"/>
                    </w:rPr>
                    <w:t>水质</w:t>
                  </w:r>
                  <w:r w:rsidRPr="0029611F">
                    <w:rPr>
                      <w:rFonts w:eastAsia="宋体"/>
                      <w:color w:val="000000"/>
                      <w:sz w:val="21"/>
                      <w:szCs w:val="21"/>
                      <w:lang w:val="en-US" w:bidi="ar"/>
                    </w:rPr>
                    <w:t xml:space="preserve"> </w:t>
                  </w:r>
                  <w:r w:rsidRPr="0029611F">
                    <w:rPr>
                      <w:rFonts w:eastAsia="宋体"/>
                      <w:color w:val="000000"/>
                      <w:sz w:val="21"/>
                      <w:szCs w:val="21"/>
                      <w:lang w:val="en-US" w:bidi="ar"/>
                    </w:rPr>
                    <w:t>总磷的测定</w:t>
                  </w:r>
                  <w:r w:rsidRPr="0029611F">
                    <w:rPr>
                      <w:rFonts w:eastAsia="宋体"/>
                      <w:color w:val="000000"/>
                      <w:sz w:val="21"/>
                      <w:szCs w:val="21"/>
                      <w:lang w:val="en-US" w:bidi="ar"/>
                    </w:rPr>
                    <w:t xml:space="preserve"> </w:t>
                  </w:r>
                  <w:r w:rsidRPr="0029611F">
                    <w:rPr>
                      <w:rFonts w:eastAsia="宋体"/>
                      <w:color w:val="000000"/>
                      <w:sz w:val="21"/>
                      <w:szCs w:val="21"/>
                      <w:lang w:val="en-US" w:bidi="ar"/>
                    </w:rPr>
                    <w:t>钼酸铵分光光度法</w:t>
                  </w:r>
                  <w:r w:rsidRPr="0029611F">
                    <w:rPr>
                      <w:rFonts w:eastAsia="宋体"/>
                      <w:color w:val="000000"/>
                      <w:sz w:val="21"/>
                      <w:szCs w:val="21"/>
                      <w:lang w:val="en-US" w:bidi="ar"/>
                    </w:rPr>
                    <w:t xml:space="preserve"> </w:t>
                  </w:r>
                  <w:r w:rsidRPr="0029611F">
                    <w:rPr>
                      <w:rFonts w:eastAsia="宋体"/>
                      <w:color w:val="000000"/>
                      <w:sz w:val="21"/>
                      <w:szCs w:val="21"/>
                      <w:lang w:val="en-US" w:bidi="ar"/>
                    </w:rPr>
                    <w:br/>
                    <w:t>GB 11893-89</w:t>
                  </w:r>
                </w:p>
              </w:tc>
              <w:tc>
                <w:tcPr>
                  <w:tcW w:w="851" w:type="pct"/>
                  <w:vAlign w:val="center"/>
                </w:tcPr>
                <w:p w14:paraId="422F27A1" w14:textId="06FB5F59" w:rsidR="00706141" w:rsidRPr="0029611F" w:rsidRDefault="00706141" w:rsidP="00FC2282">
                  <w:pPr>
                    <w:pStyle w:val="afb"/>
                    <w:snapToGrid w:val="0"/>
                    <w:spacing w:line="240" w:lineRule="auto"/>
                    <w:rPr>
                      <w:color w:val="000000"/>
                      <w:szCs w:val="21"/>
                    </w:rPr>
                  </w:pPr>
                  <w:r w:rsidRPr="0029611F">
                    <w:rPr>
                      <w:color w:val="000000"/>
                      <w:szCs w:val="21"/>
                      <w:lang w:bidi="ar"/>
                    </w:rPr>
                    <w:t>0.01mg/L</w:t>
                  </w:r>
                </w:p>
              </w:tc>
            </w:tr>
            <w:tr w:rsidR="00706141" w:rsidRPr="0029611F" w14:paraId="4C0F576A" w14:textId="77777777" w:rsidTr="00A6173D">
              <w:trPr>
                <w:trHeight w:val="397"/>
                <w:jc w:val="center"/>
              </w:trPr>
              <w:tc>
                <w:tcPr>
                  <w:tcW w:w="609" w:type="pct"/>
                  <w:vMerge/>
                  <w:vAlign w:val="center"/>
                </w:tcPr>
                <w:p w14:paraId="64B29CEB" w14:textId="77777777" w:rsidR="00706141" w:rsidRPr="0029611F" w:rsidRDefault="00706141" w:rsidP="00FC2282">
                  <w:pPr>
                    <w:pStyle w:val="aff7"/>
                    <w:spacing w:line="240" w:lineRule="auto"/>
                    <w:rPr>
                      <w:rFonts w:ascii="Times New Roman" w:eastAsia="宋体" w:hAnsi="Times New Roman" w:cs="Times New Roman"/>
                      <w:color w:val="000000"/>
                      <w:sz w:val="21"/>
                      <w:szCs w:val="21"/>
                      <w:lang w:bidi="ar"/>
                    </w:rPr>
                  </w:pPr>
                </w:p>
              </w:tc>
              <w:tc>
                <w:tcPr>
                  <w:tcW w:w="974" w:type="pct"/>
                  <w:vAlign w:val="center"/>
                </w:tcPr>
                <w:p w14:paraId="333AE287" w14:textId="7485859D" w:rsidR="00706141" w:rsidRPr="0029611F" w:rsidRDefault="00706141" w:rsidP="00FC2282">
                  <w:pPr>
                    <w:pStyle w:val="afb"/>
                    <w:snapToGrid w:val="0"/>
                    <w:spacing w:line="240" w:lineRule="auto"/>
                    <w:rPr>
                      <w:color w:val="000000"/>
                      <w:szCs w:val="21"/>
                    </w:rPr>
                  </w:pPr>
                  <w:r w:rsidRPr="0029611F">
                    <w:rPr>
                      <w:color w:val="000000"/>
                      <w:szCs w:val="21"/>
                      <w:lang w:bidi="ar"/>
                    </w:rPr>
                    <w:t>总氮</w:t>
                  </w:r>
                </w:p>
              </w:tc>
              <w:tc>
                <w:tcPr>
                  <w:tcW w:w="2566" w:type="pct"/>
                  <w:vAlign w:val="center"/>
                </w:tcPr>
                <w:p w14:paraId="751111E2" w14:textId="4163BF49" w:rsidR="00706141" w:rsidRPr="0029611F" w:rsidRDefault="00706141" w:rsidP="00FC2282">
                  <w:pPr>
                    <w:pStyle w:val="TableParagraph"/>
                    <w:adjustRightInd w:val="0"/>
                    <w:snapToGrid w:val="0"/>
                    <w:rPr>
                      <w:rFonts w:eastAsia="宋体"/>
                      <w:color w:val="000000"/>
                      <w:sz w:val="21"/>
                      <w:szCs w:val="21"/>
                    </w:rPr>
                  </w:pPr>
                  <w:r w:rsidRPr="0029611F">
                    <w:rPr>
                      <w:rFonts w:eastAsia="宋体"/>
                      <w:color w:val="000000"/>
                      <w:sz w:val="21"/>
                      <w:szCs w:val="21"/>
                      <w:lang w:val="en-US" w:bidi="ar"/>
                    </w:rPr>
                    <w:t>水质</w:t>
                  </w:r>
                  <w:r w:rsidRPr="0029611F">
                    <w:rPr>
                      <w:rFonts w:eastAsia="宋体"/>
                      <w:color w:val="000000"/>
                      <w:sz w:val="21"/>
                      <w:szCs w:val="21"/>
                      <w:lang w:val="en-US" w:bidi="ar"/>
                    </w:rPr>
                    <w:t xml:space="preserve"> </w:t>
                  </w:r>
                  <w:r w:rsidRPr="0029611F">
                    <w:rPr>
                      <w:rFonts w:eastAsia="宋体"/>
                      <w:color w:val="000000"/>
                      <w:sz w:val="21"/>
                      <w:szCs w:val="21"/>
                      <w:lang w:val="en-US" w:bidi="ar"/>
                    </w:rPr>
                    <w:t>总氮的测定</w:t>
                  </w:r>
                  <w:r w:rsidRPr="0029611F">
                    <w:rPr>
                      <w:rFonts w:eastAsia="宋体"/>
                      <w:color w:val="000000"/>
                      <w:sz w:val="21"/>
                      <w:szCs w:val="21"/>
                      <w:lang w:val="en-US" w:bidi="ar"/>
                    </w:rPr>
                    <w:t xml:space="preserve"> </w:t>
                  </w:r>
                  <w:r w:rsidRPr="0029611F">
                    <w:rPr>
                      <w:rFonts w:eastAsia="宋体"/>
                      <w:color w:val="000000"/>
                      <w:sz w:val="21"/>
                      <w:szCs w:val="21"/>
                      <w:lang w:val="en-US" w:bidi="ar"/>
                    </w:rPr>
                    <w:t>碱性过硫酸钾消解紫外分光光度法</w:t>
                  </w:r>
                  <w:r w:rsidRPr="0029611F">
                    <w:rPr>
                      <w:rFonts w:eastAsia="宋体"/>
                      <w:color w:val="000000"/>
                      <w:sz w:val="21"/>
                      <w:szCs w:val="21"/>
                      <w:lang w:val="en-US" w:bidi="ar"/>
                    </w:rPr>
                    <w:t xml:space="preserve"> HJ 636-2012</w:t>
                  </w:r>
                </w:p>
              </w:tc>
              <w:tc>
                <w:tcPr>
                  <w:tcW w:w="851" w:type="pct"/>
                  <w:vAlign w:val="center"/>
                </w:tcPr>
                <w:p w14:paraId="201B22B6" w14:textId="2AAE390D" w:rsidR="00706141" w:rsidRPr="0029611F" w:rsidRDefault="00706141" w:rsidP="00FC2282">
                  <w:pPr>
                    <w:pStyle w:val="afb"/>
                    <w:snapToGrid w:val="0"/>
                    <w:spacing w:line="240" w:lineRule="auto"/>
                    <w:rPr>
                      <w:color w:val="000000"/>
                      <w:szCs w:val="21"/>
                    </w:rPr>
                  </w:pPr>
                  <w:r w:rsidRPr="0029611F">
                    <w:rPr>
                      <w:color w:val="000000"/>
                      <w:szCs w:val="21"/>
                      <w:lang w:bidi="ar"/>
                    </w:rPr>
                    <w:t>0.05mg/L</w:t>
                  </w:r>
                </w:p>
              </w:tc>
            </w:tr>
            <w:tr w:rsidR="00706141" w:rsidRPr="0029611F" w14:paraId="50A0774F" w14:textId="77777777" w:rsidTr="00A6173D">
              <w:trPr>
                <w:trHeight w:val="397"/>
                <w:jc w:val="center"/>
              </w:trPr>
              <w:tc>
                <w:tcPr>
                  <w:tcW w:w="609" w:type="pct"/>
                  <w:vMerge/>
                  <w:vAlign w:val="center"/>
                </w:tcPr>
                <w:p w14:paraId="668FFA6E" w14:textId="77777777" w:rsidR="00706141" w:rsidRPr="0029611F" w:rsidRDefault="00706141" w:rsidP="00FC2282">
                  <w:pPr>
                    <w:pStyle w:val="aff7"/>
                    <w:spacing w:line="240" w:lineRule="auto"/>
                    <w:rPr>
                      <w:rFonts w:ascii="Times New Roman" w:eastAsia="宋体" w:hAnsi="Times New Roman" w:cs="Times New Roman"/>
                      <w:color w:val="000000"/>
                      <w:sz w:val="21"/>
                      <w:szCs w:val="21"/>
                      <w:lang w:bidi="ar"/>
                    </w:rPr>
                  </w:pPr>
                </w:p>
              </w:tc>
              <w:tc>
                <w:tcPr>
                  <w:tcW w:w="974" w:type="pct"/>
                  <w:vAlign w:val="center"/>
                </w:tcPr>
                <w:p w14:paraId="3C8744F3" w14:textId="469F9D0D" w:rsidR="00706141" w:rsidRPr="0029611F" w:rsidRDefault="00706141" w:rsidP="00FC2282">
                  <w:pPr>
                    <w:pStyle w:val="afb"/>
                    <w:snapToGrid w:val="0"/>
                    <w:spacing w:line="240" w:lineRule="auto"/>
                    <w:rPr>
                      <w:color w:val="000000"/>
                      <w:szCs w:val="21"/>
                    </w:rPr>
                  </w:pPr>
                  <w:r w:rsidRPr="0029611F">
                    <w:rPr>
                      <w:color w:val="000000"/>
                      <w:szCs w:val="21"/>
                      <w:lang w:bidi="ar"/>
                    </w:rPr>
                    <w:t>动植物油类</w:t>
                  </w:r>
                </w:p>
              </w:tc>
              <w:tc>
                <w:tcPr>
                  <w:tcW w:w="2566" w:type="pct"/>
                  <w:vAlign w:val="center"/>
                </w:tcPr>
                <w:p w14:paraId="68470D4C" w14:textId="7458DE1A" w:rsidR="00706141" w:rsidRPr="0029611F" w:rsidRDefault="00706141" w:rsidP="00FC2282">
                  <w:pPr>
                    <w:pStyle w:val="TableParagraph"/>
                    <w:adjustRightInd w:val="0"/>
                    <w:snapToGrid w:val="0"/>
                    <w:rPr>
                      <w:rFonts w:eastAsia="宋体"/>
                      <w:color w:val="000000"/>
                      <w:sz w:val="21"/>
                      <w:szCs w:val="21"/>
                    </w:rPr>
                  </w:pPr>
                  <w:r w:rsidRPr="0029611F">
                    <w:rPr>
                      <w:rFonts w:eastAsia="宋体"/>
                      <w:color w:val="000000"/>
                      <w:sz w:val="21"/>
                      <w:szCs w:val="21"/>
                      <w:lang w:val="en-US" w:bidi="ar"/>
                    </w:rPr>
                    <w:t>水质</w:t>
                  </w:r>
                  <w:r w:rsidRPr="0029611F">
                    <w:rPr>
                      <w:rFonts w:eastAsia="宋体"/>
                      <w:color w:val="000000"/>
                      <w:sz w:val="21"/>
                      <w:szCs w:val="21"/>
                      <w:lang w:val="en-US" w:bidi="ar"/>
                    </w:rPr>
                    <w:t xml:space="preserve"> </w:t>
                  </w:r>
                  <w:r w:rsidRPr="0029611F">
                    <w:rPr>
                      <w:rFonts w:eastAsia="宋体"/>
                      <w:color w:val="000000"/>
                      <w:sz w:val="21"/>
                      <w:szCs w:val="21"/>
                      <w:lang w:val="en-US" w:bidi="ar"/>
                    </w:rPr>
                    <w:t>石油类和动植物油类的测定</w:t>
                  </w:r>
                  <w:r w:rsidRPr="0029611F">
                    <w:rPr>
                      <w:rFonts w:eastAsia="宋体"/>
                      <w:color w:val="000000"/>
                      <w:sz w:val="21"/>
                      <w:szCs w:val="21"/>
                      <w:lang w:val="en-US" w:bidi="ar"/>
                    </w:rPr>
                    <w:t xml:space="preserve"> </w:t>
                  </w:r>
                  <w:r w:rsidRPr="0029611F">
                    <w:rPr>
                      <w:rFonts w:eastAsia="宋体"/>
                      <w:color w:val="000000"/>
                      <w:sz w:val="21"/>
                      <w:szCs w:val="21"/>
                      <w:lang w:val="en-US" w:bidi="ar"/>
                    </w:rPr>
                    <w:t>红外分光光度法</w:t>
                  </w:r>
                  <w:r w:rsidRPr="0029611F">
                    <w:rPr>
                      <w:rFonts w:eastAsia="宋体"/>
                      <w:color w:val="000000"/>
                      <w:sz w:val="21"/>
                      <w:szCs w:val="21"/>
                      <w:lang w:val="en-US" w:bidi="ar"/>
                    </w:rPr>
                    <w:t xml:space="preserve"> HJ 637-2018</w:t>
                  </w:r>
                </w:p>
              </w:tc>
              <w:tc>
                <w:tcPr>
                  <w:tcW w:w="851" w:type="pct"/>
                  <w:vAlign w:val="center"/>
                </w:tcPr>
                <w:p w14:paraId="16368A9A" w14:textId="104D783F" w:rsidR="00706141" w:rsidRPr="0029611F" w:rsidRDefault="00706141" w:rsidP="00FC2282">
                  <w:pPr>
                    <w:pStyle w:val="afb"/>
                    <w:snapToGrid w:val="0"/>
                    <w:spacing w:line="240" w:lineRule="auto"/>
                    <w:rPr>
                      <w:color w:val="000000"/>
                      <w:szCs w:val="21"/>
                    </w:rPr>
                  </w:pPr>
                  <w:r w:rsidRPr="0029611F">
                    <w:rPr>
                      <w:color w:val="000000"/>
                      <w:szCs w:val="21"/>
                      <w:lang w:bidi="ar"/>
                    </w:rPr>
                    <w:t>0.06mg/L</w:t>
                  </w:r>
                </w:p>
              </w:tc>
            </w:tr>
            <w:tr w:rsidR="00706141" w:rsidRPr="0029611F" w14:paraId="0FD8E5D2" w14:textId="77777777" w:rsidTr="00A6173D">
              <w:trPr>
                <w:trHeight w:val="397"/>
                <w:jc w:val="center"/>
              </w:trPr>
              <w:tc>
                <w:tcPr>
                  <w:tcW w:w="609" w:type="pct"/>
                  <w:vAlign w:val="center"/>
                </w:tcPr>
                <w:p w14:paraId="4768ED32" w14:textId="77777777" w:rsidR="00706141" w:rsidRPr="0029611F" w:rsidRDefault="00706141" w:rsidP="00FC2282">
                  <w:pPr>
                    <w:pStyle w:val="aff7"/>
                    <w:spacing w:line="240" w:lineRule="auto"/>
                    <w:rPr>
                      <w:rFonts w:ascii="Times New Roman" w:eastAsia="宋体" w:hAnsi="Times New Roman" w:cs="Times New Roman"/>
                      <w:color w:val="000000"/>
                      <w:sz w:val="21"/>
                      <w:szCs w:val="21"/>
                      <w:lang w:bidi="ar"/>
                    </w:rPr>
                  </w:pPr>
                  <w:r w:rsidRPr="0029611F">
                    <w:rPr>
                      <w:rFonts w:ascii="Times New Roman" w:eastAsia="宋体" w:hAnsi="Times New Roman" w:cs="Times New Roman"/>
                      <w:color w:val="000000"/>
                      <w:sz w:val="21"/>
                      <w:szCs w:val="21"/>
                    </w:rPr>
                    <w:t>噪声</w:t>
                  </w:r>
                </w:p>
              </w:tc>
              <w:tc>
                <w:tcPr>
                  <w:tcW w:w="974" w:type="pct"/>
                  <w:vAlign w:val="center"/>
                </w:tcPr>
                <w:p w14:paraId="1F60731A" w14:textId="2B126014" w:rsidR="00706141" w:rsidRPr="0029611F" w:rsidRDefault="00706141" w:rsidP="00FC2282">
                  <w:pPr>
                    <w:pStyle w:val="afb"/>
                    <w:snapToGrid w:val="0"/>
                    <w:spacing w:line="240" w:lineRule="auto"/>
                    <w:rPr>
                      <w:color w:val="000000"/>
                      <w:szCs w:val="21"/>
                    </w:rPr>
                  </w:pPr>
                  <w:r w:rsidRPr="0029611F">
                    <w:rPr>
                      <w:color w:val="000000"/>
                      <w:szCs w:val="21"/>
                    </w:rPr>
                    <w:t>厂界噪声</w:t>
                  </w:r>
                </w:p>
              </w:tc>
              <w:tc>
                <w:tcPr>
                  <w:tcW w:w="2566" w:type="pct"/>
                  <w:vAlign w:val="center"/>
                </w:tcPr>
                <w:p w14:paraId="7AFCBC19" w14:textId="77777777" w:rsidR="00706141" w:rsidRPr="0029611F" w:rsidRDefault="00706141" w:rsidP="00FC2282">
                  <w:pPr>
                    <w:pStyle w:val="TableParagraph"/>
                    <w:adjustRightInd w:val="0"/>
                    <w:snapToGrid w:val="0"/>
                    <w:rPr>
                      <w:rFonts w:eastAsia="宋体"/>
                      <w:color w:val="000000"/>
                      <w:sz w:val="21"/>
                      <w:szCs w:val="21"/>
                    </w:rPr>
                  </w:pPr>
                  <w:r w:rsidRPr="0029611F">
                    <w:rPr>
                      <w:rFonts w:eastAsia="宋体"/>
                      <w:color w:val="000000"/>
                      <w:sz w:val="21"/>
                      <w:szCs w:val="21"/>
                    </w:rPr>
                    <w:t>工业企业厂界环境噪声排放标准</w:t>
                  </w:r>
                </w:p>
                <w:p w14:paraId="522C816A" w14:textId="4CC90D4F" w:rsidR="00706141" w:rsidRPr="0029611F" w:rsidRDefault="00706141" w:rsidP="00FC2282">
                  <w:pPr>
                    <w:pStyle w:val="afb"/>
                    <w:snapToGrid w:val="0"/>
                    <w:spacing w:line="240" w:lineRule="auto"/>
                    <w:rPr>
                      <w:color w:val="000000"/>
                      <w:szCs w:val="21"/>
                      <w:lang w:bidi="ar"/>
                    </w:rPr>
                  </w:pPr>
                  <w:r w:rsidRPr="0029611F">
                    <w:rPr>
                      <w:color w:val="000000"/>
                      <w:szCs w:val="21"/>
                    </w:rPr>
                    <w:t>GB/T 12348-2008</w:t>
                  </w:r>
                </w:p>
              </w:tc>
              <w:tc>
                <w:tcPr>
                  <w:tcW w:w="851" w:type="pct"/>
                  <w:vAlign w:val="center"/>
                </w:tcPr>
                <w:p w14:paraId="7DBF85D8" w14:textId="55AFC548" w:rsidR="00706141" w:rsidRPr="0029611F" w:rsidRDefault="00706141" w:rsidP="00FC2282">
                  <w:pPr>
                    <w:pStyle w:val="afb"/>
                    <w:snapToGrid w:val="0"/>
                    <w:spacing w:line="240" w:lineRule="auto"/>
                    <w:rPr>
                      <w:color w:val="000000"/>
                      <w:szCs w:val="21"/>
                    </w:rPr>
                  </w:pPr>
                  <w:r w:rsidRPr="0029611F">
                    <w:rPr>
                      <w:color w:val="000000"/>
                      <w:szCs w:val="21"/>
                    </w:rPr>
                    <w:t>/</w:t>
                  </w:r>
                </w:p>
              </w:tc>
            </w:tr>
          </w:tbl>
          <w:p w14:paraId="13DF15B6" w14:textId="4A60C304" w:rsidR="00706141" w:rsidRPr="0029611F" w:rsidRDefault="00706141" w:rsidP="00706141">
            <w:pPr>
              <w:spacing w:after="0" w:line="460" w:lineRule="exact"/>
              <w:ind w:firstLineChars="200" w:firstLine="480"/>
              <w:jc w:val="both"/>
              <w:textAlignment w:val="baseline"/>
              <w:rPr>
                <w:rFonts w:ascii="Times New Roman" w:eastAsia="黑体" w:hAnsi="Times New Roman"/>
                <w:bCs/>
                <w:color w:val="000000"/>
                <w:sz w:val="24"/>
                <w:szCs w:val="24"/>
              </w:rPr>
            </w:pPr>
            <w:r w:rsidRPr="0029611F">
              <w:rPr>
                <w:rFonts w:ascii="Times New Roman" w:eastAsia="黑体" w:hAnsi="Times New Roman"/>
                <w:bCs/>
                <w:color w:val="000000"/>
                <w:sz w:val="24"/>
                <w:szCs w:val="24"/>
              </w:rPr>
              <w:t>表</w:t>
            </w:r>
            <w:r w:rsidRPr="0029611F">
              <w:rPr>
                <w:rFonts w:ascii="Times New Roman" w:eastAsia="黑体" w:hAnsi="Times New Roman" w:hint="eastAsia"/>
                <w:bCs/>
                <w:color w:val="000000"/>
                <w:sz w:val="24"/>
                <w:szCs w:val="24"/>
              </w:rPr>
              <w:t>1</w:t>
            </w:r>
            <w:r w:rsidR="00E60D03" w:rsidRPr="0029611F">
              <w:rPr>
                <w:rFonts w:ascii="Times New Roman" w:eastAsia="黑体" w:hAnsi="Times New Roman" w:hint="eastAsia"/>
                <w:bCs/>
                <w:color w:val="000000"/>
                <w:sz w:val="24"/>
                <w:szCs w:val="24"/>
              </w:rPr>
              <w:t>6</w:t>
            </w:r>
            <w:r w:rsidRPr="0029611F">
              <w:rPr>
                <w:rFonts w:ascii="Times New Roman" w:eastAsia="黑体" w:hAnsi="Times New Roman"/>
                <w:bCs/>
                <w:color w:val="000000"/>
                <w:sz w:val="24"/>
                <w:szCs w:val="24"/>
              </w:rPr>
              <w:t xml:space="preserve">        </w:t>
            </w:r>
            <w:r w:rsidRPr="0029611F">
              <w:rPr>
                <w:rFonts w:ascii="Times New Roman" w:eastAsia="黑体" w:hAnsi="Times New Roman" w:hint="eastAsia"/>
                <w:bCs/>
                <w:color w:val="000000"/>
                <w:sz w:val="24"/>
                <w:szCs w:val="24"/>
              </w:rPr>
              <w:t xml:space="preserve">      </w:t>
            </w:r>
            <w:r w:rsidRPr="0029611F">
              <w:rPr>
                <w:rFonts w:ascii="Times New Roman" w:eastAsia="黑体" w:hAnsi="Times New Roman"/>
                <w:bCs/>
                <w:color w:val="000000"/>
                <w:sz w:val="24"/>
                <w:szCs w:val="24"/>
              </w:rPr>
              <w:t xml:space="preserve">     </w:t>
            </w:r>
            <w:r w:rsidRPr="0029611F">
              <w:rPr>
                <w:rFonts w:ascii="Times New Roman" w:eastAsia="黑体" w:hAnsi="Times New Roman" w:hint="eastAsia"/>
                <w:bCs/>
                <w:color w:val="000000"/>
                <w:sz w:val="24"/>
                <w:szCs w:val="24"/>
              </w:rPr>
              <w:t>主要检测仪器</w:t>
            </w:r>
            <w:r w:rsidRPr="0029611F">
              <w:rPr>
                <w:rFonts w:ascii="Times New Roman" w:eastAsia="黑体" w:hAnsi="Times New Roman"/>
                <w:bCs/>
                <w:color w:val="000000"/>
                <w:sz w:val="24"/>
                <w:szCs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21"/>
              <w:gridCol w:w="4111"/>
              <w:gridCol w:w="1417"/>
              <w:gridCol w:w="2057"/>
            </w:tblGrid>
            <w:tr w:rsidR="001E0B01" w:rsidRPr="0029611F" w14:paraId="73A2709D" w14:textId="77777777" w:rsidTr="001E0B01">
              <w:trPr>
                <w:trHeight w:val="397"/>
                <w:tblHeader/>
                <w:jc w:val="center"/>
              </w:trPr>
              <w:tc>
                <w:tcPr>
                  <w:tcW w:w="434" w:type="pct"/>
                  <w:vAlign w:val="center"/>
                </w:tcPr>
                <w:p w14:paraId="7050A049" w14:textId="00AF6B11" w:rsidR="00144A32" w:rsidRPr="0029611F" w:rsidRDefault="00144A32" w:rsidP="00144A32">
                  <w:pPr>
                    <w:pStyle w:val="aff7"/>
                    <w:spacing w:line="240" w:lineRule="auto"/>
                    <w:rPr>
                      <w:rFonts w:ascii="Times New Roman" w:eastAsia="宋体" w:hAnsi="Times New Roman" w:cs="Times New Roman"/>
                      <w:b/>
                      <w:bCs/>
                      <w:color w:val="000000"/>
                      <w:sz w:val="21"/>
                      <w:szCs w:val="21"/>
                    </w:rPr>
                  </w:pPr>
                  <w:r w:rsidRPr="0029611F">
                    <w:rPr>
                      <w:rFonts w:ascii="Times New Roman" w:eastAsia="宋体" w:hAnsi="Times New Roman" w:cs="Times New Roman"/>
                      <w:b/>
                      <w:bCs/>
                      <w:sz w:val="21"/>
                      <w:szCs w:val="21"/>
                    </w:rPr>
                    <w:t>序号</w:t>
                  </w:r>
                </w:p>
              </w:tc>
              <w:tc>
                <w:tcPr>
                  <w:tcW w:w="2475" w:type="pct"/>
                  <w:vAlign w:val="center"/>
                </w:tcPr>
                <w:p w14:paraId="6022010F" w14:textId="14FD103F" w:rsidR="00144A32" w:rsidRPr="0029611F" w:rsidRDefault="00144A32" w:rsidP="00144A32">
                  <w:pPr>
                    <w:pStyle w:val="afb"/>
                    <w:snapToGrid w:val="0"/>
                    <w:spacing w:line="240" w:lineRule="auto"/>
                    <w:rPr>
                      <w:b/>
                      <w:bCs/>
                      <w:color w:val="000000"/>
                      <w:szCs w:val="21"/>
                    </w:rPr>
                  </w:pPr>
                  <w:r w:rsidRPr="0029611F">
                    <w:rPr>
                      <w:b/>
                      <w:bCs/>
                      <w:szCs w:val="21"/>
                    </w:rPr>
                    <w:t>检测仪器</w:t>
                  </w:r>
                </w:p>
              </w:tc>
              <w:tc>
                <w:tcPr>
                  <w:tcW w:w="853" w:type="pct"/>
                  <w:vAlign w:val="center"/>
                </w:tcPr>
                <w:p w14:paraId="138F9610" w14:textId="7E523F2C" w:rsidR="00144A32" w:rsidRPr="0029611F" w:rsidRDefault="00144A32" w:rsidP="00144A32">
                  <w:pPr>
                    <w:pStyle w:val="afb"/>
                    <w:snapToGrid w:val="0"/>
                    <w:spacing w:line="240" w:lineRule="auto"/>
                    <w:rPr>
                      <w:b/>
                      <w:bCs/>
                      <w:color w:val="000000"/>
                      <w:szCs w:val="21"/>
                    </w:rPr>
                  </w:pPr>
                  <w:r w:rsidRPr="0029611F">
                    <w:rPr>
                      <w:b/>
                      <w:bCs/>
                      <w:szCs w:val="21"/>
                    </w:rPr>
                    <w:t>仪器编号</w:t>
                  </w:r>
                </w:p>
              </w:tc>
              <w:tc>
                <w:tcPr>
                  <w:tcW w:w="1238" w:type="pct"/>
                  <w:vAlign w:val="center"/>
                </w:tcPr>
                <w:p w14:paraId="067C8FB9" w14:textId="42F26583" w:rsidR="00144A32" w:rsidRPr="0029611F" w:rsidRDefault="00144A32" w:rsidP="00144A32">
                  <w:pPr>
                    <w:pStyle w:val="afb"/>
                    <w:snapToGrid w:val="0"/>
                    <w:spacing w:line="240" w:lineRule="auto"/>
                    <w:rPr>
                      <w:b/>
                      <w:bCs/>
                      <w:color w:val="000000"/>
                      <w:szCs w:val="21"/>
                    </w:rPr>
                  </w:pPr>
                  <w:r w:rsidRPr="0029611F">
                    <w:rPr>
                      <w:b/>
                      <w:bCs/>
                      <w:szCs w:val="21"/>
                    </w:rPr>
                    <w:t>检定</w:t>
                  </w:r>
                  <w:r w:rsidRPr="0029611F">
                    <w:rPr>
                      <w:b/>
                      <w:bCs/>
                      <w:szCs w:val="21"/>
                    </w:rPr>
                    <w:t>/</w:t>
                  </w:r>
                  <w:r w:rsidRPr="0029611F">
                    <w:rPr>
                      <w:b/>
                      <w:bCs/>
                      <w:szCs w:val="21"/>
                    </w:rPr>
                    <w:t>校准有效期</w:t>
                  </w:r>
                </w:p>
              </w:tc>
            </w:tr>
            <w:tr w:rsidR="001E0B01" w:rsidRPr="0029611F" w14:paraId="0B2C1EF3" w14:textId="77777777" w:rsidTr="001E0B01">
              <w:trPr>
                <w:trHeight w:val="397"/>
                <w:jc w:val="center"/>
              </w:trPr>
              <w:tc>
                <w:tcPr>
                  <w:tcW w:w="434" w:type="pct"/>
                  <w:vAlign w:val="center"/>
                </w:tcPr>
                <w:p w14:paraId="39C73105" w14:textId="49E88744"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1</w:t>
                  </w:r>
                </w:p>
              </w:tc>
              <w:tc>
                <w:tcPr>
                  <w:tcW w:w="2475" w:type="pct"/>
                  <w:vAlign w:val="center"/>
                </w:tcPr>
                <w:p w14:paraId="29B05B91" w14:textId="72D5F33F" w:rsidR="00144A32" w:rsidRPr="0029611F" w:rsidRDefault="00144A32" w:rsidP="00144A32">
                  <w:pPr>
                    <w:pStyle w:val="afb"/>
                    <w:snapToGrid w:val="0"/>
                    <w:spacing w:line="240" w:lineRule="auto"/>
                    <w:rPr>
                      <w:color w:val="000000"/>
                      <w:szCs w:val="21"/>
                    </w:rPr>
                  </w:pPr>
                  <w:r w:rsidRPr="0029611F">
                    <w:rPr>
                      <w:szCs w:val="21"/>
                    </w:rPr>
                    <w:t>自动烟尘（气）测试仪</w:t>
                  </w:r>
                  <w:r w:rsidRPr="0029611F">
                    <w:rPr>
                      <w:szCs w:val="21"/>
                    </w:rPr>
                    <w:t>TC-60HN</w:t>
                  </w:r>
                </w:p>
              </w:tc>
              <w:tc>
                <w:tcPr>
                  <w:tcW w:w="853" w:type="pct"/>
                  <w:vAlign w:val="center"/>
                </w:tcPr>
                <w:p w14:paraId="6DB59FD7" w14:textId="31DBE20D" w:rsidR="00144A32" w:rsidRPr="0029611F" w:rsidRDefault="00144A32" w:rsidP="00144A32">
                  <w:pPr>
                    <w:pStyle w:val="TableParagraph"/>
                    <w:adjustRightInd w:val="0"/>
                    <w:snapToGrid w:val="0"/>
                    <w:rPr>
                      <w:rFonts w:eastAsia="宋体"/>
                      <w:color w:val="000000"/>
                      <w:sz w:val="21"/>
                      <w:szCs w:val="21"/>
                    </w:rPr>
                  </w:pPr>
                  <w:r w:rsidRPr="0029611F">
                    <w:rPr>
                      <w:rFonts w:eastAsia="宋体"/>
                      <w:snapToGrid w:val="0"/>
                      <w:kern w:val="2"/>
                      <w:sz w:val="21"/>
                      <w:szCs w:val="21"/>
                      <w:lang w:val="en-US" w:bidi="ar-SA"/>
                    </w:rPr>
                    <w:t>HTJC-140</w:t>
                  </w:r>
                </w:p>
              </w:tc>
              <w:tc>
                <w:tcPr>
                  <w:tcW w:w="1238" w:type="pct"/>
                  <w:vAlign w:val="center"/>
                </w:tcPr>
                <w:p w14:paraId="6BC1F6F6" w14:textId="3BECCC9D" w:rsidR="00144A32" w:rsidRPr="0029611F" w:rsidRDefault="00144A32" w:rsidP="00144A32">
                  <w:pPr>
                    <w:pStyle w:val="afb"/>
                    <w:snapToGrid w:val="0"/>
                    <w:spacing w:line="240" w:lineRule="auto"/>
                    <w:rPr>
                      <w:color w:val="000000"/>
                      <w:szCs w:val="21"/>
                    </w:rPr>
                  </w:pPr>
                  <w:r w:rsidRPr="0029611F">
                    <w:rPr>
                      <w:szCs w:val="21"/>
                    </w:rPr>
                    <w:t>2026</w:t>
                  </w:r>
                  <w:r w:rsidRPr="0029611F">
                    <w:rPr>
                      <w:szCs w:val="21"/>
                    </w:rPr>
                    <w:t>年</w:t>
                  </w:r>
                  <w:r w:rsidRPr="0029611F">
                    <w:rPr>
                      <w:szCs w:val="21"/>
                    </w:rPr>
                    <w:t>5</w:t>
                  </w:r>
                  <w:r w:rsidRPr="0029611F">
                    <w:rPr>
                      <w:szCs w:val="21"/>
                    </w:rPr>
                    <w:t>月</w:t>
                  </w:r>
                  <w:r w:rsidRPr="0029611F">
                    <w:rPr>
                      <w:szCs w:val="21"/>
                    </w:rPr>
                    <w:t>11</w:t>
                  </w:r>
                  <w:r w:rsidRPr="0029611F">
                    <w:rPr>
                      <w:szCs w:val="21"/>
                    </w:rPr>
                    <w:t>日</w:t>
                  </w:r>
                </w:p>
              </w:tc>
            </w:tr>
            <w:tr w:rsidR="00144A32" w:rsidRPr="0029611F" w14:paraId="72C8ED2A" w14:textId="77777777" w:rsidTr="001E0B01">
              <w:trPr>
                <w:trHeight w:val="397"/>
                <w:jc w:val="center"/>
              </w:trPr>
              <w:tc>
                <w:tcPr>
                  <w:tcW w:w="434" w:type="pct"/>
                  <w:vAlign w:val="center"/>
                </w:tcPr>
                <w:p w14:paraId="21FEB71E" w14:textId="789A183D"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2</w:t>
                  </w:r>
                </w:p>
              </w:tc>
              <w:tc>
                <w:tcPr>
                  <w:tcW w:w="2475" w:type="pct"/>
                  <w:vAlign w:val="center"/>
                </w:tcPr>
                <w:p w14:paraId="43C3D05E" w14:textId="067277B5" w:rsidR="00144A32" w:rsidRPr="0029611F" w:rsidRDefault="00144A32" w:rsidP="00144A32">
                  <w:pPr>
                    <w:pStyle w:val="afb"/>
                    <w:snapToGrid w:val="0"/>
                    <w:spacing w:line="240" w:lineRule="auto"/>
                    <w:rPr>
                      <w:color w:val="000000"/>
                      <w:szCs w:val="21"/>
                    </w:rPr>
                  </w:pPr>
                  <w:r w:rsidRPr="0029611F">
                    <w:rPr>
                      <w:szCs w:val="21"/>
                    </w:rPr>
                    <w:t>多功能声级计</w:t>
                  </w:r>
                  <w:r w:rsidRPr="0029611F">
                    <w:rPr>
                      <w:szCs w:val="21"/>
                    </w:rPr>
                    <w:t>AWA5688</w:t>
                  </w:r>
                </w:p>
              </w:tc>
              <w:tc>
                <w:tcPr>
                  <w:tcW w:w="853" w:type="pct"/>
                  <w:vAlign w:val="center"/>
                </w:tcPr>
                <w:p w14:paraId="4A1D7127" w14:textId="706717F8" w:rsidR="00144A32" w:rsidRPr="0029611F" w:rsidRDefault="00144A32" w:rsidP="00144A32">
                  <w:pPr>
                    <w:pStyle w:val="TableParagraph"/>
                    <w:adjustRightInd w:val="0"/>
                    <w:snapToGrid w:val="0"/>
                    <w:rPr>
                      <w:rFonts w:eastAsia="宋体"/>
                      <w:color w:val="000000"/>
                      <w:sz w:val="21"/>
                      <w:szCs w:val="21"/>
                    </w:rPr>
                  </w:pPr>
                  <w:r w:rsidRPr="0029611F">
                    <w:rPr>
                      <w:rFonts w:eastAsia="宋体"/>
                      <w:color w:val="000000"/>
                      <w:sz w:val="21"/>
                      <w:szCs w:val="21"/>
                      <w:lang w:val="en-US" w:bidi="ar"/>
                    </w:rPr>
                    <w:t>HTJC-164</w:t>
                  </w:r>
                </w:p>
              </w:tc>
              <w:tc>
                <w:tcPr>
                  <w:tcW w:w="1238" w:type="pct"/>
                  <w:vAlign w:val="center"/>
                </w:tcPr>
                <w:p w14:paraId="668AB830" w14:textId="3E0F6E4B" w:rsidR="00144A32" w:rsidRPr="0029611F" w:rsidRDefault="00144A32" w:rsidP="00144A32">
                  <w:pPr>
                    <w:pStyle w:val="afb"/>
                    <w:snapToGrid w:val="0"/>
                    <w:spacing w:line="240" w:lineRule="auto"/>
                    <w:rPr>
                      <w:color w:val="000000"/>
                      <w:szCs w:val="21"/>
                    </w:rPr>
                  </w:pPr>
                  <w:r w:rsidRPr="0029611F">
                    <w:rPr>
                      <w:color w:val="000000"/>
                      <w:szCs w:val="21"/>
                    </w:rPr>
                    <w:t>2026</w:t>
                  </w:r>
                  <w:r w:rsidRPr="0029611F">
                    <w:rPr>
                      <w:color w:val="000000"/>
                      <w:szCs w:val="21"/>
                    </w:rPr>
                    <w:t>年</w:t>
                  </w:r>
                  <w:r w:rsidRPr="0029611F">
                    <w:rPr>
                      <w:color w:val="000000"/>
                      <w:szCs w:val="21"/>
                    </w:rPr>
                    <w:t>12</w:t>
                  </w:r>
                  <w:r w:rsidRPr="0029611F">
                    <w:rPr>
                      <w:color w:val="000000"/>
                      <w:szCs w:val="21"/>
                    </w:rPr>
                    <w:t>月</w:t>
                  </w:r>
                  <w:r w:rsidRPr="0029611F">
                    <w:rPr>
                      <w:color w:val="000000"/>
                      <w:szCs w:val="21"/>
                    </w:rPr>
                    <w:t>22</w:t>
                  </w:r>
                  <w:r w:rsidRPr="0029611F">
                    <w:rPr>
                      <w:color w:val="000000"/>
                      <w:szCs w:val="21"/>
                    </w:rPr>
                    <w:t>日</w:t>
                  </w:r>
                </w:p>
              </w:tc>
            </w:tr>
            <w:tr w:rsidR="00144A32" w:rsidRPr="0029611F" w14:paraId="1CE93EF2" w14:textId="77777777" w:rsidTr="001E0B01">
              <w:trPr>
                <w:trHeight w:val="397"/>
                <w:jc w:val="center"/>
              </w:trPr>
              <w:tc>
                <w:tcPr>
                  <w:tcW w:w="434" w:type="pct"/>
                  <w:vAlign w:val="center"/>
                </w:tcPr>
                <w:p w14:paraId="04D3A1CB" w14:textId="4AA0C283"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3</w:t>
                  </w:r>
                </w:p>
              </w:tc>
              <w:tc>
                <w:tcPr>
                  <w:tcW w:w="2475" w:type="pct"/>
                  <w:vAlign w:val="center"/>
                </w:tcPr>
                <w:p w14:paraId="45F2AD4E" w14:textId="71070DFB" w:rsidR="00144A32" w:rsidRPr="0029611F" w:rsidRDefault="00144A32" w:rsidP="00144A32">
                  <w:pPr>
                    <w:pStyle w:val="afb"/>
                    <w:snapToGrid w:val="0"/>
                    <w:spacing w:line="240" w:lineRule="auto"/>
                    <w:rPr>
                      <w:color w:val="000000"/>
                      <w:szCs w:val="21"/>
                    </w:rPr>
                  </w:pPr>
                  <w:r w:rsidRPr="0029611F">
                    <w:rPr>
                      <w:color w:val="000000"/>
                      <w:szCs w:val="21"/>
                      <w:lang w:bidi="ar"/>
                    </w:rPr>
                    <w:t>声校准器</w:t>
                  </w:r>
                  <w:r w:rsidRPr="0029611F">
                    <w:rPr>
                      <w:color w:val="000000"/>
                      <w:szCs w:val="21"/>
                      <w:lang w:bidi="ar"/>
                    </w:rPr>
                    <w:t>AWA6022A</w:t>
                  </w:r>
                </w:p>
              </w:tc>
              <w:tc>
                <w:tcPr>
                  <w:tcW w:w="853" w:type="pct"/>
                  <w:vAlign w:val="center"/>
                </w:tcPr>
                <w:p w14:paraId="09EF6AE5" w14:textId="36B0551D" w:rsidR="00144A32" w:rsidRPr="0029611F" w:rsidRDefault="00144A32" w:rsidP="00144A32">
                  <w:pPr>
                    <w:pStyle w:val="TableParagraph"/>
                    <w:adjustRightInd w:val="0"/>
                    <w:snapToGrid w:val="0"/>
                    <w:rPr>
                      <w:rFonts w:eastAsia="宋体"/>
                      <w:color w:val="000000"/>
                      <w:sz w:val="21"/>
                      <w:szCs w:val="21"/>
                    </w:rPr>
                  </w:pPr>
                  <w:r w:rsidRPr="0029611F">
                    <w:rPr>
                      <w:rFonts w:eastAsia="宋体"/>
                      <w:color w:val="000000"/>
                      <w:sz w:val="21"/>
                      <w:szCs w:val="21"/>
                      <w:lang w:val="en-US" w:bidi="ar"/>
                    </w:rPr>
                    <w:t>HTJC-181</w:t>
                  </w:r>
                </w:p>
              </w:tc>
              <w:tc>
                <w:tcPr>
                  <w:tcW w:w="1238" w:type="pct"/>
                  <w:vAlign w:val="center"/>
                </w:tcPr>
                <w:p w14:paraId="40E499B3" w14:textId="25BE07FD" w:rsidR="00144A32" w:rsidRPr="0029611F" w:rsidRDefault="00144A32" w:rsidP="00144A32">
                  <w:pPr>
                    <w:pStyle w:val="afb"/>
                    <w:snapToGrid w:val="0"/>
                    <w:spacing w:line="240" w:lineRule="auto"/>
                    <w:rPr>
                      <w:color w:val="000000"/>
                      <w:szCs w:val="21"/>
                    </w:rPr>
                  </w:pPr>
                  <w:r w:rsidRPr="0029611F">
                    <w:rPr>
                      <w:szCs w:val="21"/>
                    </w:rPr>
                    <w:t>2026</w:t>
                  </w:r>
                  <w:r w:rsidRPr="0029611F">
                    <w:rPr>
                      <w:szCs w:val="21"/>
                    </w:rPr>
                    <w:t>年</w:t>
                  </w:r>
                  <w:r w:rsidRPr="0029611F">
                    <w:rPr>
                      <w:szCs w:val="21"/>
                    </w:rPr>
                    <w:t>10</w:t>
                  </w:r>
                  <w:r w:rsidRPr="0029611F">
                    <w:rPr>
                      <w:szCs w:val="21"/>
                    </w:rPr>
                    <w:t>月</w:t>
                  </w:r>
                  <w:r w:rsidRPr="0029611F">
                    <w:rPr>
                      <w:szCs w:val="21"/>
                    </w:rPr>
                    <w:t>3</w:t>
                  </w:r>
                  <w:r w:rsidRPr="0029611F">
                    <w:rPr>
                      <w:szCs w:val="21"/>
                    </w:rPr>
                    <w:t>日</w:t>
                  </w:r>
                </w:p>
              </w:tc>
            </w:tr>
            <w:tr w:rsidR="00144A32" w:rsidRPr="0029611F" w14:paraId="46136A71" w14:textId="77777777" w:rsidTr="001E0B01">
              <w:trPr>
                <w:trHeight w:val="397"/>
                <w:jc w:val="center"/>
              </w:trPr>
              <w:tc>
                <w:tcPr>
                  <w:tcW w:w="434" w:type="pct"/>
                  <w:vAlign w:val="center"/>
                </w:tcPr>
                <w:p w14:paraId="08FFA60D" w14:textId="1452FA3A"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4</w:t>
                  </w:r>
                </w:p>
              </w:tc>
              <w:tc>
                <w:tcPr>
                  <w:tcW w:w="2475" w:type="pct"/>
                  <w:vAlign w:val="center"/>
                </w:tcPr>
                <w:p w14:paraId="5291FACB" w14:textId="06452F35" w:rsidR="00144A32" w:rsidRPr="0029611F" w:rsidRDefault="00144A32" w:rsidP="00144A32">
                  <w:pPr>
                    <w:pStyle w:val="afb"/>
                    <w:snapToGrid w:val="0"/>
                    <w:spacing w:line="240" w:lineRule="auto"/>
                    <w:rPr>
                      <w:color w:val="000000"/>
                      <w:szCs w:val="21"/>
                    </w:rPr>
                  </w:pPr>
                  <w:r w:rsidRPr="0029611F">
                    <w:rPr>
                      <w:szCs w:val="21"/>
                    </w:rPr>
                    <w:t>手持式风速风向仪</w:t>
                  </w:r>
                  <w:r w:rsidRPr="0029611F">
                    <w:rPr>
                      <w:szCs w:val="21"/>
                    </w:rPr>
                    <w:t>LTF-1B</w:t>
                  </w:r>
                </w:p>
              </w:tc>
              <w:tc>
                <w:tcPr>
                  <w:tcW w:w="853" w:type="pct"/>
                  <w:vAlign w:val="center"/>
                </w:tcPr>
                <w:p w14:paraId="454F0ED2" w14:textId="2730C3DF" w:rsidR="00144A32" w:rsidRPr="0029611F" w:rsidRDefault="00144A32" w:rsidP="00144A32">
                  <w:pPr>
                    <w:pStyle w:val="TableParagraph"/>
                    <w:adjustRightInd w:val="0"/>
                    <w:snapToGrid w:val="0"/>
                    <w:rPr>
                      <w:rFonts w:eastAsia="宋体"/>
                      <w:color w:val="000000"/>
                      <w:sz w:val="21"/>
                      <w:szCs w:val="21"/>
                    </w:rPr>
                  </w:pPr>
                  <w:r w:rsidRPr="0029611F">
                    <w:rPr>
                      <w:rFonts w:eastAsia="宋体"/>
                      <w:color w:val="000000"/>
                      <w:sz w:val="21"/>
                      <w:szCs w:val="21"/>
                      <w:lang w:val="en-US" w:bidi="ar"/>
                    </w:rPr>
                    <w:t>HTJC-176</w:t>
                  </w:r>
                </w:p>
              </w:tc>
              <w:tc>
                <w:tcPr>
                  <w:tcW w:w="1238" w:type="pct"/>
                  <w:vAlign w:val="center"/>
                </w:tcPr>
                <w:p w14:paraId="04F8564D" w14:textId="14D6FDA8" w:rsidR="00144A32" w:rsidRPr="0029611F" w:rsidRDefault="00144A32" w:rsidP="00144A32">
                  <w:pPr>
                    <w:pStyle w:val="afb"/>
                    <w:snapToGrid w:val="0"/>
                    <w:spacing w:line="240" w:lineRule="auto"/>
                    <w:rPr>
                      <w:color w:val="000000"/>
                      <w:szCs w:val="21"/>
                    </w:rPr>
                  </w:pPr>
                  <w:r w:rsidRPr="0029611F">
                    <w:rPr>
                      <w:szCs w:val="21"/>
                    </w:rPr>
                    <w:t>2026</w:t>
                  </w:r>
                  <w:r w:rsidRPr="0029611F">
                    <w:rPr>
                      <w:szCs w:val="21"/>
                    </w:rPr>
                    <w:t>年</w:t>
                  </w:r>
                  <w:r w:rsidRPr="0029611F">
                    <w:rPr>
                      <w:szCs w:val="21"/>
                    </w:rPr>
                    <w:t>9</w:t>
                  </w:r>
                  <w:r w:rsidRPr="0029611F">
                    <w:rPr>
                      <w:szCs w:val="21"/>
                    </w:rPr>
                    <w:t>月</w:t>
                  </w:r>
                  <w:r w:rsidRPr="0029611F">
                    <w:rPr>
                      <w:szCs w:val="21"/>
                    </w:rPr>
                    <w:t>20</w:t>
                  </w:r>
                  <w:r w:rsidRPr="0029611F">
                    <w:rPr>
                      <w:szCs w:val="21"/>
                    </w:rPr>
                    <w:t>日</w:t>
                  </w:r>
                </w:p>
              </w:tc>
            </w:tr>
            <w:tr w:rsidR="00144A32" w:rsidRPr="0029611F" w14:paraId="20622B39" w14:textId="77777777" w:rsidTr="001E0B01">
              <w:trPr>
                <w:trHeight w:val="397"/>
                <w:jc w:val="center"/>
              </w:trPr>
              <w:tc>
                <w:tcPr>
                  <w:tcW w:w="434" w:type="pct"/>
                  <w:vAlign w:val="center"/>
                </w:tcPr>
                <w:p w14:paraId="5117327D" w14:textId="4E56465B"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lastRenderedPageBreak/>
                    <w:t>5</w:t>
                  </w:r>
                </w:p>
              </w:tc>
              <w:tc>
                <w:tcPr>
                  <w:tcW w:w="2475" w:type="pct"/>
                  <w:vAlign w:val="center"/>
                </w:tcPr>
                <w:p w14:paraId="01F8C3D3" w14:textId="16CDDFFD" w:rsidR="00144A32" w:rsidRPr="0029611F" w:rsidRDefault="00144A32" w:rsidP="00144A32">
                  <w:pPr>
                    <w:pStyle w:val="afb"/>
                    <w:snapToGrid w:val="0"/>
                    <w:spacing w:line="240" w:lineRule="auto"/>
                    <w:rPr>
                      <w:color w:val="000000"/>
                      <w:szCs w:val="21"/>
                    </w:rPr>
                  </w:pPr>
                  <w:r w:rsidRPr="0029611F">
                    <w:rPr>
                      <w:szCs w:val="21"/>
                    </w:rPr>
                    <w:t>电子精密天平</w:t>
                  </w:r>
                  <w:r w:rsidRPr="0029611F">
                    <w:rPr>
                      <w:szCs w:val="21"/>
                    </w:rPr>
                    <w:t xml:space="preserve"> CEB1035B</w:t>
                  </w:r>
                  <w:r w:rsidRPr="0029611F">
                    <w:rPr>
                      <w:szCs w:val="21"/>
                    </w:rPr>
                    <w:t>（十万分之一）</w:t>
                  </w:r>
                </w:p>
              </w:tc>
              <w:tc>
                <w:tcPr>
                  <w:tcW w:w="853" w:type="pct"/>
                  <w:vAlign w:val="center"/>
                </w:tcPr>
                <w:p w14:paraId="3F7D2409" w14:textId="7316AB19" w:rsidR="00144A32" w:rsidRPr="0029611F" w:rsidRDefault="00144A32" w:rsidP="00144A32">
                  <w:pPr>
                    <w:pStyle w:val="TableParagraph"/>
                    <w:adjustRightInd w:val="0"/>
                    <w:snapToGrid w:val="0"/>
                    <w:rPr>
                      <w:rFonts w:eastAsia="宋体"/>
                      <w:color w:val="000000"/>
                      <w:sz w:val="21"/>
                      <w:szCs w:val="21"/>
                    </w:rPr>
                  </w:pPr>
                  <w:r w:rsidRPr="0029611F">
                    <w:rPr>
                      <w:rFonts w:eastAsia="宋体"/>
                      <w:bCs/>
                      <w:sz w:val="21"/>
                      <w:szCs w:val="21"/>
                      <w:lang w:val="en-US"/>
                    </w:rPr>
                    <w:t>HTJC-039</w:t>
                  </w:r>
                </w:p>
              </w:tc>
              <w:tc>
                <w:tcPr>
                  <w:tcW w:w="1238" w:type="pct"/>
                  <w:vAlign w:val="center"/>
                </w:tcPr>
                <w:p w14:paraId="3EDC3175" w14:textId="47AED525" w:rsidR="00144A32" w:rsidRPr="0029611F" w:rsidRDefault="00144A32" w:rsidP="00144A32">
                  <w:pPr>
                    <w:pStyle w:val="afb"/>
                    <w:snapToGrid w:val="0"/>
                    <w:spacing w:line="240" w:lineRule="auto"/>
                    <w:rPr>
                      <w:color w:val="000000"/>
                      <w:szCs w:val="21"/>
                    </w:rPr>
                  </w:pPr>
                  <w:r w:rsidRPr="0029611F">
                    <w:rPr>
                      <w:szCs w:val="21"/>
                    </w:rPr>
                    <w:t>2026</w:t>
                  </w:r>
                  <w:r w:rsidRPr="0029611F">
                    <w:rPr>
                      <w:szCs w:val="21"/>
                    </w:rPr>
                    <w:t>年</w:t>
                  </w:r>
                  <w:r w:rsidRPr="0029611F">
                    <w:rPr>
                      <w:szCs w:val="21"/>
                    </w:rPr>
                    <w:t>2</w:t>
                  </w:r>
                  <w:r w:rsidRPr="0029611F">
                    <w:rPr>
                      <w:szCs w:val="21"/>
                    </w:rPr>
                    <w:t>月</w:t>
                  </w:r>
                  <w:r w:rsidRPr="0029611F">
                    <w:rPr>
                      <w:szCs w:val="21"/>
                    </w:rPr>
                    <w:t>26</w:t>
                  </w:r>
                  <w:r w:rsidRPr="0029611F">
                    <w:rPr>
                      <w:szCs w:val="21"/>
                    </w:rPr>
                    <w:t>日</w:t>
                  </w:r>
                </w:p>
              </w:tc>
            </w:tr>
            <w:tr w:rsidR="00144A32" w:rsidRPr="0029611F" w14:paraId="32309516" w14:textId="77777777" w:rsidTr="001E0B01">
              <w:trPr>
                <w:trHeight w:val="397"/>
                <w:jc w:val="center"/>
              </w:trPr>
              <w:tc>
                <w:tcPr>
                  <w:tcW w:w="434" w:type="pct"/>
                  <w:vAlign w:val="center"/>
                </w:tcPr>
                <w:p w14:paraId="476ADD66" w14:textId="5ED5EF3E"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6</w:t>
                  </w:r>
                </w:p>
              </w:tc>
              <w:tc>
                <w:tcPr>
                  <w:tcW w:w="2475" w:type="pct"/>
                  <w:vAlign w:val="center"/>
                </w:tcPr>
                <w:p w14:paraId="69BC7FD3" w14:textId="1933B80C" w:rsidR="00144A32" w:rsidRPr="0029611F" w:rsidRDefault="00144A32" w:rsidP="00144A32">
                  <w:pPr>
                    <w:pStyle w:val="afb"/>
                    <w:snapToGrid w:val="0"/>
                    <w:spacing w:line="240" w:lineRule="auto"/>
                    <w:rPr>
                      <w:color w:val="000000"/>
                      <w:szCs w:val="21"/>
                    </w:rPr>
                  </w:pPr>
                  <w:r w:rsidRPr="0029611F">
                    <w:rPr>
                      <w:szCs w:val="21"/>
                    </w:rPr>
                    <w:t>恒温恒湿称重系统</w:t>
                  </w:r>
                  <w:r w:rsidRPr="0029611F">
                    <w:rPr>
                      <w:szCs w:val="21"/>
                    </w:rPr>
                    <w:t xml:space="preserve"> LB-350N</w:t>
                  </w:r>
                </w:p>
              </w:tc>
              <w:tc>
                <w:tcPr>
                  <w:tcW w:w="853" w:type="pct"/>
                  <w:vAlign w:val="center"/>
                </w:tcPr>
                <w:p w14:paraId="7F809F76" w14:textId="70286266" w:rsidR="00144A32" w:rsidRPr="0029611F" w:rsidRDefault="00144A32" w:rsidP="00144A32">
                  <w:pPr>
                    <w:pStyle w:val="TableParagraph"/>
                    <w:adjustRightInd w:val="0"/>
                    <w:snapToGrid w:val="0"/>
                    <w:rPr>
                      <w:rFonts w:eastAsia="宋体"/>
                      <w:color w:val="000000"/>
                      <w:sz w:val="21"/>
                      <w:szCs w:val="21"/>
                    </w:rPr>
                  </w:pPr>
                  <w:r w:rsidRPr="0029611F">
                    <w:rPr>
                      <w:rFonts w:eastAsia="宋体"/>
                      <w:bCs/>
                      <w:sz w:val="21"/>
                      <w:szCs w:val="21"/>
                      <w:lang w:val="en-US"/>
                    </w:rPr>
                    <w:t>HTJC-056</w:t>
                  </w:r>
                </w:p>
              </w:tc>
              <w:tc>
                <w:tcPr>
                  <w:tcW w:w="1238" w:type="pct"/>
                  <w:vAlign w:val="center"/>
                </w:tcPr>
                <w:p w14:paraId="04725B98" w14:textId="5853CC2E" w:rsidR="00144A32" w:rsidRPr="0029611F" w:rsidRDefault="00144A32" w:rsidP="00144A32">
                  <w:pPr>
                    <w:pStyle w:val="afb"/>
                    <w:snapToGrid w:val="0"/>
                    <w:spacing w:line="240" w:lineRule="auto"/>
                    <w:rPr>
                      <w:color w:val="000000"/>
                      <w:szCs w:val="21"/>
                    </w:rPr>
                  </w:pPr>
                  <w:r w:rsidRPr="0029611F">
                    <w:rPr>
                      <w:szCs w:val="21"/>
                    </w:rPr>
                    <w:t>2026</w:t>
                  </w:r>
                  <w:r w:rsidRPr="0029611F">
                    <w:rPr>
                      <w:szCs w:val="21"/>
                    </w:rPr>
                    <w:t>年</w:t>
                  </w:r>
                  <w:r w:rsidRPr="0029611F">
                    <w:rPr>
                      <w:szCs w:val="21"/>
                    </w:rPr>
                    <w:t>3</w:t>
                  </w:r>
                  <w:r w:rsidRPr="0029611F">
                    <w:rPr>
                      <w:szCs w:val="21"/>
                    </w:rPr>
                    <w:t>月</w:t>
                  </w:r>
                  <w:r w:rsidRPr="0029611F">
                    <w:rPr>
                      <w:szCs w:val="21"/>
                    </w:rPr>
                    <w:t>5</w:t>
                  </w:r>
                  <w:r w:rsidRPr="0029611F">
                    <w:rPr>
                      <w:szCs w:val="21"/>
                    </w:rPr>
                    <w:t>日</w:t>
                  </w:r>
                </w:p>
              </w:tc>
            </w:tr>
            <w:tr w:rsidR="00144A32" w:rsidRPr="0029611F" w14:paraId="1E3AA8DB" w14:textId="77777777" w:rsidTr="001E0B01">
              <w:trPr>
                <w:trHeight w:val="397"/>
                <w:jc w:val="center"/>
              </w:trPr>
              <w:tc>
                <w:tcPr>
                  <w:tcW w:w="434" w:type="pct"/>
                  <w:vAlign w:val="center"/>
                </w:tcPr>
                <w:p w14:paraId="3F1DE093" w14:textId="504803BA"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7</w:t>
                  </w:r>
                </w:p>
              </w:tc>
              <w:tc>
                <w:tcPr>
                  <w:tcW w:w="2475" w:type="pct"/>
                  <w:vAlign w:val="center"/>
                </w:tcPr>
                <w:p w14:paraId="783D321A" w14:textId="21CCD48F" w:rsidR="00144A32" w:rsidRPr="0029611F" w:rsidRDefault="00144A32" w:rsidP="00144A32">
                  <w:pPr>
                    <w:pStyle w:val="afb"/>
                    <w:snapToGrid w:val="0"/>
                    <w:spacing w:line="240" w:lineRule="auto"/>
                    <w:rPr>
                      <w:color w:val="000000"/>
                      <w:szCs w:val="21"/>
                    </w:rPr>
                  </w:pPr>
                  <w:r w:rsidRPr="0029611F">
                    <w:rPr>
                      <w:szCs w:val="21"/>
                    </w:rPr>
                    <w:t>电热鼓风干燥箱</w:t>
                  </w:r>
                  <w:r w:rsidRPr="0029611F">
                    <w:rPr>
                      <w:szCs w:val="21"/>
                    </w:rPr>
                    <w:t>101-1S</w:t>
                  </w:r>
                </w:p>
              </w:tc>
              <w:tc>
                <w:tcPr>
                  <w:tcW w:w="853" w:type="pct"/>
                  <w:vAlign w:val="center"/>
                </w:tcPr>
                <w:p w14:paraId="5EB81351" w14:textId="4A032F3E" w:rsidR="00144A32" w:rsidRPr="0029611F" w:rsidRDefault="00144A32" w:rsidP="00144A32">
                  <w:pPr>
                    <w:pStyle w:val="TableParagraph"/>
                    <w:adjustRightInd w:val="0"/>
                    <w:snapToGrid w:val="0"/>
                    <w:rPr>
                      <w:rFonts w:eastAsia="宋体"/>
                      <w:color w:val="000000"/>
                      <w:sz w:val="21"/>
                      <w:szCs w:val="21"/>
                    </w:rPr>
                  </w:pPr>
                  <w:r w:rsidRPr="0029611F">
                    <w:rPr>
                      <w:rFonts w:eastAsia="宋体"/>
                      <w:bCs/>
                      <w:sz w:val="21"/>
                      <w:szCs w:val="21"/>
                      <w:lang w:val="en-US"/>
                    </w:rPr>
                    <w:t>HTJC-041</w:t>
                  </w:r>
                </w:p>
              </w:tc>
              <w:tc>
                <w:tcPr>
                  <w:tcW w:w="1238" w:type="pct"/>
                  <w:vAlign w:val="center"/>
                </w:tcPr>
                <w:p w14:paraId="56C9FEA3" w14:textId="77382753" w:rsidR="00144A32" w:rsidRPr="0029611F" w:rsidRDefault="00144A32" w:rsidP="00144A32">
                  <w:pPr>
                    <w:pStyle w:val="afb"/>
                    <w:snapToGrid w:val="0"/>
                    <w:spacing w:line="240" w:lineRule="auto"/>
                    <w:rPr>
                      <w:color w:val="000000"/>
                      <w:szCs w:val="21"/>
                    </w:rPr>
                  </w:pPr>
                  <w:r w:rsidRPr="0029611F">
                    <w:rPr>
                      <w:szCs w:val="21"/>
                    </w:rPr>
                    <w:t>2026</w:t>
                  </w:r>
                  <w:r w:rsidRPr="0029611F">
                    <w:rPr>
                      <w:szCs w:val="21"/>
                    </w:rPr>
                    <w:t>年</w:t>
                  </w:r>
                  <w:r w:rsidRPr="0029611F">
                    <w:rPr>
                      <w:szCs w:val="21"/>
                    </w:rPr>
                    <w:t>3</w:t>
                  </w:r>
                  <w:r w:rsidRPr="0029611F">
                    <w:rPr>
                      <w:szCs w:val="21"/>
                    </w:rPr>
                    <w:t>月</w:t>
                  </w:r>
                  <w:r w:rsidRPr="0029611F">
                    <w:rPr>
                      <w:szCs w:val="21"/>
                    </w:rPr>
                    <w:t>5</w:t>
                  </w:r>
                  <w:r w:rsidRPr="0029611F">
                    <w:rPr>
                      <w:szCs w:val="21"/>
                    </w:rPr>
                    <w:t>日</w:t>
                  </w:r>
                </w:p>
              </w:tc>
            </w:tr>
            <w:tr w:rsidR="00144A32" w:rsidRPr="0029611F" w14:paraId="276534B5" w14:textId="77777777" w:rsidTr="001E0B01">
              <w:trPr>
                <w:trHeight w:val="397"/>
                <w:jc w:val="center"/>
              </w:trPr>
              <w:tc>
                <w:tcPr>
                  <w:tcW w:w="434" w:type="pct"/>
                  <w:vAlign w:val="center"/>
                </w:tcPr>
                <w:p w14:paraId="32DDC942" w14:textId="75C3C71E"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8</w:t>
                  </w:r>
                </w:p>
              </w:tc>
              <w:tc>
                <w:tcPr>
                  <w:tcW w:w="2475" w:type="pct"/>
                  <w:vAlign w:val="center"/>
                </w:tcPr>
                <w:p w14:paraId="017EA7FF" w14:textId="40499822" w:rsidR="00144A32" w:rsidRPr="0029611F" w:rsidRDefault="00144A32" w:rsidP="00144A32">
                  <w:pPr>
                    <w:pStyle w:val="afb"/>
                    <w:snapToGrid w:val="0"/>
                    <w:spacing w:line="240" w:lineRule="auto"/>
                    <w:rPr>
                      <w:color w:val="000000"/>
                      <w:szCs w:val="21"/>
                    </w:rPr>
                  </w:pPr>
                  <w:r w:rsidRPr="0029611F">
                    <w:rPr>
                      <w:szCs w:val="21"/>
                      <w:lang w:bidi="ar"/>
                    </w:rPr>
                    <w:t>紫外可见分光光度计</w:t>
                  </w:r>
                  <w:r w:rsidRPr="0029611F">
                    <w:rPr>
                      <w:szCs w:val="21"/>
                      <w:lang w:bidi="ar"/>
                    </w:rPr>
                    <w:t>T6</w:t>
                  </w:r>
                  <w:r w:rsidRPr="0029611F">
                    <w:rPr>
                      <w:szCs w:val="21"/>
                      <w:lang w:bidi="ar"/>
                    </w:rPr>
                    <w:t>新世纪</w:t>
                  </w:r>
                </w:p>
              </w:tc>
              <w:tc>
                <w:tcPr>
                  <w:tcW w:w="853" w:type="pct"/>
                  <w:vAlign w:val="center"/>
                </w:tcPr>
                <w:p w14:paraId="72FF8BE5" w14:textId="625E294A" w:rsidR="00144A32" w:rsidRPr="0029611F" w:rsidRDefault="00144A32" w:rsidP="00144A32">
                  <w:pPr>
                    <w:pStyle w:val="TableParagraph"/>
                    <w:adjustRightInd w:val="0"/>
                    <w:snapToGrid w:val="0"/>
                    <w:rPr>
                      <w:rFonts w:eastAsia="宋体"/>
                      <w:color w:val="000000"/>
                      <w:sz w:val="21"/>
                      <w:szCs w:val="21"/>
                    </w:rPr>
                  </w:pPr>
                  <w:r w:rsidRPr="0029611F">
                    <w:rPr>
                      <w:rFonts w:eastAsia="宋体"/>
                      <w:bCs/>
                      <w:sz w:val="21"/>
                      <w:szCs w:val="21"/>
                      <w:lang w:val="en-US"/>
                    </w:rPr>
                    <w:t>HTJC-040</w:t>
                  </w:r>
                </w:p>
              </w:tc>
              <w:tc>
                <w:tcPr>
                  <w:tcW w:w="1238" w:type="pct"/>
                  <w:vAlign w:val="center"/>
                </w:tcPr>
                <w:p w14:paraId="50A6BB1D" w14:textId="5162ED06" w:rsidR="00144A32" w:rsidRPr="0029611F" w:rsidRDefault="00144A32" w:rsidP="00144A32">
                  <w:pPr>
                    <w:pStyle w:val="afb"/>
                    <w:snapToGrid w:val="0"/>
                    <w:spacing w:line="240" w:lineRule="auto"/>
                    <w:rPr>
                      <w:color w:val="000000"/>
                      <w:szCs w:val="21"/>
                    </w:rPr>
                  </w:pPr>
                  <w:r w:rsidRPr="0029611F">
                    <w:rPr>
                      <w:snapToGrid w:val="0"/>
                      <w:szCs w:val="21"/>
                    </w:rPr>
                    <w:t>2026</w:t>
                  </w:r>
                  <w:r w:rsidRPr="0029611F">
                    <w:rPr>
                      <w:snapToGrid w:val="0"/>
                      <w:szCs w:val="21"/>
                    </w:rPr>
                    <w:t>年</w:t>
                  </w:r>
                  <w:r w:rsidRPr="0029611F">
                    <w:rPr>
                      <w:snapToGrid w:val="0"/>
                      <w:szCs w:val="21"/>
                    </w:rPr>
                    <w:t>2</w:t>
                  </w:r>
                  <w:r w:rsidRPr="0029611F">
                    <w:rPr>
                      <w:snapToGrid w:val="0"/>
                      <w:szCs w:val="21"/>
                    </w:rPr>
                    <w:t>月</w:t>
                  </w:r>
                  <w:r w:rsidRPr="0029611F">
                    <w:rPr>
                      <w:snapToGrid w:val="0"/>
                      <w:szCs w:val="21"/>
                    </w:rPr>
                    <w:t>26</w:t>
                  </w:r>
                  <w:r w:rsidRPr="0029611F">
                    <w:rPr>
                      <w:snapToGrid w:val="0"/>
                      <w:szCs w:val="21"/>
                    </w:rPr>
                    <w:t>日</w:t>
                  </w:r>
                </w:p>
              </w:tc>
            </w:tr>
            <w:tr w:rsidR="00144A32" w:rsidRPr="0029611F" w14:paraId="794B2219" w14:textId="77777777" w:rsidTr="001E0B01">
              <w:trPr>
                <w:trHeight w:val="397"/>
                <w:jc w:val="center"/>
              </w:trPr>
              <w:tc>
                <w:tcPr>
                  <w:tcW w:w="434" w:type="pct"/>
                  <w:vAlign w:val="center"/>
                </w:tcPr>
                <w:p w14:paraId="0F1432C9" w14:textId="72BAADDA"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9</w:t>
                  </w:r>
                </w:p>
              </w:tc>
              <w:tc>
                <w:tcPr>
                  <w:tcW w:w="2475" w:type="pct"/>
                  <w:vAlign w:val="center"/>
                </w:tcPr>
                <w:p w14:paraId="14ED026B" w14:textId="5B2BE3A8" w:rsidR="00144A32" w:rsidRPr="0029611F" w:rsidRDefault="00144A32" w:rsidP="00144A32">
                  <w:pPr>
                    <w:pStyle w:val="afb"/>
                    <w:snapToGrid w:val="0"/>
                    <w:spacing w:line="240" w:lineRule="auto"/>
                    <w:rPr>
                      <w:color w:val="000000"/>
                      <w:szCs w:val="21"/>
                    </w:rPr>
                  </w:pPr>
                  <w:r w:rsidRPr="0029611F">
                    <w:rPr>
                      <w:szCs w:val="21"/>
                    </w:rPr>
                    <w:t>电子天平（万分之一）</w:t>
                  </w:r>
                  <w:r w:rsidRPr="0029611F">
                    <w:rPr>
                      <w:szCs w:val="21"/>
                    </w:rPr>
                    <w:t>FA2204E</w:t>
                  </w:r>
                </w:p>
              </w:tc>
              <w:tc>
                <w:tcPr>
                  <w:tcW w:w="853" w:type="pct"/>
                  <w:vAlign w:val="center"/>
                </w:tcPr>
                <w:p w14:paraId="63827B97" w14:textId="3DC99420" w:rsidR="00144A32" w:rsidRPr="0029611F" w:rsidRDefault="00144A32" w:rsidP="00144A32">
                  <w:pPr>
                    <w:pStyle w:val="TableParagraph"/>
                    <w:adjustRightInd w:val="0"/>
                    <w:snapToGrid w:val="0"/>
                    <w:rPr>
                      <w:rFonts w:eastAsia="宋体"/>
                      <w:color w:val="000000"/>
                      <w:sz w:val="21"/>
                      <w:szCs w:val="21"/>
                    </w:rPr>
                  </w:pPr>
                  <w:r w:rsidRPr="0029611F">
                    <w:rPr>
                      <w:rFonts w:eastAsia="宋体"/>
                      <w:bCs/>
                      <w:sz w:val="21"/>
                      <w:szCs w:val="21"/>
                      <w:lang w:val="en-US"/>
                    </w:rPr>
                    <w:t>HTJC-084</w:t>
                  </w:r>
                </w:p>
              </w:tc>
              <w:tc>
                <w:tcPr>
                  <w:tcW w:w="1238" w:type="pct"/>
                  <w:vAlign w:val="center"/>
                </w:tcPr>
                <w:p w14:paraId="1FCC3CF4" w14:textId="79445F45" w:rsidR="00144A32" w:rsidRPr="0029611F" w:rsidRDefault="00144A32" w:rsidP="00144A32">
                  <w:pPr>
                    <w:pStyle w:val="afb"/>
                    <w:snapToGrid w:val="0"/>
                    <w:spacing w:line="240" w:lineRule="auto"/>
                    <w:rPr>
                      <w:color w:val="000000"/>
                      <w:szCs w:val="21"/>
                    </w:rPr>
                  </w:pPr>
                  <w:r w:rsidRPr="0029611F">
                    <w:rPr>
                      <w:szCs w:val="21"/>
                    </w:rPr>
                    <w:t>2026</w:t>
                  </w:r>
                  <w:r w:rsidRPr="0029611F">
                    <w:rPr>
                      <w:szCs w:val="21"/>
                    </w:rPr>
                    <w:t>年</w:t>
                  </w:r>
                  <w:r w:rsidRPr="0029611F">
                    <w:rPr>
                      <w:szCs w:val="21"/>
                    </w:rPr>
                    <w:t>3</w:t>
                  </w:r>
                  <w:r w:rsidRPr="0029611F">
                    <w:rPr>
                      <w:szCs w:val="21"/>
                    </w:rPr>
                    <w:t>月</w:t>
                  </w:r>
                  <w:r w:rsidRPr="0029611F">
                    <w:rPr>
                      <w:szCs w:val="21"/>
                    </w:rPr>
                    <w:t>5</w:t>
                  </w:r>
                  <w:r w:rsidRPr="0029611F">
                    <w:rPr>
                      <w:szCs w:val="21"/>
                    </w:rPr>
                    <w:t>日</w:t>
                  </w:r>
                </w:p>
              </w:tc>
            </w:tr>
            <w:tr w:rsidR="00144A32" w:rsidRPr="0029611F" w14:paraId="341C9515" w14:textId="77777777" w:rsidTr="001E0B01">
              <w:trPr>
                <w:trHeight w:val="397"/>
                <w:jc w:val="center"/>
              </w:trPr>
              <w:tc>
                <w:tcPr>
                  <w:tcW w:w="434" w:type="pct"/>
                  <w:vAlign w:val="center"/>
                </w:tcPr>
                <w:p w14:paraId="40910279" w14:textId="376C3C53"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10</w:t>
                  </w:r>
                </w:p>
              </w:tc>
              <w:tc>
                <w:tcPr>
                  <w:tcW w:w="2475" w:type="pct"/>
                  <w:vAlign w:val="center"/>
                </w:tcPr>
                <w:p w14:paraId="1618A2C4" w14:textId="4F07DD7D" w:rsidR="00144A32" w:rsidRPr="0029611F" w:rsidRDefault="00144A32" w:rsidP="00144A32">
                  <w:pPr>
                    <w:pStyle w:val="afb"/>
                    <w:snapToGrid w:val="0"/>
                    <w:spacing w:line="240" w:lineRule="auto"/>
                    <w:rPr>
                      <w:color w:val="000000"/>
                      <w:szCs w:val="21"/>
                    </w:rPr>
                  </w:pPr>
                  <w:r w:rsidRPr="0029611F">
                    <w:rPr>
                      <w:szCs w:val="21"/>
                    </w:rPr>
                    <w:t>COD</w:t>
                  </w:r>
                  <w:r w:rsidRPr="0029611F">
                    <w:rPr>
                      <w:szCs w:val="21"/>
                    </w:rPr>
                    <w:t>恒温加热器</w:t>
                  </w:r>
                  <w:r w:rsidRPr="0029611F">
                    <w:rPr>
                      <w:szCs w:val="21"/>
                    </w:rPr>
                    <w:t>QW-COD-HX12</w:t>
                  </w:r>
                </w:p>
              </w:tc>
              <w:tc>
                <w:tcPr>
                  <w:tcW w:w="853" w:type="pct"/>
                  <w:vAlign w:val="center"/>
                </w:tcPr>
                <w:p w14:paraId="4A2905A1" w14:textId="7BC8F553" w:rsidR="00144A32" w:rsidRPr="0029611F" w:rsidRDefault="00144A32" w:rsidP="00144A32">
                  <w:pPr>
                    <w:pStyle w:val="TableParagraph"/>
                    <w:adjustRightInd w:val="0"/>
                    <w:snapToGrid w:val="0"/>
                    <w:rPr>
                      <w:rFonts w:eastAsia="宋体"/>
                      <w:color w:val="000000"/>
                      <w:sz w:val="21"/>
                      <w:szCs w:val="21"/>
                    </w:rPr>
                  </w:pPr>
                  <w:r w:rsidRPr="0029611F">
                    <w:rPr>
                      <w:rFonts w:eastAsia="宋体"/>
                      <w:bCs/>
                      <w:sz w:val="21"/>
                      <w:szCs w:val="21"/>
                      <w:lang w:val="en-US"/>
                    </w:rPr>
                    <w:t>HTJC-069</w:t>
                  </w:r>
                </w:p>
              </w:tc>
              <w:tc>
                <w:tcPr>
                  <w:tcW w:w="1238" w:type="pct"/>
                  <w:vAlign w:val="center"/>
                </w:tcPr>
                <w:p w14:paraId="22C9D5D2" w14:textId="67786716" w:rsidR="00144A32" w:rsidRPr="0029611F" w:rsidRDefault="00144A32" w:rsidP="00144A32">
                  <w:pPr>
                    <w:pStyle w:val="afb"/>
                    <w:snapToGrid w:val="0"/>
                    <w:spacing w:line="240" w:lineRule="auto"/>
                    <w:rPr>
                      <w:color w:val="000000"/>
                      <w:szCs w:val="21"/>
                    </w:rPr>
                  </w:pPr>
                  <w:r w:rsidRPr="0029611F">
                    <w:rPr>
                      <w:snapToGrid w:val="0"/>
                      <w:szCs w:val="21"/>
                    </w:rPr>
                    <w:t>2026</w:t>
                  </w:r>
                  <w:r w:rsidRPr="0029611F">
                    <w:rPr>
                      <w:snapToGrid w:val="0"/>
                      <w:szCs w:val="21"/>
                    </w:rPr>
                    <w:t>年</w:t>
                  </w:r>
                  <w:r w:rsidRPr="0029611F">
                    <w:rPr>
                      <w:snapToGrid w:val="0"/>
                      <w:szCs w:val="21"/>
                    </w:rPr>
                    <w:t>2</w:t>
                  </w:r>
                  <w:r w:rsidRPr="0029611F">
                    <w:rPr>
                      <w:snapToGrid w:val="0"/>
                      <w:szCs w:val="21"/>
                    </w:rPr>
                    <w:t>月</w:t>
                  </w:r>
                  <w:r w:rsidRPr="0029611F">
                    <w:rPr>
                      <w:snapToGrid w:val="0"/>
                      <w:szCs w:val="21"/>
                    </w:rPr>
                    <w:t>26</w:t>
                  </w:r>
                  <w:r w:rsidRPr="0029611F">
                    <w:rPr>
                      <w:snapToGrid w:val="0"/>
                      <w:szCs w:val="21"/>
                    </w:rPr>
                    <w:t>日</w:t>
                  </w:r>
                </w:p>
              </w:tc>
            </w:tr>
            <w:tr w:rsidR="001E0B01" w:rsidRPr="0029611F" w14:paraId="3E536B48" w14:textId="77777777" w:rsidTr="001E0B01">
              <w:trPr>
                <w:trHeight w:val="397"/>
                <w:jc w:val="center"/>
              </w:trPr>
              <w:tc>
                <w:tcPr>
                  <w:tcW w:w="434" w:type="pct"/>
                  <w:vAlign w:val="center"/>
                </w:tcPr>
                <w:p w14:paraId="36AC1330" w14:textId="646883FA" w:rsidR="00144A32" w:rsidRPr="0029611F" w:rsidRDefault="00144A32" w:rsidP="00144A3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11</w:t>
                  </w:r>
                </w:p>
              </w:tc>
              <w:tc>
                <w:tcPr>
                  <w:tcW w:w="2475" w:type="pct"/>
                  <w:vMerge w:val="restart"/>
                  <w:vAlign w:val="center"/>
                </w:tcPr>
                <w:p w14:paraId="0268FA26" w14:textId="5551D10B" w:rsidR="00144A32" w:rsidRPr="0029611F" w:rsidRDefault="00144A32" w:rsidP="00144A32">
                  <w:pPr>
                    <w:pStyle w:val="afb"/>
                    <w:snapToGrid w:val="0"/>
                    <w:spacing w:line="240" w:lineRule="auto"/>
                    <w:rPr>
                      <w:color w:val="000000"/>
                      <w:szCs w:val="21"/>
                    </w:rPr>
                  </w:pPr>
                  <w:r w:rsidRPr="0029611F">
                    <w:rPr>
                      <w:szCs w:val="21"/>
                      <w:lang w:bidi="ar"/>
                    </w:rPr>
                    <w:t>手提式压力蒸汽灭菌锅</w:t>
                  </w:r>
                  <w:r w:rsidRPr="0029611F">
                    <w:rPr>
                      <w:szCs w:val="21"/>
                      <w:lang w:bidi="ar"/>
                    </w:rPr>
                    <w:t>YX-24LM</w:t>
                  </w:r>
                </w:p>
              </w:tc>
              <w:tc>
                <w:tcPr>
                  <w:tcW w:w="853" w:type="pct"/>
                  <w:vAlign w:val="center"/>
                </w:tcPr>
                <w:p w14:paraId="105131E4" w14:textId="6AA9D5D7" w:rsidR="00144A32" w:rsidRPr="0029611F" w:rsidRDefault="00144A32" w:rsidP="00144A32">
                  <w:pPr>
                    <w:pStyle w:val="TableParagraph"/>
                    <w:adjustRightInd w:val="0"/>
                    <w:snapToGrid w:val="0"/>
                    <w:rPr>
                      <w:rFonts w:eastAsia="宋体"/>
                      <w:color w:val="000000"/>
                      <w:sz w:val="21"/>
                      <w:szCs w:val="21"/>
                    </w:rPr>
                  </w:pPr>
                  <w:r w:rsidRPr="0029611F">
                    <w:rPr>
                      <w:rFonts w:eastAsia="宋体"/>
                      <w:color w:val="000000"/>
                      <w:sz w:val="21"/>
                      <w:szCs w:val="21"/>
                      <w:lang w:val="en-US" w:bidi="ar"/>
                    </w:rPr>
                    <w:t>HTJC-059</w:t>
                  </w:r>
                </w:p>
              </w:tc>
              <w:tc>
                <w:tcPr>
                  <w:tcW w:w="1238" w:type="pct"/>
                  <w:vAlign w:val="center"/>
                </w:tcPr>
                <w:p w14:paraId="15F3A025" w14:textId="3DA8BAC9" w:rsidR="00144A32" w:rsidRPr="0029611F" w:rsidRDefault="00144A32" w:rsidP="00144A32">
                  <w:pPr>
                    <w:pStyle w:val="afb"/>
                    <w:snapToGrid w:val="0"/>
                    <w:spacing w:line="240" w:lineRule="auto"/>
                    <w:rPr>
                      <w:color w:val="000000"/>
                      <w:szCs w:val="21"/>
                    </w:rPr>
                  </w:pPr>
                  <w:r w:rsidRPr="0029611F">
                    <w:rPr>
                      <w:snapToGrid w:val="0"/>
                      <w:szCs w:val="21"/>
                    </w:rPr>
                    <w:t>2026</w:t>
                  </w:r>
                  <w:r w:rsidRPr="0029611F">
                    <w:rPr>
                      <w:snapToGrid w:val="0"/>
                      <w:szCs w:val="21"/>
                    </w:rPr>
                    <w:t>年</w:t>
                  </w:r>
                  <w:r w:rsidRPr="0029611F">
                    <w:rPr>
                      <w:snapToGrid w:val="0"/>
                      <w:szCs w:val="21"/>
                    </w:rPr>
                    <w:t>2</w:t>
                  </w:r>
                  <w:r w:rsidRPr="0029611F">
                    <w:rPr>
                      <w:snapToGrid w:val="0"/>
                      <w:szCs w:val="21"/>
                    </w:rPr>
                    <w:t>月</w:t>
                  </w:r>
                  <w:r w:rsidRPr="0029611F">
                    <w:rPr>
                      <w:snapToGrid w:val="0"/>
                      <w:szCs w:val="21"/>
                    </w:rPr>
                    <w:t>26</w:t>
                  </w:r>
                  <w:r w:rsidRPr="0029611F">
                    <w:rPr>
                      <w:snapToGrid w:val="0"/>
                      <w:szCs w:val="21"/>
                    </w:rPr>
                    <w:t>日</w:t>
                  </w:r>
                </w:p>
              </w:tc>
            </w:tr>
            <w:tr w:rsidR="001947A2" w:rsidRPr="0029611F" w14:paraId="41CCA21E" w14:textId="77777777" w:rsidTr="001E0B01">
              <w:trPr>
                <w:trHeight w:val="397"/>
                <w:jc w:val="center"/>
              </w:trPr>
              <w:tc>
                <w:tcPr>
                  <w:tcW w:w="434" w:type="pct"/>
                  <w:vAlign w:val="center"/>
                </w:tcPr>
                <w:p w14:paraId="501E8CD0" w14:textId="7111F515" w:rsidR="001947A2" w:rsidRPr="0029611F" w:rsidRDefault="001E0B01" w:rsidP="001947A2">
                  <w:pPr>
                    <w:pStyle w:val="aff7"/>
                    <w:spacing w:line="240" w:lineRule="auto"/>
                    <w:rPr>
                      <w:rFonts w:ascii="Times New Roman" w:eastAsia="宋体" w:hAnsi="Times New Roman" w:cs="Times New Roman"/>
                      <w:color w:val="000000"/>
                      <w:sz w:val="21"/>
                      <w:szCs w:val="21"/>
                    </w:rPr>
                  </w:pPr>
                  <w:r w:rsidRPr="0029611F">
                    <w:rPr>
                      <w:rFonts w:ascii="Times New Roman" w:eastAsia="宋体" w:hAnsi="Times New Roman" w:cs="Times New Roman"/>
                      <w:color w:val="000000"/>
                      <w:sz w:val="21"/>
                      <w:szCs w:val="21"/>
                    </w:rPr>
                    <w:t>12</w:t>
                  </w:r>
                </w:p>
              </w:tc>
              <w:tc>
                <w:tcPr>
                  <w:tcW w:w="2475" w:type="pct"/>
                  <w:vAlign w:val="center"/>
                </w:tcPr>
                <w:p w14:paraId="3F0CF5DB" w14:textId="1BF96916" w:rsidR="001947A2" w:rsidRPr="0029611F" w:rsidRDefault="001947A2" w:rsidP="001947A2">
                  <w:pPr>
                    <w:pStyle w:val="afb"/>
                    <w:snapToGrid w:val="0"/>
                    <w:spacing w:line="240" w:lineRule="auto"/>
                    <w:rPr>
                      <w:szCs w:val="21"/>
                      <w:lang w:bidi="ar"/>
                    </w:rPr>
                  </w:pPr>
                  <w:r w:rsidRPr="0029611F">
                    <w:rPr>
                      <w:szCs w:val="21"/>
                    </w:rPr>
                    <w:t>红外测油仪</w:t>
                  </w:r>
                  <w:r w:rsidRPr="0029611F">
                    <w:rPr>
                      <w:szCs w:val="21"/>
                    </w:rPr>
                    <w:t>OIL-8</w:t>
                  </w:r>
                </w:p>
              </w:tc>
              <w:tc>
                <w:tcPr>
                  <w:tcW w:w="853" w:type="pct"/>
                  <w:vAlign w:val="center"/>
                </w:tcPr>
                <w:p w14:paraId="6F40BAC8" w14:textId="4A412F42" w:rsidR="001947A2" w:rsidRPr="0029611F" w:rsidRDefault="001947A2" w:rsidP="001947A2">
                  <w:pPr>
                    <w:pStyle w:val="TableParagraph"/>
                    <w:adjustRightInd w:val="0"/>
                    <w:snapToGrid w:val="0"/>
                    <w:rPr>
                      <w:rFonts w:eastAsia="宋体"/>
                      <w:color w:val="000000"/>
                      <w:sz w:val="21"/>
                      <w:szCs w:val="21"/>
                      <w:lang w:val="en-US" w:bidi="ar"/>
                    </w:rPr>
                  </w:pPr>
                  <w:r w:rsidRPr="0029611F">
                    <w:rPr>
                      <w:rFonts w:eastAsia="宋体"/>
                      <w:color w:val="000000"/>
                      <w:sz w:val="21"/>
                      <w:szCs w:val="21"/>
                      <w:lang w:val="en-US" w:bidi="ar"/>
                    </w:rPr>
                    <w:t>HTJC-002</w:t>
                  </w:r>
                </w:p>
              </w:tc>
              <w:tc>
                <w:tcPr>
                  <w:tcW w:w="1238" w:type="pct"/>
                  <w:vAlign w:val="center"/>
                </w:tcPr>
                <w:p w14:paraId="214A7DE6" w14:textId="41BECEA5" w:rsidR="001947A2" w:rsidRPr="0029611F" w:rsidRDefault="001947A2" w:rsidP="001947A2">
                  <w:pPr>
                    <w:pStyle w:val="afb"/>
                    <w:snapToGrid w:val="0"/>
                    <w:spacing w:line="240" w:lineRule="auto"/>
                    <w:rPr>
                      <w:snapToGrid w:val="0"/>
                      <w:szCs w:val="21"/>
                    </w:rPr>
                  </w:pPr>
                  <w:r w:rsidRPr="0029611F">
                    <w:rPr>
                      <w:szCs w:val="21"/>
                    </w:rPr>
                    <w:t>2026</w:t>
                  </w:r>
                  <w:r w:rsidRPr="0029611F">
                    <w:rPr>
                      <w:szCs w:val="21"/>
                    </w:rPr>
                    <w:t>年</w:t>
                  </w:r>
                  <w:r w:rsidRPr="0029611F">
                    <w:rPr>
                      <w:szCs w:val="21"/>
                    </w:rPr>
                    <w:t>2</w:t>
                  </w:r>
                  <w:r w:rsidRPr="0029611F">
                    <w:rPr>
                      <w:szCs w:val="21"/>
                    </w:rPr>
                    <w:t>月</w:t>
                  </w:r>
                  <w:r w:rsidRPr="0029611F">
                    <w:rPr>
                      <w:szCs w:val="21"/>
                    </w:rPr>
                    <w:t>26</w:t>
                  </w:r>
                  <w:r w:rsidRPr="0029611F">
                    <w:rPr>
                      <w:szCs w:val="21"/>
                    </w:rPr>
                    <w:t>日</w:t>
                  </w:r>
                </w:p>
              </w:tc>
            </w:tr>
          </w:tbl>
          <w:p w14:paraId="3E90D3F0" w14:textId="77777777" w:rsidR="003F214D" w:rsidRPr="0029611F" w:rsidRDefault="003F214D" w:rsidP="003F214D">
            <w:pPr>
              <w:spacing w:after="0" w:line="460" w:lineRule="exact"/>
              <w:ind w:firstLineChars="200" w:firstLine="482"/>
              <w:textAlignment w:val="baseline"/>
              <w:rPr>
                <w:rFonts w:ascii="Times New Roman" w:eastAsia="宋体" w:hAnsi="Times New Roman"/>
                <w:b/>
                <w:bCs/>
                <w:color w:val="000000"/>
                <w:sz w:val="24"/>
                <w:szCs w:val="24"/>
              </w:rPr>
            </w:pPr>
            <w:r w:rsidRPr="0029611F">
              <w:rPr>
                <w:rFonts w:ascii="Times New Roman" w:eastAsia="宋体" w:hAnsi="Times New Roman"/>
                <w:b/>
                <w:bCs/>
                <w:color w:val="000000"/>
                <w:sz w:val="24"/>
                <w:szCs w:val="24"/>
              </w:rPr>
              <w:t>4</w:t>
            </w:r>
            <w:r w:rsidRPr="0029611F">
              <w:rPr>
                <w:rFonts w:ascii="Times New Roman" w:eastAsia="宋体" w:hAnsi="Times New Roman"/>
                <w:b/>
                <w:bCs/>
                <w:color w:val="000000"/>
                <w:sz w:val="24"/>
                <w:szCs w:val="24"/>
              </w:rPr>
              <w:t>、质量控制措施</w:t>
            </w:r>
          </w:p>
          <w:p w14:paraId="683610EE" w14:textId="77777777" w:rsidR="00AF1231" w:rsidRPr="0029611F" w:rsidRDefault="00AF1231" w:rsidP="00AF1231">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本次检测分析严格按照国家相关环境检测技术规范和标准分析方法要求实施全程序质量控制。具体质控要求如下：</w:t>
            </w:r>
          </w:p>
          <w:p w14:paraId="7D34666E" w14:textId="03C411F3" w:rsidR="00AF1231" w:rsidRPr="0029611F" w:rsidRDefault="00AF1231" w:rsidP="00AF1231">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1</w:t>
            </w:r>
            <w:r w:rsidRPr="0029611F">
              <w:rPr>
                <w:rFonts w:ascii="Times New Roman" w:eastAsia="宋体" w:hAnsi="Times New Roman" w:hint="eastAsia"/>
                <w:bCs/>
                <w:color w:val="000000"/>
                <w:sz w:val="24"/>
                <w:szCs w:val="24"/>
              </w:rPr>
              <w:t>）检测期间，企业生产正常，环保设施运行稳定。</w:t>
            </w:r>
          </w:p>
          <w:p w14:paraId="5E4A8059" w14:textId="51B539D7" w:rsidR="00AF1231" w:rsidRPr="0029611F" w:rsidRDefault="00AF1231" w:rsidP="00AF1231">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2</w:t>
            </w:r>
            <w:r w:rsidRPr="0029611F">
              <w:rPr>
                <w:rFonts w:ascii="Times New Roman" w:eastAsia="宋体" w:hAnsi="Times New Roman" w:hint="eastAsia"/>
                <w:bCs/>
                <w:color w:val="000000"/>
                <w:sz w:val="24"/>
                <w:szCs w:val="24"/>
              </w:rPr>
              <w:t>）严格按照国家相关环境检测技术规范和标准方法要求进行现场采样、检测。</w:t>
            </w:r>
          </w:p>
          <w:p w14:paraId="6B2AAFDE" w14:textId="166C059F" w:rsidR="00AF1231" w:rsidRPr="0029611F" w:rsidRDefault="00AF1231" w:rsidP="00AF1231">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3</w:t>
            </w:r>
            <w:r w:rsidRPr="0029611F">
              <w:rPr>
                <w:rFonts w:ascii="Times New Roman" w:eastAsia="宋体" w:hAnsi="Times New Roman" w:hint="eastAsia"/>
                <w:bCs/>
                <w:color w:val="000000"/>
                <w:sz w:val="24"/>
                <w:szCs w:val="24"/>
              </w:rPr>
              <w:t>）检测人员经过培训和能力确认并符合相关技术能力规范。检测仪器经计量检定</w:t>
            </w: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校准合格并在有效期内。</w:t>
            </w:r>
          </w:p>
          <w:p w14:paraId="5FA9DA2C" w14:textId="3AE6C668" w:rsidR="00AF1231" w:rsidRPr="0029611F" w:rsidRDefault="00AF1231" w:rsidP="00AF1231">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4</w:t>
            </w:r>
            <w:r w:rsidRPr="0029611F">
              <w:rPr>
                <w:rFonts w:ascii="Times New Roman" w:eastAsia="宋体" w:hAnsi="Times New Roman" w:hint="eastAsia"/>
                <w:bCs/>
                <w:color w:val="000000"/>
                <w:sz w:val="24"/>
                <w:szCs w:val="24"/>
              </w:rPr>
              <w:t>）检测分析方法采用国家颁布的标准（或推荐）分析方法。</w:t>
            </w:r>
          </w:p>
          <w:p w14:paraId="1223B403" w14:textId="05A4F1B1" w:rsidR="00AF1231" w:rsidRPr="0029611F" w:rsidRDefault="00AF1231" w:rsidP="00AF1231">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5</w:t>
            </w:r>
            <w:r w:rsidRPr="0029611F">
              <w:rPr>
                <w:rFonts w:ascii="Times New Roman" w:eastAsia="宋体" w:hAnsi="Times New Roman" w:hint="eastAsia"/>
                <w:bCs/>
                <w:color w:val="000000"/>
                <w:sz w:val="24"/>
                <w:szCs w:val="24"/>
              </w:rPr>
              <w:t>）现场检测仪器设备校验</w:t>
            </w: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校准结果、实验室检测质控样品分析结果符合方法要求，检测结果合格有效。</w:t>
            </w:r>
          </w:p>
          <w:p w14:paraId="7EBD8B63" w14:textId="511424E9" w:rsidR="00AF1231" w:rsidRPr="0029611F" w:rsidRDefault="00AF1231" w:rsidP="00AF1231">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6</w:t>
            </w:r>
            <w:r w:rsidRPr="0029611F">
              <w:rPr>
                <w:rFonts w:ascii="Times New Roman" w:eastAsia="宋体" w:hAnsi="Times New Roman" w:hint="eastAsia"/>
                <w:bCs/>
                <w:color w:val="000000"/>
                <w:sz w:val="24"/>
                <w:szCs w:val="24"/>
              </w:rPr>
              <w:t>）检测数据严格实行三级审核。</w:t>
            </w:r>
          </w:p>
          <w:p w14:paraId="0B44560F" w14:textId="77777777" w:rsidR="00866A76" w:rsidRPr="0029611F" w:rsidRDefault="00866A76" w:rsidP="007B2760">
            <w:pPr>
              <w:spacing w:after="0" w:line="460" w:lineRule="exact"/>
              <w:ind w:firstLineChars="200" w:firstLine="480"/>
              <w:jc w:val="both"/>
              <w:textAlignment w:val="baseline"/>
              <w:rPr>
                <w:rFonts w:ascii="Times New Roman" w:eastAsia="宋体" w:hAnsi="Times New Roman"/>
                <w:bCs/>
                <w:color w:val="000000"/>
                <w:sz w:val="24"/>
                <w:szCs w:val="24"/>
              </w:rPr>
            </w:pPr>
          </w:p>
          <w:p w14:paraId="1BDB3ADA" w14:textId="77777777" w:rsidR="00FC2282" w:rsidRPr="0029611F" w:rsidRDefault="00FC2282" w:rsidP="007B2760">
            <w:pPr>
              <w:spacing w:after="0" w:line="460" w:lineRule="exact"/>
              <w:ind w:firstLineChars="200" w:firstLine="480"/>
              <w:jc w:val="both"/>
              <w:textAlignment w:val="baseline"/>
              <w:rPr>
                <w:rFonts w:ascii="Times New Roman" w:eastAsia="宋体" w:hAnsi="Times New Roman"/>
                <w:bCs/>
                <w:color w:val="000000"/>
                <w:sz w:val="24"/>
                <w:szCs w:val="24"/>
              </w:rPr>
            </w:pPr>
          </w:p>
          <w:p w14:paraId="3865472E" w14:textId="77777777" w:rsidR="00FC2282" w:rsidRPr="0029611F" w:rsidRDefault="00FC2282" w:rsidP="007B2760">
            <w:pPr>
              <w:spacing w:after="0" w:line="460" w:lineRule="exact"/>
              <w:ind w:firstLineChars="200" w:firstLine="480"/>
              <w:jc w:val="both"/>
              <w:textAlignment w:val="baseline"/>
              <w:rPr>
                <w:rFonts w:ascii="Times New Roman" w:eastAsia="宋体" w:hAnsi="Times New Roman"/>
                <w:bCs/>
                <w:color w:val="000000"/>
                <w:sz w:val="24"/>
                <w:szCs w:val="24"/>
              </w:rPr>
            </w:pPr>
          </w:p>
          <w:p w14:paraId="1244A71F" w14:textId="77777777" w:rsidR="00FC2282" w:rsidRPr="0029611F" w:rsidRDefault="00FC2282" w:rsidP="00FC2282">
            <w:pPr>
              <w:spacing w:after="0" w:line="460" w:lineRule="exact"/>
              <w:ind w:firstLineChars="200" w:firstLine="480"/>
              <w:jc w:val="both"/>
              <w:textAlignment w:val="baseline"/>
              <w:rPr>
                <w:rFonts w:ascii="Times New Roman" w:eastAsia="宋体" w:hAnsi="Times New Roman"/>
                <w:bCs/>
                <w:color w:val="000000"/>
                <w:sz w:val="24"/>
                <w:szCs w:val="24"/>
              </w:rPr>
            </w:pPr>
          </w:p>
          <w:p w14:paraId="6ECC05C2" w14:textId="77777777" w:rsidR="00FC2282" w:rsidRPr="0029611F" w:rsidRDefault="00FC2282" w:rsidP="00FC2282">
            <w:pPr>
              <w:spacing w:after="0" w:line="460" w:lineRule="exact"/>
              <w:ind w:firstLineChars="200" w:firstLine="480"/>
              <w:jc w:val="both"/>
              <w:textAlignment w:val="baseline"/>
              <w:rPr>
                <w:rFonts w:ascii="Times New Roman" w:eastAsia="宋体" w:hAnsi="Times New Roman"/>
                <w:bCs/>
                <w:color w:val="000000"/>
                <w:sz w:val="24"/>
                <w:szCs w:val="24"/>
              </w:rPr>
            </w:pPr>
          </w:p>
          <w:p w14:paraId="2405D7D8" w14:textId="77777777" w:rsidR="00FC2282" w:rsidRPr="0029611F" w:rsidRDefault="00FC2282" w:rsidP="00FC2282">
            <w:pPr>
              <w:spacing w:after="0" w:line="460" w:lineRule="exact"/>
              <w:ind w:firstLineChars="200" w:firstLine="480"/>
              <w:jc w:val="both"/>
              <w:textAlignment w:val="baseline"/>
              <w:rPr>
                <w:rFonts w:ascii="Times New Roman" w:eastAsia="宋体" w:hAnsi="Times New Roman"/>
                <w:bCs/>
                <w:color w:val="000000"/>
                <w:sz w:val="24"/>
                <w:szCs w:val="24"/>
              </w:rPr>
            </w:pPr>
          </w:p>
          <w:p w14:paraId="0F363065" w14:textId="77777777" w:rsidR="00FC2282" w:rsidRPr="0029611F" w:rsidRDefault="00FC2282" w:rsidP="00FC2282">
            <w:pPr>
              <w:spacing w:after="0" w:line="460" w:lineRule="exact"/>
              <w:ind w:firstLineChars="200" w:firstLine="480"/>
              <w:jc w:val="both"/>
              <w:textAlignment w:val="baseline"/>
              <w:rPr>
                <w:rFonts w:ascii="Times New Roman" w:eastAsia="宋体" w:hAnsi="Times New Roman"/>
                <w:bCs/>
                <w:color w:val="000000"/>
                <w:sz w:val="24"/>
                <w:szCs w:val="24"/>
              </w:rPr>
            </w:pPr>
          </w:p>
          <w:p w14:paraId="2CEB4BA3" w14:textId="77777777" w:rsidR="00FC2282" w:rsidRPr="0029611F" w:rsidRDefault="00FC2282" w:rsidP="00FC2282">
            <w:pPr>
              <w:spacing w:after="0" w:line="460" w:lineRule="exact"/>
              <w:ind w:firstLineChars="200" w:firstLine="480"/>
              <w:jc w:val="both"/>
              <w:textAlignment w:val="baseline"/>
              <w:rPr>
                <w:rFonts w:ascii="Times New Roman" w:eastAsia="宋体" w:hAnsi="Times New Roman"/>
                <w:bCs/>
                <w:color w:val="000000"/>
                <w:sz w:val="24"/>
                <w:szCs w:val="24"/>
              </w:rPr>
            </w:pPr>
          </w:p>
          <w:p w14:paraId="4FCB113E" w14:textId="77777777" w:rsidR="00FC2282" w:rsidRPr="0029611F" w:rsidRDefault="00FC2282" w:rsidP="00FC2282">
            <w:pPr>
              <w:spacing w:after="0" w:line="460" w:lineRule="exact"/>
              <w:ind w:firstLineChars="200" w:firstLine="480"/>
              <w:jc w:val="both"/>
              <w:textAlignment w:val="baseline"/>
              <w:rPr>
                <w:rFonts w:ascii="Times New Roman" w:eastAsia="宋体" w:hAnsi="Times New Roman"/>
                <w:bCs/>
                <w:color w:val="000000"/>
                <w:sz w:val="24"/>
                <w:szCs w:val="24"/>
              </w:rPr>
            </w:pPr>
          </w:p>
          <w:p w14:paraId="0728D39A" w14:textId="77777777" w:rsidR="00FC2282" w:rsidRPr="0029611F" w:rsidRDefault="00FC2282" w:rsidP="00FC2282">
            <w:pPr>
              <w:spacing w:after="0" w:line="460" w:lineRule="exact"/>
              <w:ind w:firstLineChars="200" w:firstLine="480"/>
              <w:jc w:val="both"/>
              <w:textAlignment w:val="baseline"/>
              <w:rPr>
                <w:rFonts w:ascii="Times New Roman" w:eastAsia="宋体" w:hAnsi="Times New Roman"/>
                <w:bCs/>
                <w:color w:val="000000"/>
                <w:sz w:val="24"/>
                <w:szCs w:val="24"/>
              </w:rPr>
            </w:pPr>
          </w:p>
          <w:p w14:paraId="5C6EA6E9" w14:textId="03B8EBAD" w:rsidR="00FC2282" w:rsidRPr="0029611F" w:rsidRDefault="00FC2282" w:rsidP="007B2760">
            <w:pPr>
              <w:spacing w:after="0" w:line="460" w:lineRule="exact"/>
              <w:ind w:firstLineChars="200" w:firstLine="480"/>
              <w:jc w:val="both"/>
              <w:textAlignment w:val="baseline"/>
              <w:rPr>
                <w:rFonts w:ascii="Times New Roman" w:eastAsia="宋体" w:hAnsi="Times New Roman"/>
                <w:bCs/>
                <w:color w:val="000000"/>
                <w:sz w:val="24"/>
                <w:szCs w:val="24"/>
              </w:rPr>
            </w:pPr>
          </w:p>
        </w:tc>
      </w:tr>
    </w:tbl>
    <w:p w14:paraId="2FCC330C" w14:textId="77777777" w:rsidR="00E21B50" w:rsidRPr="0029611F" w:rsidRDefault="00E21B50">
      <w:pPr>
        <w:spacing w:line="360" w:lineRule="auto"/>
        <w:rPr>
          <w:rFonts w:ascii="Times New Roman" w:eastAsia="仿宋_GB2312" w:hAnsi="Times New Roman"/>
          <w:color w:val="000000"/>
          <w:sz w:val="21"/>
          <w:szCs w:val="21"/>
        </w:rPr>
        <w:sectPr w:rsidR="00E21B50" w:rsidRPr="0029611F">
          <w:pgSz w:w="11906" w:h="16838"/>
          <w:pgMar w:top="1440" w:right="1800" w:bottom="1440" w:left="1800" w:header="708" w:footer="708" w:gutter="0"/>
          <w:cols w:space="720"/>
          <w:docGrid w:linePitch="360"/>
        </w:sectPr>
      </w:pPr>
    </w:p>
    <w:p w14:paraId="117FBBCF" w14:textId="69C51798" w:rsidR="007D431F" w:rsidRPr="0029611F" w:rsidRDefault="00E21B50" w:rsidP="007D431F">
      <w:pPr>
        <w:spacing w:after="0" w:line="440" w:lineRule="exact"/>
        <w:rPr>
          <w:rFonts w:ascii="Times New Roman" w:eastAsia="仿宋_GB2312" w:hAnsi="Times New Roman"/>
          <w:b/>
          <w:color w:val="000000"/>
          <w:sz w:val="21"/>
          <w:szCs w:val="21"/>
        </w:rPr>
      </w:pPr>
      <w:r w:rsidRPr="0029611F">
        <w:rPr>
          <w:rFonts w:ascii="Times New Roman" w:eastAsia="仿宋_GB2312" w:hAnsi="Times New Roman"/>
          <w:b/>
          <w:color w:val="000000"/>
          <w:sz w:val="21"/>
          <w:szCs w:val="21"/>
        </w:rPr>
        <w:lastRenderedPageBreak/>
        <w:t>表六</w:t>
      </w:r>
    </w:p>
    <w:tbl>
      <w:tblPr>
        <w:tblpPr w:leftFromText="180" w:rightFromText="180" w:vertAnchor="text" w:tblpXSpec="center" w:tblpY="1"/>
        <w:tblOverlap w:val="neve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4"/>
      </w:tblGrid>
      <w:tr w:rsidR="00CD0C61" w:rsidRPr="0029611F" w14:paraId="0EF1AB8A" w14:textId="77777777" w:rsidTr="00D77B6C">
        <w:trPr>
          <w:cantSplit/>
          <w:trHeight w:val="11340"/>
        </w:trPr>
        <w:tc>
          <w:tcPr>
            <w:tcW w:w="8954" w:type="dxa"/>
          </w:tcPr>
          <w:p w14:paraId="7192D45F" w14:textId="77777777" w:rsidR="00E21B50" w:rsidRPr="0029611F" w:rsidRDefault="00E21B50" w:rsidP="00D77B6C">
            <w:pPr>
              <w:spacing w:after="0" w:line="460" w:lineRule="exact"/>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验收检测内容：</w:t>
            </w:r>
          </w:p>
          <w:p w14:paraId="28EA254B" w14:textId="77777777" w:rsidR="00E21B50" w:rsidRPr="0029611F" w:rsidRDefault="00E21B50" w:rsidP="00893D24">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检测内容通过对现场的调查与核实，确定验收期间检测因子、</w:t>
            </w:r>
            <w:r w:rsidRPr="0029611F">
              <w:rPr>
                <w:rFonts w:ascii="Times New Roman" w:eastAsia="宋体" w:hAnsi="Times New Roman" w:hint="eastAsia"/>
                <w:bCs/>
                <w:color w:val="000000"/>
                <w:sz w:val="24"/>
                <w:szCs w:val="24"/>
              </w:rPr>
              <w:t>采样</w:t>
            </w:r>
            <w:r w:rsidRPr="0029611F">
              <w:rPr>
                <w:rFonts w:ascii="Times New Roman" w:eastAsia="宋体" w:hAnsi="Times New Roman"/>
                <w:bCs/>
                <w:color w:val="000000"/>
                <w:sz w:val="24"/>
                <w:szCs w:val="24"/>
              </w:rPr>
              <w:t>点位、检测频次见下表。</w:t>
            </w:r>
          </w:p>
          <w:p w14:paraId="39A56D90" w14:textId="403F3974" w:rsidR="00E21B50" w:rsidRPr="0029611F" w:rsidRDefault="00E21B50" w:rsidP="00D77B6C">
            <w:pPr>
              <w:spacing w:after="0" w:line="460" w:lineRule="exact"/>
              <w:ind w:firstLineChars="200" w:firstLine="480"/>
              <w:jc w:val="both"/>
              <w:textAlignment w:val="baseline"/>
              <w:rPr>
                <w:rFonts w:ascii="Times New Roman" w:eastAsia="黑体" w:hAnsi="Times New Roman"/>
                <w:bCs/>
                <w:color w:val="000000"/>
                <w:sz w:val="24"/>
                <w:szCs w:val="24"/>
              </w:rPr>
            </w:pPr>
            <w:r w:rsidRPr="0029611F">
              <w:rPr>
                <w:rFonts w:ascii="Times New Roman" w:eastAsia="黑体" w:hAnsi="Times New Roman"/>
                <w:bCs/>
                <w:color w:val="000000"/>
                <w:sz w:val="24"/>
                <w:szCs w:val="24"/>
              </w:rPr>
              <w:t>表</w:t>
            </w:r>
            <w:r w:rsidRPr="0029611F">
              <w:rPr>
                <w:rFonts w:ascii="Times New Roman" w:eastAsia="黑体" w:hAnsi="Times New Roman" w:hint="eastAsia"/>
                <w:bCs/>
                <w:color w:val="000000"/>
                <w:sz w:val="24"/>
                <w:szCs w:val="24"/>
              </w:rPr>
              <w:t>1</w:t>
            </w:r>
            <w:r w:rsidR="00E60D03" w:rsidRPr="0029611F">
              <w:rPr>
                <w:rFonts w:ascii="Times New Roman" w:eastAsia="黑体" w:hAnsi="Times New Roman" w:hint="eastAsia"/>
                <w:bCs/>
                <w:color w:val="000000"/>
                <w:sz w:val="24"/>
                <w:szCs w:val="24"/>
              </w:rPr>
              <w:t>7</w:t>
            </w:r>
            <w:r w:rsidRPr="0029611F">
              <w:rPr>
                <w:rFonts w:ascii="Times New Roman" w:eastAsia="黑体" w:hAnsi="Times New Roman"/>
                <w:bCs/>
                <w:color w:val="000000"/>
                <w:sz w:val="24"/>
                <w:szCs w:val="24"/>
              </w:rPr>
              <w:t xml:space="preserve">        </w:t>
            </w:r>
            <w:r w:rsidR="00C2680D" w:rsidRPr="0029611F">
              <w:rPr>
                <w:rFonts w:ascii="Times New Roman" w:eastAsia="黑体" w:hAnsi="Times New Roman"/>
                <w:bCs/>
                <w:color w:val="000000"/>
                <w:sz w:val="24"/>
                <w:szCs w:val="24"/>
              </w:rPr>
              <w:t xml:space="preserve">   </w:t>
            </w:r>
            <w:r w:rsidRPr="0029611F">
              <w:rPr>
                <w:rFonts w:ascii="Times New Roman" w:eastAsia="黑体" w:hAnsi="Times New Roman"/>
                <w:bCs/>
                <w:color w:val="000000"/>
                <w:sz w:val="24"/>
                <w:szCs w:val="24"/>
              </w:rPr>
              <w:t xml:space="preserve">       </w:t>
            </w:r>
            <w:r w:rsidRPr="0029611F">
              <w:rPr>
                <w:rFonts w:ascii="Times New Roman" w:eastAsia="黑体" w:hAnsi="Times New Roman"/>
                <w:bCs/>
                <w:color w:val="000000"/>
                <w:sz w:val="24"/>
                <w:szCs w:val="24"/>
              </w:rPr>
              <w:t>验收</w:t>
            </w:r>
            <w:r w:rsidRPr="0029611F">
              <w:rPr>
                <w:rFonts w:ascii="Times New Roman" w:eastAsia="黑体" w:hAnsi="Times New Roman" w:hint="eastAsia"/>
                <w:bCs/>
                <w:color w:val="000000"/>
                <w:sz w:val="24"/>
                <w:szCs w:val="24"/>
              </w:rPr>
              <w:t>检</w:t>
            </w:r>
            <w:r w:rsidRPr="0029611F">
              <w:rPr>
                <w:rFonts w:ascii="Times New Roman" w:eastAsia="黑体" w:hAnsi="Times New Roman"/>
                <w:bCs/>
                <w:color w:val="000000"/>
                <w:sz w:val="24"/>
                <w:szCs w:val="24"/>
              </w:rPr>
              <w:t>测内容一览表</w:t>
            </w: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Look w:val="0000" w:firstRow="0" w:lastRow="0" w:firstColumn="0" w:lastColumn="0" w:noHBand="0" w:noVBand="0"/>
            </w:tblPr>
            <w:tblGrid>
              <w:gridCol w:w="1144"/>
              <w:gridCol w:w="2836"/>
              <w:gridCol w:w="2268"/>
              <w:gridCol w:w="2490"/>
            </w:tblGrid>
            <w:tr w:rsidR="00CD0C61" w:rsidRPr="0029611F" w14:paraId="4936A060" w14:textId="77777777" w:rsidTr="00FC2282">
              <w:trPr>
                <w:trHeight w:val="397"/>
                <w:jc w:val="center"/>
              </w:trPr>
              <w:tc>
                <w:tcPr>
                  <w:tcW w:w="1144" w:type="dxa"/>
                  <w:tcBorders>
                    <w:top w:val="single" w:sz="8" w:space="0" w:color="auto"/>
                    <w:bottom w:val="single" w:sz="2" w:space="0" w:color="000000"/>
                  </w:tcBorders>
                  <w:vAlign w:val="center"/>
                </w:tcPr>
                <w:p w14:paraId="2D8739AE" w14:textId="77777777" w:rsidR="00AC41DD" w:rsidRPr="0029611F" w:rsidRDefault="00AC41DD" w:rsidP="005578E2">
                  <w:pPr>
                    <w:framePr w:hSpace="180" w:wrap="around" w:vAnchor="text" w:hAnchor="text" w:xAlign="center" w:y="1"/>
                    <w:spacing w:after="0"/>
                    <w:suppressOverlap/>
                    <w:jc w:val="center"/>
                    <w:rPr>
                      <w:rFonts w:ascii="Times New Roman" w:eastAsia="宋体" w:hAnsi="Times New Roman"/>
                      <w:b/>
                      <w:bCs/>
                      <w:color w:val="000000"/>
                      <w:sz w:val="21"/>
                      <w:szCs w:val="20"/>
                    </w:rPr>
                  </w:pPr>
                  <w:r w:rsidRPr="0029611F">
                    <w:rPr>
                      <w:rFonts w:ascii="Times New Roman" w:eastAsia="宋体" w:hAnsi="Times New Roman"/>
                      <w:b/>
                      <w:bCs/>
                      <w:color w:val="000000"/>
                      <w:sz w:val="21"/>
                      <w:szCs w:val="20"/>
                    </w:rPr>
                    <w:t>检测类别</w:t>
                  </w:r>
                </w:p>
              </w:tc>
              <w:tc>
                <w:tcPr>
                  <w:tcW w:w="2836" w:type="dxa"/>
                  <w:tcBorders>
                    <w:top w:val="single" w:sz="8" w:space="0" w:color="auto"/>
                    <w:bottom w:val="single" w:sz="2" w:space="0" w:color="000000"/>
                  </w:tcBorders>
                  <w:vAlign w:val="center"/>
                </w:tcPr>
                <w:p w14:paraId="37BC861B" w14:textId="77777777" w:rsidR="00AC41DD" w:rsidRPr="0029611F" w:rsidRDefault="00AC41DD" w:rsidP="005578E2">
                  <w:pPr>
                    <w:framePr w:hSpace="180" w:wrap="around" w:vAnchor="text" w:hAnchor="text" w:xAlign="center" w:y="1"/>
                    <w:spacing w:after="0"/>
                    <w:suppressOverlap/>
                    <w:jc w:val="center"/>
                    <w:rPr>
                      <w:rFonts w:ascii="Times New Roman" w:eastAsia="宋体" w:hAnsi="Times New Roman"/>
                      <w:b/>
                      <w:bCs/>
                      <w:color w:val="000000"/>
                      <w:sz w:val="21"/>
                      <w:szCs w:val="20"/>
                    </w:rPr>
                  </w:pPr>
                  <w:r w:rsidRPr="0029611F">
                    <w:rPr>
                      <w:rFonts w:ascii="Times New Roman" w:eastAsia="宋体" w:hAnsi="Times New Roman"/>
                      <w:b/>
                      <w:bCs/>
                      <w:color w:val="000000"/>
                      <w:sz w:val="21"/>
                      <w:szCs w:val="20"/>
                    </w:rPr>
                    <w:t>采样点位</w:t>
                  </w:r>
                </w:p>
              </w:tc>
              <w:tc>
                <w:tcPr>
                  <w:tcW w:w="2268" w:type="dxa"/>
                  <w:tcBorders>
                    <w:top w:val="single" w:sz="8" w:space="0" w:color="auto"/>
                    <w:bottom w:val="single" w:sz="2" w:space="0" w:color="000000"/>
                  </w:tcBorders>
                  <w:vAlign w:val="center"/>
                </w:tcPr>
                <w:p w14:paraId="56717A22" w14:textId="77777777" w:rsidR="00AC41DD" w:rsidRPr="0029611F" w:rsidRDefault="00AC41DD" w:rsidP="005578E2">
                  <w:pPr>
                    <w:framePr w:hSpace="180" w:wrap="around" w:vAnchor="text" w:hAnchor="text" w:xAlign="center" w:y="1"/>
                    <w:spacing w:after="0"/>
                    <w:suppressOverlap/>
                    <w:jc w:val="center"/>
                    <w:rPr>
                      <w:rFonts w:ascii="Times New Roman" w:eastAsia="宋体" w:hAnsi="Times New Roman"/>
                      <w:b/>
                      <w:bCs/>
                      <w:color w:val="000000"/>
                      <w:sz w:val="21"/>
                      <w:szCs w:val="20"/>
                    </w:rPr>
                  </w:pPr>
                  <w:r w:rsidRPr="0029611F">
                    <w:rPr>
                      <w:rFonts w:ascii="Times New Roman" w:eastAsia="宋体" w:hAnsi="Times New Roman"/>
                      <w:b/>
                      <w:bCs/>
                      <w:color w:val="000000"/>
                      <w:sz w:val="21"/>
                      <w:szCs w:val="20"/>
                    </w:rPr>
                    <w:t>检测项目</w:t>
                  </w:r>
                </w:p>
              </w:tc>
              <w:tc>
                <w:tcPr>
                  <w:tcW w:w="2490" w:type="dxa"/>
                  <w:tcBorders>
                    <w:top w:val="single" w:sz="8" w:space="0" w:color="auto"/>
                    <w:bottom w:val="single" w:sz="2" w:space="0" w:color="000000"/>
                  </w:tcBorders>
                  <w:vAlign w:val="center"/>
                </w:tcPr>
                <w:p w14:paraId="5A67550C" w14:textId="77777777" w:rsidR="00AC41DD" w:rsidRPr="0029611F" w:rsidRDefault="00AC41DD" w:rsidP="005578E2">
                  <w:pPr>
                    <w:framePr w:hSpace="180" w:wrap="around" w:vAnchor="text" w:hAnchor="text" w:xAlign="center" w:y="1"/>
                    <w:spacing w:after="0"/>
                    <w:suppressOverlap/>
                    <w:jc w:val="center"/>
                    <w:rPr>
                      <w:rFonts w:ascii="Times New Roman" w:eastAsia="宋体" w:hAnsi="Times New Roman"/>
                      <w:b/>
                      <w:bCs/>
                      <w:color w:val="000000"/>
                      <w:sz w:val="21"/>
                      <w:szCs w:val="20"/>
                    </w:rPr>
                  </w:pPr>
                  <w:r w:rsidRPr="0029611F">
                    <w:rPr>
                      <w:rFonts w:ascii="Times New Roman" w:eastAsia="宋体" w:hAnsi="Times New Roman"/>
                      <w:b/>
                      <w:bCs/>
                      <w:color w:val="000000"/>
                      <w:sz w:val="21"/>
                      <w:szCs w:val="20"/>
                    </w:rPr>
                    <w:t>检测频次</w:t>
                  </w:r>
                </w:p>
              </w:tc>
            </w:tr>
            <w:tr w:rsidR="00FC2282" w:rsidRPr="0029611F" w14:paraId="0E0263C9" w14:textId="77777777" w:rsidTr="00FC2282">
              <w:trPr>
                <w:trHeight w:val="397"/>
                <w:jc w:val="center"/>
              </w:trPr>
              <w:tc>
                <w:tcPr>
                  <w:tcW w:w="1144" w:type="dxa"/>
                  <w:vMerge w:val="restart"/>
                  <w:tcBorders>
                    <w:top w:val="single" w:sz="4" w:space="0" w:color="auto"/>
                  </w:tcBorders>
                  <w:tcMar>
                    <w:top w:w="0" w:type="dxa"/>
                    <w:left w:w="6" w:type="dxa"/>
                    <w:bottom w:w="0" w:type="dxa"/>
                    <w:right w:w="6" w:type="dxa"/>
                  </w:tcMar>
                  <w:vAlign w:val="center"/>
                </w:tcPr>
                <w:p w14:paraId="4FB355BF" w14:textId="77777777"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废气有组织排放</w:t>
                  </w:r>
                </w:p>
              </w:tc>
              <w:tc>
                <w:tcPr>
                  <w:tcW w:w="2836" w:type="dxa"/>
                  <w:tcBorders>
                    <w:top w:val="single" w:sz="4" w:space="0" w:color="auto"/>
                  </w:tcBorders>
                  <w:vAlign w:val="center"/>
                </w:tcPr>
                <w:p w14:paraId="2DED562E" w14:textId="74D4012D"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1"/>
                    </w:rPr>
                  </w:pPr>
                  <w:r w:rsidRPr="0029611F">
                    <w:rPr>
                      <w:rFonts w:ascii="Times New Roman" w:eastAsia="宋体" w:hAnsi="Times New Roman"/>
                      <w:sz w:val="21"/>
                      <w:szCs w:val="21"/>
                    </w:rPr>
                    <w:t>燃气锅炉废气排放口</w:t>
                  </w:r>
                  <w:r w:rsidRPr="0029611F">
                    <w:rPr>
                      <w:rFonts w:ascii="Times New Roman" w:eastAsia="宋体" w:hAnsi="Times New Roman"/>
                      <w:sz w:val="21"/>
                      <w:szCs w:val="21"/>
                    </w:rPr>
                    <w:t>DA001</w:t>
                  </w:r>
                  <w:r w:rsidRPr="0029611F">
                    <w:rPr>
                      <w:rFonts w:ascii="Times New Roman" w:eastAsia="宋体" w:hAnsi="Times New Roman"/>
                      <w:sz w:val="21"/>
                      <w:szCs w:val="21"/>
                    </w:rPr>
                    <w:t>出口</w:t>
                  </w:r>
                  <w:r w:rsidRPr="0029611F">
                    <w:rPr>
                      <w:rFonts w:ascii="Times New Roman" w:eastAsia="宋体" w:hAnsi="Times New Roman"/>
                      <w:sz w:val="21"/>
                      <w:szCs w:val="21"/>
                    </w:rPr>
                    <w:t xml:space="preserve"> </w:t>
                  </w:r>
                </w:p>
              </w:tc>
              <w:tc>
                <w:tcPr>
                  <w:tcW w:w="2268" w:type="dxa"/>
                  <w:tcBorders>
                    <w:top w:val="single" w:sz="4" w:space="0" w:color="auto"/>
                  </w:tcBorders>
                  <w:vAlign w:val="center"/>
                </w:tcPr>
                <w:p w14:paraId="050FFBBB" w14:textId="5D40C724"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1"/>
                    </w:rPr>
                  </w:pPr>
                  <w:r w:rsidRPr="0029611F">
                    <w:rPr>
                      <w:rFonts w:ascii="Times New Roman" w:eastAsia="宋体" w:hAnsi="Times New Roman"/>
                      <w:sz w:val="21"/>
                      <w:szCs w:val="21"/>
                    </w:rPr>
                    <w:t>颗粒物、</w:t>
                  </w:r>
                  <w:r w:rsidRPr="0029611F">
                    <w:rPr>
                      <w:rFonts w:ascii="Times New Roman" w:eastAsia="宋体" w:hAnsi="Times New Roman"/>
                      <w:sz w:val="21"/>
                      <w:szCs w:val="21"/>
                    </w:rPr>
                    <w:t>SO</w:t>
                  </w:r>
                  <w:r w:rsidRPr="0029611F">
                    <w:rPr>
                      <w:rFonts w:ascii="Times New Roman" w:eastAsia="宋体" w:hAnsi="Times New Roman"/>
                      <w:sz w:val="21"/>
                      <w:szCs w:val="21"/>
                      <w:vertAlign w:val="subscript"/>
                    </w:rPr>
                    <w:t>2</w:t>
                  </w:r>
                  <w:r w:rsidRPr="0029611F">
                    <w:rPr>
                      <w:rFonts w:ascii="Times New Roman" w:eastAsia="宋体" w:hAnsi="Times New Roman"/>
                      <w:sz w:val="21"/>
                      <w:szCs w:val="21"/>
                    </w:rPr>
                    <w:t>、</w:t>
                  </w:r>
                  <w:r w:rsidRPr="0029611F">
                    <w:rPr>
                      <w:rFonts w:ascii="Times New Roman" w:eastAsia="宋体" w:hAnsi="Times New Roman"/>
                      <w:sz w:val="21"/>
                      <w:szCs w:val="21"/>
                    </w:rPr>
                    <w:t>NOx</w:t>
                  </w:r>
                  <w:r w:rsidRPr="0029611F">
                    <w:rPr>
                      <w:rFonts w:ascii="Times New Roman" w:eastAsia="宋体" w:hAnsi="Times New Roman"/>
                      <w:sz w:val="21"/>
                      <w:szCs w:val="21"/>
                    </w:rPr>
                    <w:t>、氧含量</w:t>
                  </w:r>
                </w:p>
              </w:tc>
              <w:tc>
                <w:tcPr>
                  <w:tcW w:w="2490" w:type="dxa"/>
                  <w:vMerge w:val="restart"/>
                  <w:tcBorders>
                    <w:top w:val="single" w:sz="4" w:space="0" w:color="auto"/>
                  </w:tcBorders>
                  <w:vAlign w:val="center"/>
                </w:tcPr>
                <w:p w14:paraId="5138E051" w14:textId="77777777"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连续检测</w:t>
                  </w:r>
                  <w:r w:rsidRPr="0029611F">
                    <w:rPr>
                      <w:rFonts w:ascii="Times New Roman" w:eastAsia="宋体" w:hAnsi="Times New Roman"/>
                      <w:color w:val="000000"/>
                      <w:sz w:val="21"/>
                      <w:szCs w:val="20"/>
                    </w:rPr>
                    <w:t>2</w:t>
                  </w:r>
                  <w:r w:rsidRPr="0029611F">
                    <w:rPr>
                      <w:rFonts w:ascii="Times New Roman" w:eastAsia="宋体" w:hAnsi="Times New Roman"/>
                      <w:color w:val="000000"/>
                      <w:sz w:val="21"/>
                      <w:szCs w:val="20"/>
                    </w:rPr>
                    <w:t>个周期，每周期检测</w:t>
                  </w:r>
                  <w:r w:rsidRPr="0029611F">
                    <w:rPr>
                      <w:rFonts w:ascii="Times New Roman" w:eastAsia="宋体" w:hAnsi="Times New Roman"/>
                      <w:color w:val="000000"/>
                      <w:sz w:val="21"/>
                      <w:szCs w:val="20"/>
                    </w:rPr>
                    <w:t>3</w:t>
                  </w:r>
                  <w:r w:rsidRPr="0029611F">
                    <w:rPr>
                      <w:rFonts w:ascii="Times New Roman" w:eastAsia="宋体" w:hAnsi="Times New Roman"/>
                      <w:color w:val="000000"/>
                      <w:sz w:val="21"/>
                      <w:szCs w:val="20"/>
                    </w:rPr>
                    <w:t>次</w:t>
                  </w:r>
                </w:p>
              </w:tc>
            </w:tr>
            <w:tr w:rsidR="006D0B5C" w:rsidRPr="0029611F" w14:paraId="4447D4EA" w14:textId="77777777" w:rsidTr="00FC2282">
              <w:trPr>
                <w:trHeight w:val="397"/>
                <w:jc w:val="center"/>
              </w:trPr>
              <w:tc>
                <w:tcPr>
                  <w:tcW w:w="1144" w:type="dxa"/>
                  <w:vMerge/>
                  <w:tcMar>
                    <w:top w:w="0" w:type="dxa"/>
                    <w:left w:w="6" w:type="dxa"/>
                    <w:bottom w:w="0" w:type="dxa"/>
                    <w:right w:w="6" w:type="dxa"/>
                  </w:tcMar>
                  <w:vAlign w:val="center"/>
                </w:tcPr>
                <w:p w14:paraId="5CCA7389" w14:textId="77777777"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0"/>
                    </w:rPr>
                  </w:pPr>
                </w:p>
              </w:tc>
              <w:tc>
                <w:tcPr>
                  <w:tcW w:w="2836" w:type="dxa"/>
                  <w:vMerge w:val="restart"/>
                  <w:tcBorders>
                    <w:top w:val="single" w:sz="4" w:space="0" w:color="auto"/>
                  </w:tcBorders>
                  <w:vAlign w:val="center"/>
                </w:tcPr>
                <w:p w14:paraId="5DBF4588" w14:textId="57A015F9"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食堂油烟排放口</w:t>
                  </w:r>
                  <w:r w:rsidRPr="0029611F">
                    <w:rPr>
                      <w:rFonts w:ascii="Times New Roman" w:eastAsia="宋体" w:hAnsi="Times New Roman" w:hint="eastAsia"/>
                      <w:color w:val="000000"/>
                      <w:sz w:val="21"/>
                      <w:szCs w:val="21"/>
                    </w:rPr>
                    <w:t>DA003</w:t>
                  </w:r>
                  <w:r w:rsidRPr="0029611F">
                    <w:rPr>
                      <w:rFonts w:ascii="Times New Roman" w:eastAsia="宋体" w:hAnsi="Times New Roman" w:hint="eastAsia"/>
                      <w:color w:val="000000"/>
                      <w:sz w:val="21"/>
                      <w:szCs w:val="21"/>
                    </w:rPr>
                    <w:t>出口</w:t>
                  </w:r>
                </w:p>
              </w:tc>
              <w:tc>
                <w:tcPr>
                  <w:tcW w:w="2268" w:type="dxa"/>
                  <w:tcBorders>
                    <w:top w:val="single" w:sz="4" w:space="0" w:color="auto"/>
                  </w:tcBorders>
                  <w:vAlign w:val="center"/>
                </w:tcPr>
                <w:p w14:paraId="0DDB486D" w14:textId="073101A6"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颗粒物、</w:t>
                  </w:r>
                  <w:r w:rsidRPr="0029611F">
                    <w:rPr>
                      <w:rFonts w:ascii="Times New Roman" w:eastAsia="宋体" w:hAnsi="Times New Roman"/>
                      <w:color w:val="000000"/>
                      <w:sz w:val="21"/>
                      <w:szCs w:val="21"/>
                    </w:rPr>
                    <w:t>SO</w:t>
                  </w:r>
                  <w:r w:rsidRPr="0029611F">
                    <w:rPr>
                      <w:rFonts w:ascii="Times New Roman" w:eastAsia="宋体" w:hAnsi="Times New Roman"/>
                      <w:color w:val="000000"/>
                      <w:sz w:val="21"/>
                      <w:szCs w:val="21"/>
                      <w:vertAlign w:val="subscript"/>
                    </w:rPr>
                    <w:t>2</w:t>
                  </w:r>
                  <w:r w:rsidRPr="0029611F">
                    <w:rPr>
                      <w:rFonts w:ascii="Times New Roman" w:eastAsia="宋体" w:hAnsi="Times New Roman"/>
                      <w:color w:val="000000"/>
                      <w:sz w:val="21"/>
                      <w:szCs w:val="21"/>
                    </w:rPr>
                    <w:t>、</w:t>
                  </w:r>
                  <w:r w:rsidRPr="0029611F">
                    <w:rPr>
                      <w:rFonts w:ascii="Times New Roman" w:eastAsia="宋体" w:hAnsi="Times New Roman"/>
                      <w:color w:val="000000"/>
                      <w:sz w:val="21"/>
                      <w:szCs w:val="21"/>
                    </w:rPr>
                    <w:t>NOx</w:t>
                  </w:r>
                </w:p>
              </w:tc>
              <w:tc>
                <w:tcPr>
                  <w:tcW w:w="2490" w:type="dxa"/>
                  <w:vMerge/>
                  <w:vAlign w:val="center"/>
                </w:tcPr>
                <w:p w14:paraId="30764528" w14:textId="77777777"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0"/>
                    </w:rPr>
                  </w:pPr>
                </w:p>
              </w:tc>
            </w:tr>
            <w:tr w:rsidR="006D0B5C" w:rsidRPr="0029611F" w14:paraId="5505D9B0" w14:textId="77777777" w:rsidTr="00FC2282">
              <w:trPr>
                <w:trHeight w:val="397"/>
                <w:jc w:val="center"/>
              </w:trPr>
              <w:tc>
                <w:tcPr>
                  <w:tcW w:w="1144" w:type="dxa"/>
                  <w:vMerge/>
                  <w:tcMar>
                    <w:top w:w="0" w:type="dxa"/>
                    <w:left w:w="6" w:type="dxa"/>
                    <w:bottom w:w="0" w:type="dxa"/>
                    <w:right w:w="6" w:type="dxa"/>
                  </w:tcMar>
                  <w:vAlign w:val="center"/>
                </w:tcPr>
                <w:p w14:paraId="0CBAE021" w14:textId="77777777"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0"/>
                    </w:rPr>
                  </w:pPr>
                </w:p>
              </w:tc>
              <w:tc>
                <w:tcPr>
                  <w:tcW w:w="2836" w:type="dxa"/>
                  <w:vMerge/>
                  <w:vAlign w:val="center"/>
                </w:tcPr>
                <w:p w14:paraId="7834F7C0" w14:textId="1560BC34"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1"/>
                    </w:rPr>
                  </w:pPr>
                </w:p>
              </w:tc>
              <w:tc>
                <w:tcPr>
                  <w:tcW w:w="2268" w:type="dxa"/>
                  <w:tcBorders>
                    <w:top w:val="single" w:sz="4" w:space="0" w:color="auto"/>
                  </w:tcBorders>
                  <w:vAlign w:val="center"/>
                </w:tcPr>
                <w:p w14:paraId="23116F92" w14:textId="7E190349"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油烟</w:t>
                  </w:r>
                </w:p>
              </w:tc>
              <w:tc>
                <w:tcPr>
                  <w:tcW w:w="2490" w:type="dxa"/>
                  <w:vAlign w:val="center"/>
                </w:tcPr>
                <w:p w14:paraId="6EF20063" w14:textId="48B8FFD4" w:rsidR="00FC2282" w:rsidRPr="0029611F" w:rsidRDefault="00FC2282"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连续检测</w:t>
                  </w:r>
                  <w:r w:rsidRPr="0029611F">
                    <w:rPr>
                      <w:rFonts w:ascii="Times New Roman" w:eastAsia="宋体" w:hAnsi="Times New Roman"/>
                      <w:color w:val="000000"/>
                      <w:sz w:val="21"/>
                      <w:szCs w:val="20"/>
                    </w:rPr>
                    <w:t>2</w:t>
                  </w:r>
                  <w:r w:rsidRPr="0029611F">
                    <w:rPr>
                      <w:rFonts w:ascii="Times New Roman" w:eastAsia="宋体" w:hAnsi="Times New Roman"/>
                      <w:color w:val="000000"/>
                      <w:sz w:val="21"/>
                      <w:szCs w:val="20"/>
                    </w:rPr>
                    <w:t>个周期，每周期检测</w:t>
                  </w:r>
                  <w:r w:rsidRPr="0029611F">
                    <w:rPr>
                      <w:rFonts w:ascii="Times New Roman" w:eastAsia="宋体" w:hAnsi="Times New Roman" w:hint="eastAsia"/>
                      <w:color w:val="000000"/>
                      <w:sz w:val="21"/>
                      <w:szCs w:val="20"/>
                    </w:rPr>
                    <w:t>5</w:t>
                  </w:r>
                  <w:r w:rsidRPr="0029611F">
                    <w:rPr>
                      <w:rFonts w:ascii="Times New Roman" w:eastAsia="宋体" w:hAnsi="Times New Roman"/>
                      <w:color w:val="000000"/>
                      <w:sz w:val="21"/>
                      <w:szCs w:val="20"/>
                    </w:rPr>
                    <w:t>次</w:t>
                  </w:r>
                </w:p>
              </w:tc>
            </w:tr>
            <w:tr w:rsidR="006D0B5C" w:rsidRPr="0029611F" w14:paraId="22E7C41E" w14:textId="77777777" w:rsidTr="00FC2282">
              <w:trPr>
                <w:trHeight w:val="397"/>
                <w:jc w:val="center"/>
              </w:trPr>
              <w:tc>
                <w:tcPr>
                  <w:tcW w:w="1144" w:type="dxa"/>
                  <w:tcBorders>
                    <w:top w:val="single" w:sz="4" w:space="0" w:color="auto"/>
                    <w:bottom w:val="single" w:sz="4" w:space="0" w:color="auto"/>
                  </w:tcBorders>
                  <w:tcMar>
                    <w:top w:w="0" w:type="dxa"/>
                    <w:left w:w="6" w:type="dxa"/>
                    <w:bottom w:w="0" w:type="dxa"/>
                    <w:right w:w="6" w:type="dxa"/>
                  </w:tcMar>
                  <w:vAlign w:val="center"/>
                </w:tcPr>
                <w:p w14:paraId="6F808166" w14:textId="77777777" w:rsidR="00AC41DD" w:rsidRPr="0029611F" w:rsidRDefault="00AC41DD"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废水</w:t>
                  </w:r>
                </w:p>
              </w:tc>
              <w:tc>
                <w:tcPr>
                  <w:tcW w:w="2836" w:type="dxa"/>
                  <w:tcBorders>
                    <w:top w:val="single" w:sz="4" w:space="0" w:color="auto"/>
                    <w:bottom w:val="single" w:sz="4" w:space="0" w:color="auto"/>
                  </w:tcBorders>
                  <w:vAlign w:val="center"/>
                </w:tcPr>
                <w:p w14:paraId="2FF11447" w14:textId="77777777" w:rsidR="00AC41DD" w:rsidRPr="0029611F" w:rsidRDefault="00AC41DD"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厂区总排口</w:t>
                  </w:r>
                </w:p>
              </w:tc>
              <w:tc>
                <w:tcPr>
                  <w:tcW w:w="2268" w:type="dxa"/>
                  <w:tcBorders>
                    <w:top w:val="single" w:sz="4" w:space="0" w:color="auto"/>
                    <w:bottom w:val="single" w:sz="4" w:space="0" w:color="auto"/>
                  </w:tcBorders>
                  <w:vAlign w:val="center"/>
                </w:tcPr>
                <w:p w14:paraId="4EA3A2C3" w14:textId="6E57265B" w:rsidR="00AC41DD" w:rsidRPr="0029611F" w:rsidRDefault="00AC41DD"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流量、</w:t>
                  </w:r>
                  <w:r w:rsidRPr="0029611F">
                    <w:rPr>
                      <w:rFonts w:ascii="Times New Roman" w:eastAsia="宋体" w:hAnsi="Times New Roman"/>
                      <w:color w:val="000000"/>
                      <w:sz w:val="21"/>
                      <w:szCs w:val="20"/>
                    </w:rPr>
                    <w:t>COD</w:t>
                  </w:r>
                  <w:r w:rsidRPr="0029611F">
                    <w:rPr>
                      <w:rFonts w:ascii="Times New Roman" w:eastAsia="宋体" w:hAnsi="Times New Roman"/>
                      <w:color w:val="000000"/>
                      <w:sz w:val="21"/>
                      <w:szCs w:val="20"/>
                    </w:rPr>
                    <w:t>、</w:t>
                  </w:r>
                  <w:r w:rsidRPr="0029611F">
                    <w:rPr>
                      <w:rFonts w:ascii="Times New Roman" w:eastAsia="宋体" w:hAnsi="Times New Roman"/>
                      <w:color w:val="000000"/>
                      <w:sz w:val="21"/>
                      <w:szCs w:val="20"/>
                    </w:rPr>
                    <w:t>SS</w:t>
                  </w:r>
                  <w:r w:rsidRPr="0029611F">
                    <w:rPr>
                      <w:rFonts w:ascii="Times New Roman" w:eastAsia="宋体" w:hAnsi="Times New Roman"/>
                      <w:color w:val="000000"/>
                      <w:sz w:val="21"/>
                      <w:szCs w:val="20"/>
                    </w:rPr>
                    <w:t>、氨氮、总磷、</w:t>
                  </w:r>
                  <w:r w:rsidRPr="0029611F">
                    <w:rPr>
                      <w:rFonts w:ascii="Times New Roman" w:eastAsia="宋体" w:hAnsi="Times New Roman"/>
                      <w:color w:val="000000"/>
                      <w:sz w:val="21"/>
                      <w:szCs w:val="20"/>
                    </w:rPr>
                    <w:t>TN</w:t>
                  </w:r>
                  <w:r w:rsidRPr="0029611F">
                    <w:rPr>
                      <w:rFonts w:ascii="Times New Roman" w:eastAsia="宋体" w:hAnsi="Times New Roman"/>
                      <w:color w:val="000000"/>
                      <w:sz w:val="21"/>
                      <w:szCs w:val="20"/>
                    </w:rPr>
                    <w:t>、</w:t>
                  </w:r>
                  <w:r w:rsidR="00CF3215" w:rsidRPr="0029611F">
                    <w:rPr>
                      <w:rFonts w:ascii="Times New Roman" w:eastAsia="宋体" w:hAnsi="Times New Roman" w:hint="eastAsia"/>
                      <w:color w:val="000000"/>
                      <w:sz w:val="21"/>
                      <w:szCs w:val="20"/>
                    </w:rPr>
                    <w:t>动植物油</w:t>
                  </w:r>
                </w:p>
              </w:tc>
              <w:tc>
                <w:tcPr>
                  <w:tcW w:w="2490" w:type="dxa"/>
                  <w:tcBorders>
                    <w:top w:val="single" w:sz="4" w:space="0" w:color="auto"/>
                    <w:bottom w:val="single" w:sz="4" w:space="0" w:color="auto"/>
                  </w:tcBorders>
                  <w:vAlign w:val="center"/>
                </w:tcPr>
                <w:p w14:paraId="76A7EACD" w14:textId="77777777" w:rsidR="00AC41DD" w:rsidRPr="0029611F" w:rsidRDefault="00AC41DD"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连续检测</w:t>
                  </w:r>
                  <w:r w:rsidRPr="0029611F">
                    <w:rPr>
                      <w:rFonts w:ascii="Times New Roman" w:eastAsia="宋体" w:hAnsi="Times New Roman"/>
                      <w:color w:val="000000"/>
                      <w:sz w:val="21"/>
                      <w:szCs w:val="20"/>
                    </w:rPr>
                    <w:t>2</w:t>
                  </w:r>
                  <w:r w:rsidRPr="0029611F">
                    <w:rPr>
                      <w:rFonts w:ascii="Times New Roman" w:eastAsia="宋体" w:hAnsi="Times New Roman"/>
                      <w:color w:val="000000"/>
                      <w:sz w:val="21"/>
                      <w:szCs w:val="20"/>
                    </w:rPr>
                    <w:t>个周期，每周期检测</w:t>
                  </w:r>
                  <w:r w:rsidRPr="0029611F">
                    <w:rPr>
                      <w:rFonts w:ascii="Times New Roman" w:eastAsia="宋体" w:hAnsi="Times New Roman"/>
                      <w:color w:val="000000"/>
                      <w:sz w:val="21"/>
                      <w:szCs w:val="20"/>
                    </w:rPr>
                    <w:t>4</w:t>
                  </w:r>
                  <w:r w:rsidRPr="0029611F">
                    <w:rPr>
                      <w:rFonts w:ascii="Times New Roman" w:eastAsia="宋体" w:hAnsi="Times New Roman"/>
                      <w:color w:val="000000"/>
                      <w:sz w:val="21"/>
                      <w:szCs w:val="20"/>
                    </w:rPr>
                    <w:t>次</w:t>
                  </w:r>
                </w:p>
              </w:tc>
            </w:tr>
            <w:tr w:rsidR="006D0B5C" w:rsidRPr="0029611F" w14:paraId="528698BF" w14:textId="77777777" w:rsidTr="00FC2282">
              <w:trPr>
                <w:trHeight w:val="397"/>
                <w:jc w:val="center"/>
              </w:trPr>
              <w:tc>
                <w:tcPr>
                  <w:tcW w:w="1144" w:type="dxa"/>
                  <w:tcBorders>
                    <w:top w:val="single" w:sz="4" w:space="0" w:color="auto"/>
                    <w:bottom w:val="single" w:sz="8" w:space="0" w:color="auto"/>
                  </w:tcBorders>
                  <w:tcMar>
                    <w:top w:w="0" w:type="dxa"/>
                    <w:left w:w="6" w:type="dxa"/>
                    <w:bottom w:w="0" w:type="dxa"/>
                    <w:right w:w="6" w:type="dxa"/>
                  </w:tcMar>
                  <w:vAlign w:val="center"/>
                </w:tcPr>
                <w:p w14:paraId="305B804D" w14:textId="77777777" w:rsidR="00AC41DD" w:rsidRPr="0029611F" w:rsidRDefault="00AC41DD"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噪声</w:t>
                  </w:r>
                </w:p>
              </w:tc>
              <w:tc>
                <w:tcPr>
                  <w:tcW w:w="2836" w:type="dxa"/>
                  <w:tcBorders>
                    <w:top w:val="single" w:sz="4" w:space="0" w:color="auto"/>
                    <w:bottom w:val="single" w:sz="8" w:space="0" w:color="auto"/>
                  </w:tcBorders>
                  <w:vAlign w:val="center"/>
                </w:tcPr>
                <w:p w14:paraId="4155D5CD" w14:textId="77777777" w:rsidR="00AC41DD" w:rsidRPr="0029611F" w:rsidRDefault="00AC41DD"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东、西、南、北厂界</w:t>
                  </w:r>
                </w:p>
              </w:tc>
              <w:tc>
                <w:tcPr>
                  <w:tcW w:w="2268" w:type="dxa"/>
                  <w:tcBorders>
                    <w:top w:val="single" w:sz="4" w:space="0" w:color="auto"/>
                    <w:bottom w:val="single" w:sz="8" w:space="0" w:color="auto"/>
                  </w:tcBorders>
                  <w:vAlign w:val="center"/>
                </w:tcPr>
                <w:p w14:paraId="14F7EC6C" w14:textId="77777777" w:rsidR="00AC41DD" w:rsidRPr="0029611F" w:rsidRDefault="00AC41DD"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厂界环境噪声</w:t>
                  </w:r>
                </w:p>
              </w:tc>
              <w:tc>
                <w:tcPr>
                  <w:tcW w:w="2490" w:type="dxa"/>
                  <w:tcBorders>
                    <w:top w:val="single" w:sz="4" w:space="0" w:color="auto"/>
                    <w:bottom w:val="single" w:sz="8" w:space="0" w:color="auto"/>
                  </w:tcBorders>
                  <w:vAlign w:val="center"/>
                </w:tcPr>
                <w:p w14:paraId="0635A1A3" w14:textId="4129782E" w:rsidR="00AC41DD" w:rsidRPr="0029611F" w:rsidRDefault="00AC41DD" w:rsidP="005578E2">
                  <w:pPr>
                    <w:framePr w:hSpace="180" w:wrap="around" w:vAnchor="text" w:hAnchor="text" w:xAlign="center" w:y="1"/>
                    <w:spacing w:after="0"/>
                    <w:suppressOverlap/>
                    <w:jc w:val="center"/>
                    <w:rPr>
                      <w:rFonts w:ascii="Times New Roman" w:eastAsia="宋体" w:hAnsi="Times New Roman"/>
                      <w:color w:val="000000"/>
                      <w:sz w:val="21"/>
                      <w:szCs w:val="20"/>
                    </w:rPr>
                  </w:pPr>
                  <w:r w:rsidRPr="0029611F">
                    <w:rPr>
                      <w:rFonts w:ascii="Times New Roman" w:eastAsia="宋体" w:hAnsi="Times New Roman"/>
                      <w:color w:val="000000"/>
                      <w:sz w:val="21"/>
                      <w:szCs w:val="20"/>
                    </w:rPr>
                    <w:t>连续检测</w:t>
                  </w:r>
                  <w:r w:rsidRPr="0029611F">
                    <w:rPr>
                      <w:rFonts w:ascii="Times New Roman" w:eastAsia="宋体" w:hAnsi="Times New Roman"/>
                      <w:color w:val="000000"/>
                      <w:sz w:val="21"/>
                      <w:szCs w:val="20"/>
                    </w:rPr>
                    <w:t>2</w:t>
                  </w:r>
                  <w:r w:rsidRPr="0029611F">
                    <w:rPr>
                      <w:rFonts w:ascii="Times New Roman" w:eastAsia="宋体" w:hAnsi="Times New Roman"/>
                      <w:color w:val="000000"/>
                      <w:sz w:val="21"/>
                      <w:szCs w:val="20"/>
                    </w:rPr>
                    <w:t>天，昼间检测</w:t>
                  </w:r>
                  <w:r w:rsidR="00CF3215" w:rsidRPr="0029611F">
                    <w:rPr>
                      <w:rFonts w:ascii="Times New Roman" w:eastAsia="宋体" w:hAnsi="Times New Roman" w:hint="eastAsia"/>
                      <w:color w:val="000000"/>
                      <w:sz w:val="21"/>
                      <w:szCs w:val="20"/>
                    </w:rPr>
                    <w:t>1</w:t>
                  </w:r>
                  <w:r w:rsidRPr="0029611F">
                    <w:rPr>
                      <w:rFonts w:ascii="Times New Roman" w:eastAsia="宋体" w:hAnsi="Times New Roman"/>
                      <w:color w:val="000000"/>
                      <w:sz w:val="21"/>
                      <w:szCs w:val="20"/>
                    </w:rPr>
                    <w:t>次</w:t>
                  </w:r>
                </w:p>
              </w:tc>
            </w:tr>
          </w:tbl>
          <w:p w14:paraId="29866E64" w14:textId="75B0186E" w:rsidR="00FB7C11" w:rsidRPr="0029611F" w:rsidRDefault="00F00D46" w:rsidP="00893D24">
            <w:pPr>
              <w:spacing w:after="0" w:line="360" w:lineRule="auto"/>
              <w:ind w:firstLineChars="200" w:firstLine="422"/>
              <w:jc w:val="both"/>
              <w:textAlignment w:val="baseline"/>
              <w:rPr>
                <w:rFonts w:ascii="Times New Roman" w:eastAsia="宋体" w:hAnsi="Times New Roman"/>
                <w:b/>
                <w:color w:val="000000"/>
                <w:sz w:val="21"/>
                <w:szCs w:val="21"/>
              </w:rPr>
            </w:pPr>
            <w:r w:rsidRPr="0029611F">
              <w:rPr>
                <w:rFonts w:ascii="Times New Roman" w:eastAsia="宋体" w:hAnsi="Times New Roman" w:hint="eastAsia"/>
                <w:b/>
                <w:color w:val="000000"/>
                <w:sz w:val="21"/>
                <w:szCs w:val="21"/>
              </w:rPr>
              <w:t>注：根据现场调查，</w:t>
            </w:r>
            <w:r w:rsidR="00FC2282" w:rsidRPr="0029611F">
              <w:rPr>
                <w:rFonts w:ascii="Times New Roman" w:eastAsia="宋体" w:hAnsi="Times New Roman" w:hint="eastAsia"/>
                <w:b/>
                <w:color w:val="000000"/>
                <w:sz w:val="21"/>
                <w:szCs w:val="21"/>
              </w:rPr>
              <w:t>食堂油烟废气</w:t>
            </w:r>
            <w:r w:rsidRPr="0029611F">
              <w:rPr>
                <w:rFonts w:ascii="Times New Roman" w:eastAsia="宋体" w:hAnsi="Times New Roman" w:hint="eastAsia"/>
                <w:b/>
                <w:color w:val="000000"/>
                <w:sz w:val="21"/>
                <w:szCs w:val="21"/>
              </w:rPr>
              <w:t>进口管道及管径不满足检测采样条件，因此未对</w:t>
            </w:r>
            <w:r w:rsidR="00FC2282" w:rsidRPr="0029611F">
              <w:rPr>
                <w:rFonts w:ascii="Times New Roman" w:eastAsia="宋体" w:hAnsi="Times New Roman" w:hint="eastAsia"/>
                <w:b/>
                <w:color w:val="000000"/>
                <w:sz w:val="21"/>
                <w:szCs w:val="21"/>
              </w:rPr>
              <w:t>食堂油烟废气</w:t>
            </w:r>
            <w:r w:rsidRPr="0029611F">
              <w:rPr>
                <w:rFonts w:ascii="Times New Roman" w:eastAsia="宋体" w:hAnsi="Times New Roman" w:hint="eastAsia"/>
                <w:b/>
                <w:color w:val="000000"/>
                <w:sz w:val="21"/>
                <w:szCs w:val="21"/>
              </w:rPr>
              <w:t>进口进行检测。</w:t>
            </w:r>
          </w:p>
          <w:p w14:paraId="019F6055" w14:textId="77777777"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491A4ED2" w14:textId="77777777"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0FA941C7" w14:textId="77777777"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2F37A74B" w14:textId="77777777" w:rsidR="00CF3215" w:rsidRPr="0029611F" w:rsidRDefault="00CF3215"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7C72C562" w14:textId="77777777" w:rsidR="00CF3215" w:rsidRPr="0029611F" w:rsidRDefault="00CF3215"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7960B795" w14:textId="77777777" w:rsidR="00CF3215" w:rsidRPr="0029611F" w:rsidRDefault="00CF3215"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70A2F685" w14:textId="77777777" w:rsidR="00CF3215" w:rsidRPr="0029611F" w:rsidRDefault="00CF3215"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20F4138C" w14:textId="77777777" w:rsidR="00CF3215" w:rsidRPr="0029611F" w:rsidRDefault="00CF3215"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3965C147" w14:textId="77777777" w:rsidR="00CF3215" w:rsidRPr="0029611F" w:rsidRDefault="00CF3215"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2026D8CF" w14:textId="77777777" w:rsidR="00CF3215" w:rsidRPr="0029611F" w:rsidRDefault="00CF3215"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0CDFBC8C" w14:textId="77777777" w:rsidR="00CF3215" w:rsidRPr="0029611F" w:rsidRDefault="00CF3215"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0B49B993" w14:textId="77777777"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71C8066C" w14:textId="77777777"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4499F58A" w14:textId="77777777"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43601C4B" w14:textId="77777777"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4273F629" w14:textId="77777777"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60026BB7" w14:textId="77777777"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14A6C2F9" w14:textId="77777777" w:rsidR="006D0B5C" w:rsidRPr="0029611F" w:rsidRDefault="006D0B5C"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7E79C303" w14:textId="77777777" w:rsidR="006D0B5C" w:rsidRPr="0029611F" w:rsidRDefault="006D0B5C"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7296515F" w14:textId="77777777"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2A580CD9" w14:textId="0BBCAC6A" w:rsidR="00DE0F8B" w:rsidRPr="0029611F" w:rsidRDefault="00DE0F8B" w:rsidP="00893D24">
            <w:pPr>
              <w:spacing w:after="0" w:line="360" w:lineRule="auto"/>
              <w:ind w:firstLineChars="200" w:firstLine="422"/>
              <w:jc w:val="both"/>
              <w:textAlignment w:val="baseline"/>
              <w:rPr>
                <w:rFonts w:ascii="Times New Roman" w:eastAsia="宋体" w:hAnsi="Times New Roman"/>
                <w:b/>
                <w:color w:val="000000"/>
                <w:sz w:val="21"/>
                <w:szCs w:val="21"/>
              </w:rPr>
            </w:pPr>
          </w:p>
        </w:tc>
      </w:tr>
    </w:tbl>
    <w:p w14:paraId="684E8447" w14:textId="77777777" w:rsidR="00E21B50" w:rsidRPr="0029611F" w:rsidRDefault="00E21B50">
      <w:pPr>
        <w:spacing w:after="0" w:line="360" w:lineRule="auto"/>
        <w:rPr>
          <w:rFonts w:ascii="Times New Roman" w:eastAsia="仿宋_GB2312" w:hAnsi="Times New Roman"/>
          <w:b/>
          <w:color w:val="000000"/>
          <w:sz w:val="21"/>
          <w:szCs w:val="21"/>
        </w:rPr>
        <w:sectPr w:rsidR="00E21B50" w:rsidRPr="0029611F">
          <w:pgSz w:w="11906" w:h="16838"/>
          <w:pgMar w:top="1440" w:right="1800" w:bottom="1440" w:left="1800" w:header="708" w:footer="708" w:gutter="0"/>
          <w:cols w:space="720"/>
          <w:docGrid w:linePitch="360"/>
        </w:sectPr>
      </w:pPr>
    </w:p>
    <w:p w14:paraId="27358C02" w14:textId="77777777" w:rsidR="00E21B50" w:rsidRPr="0029611F" w:rsidRDefault="00E21B50">
      <w:pPr>
        <w:spacing w:after="0" w:line="440" w:lineRule="exact"/>
        <w:rPr>
          <w:rFonts w:ascii="Times New Roman" w:eastAsia="仿宋_GB2312" w:hAnsi="Times New Roman"/>
          <w:b/>
          <w:color w:val="000000"/>
          <w:sz w:val="24"/>
          <w:szCs w:val="24"/>
        </w:rPr>
      </w:pPr>
      <w:r w:rsidRPr="0029611F">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D0C61" w:rsidRPr="0029611F" w14:paraId="08E669E7" w14:textId="77777777" w:rsidTr="00B32B4E">
        <w:trPr>
          <w:trHeight w:val="3654"/>
          <w:jc w:val="center"/>
        </w:trPr>
        <w:tc>
          <w:tcPr>
            <w:tcW w:w="8522" w:type="dxa"/>
          </w:tcPr>
          <w:p w14:paraId="4C48F800" w14:textId="77777777" w:rsidR="00E21B50" w:rsidRPr="0029611F" w:rsidRDefault="00E21B50">
            <w:pPr>
              <w:spacing w:after="0" w:line="460" w:lineRule="exact"/>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验收检测期间生产工况记录：</w:t>
            </w:r>
          </w:p>
          <w:p w14:paraId="265EF896" w14:textId="77777777" w:rsidR="0074466A" w:rsidRPr="0029611F" w:rsidRDefault="00B32B4E" w:rsidP="00893D24">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cs="宋体" w:hint="eastAsia"/>
                <w:bCs/>
                <w:color w:val="000000"/>
                <w:sz w:val="24"/>
                <w:szCs w:val="24"/>
              </w:rPr>
              <w:t>验收检测期间，该项目正常生产，主体工程工况稳定，各项</w:t>
            </w:r>
            <w:r w:rsidR="006B00D6" w:rsidRPr="0029611F">
              <w:rPr>
                <w:rFonts w:ascii="Times New Roman" w:eastAsia="宋体" w:hAnsi="Times New Roman" w:cs="宋体" w:hint="eastAsia"/>
                <w:bCs/>
                <w:color w:val="000000"/>
                <w:sz w:val="24"/>
                <w:szCs w:val="24"/>
              </w:rPr>
              <w:t>环境保护措施运行正常</w:t>
            </w:r>
            <w:r w:rsidRPr="0029611F">
              <w:rPr>
                <w:rFonts w:ascii="Times New Roman" w:eastAsia="宋体" w:hAnsi="Times New Roman" w:cs="宋体"/>
                <w:bCs/>
                <w:color w:val="000000"/>
                <w:sz w:val="24"/>
                <w:szCs w:val="24"/>
              </w:rPr>
              <w:t>，符合验收检测期间对生产工况的要求。</w:t>
            </w:r>
            <w:r w:rsidRPr="0029611F">
              <w:rPr>
                <w:rFonts w:ascii="Times New Roman" w:eastAsia="宋体" w:hAnsi="Times New Roman" w:hint="eastAsia"/>
                <w:bCs/>
                <w:color w:val="000000"/>
                <w:sz w:val="24"/>
                <w:szCs w:val="24"/>
              </w:rPr>
              <w:t>生产运行工况见</w:t>
            </w:r>
            <w:r w:rsidRPr="0029611F">
              <w:rPr>
                <w:rFonts w:ascii="Times New Roman" w:eastAsia="宋体" w:hAnsi="Times New Roman"/>
                <w:bCs/>
                <w:color w:val="000000"/>
                <w:sz w:val="24"/>
                <w:szCs w:val="24"/>
              </w:rPr>
              <w:t>下表。</w:t>
            </w:r>
          </w:p>
          <w:p w14:paraId="24734B24" w14:textId="181B99AF" w:rsidR="00B01700" w:rsidRPr="0029611F" w:rsidRDefault="00B01700" w:rsidP="00B01700">
            <w:pPr>
              <w:spacing w:after="0" w:line="460" w:lineRule="exact"/>
              <w:ind w:firstLineChars="200" w:firstLine="480"/>
              <w:textAlignment w:val="baseline"/>
              <w:rPr>
                <w:rFonts w:ascii="Times New Roman" w:eastAsia="黑体" w:hAnsi="Times New Roman"/>
                <w:bCs/>
                <w:color w:val="000000"/>
                <w:sz w:val="24"/>
                <w:szCs w:val="24"/>
              </w:rPr>
            </w:pPr>
            <w:r w:rsidRPr="0029611F">
              <w:rPr>
                <w:rFonts w:ascii="Times New Roman" w:eastAsia="黑体" w:hAnsi="Times New Roman"/>
                <w:bCs/>
                <w:color w:val="000000"/>
                <w:sz w:val="24"/>
                <w:szCs w:val="24"/>
              </w:rPr>
              <w:t>表</w:t>
            </w:r>
            <w:r w:rsidRPr="0029611F">
              <w:rPr>
                <w:rFonts w:ascii="Times New Roman" w:eastAsia="黑体" w:hAnsi="Times New Roman" w:hint="eastAsia"/>
                <w:bCs/>
                <w:color w:val="000000"/>
                <w:sz w:val="24"/>
                <w:szCs w:val="24"/>
              </w:rPr>
              <w:t>1</w:t>
            </w:r>
            <w:r w:rsidR="00E60D03" w:rsidRPr="0029611F">
              <w:rPr>
                <w:rFonts w:ascii="Times New Roman" w:eastAsia="黑体" w:hAnsi="Times New Roman" w:hint="eastAsia"/>
                <w:bCs/>
                <w:color w:val="000000"/>
                <w:sz w:val="24"/>
                <w:szCs w:val="24"/>
              </w:rPr>
              <w:t>8</w:t>
            </w:r>
            <w:r w:rsidRPr="0029611F">
              <w:rPr>
                <w:rFonts w:ascii="Times New Roman" w:eastAsia="黑体" w:hAnsi="Times New Roman"/>
                <w:bCs/>
                <w:color w:val="000000"/>
                <w:sz w:val="24"/>
                <w:szCs w:val="24"/>
              </w:rPr>
              <w:t xml:space="preserve">                    </w:t>
            </w:r>
            <w:r w:rsidRPr="0029611F">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22"/>
              <w:gridCol w:w="1455"/>
              <w:gridCol w:w="1701"/>
              <w:gridCol w:w="1932"/>
              <w:gridCol w:w="1696"/>
            </w:tblGrid>
            <w:tr w:rsidR="00CD0C61" w:rsidRPr="0029611F" w14:paraId="10F6C888" w14:textId="77777777" w:rsidTr="00F04783">
              <w:trPr>
                <w:trHeight w:val="397"/>
                <w:jc w:val="center"/>
              </w:trPr>
              <w:tc>
                <w:tcPr>
                  <w:tcW w:w="1522" w:type="dxa"/>
                  <w:vAlign w:val="center"/>
                </w:tcPr>
                <w:p w14:paraId="761663D7" w14:textId="77777777" w:rsidR="00E07B7A" w:rsidRPr="0029611F" w:rsidRDefault="00E07B7A" w:rsidP="0060399E">
                  <w:pPr>
                    <w:pStyle w:val="21"/>
                    <w:spacing w:after="0"/>
                    <w:ind w:leftChars="0" w:left="0" w:firstLineChars="0" w:firstLine="0"/>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检测时间</w:t>
                  </w:r>
                </w:p>
              </w:tc>
              <w:tc>
                <w:tcPr>
                  <w:tcW w:w="1455" w:type="dxa"/>
                  <w:vAlign w:val="center"/>
                </w:tcPr>
                <w:p w14:paraId="54011F0C" w14:textId="77777777" w:rsidR="00E07B7A" w:rsidRPr="0029611F" w:rsidRDefault="00E07B7A" w:rsidP="0060399E">
                  <w:pPr>
                    <w:pStyle w:val="21"/>
                    <w:spacing w:after="0"/>
                    <w:ind w:leftChars="0" w:left="0" w:firstLineChars="0" w:firstLine="0"/>
                    <w:jc w:val="center"/>
                    <w:rPr>
                      <w:rFonts w:ascii="Times New Roman" w:eastAsia="宋体" w:hAnsi="Times New Roman"/>
                      <w:b/>
                      <w:color w:val="000000"/>
                      <w:sz w:val="21"/>
                      <w:szCs w:val="21"/>
                    </w:rPr>
                  </w:pPr>
                  <w:r w:rsidRPr="0029611F">
                    <w:rPr>
                      <w:rFonts w:ascii="Times New Roman" w:eastAsia="宋体" w:hAnsi="Times New Roman" w:hint="eastAsia"/>
                      <w:b/>
                      <w:color w:val="000000"/>
                      <w:sz w:val="21"/>
                      <w:szCs w:val="21"/>
                    </w:rPr>
                    <w:t>产品名称</w:t>
                  </w:r>
                </w:p>
              </w:tc>
              <w:tc>
                <w:tcPr>
                  <w:tcW w:w="1701" w:type="dxa"/>
                  <w:vAlign w:val="center"/>
                </w:tcPr>
                <w:p w14:paraId="4A10F796" w14:textId="48694629" w:rsidR="00E07B7A" w:rsidRPr="0029611F" w:rsidRDefault="00E07B7A" w:rsidP="0060399E">
                  <w:pPr>
                    <w:pStyle w:val="21"/>
                    <w:spacing w:after="0"/>
                    <w:ind w:leftChars="0" w:left="0" w:firstLineChars="0" w:firstLine="0"/>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设计生产规模</w:t>
                  </w:r>
                  <w:r w:rsidR="00F2285D" w:rsidRPr="0029611F">
                    <w:rPr>
                      <w:rFonts w:ascii="Times New Roman" w:eastAsia="宋体" w:hAnsi="Times New Roman" w:hint="eastAsia"/>
                      <w:b/>
                      <w:color w:val="000000"/>
                      <w:sz w:val="21"/>
                      <w:szCs w:val="21"/>
                    </w:rPr>
                    <w:t>（一期）</w:t>
                  </w:r>
                </w:p>
              </w:tc>
              <w:tc>
                <w:tcPr>
                  <w:tcW w:w="1932" w:type="dxa"/>
                  <w:vAlign w:val="center"/>
                </w:tcPr>
                <w:p w14:paraId="0C20AFFF" w14:textId="77777777" w:rsidR="00F2285D" w:rsidRPr="0029611F" w:rsidRDefault="00E07B7A" w:rsidP="0060399E">
                  <w:pPr>
                    <w:pStyle w:val="21"/>
                    <w:spacing w:after="0"/>
                    <w:ind w:leftChars="0" w:left="0" w:firstLineChars="0" w:firstLine="0"/>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实际生产规模</w:t>
                  </w:r>
                </w:p>
                <w:p w14:paraId="07F7025F" w14:textId="3255440F" w:rsidR="00E07B7A" w:rsidRPr="0029611F" w:rsidRDefault="00F2285D" w:rsidP="0060399E">
                  <w:pPr>
                    <w:pStyle w:val="21"/>
                    <w:spacing w:after="0"/>
                    <w:ind w:leftChars="0" w:left="0" w:firstLineChars="0" w:firstLine="0"/>
                    <w:jc w:val="center"/>
                    <w:rPr>
                      <w:rFonts w:ascii="Times New Roman" w:eastAsia="宋体" w:hAnsi="Times New Roman"/>
                      <w:b/>
                      <w:color w:val="000000"/>
                      <w:sz w:val="21"/>
                      <w:szCs w:val="21"/>
                    </w:rPr>
                  </w:pPr>
                  <w:r w:rsidRPr="0029611F">
                    <w:rPr>
                      <w:rFonts w:ascii="Times New Roman" w:eastAsia="宋体" w:hAnsi="Times New Roman" w:hint="eastAsia"/>
                      <w:b/>
                      <w:color w:val="000000"/>
                      <w:sz w:val="21"/>
                      <w:szCs w:val="21"/>
                    </w:rPr>
                    <w:t>（一期）</w:t>
                  </w:r>
                </w:p>
              </w:tc>
              <w:tc>
                <w:tcPr>
                  <w:tcW w:w="1696" w:type="dxa"/>
                  <w:vAlign w:val="center"/>
                </w:tcPr>
                <w:p w14:paraId="2A22B7ED" w14:textId="301C8C40" w:rsidR="00E07B7A" w:rsidRPr="0029611F" w:rsidRDefault="00E07B7A" w:rsidP="0060399E">
                  <w:pPr>
                    <w:pStyle w:val="21"/>
                    <w:spacing w:after="0"/>
                    <w:ind w:leftChars="0" w:left="0" w:firstLineChars="0" w:firstLine="0"/>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运行负荷</w:t>
                  </w:r>
                </w:p>
              </w:tc>
            </w:tr>
            <w:tr w:rsidR="00F2285D" w:rsidRPr="0029611F" w14:paraId="0E20D5DC" w14:textId="77777777" w:rsidTr="00F04783">
              <w:trPr>
                <w:trHeight w:val="397"/>
                <w:jc w:val="center"/>
              </w:trPr>
              <w:tc>
                <w:tcPr>
                  <w:tcW w:w="1522" w:type="dxa"/>
                  <w:vAlign w:val="center"/>
                </w:tcPr>
                <w:p w14:paraId="6677BD2E" w14:textId="444D4CA7" w:rsidR="00F2285D" w:rsidRPr="0029611F" w:rsidRDefault="00F2285D" w:rsidP="0060399E">
                  <w:pPr>
                    <w:spacing w:after="0"/>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2026.1.29</w:t>
                  </w:r>
                </w:p>
              </w:tc>
              <w:tc>
                <w:tcPr>
                  <w:tcW w:w="1455" w:type="dxa"/>
                  <w:vMerge w:val="restart"/>
                  <w:vAlign w:val="center"/>
                </w:tcPr>
                <w:p w14:paraId="1AA17B42" w14:textId="03F3E32B" w:rsidR="00F2285D" w:rsidRPr="0029611F" w:rsidRDefault="00F2285D" w:rsidP="0060399E">
                  <w:pPr>
                    <w:pStyle w:val="21"/>
                    <w:spacing w:after="0"/>
                    <w:ind w:leftChars="0" w:left="0" w:firstLineChars="0" w:firstLine="0"/>
                    <w:jc w:val="center"/>
                    <w:rPr>
                      <w:rFonts w:ascii="Times New Roman" w:eastAsia="宋体" w:hAnsi="Times New Roman"/>
                      <w:bCs/>
                      <w:color w:val="000000"/>
                      <w:sz w:val="21"/>
                      <w:szCs w:val="21"/>
                    </w:rPr>
                  </w:pPr>
                  <w:r w:rsidRPr="0029611F">
                    <w:rPr>
                      <w:rFonts w:ascii="Times New Roman" w:eastAsia="宋体" w:hAnsi="Times New Roman" w:hint="eastAsia"/>
                      <w:color w:val="000000"/>
                      <w:sz w:val="21"/>
                      <w:szCs w:val="21"/>
                    </w:rPr>
                    <w:t>蒸汽</w:t>
                  </w:r>
                </w:p>
              </w:tc>
              <w:tc>
                <w:tcPr>
                  <w:tcW w:w="1701" w:type="dxa"/>
                  <w:vMerge w:val="restart"/>
                  <w:vAlign w:val="center"/>
                </w:tcPr>
                <w:p w14:paraId="40025BE2" w14:textId="4AD52D14" w:rsidR="00F2285D" w:rsidRPr="0029611F" w:rsidRDefault="00F2285D" w:rsidP="0060399E">
                  <w:pPr>
                    <w:pStyle w:val="21"/>
                    <w:spacing w:after="0"/>
                    <w:ind w:leftChars="0" w:left="0" w:firstLineChars="0" w:firstLine="0"/>
                    <w:jc w:val="center"/>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36t/</w:t>
                  </w:r>
                  <w:r w:rsidRPr="0029611F">
                    <w:rPr>
                      <w:rFonts w:ascii="Times New Roman" w:eastAsia="宋体" w:hAnsi="Times New Roman" w:hint="eastAsia"/>
                      <w:bCs/>
                      <w:color w:val="000000"/>
                      <w:sz w:val="21"/>
                      <w:szCs w:val="21"/>
                    </w:rPr>
                    <w:t>天</w:t>
                  </w:r>
                </w:p>
              </w:tc>
              <w:tc>
                <w:tcPr>
                  <w:tcW w:w="1932" w:type="dxa"/>
                  <w:vAlign w:val="center"/>
                </w:tcPr>
                <w:p w14:paraId="358BBCD4" w14:textId="3A452347" w:rsidR="00F2285D" w:rsidRPr="0029611F" w:rsidRDefault="00141C6A" w:rsidP="0060399E">
                  <w:pPr>
                    <w:pStyle w:val="21"/>
                    <w:spacing w:after="0"/>
                    <w:ind w:leftChars="0" w:left="0" w:firstLineChars="0" w:firstLine="0"/>
                    <w:jc w:val="center"/>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30.6t/</w:t>
                  </w:r>
                  <w:r w:rsidRPr="0029611F">
                    <w:rPr>
                      <w:rFonts w:ascii="Times New Roman" w:eastAsia="宋体" w:hAnsi="Times New Roman" w:hint="eastAsia"/>
                      <w:bCs/>
                      <w:color w:val="000000"/>
                      <w:sz w:val="21"/>
                      <w:szCs w:val="21"/>
                    </w:rPr>
                    <w:t>天</w:t>
                  </w:r>
                </w:p>
              </w:tc>
              <w:tc>
                <w:tcPr>
                  <w:tcW w:w="1696" w:type="dxa"/>
                  <w:vAlign w:val="center"/>
                </w:tcPr>
                <w:p w14:paraId="4CD7CEAE" w14:textId="6836EE5B" w:rsidR="00F2285D" w:rsidRPr="0029611F" w:rsidRDefault="00141C6A" w:rsidP="0060399E">
                  <w:pPr>
                    <w:pStyle w:val="21"/>
                    <w:spacing w:after="0"/>
                    <w:ind w:leftChars="0" w:left="0" w:firstLineChars="0" w:firstLine="0"/>
                    <w:jc w:val="center"/>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85</w:t>
                  </w:r>
                  <w:r w:rsidR="00F2285D" w:rsidRPr="0029611F">
                    <w:rPr>
                      <w:rFonts w:ascii="Times New Roman" w:eastAsia="宋体" w:hAnsi="Times New Roman"/>
                      <w:bCs/>
                      <w:color w:val="000000"/>
                      <w:sz w:val="21"/>
                      <w:szCs w:val="21"/>
                    </w:rPr>
                    <w:t>%</w:t>
                  </w:r>
                </w:p>
              </w:tc>
            </w:tr>
            <w:tr w:rsidR="00141C6A" w:rsidRPr="0029611F" w14:paraId="0A9A0B5D" w14:textId="77777777" w:rsidTr="00F04783">
              <w:trPr>
                <w:trHeight w:val="397"/>
                <w:jc w:val="center"/>
              </w:trPr>
              <w:tc>
                <w:tcPr>
                  <w:tcW w:w="1522" w:type="dxa"/>
                  <w:vAlign w:val="center"/>
                </w:tcPr>
                <w:p w14:paraId="1CB91AF0" w14:textId="5BB909C3" w:rsidR="00141C6A" w:rsidRPr="0029611F" w:rsidRDefault="00141C6A" w:rsidP="00141C6A">
                  <w:pPr>
                    <w:spacing w:after="0"/>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2026.1.30</w:t>
                  </w:r>
                </w:p>
              </w:tc>
              <w:tc>
                <w:tcPr>
                  <w:tcW w:w="1455" w:type="dxa"/>
                  <w:vMerge/>
                  <w:vAlign w:val="center"/>
                </w:tcPr>
                <w:p w14:paraId="044B1DA4" w14:textId="77777777" w:rsidR="00141C6A" w:rsidRPr="0029611F" w:rsidRDefault="00141C6A" w:rsidP="00141C6A">
                  <w:pPr>
                    <w:spacing w:after="0"/>
                    <w:jc w:val="center"/>
                    <w:textAlignment w:val="baseline"/>
                    <w:rPr>
                      <w:rFonts w:ascii="Times New Roman" w:eastAsia="宋体" w:hAnsi="Times New Roman"/>
                      <w:bCs/>
                      <w:color w:val="000000"/>
                      <w:sz w:val="21"/>
                      <w:szCs w:val="21"/>
                    </w:rPr>
                  </w:pPr>
                </w:p>
              </w:tc>
              <w:tc>
                <w:tcPr>
                  <w:tcW w:w="1701" w:type="dxa"/>
                  <w:vMerge/>
                  <w:vAlign w:val="center"/>
                </w:tcPr>
                <w:p w14:paraId="50BCD5BF" w14:textId="77777777" w:rsidR="00141C6A" w:rsidRPr="0029611F" w:rsidRDefault="00141C6A" w:rsidP="00141C6A">
                  <w:pPr>
                    <w:spacing w:after="0"/>
                    <w:jc w:val="center"/>
                    <w:textAlignment w:val="baseline"/>
                    <w:rPr>
                      <w:rFonts w:ascii="Times New Roman" w:eastAsia="宋体" w:hAnsi="Times New Roman"/>
                      <w:bCs/>
                      <w:color w:val="000000"/>
                      <w:sz w:val="21"/>
                      <w:szCs w:val="21"/>
                    </w:rPr>
                  </w:pPr>
                </w:p>
              </w:tc>
              <w:tc>
                <w:tcPr>
                  <w:tcW w:w="1932" w:type="dxa"/>
                  <w:vAlign w:val="center"/>
                </w:tcPr>
                <w:p w14:paraId="7760F0ED" w14:textId="6A975840" w:rsidR="00141C6A" w:rsidRPr="0029611F" w:rsidRDefault="00141C6A" w:rsidP="00141C6A">
                  <w:pPr>
                    <w:spacing w:after="0"/>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30.6t/</w:t>
                  </w:r>
                  <w:r w:rsidRPr="0029611F">
                    <w:rPr>
                      <w:rFonts w:ascii="Times New Roman" w:eastAsia="宋体" w:hAnsi="Times New Roman" w:hint="eastAsia"/>
                      <w:bCs/>
                      <w:color w:val="000000"/>
                      <w:sz w:val="21"/>
                      <w:szCs w:val="21"/>
                    </w:rPr>
                    <w:t>天</w:t>
                  </w:r>
                </w:p>
              </w:tc>
              <w:tc>
                <w:tcPr>
                  <w:tcW w:w="1696" w:type="dxa"/>
                  <w:vAlign w:val="center"/>
                </w:tcPr>
                <w:p w14:paraId="5D07AD8E" w14:textId="60EDEDCB" w:rsidR="00141C6A" w:rsidRPr="0029611F" w:rsidRDefault="00141C6A" w:rsidP="00141C6A">
                  <w:pPr>
                    <w:pStyle w:val="21"/>
                    <w:spacing w:after="0"/>
                    <w:ind w:leftChars="0" w:left="0" w:firstLineChars="0" w:firstLine="0"/>
                    <w:jc w:val="center"/>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85</w:t>
                  </w:r>
                  <w:r w:rsidRPr="0029611F">
                    <w:rPr>
                      <w:rFonts w:ascii="Times New Roman" w:eastAsia="宋体" w:hAnsi="Times New Roman"/>
                      <w:bCs/>
                      <w:color w:val="000000"/>
                      <w:sz w:val="21"/>
                      <w:szCs w:val="21"/>
                    </w:rPr>
                    <w:t>%</w:t>
                  </w:r>
                </w:p>
              </w:tc>
            </w:tr>
            <w:tr w:rsidR="00141C6A" w:rsidRPr="0029611F" w14:paraId="5B14D4FF" w14:textId="77777777" w:rsidTr="00F04783">
              <w:trPr>
                <w:trHeight w:val="397"/>
                <w:jc w:val="center"/>
              </w:trPr>
              <w:tc>
                <w:tcPr>
                  <w:tcW w:w="1522" w:type="dxa"/>
                  <w:vAlign w:val="center"/>
                </w:tcPr>
                <w:p w14:paraId="7837F5DC" w14:textId="64771F73" w:rsidR="00141C6A" w:rsidRPr="0029611F" w:rsidRDefault="00141C6A" w:rsidP="00141C6A">
                  <w:pPr>
                    <w:spacing w:after="0"/>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2026.3.3</w:t>
                  </w:r>
                </w:p>
              </w:tc>
              <w:tc>
                <w:tcPr>
                  <w:tcW w:w="1455" w:type="dxa"/>
                  <w:vMerge/>
                  <w:vAlign w:val="center"/>
                </w:tcPr>
                <w:p w14:paraId="15DFFD8C" w14:textId="77777777" w:rsidR="00141C6A" w:rsidRPr="0029611F" w:rsidRDefault="00141C6A" w:rsidP="00141C6A">
                  <w:pPr>
                    <w:spacing w:after="0"/>
                    <w:jc w:val="center"/>
                    <w:textAlignment w:val="baseline"/>
                    <w:rPr>
                      <w:rFonts w:ascii="Times New Roman" w:eastAsia="宋体" w:hAnsi="Times New Roman"/>
                      <w:bCs/>
                      <w:color w:val="000000"/>
                      <w:sz w:val="21"/>
                      <w:szCs w:val="21"/>
                    </w:rPr>
                  </w:pPr>
                </w:p>
              </w:tc>
              <w:tc>
                <w:tcPr>
                  <w:tcW w:w="1701" w:type="dxa"/>
                  <w:vMerge/>
                  <w:vAlign w:val="center"/>
                </w:tcPr>
                <w:p w14:paraId="4D0EAAD1" w14:textId="77777777" w:rsidR="00141C6A" w:rsidRPr="0029611F" w:rsidRDefault="00141C6A" w:rsidP="00141C6A">
                  <w:pPr>
                    <w:spacing w:after="0"/>
                    <w:jc w:val="center"/>
                    <w:textAlignment w:val="baseline"/>
                    <w:rPr>
                      <w:rFonts w:ascii="Times New Roman" w:eastAsia="宋体" w:hAnsi="Times New Roman"/>
                      <w:bCs/>
                      <w:color w:val="000000"/>
                      <w:sz w:val="21"/>
                      <w:szCs w:val="21"/>
                    </w:rPr>
                  </w:pPr>
                </w:p>
              </w:tc>
              <w:tc>
                <w:tcPr>
                  <w:tcW w:w="1932" w:type="dxa"/>
                  <w:vAlign w:val="center"/>
                </w:tcPr>
                <w:p w14:paraId="46BBEE4A" w14:textId="22C87CDC" w:rsidR="00141C6A" w:rsidRPr="0029611F" w:rsidRDefault="00141C6A" w:rsidP="00141C6A">
                  <w:pPr>
                    <w:spacing w:after="0"/>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30.6t/</w:t>
                  </w:r>
                  <w:r w:rsidRPr="0029611F">
                    <w:rPr>
                      <w:rFonts w:ascii="Times New Roman" w:eastAsia="宋体" w:hAnsi="Times New Roman" w:hint="eastAsia"/>
                      <w:bCs/>
                      <w:color w:val="000000"/>
                      <w:sz w:val="21"/>
                      <w:szCs w:val="21"/>
                    </w:rPr>
                    <w:t>天</w:t>
                  </w:r>
                </w:p>
              </w:tc>
              <w:tc>
                <w:tcPr>
                  <w:tcW w:w="1696" w:type="dxa"/>
                  <w:vAlign w:val="center"/>
                </w:tcPr>
                <w:p w14:paraId="32B168F9" w14:textId="006ABDEC" w:rsidR="00141C6A" w:rsidRPr="0029611F" w:rsidRDefault="00141C6A" w:rsidP="00141C6A">
                  <w:pPr>
                    <w:pStyle w:val="21"/>
                    <w:spacing w:after="0"/>
                    <w:ind w:leftChars="0" w:left="0" w:firstLineChars="0" w:firstLine="0"/>
                    <w:jc w:val="center"/>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85</w:t>
                  </w:r>
                  <w:r w:rsidRPr="0029611F">
                    <w:rPr>
                      <w:rFonts w:ascii="Times New Roman" w:eastAsia="宋体" w:hAnsi="Times New Roman"/>
                      <w:bCs/>
                      <w:color w:val="000000"/>
                      <w:sz w:val="21"/>
                      <w:szCs w:val="21"/>
                    </w:rPr>
                    <w:t>%</w:t>
                  </w:r>
                </w:p>
              </w:tc>
            </w:tr>
            <w:tr w:rsidR="00141C6A" w:rsidRPr="0029611F" w14:paraId="3C964BCE" w14:textId="77777777" w:rsidTr="00F04783">
              <w:trPr>
                <w:trHeight w:val="397"/>
                <w:jc w:val="center"/>
              </w:trPr>
              <w:tc>
                <w:tcPr>
                  <w:tcW w:w="1522" w:type="dxa"/>
                  <w:vAlign w:val="center"/>
                </w:tcPr>
                <w:p w14:paraId="0A86F547" w14:textId="44BE5BC3" w:rsidR="00141C6A" w:rsidRPr="0029611F" w:rsidRDefault="00141C6A" w:rsidP="00141C6A">
                  <w:pPr>
                    <w:spacing w:after="0"/>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2026.3.4</w:t>
                  </w:r>
                </w:p>
              </w:tc>
              <w:tc>
                <w:tcPr>
                  <w:tcW w:w="1455" w:type="dxa"/>
                  <w:vMerge/>
                  <w:vAlign w:val="center"/>
                </w:tcPr>
                <w:p w14:paraId="767C64DB" w14:textId="77777777" w:rsidR="00141C6A" w:rsidRPr="0029611F" w:rsidRDefault="00141C6A" w:rsidP="00141C6A">
                  <w:pPr>
                    <w:spacing w:after="0"/>
                    <w:jc w:val="center"/>
                    <w:textAlignment w:val="baseline"/>
                    <w:rPr>
                      <w:rFonts w:ascii="Times New Roman" w:eastAsia="宋体" w:hAnsi="Times New Roman"/>
                      <w:bCs/>
                      <w:color w:val="000000"/>
                      <w:sz w:val="21"/>
                      <w:szCs w:val="21"/>
                    </w:rPr>
                  </w:pPr>
                </w:p>
              </w:tc>
              <w:tc>
                <w:tcPr>
                  <w:tcW w:w="1701" w:type="dxa"/>
                  <w:vMerge/>
                  <w:vAlign w:val="center"/>
                </w:tcPr>
                <w:p w14:paraId="1D360B04" w14:textId="77777777" w:rsidR="00141C6A" w:rsidRPr="0029611F" w:rsidRDefault="00141C6A" w:rsidP="00141C6A">
                  <w:pPr>
                    <w:spacing w:after="0"/>
                    <w:jc w:val="center"/>
                    <w:textAlignment w:val="baseline"/>
                    <w:rPr>
                      <w:rFonts w:ascii="Times New Roman" w:eastAsia="宋体" w:hAnsi="Times New Roman"/>
                      <w:bCs/>
                      <w:color w:val="000000"/>
                      <w:sz w:val="21"/>
                      <w:szCs w:val="21"/>
                    </w:rPr>
                  </w:pPr>
                </w:p>
              </w:tc>
              <w:tc>
                <w:tcPr>
                  <w:tcW w:w="1932" w:type="dxa"/>
                  <w:vAlign w:val="center"/>
                </w:tcPr>
                <w:p w14:paraId="3D5149D5" w14:textId="1A04AA7A" w:rsidR="00141C6A" w:rsidRPr="0029611F" w:rsidRDefault="00141C6A" w:rsidP="00141C6A">
                  <w:pPr>
                    <w:spacing w:after="0"/>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30.6t/</w:t>
                  </w:r>
                  <w:r w:rsidRPr="0029611F">
                    <w:rPr>
                      <w:rFonts w:ascii="Times New Roman" w:eastAsia="宋体" w:hAnsi="Times New Roman" w:hint="eastAsia"/>
                      <w:bCs/>
                      <w:color w:val="000000"/>
                      <w:sz w:val="21"/>
                      <w:szCs w:val="21"/>
                    </w:rPr>
                    <w:t>天</w:t>
                  </w:r>
                </w:p>
              </w:tc>
              <w:tc>
                <w:tcPr>
                  <w:tcW w:w="1696" w:type="dxa"/>
                  <w:vAlign w:val="center"/>
                </w:tcPr>
                <w:p w14:paraId="728A3EC0" w14:textId="400CD673" w:rsidR="00141C6A" w:rsidRPr="0029611F" w:rsidRDefault="00141C6A" w:rsidP="00141C6A">
                  <w:pPr>
                    <w:pStyle w:val="21"/>
                    <w:spacing w:after="0"/>
                    <w:ind w:leftChars="0" w:left="0" w:firstLineChars="0" w:firstLine="0"/>
                    <w:jc w:val="center"/>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85</w:t>
                  </w:r>
                  <w:r w:rsidRPr="0029611F">
                    <w:rPr>
                      <w:rFonts w:ascii="Times New Roman" w:eastAsia="宋体" w:hAnsi="Times New Roman"/>
                      <w:bCs/>
                      <w:color w:val="000000"/>
                      <w:sz w:val="21"/>
                      <w:szCs w:val="21"/>
                    </w:rPr>
                    <w:t>%</w:t>
                  </w:r>
                </w:p>
              </w:tc>
            </w:tr>
            <w:tr w:rsidR="00CD0C61" w:rsidRPr="0029611F" w14:paraId="1BDC462C" w14:textId="77777777" w:rsidTr="00E07B7A">
              <w:trPr>
                <w:trHeight w:val="397"/>
                <w:jc w:val="center"/>
              </w:trPr>
              <w:tc>
                <w:tcPr>
                  <w:tcW w:w="8306" w:type="dxa"/>
                  <w:gridSpan w:val="5"/>
                  <w:vAlign w:val="center"/>
                </w:tcPr>
                <w:p w14:paraId="7B4B8939" w14:textId="2BE03A92" w:rsidR="009E42B3" w:rsidRPr="0029611F" w:rsidRDefault="009E42B3" w:rsidP="0060399E">
                  <w:pPr>
                    <w:spacing w:after="0"/>
                    <w:jc w:val="center"/>
                    <w:textAlignment w:val="baseline"/>
                    <w:rPr>
                      <w:rFonts w:ascii="Times New Roman" w:eastAsia="宋体" w:hAnsi="Times New Roman"/>
                      <w:color w:val="000000"/>
                      <w:sz w:val="21"/>
                      <w:szCs w:val="21"/>
                    </w:rPr>
                  </w:pPr>
                  <w:r w:rsidRPr="0029611F">
                    <w:rPr>
                      <w:rFonts w:ascii="Times New Roman" w:eastAsia="宋体" w:hAnsi="Times New Roman" w:hint="eastAsia"/>
                      <w:bCs/>
                      <w:color w:val="000000"/>
                      <w:sz w:val="21"/>
                      <w:szCs w:val="21"/>
                    </w:rPr>
                    <w:t>备注：生产负荷由</w:t>
                  </w:r>
                  <w:r w:rsidR="00E26B60" w:rsidRPr="0029611F">
                    <w:rPr>
                      <w:rFonts w:ascii="Times New Roman" w:eastAsia="宋体" w:hAnsi="Times New Roman" w:hint="eastAsia"/>
                      <w:bCs/>
                      <w:color w:val="000000"/>
                      <w:sz w:val="21"/>
                      <w:szCs w:val="21"/>
                    </w:rPr>
                    <w:t>河南三石洋荣服饰有限公司</w:t>
                  </w:r>
                  <w:r w:rsidRPr="0029611F">
                    <w:rPr>
                      <w:rFonts w:ascii="Times New Roman" w:eastAsia="宋体" w:hAnsi="Times New Roman" w:hint="eastAsia"/>
                      <w:bCs/>
                      <w:color w:val="000000"/>
                      <w:sz w:val="21"/>
                      <w:szCs w:val="21"/>
                    </w:rPr>
                    <w:t>提供。</w:t>
                  </w:r>
                </w:p>
              </w:tc>
            </w:tr>
          </w:tbl>
          <w:p w14:paraId="6C7CC034" w14:textId="77777777" w:rsidR="00E07B7A" w:rsidRPr="0029611F" w:rsidRDefault="00E07B7A" w:rsidP="00E07B7A">
            <w:pPr>
              <w:spacing w:after="0" w:line="460" w:lineRule="exact"/>
              <w:textAlignment w:val="baseline"/>
              <w:rPr>
                <w:rFonts w:ascii="Times New Roman" w:eastAsia="宋体" w:hAnsi="Times New Roman"/>
                <w:bCs/>
                <w:color w:val="000000"/>
                <w:sz w:val="24"/>
                <w:szCs w:val="24"/>
              </w:rPr>
            </w:pPr>
          </w:p>
        </w:tc>
      </w:tr>
      <w:tr w:rsidR="00B3421A" w:rsidRPr="0029611F" w14:paraId="6A256DC7" w14:textId="77777777" w:rsidTr="00D71787">
        <w:trPr>
          <w:trHeight w:val="132"/>
          <w:jc w:val="center"/>
        </w:trPr>
        <w:tc>
          <w:tcPr>
            <w:tcW w:w="8522" w:type="dxa"/>
          </w:tcPr>
          <w:p w14:paraId="0A7982AF" w14:textId="77777777" w:rsidR="00603FD8" w:rsidRPr="0029611F" w:rsidRDefault="00603FD8" w:rsidP="00603FD8">
            <w:pPr>
              <w:spacing w:after="0" w:line="460" w:lineRule="exact"/>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验收检测结果</w:t>
            </w:r>
          </w:p>
          <w:p w14:paraId="72973D27" w14:textId="77777777" w:rsidR="00603FD8" w:rsidRPr="0029611F" w:rsidRDefault="00603FD8" w:rsidP="00603FD8">
            <w:pPr>
              <w:spacing w:after="0" w:line="460" w:lineRule="exact"/>
              <w:ind w:firstLineChars="200" w:firstLine="482"/>
              <w:textAlignment w:val="baseline"/>
              <w:rPr>
                <w:rFonts w:ascii="Times New Roman" w:eastAsia="宋体" w:hAnsi="Times New Roman"/>
                <w:b/>
                <w:bCs/>
                <w:color w:val="000000"/>
                <w:sz w:val="24"/>
                <w:szCs w:val="24"/>
              </w:rPr>
            </w:pPr>
            <w:r w:rsidRPr="0029611F">
              <w:rPr>
                <w:rFonts w:ascii="Times New Roman" w:eastAsia="宋体" w:hAnsi="Times New Roman" w:hint="eastAsia"/>
                <w:b/>
                <w:bCs/>
                <w:color w:val="000000"/>
                <w:sz w:val="24"/>
                <w:szCs w:val="24"/>
              </w:rPr>
              <w:t>一</w:t>
            </w:r>
            <w:r w:rsidRPr="0029611F">
              <w:rPr>
                <w:rFonts w:ascii="Times New Roman" w:eastAsia="宋体" w:hAnsi="Times New Roman"/>
                <w:b/>
                <w:bCs/>
                <w:color w:val="000000"/>
                <w:sz w:val="24"/>
                <w:szCs w:val="24"/>
              </w:rPr>
              <w:t>、环境保护设施调试效果</w:t>
            </w:r>
          </w:p>
          <w:p w14:paraId="2F11E93F" w14:textId="77777777" w:rsidR="00603FD8" w:rsidRPr="0029611F" w:rsidRDefault="00603FD8" w:rsidP="00603FD8">
            <w:pPr>
              <w:spacing w:after="0" w:line="460" w:lineRule="exact"/>
              <w:ind w:firstLineChars="200" w:firstLine="480"/>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1</w:t>
            </w:r>
            <w:r w:rsidRPr="0029611F">
              <w:rPr>
                <w:rFonts w:ascii="Times New Roman" w:eastAsia="宋体" w:hAnsi="Times New Roman" w:hint="eastAsia"/>
                <w:bCs/>
                <w:color w:val="000000"/>
                <w:sz w:val="24"/>
                <w:szCs w:val="24"/>
              </w:rPr>
              <w:t>、</w:t>
            </w:r>
            <w:r w:rsidRPr="0029611F">
              <w:rPr>
                <w:rFonts w:ascii="Times New Roman" w:eastAsia="宋体" w:hAnsi="Times New Roman"/>
                <w:bCs/>
                <w:color w:val="000000"/>
                <w:sz w:val="24"/>
                <w:szCs w:val="24"/>
              </w:rPr>
              <w:t>噪声</w:t>
            </w:r>
            <w:r w:rsidRPr="0029611F">
              <w:rPr>
                <w:rFonts w:ascii="Times New Roman" w:eastAsia="宋体" w:hAnsi="Times New Roman" w:hint="eastAsia"/>
                <w:bCs/>
                <w:color w:val="000000"/>
                <w:sz w:val="24"/>
                <w:szCs w:val="24"/>
              </w:rPr>
              <w:t>检</w:t>
            </w:r>
            <w:r w:rsidRPr="0029611F">
              <w:rPr>
                <w:rFonts w:ascii="Times New Roman" w:eastAsia="宋体" w:hAnsi="Times New Roman"/>
                <w:bCs/>
                <w:color w:val="000000"/>
                <w:sz w:val="24"/>
                <w:szCs w:val="24"/>
              </w:rPr>
              <w:t>测结果与评价</w:t>
            </w:r>
          </w:p>
          <w:p w14:paraId="5D2DD4E6" w14:textId="37FA909D" w:rsidR="00603FD8" w:rsidRPr="0029611F" w:rsidRDefault="00603FD8" w:rsidP="00603FD8">
            <w:pPr>
              <w:spacing w:after="0" w:line="460" w:lineRule="exact"/>
              <w:ind w:firstLineChars="200" w:firstLine="480"/>
              <w:textAlignment w:val="baseline"/>
              <w:rPr>
                <w:rFonts w:ascii="Times New Roman" w:eastAsia="黑体" w:hAnsi="黑体" w:hint="eastAsia"/>
                <w:color w:val="000000"/>
                <w:sz w:val="24"/>
                <w:szCs w:val="24"/>
              </w:rPr>
            </w:pPr>
            <w:r w:rsidRPr="0029611F">
              <w:rPr>
                <w:rFonts w:ascii="Times New Roman" w:eastAsia="黑体" w:hAnsi="黑体"/>
                <w:bCs/>
                <w:color w:val="000000"/>
                <w:sz w:val="24"/>
                <w:szCs w:val="24"/>
              </w:rPr>
              <w:t>表</w:t>
            </w:r>
            <w:r w:rsidRPr="0029611F">
              <w:rPr>
                <w:rFonts w:ascii="Times New Roman" w:eastAsia="黑体" w:hAnsi="黑体" w:hint="eastAsia"/>
                <w:bCs/>
                <w:color w:val="000000"/>
                <w:sz w:val="24"/>
                <w:szCs w:val="24"/>
              </w:rPr>
              <w:t>1</w:t>
            </w:r>
            <w:r w:rsidR="00E60D03" w:rsidRPr="0029611F">
              <w:rPr>
                <w:rFonts w:ascii="Times New Roman" w:eastAsia="黑体" w:hAnsi="黑体" w:hint="eastAsia"/>
                <w:bCs/>
                <w:color w:val="000000"/>
                <w:sz w:val="24"/>
                <w:szCs w:val="24"/>
              </w:rPr>
              <w:t>9</w:t>
            </w:r>
            <w:r w:rsidRPr="0029611F">
              <w:rPr>
                <w:rFonts w:ascii="Times New Roman" w:eastAsia="黑体" w:hAnsi="黑体"/>
                <w:bCs/>
                <w:color w:val="000000"/>
                <w:sz w:val="24"/>
                <w:szCs w:val="24"/>
              </w:rPr>
              <w:t xml:space="preserve">            </w:t>
            </w:r>
            <w:r w:rsidRPr="0029611F">
              <w:rPr>
                <w:rFonts w:ascii="Times New Roman" w:eastAsia="黑体" w:hAnsi="黑体" w:hint="eastAsia"/>
                <w:bCs/>
                <w:color w:val="000000"/>
                <w:sz w:val="24"/>
                <w:szCs w:val="24"/>
              </w:rPr>
              <w:t xml:space="preserve">      </w:t>
            </w:r>
            <w:r w:rsidRPr="0029611F">
              <w:rPr>
                <w:rFonts w:ascii="Times New Roman" w:eastAsia="黑体" w:hAnsi="黑体"/>
                <w:bCs/>
                <w:color w:val="000000"/>
                <w:sz w:val="24"/>
                <w:szCs w:val="24"/>
              </w:rPr>
              <w:t>噪声</w:t>
            </w:r>
            <w:r w:rsidRPr="0029611F">
              <w:rPr>
                <w:rFonts w:ascii="Times New Roman" w:eastAsia="黑体" w:hAnsi="黑体" w:hint="eastAsia"/>
                <w:bCs/>
                <w:color w:val="000000"/>
                <w:sz w:val="24"/>
                <w:szCs w:val="24"/>
              </w:rPr>
              <w:t>检</w:t>
            </w:r>
            <w:r w:rsidRPr="0029611F">
              <w:rPr>
                <w:rFonts w:ascii="Times New Roman" w:eastAsia="黑体" w:hAnsi="黑体"/>
                <w:bCs/>
                <w:color w:val="000000"/>
                <w:sz w:val="24"/>
                <w:szCs w:val="24"/>
              </w:rPr>
              <w:t>测结果</w:t>
            </w:r>
            <w:r w:rsidR="00141C6A" w:rsidRPr="0029611F">
              <w:rPr>
                <w:rFonts w:ascii="Times New Roman" w:eastAsia="黑体" w:hAnsi="黑体" w:hint="eastAsia"/>
                <w:b/>
                <w:bCs/>
                <w:color w:val="000000"/>
                <w:sz w:val="24"/>
                <w:szCs w:val="24"/>
              </w:rPr>
              <w:t xml:space="preserve">        </w:t>
            </w:r>
            <w:r w:rsidR="00141C6A" w:rsidRPr="0029611F">
              <w:rPr>
                <w:rFonts w:ascii="Times New Roman" w:eastAsia="黑体" w:hAnsi="黑体" w:hint="eastAsia"/>
                <w:color w:val="000000"/>
                <w:sz w:val="24"/>
                <w:szCs w:val="24"/>
              </w:rPr>
              <w:t xml:space="preserve">  </w:t>
            </w:r>
            <w:r w:rsidR="00141C6A" w:rsidRPr="0029611F">
              <w:rPr>
                <w:rFonts w:ascii="Times New Roman" w:eastAsia="黑体" w:hAnsi="黑体" w:hint="eastAsia"/>
                <w:color w:val="000000"/>
                <w:sz w:val="24"/>
                <w:szCs w:val="24"/>
              </w:rPr>
              <w:t>单位：</w:t>
            </w:r>
            <w:r w:rsidR="00141C6A" w:rsidRPr="0029611F">
              <w:rPr>
                <w:rFonts w:ascii="Times New Roman" w:eastAsia="黑体" w:hAnsi="黑体" w:hint="eastAsia"/>
                <w:color w:val="000000"/>
                <w:sz w:val="24"/>
                <w:szCs w:val="24"/>
              </w:rPr>
              <w:t>dB(A)</w:t>
            </w:r>
          </w:p>
          <w:tbl>
            <w:tblPr>
              <w:tblW w:w="4998"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1343"/>
              <w:gridCol w:w="2941"/>
              <w:gridCol w:w="4019"/>
            </w:tblGrid>
            <w:tr w:rsidR="007C5496" w:rsidRPr="0029611F" w14:paraId="4F9864CF" w14:textId="77777777" w:rsidTr="007C5496">
              <w:trPr>
                <w:trHeight w:val="397"/>
                <w:jc w:val="center"/>
              </w:trPr>
              <w:tc>
                <w:tcPr>
                  <w:tcW w:w="809" w:type="pct"/>
                  <w:vMerge w:val="restart"/>
                  <w:tcBorders>
                    <w:tl2br w:val="nil"/>
                    <w:tr2bl w:val="nil"/>
                  </w:tcBorders>
                  <w:vAlign w:val="center"/>
                </w:tcPr>
                <w:p w14:paraId="4D2DD888" w14:textId="77777777" w:rsidR="007C5496" w:rsidRPr="0029611F" w:rsidRDefault="007C5496" w:rsidP="007C5496">
                  <w:pPr>
                    <w:spacing w:after="0"/>
                    <w:jc w:val="center"/>
                    <w:textAlignment w:val="center"/>
                    <w:rPr>
                      <w:rFonts w:ascii="Times New Roman" w:eastAsia="宋体" w:hAnsi="Times New Roman"/>
                      <w:b/>
                      <w:bCs/>
                      <w:sz w:val="21"/>
                      <w:szCs w:val="21"/>
                    </w:rPr>
                  </w:pPr>
                  <w:r w:rsidRPr="0029611F">
                    <w:rPr>
                      <w:rFonts w:ascii="Times New Roman" w:eastAsia="宋体" w:hAnsi="Times New Roman"/>
                      <w:b/>
                      <w:bCs/>
                      <w:sz w:val="21"/>
                      <w:szCs w:val="21"/>
                    </w:rPr>
                    <w:t>检测日期</w:t>
                  </w:r>
                </w:p>
              </w:tc>
              <w:tc>
                <w:tcPr>
                  <w:tcW w:w="1771" w:type="pct"/>
                  <w:vMerge w:val="restart"/>
                  <w:tcBorders>
                    <w:tl2br w:val="nil"/>
                    <w:tr2bl w:val="nil"/>
                  </w:tcBorders>
                  <w:vAlign w:val="center"/>
                </w:tcPr>
                <w:p w14:paraId="72D8BF4E" w14:textId="77777777" w:rsidR="007C5496" w:rsidRPr="0029611F" w:rsidRDefault="007C5496" w:rsidP="007C5496">
                  <w:pPr>
                    <w:spacing w:after="0"/>
                    <w:jc w:val="center"/>
                    <w:textAlignment w:val="center"/>
                    <w:rPr>
                      <w:rFonts w:ascii="Times New Roman" w:eastAsia="宋体" w:hAnsi="Times New Roman"/>
                      <w:b/>
                      <w:bCs/>
                      <w:sz w:val="21"/>
                      <w:szCs w:val="21"/>
                    </w:rPr>
                  </w:pPr>
                  <w:r w:rsidRPr="0029611F">
                    <w:rPr>
                      <w:rFonts w:ascii="Times New Roman" w:eastAsia="宋体" w:hAnsi="Times New Roman"/>
                      <w:b/>
                      <w:bCs/>
                      <w:sz w:val="21"/>
                      <w:szCs w:val="21"/>
                    </w:rPr>
                    <w:t>检测点位</w:t>
                  </w:r>
                </w:p>
              </w:tc>
              <w:tc>
                <w:tcPr>
                  <w:tcW w:w="2420" w:type="pct"/>
                  <w:tcBorders>
                    <w:tl2br w:val="nil"/>
                    <w:tr2bl w:val="nil"/>
                  </w:tcBorders>
                  <w:vAlign w:val="center"/>
                </w:tcPr>
                <w:p w14:paraId="003014BE" w14:textId="2FD7D605" w:rsidR="007C5496" w:rsidRPr="0029611F" w:rsidRDefault="007C5496" w:rsidP="007C5496">
                  <w:pPr>
                    <w:spacing w:after="0"/>
                    <w:jc w:val="center"/>
                    <w:rPr>
                      <w:rFonts w:ascii="Times New Roman" w:eastAsia="宋体" w:hAnsi="Times New Roman"/>
                      <w:b/>
                      <w:bCs/>
                      <w:sz w:val="21"/>
                      <w:szCs w:val="21"/>
                    </w:rPr>
                  </w:pPr>
                  <w:r w:rsidRPr="0029611F">
                    <w:rPr>
                      <w:rFonts w:ascii="Times New Roman" w:eastAsia="宋体" w:hAnsi="Times New Roman"/>
                      <w:b/>
                      <w:bCs/>
                      <w:sz w:val="21"/>
                      <w:szCs w:val="21"/>
                    </w:rPr>
                    <w:t>检测结果</w:t>
                  </w:r>
                </w:p>
              </w:tc>
            </w:tr>
            <w:tr w:rsidR="007C5496" w:rsidRPr="0029611F" w14:paraId="6BD7D4A4" w14:textId="77777777" w:rsidTr="007C5496">
              <w:trPr>
                <w:trHeight w:val="397"/>
                <w:jc w:val="center"/>
              </w:trPr>
              <w:tc>
                <w:tcPr>
                  <w:tcW w:w="809" w:type="pct"/>
                  <w:vMerge/>
                  <w:tcBorders>
                    <w:tl2br w:val="nil"/>
                    <w:tr2bl w:val="nil"/>
                  </w:tcBorders>
                  <w:vAlign w:val="center"/>
                </w:tcPr>
                <w:p w14:paraId="2460445A" w14:textId="77777777" w:rsidR="007C5496" w:rsidRPr="0029611F" w:rsidRDefault="007C5496" w:rsidP="007C5496">
                  <w:pPr>
                    <w:spacing w:after="0"/>
                    <w:jc w:val="center"/>
                    <w:textAlignment w:val="center"/>
                    <w:rPr>
                      <w:rFonts w:ascii="Times New Roman" w:eastAsia="宋体" w:hAnsi="Times New Roman"/>
                      <w:b/>
                      <w:bCs/>
                      <w:sz w:val="21"/>
                      <w:szCs w:val="21"/>
                    </w:rPr>
                  </w:pPr>
                </w:p>
              </w:tc>
              <w:tc>
                <w:tcPr>
                  <w:tcW w:w="1771" w:type="pct"/>
                  <w:vMerge/>
                  <w:tcBorders>
                    <w:tl2br w:val="nil"/>
                    <w:tr2bl w:val="nil"/>
                  </w:tcBorders>
                  <w:vAlign w:val="center"/>
                </w:tcPr>
                <w:p w14:paraId="1C2AE8D2" w14:textId="77777777" w:rsidR="007C5496" w:rsidRPr="0029611F" w:rsidRDefault="007C5496" w:rsidP="007C5496">
                  <w:pPr>
                    <w:spacing w:after="0"/>
                    <w:jc w:val="center"/>
                    <w:textAlignment w:val="center"/>
                    <w:rPr>
                      <w:rFonts w:ascii="Times New Roman" w:eastAsia="宋体" w:hAnsi="Times New Roman"/>
                      <w:b/>
                      <w:bCs/>
                      <w:sz w:val="21"/>
                      <w:szCs w:val="21"/>
                    </w:rPr>
                  </w:pPr>
                </w:p>
              </w:tc>
              <w:tc>
                <w:tcPr>
                  <w:tcW w:w="2420" w:type="pct"/>
                  <w:tcBorders>
                    <w:tl2br w:val="nil"/>
                    <w:tr2bl w:val="nil"/>
                  </w:tcBorders>
                  <w:vAlign w:val="center"/>
                </w:tcPr>
                <w:p w14:paraId="353275A4" w14:textId="77777777" w:rsidR="007C5496" w:rsidRPr="0029611F" w:rsidRDefault="007C5496" w:rsidP="007C5496">
                  <w:pPr>
                    <w:spacing w:after="0"/>
                    <w:jc w:val="center"/>
                    <w:textAlignment w:val="center"/>
                    <w:rPr>
                      <w:rFonts w:ascii="Times New Roman" w:eastAsia="宋体" w:hAnsi="Times New Roman"/>
                      <w:b/>
                      <w:bCs/>
                      <w:sz w:val="21"/>
                      <w:szCs w:val="21"/>
                    </w:rPr>
                  </w:pPr>
                  <w:r w:rsidRPr="0029611F">
                    <w:rPr>
                      <w:rFonts w:ascii="Times New Roman" w:eastAsia="宋体" w:hAnsi="Times New Roman"/>
                      <w:b/>
                      <w:bCs/>
                      <w:sz w:val="21"/>
                      <w:szCs w:val="21"/>
                    </w:rPr>
                    <w:t>昼间</w:t>
                  </w:r>
                </w:p>
              </w:tc>
            </w:tr>
            <w:tr w:rsidR="007C5496" w:rsidRPr="0029611F" w14:paraId="0BD66DE7" w14:textId="77777777" w:rsidTr="007C5496">
              <w:trPr>
                <w:trHeight w:val="397"/>
                <w:jc w:val="center"/>
              </w:trPr>
              <w:tc>
                <w:tcPr>
                  <w:tcW w:w="809" w:type="pct"/>
                  <w:vMerge w:val="restart"/>
                  <w:tcBorders>
                    <w:tl2br w:val="nil"/>
                    <w:tr2bl w:val="nil"/>
                  </w:tcBorders>
                  <w:vAlign w:val="center"/>
                </w:tcPr>
                <w:p w14:paraId="52057D08" w14:textId="09A81071" w:rsidR="007C5496" w:rsidRPr="0029611F" w:rsidRDefault="007C5496" w:rsidP="007C5496">
                  <w:pPr>
                    <w:spacing w:after="0"/>
                    <w:jc w:val="center"/>
                    <w:rPr>
                      <w:rFonts w:ascii="Times New Roman" w:eastAsia="宋体" w:hAnsi="Times New Roman"/>
                      <w:sz w:val="21"/>
                      <w:szCs w:val="21"/>
                    </w:rPr>
                  </w:pPr>
                  <w:r w:rsidRPr="0029611F">
                    <w:rPr>
                      <w:rFonts w:ascii="Times New Roman" w:eastAsia="宋体" w:hAnsi="Times New Roman"/>
                      <w:sz w:val="21"/>
                      <w:szCs w:val="21"/>
                    </w:rPr>
                    <w:t>2026</w:t>
                  </w:r>
                  <w:r w:rsidRPr="0029611F">
                    <w:rPr>
                      <w:rFonts w:ascii="Times New Roman" w:eastAsia="宋体" w:hAnsi="Times New Roman" w:hint="eastAsia"/>
                      <w:sz w:val="21"/>
                      <w:szCs w:val="21"/>
                    </w:rPr>
                    <w:t>.</w:t>
                  </w:r>
                  <w:r w:rsidRPr="0029611F">
                    <w:rPr>
                      <w:rFonts w:ascii="Times New Roman" w:eastAsia="宋体" w:hAnsi="Times New Roman"/>
                      <w:sz w:val="21"/>
                      <w:szCs w:val="21"/>
                    </w:rPr>
                    <w:t>1</w:t>
                  </w:r>
                  <w:r w:rsidRPr="0029611F">
                    <w:rPr>
                      <w:rFonts w:ascii="Times New Roman" w:eastAsia="宋体" w:hAnsi="Times New Roman" w:hint="eastAsia"/>
                      <w:sz w:val="21"/>
                      <w:szCs w:val="21"/>
                    </w:rPr>
                    <w:t>.</w:t>
                  </w:r>
                  <w:r w:rsidRPr="0029611F">
                    <w:rPr>
                      <w:rFonts w:ascii="Times New Roman" w:eastAsia="宋体" w:hAnsi="Times New Roman"/>
                      <w:sz w:val="21"/>
                      <w:szCs w:val="21"/>
                    </w:rPr>
                    <w:t>29</w:t>
                  </w:r>
                </w:p>
              </w:tc>
              <w:tc>
                <w:tcPr>
                  <w:tcW w:w="1771" w:type="pct"/>
                  <w:tcBorders>
                    <w:tl2br w:val="nil"/>
                    <w:tr2bl w:val="nil"/>
                  </w:tcBorders>
                  <w:vAlign w:val="center"/>
                </w:tcPr>
                <w:p w14:paraId="379A73A6" w14:textId="77777777" w:rsidR="007C5496" w:rsidRPr="0029611F" w:rsidRDefault="007C5496" w:rsidP="007C5496">
                  <w:pPr>
                    <w:spacing w:after="0"/>
                    <w:jc w:val="center"/>
                    <w:textAlignment w:val="center"/>
                    <w:rPr>
                      <w:rFonts w:ascii="Times New Roman" w:eastAsia="宋体" w:hAnsi="Times New Roman"/>
                      <w:sz w:val="21"/>
                      <w:szCs w:val="21"/>
                    </w:rPr>
                  </w:pPr>
                  <w:r w:rsidRPr="0029611F">
                    <w:rPr>
                      <w:rFonts w:ascii="Times New Roman" w:eastAsia="宋体" w:hAnsi="Times New Roman"/>
                      <w:sz w:val="21"/>
                      <w:szCs w:val="21"/>
                    </w:rPr>
                    <w:t>东厂界外</w:t>
                  </w:r>
                  <w:r w:rsidRPr="0029611F">
                    <w:rPr>
                      <w:rFonts w:ascii="Times New Roman" w:eastAsia="宋体" w:hAnsi="Times New Roman"/>
                      <w:sz w:val="21"/>
                      <w:szCs w:val="21"/>
                    </w:rPr>
                    <w:t>1m</w:t>
                  </w:r>
                </w:p>
              </w:tc>
              <w:tc>
                <w:tcPr>
                  <w:tcW w:w="2420" w:type="pct"/>
                  <w:tcBorders>
                    <w:tl2br w:val="nil"/>
                    <w:tr2bl w:val="nil"/>
                  </w:tcBorders>
                  <w:vAlign w:val="center"/>
                </w:tcPr>
                <w:p w14:paraId="3B5375AE" w14:textId="77777777" w:rsidR="007C5496" w:rsidRPr="0029611F" w:rsidRDefault="007C5496" w:rsidP="007C5496">
                  <w:pPr>
                    <w:autoSpaceDE w:val="0"/>
                    <w:autoSpaceDN w:val="0"/>
                    <w:spacing w:after="0"/>
                    <w:jc w:val="center"/>
                    <w:rPr>
                      <w:rFonts w:ascii="Times New Roman" w:eastAsia="宋体" w:hAnsi="Times New Roman"/>
                      <w:sz w:val="21"/>
                      <w:szCs w:val="21"/>
                    </w:rPr>
                  </w:pPr>
                  <w:r w:rsidRPr="0029611F">
                    <w:rPr>
                      <w:rFonts w:ascii="Times New Roman" w:eastAsia="宋体" w:hAnsi="Times New Roman"/>
                      <w:sz w:val="21"/>
                      <w:szCs w:val="21"/>
                    </w:rPr>
                    <w:t>52</w:t>
                  </w:r>
                </w:p>
              </w:tc>
            </w:tr>
            <w:tr w:rsidR="007C5496" w:rsidRPr="0029611F" w14:paraId="0389B3BA" w14:textId="77777777" w:rsidTr="007C5496">
              <w:trPr>
                <w:trHeight w:val="397"/>
                <w:jc w:val="center"/>
              </w:trPr>
              <w:tc>
                <w:tcPr>
                  <w:tcW w:w="809" w:type="pct"/>
                  <w:vMerge/>
                  <w:tcBorders>
                    <w:tl2br w:val="nil"/>
                    <w:tr2bl w:val="nil"/>
                  </w:tcBorders>
                  <w:vAlign w:val="center"/>
                </w:tcPr>
                <w:p w14:paraId="3C42FAA7" w14:textId="77777777" w:rsidR="007C5496" w:rsidRPr="0029611F" w:rsidRDefault="007C5496" w:rsidP="007C5496">
                  <w:pPr>
                    <w:spacing w:after="0"/>
                    <w:jc w:val="center"/>
                    <w:rPr>
                      <w:rFonts w:ascii="Times New Roman" w:eastAsia="宋体" w:hAnsi="Times New Roman"/>
                      <w:sz w:val="21"/>
                      <w:szCs w:val="21"/>
                    </w:rPr>
                  </w:pPr>
                </w:p>
              </w:tc>
              <w:tc>
                <w:tcPr>
                  <w:tcW w:w="1771" w:type="pct"/>
                  <w:tcBorders>
                    <w:tl2br w:val="nil"/>
                    <w:tr2bl w:val="nil"/>
                  </w:tcBorders>
                  <w:vAlign w:val="center"/>
                </w:tcPr>
                <w:p w14:paraId="7096BA4C" w14:textId="77777777" w:rsidR="007C5496" w:rsidRPr="0029611F" w:rsidRDefault="007C5496" w:rsidP="007C5496">
                  <w:pPr>
                    <w:spacing w:after="0"/>
                    <w:jc w:val="center"/>
                    <w:textAlignment w:val="center"/>
                    <w:rPr>
                      <w:rFonts w:ascii="Times New Roman" w:eastAsia="宋体" w:hAnsi="Times New Roman"/>
                      <w:kern w:val="2"/>
                      <w:sz w:val="21"/>
                      <w:szCs w:val="21"/>
                    </w:rPr>
                  </w:pPr>
                  <w:r w:rsidRPr="0029611F">
                    <w:rPr>
                      <w:rFonts w:ascii="Times New Roman" w:eastAsia="宋体" w:hAnsi="Times New Roman"/>
                      <w:sz w:val="21"/>
                      <w:szCs w:val="21"/>
                    </w:rPr>
                    <w:t>南厂界外</w:t>
                  </w:r>
                  <w:r w:rsidRPr="0029611F">
                    <w:rPr>
                      <w:rFonts w:ascii="Times New Roman" w:eastAsia="宋体" w:hAnsi="Times New Roman"/>
                      <w:sz w:val="21"/>
                      <w:szCs w:val="21"/>
                    </w:rPr>
                    <w:t>1m</w:t>
                  </w:r>
                </w:p>
              </w:tc>
              <w:tc>
                <w:tcPr>
                  <w:tcW w:w="2420" w:type="pct"/>
                  <w:tcBorders>
                    <w:tl2br w:val="nil"/>
                    <w:tr2bl w:val="nil"/>
                  </w:tcBorders>
                  <w:vAlign w:val="center"/>
                </w:tcPr>
                <w:p w14:paraId="6175E972" w14:textId="77777777" w:rsidR="007C5496" w:rsidRPr="0029611F" w:rsidRDefault="007C5496" w:rsidP="007C5496">
                  <w:pPr>
                    <w:autoSpaceDE w:val="0"/>
                    <w:autoSpaceDN w:val="0"/>
                    <w:spacing w:after="0"/>
                    <w:jc w:val="center"/>
                    <w:rPr>
                      <w:rFonts w:ascii="Times New Roman" w:eastAsia="宋体" w:hAnsi="Times New Roman"/>
                      <w:sz w:val="21"/>
                      <w:szCs w:val="21"/>
                    </w:rPr>
                  </w:pPr>
                  <w:r w:rsidRPr="0029611F">
                    <w:rPr>
                      <w:rFonts w:ascii="Times New Roman" w:eastAsia="宋体" w:hAnsi="Times New Roman"/>
                      <w:sz w:val="21"/>
                      <w:szCs w:val="21"/>
                    </w:rPr>
                    <w:t>52</w:t>
                  </w:r>
                </w:p>
              </w:tc>
            </w:tr>
            <w:tr w:rsidR="007C5496" w:rsidRPr="0029611F" w14:paraId="7ECDD5BD" w14:textId="77777777" w:rsidTr="007C5496">
              <w:trPr>
                <w:trHeight w:val="397"/>
                <w:jc w:val="center"/>
              </w:trPr>
              <w:tc>
                <w:tcPr>
                  <w:tcW w:w="809" w:type="pct"/>
                  <w:vMerge/>
                  <w:tcBorders>
                    <w:tl2br w:val="nil"/>
                    <w:tr2bl w:val="nil"/>
                  </w:tcBorders>
                  <w:vAlign w:val="center"/>
                </w:tcPr>
                <w:p w14:paraId="54C09CF8" w14:textId="77777777" w:rsidR="007C5496" w:rsidRPr="0029611F" w:rsidRDefault="007C5496" w:rsidP="007C5496">
                  <w:pPr>
                    <w:spacing w:after="0"/>
                    <w:jc w:val="center"/>
                    <w:rPr>
                      <w:rFonts w:ascii="Times New Roman" w:eastAsia="宋体" w:hAnsi="Times New Roman"/>
                      <w:sz w:val="21"/>
                      <w:szCs w:val="21"/>
                    </w:rPr>
                  </w:pPr>
                </w:p>
              </w:tc>
              <w:tc>
                <w:tcPr>
                  <w:tcW w:w="1771" w:type="pct"/>
                  <w:tcBorders>
                    <w:tl2br w:val="nil"/>
                    <w:tr2bl w:val="nil"/>
                  </w:tcBorders>
                  <w:vAlign w:val="center"/>
                </w:tcPr>
                <w:p w14:paraId="7C52AAFC" w14:textId="77777777" w:rsidR="007C5496" w:rsidRPr="0029611F" w:rsidRDefault="007C5496" w:rsidP="007C5496">
                  <w:pPr>
                    <w:spacing w:after="0"/>
                    <w:jc w:val="center"/>
                    <w:textAlignment w:val="center"/>
                    <w:rPr>
                      <w:rFonts w:ascii="Times New Roman" w:eastAsia="宋体" w:hAnsi="Times New Roman"/>
                      <w:kern w:val="2"/>
                      <w:sz w:val="21"/>
                      <w:szCs w:val="21"/>
                    </w:rPr>
                  </w:pPr>
                  <w:r w:rsidRPr="0029611F">
                    <w:rPr>
                      <w:rFonts w:ascii="Times New Roman" w:eastAsia="宋体" w:hAnsi="Times New Roman"/>
                      <w:sz w:val="21"/>
                      <w:szCs w:val="21"/>
                    </w:rPr>
                    <w:t>西厂界外</w:t>
                  </w:r>
                  <w:r w:rsidRPr="0029611F">
                    <w:rPr>
                      <w:rFonts w:ascii="Times New Roman" w:eastAsia="宋体" w:hAnsi="Times New Roman"/>
                      <w:sz w:val="21"/>
                      <w:szCs w:val="21"/>
                    </w:rPr>
                    <w:t>1m</w:t>
                  </w:r>
                </w:p>
              </w:tc>
              <w:tc>
                <w:tcPr>
                  <w:tcW w:w="2420" w:type="pct"/>
                  <w:tcBorders>
                    <w:tl2br w:val="nil"/>
                    <w:tr2bl w:val="nil"/>
                  </w:tcBorders>
                  <w:vAlign w:val="center"/>
                </w:tcPr>
                <w:p w14:paraId="0A767E09" w14:textId="77777777" w:rsidR="007C5496" w:rsidRPr="0029611F" w:rsidRDefault="007C5496" w:rsidP="007C5496">
                  <w:pPr>
                    <w:autoSpaceDE w:val="0"/>
                    <w:autoSpaceDN w:val="0"/>
                    <w:spacing w:after="0"/>
                    <w:jc w:val="center"/>
                    <w:rPr>
                      <w:rFonts w:ascii="Times New Roman" w:eastAsia="宋体" w:hAnsi="Times New Roman"/>
                      <w:sz w:val="21"/>
                      <w:szCs w:val="21"/>
                    </w:rPr>
                  </w:pPr>
                  <w:r w:rsidRPr="0029611F">
                    <w:rPr>
                      <w:rFonts w:ascii="Times New Roman" w:eastAsia="宋体" w:hAnsi="Times New Roman"/>
                      <w:sz w:val="21"/>
                      <w:szCs w:val="21"/>
                    </w:rPr>
                    <w:t>52</w:t>
                  </w:r>
                </w:p>
              </w:tc>
            </w:tr>
            <w:tr w:rsidR="007C5496" w:rsidRPr="0029611F" w14:paraId="7B36B02B" w14:textId="77777777" w:rsidTr="007C5496">
              <w:trPr>
                <w:trHeight w:val="397"/>
                <w:jc w:val="center"/>
              </w:trPr>
              <w:tc>
                <w:tcPr>
                  <w:tcW w:w="809" w:type="pct"/>
                  <w:vMerge/>
                  <w:tcBorders>
                    <w:tl2br w:val="nil"/>
                    <w:tr2bl w:val="nil"/>
                  </w:tcBorders>
                  <w:vAlign w:val="center"/>
                </w:tcPr>
                <w:p w14:paraId="398DB5E3" w14:textId="77777777" w:rsidR="007C5496" w:rsidRPr="0029611F" w:rsidRDefault="007C5496" w:rsidP="007C5496">
                  <w:pPr>
                    <w:spacing w:after="0"/>
                    <w:jc w:val="center"/>
                    <w:rPr>
                      <w:rFonts w:ascii="Times New Roman" w:eastAsia="宋体" w:hAnsi="Times New Roman"/>
                      <w:sz w:val="21"/>
                      <w:szCs w:val="21"/>
                    </w:rPr>
                  </w:pPr>
                </w:p>
              </w:tc>
              <w:tc>
                <w:tcPr>
                  <w:tcW w:w="1771" w:type="pct"/>
                  <w:tcBorders>
                    <w:tl2br w:val="nil"/>
                    <w:tr2bl w:val="nil"/>
                  </w:tcBorders>
                  <w:vAlign w:val="center"/>
                </w:tcPr>
                <w:p w14:paraId="0C87939E" w14:textId="77777777" w:rsidR="007C5496" w:rsidRPr="0029611F" w:rsidRDefault="007C5496" w:rsidP="007C5496">
                  <w:pPr>
                    <w:spacing w:after="0"/>
                    <w:jc w:val="center"/>
                    <w:textAlignment w:val="center"/>
                    <w:rPr>
                      <w:rFonts w:ascii="Times New Roman" w:eastAsia="宋体" w:hAnsi="Times New Roman"/>
                      <w:kern w:val="2"/>
                      <w:sz w:val="21"/>
                      <w:szCs w:val="21"/>
                    </w:rPr>
                  </w:pPr>
                  <w:r w:rsidRPr="0029611F">
                    <w:rPr>
                      <w:rFonts w:ascii="Times New Roman" w:eastAsia="宋体" w:hAnsi="Times New Roman"/>
                      <w:sz w:val="21"/>
                      <w:szCs w:val="21"/>
                    </w:rPr>
                    <w:t>北厂界外</w:t>
                  </w:r>
                  <w:r w:rsidRPr="0029611F">
                    <w:rPr>
                      <w:rFonts w:ascii="Times New Roman" w:eastAsia="宋体" w:hAnsi="Times New Roman"/>
                      <w:sz w:val="21"/>
                      <w:szCs w:val="21"/>
                    </w:rPr>
                    <w:t>1m</w:t>
                  </w:r>
                </w:p>
              </w:tc>
              <w:tc>
                <w:tcPr>
                  <w:tcW w:w="2420" w:type="pct"/>
                  <w:tcBorders>
                    <w:tl2br w:val="nil"/>
                    <w:tr2bl w:val="nil"/>
                  </w:tcBorders>
                  <w:vAlign w:val="center"/>
                </w:tcPr>
                <w:p w14:paraId="4836D92F" w14:textId="77777777" w:rsidR="007C5496" w:rsidRPr="0029611F" w:rsidRDefault="007C5496" w:rsidP="007C5496">
                  <w:pPr>
                    <w:autoSpaceDE w:val="0"/>
                    <w:autoSpaceDN w:val="0"/>
                    <w:spacing w:after="0"/>
                    <w:jc w:val="center"/>
                    <w:rPr>
                      <w:rFonts w:ascii="Times New Roman" w:eastAsia="宋体" w:hAnsi="Times New Roman"/>
                      <w:sz w:val="21"/>
                      <w:szCs w:val="21"/>
                    </w:rPr>
                  </w:pPr>
                  <w:r w:rsidRPr="0029611F">
                    <w:rPr>
                      <w:rFonts w:ascii="Times New Roman" w:eastAsia="宋体" w:hAnsi="Times New Roman"/>
                      <w:sz w:val="21"/>
                      <w:szCs w:val="21"/>
                    </w:rPr>
                    <w:t>52</w:t>
                  </w:r>
                </w:p>
              </w:tc>
            </w:tr>
            <w:tr w:rsidR="007C5496" w:rsidRPr="0029611F" w14:paraId="0164BEA4" w14:textId="77777777" w:rsidTr="007C5496">
              <w:trPr>
                <w:trHeight w:val="397"/>
                <w:jc w:val="center"/>
              </w:trPr>
              <w:tc>
                <w:tcPr>
                  <w:tcW w:w="809" w:type="pct"/>
                  <w:vMerge w:val="restart"/>
                  <w:tcBorders>
                    <w:tl2br w:val="nil"/>
                    <w:tr2bl w:val="nil"/>
                  </w:tcBorders>
                  <w:vAlign w:val="center"/>
                </w:tcPr>
                <w:p w14:paraId="7C11687D" w14:textId="4A00541F" w:rsidR="007C5496" w:rsidRPr="0029611F" w:rsidRDefault="007C5496" w:rsidP="007C5496">
                  <w:pPr>
                    <w:spacing w:after="0"/>
                    <w:jc w:val="center"/>
                    <w:rPr>
                      <w:rFonts w:ascii="Times New Roman" w:eastAsia="宋体" w:hAnsi="Times New Roman"/>
                      <w:sz w:val="21"/>
                      <w:szCs w:val="21"/>
                    </w:rPr>
                  </w:pPr>
                  <w:r w:rsidRPr="0029611F">
                    <w:rPr>
                      <w:rFonts w:ascii="Times New Roman" w:eastAsia="宋体" w:hAnsi="Times New Roman"/>
                      <w:sz w:val="21"/>
                      <w:szCs w:val="21"/>
                    </w:rPr>
                    <w:t>2026</w:t>
                  </w:r>
                  <w:r w:rsidRPr="0029611F">
                    <w:rPr>
                      <w:rFonts w:ascii="Times New Roman" w:eastAsia="宋体" w:hAnsi="Times New Roman" w:hint="eastAsia"/>
                      <w:sz w:val="21"/>
                      <w:szCs w:val="21"/>
                    </w:rPr>
                    <w:t>.</w:t>
                  </w:r>
                  <w:r w:rsidRPr="0029611F">
                    <w:rPr>
                      <w:rFonts w:ascii="Times New Roman" w:eastAsia="宋体" w:hAnsi="Times New Roman"/>
                      <w:sz w:val="21"/>
                      <w:szCs w:val="21"/>
                    </w:rPr>
                    <w:t>1</w:t>
                  </w:r>
                  <w:r w:rsidRPr="0029611F">
                    <w:rPr>
                      <w:rFonts w:ascii="Times New Roman" w:eastAsia="宋体" w:hAnsi="Times New Roman" w:hint="eastAsia"/>
                      <w:sz w:val="21"/>
                      <w:szCs w:val="21"/>
                    </w:rPr>
                    <w:t>.</w:t>
                  </w:r>
                  <w:r w:rsidRPr="0029611F">
                    <w:rPr>
                      <w:rFonts w:ascii="Times New Roman" w:eastAsia="宋体" w:hAnsi="Times New Roman"/>
                      <w:sz w:val="21"/>
                      <w:szCs w:val="21"/>
                    </w:rPr>
                    <w:t>30</w:t>
                  </w:r>
                </w:p>
              </w:tc>
              <w:tc>
                <w:tcPr>
                  <w:tcW w:w="1771" w:type="pct"/>
                  <w:tcBorders>
                    <w:tl2br w:val="nil"/>
                    <w:tr2bl w:val="nil"/>
                  </w:tcBorders>
                  <w:vAlign w:val="center"/>
                </w:tcPr>
                <w:p w14:paraId="42E281D0" w14:textId="77777777" w:rsidR="007C5496" w:rsidRPr="0029611F" w:rsidRDefault="007C5496" w:rsidP="007C5496">
                  <w:pPr>
                    <w:spacing w:after="0"/>
                    <w:jc w:val="center"/>
                    <w:textAlignment w:val="center"/>
                    <w:rPr>
                      <w:rFonts w:ascii="Times New Roman" w:eastAsia="宋体" w:hAnsi="Times New Roman"/>
                      <w:kern w:val="2"/>
                      <w:sz w:val="21"/>
                      <w:szCs w:val="21"/>
                    </w:rPr>
                  </w:pPr>
                  <w:r w:rsidRPr="0029611F">
                    <w:rPr>
                      <w:rFonts w:ascii="Times New Roman" w:eastAsia="宋体" w:hAnsi="Times New Roman"/>
                      <w:sz w:val="21"/>
                      <w:szCs w:val="21"/>
                    </w:rPr>
                    <w:t>东厂界外</w:t>
                  </w:r>
                  <w:r w:rsidRPr="0029611F">
                    <w:rPr>
                      <w:rFonts w:ascii="Times New Roman" w:eastAsia="宋体" w:hAnsi="Times New Roman"/>
                      <w:sz w:val="21"/>
                      <w:szCs w:val="21"/>
                    </w:rPr>
                    <w:t>1m</w:t>
                  </w:r>
                </w:p>
              </w:tc>
              <w:tc>
                <w:tcPr>
                  <w:tcW w:w="2420" w:type="pct"/>
                  <w:tcBorders>
                    <w:tl2br w:val="nil"/>
                    <w:tr2bl w:val="nil"/>
                  </w:tcBorders>
                  <w:vAlign w:val="center"/>
                </w:tcPr>
                <w:p w14:paraId="069AF2E4" w14:textId="77777777" w:rsidR="007C5496" w:rsidRPr="0029611F" w:rsidRDefault="007C5496" w:rsidP="007C5496">
                  <w:pPr>
                    <w:autoSpaceDE w:val="0"/>
                    <w:autoSpaceDN w:val="0"/>
                    <w:spacing w:after="0"/>
                    <w:jc w:val="center"/>
                    <w:rPr>
                      <w:rFonts w:ascii="Times New Roman" w:eastAsia="宋体" w:hAnsi="Times New Roman"/>
                      <w:sz w:val="21"/>
                      <w:szCs w:val="21"/>
                    </w:rPr>
                  </w:pPr>
                  <w:r w:rsidRPr="0029611F">
                    <w:rPr>
                      <w:rFonts w:ascii="Times New Roman" w:eastAsia="宋体" w:hAnsi="Times New Roman"/>
                      <w:sz w:val="21"/>
                      <w:szCs w:val="21"/>
                    </w:rPr>
                    <w:t>51</w:t>
                  </w:r>
                </w:p>
              </w:tc>
            </w:tr>
            <w:tr w:rsidR="007C5496" w:rsidRPr="0029611F" w14:paraId="7B9FEDF6" w14:textId="77777777" w:rsidTr="007C5496">
              <w:trPr>
                <w:trHeight w:val="397"/>
                <w:jc w:val="center"/>
              </w:trPr>
              <w:tc>
                <w:tcPr>
                  <w:tcW w:w="809" w:type="pct"/>
                  <w:vMerge/>
                  <w:tcBorders>
                    <w:tl2br w:val="nil"/>
                    <w:tr2bl w:val="nil"/>
                  </w:tcBorders>
                  <w:vAlign w:val="center"/>
                </w:tcPr>
                <w:p w14:paraId="10F25AB2" w14:textId="77777777" w:rsidR="007C5496" w:rsidRPr="0029611F" w:rsidRDefault="007C5496" w:rsidP="007C5496">
                  <w:pPr>
                    <w:spacing w:after="0"/>
                    <w:jc w:val="center"/>
                    <w:rPr>
                      <w:rFonts w:ascii="Times New Roman" w:eastAsia="宋体" w:hAnsi="Times New Roman"/>
                      <w:sz w:val="21"/>
                      <w:szCs w:val="21"/>
                    </w:rPr>
                  </w:pPr>
                </w:p>
              </w:tc>
              <w:tc>
                <w:tcPr>
                  <w:tcW w:w="1771" w:type="pct"/>
                  <w:tcBorders>
                    <w:tl2br w:val="nil"/>
                    <w:tr2bl w:val="nil"/>
                  </w:tcBorders>
                  <w:vAlign w:val="center"/>
                </w:tcPr>
                <w:p w14:paraId="3C8E0C39" w14:textId="77777777" w:rsidR="007C5496" w:rsidRPr="0029611F" w:rsidRDefault="007C5496" w:rsidP="007C5496">
                  <w:pPr>
                    <w:spacing w:after="0"/>
                    <w:jc w:val="center"/>
                    <w:textAlignment w:val="center"/>
                    <w:rPr>
                      <w:rFonts w:ascii="Times New Roman" w:eastAsia="宋体" w:hAnsi="Times New Roman"/>
                      <w:kern w:val="2"/>
                      <w:sz w:val="21"/>
                      <w:szCs w:val="21"/>
                    </w:rPr>
                  </w:pPr>
                  <w:r w:rsidRPr="0029611F">
                    <w:rPr>
                      <w:rFonts w:ascii="Times New Roman" w:eastAsia="宋体" w:hAnsi="Times New Roman"/>
                      <w:sz w:val="21"/>
                      <w:szCs w:val="21"/>
                    </w:rPr>
                    <w:t>南厂界外</w:t>
                  </w:r>
                  <w:r w:rsidRPr="0029611F">
                    <w:rPr>
                      <w:rFonts w:ascii="Times New Roman" w:eastAsia="宋体" w:hAnsi="Times New Roman"/>
                      <w:sz w:val="21"/>
                      <w:szCs w:val="21"/>
                    </w:rPr>
                    <w:t>1m</w:t>
                  </w:r>
                </w:p>
              </w:tc>
              <w:tc>
                <w:tcPr>
                  <w:tcW w:w="2420" w:type="pct"/>
                  <w:tcBorders>
                    <w:tl2br w:val="nil"/>
                    <w:tr2bl w:val="nil"/>
                  </w:tcBorders>
                  <w:vAlign w:val="center"/>
                </w:tcPr>
                <w:p w14:paraId="3077B678" w14:textId="77777777" w:rsidR="007C5496" w:rsidRPr="0029611F" w:rsidRDefault="007C5496" w:rsidP="007C5496">
                  <w:pPr>
                    <w:autoSpaceDE w:val="0"/>
                    <w:autoSpaceDN w:val="0"/>
                    <w:spacing w:after="0"/>
                    <w:jc w:val="center"/>
                    <w:rPr>
                      <w:rFonts w:ascii="Times New Roman" w:eastAsia="宋体" w:hAnsi="Times New Roman"/>
                      <w:sz w:val="21"/>
                      <w:szCs w:val="21"/>
                    </w:rPr>
                  </w:pPr>
                  <w:r w:rsidRPr="0029611F">
                    <w:rPr>
                      <w:rFonts w:ascii="Times New Roman" w:eastAsia="宋体" w:hAnsi="Times New Roman"/>
                      <w:sz w:val="21"/>
                      <w:szCs w:val="21"/>
                    </w:rPr>
                    <w:t>55</w:t>
                  </w:r>
                </w:p>
              </w:tc>
            </w:tr>
            <w:tr w:rsidR="007C5496" w:rsidRPr="0029611F" w14:paraId="00A4B547" w14:textId="77777777" w:rsidTr="007C5496">
              <w:trPr>
                <w:trHeight w:val="397"/>
                <w:jc w:val="center"/>
              </w:trPr>
              <w:tc>
                <w:tcPr>
                  <w:tcW w:w="809" w:type="pct"/>
                  <w:vMerge/>
                  <w:tcBorders>
                    <w:tl2br w:val="nil"/>
                    <w:tr2bl w:val="nil"/>
                  </w:tcBorders>
                  <w:vAlign w:val="center"/>
                </w:tcPr>
                <w:p w14:paraId="4178E470" w14:textId="77777777" w:rsidR="007C5496" w:rsidRPr="0029611F" w:rsidRDefault="007C5496" w:rsidP="007C5496">
                  <w:pPr>
                    <w:spacing w:after="0"/>
                    <w:jc w:val="center"/>
                    <w:rPr>
                      <w:rFonts w:ascii="Times New Roman" w:eastAsia="宋体" w:hAnsi="Times New Roman"/>
                      <w:sz w:val="21"/>
                      <w:szCs w:val="21"/>
                    </w:rPr>
                  </w:pPr>
                </w:p>
              </w:tc>
              <w:tc>
                <w:tcPr>
                  <w:tcW w:w="1771" w:type="pct"/>
                  <w:tcBorders>
                    <w:tl2br w:val="nil"/>
                    <w:tr2bl w:val="nil"/>
                  </w:tcBorders>
                  <w:vAlign w:val="center"/>
                </w:tcPr>
                <w:p w14:paraId="55E07015" w14:textId="77777777" w:rsidR="007C5496" w:rsidRPr="0029611F" w:rsidRDefault="007C5496" w:rsidP="007C5496">
                  <w:pPr>
                    <w:spacing w:after="0"/>
                    <w:jc w:val="center"/>
                    <w:textAlignment w:val="center"/>
                    <w:rPr>
                      <w:rFonts w:ascii="Times New Roman" w:eastAsia="宋体" w:hAnsi="Times New Roman"/>
                      <w:kern w:val="2"/>
                      <w:sz w:val="21"/>
                      <w:szCs w:val="21"/>
                    </w:rPr>
                  </w:pPr>
                  <w:r w:rsidRPr="0029611F">
                    <w:rPr>
                      <w:rFonts w:ascii="Times New Roman" w:eastAsia="宋体" w:hAnsi="Times New Roman"/>
                      <w:sz w:val="21"/>
                      <w:szCs w:val="21"/>
                    </w:rPr>
                    <w:t>西厂界外</w:t>
                  </w:r>
                  <w:r w:rsidRPr="0029611F">
                    <w:rPr>
                      <w:rFonts w:ascii="Times New Roman" w:eastAsia="宋体" w:hAnsi="Times New Roman"/>
                      <w:sz w:val="21"/>
                      <w:szCs w:val="21"/>
                    </w:rPr>
                    <w:t>1m</w:t>
                  </w:r>
                </w:p>
              </w:tc>
              <w:tc>
                <w:tcPr>
                  <w:tcW w:w="2420" w:type="pct"/>
                  <w:tcBorders>
                    <w:tl2br w:val="nil"/>
                    <w:tr2bl w:val="nil"/>
                  </w:tcBorders>
                  <w:vAlign w:val="center"/>
                </w:tcPr>
                <w:p w14:paraId="1E38B5D7" w14:textId="77777777" w:rsidR="007C5496" w:rsidRPr="0029611F" w:rsidRDefault="007C5496" w:rsidP="007C5496">
                  <w:pPr>
                    <w:autoSpaceDE w:val="0"/>
                    <w:autoSpaceDN w:val="0"/>
                    <w:spacing w:after="0"/>
                    <w:jc w:val="center"/>
                    <w:rPr>
                      <w:rFonts w:ascii="Times New Roman" w:eastAsia="宋体" w:hAnsi="Times New Roman"/>
                      <w:sz w:val="21"/>
                      <w:szCs w:val="21"/>
                    </w:rPr>
                  </w:pPr>
                  <w:r w:rsidRPr="0029611F">
                    <w:rPr>
                      <w:rFonts w:ascii="Times New Roman" w:eastAsia="宋体" w:hAnsi="Times New Roman"/>
                      <w:sz w:val="21"/>
                      <w:szCs w:val="21"/>
                    </w:rPr>
                    <w:t>54</w:t>
                  </w:r>
                </w:p>
              </w:tc>
            </w:tr>
            <w:tr w:rsidR="007C5496" w:rsidRPr="0029611F" w14:paraId="3FEE8A5C" w14:textId="77777777" w:rsidTr="007C5496">
              <w:trPr>
                <w:trHeight w:val="397"/>
                <w:jc w:val="center"/>
              </w:trPr>
              <w:tc>
                <w:tcPr>
                  <w:tcW w:w="809" w:type="pct"/>
                  <w:vMerge/>
                  <w:tcBorders>
                    <w:tl2br w:val="nil"/>
                    <w:tr2bl w:val="nil"/>
                  </w:tcBorders>
                  <w:vAlign w:val="center"/>
                </w:tcPr>
                <w:p w14:paraId="49CB12CC" w14:textId="77777777" w:rsidR="007C5496" w:rsidRPr="0029611F" w:rsidRDefault="007C5496" w:rsidP="007C5496">
                  <w:pPr>
                    <w:spacing w:after="0"/>
                    <w:jc w:val="center"/>
                    <w:rPr>
                      <w:rFonts w:ascii="Times New Roman" w:eastAsia="宋体" w:hAnsi="Times New Roman"/>
                      <w:sz w:val="21"/>
                      <w:szCs w:val="21"/>
                    </w:rPr>
                  </w:pPr>
                </w:p>
              </w:tc>
              <w:tc>
                <w:tcPr>
                  <w:tcW w:w="1771" w:type="pct"/>
                  <w:tcBorders>
                    <w:tl2br w:val="nil"/>
                    <w:tr2bl w:val="nil"/>
                  </w:tcBorders>
                  <w:vAlign w:val="center"/>
                </w:tcPr>
                <w:p w14:paraId="0E9D0A2F" w14:textId="77777777" w:rsidR="007C5496" w:rsidRPr="0029611F" w:rsidRDefault="007C5496" w:rsidP="007C5496">
                  <w:pPr>
                    <w:spacing w:after="0"/>
                    <w:jc w:val="center"/>
                    <w:textAlignment w:val="center"/>
                    <w:rPr>
                      <w:rFonts w:ascii="Times New Roman" w:eastAsia="宋体" w:hAnsi="Times New Roman"/>
                      <w:kern w:val="2"/>
                      <w:sz w:val="21"/>
                      <w:szCs w:val="21"/>
                    </w:rPr>
                  </w:pPr>
                  <w:r w:rsidRPr="0029611F">
                    <w:rPr>
                      <w:rFonts w:ascii="Times New Roman" w:eastAsia="宋体" w:hAnsi="Times New Roman"/>
                      <w:sz w:val="21"/>
                      <w:szCs w:val="21"/>
                    </w:rPr>
                    <w:t>北厂界外</w:t>
                  </w:r>
                  <w:r w:rsidRPr="0029611F">
                    <w:rPr>
                      <w:rFonts w:ascii="Times New Roman" w:eastAsia="宋体" w:hAnsi="Times New Roman"/>
                      <w:sz w:val="21"/>
                      <w:szCs w:val="21"/>
                    </w:rPr>
                    <w:t>1m</w:t>
                  </w:r>
                </w:p>
              </w:tc>
              <w:tc>
                <w:tcPr>
                  <w:tcW w:w="2420" w:type="pct"/>
                  <w:tcBorders>
                    <w:tl2br w:val="nil"/>
                    <w:tr2bl w:val="nil"/>
                  </w:tcBorders>
                  <w:vAlign w:val="center"/>
                </w:tcPr>
                <w:p w14:paraId="399C657F" w14:textId="77777777" w:rsidR="007C5496" w:rsidRPr="0029611F" w:rsidRDefault="007C5496" w:rsidP="007C5496">
                  <w:pPr>
                    <w:autoSpaceDE w:val="0"/>
                    <w:autoSpaceDN w:val="0"/>
                    <w:spacing w:after="0"/>
                    <w:jc w:val="center"/>
                    <w:rPr>
                      <w:rFonts w:ascii="Times New Roman" w:eastAsia="宋体" w:hAnsi="Times New Roman"/>
                      <w:sz w:val="21"/>
                      <w:szCs w:val="21"/>
                    </w:rPr>
                  </w:pPr>
                  <w:r w:rsidRPr="0029611F">
                    <w:rPr>
                      <w:rFonts w:ascii="Times New Roman" w:eastAsia="宋体" w:hAnsi="Times New Roman"/>
                      <w:sz w:val="21"/>
                      <w:szCs w:val="21"/>
                    </w:rPr>
                    <w:t>55</w:t>
                  </w:r>
                </w:p>
              </w:tc>
            </w:tr>
          </w:tbl>
          <w:p w14:paraId="2140A4AD" w14:textId="13A61239" w:rsidR="00603FD8" w:rsidRPr="0029611F" w:rsidRDefault="00603FD8" w:rsidP="00603FD8">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由检测结果可知：本项目东、</w:t>
            </w:r>
            <w:r w:rsidRPr="0029611F">
              <w:rPr>
                <w:rFonts w:ascii="Times New Roman" w:eastAsia="宋体" w:hAnsi="Times New Roman" w:hint="eastAsia"/>
                <w:bCs/>
                <w:color w:val="000000"/>
                <w:sz w:val="24"/>
                <w:szCs w:val="24"/>
              </w:rPr>
              <w:t>西、</w:t>
            </w:r>
            <w:r w:rsidRPr="0029611F">
              <w:rPr>
                <w:rFonts w:ascii="Times New Roman" w:eastAsia="宋体" w:hAnsi="Times New Roman"/>
                <w:bCs/>
                <w:color w:val="000000"/>
                <w:sz w:val="24"/>
                <w:szCs w:val="24"/>
              </w:rPr>
              <w:t>南、北各厂界昼间噪声值为：</w:t>
            </w:r>
            <w:r w:rsidR="00DE0F8B" w:rsidRPr="0029611F">
              <w:rPr>
                <w:rFonts w:ascii="Times New Roman" w:eastAsia="宋体" w:hAnsi="Times New Roman"/>
                <w:bCs/>
                <w:color w:val="000000"/>
                <w:sz w:val="24"/>
                <w:szCs w:val="24"/>
              </w:rPr>
              <w:t>5</w:t>
            </w:r>
            <w:r w:rsidR="00141C6A" w:rsidRPr="0029611F">
              <w:rPr>
                <w:rFonts w:ascii="Times New Roman" w:eastAsia="宋体" w:hAnsi="Times New Roman" w:hint="eastAsia"/>
                <w:bCs/>
                <w:color w:val="000000"/>
                <w:sz w:val="24"/>
                <w:szCs w:val="24"/>
              </w:rPr>
              <w:t>1</w:t>
            </w:r>
            <w:r w:rsidR="000E7322" w:rsidRPr="0029611F">
              <w:rPr>
                <w:rFonts w:ascii="Times New Roman" w:eastAsia="宋体" w:hAnsi="Times New Roman"/>
                <w:bCs/>
                <w:color w:val="000000"/>
                <w:sz w:val="24"/>
                <w:szCs w:val="24"/>
              </w:rPr>
              <w:t>~5</w:t>
            </w:r>
            <w:r w:rsidR="00141C6A" w:rsidRPr="0029611F">
              <w:rPr>
                <w:rFonts w:ascii="Times New Roman" w:eastAsia="宋体" w:hAnsi="Times New Roman" w:hint="eastAsia"/>
                <w:bCs/>
                <w:color w:val="000000"/>
                <w:sz w:val="24"/>
                <w:szCs w:val="24"/>
              </w:rPr>
              <w:t>5</w:t>
            </w:r>
            <w:r w:rsidR="000E7322" w:rsidRPr="0029611F">
              <w:rPr>
                <w:rFonts w:ascii="Times New Roman" w:eastAsia="宋体" w:hAnsi="Times New Roman"/>
                <w:bCs/>
                <w:color w:val="000000"/>
                <w:sz w:val="24"/>
                <w:szCs w:val="24"/>
              </w:rPr>
              <w:t>dB</w:t>
            </w:r>
            <w:r w:rsidR="000E7322" w:rsidRPr="0029611F">
              <w:rPr>
                <w:rFonts w:ascii="Times New Roman" w:eastAsia="宋体" w:hAnsi="Times New Roman"/>
                <w:bCs/>
                <w:color w:val="000000"/>
                <w:sz w:val="24"/>
                <w:szCs w:val="24"/>
              </w:rPr>
              <w:t>（</w:t>
            </w:r>
            <w:r w:rsidR="000E7322" w:rsidRPr="0029611F">
              <w:rPr>
                <w:rFonts w:ascii="Times New Roman" w:eastAsia="宋体" w:hAnsi="Times New Roman"/>
                <w:bCs/>
                <w:color w:val="000000"/>
                <w:sz w:val="24"/>
                <w:szCs w:val="24"/>
              </w:rPr>
              <w:t>A</w:t>
            </w:r>
            <w:r w:rsidR="000E7322" w:rsidRPr="0029611F">
              <w:rPr>
                <w:rFonts w:ascii="Times New Roman" w:eastAsia="宋体" w:hAnsi="Times New Roman"/>
                <w:bCs/>
                <w:color w:val="000000"/>
                <w:sz w:val="24"/>
                <w:szCs w:val="24"/>
              </w:rPr>
              <w:t>）</w:t>
            </w:r>
            <w:r w:rsidRPr="0029611F">
              <w:rPr>
                <w:rFonts w:ascii="Times New Roman" w:eastAsia="宋体" w:hAnsi="Times New Roman"/>
                <w:bCs/>
                <w:color w:val="000000"/>
                <w:sz w:val="24"/>
                <w:szCs w:val="24"/>
              </w:rPr>
              <w:t>，可以满足《工业企业厂界环境噪声排放标准》（</w:t>
            </w:r>
            <w:r w:rsidRPr="0029611F">
              <w:rPr>
                <w:rFonts w:ascii="Times New Roman" w:eastAsia="宋体" w:hAnsi="Times New Roman"/>
                <w:bCs/>
                <w:color w:val="000000"/>
                <w:sz w:val="24"/>
                <w:szCs w:val="24"/>
              </w:rPr>
              <w:t>GB12348-2008</w:t>
            </w:r>
            <w:r w:rsidRPr="0029611F">
              <w:rPr>
                <w:rFonts w:ascii="Times New Roman" w:eastAsia="宋体" w:hAnsi="Times New Roman"/>
                <w:bCs/>
                <w:color w:val="000000"/>
                <w:sz w:val="24"/>
                <w:szCs w:val="24"/>
              </w:rPr>
              <w:t>）</w:t>
            </w:r>
            <w:r w:rsidR="001A7B0F" w:rsidRPr="0029611F">
              <w:rPr>
                <w:rFonts w:ascii="Times New Roman" w:eastAsia="宋体" w:hAnsi="Times New Roman"/>
                <w:bCs/>
                <w:color w:val="000000"/>
                <w:sz w:val="24"/>
                <w:szCs w:val="24"/>
              </w:rPr>
              <w:t>3</w:t>
            </w:r>
            <w:r w:rsidRPr="0029611F">
              <w:rPr>
                <w:rFonts w:ascii="Times New Roman" w:eastAsia="宋体" w:hAnsi="Times New Roman" w:hint="eastAsia"/>
                <w:bCs/>
                <w:color w:val="000000"/>
                <w:sz w:val="24"/>
                <w:szCs w:val="24"/>
              </w:rPr>
              <w:t>类</w:t>
            </w:r>
            <w:r w:rsidRPr="0029611F">
              <w:rPr>
                <w:rFonts w:ascii="Times New Roman" w:eastAsia="宋体" w:hAnsi="Times New Roman"/>
                <w:bCs/>
                <w:color w:val="000000"/>
                <w:sz w:val="24"/>
                <w:szCs w:val="24"/>
              </w:rPr>
              <w:t>标准昼间</w:t>
            </w:r>
            <w:r w:rsidRPr="0029611F">
              <w:rPr>
                <w:rFonts w:ascii="Times New Roman" w:eastAsia="宋体" w:hAnsi="Times New Roman"/>
                <w:bCs/>
                <w:color w:val="000000"/>
                <w:sz w:val="24"/>
                <w:szCs w:val="24"/>
              </w:rPr>
              <w:t>6</w:t>
            </w:r>
            <w:r w:rsidR="001A7B0F" w:rsidRPr="0029611F">
              <w:rPr>
                <w:rFonts w:ascii="Times New Roman" w:eastAsia="宋体" w:hAnsi="Times New Roman"/>
                <w:bCs/>
                <w:color w:val="000000"/>
                <w:sz w:val="24"/>
                <w:szCs w:val="24"/>
              </w:rPr>
              <w:t>5</w:t>
            </w:r>
            <w:r w:rsidRPr="0029611F">
              <w:rPr>
                <w:rFonts w:ascii="Times New Roman" w:eastAsia="宋体" w:hAnsi="Times New Roman"/>
                <w:bCs/>
                <w:color w:val="000000"/>
                <w:sz w:val="24"/>
                <w:szCs w:val="24"/>
              </w:rPr>
              <w:t>dB</w:t>
            </w:r>
            <w:r w:rsidRPr="0029611F">
              <w:rPr>
                <w:rFonts w:ascii="Times New Roman" w:eastAsia="宋体" w:hAnsi="Times New Roman"/>
                <w:bCs/>
                <w:color w:val="000000"/>
                <w:sz w:val="24"/>
                <w:szCs w:val="24"/>
              </w:rPr>
              <w:t>（</w:t>
            </w:r>
            <w:r w:rsidRPr="0029611F">
              <w:rPr>
                <w:rFonts w:ascii="Times New Roman" w:eastAsia="宋体" w:hAnsi="Times New Roman"/>
                <w:bCs/>
                <w:color w:val="000000"/>
                <w:sz w:val="24"/>
                <w:szCs w:val="24"/>
              </w:rPr>
              <w:t>A</w:t>
            </w:r>
            <w:r w:rsidRPr="0029611F">
              <w:rPr>
                <w:rFonts w:ascii="Times New Roman" w:eastAsia="宋体" w:hAnsi="Times New Roman"/>
                <w:bCs/>
                <w:color w:val="000000"/>
                <w:sz w:val="24"/>
                <w:szCs w:val="24"/>
              </w:rPr>
              <w:t>）的限值要求</w:t>
            </w:r>
            <w:r w:rsidRPr="0029611F">
              <w:rPr>
                <w:rFonts w:ascii="Times New Roman" w:eastAsia="宋体" w:hAnsi="Times New Roman" w:hint="eastAsia"/>
                <w:bCs/>
                <w:color w:val="000000"/>
                <w:sz w:val="24"/>
                <w:szCs w:val="24"/>
              </w:rPr>
              <w:t>。</w:t>
            </w:r>
          </w:p>
          <w:p w14:paraId="47FA4063" w14:textId="77777777" w:rsidR="003301F9" w:rsidRPr="0029611F" w:rsidRDefault="00603FD8" w:rsidP="00603FD8">
            <w:pPr>
              <w:spacing w:after="0" w:line="460" w:lineRule="exact"/>
              <w:ind w:firstLineChars="200" w:firstLine="480"/>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2</w:t>
            </w:r>
            <w:r w:rsidRPr="0029611F">
              <w:rPr>
                <w:rFonts w:ascii="Times New Roman" w:eastAsia="宋体" w:hAnsi="Times New Roman" w:hint="eastAsia"/>
                <w:bCs/>
                <w:color w:val="000000"/>
                <w:sz w:val="24"/>
                <w:szCs w:val="24"/>
              </w:rPr>
              <w:t>、废气</w:t>
            </w:r>
            <w:r w:rsidR="00B80673" w:rsidRPr="0029611F">
              <w:rPr>
                <w:rFonts w:ascii="Times New Roman" w:eastAsia="宋体" w:hAnsi="Times New Roman"/>
                <w:bCs/>
                <w:color w:val="000000"/>
                <w:sz w:val="24"/>
                <w:szCs w:val="24"/>
              </w:rPr>
              <w:t>检测结果与评价</w:t>
            </w:r>
          </w:p>
          <w:p w14:paraId="4183AAD7" w14:textId="77777777" w:rsidR="0073602C" w:rsidRPr="0029611F" w:rsidRDefault="0073602C" w:rsidP="0073602C">
            <w:pPr>
              <w:spacing w:after="0" w:line="460" w:lineRule="exact"/>
              <w:ind w:firstLineChars="200" w:firstLine="480"/>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1</w:t>
            </w:r>
            <w:r w:rsidRPr="0029611F">
              <w:rPr>
                <w:rFonts w:ascii="Times New Roman" w:eastAsia="宋体" w:hAnsi="Times New Roman" w:hint="eastAsia"/>
                <w:bCs/>
                <w:color w:val="000000"/>
                <w:sz w:val="24"/>
                <w:szCs w:val="24"/>
              </w:rPr>
              <w:t>）有组织废气</w:t>
            </w:r>
          </w:p>
          <w:p w14:paraId="6684F100" w14:textId="77777777" w:rsidR="00F04783" w:rsidRPr="0029611F" w:rsidRDefault="00F04783" w:rsidP="00603FD8">
            <w:pPr>
              <w:spacing w:after="0" w:line="460" w:lineRule="exact"/>
              <w:ind w:firstLineChars="200" w:firstLine="480"/>
              <w:textAlignment w:val="baseline"/>
              <w:rPr>
                <w:rFonts w:ascii="Times New Roman" w:eastAsia="宋体" w:hAnsi="Times New Roman"/>
                <w:bCs/>
                <w:color w:val="000000"/>
                <w:sz w:val="24"/>
                <w:szCs w:val="24"/>
              </w:rPr>
            </w:pPr>
          </w:p>
          <w:p w14:paraId="66C2C9F2" w14:textId="12EE86F0" w:rsidR="0073602C" w:rsidRPr="0029611F" w:rsidRDefault="0073602C" w:rsidP="0073602C">
            <w:pPr>
              <w:spacing w:after="0" w:line="460" w:lineRule="exact"/>
              <w:ind w:firstLineChars="200" w:firstLine="480"/>
              <w:textAlignment w:val="baseline"/>
              <w:rPr>
                <w:rFonts w:ascii="Times New Roman" w:eastAsia="黑体" w:hAnsi="黑体" w:hint="eastAsia"/>
                <w:bCs/>
                <w:color w:val="000000"/>
                <w:sz w:val="24"/>
                <w:szCs w:val="24"/>
              </w:rPr>
            </w:pPr>
            <w:r w:rsidRPr="0029611F">
              <w:rPr>
                <w:rFonts w:ascii="Times New Roman" w:eastAsia="黑体" w:hAnsi="黑体"/>
                <w:bCs/>
                <w:color w:val="000000"/>
                <w:sz w:val="24"/>
                <w:szCs w:val="24"/>
              </w:rPr>
              <w:lastRenderedPageBreak/>
              <w:t>表</w:t>
            </w:r>
            <w:r w:rsidR="00E60D03" w:rsidRPr="0029611F">
              <w:rPr>
                <w:rFonts w:ascii="Times New Roman" w:eastAsia="黑体" w:hAnsi="黑体" w:hint="eastAsia"/>
                <w:bCs/>
                <w:color w:val="000000"/>
                <w:sz w:val="24"/>
                <w:szCs w:val="24"/>
              </w:rPr>
              <w:t>20</w:t>
            </w:r>
            <w:r w:rsidRPr="0029611F">
              <w:rPr>
                <w:rFonts w:ascii="Times New Roman" w:eastAsia="黑体" w:hAnsi="黑体"/>
                <w:bCs/>
                <w:color w:val="000000"/>
                <w:sz w:val="24"/>
                <w:szCs w:val="24"/>
              </w:rPr>
              <w:t xml:space="preserve">            </w:t>
            </w:r>
            <w:r w:rsidRPr="0029611F">
              <w:rPr>
                <w:rFonts w:ascii="Times New Roman" w:eastAsia="黑体" w:hAnsi="黑体" w:hint="eastAsia"/>
                <w:bCs/>
                <w:color w:val="000000"/>
                <w:sz w:val="24"/>
                <w:szCs w:val="24"/>
              </w:rPr>
              <w:t xml:space="preserve">    </w:t>
            </w:r>
            <w:r w:rsidRPr="0029611F">
              <w:rPr>
                <w:rFonts w:ascii="Times New Roman" w:eastAsia="黑体" w:hAnsi="黑体"/>
                <w:bCs/>
                <w:color w:val="000000"/>
                <w:sz w:val="24"/>
                <w:szCs w:val="24"/>
              </w:rPr>
              <w:t>有组织</w:t>
            </w:r>
            <w:r w:rsidRPr="0029611F">
              <w:rPr>
                <w:rFonts w:ascii="Times New Roman" w:eastAsia="黑体" w:hAnsi="黑体" w:hint="eastAsia"/>
                <w:bCs/>
                <w:color w:val="000000"/>
                <w:sz w:val="24"/>
                <w:szCs w:val="24"/>
              </w:rPr>
              <w:t>废气检</w:t>
            </w:r>
            <w:r w:rsidRPr="0029611F">
              <w:rPr>
                <w:rFonts w:ascii="Times New Roman" w:eastAsia="黑体" w:hAnsi="黑体"/>
                <w:bCs/>
                <w:color w:val="000000"/>
                <w:sz w:val="24"/>
                <w:szCs w:val="24"/>
              </w:rPr>
              <w:t>测结果</w:t>
            </w:r>
            <w:r w:rsidRPr="0029611F">
              <w:rPr>
                <w:rFonts w:ascii="Times New Roman" w:eastAsia="黑体" w:hAnsi="黑体" w:hint="eastAsia"/>
                <w:bCs/>
                <w:color w:val="000000"/>
                <w:sz w:val="24"/>
                <w:szCs w:val="24"/>
              </w:rPr>
              <w:t>（</w:t>
            </w:r>
            <w:r w:rsidRPr="0029611F">
              <w:rPr>
                <w:rFonts w:ascii="Times New Roman" w:eastAsia="黑体" w:hAnsi="黑体" w:hint="eastAsia"/>
                <w:bCs/>
                <w:color w:val="000000"/>
                <w:sz w:val="24"/>
                <w:szCs w:val="24"/>
              </w:rPr>
              <w:t>1</w:t>
            </w:r>
            <w:r w:rsidRPr="0029611F">
              <w:rPr>
                <w:rFonts w:ascii="Times New Roman" w:eastAsia="黑体" w:hAnsi="黑体" w:hint="eastAsia"/>
                <w:bCs/>
                <w:color w:val="000000"/>
                <w:sz w:val="24"/>
                <w:szCs w:val="24"/>
              </w:rPr>
              <w:t>）</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85"/>
              <w:gridCol w:w="1533"/>
              <w:gridCol w:w="1399"/>
              <w:gridCol w:w="1399"/>
              <w:gridCol w:w="1493"/>
              <w:gridCol w:w="1297"/>
            </w:tblGrid>
            <w:tr w:rsidR="00CD0C61" w:rsidRPr="0029611F" w14:paraId="25C22ACD" w14:textId="77777777" w:rsidTr="00CB5146">
              <w:trPr>
                <w:trHeight w:val="397"/>
              </w:trPr>
              <w:tc>
                <w:tcPr>
                  <w:tcW w:w="713" w:type="pct"/>
                  <w:vMerge w:val="restart"/>
                  <w:vAlign w:val="center"/>
                </w:tcPr>
                <w:p w14:paraId="59CA437F" w14:textId="77777777" w:rsidR="002634DA" w:rsidRPr="0029611F" w:rsidRDefault="002634DA" w:rsidP="0060399E">
                  <w:pPr>
                    <w:pStyle w:val="afb"/>
                    <w:spacing w:line="240" w:lineRule="auto"/>
                    <w:rPr>
                      <w:b/>
                      <w:bCs/>
                      <w:color w:val="000000"/>
                      <w:szCs w:val="21"/>
                    </w:rPr>
                  </w:pPr>
                  <w:r w:rsidRPr="0029611F">
                    <w:rPr>
                      <w:b/>
                      <w:bCs/>
                      <w:color w:val="000000"/>
                      <w:szCs w:val="21"/>
                    </w:rPr>
                    <w:t>采样日期</w:t>
                  </w:r>
                </w:p>
              </w:tc>
              <w:tc>
                <w:tcPr>
                  <w:tcW w:w="923" w:type="pct"/>
                  <w:vMerge w:val="restart"/>
                  <w:vAlign w:val="center"/>
                </w:tcPr>
                <w:p w14:paraId="3F8C3F45" w14:textId="77777777" w:rsidR="002634DA" w:rsidRPr="0029611F" w:rsidRDefault="002634DA" w:rsidP="0060399E">
                  <w:pPr>
                    <w:pStyle w:val="afb"/>
                    <w:spacing w:line="240" w:lineRule="auto"/>
                    <w:rPr>
                      <w:b/>
                      <w:bCs/>
                      <w:color w:val="000000"/>
                      <w:szCs w:val="21"/>
                    </w:rPr>
                  </w:pPr>
                  <w:r w:rsidRPr="0029611F">
                    <w:rPr>
                      <w:b/>
                      <w:bCs/>
                      <w:color w:val="000000"/>
                      <w:szCs w:val="21"/>
                    </w:rPr>
                    <w:t>检测点位</w:t>
                  </w:r>
                </w:p>
              </w:tc>
              <w:tc>
                <w:tcPr>
                  <w:tcW w:w="842" w:type="pct"/>
                  <w:vMerge w:val="restart"/>
                  <w:vAlign w:val="center"/>
                </w:tcPr>
                <w:p w14:paraId="7566C900" w14:textId="4A07B20E" w:rsidR="002634DA" w:rsidRPr="0029611F" w:rsidRDefault="002634DA" w:rsidP="002634DA">
                  <w:pPr>
                    <w:pStyle w:val="afb"/>
                    <w:spacing w:line="240" w:lineRule="auto"/>
                    <w:rPr>
                      <w:b/>
                      <w:bCs/>
                      <w:color w:val="000000"/>
                      <w:szCs w:val="21"/>
                    </w:rPr>
                  </w:pPr>
                  <w:r w:rsidRPr="0029611F">
                    <w:rPr>
                      <w:rFonts w:hint="eastAsia"/>
                      <w:b/>
                      <w:bCs/>
                      <w:color w:val="000000"/>
                      <w:szCs w:val="21"/>
                    </w:rPr>
                    <w:t>检测频次</w:t>
                  </w:r>
                </w:p>
              </w:tc>
              <w:tc>
                <w:tcPr>
                  <w:tcW w:w="842" w:type="pct"/>
                  <w:vMerge w:val="restart"/>
                  <w:vAlign w:val="center"/>
                </w:tcPr>
                <w:p w14:paraId="026415A2" w14:textId="436ADB2B" w:rsidR="002634DA" w:rsidRPr="0029611F" w:rsidRDefault="002634DA" w:rsidP="0060399E">
                  <w:pPr>
                    <w:pStyle w:val="afb"/>
                    <w:spacing w:line="240" w:lineRule="auto"/>
                    <w:rPr>
                      <w:b/>
                      <w:bCs/>
                      <w:color w:val="000000"/>
                      <w:szCs w:val="21"/>
                    </w:rPr>
                  </w:pPr>
                  <w:r w:rsidRPr="0029611F">
                    <w:rPr>
                      <w:b/>
                      <w:bCs/>
                      <w:color w:val="000000"/>
                      <w:szCs w:val="21"/>
                    </w:rPr>
                    <w:t>废气流量</w:t>
                  </w:r>
                </w:p>
                <w:p w14:paraId="549E99FA" w14:textId="77777777" w:rsidR="002634DA" w:rsidRPr="0029611F" w:rsidRDefault="002634DA" w:rsidP="0060399E">
                  <w:pPr>
                    <w:pStyle w:val="afb"/>
                    <w:spacing w:line="240" w:lineRule="auto"/>
                    <w:rPr>
                      <w:b/>
                      <w:bCs/>
                      <w:color w:val="000000"/>
                      <w:szCs w:val="21"/>
                    </w:rPr>
                  </w:pPr>
                  <w:r w:rsidRPr="0029611F">
                    <w:rPr>
                      <w:b/>
                      <w:bCs/>
                      <w:color w:val="000000"/>
                      <w:szCs w:val="21"/>
                    </w:rPr>
                    <w:t>（</w:t>
                  </w:r>
                  <w:r w:rsidRPr="0029611F">
                    <w:rPr>
                      <w:b/>
                      <w:bCs/>
                      <w:color w:val="000000"/>
                      <w:szCs w:val="21"/>
                    </w:rPr>
                    <w:t>m</w:t>
                  </w:r>
                  <w:r w:rsidRPr="0029611F">
                    <w:rPr>
                      <w:b/>
                      <w:bCs/>
                      <w:color w:val="000000"/>
                      <w:szCs w:val="21"/>
                      <w:vertAlign w:val="superscript"/>
                    </w:rPr>
                    <w:t>3</w:t>
                  </w:r>
                  <w:r w:rsidRPr="0029611F">
                    <w:rPr>
                      <w:b/>
                      <w:bCs/>
                      <w:color w:val="000000"/>
                      <w:szCs w:val="21"/>
                    </w:rPr>
                    <w:t>/h</w:t>
                  </w:r>
                  <w:r w:rsidRPr="0029611F">
                    <w:rPr>
                      <w:b/>
                      <w:bCs/>
                      <w:color w:val="000000"/>
                      <w:szCs w:val="21"/>
                    </w:rPr>
                    <w:t>）</w:t>
                  </w:r>
                </w:p>
              </w:tc>
              <w:tc>
                <w:tcPr>
                  <w:tcW w:w="1680" w:type="pct"/>
                  <w:gridSpan w:val="2"/>
                  <w:vAlign w:val="center"/>
                </w:tcPr>
                <w:p w14:paraId="6385F984" w14:textId="39D33173" w:rsidR="002634DA" w:rsidRPr="0029611F" w:rsidRDefault="007C5496" w:rsidP="0060399E">
                  <w:pPr>
                    <w:pStyle w:val="afb"/>
                    <w:spacing w:line="240" w:lineRule="auto"/>
                    <w:rPr>
                      <w:b/>
                      <w:bCs/>
                      <w:color w:val="000000"/>
                      <w:szCs w:val="21"/>
                    </w:rPr>
                  </w:pPr>
                  <w:r w:rsidRPr="0029611F">
                    <w:rPr>
                      <w:rFonts w:hint="eastAsia"/>
                      <w:b/>
                      <w:bCs/>
                      <w:color w:val="000000"/>
                      <w:szCs w:val="21"/>
                    </w:rPr>
                    <w:t>油烟</w:t>
                  </w:r>
                </w:p>
              </w:tc>
            </w:tr>
            <w:tr w:rsidR="00CD0C61" w:rsidRPr="0029611F" w14:paraId="086D5B0E" w14:textId="77777777" w:rsidTr="00CB5146">
              <w:trPr>
                <w:trHeight w:val="397"/>
              </w:trPr>
              <w:tc>
                <w:tcPr>
                  <w:tcW w:w="713" w:type="pct"/>
                  <w:vMerge/>
                  <w:vAlign w:val="center"/>
                </w:tcPr>
                <w:p w14:paraId="24F0B8E4" w14:textId="77777777" w:rsidR="002634DA" w:rsidRPr="0029611F" w:rsidRDefault="002634DA" w:rsidP="0060399E">
                  <w:pPr>
                    <w:pStyle w:val="afb"/>
                    <w:spacing w:line="240" w:lineRule="auto"/>
                    <w:rPr>
                      <w:b/>
                      <w:bCs/>
                      <w:color w:val="000000"/>
                      <w:szCs w:val="21"/>
                    </w:rPr>
                  </w:pPr>
                </w:p>
              </w:tc>
              <w:tc>
                <w:tcPr>
                  <w:tcW w:w="923" w:type="pct"/>
                  <w:vMerge/>
                  <w:vAlign w:val="center"/>
                </w:tcPr>
                <w:p w14:paraId="41F1C211" w14:textId="77777777" w:rsidR="002634DA" w:rsidRPr="0029611F" w:rsidRDefault="002634DA" w:rsidP="0060399E">
                  <w:pPr>
                    <w:pStyle w:val="afb"/>
                    <w:spacing w:line="240" w:lineRule="auto"/>
                    <w:rPr>
                      <w:b/>
                      <w:bCs/>
                      <w:color w:val="000000"/>
                      <w:szCs w:val="21"/>
                    </w:rPr>
                  </w:pPr>
                </w:p>
              </w:tc>
              <w:tc>
                <w:tcPr>
                  <w:tcW w:w="842" w:type="pct"/>
                  <w:vMerge/>
                  <w:vAlign w:val="center"/>
                </w:tcPr>
                <w:p w14:paraId="60D2D112" w14:textId="77777777" w:rsidR="002634DA" w:rsidRPr="0029611F" w:rsidRDefault="002634DA" w:rsidP="002634DA">
                  <w:pPr>
                    <w:pStyle w:val="afb"/>
                    <w:spacing w:line="240" w:lineRule="auto"/>
                    <w:rPr>
                      <w:b/>
                      <w:bCs/>
                      <w:color w:val="000000"/>
                      <w:szCs w:val="21"/>
                    </w:rPr>
                  </w:pPr>
                </w:p>
              </w:tc>
              <w:tc>
                <w:tcPr>
                  <w:tcW w:w="842" w:type="pct"/>
                  <w:vMerge/>
                  <w:vAlign w:val="center"/>
                </w:tcPr>
                <w:p w14:paraId="72AEEBB3" w14:textId="0339F0AD" w:rsidR="002634DA" w:rsidRPr="0029611F" w:rsidRDefault="002634DA" w:rsidP="0060399E">
                  <w:pPr>
                    <w:pStyle w:val="afb"/>
                    <w:spacing w:line="240" w:lineRule="auto"/>
                    <w:rPr>
                      <w:b/>
                      <w:bCs/>
                      <w:color w:val="000000"/>
                      <w:szCs w:val="21"/>
                    </w:rPr>
                  </w:pPr>
                </w:p>
              </w:tc>
              <w:tc>
                <w:tcPr>
                  <w:tcW w:w="899" w:type="pct"/>
                  <w:vAlign w:val="center"/>
                </w:tcPr>
                <w:p w14:paraId="3B9536F3" w14:textId="77777777" w:rsidR="002634DA" w:rsidRPr="0029611F" w:rsidRDefault="002634DA" w:rsidP="0060399E">
                  <w:pPr>
                    <w:pStyle w:val="afb"/>
                    <w:spacing w:line="240" w:lineRule="auto"/>
                    <w:rPr>
                      <w:b/>
                      <w:bCs/>
                      <w:color w:val="000000"/>
                      <w:szCs w:val="21"/>
                    </w:rPr>
                  </w:pPr>
                  <w:r w:rsidRPr="0029611F">
                    <w:rPr>
                      <w:b/>
                      <w:bCs/>
                      <w:color w:val="000000"/>
                      <w:szCs w:val="21"/>
                    </w:rPr>
                    <w:t>排放浓度（</w:t>
                  </w:r>
                  <w:r w:rsidRPr="0029611F">
                    <w:rPr>
                      <w:b/>
                      <w:bCs/>
                      <w:color w:val="000000"/>
                      <w:szCs w:val="21"/>
                    </w:rPr>
                    <w:t>mg/m</w:t>
                  </w:r>
                  <w:r w:rsidRPr="0029611F">
                    <w:rPr>
                      <w:b/>
                      <w:bCs/>
                      <w:color w:val="000000"/>
                      <w:szCs w:val="21"/>
                      <w:vertAlign w:val="superscript"/>
                    </w:rPr>
                    <w:t>3</w:t>
                  </w:r>
                  <w:r w:rsidRPr="0029611F">
                    <w:rPr>
                      <w:b/>
                      <w:bCs/>
                      <w:color w:val="000000"/>
                      <w:szCs w:val="21"/>
                    </w:rPr>
                    <w:t>）</w:t>
                  </w:r>
                </w:p>
              </w:tc>
              <w:tc>
                <w:tcPr>
                  <w:tcW w:w="781" w:type="pct"/>
                  <w:vAlign w:val="center"/>
                </w:tcPr>
                <w:p w14:paraId="6669EB1B" w14:textId="77777777" w:rsidR="002634DA" w:rsidRPr="0029611F" w:rsidRDefault="002634DA" w:rsidP="0060399E">
                  <w:pPr>
                    <w:pStyle w:val="afb"/>
                    <w:spacing w:line="240" w:lineRule="auto"/>
                    <w:rPr>
                      <w:b/>
                      <w:bCs/>
                      <w:color w:val="000000"/>
                      <w:szCs w:val="21"/>
                    </w:rPr>
                  </w:pPr>
                  <w:r w:rsidRPr="0029611F">
                    <w:rPr>
                      <w:b/>
                      <w:bCs/>
                      <w:color w:val="000000"/>
                      <w:szCs w:val="21"/>
                    </w:rPr>
                    <w:t>排放速率</w:t>
                  </w:r>
                  <w:r w:rsidRPr="0029611F">
                    <w:rPr>
                      <w:b/>
                      <w:bCs/>
                      <w:color w:val="000000"/>
                      <w:szCs w:val="21"/>
                    </w:rPr>
                    <w:t>(kg/h)</w:t>
                  </w:r>
                </w:p>
              </w:tc>
            </w:tr>
            <w:tr w:rsidR="007C5496" w:rsidRPr="0029611F" w14:paraId="79C00AA3" w14:textId="77777777" w:rsidTr="00CB5146">
              <w:trPr>
                <w:trHeight w:val="397"/>
              </w:trPr>
              <w:tc>
                <w:tcPr>
                  <w:tcW w:w="713" w:type="pct"/>
                  <w:vMerge w:val="restart"/>
                  <w:vAlign w:val="center"/>
                </w:tcPr>
                <w:p w14:paraId="664ADF4E" w14:textId="72CE81D8" w:rsidR="007C5496" w:rsidRPr="0029611F" w:rsidRDefault="007C5496" w:rsidP="007C5496">
                  <w:pPr>
                    <w:pStyle w:val="afb"/>
                    <w:spacing w:line="240" w:lineRule="auto"/>
                    <w:rPr>
                      <w:color w:val="000000"/>
                      <w:szCs w:val="21"/>
                    </w:rPr>
                  </w:pPr>
                  <w:r w:rsidRPr="0029611F">
                    <w:rPr>
                      <w:rFonts w:hint="eastAsia"/>
                      <w:color w:val="000000"/>
                      <w:szCs w:val="21"/>
                    </w:rPr>
                    <w:t>2026.3.3</w:t>
                  </w:r>
                </w:p>
              </w:tc>
              <w:tc>
                <w:tcPr>
                  <w:tcW w:w="923" w:type="pct"/>
                  <w:vMerge w:val="restart"/>
                  <w:vAlign w:val="center"/>
                </w:tcPr>
                <w:p w14:paraId="6165AE84" w14:textId="00923178" w:rsidR="007C5496" w:rsidRPr="0029611F" w:rsidRDefault="007C5496" w:rsidP="007C5496">
                  <w:pPr>
                    <w:pStyle w:val="afb"/>
                    <w:spacing w:line="240" w:lineRule="auto"/>
                    <w:rPr>
                      <w:color w:val="000000"/>
                      <w:szCs w:val="21"/>
                    </w:rPr>
                  </w:pPr>
                  <w:r w:rsidRPr="0029611F">
                    <w:rPr>
                      <w:rFonts w:hint="eastAsia"/>
                      <w:color w:val="000000"/>
                      <w:szCs w:val="21"/>
                    </w:rPr>
                    <w:t>食堂油烟排放口</w:t>
                  </w:r>
                  <w:r w:rsidRPr="0029611F">
                    <w:rPr>
                      <w:rFonts w:hint="eastAsia"/>
                      <w:color w:val="000000"/>
                      <w:szCs w:val="21"/>
                    </w:rPr>
                    <w:t>DA003</w:t>
                  </w:r>
                  <w:r w:rsidRPr="0029611F">
                    <w:rPr>
                      <w:color w:val="000000"/>
                      <w:szCs w:val="21"/>
                    </w:rPr>
                    <w:t xml:space="preserve"> </w:t>
                  </w:r>
                </w:p>
              </w:tc>
              <w:tc>
                <w:tcPr>
                  <w:tcW w:w="842" w:type="pct"/>
                  <w:vAlign w:val="center"/>
                </w:tcPr>
                <w:p w14:paraId="5AD49EF3" w14:textId="5A3307C6" w:rsidR="007C5496" w:rsidRPr="0029611F" w:rsidRDefault="007C5496" w:rsidP="007C5496">
                  <w:pPr>
                    <w:pStyle w:val="afb"/>
                    <w:spacing w:line="240" w:lineRule="auto"/>
                    <w:rPr>
                      <w:color w:val="000000"/>
                      <w:szCs w:val="21"/>
                    </w:rPr>
                  </w:pPr>
                  <w:r w:rsidRPr="0029611F">
                    <w:rPr>
                      <w:szCs w:val="21"/>
                    </w:rPr>
                    <w:t>1</w:t>
                  </w:r>
                </w:p>
              </w:tc>
              <w:tc>
                <w:tcPr>
                  <w:tcW w:w="842" w:type="pct"/>
                  <w:vAlign w:val="center"/>
                </w:tcPr>
                <w:p w14:paraId="14E4EF79" w14:textId="04701AE2" w:rsidR="007C5496" w:rsidRPr="0029611F" w:rsidRDefault="007C5496" w:rsidP="007C5496">
                  <w:pPr>
                    <w:pStyle w:val="afb"/>
                    <w:spacing w:line="240" w:lineRule="auto"/>
                    <w:rPr>
                      <w:color w:val="000000"/>
                      <w:szCs w:val="21"/>
                    </w:rPr>
                  </w:pPr>
                  <w:r w:rsidRPr="0029611F">
                    <w:rPr>
                      <w:rFonts w:hint="eastAsia"/>
                      <w:color w:val="000000"/>
                      <w:szCs w:val="21"/>
                      <w:lang w:bidi="ar"/>
                    </w:rPr>
                    <w:t>4.51</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2DC3AF8D" w14:textId="0A9ECCDF" w:rsidR="007C5496" w:rsidRPr="0029611F" w:rsidRDefault="007C5496" w:rsidP="007C5496">
                  <w:pPr>
                    <w:pStyle w:val="afb"/>
                    <w:spacing w:line="240" w:lineRule="auto"/>
                    <w:rPr>
                      <w:color w:val="000000"/>
                      <w:szCs w:val="21"/>
                    </w:rPr>
                  </w:pPr>
                  <w:r w:rsidRPr="0029611F">
                    <w:rPr>
                      <w:rFonts w:hint="eastAsia"/>
                      <w:szCs w:val="21"/>
                    </w:rPr>
                    <w:t>0.8</w:t>
                  </w:r>
                </w:p>
              </w:tc>
              <w:tc>
                <w:tcPr>
                  <w:tcW w:w="781" w:type="pct"/>
                  <w:vAlign w:val="center"/>
                </w:tcPr>
                <w:p w14:paraId="47328FB6" w14:textId="1AD81C80" w:rsidR="007C5496" w:rsidRPr="0029611F" w:rsidRDefault="007C5496" w:rsidP="007C5496">
                  <w:pPr>
                    <w:pStyle w:val="afb"/>
                    <w:spacing w:line="240" w:lineRule="auto"/>
                    <w:rPr>
                      <w:color w:val="000000"/>
                      <w:szCs w:val="21"/>
                    </w:rPr>
                  </w:pPr>
                  <w:r w:rsidRPr="0029611F">
                    <w:rPr>
                      <w:rFonts w:hint="eastAsia"/>
                      <w:szCs w:val="21"/>
                    </w:rPr>
                    <w:t>3.6</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18B4DBBB" w14:textId="77777777" w:rsidTr="00CB5146">
              <w:trPr>
                <w:trHeight w:val="397"/>
              </w:trPr>
              <w:tc>
                <w:tcPr>
                  <w:tcW w:w="713" w:type="pct"/>
                  <w:vMerge/>
                  <w:vAlign w:val="center"/>
                </w:tcPr>
                <w:p w14:paraId="1101A93E" w14:textId="77777777" w:rsidR="007C5496" w:rsidRPr="0029611F" w:rsidRDefault="007C5496" w:rsidP="007C5496">
                  <w:pPr>
                    <w:pStyle w:val="afb"/>
                    <w:spacing w:line="240" w:lineRule="auto"/>
                    <w:rPr>
                      <w:color w:val="000000"/>
                      <w:szCs w:val="21"/>
                    </w:rPr>
                  </w:pPr>
                </w:p>
              </w:tc>
              <w:tc>
                <w:tcPr>
                  <w:tcW w:w="923" w:type="pct"/>
                  <w:vMerge/>
                  <w:vAlign w:val="center"/>
                </w:tcPr>
                <w:p w14:paraId="07C66720" w14:textId="77777777" w:rsidR="007C5496" w:rsidRPr="0029611F" w:rsidRDefault="007C5496" w:rsidP="007C5496">
                  <w:pPr>
                    <w:pStyle w:val="afb"/>
                    <w:spacing w:line="240" w:lineRule="auto"/>
                    <w:rPr>
                      <w:color w:val="000000"/>
                      <w:szCs w:val="21"/>
                    </w:rPr>
                  </w:pPr>
                </w:p>
              </w:tc>
              <w:tc>
                <w:tcPr>
                  <w:tcW w:w="842" w:type="pct"/>
                  <w:vAlign w:val="center"/>
                </w:tcPr>
                <w:p w14:paraId="616EE18F" w14:textId="6FCA07D4" w:rsidR="007C5496" w:rsidRPr="0029611F" w:rsidRDefault="007C5496" w:rsidP="007C5496">
                  <w:pPr>
                    <w:pStyle w:val="afb"/>
                    <w:spacing w:line="240" w:lineRule="auto"/>
                    <w:rPr>
                      <w:color w:val="000000"/>
                    </w:rPr>
                  </w:pPr>
                  <w:r w:rsidRPr="0029611F">
                    <w:rPr>
                      <w:szCs w:val="21"/>
                    </w:rPr>
                    <w:t>2</w:t>
                  </w:r>
                </w:p>
              </w:tc>
              <w:tc>
                <w:tcPr>
                  <w:tcW w:w="842" w:type="pct"/>
                  <w:vAlign w:val="center"/>
                </w:tcPr>
                <w:p w14:paraId="75D007DB" w14:textId="349B4C19" w:rsidR="007C5496" w:rsidRPr="0029611F" w:rsidRDefault="007C5496" w:rsidP="007C5496">
                  <w:pPr>
                    <w:pStyle w:val="afb"/>
                    <w:spacing w:line="240" w:lineRule="auto"/>
                    <w:rPr>
                      <w:rFonts w:eastAsia="等线"/>
                      <w:color w:val="000000"/>
                      <w:szCs w:val="21"/>
                    </w:rPr>
                  </w:pPr>
                  <w:r w:rsidRPr="0029611F">
                    <w:rPr>
                      <w:rFonts w:hint="eastAsia"/>
                      <w:color w:val="000000"/>
                      <w:szCs w:val="21"/>
                      <w:lang w:bidi="ar"/>
                    </w:rPr>
                    <w:t>4.47</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48CA65C1" w14:textId="44C32D21" w:rsidR="007C5496" w:rsidRPr="0029611F" w:rsidRDefault="007C5496" w:rsidP="007C5496">
                  <w:pPr>
                    <w:pStyle w:val="afb"/>
                    <w:spacing w:line="240" w:lineRule="auto"/>
                    <w:rPr>
                      <w:rFonts w:eastAsia="等线"/>
                      <w:color w:val="000000"/>
                      <w:szCs w:val="21"/>
                    </w:rPr>
                  </w:pPr>
                  <w:r w:rsidRPr="0029611F">
                    <w:rPr>
                      <w:rFonts w:hint="eastAsia"/>
                      <w:szCs w:val="21"/>
                    </w:rPr>
                    <w:t>0.8</w:t>
                  </w:r>
                </w:p>
              </w:tc>
              <w:tc>
                <w:tcPr>
                  <w:tcW w:w="781" w:type="pct"/>
                  <w:vAlign w:val="center"/>
                </w:tcPr>
                <w:p w14:paraId="17AE6712" w14:textId="0EA720DC" w:rsidR="007C5496" w:rsidRPr="0029611F" w:rsidRDefault="007C5496" w:rsidP="007C5496">
                  <w:pPr>
                    <w:pStyle w:val="afb"/>
                    <w:spacing w:line="240" w:lineRule="auto"/>
                    <w:rPr>
                      <w:color w:val="000000"/>
                      <w:szCs w:val="21"/>
                    </w:rPr>
                  </w:pPr>
                  <w:r w:rsidRPr="0029611F">
                    <w:rPr>
                      <w:rFonts w:hint="eastAsia"/>
                      <w:szCs w:val="21"/>
                    </w:rPr>
                    <w:t>3.6</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3F94A948" w14:textId="77777777" w:rsidTr="00CB5146">
              <w:trPr>
                <w:trHeight w:val="397"/>
              </w:trPr>
              <w:tc>
                <w:tcPr>
                  <w:tcW w:w="713" w:type="pct"/>
                  <w:vMerge/>
                  <w:vAlign w:val="center"/>
                </w:tcPr>
                <w:p w14:paraId="410726BD" w14:textId="77777777" w:rsidR="007C5496" w:rsidRPr="0029611F" w:rsidRDefault="007C5496" w:rsidP="007C5496">
                  <w:pPr>
                    <w:pStyle w:val="afb"/>
                    <w:spacing w:line="240" w:lineRule="auto"/>
                    <w:rPr>
                      <w:color w:val="000000"/>
                      <w:szCs w:val="21"/>
                    </w:rPr>
                  </w:pPr>
                </w:p>
              </w:tc>
              <w:tc>
                <w:tcPr>
                  <w:tcW w:w="923" w:type="pct"/>
                  <w:vMerge/>
                  <w:vAlign w:val="center"/>
                </w:tcPr>
                <w:p w14:paraId="4A65F507" w14:textId="77777777" w:rsidR="007C5496" w:rsidRPr="0029611F" w:rsidRDefault="007C5496" w:rsidP="007C5496">
                  <w:pPr>
                    <w:pStyle w:val="afb"/>
                    <w:spacing w:line="240" w:lineRule="auto"/>
                    <w:rPr>
                      <w:color w:val="000000"/>
                      <w:szCs w:val="21"/>
                    </w:rPr>
                  </w:pPr>
                </w:p>
              </w:tc>
              <w:tc>
                <w:tcPr>
                  <w:tcW w:w="842" w:type="pct"/>
                  <w:vAlign w:val="center"/>
                </w:tcPr>
                <w:p w14:paraId="4475FB9D" w14:textId="3CA4518B" w:rsidR="007C5496" w:rsidRPr="0029611F" w:rsidRDefault="007C5496" w:rsidP="007C5496">
                  <w:pPr>
                    <w:pStyle w:val="afb"/>
                    <w:spacing w:line="240" w:lineRule="auto"/>
                    <w:rPr>
                      <w:color w:val="000000"/>
                    </w:rPr>
                  </w:pPr>
                  <w:r w:rsidRPr="0029611F">
                    <w:rPr>
                      <w:szCs w:val="21"/>
                    </w:rPr>
                    <w:t>3</w:t>
                  </w:r>
                </w:p>
              </w:tc>
              <w:tc>
                <w:tcPr>
                  <w:tcW w:w="842" w:type="pct"/>
                  <w:vAlign w:val="center"/>
                </w:tcPr>
                <w:p w14:paraId="7D42895A" w14:textId="06D90F20" w:rsidR="007C5496" w:rsidRPr="0029611F" w:rsidRDefault="007C5496" w:rsidP="007C5496">
                  <w:pPr>
                    <w:pStyle w:val="afb"/>
                    <w:spacing w:line="240" w:lineRule="auto"/>
                    <w:rPr>
                      <w:rFonts w:eastAsia="等线"/>
                      <w:color w:val="000000"/>
                      <w:szCs w:val="21"/>
                    </w:rPr>
                  </w:pPr>
                  <w:r w:rsidRPr="0029611F">
                    <w:rPr>
                      <w:rFonts w:hint="eastAsia"/>
                      <w:color w:val="000000"/>
                      <w:szCs w:val="21"/>
                      <w:lang w:bidi="ar"/>
                    </w:rPr>
                    <w:t>4.64</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7C9C414B" w14:textId="5025F8FE" w:rsidR="007C5496" w:rsidRPr="0029611F" w:rsidRDefault="007C5496" w:rsidP="007C5496">
                  <w:pPr>
                    <w:pStyle w:val="afb"/>
                    <w:spacing w:line="240" w:lineRule="auto"/>
                    <w:rPr>
                      <w:rFonts w:eastAsia="等线"/>
                      <w:color w:val="000000"/>
                      <w:szCs w:val="21"/>
                    </w:rPr>
                  </w:pPr>
                  <w:r w:rsidRPr="0029611F">
                    <w:rPr>
                      <w:rFonts w:hint="eastAsia"/>
                      <w:szCs w:val="21"/>
                    </w:rPr>
                    <w:t>0.7</w:t>
                  </w:r>
                </w:p>
              </w:tc>
              <w:tc>
                <w:tcPr>
                  <w:tcW w:w="781" w:type="pct"/>
                  <w:vAlign w:val="center"/>
                </w:tcPr>
                <w:p w14:paraId="1181E757" w14:textId="5BCE1538" w:rsidR="007C5496" w:rsidRPr="0029611F" w:rsidRDefault="007C5496" w:rsidP="007C5496">
                  <w:pPr>
                    <w:pStyle w:val="afb"/>
                    <w:spacing w:line="240" w:lineRule="auto"/>
                    <w:rPr>
                      <w:color w:val="000000"/>
                      <w:szCs w:val="21"/>
                    </w:rPr>
                  </w:pPr>
                  <w:r w:rsidRPr="0029611F">
                    <w:rPr>
                      <w:rFonts w:hint="eastAsia"/>
                      <w:szCs w:val="21"/>
                    </w:rPr>
                    <w:t>3.2</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5C6D5C18" w14:textId="77777777" w:rsidTr="00CB5146">
              <w:trPr>
                <w:trHeight w:val="397"/>
              </w:trPr>
              <w:tc>
                <w:tcPr>
                  <w:tcW w:w="713" w:type="pct"/>
                  <w:vMerge/>
                  <w:vAlign w:val="center"/>
                </w:tcPr>
                <w:p w14:paraId="77C1AAF0" w14:textId="77777777" w:rsidR="007C5496" w:rsidRPr="0029611F" w:rsidRDefault="007C5496" w:rsidP="007C5496">
                  <w:pPr>
                    <w:pStyle w:val="afb"/>
                    <w:spacing w:line="240" w:lineRule="auto"/>
                    <w:rPr>
                      <w:color w:val="000000"/>
                      <w:szCs w:val="21"/>
                    </w:rPr>
                  </w:pPr>
                </w:p>
              </w:tc>
              <w:tc>
                <w:tcPr>
                  <w:tcW w:w="923" w:type="pct"/>
                  <w:vMerge/>
                  <w:vAlign w:val="center"/>
                </w:tcPr>
                <w:p w14:paraId="5BC79E57" w14:textId="77777777" w:rsidR="007C5496" w:rsidRPr="0029611F" w:rsidRDefault="007C5496" w:rsidP="007C5496">
                  <w:pPr>
                    <w:pStyle w:val="afb"/>
                    <w:spacing w:line="240" w:lineRule="auto"/>
                    <w:rPr>
                      <w:color w:val="000000"/>
                      <w:szCs w:val="21"/>
                    </w:rPr>
                  </w:pPr>
                </w:p>
              </w:tc>
              <w:tc>
                <w:tcPr>
                  <w:tcW w:w="842" w:type="pct"/>
                  <w:vAlign w:val="center"/>
                </w:tcPr>
                <w:p w14:paraId="141251D7" w14:textId="0C10E33B" w:rsidR="007C5496" w:rsidRPr="0029611F" w:rsidRDefault="007C5496" w:rsidP="007C5496">
                  <w:pPr>
                    <w:pStyle w:val="afb"/>
                    <w:spacing w:line="240" w:lineRule="auto"/>
                    <w:rPr>
                      <w:color w:val="000000"/>
                    </w:rPr>
                  </w:pPr>
                  <w:r w:rsidRPr="0029611F">
                    <w:rPr>
                      <w:rFonts w:hint="eastAsia"/>
                      <w:szCs w:val="21"/>
                    </w:rPr>
                    <w:t>4</w:t>
                  </w:r>
                </w:p>
              </w:tc>
              <w:tc>
                <w:tcPr>
                  <w:tcW w:w="842" w:type="pct"/>
                  <w:vAlign w:val="center"/>
                </w:tcPr>
                <w:p w14:paraId="1DDA5D9B" w14:textId="7EEA18C2" w:rsidR="007C5496" w:rsidRPr="0029611F" w:rsidRDefault="007C5496" w:rsidP="007C5496">
                  <w:pPr>
                    <w:pStyle w:val="afb"/>
                    <w:spacing w:line="240" w:lineRule="auto"/>
                    <w:rPr>
                      <w:rFonts w:eastAsia="等线"/>
                      <w:color w:val="000000"/>
                      <w:szCs w:val="21"/>
                    </w:rPr>
                  </w:pPr>
                  <w:r w:rsidRPr="0029611F">
                    <w:rPr>
                      <w:rFonts w:hint="eastAsia"/>
                      <w:color w:val="000000"/>
                      <w:szCs w:val="21"/>
                      <w:lang w:bidi="ar"/>
                    </w:rPr>
                    <w:t>4.68</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5D45B522" w14:textId="75C4D1DE" w:rsidR="007C5496" w:rsidRPr="0029611F" w:rsidRDefault="007C5496" w:rsidP="007C5496">
                  <w:pPr>
                    <w:pStyle w:val="afb"/>
                    <w:spacing w:line="240" w:lineRule="auto"/>
                    <w:rPr>
                      <w:rFonts w:eastAsia="等线"/>
                      <w:color w:val="000000"/>
                      <w:szCs w:val="21"/>
                    </w:rPr>
                  </w:pPr>
                  <w:r w:rsidRPr="0029611F">
                    <w:rPr>
                      <w:rFonts w:hint="eastAsia"/>
                      <w:szCs w:val="21"/>
                    </w:rPr>
                    <w:t>0.5</w:t>
                  </w:r>
                </w:p>
              </w:tc>
              <w:tc>
                <w:tcPr>
                  <w:tcW w:w="781" w:type="pct"/>
                  <w:vAlign w:val="center"/>
                </w:tcPr>
                <w:p w14:paraId="5642D189" w14:textId="1AB43A8C" w:rsidR="007C5496" w:rsidRPr="0029611F" w:rsidRDefault="007C5496" w:rsidP="007C5496">
                  <w:pPr>
                    <w:pStyle w:val="afb"/>
                    <w:spacing w:line="240" w:lineRule="auto"/>
                    <w:rPr>
                      <w:color w:val="000000"/>
                      <w:szCs w:val="21"/>
                    </w:rPr>
                  </w:pPr>
                  <w:r w:rsidRPr="0029611F">
                    <w:rPr>
                      <w:rFonts w:hint="eastAsia"/>
                      <w:szCs w:val="21"/>
                    </w:rPr>
                    <w:t>2.3</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5CE95844" w14:textId="77777777" w:rsidTr="00CB5146">
              <w:trPr>
                <w:trHeight w:val="397"/>
              </w:trPr>
              <w:tc>
                <w:tcPr>
                  <w:tcW w:w="713" w:type="pct"/>
                  <w:vMerge/>
                  <w:vAlign w:val="center"/>
                </w:tcPr>
                <w:p w14:paraId="57650108" w14:textId="77777777" w:rsidR="007C5496" w:rsidRPr="0029611F" w:rsidRDefault="007C5496" w:rsidP="007C5496">
                  <w:pPr>
                    <w:pStyle w:val="afb"/>
                    <w:spacing w:line="240" w:lineRule="auto"/>
                    <w:rPr>
                      <w:color w:val="000000"/>
                      <w:szCs w:val="21"/>
                    </w:rPr>
                  </w:pPr>
                </w:p>
              </w:tc>
              <w:tc>
                <w:tcPr>
                  <w:tcW w:w="923" w:type="pct"/>
                  <w:vMerge/>
                  <w:vAlign w:val="center"/>
                </w:tcPr>
                <w:p w14:paraId="58E56672" w14:textId="77777777" w:rsidR="007C5496" w:rsidRPr="0029611F" w:rsidRDefault="007C5496" w:rsidP="007C5496">
                  <w:pPr>
                    <w:pStyle w:val="afb"/>
                    <w:spacing w:line="240" w:lineRule="auto"/>
                    <w:rPr>
                      <w:color w:val="000000"/>
                      <w:szCs w:val="21"/>
                    </w:rPr>
                  </w:pPr>
                </w:p>
              </w:tc>
              <w:tc>
                <w:tcPr>
                  <w:tcW w:w="842" w:type="pct"/>
                  <w:vAlign w:val="center"/>
                </w:tcPr>
                <w:p w14:paraId="7ADB2D94" w14:textId="0F36BAF2" w:rsidR="007C5496" w:rsidRPr="0029611F" w:rsidRDefault="007C5496" w:rsidP="007C5496">
                  <w:pPr>
                    <w:pStyle w:val="afb"/>
                    <w:spacing w:line="240" w:lineRule="auto"/>
                    <w:rPr>
                      <w:color w:val="000000"/>
                      <w:szCs w:val="21"/>
                    </w:rPr>
                  </w:pPr>
                  <w:r w:rsidRPr="0029611F">
                    <w:rPr>
                      <w:rFonts w:hint="eastAsia"/>
                      <w:szCs w:val="21"/>
                    </w:rPr>
                    <w:t>5</w:t>
                  </w:r>
                </w:p>
              </w:tc>
              <w:tc>
                <w:tcPr>
                  <w:tcW w:w="842" w:type="pct"/>
                  <w:vAlign w:val="center"/>
                </w:tcPr>
                <w:p w14:paraId="73981BBF" w14:textId="5E2D4645" w:rsidR="007C5496" w:rsidRPr="0029611F" w:rsidRDefault="007C5496" w:rsidP="007C5496">
                  <w:pPr>
                    <w:pStyle w:val="afb"/>
                    <w:spacing w:line="240" w:lineRule="auto"/>
                    <w:rPr>
                      <w:color w:val="000000"/>
                      <w:szCs w:val="21"/>
                    </w:rPr>
                  </w:pPr>
                  <w:r w:rsidRPr="0029611F">
                    <w:rPr>
                      <w:rFonts w:hint="eastAsia"/>
                      <w:color w:val="000000"/>
                      <w:szCs w:val="21"/>
                      <w:lang w:bidi="ar"/>
                    </w:rPr>
                    <w:t>4.59</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2D6D63A7" w14:textId="7BED5C56" w:rsidR="007C5496" w:rsidRPr="0029611F" w:rsidRDefault="007C5496" w:rsidP="007C5496">
                  <w:pPr>
                    <w:pStyle w:val="afb"/>
                    <w:spacing w:line="240" w:lineRule="auto"/>
                    <w:rPr>
                      <w:color w:val="000000"/>
                      <w:szCs w:val="21"/>
                    </w:rPr>
                  </w:pPr>
                  <w:r w:rsidRPr="0029611F">
                    <w:rPr>
                      <w:rFonts w:hint="eastAsia"/>
                      <w:szCs w:val="21"/>
                    </w:rPr>
                    <w:t>0.6</w:t>
                  </w:r>
                </w:p>
              </w:tc>
              <w:tc>
                <w:tcPr>
                  <w:tcW w:w="781" w:type="pct"/>
                  <w:vAlign w:val="center"/>
                </w:tcPr>
                <w:p w14:paraId="5894BB7C" w14:textId="7B49A5AB" w:rsidR="007C5496" w:rsidRPr="0029611F" w:rsidRDefault="007C5496" w:rsidP="007C5496">
                  <w:pPr>
                    <w:pStyle w:val="afb"/>
                    <w:spacing w:line="240" w:lineRule="auto"/>
                    <w:rPr>
                      <w:color w:val="000000"/>
                      <w:szCs w:val="21"/>
                    </w:rPr>
                  </w:pPr>
                  <w:r w:rsidRPr="0029611F">
                    <w:rPr>
                      <w:rFonts w:hint="eastAsia"/>
                      <w:szCs w:val="21"/>
                    </w:rPr>
                    <w:t>2.8</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7D58F83B" w14:textId="77777777" w:rsidTr="00CB5146">
              <w:trPr>
                <w:trHeight w:val="397"/>
              </w:trPr>
              <w:tc>
                <w:tcPr>
                  <w:tcW w:w="713" w:type="pct"/>
                  <w:vMerge/>
                  <w:vAlign w:val="center"/>
                </w:tcPr>
                <w:p w14:paraId="7EEC08D5" w14:textId="77777777" w:rsidR="007C5496" w:rsidRPr="0029611F" w:rsidRDefault="007C5496" w:rsidP="007C5496">
                  <w:pPr>
                    <w:pStyle w:val="afb"/>
                    <w:spacing w:line="240" w:lineRule="auto"/>
                    <w:rPr>
                      <w:color w:val="000000"/>
                      <w:szCs w:val="21"/>
                    </w:rPr>
                  </w:pPr>
                </w:p>
              </w:tc>
              <w:tc>
                <w:tcPr>
                  <w:tcW w:w="923" w:type="pct"/>
                  <w:vMerge/>
                  <w:vAlign w:val="center"/>
                </w:tcPr>
                <w:p w14:paraId="401BD54E" w14:textId="77777777" w:rsidR="007C5496" w:rsidRPr="0029611F" w:rsidRDefault="007C5496" w:rsidP="007C5496">
                  <w:pPr>
                    <w:pStyle w:val="afb"/>
                    <w:spacing w:line="240" w:lineRule="auto"/>
                    <w:rPr>
                      <w:color w:val="000000"/>
                      <w:szCs w:val="21"/>
                    </w:rPr>
                  </w:pPr>
                </w:p>
              </w:tc>
              <w:tc>
                <w:tcPr>
                  <w:tcW w:w="842" w:type="pct"/>
                  <w:vAlign w:val="center"/>
                </w:tcPr>
                <w:p w14:paraId="0A7D9841" w14:textId="53659BBD" w:rsidR="007C5496" w:rsidRPr="0029611F" w:rsidRDefault="007C5496" w:rsidP="007C5496">
                  <w:pPr>
                    <w:pStyle w:val="afb"/>
                    <w:spacing w:line="240" w:lineRule="auto"/>
                    <w:rPr>
                      <w:color w:val="000000"/>
                      <w:szCs w:val="21"/>
                    </w:rPr>
                  </w:pPr>
                  <w:r w:rsidRPr="0029611F">
                    <w:rPr>
                      <w:rFonts w:hint="eastAsia"/>
                      <w:szCs w:val="21"/>
                    </w:rPr>
                    <w:t>均值</w:t>
                  </w:r>
                </w:p>
              </w:tc>
              <w:tc>
                <w:tcPr>
                  <w:tcW w:w="842" w:type="pct"/>
                  <w:vAlign w:val="center"/>
                </w:tcPr>
                <w:p w14:paraId="06D2E9FB" w14:textId="390C2C96" w:rsidR="007C5496" w:rsidRPr="0029611F" w:rsidRDefault="007C5496" w:rsidP="007C5496">
                  <w:pPr>
                    <w:pStyle w:val="afb"/>
                    <w:spacing w:line="240" w:lineRule="auto"/>
                    <w:rPr>
                      <w:color w:val="000000"/>
                      <w:szCs w:val="21"/>
                    </w:rPr>
                  </w:pPr>
                  <w:r w:rsidRPr="0029611F">
                    <w:rPr>
                      <w:rFonts w:hint="eastAsia"/>
                      <w:color w:val="000000"/>
                      <w:szCs w:val="21"/>
                      <w:lang w:bidi="ar"/>
                    </w:rPr>
                    <w:t>4.58</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6466F116" w14:textId="4F8BA8E5" w:rsidR="007C5496" w:rsidRPr="0029611F" w:rsidRDefault="007C5496" w:rsidP="007C5496">
                  <w:pPr>
                    <w:pStyle w:val="afb"/>
                    <w:spacing w:line="240" w:lineRule="auto"/>
                    <w:rPr>
                      <w:color w:val="000000"/>
                      <w:szCs w:val="21"/>
                    </w:rPr>
                  </w:pPr>
                  <w:r w:rsidRPr="0029611F">
                    <w:rPr>
                      <w:rFonts w:hint="eastAsia"/>
                      <w:szCs w:val="21"/>
                    </w:rPr>
                    <w:t>0.7</w:t>
                  </w:r>
                </w:p>
              </w:tc>
              <w:tc>
                <w:tcPr>
                  <w:tcW w:w="781" w:type="pct"/>
                  <w:vAlign w:val="center"/>
                </w:tcPr>
                <w:p w14:paraId="5C3BCDF4" w14:textId="669A2509" w:rsidR="007C5496" w:rsidRPr="0029611F" w:rsidRDefault="007C5496" w:rsidP="007C5496">
                  <w:pPr>
                    <w:pStyle w:val="afb"/>
                    <w:spacing w:line="240" w:lineRule="auto"/>
                    <w:rPr>
                      <w:color w:val="000000"/>
                      <w:szCs w:val="21"/>
                    </w:rPr>
                  </w:pPr>
                  <w:r w:rsidRPr="0029611F">
                    <w:rPr>
                      <w:rFonts w:hint="eastAsia"/>
                      <w:szCs w:val="21"/>
                    </w:rPr>
                    <w:t>3.2</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59EDB290" w14:textId="77777777" w:rsidTr="00CB5146">
              <w:trPr>
                <w:trHeight w:val="397"/>
              </w:trPr>
              <w:tc>
                <w:tcPr>
                  <w:tcW w:w="713" w:type="pct"/>
                  <w:vMerge w:val="restart"/>
                  <w:vAlign w:val="center"/>
                </w:tcPr>
                <w:p w14:paraId="6D2C43C5" w14:textId="642C91C1" w:rsidR="007C5496" w:rsidRPr="0029611F" w:rsidRDefault="007C5496" w:rsidP="007C5496">
                  <w:pPr>
                    <w:pStyle w:val="afb"/>
                    <w:spacing w:line="240" w:lineRule="auto"/>
                    <w:rPr>
                      <w:color w:val="000000"/>
                      <w:szCs w:val="21"/>
                    </w:rPr>
                  </w:pPr>
                  <w:r w:rsidRPr="0029611F">
                    <w:rPr>
                      <w:rFonts w:hint="eastAsia"/>
                      <w:color w:val="000000"/>
                      <w:szCs w:val="21"/>
                    </w:rPr>
                    <w:t>2026.3.4</w:t>
                  </w:r>
                </w:p>
              </w:tc>
              <w:tc>
                <w:tcPr>
                  <w:tcW w:w="923" w:type="pct"/>
                  <w:vMerge w:val="restart"/>
                  <w:vAlign w:val="center"/>
                </w:tcPr>
                <w:p w14:paraId="29EE9632" w14:textId="72E03C46" w:rsidR="007C5496" w:rsidRPr="0029611F" w:rsidRDefault="007C5496" w:rsidP="007C5496">
                  <w:pPr>
                    <w:pStyle w:val="afb"/>
                    <w:spacing w:line="240" w:lineRule="auto"/>
                    <w:rPr>
                      <w:color w:val="000000"/>
                      <w:szCs w:val="21"/>
                    </w:rPr>
                  </w:pPr>
                  <w:r w:rsidRPr="0029611F">
                    <w:rPr>
                      <w:rFonts w:hint="eastAsia"/>
                      <w:color w:val="000000"/>
                      <w:szCs w:val="21"/>
                    </w:rPr>
                    <w:t>食堂油烟排放口</w:t>
                  </w:r>
                  <w:r w:rsidRPr="0029611F">
                    <w:rPr>
                      <w:rFonts w:hint="eastAsia"/>
                      <w:color w:val="000000"/>
                      <w:szCs w:val="21"/>
                    </w:rPr>
                    <w:t>DA003</w:t>
                  </w:r>
                </w:p>
              </w:tc>
              <w:tc>
                <w:tcPr>
                  <w:tcW w:w="842" w:type="pct"/>
                  <w:vAlign w:val="center"/>
                </w:tcPr>
                <w:p w14:paraId="280AA3EA" w14:textId="428BC993" w:rsidR="007C5496" w:rsidRPr="0029611F" w:rsidRDefault="007C5496" w:rsidP="007C5496">
                  <w:pPr>
                    <w:pStyle w:val="afb"/>
                    <w:spacing w:line="240" w:lineRule="auto"/>
                    <w:rPr>
                      <w:color w:val="000000"/>
                      <w:szCs w:val="21"/>
                    </w:rPr>
                  </w:pPr>
                  <w:r w:rsidRPr="0029611F">
                    <w:rPr>
                      <w:szCs w:val="21"/>
                    </w:rPr>
                    <w:t>1</w:t>
                  </w:r>
                </w:p>
              </w:tc>
              <w:tc>
                <w:tcPr>
                  <w:tcW w:w="842" w:type="pct"/>
                  <w:vAlign w:val="center"/>
                </w:tcPr>
                <w:p w14:paraId="4104D062" w14:textId="0C0BE431" w:rsidR="007C5496" w:rsidRPr="0029611F" w:rsidRDefault="007C5496" w:rsidP="007C5496">
                  <w:pPr>
                    <w:pStyle w:val="afb"/>
                    <w:spacing w:line="240" w:lineRule="auto"/>
                    <w:rPr>
                      <w:color w:val="000000"/>
                      <w:szCs w:val="21"/>
                    </w:rPr>
                  </w:pPr>
                  <w:r w:rsidRPr="0029611F">
                    <w:rPr>
                      <w:rFonts w:hint="eastAsia"/>
                      <w:color w:val="000000"/>
                      <w:szCs w:val="21"/>
                      <w:lang w:bidi="ar"/>
                    </w:rPr>
                    <w:t>4.61</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70BB1FBB" w14:textId="4701320E" w:rsidR="007C5496" w:rsidRPr="0029611F" w:rsidRDefault="007C5496" w:rsidP="007C5496">
                  <w:pPr>
                    <w:pStyle w:val="afb"/>
                    <w:spacing w:line="240" w:lineRule="auto"/>
                    <w:rPr>
                      <w:color w:val="000000"/>
                      <w:szCs w:val="21"/>
                    </w:rPr>
                  </w:pPr>
                  <w:r w:rsidRPr="0029611F">
                    <w:rPr>
                      <w:rFonts w:hint="eastAsia"/>
                      <w:szCs w:val="21"/>
                    </w:rPr>
                    <w:t>0.7</w:t>
                  </w:r>
                </w:p>
              </w:tc>
              <w:tc>
                <w:tcPr>
                  <w:tcW w:w="781" w:type="pct"/>
                  <w:vAlign w:val="center"/>
                </w:tcPr>
                <w:p w14:paraId="55BD4ADC" w14:textId="17E01C36" w:rsidR="007C5496" w:rsidRPr="0029611F" w:rsidRDefault="007C5496" w:rsidP="007C5496">
                  <w:pPr>
                    <w:pStyle w:val="afb"/>
                    <w:spacing w:line="240" w:lineRule="auto"/>
                    <w:rPr>
                      <w:color w:val="000000"/>
                      <w:szCs w:val="21"/>
                    </w:rPr>
                  </w:pPr>
                  <w:r w:rsidRPr="0029611F">
                    <w:rPr>
                      <w:rFonts w:cs="等线 Light" w:hint="eastAsia"/>
                      <w:szCs w:val="21"/>
                    </w:rPr>
                    <w:t>3.2</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2A4A872E" w14:textId="77777777" w:rsidTr="00CB5146">
              <w:trPr>
                <w:trHeight w:val="397"/>
              </w:trPr>
              <w:tc>
                <w:tcPr>
                  <w:tcW w:w="713" w:type="pct"/>
                  <w:vMerge/>
                  <w:vAlign w:val="center"/>
                </w:tcPr>
                <w:p w14:paraId="2978A420" w14:textId="77777777" w:rsidR="007C5496" w:rsidRPr="0029611F" w:rsidRDefault="007C5496" w:rsidP="007C5496">
                  <w:pPr>
                    <w:pStyle w:val="afb"/>
                    <w:spacing w:line="240" w:lineRule="auto"/>
                    <w:rPr>
                      <w:color w:val="000000"/>
                      <w:szCs w:val="21"/>
                    </w:rPr>
                  </w:pPr>
                </w:p>
              </w:tc>
              <w:tc>
                <w:tcPr>
                  <w:tcW w:w="923" w:type="pct"/>
                  <w:vMerge/>
                  <w:vAlign w:val="center"/>
                </w:tcPr>
                <w:p w14:paraId="143D223D" w14:textId="77777777" w:rsidR="007C5496" w:rsidRPr="0029611F" w:rsidRDefault="007C5496" w:rsidP="007C5496">
                  <w:pPr>
                    <w:pStyle w:val="afb"/>
                    <w:spacing w:line="240" w:lineRule="auto"/>
                    <w:rPr>
                      <w:color w:val="000000"/>
                      <w:szCs w:val="21"/>
                    </w:rPr>
                  </w:pPr>
                </w:p>
              </w:tc>
              <w:tc>
                <w:tcPr>
                  <w:tcW w:w="842" w:type="pct"/>
                  <w:vAlign w:val="center"/>
                </w:tcPr>
                <w:p w14:paraId="085743FF" w14:textId="0BA70542" w:rsidR="007C5496" w:rsidRPr="0029611F" w:rsidRDefault="007C5496" w:rsidP="007C5496">
                  <w:pPr>
                    <w:pStyle w:val="afb"/>
                    <w:spacing w:line="240" w:lineRule="auto"/>
                    <w:rPr>
                      <w:color w:val="000000"/>
                    </w:rPr>
                  </w:pPr>
                  <w:r w:rsidRPr="0029611F">
                    <w:rPr>
                      <w:szCs w:val="21"/>
                    </w:rPr>
                    <w:t>2</w:t>
                  </w:r>
                </w:p>
              </w:tc>
              <w:tc>
                <w:tcPr>
                  <w:tcW w:w="842" w:type="pct"/>
                  <w:vAlign w:val="center"/>
                </w:tcPr>
                <w:p w14:paraId="16D84C34" w14:textId="21816CF3" w:rsidR="007C5496" w:rsidRPr="0029611F" w:rsidRDefault="007C5496" w:rsidP="007C5496">
                  <w:pPr>
                    <w:pStyle w:val="afb"/>
                    <w:spacing w:line="240" w:lineRule="auto"/>
                    <w:rPr>
                      <w:rFonts w:eastAsia="等线"/>
                      <w:color w:val="000000"/>
                      <w:szCs w:val="21"/>
                    </w:rPr>
                  </w:pPr>
                  <w:r w:rsidRPr="0029611F">
                    <w:rPr>
                      <w:rFonts w:hint="eastAsia"/>
                      <w:color w:val="000000"/>
                      <w:szCs w:val="21"/>
                      <w:lang w:bidi="ar"/>
                    </w:rPr>
                    <w:t>4.63</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02F03412" w14:textId="7D3D740D" w:rsidR="007C5496" w:rsidRPr="0029611F" w:rsidRDefault="007C5496" w:rsidP="007C5496">
                  <w:pPr>
                    <w:pStyle w:val="afb"/>
                    <w:spacing w:line="240" w:lineRule="auto"/>
                    <w:rPr>
                      <w:rFonts w:eastAsia="等线"/>
                      <w:color w:val="000000"/>
                      <w:szCs w:val="21"/>
                    </w:rPr>
                  </w:pPr>
                  <w:r w:rsidRPr="0029611F">
                    <w:rPr>
                      <w:rFonts w:hint="eastAsia"/>
                      <w:szCs w:val="21"/>
                    </w:rPr>
                    <w:t>0.7</w:t>
                  </w:r>
                </w:p>
              </w:tc>
              <w:tc>
                <w:tcPr>
                  <w:tcW w:w="781" w:type="pct"/>
                  <w:vAlign w:val="center"/>
                </w:tcPr>
                <w:p w14:paraId="540A4D76" w14:textId="399A0564" w:rsidR="007C5496" w:rsidRPr="0029611F" w:rsidRDefault="007C5496" w:rsidP="007C5496">
                  <w:pPr>
                    <w:pStyle w:val="afb"/>
                    <w:spacing w:line="240" w:lineRule="auto"/>
                    <w:rPr>
                      <w:color w:val="000000"/>
                      <w:szCs w:val="21"/>
                    </w:rPr>
                  </w:pPr>
                  <w:r w:rsidRPr="0029611F">
                    <w:rPr>
                      <w:rFonts w:cs="等线 Light" w:hint="eastAsia"/>
                      <w:szCs w:val="21"/>
                    </w:rPr>
                    <w:t>3.2</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68F8E1E0" w14:textId="77777777" w:rsidTr="00CB5146">
              <w:trPr>
                <w:trHeight w:val="397"/>
              </w:trPr>
              <w:tc>
                <w:tcPr>
                  <w:tcW w:w="713" w:type="pct"/>
                  <w:vMerge/>
                  <w:vAlign w:val="center"/>
                </w:tcPr>
                <w:p w14:paraId="1734EC08" w14:textId="77777777" w:rsidR="007C5496" w:rsidRPr="0029611F" w:rsidRDefault="007C5496" w:rsidP="007C5496">
                  <w:pPr>
                    <w:pStyle w:val="afb"/>
                    <w:spacing w:line="240" w:lineRule="auto"/>
                    <w:rPr>
                      <w:color w:val="000000"/>
                      <w:szCs w:val="21"/>
                    </w:rPr>
                  </w:pPr>
                </w:p>
              </w:tc>
              <w:tc>
                <w:tcPr>
                  <w:tcW w:w="923" w:type="pct"/>
                  <w:vMerge/>
                  <w:vAlign w:val="center"/>
                </w:tcPr>
                <w:p w14:paraId="644F9E42" w14:textId="77777777" w:rsidR="007C5496" w:rsidRPr="0029611F" w:rsidRDefault="007C5496" w:rsidP="007C5496">
                  <w:pPr>
                    <w:pStyle w:val="afb"/>
                    <w:spacing w:line="240" w:lineRule="auto"/>
                    <w:rPr>
                      <w:color w:val="000000"/>
                      <w:szCs w:val="21"/>
                    </w:rPr>
                  </w:pPr>
                </w:p>
              </w:tc>
              <w:tc>
                <w:tcPr>
                  <w:tcW w:w="842" w:type="pct"/>
                  <w:vAlign w:val="center"/>
                </w:tcPr>
                <w:p w14:paraId="5D774263" w14:textId="64CDB21B" w:rsidR="007C5496" w:rsidRPr="0029611F" w:rsidRDefault="007C5496" w:rsidP="007C5496">
                  <w:pPr>
                    <w:pStyle w:val="afb"/>
                    <w:spacing w:line="240" w:lineRule="auto"/>
                    <w:rPr>
                      <w:color w:val="000000"/>
                    </w:rPr>
                  </w:pPr>
                  <w:r w:rsidRPr="0029611F">
                    <w:rPr>
                      <w:szCs w:val="21"/>
                    </w:rPr>
                    <w:t>3</w:t>
                  </w:r>
                </w:p>
              </w:tc>
              <w:tc>
                <w:tcPr>
                  <w:tcW w:w="842" w:type="pct"/>
                  <w:vAlign w:val="center"/>
                </w:tcPr>
                <w:p w14:paraId="433AA5D5" w14:textId="42369B69" w:rsidR="007C5496" w:rsidRPr="0029611F" w:rsidRDefault="007C5496" w:rsidP="007C5496">
                  <w:pPr>
                    <w:pStyle w:val="afb"/>
                    <w:spacing w:line="240" w:lineRule="auto"/>
                    <w:rPr>
                      <w:rFonts w:eastAsia="等线"/>
                      <w:color w:val="000000"/>
                      <w:szCs w:val="21"/>
                    </w:rPr>
                  </w:pPr>
                  <w:r w:rsidRPr="0029611F">
                    <w:rPr>
                      <w:rFonts w:hint="eastAsia"/>
                      <w:color w:val="000000"/>
                      <w:szCs w:val="21"/>
                      <w:lang w:bidi="ar"/>
                    </w:rPr>
                    <w:t>4.71</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3BF8BC5D" w14:textId="43F4F0AC" w:rsidR="007C5496" w:rsidRPr="0029611F" w:rsidRDefault="007C5496" w:rsidP="007C5496">
                  <w:pPr>
                    <w:pStyle w:val="afb"/>
                    <w:spacing w:line="240" w:lineRule="auto"/>
                    <w:rPr>
                      <w:rFonts w:eastAsia="等线"/>
                      <w:color w:val="000000"/>
                      <w:szCs w:val="21"/>
                    </w:rPr>
                  </w:pPr>
                  <w:r w:rsidRPr="0029611F">
                    <w:rPr>
                      <w:rFonts w:hint="eastAsia"/>
                      <w:szCs w:val="21"/>
                    </w:rPr>
                    <w:t>0.8</w:t>
                  </w:r>
                </w:p>
              </w:tc>
              <w:tc>
                <w:tcPr>
                  <w:tcW w:w="781" w:type="pct"/>
                  <w:vAlign w:val="center"/>
                </w:tcPr>
                <w:p w14:paraId="505F0969" w14:textId="26C1D50C" w:rsidR="007C5496" w:rsidRPr="0029611F" w:rsidRDefault="007C5496" w:rsidP="007C5496">
                  <w:pPr>
                    <w:pStyle w:val="afb"/>
                    <w:spacing w:line="240" w:lineRule="auto"/>
                    <w:rPr>
                      <w:color w:val="000000"/>
                      <w:szCs w:val="21"/>
                    </w:rPr>
                  </w:pPr>
                  <w:r w:rsidRPr="0029611F">
                    <w:rPr>
                      <w:rFonts w:cs="等线 Light" w:hint="eastAsia"/>
                      <w:szCs w:val="21"/>
                    </w:rPr>
                    <w:t>3.8</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2DC48EC1" w14:textId="77777777" w:rsidTr="00CB5146">
              <w:trPr>
                <w:trHeight w:val="397"/>
              </w:trPr>
              <w:tc>
                <w:tcPr>
                  <w:tcW w:w="713" w:type="pct"/>
                  <w:vMerge/>
                  <w:vAlign w:val="center"/>
                </w:tcPr>
                <w:p w14:paraId="15900D02" w14:textId="77777777" w:rsidR="007C5496" w:rsidRPr="0029611F" w:rsidRDefault="007C5496" w:rsidP="007C5496">
                  <w:pPr>
                    <w:pStyle w:val="afb"/>
                    <w:spacing w:line="240" w:lineRule="auto"/>
                    <w:rPr>
                      <w:color w:val="000000"/>
                      <w:szCs w:val="21"/>
                    </w:rPr>
                  </w:pPr>
                </w:p>
              </w:tc>
              <w:tc>
                <w:tcPr>
                  <w:tcW w:w="923" w:type="pct"/>
                  <w:vMerge/>
                  <w:vAlign w:val="center"/>
                </w:tcPr>
                <w:p w14:paraId="524FB24F" w14:textId="77777777" w:rsidR="007C5496" w:rsidRPr="0029611F" w:rsidRDefault="007C5496" w:rsidP="007C5496">
                  <w:pPr>
                    <w:pStyle w:val="afb"/>
                    <w:spacing w:line="240" w:lineRule="auto"/>
                    <w:rPr>
                      <w:color w:val="000000"/>
                      <w:szCs w:val="21"/>
                    </w:rPr>
                  </w:pPr>
                </w:p>
              </w:tc>
              <w:tc>
                <w:tcPr>
                  <w:tcW w:w="842" w:type="pct"/>
                  <w:vAlign w:val="center"/>
                </w:tcPr>
                <w:p w14:paraId="56785D76" w14:textId="7516E9AC" w:rsidR="007C5496" w:rsidRPr="0029611F" w:rsidRDefault="007C5496" w:rsidP="007C5496">
                  <w:pPr>
                    <w:pStyle w:val="afb"/>
                    <w:spacing w:line="240" w:lineRule="auto"/>
                    <w:rPr>
                      <w:color w:val="000000"/>
                    </w:rPr>
                  </w:pPr>
                  <w:r w:rsidRPr="0029611F">
                    <w:rPr>
                      <w:rFonts w:hint="eastAsia"/>
                      <w:szCs w:val="21"/>
                    </w:rPr>
                    <w:t>4</w:t>
                  </w:r>
                </w:p>
              </w:tc>
              <w:tc>
                <w:tcPr>
                  <w:tcW w:w="842" w:type="pct"/>
                  <w:vAlign w:val="center"/>
                </w:tcPr>
                <w:p w14:paraId="62A64CC2" w14:textId="0B0F7428" w:rsidR="007C5496" w:rsidRPr="0029611F" w:rsidRDefault="007C5496" w:rsidP="007C5496">
                  <w:pPr>
                    <w:pStyle w:val="afb"/>
                    <w:spacing w:line="240" w:lineRule="auto"/>
                    <w:rPr>
                      <w:rFonts w:eastAsia="等线"/>
                      <w:color w:val="000000"/>
                      <w:szCs w:val="21"/>
                    </w:rPr>
                  </w:pPr>
                  <w:r w:rsidRPr="0029611F">
                    <w:rPr>
                      <w:rFonts w:hint="eastAsia"/>
                      <w:color w:val="000000"/>
                      <w:szCs w:val="21"/>
                      <w:lang w:bidi="ar"/>
                    </w:rPr>
                    <w:t>4.54</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20DBA6F7" w14:textId="6AE7E1FE" w:rsidR="007C5496" w:rsidRPr="0029611F" w:rsidRDefault="007C5496" w:rsidP="007C5496">
                  <w:pPr>
                    <w:pStyle w:val="afb"/>
                    <w:spacing w:line="240" w:lineRule="auto"/>
                    <w:rPr>
                      <w:rFonts w:eastAsia="等线"/>
                      <w:color w:val="000000"/>
                      <w:szCs w:val="21"/>
                    </w:rPr>
                  </w:pPr>
                  <w:r w:rsidRPr="0029611F">
                    <w:rPr>
                      <w:rFonts w:hint="eastAsia"/>
                      <w:szCs w:val="21"/>
                    </w:rPr>
                    <w:t>0.5</w:t>
                  </w:r>
                </w:p>
              </w:tc>
              <w:tc>
                <w:tcPr>
                  <w:tcW w:w="781" w:type="pct"/>
                  <w:vAlign w:val="center"/>
                </w:tcPr>
                <w:p w14:paraId="25A10835" w14:textId="5CD5C7B4" w:rsidR="007C5496" w:rsidRPr="0029611F" w:rsidRDefault="007C5496" w:rsidP="007C5496">
                  <w:pPr>
                    <w:pStyle w:val="afb"/>
                    <w:spacing w:line="240" w:lineRule="auto"/>
                    <w:rPr>
                      <w:color w:val="000000"/>
                      <w:szCs w:val="21"/>
                    </w:rPr>
                  </w:pPr>
                  <w:r w:rsidRPr="0029611F">
                    <w:rPr>
                      <w:rFonts w:cs="等线 Light" w:hint="eastAsia"/>
                      <w:szCs w:val="21"/>
                    </w:rPr>
                    <w:t>2.3</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2D1B03D2" w14:textId="77777777" w:rsidTr="00CB5146">
              <w:trPr>
                <w:trHeight w:val="397"/>
              </w:trPr>
              <w:tc>
                <w:tcPr>
                  <w:tcW w:w="713" w:type="pct"/>
                  <w:vMerge/>
                  <w:vAlign w:val="center"/>
                </w:tcPr>
                <w:p w14:paraId="0EE81396" w14:textId="77777777" w:rsidR="007C5496" w:rsidRPr="0029611F" w:rsidRDefault="007C5496" w:rsidP="007C5496">
                  <w:pPr>
                    <w:pStyle w:val="afb"/>
                    <w:spacing w:line="240" w:lineRule="auto"/>
                    <w:rPr>
                      <w:color w:val="000000"/>
                      <w:szCs w:val="21"/>
                    </w:rPr>
                  </w:pPr>
                </w:p>
              </w:tc>
              <w:tc>
                <w:tcPr>
                  <w:tcW w:w="923" w:type="pct"/>
                  <w:vMerge/>
                  <w:vAlign w:val="center"/>
                </w:tcPr>
                <w:p w14:paraId="784409BA" w14:textId="77777777" w:rsidR="007C5496" w:rsidRPr="0029611F" w:rsidRDefault="007C5496" w:rsidP="007C5496">
                  <w:pPr>
                    <w:pStyle w:val="afb"/>
                    <w:spacing w:line="240" w:lineRule="auto"/>
                    <w:rPr>
                      <w:color w:val="000000"/>
                      <w:szCs w:val="21"/>
                    </w:rPr>
                  </w:pPr>
                </w:p>
              </w:tc>
              <w:tc>
                <w:tcPr>
                  <w:tcW w:w="842" w:type="pct"/>
                  <w:vAlign w:val="center"/>
                </w:tcPr>
                <w:p w14:paraId="7B2B6B3D" w14:textId="105B3D1A" w:rsidR="007C5496" w:rsidRPr="0029611F" w:rsidRDefault="007C5496" w:rsidP="007C5496">
                  <w:pPr>
                    <w:pStyle w:val="afb"/>
                    <w:spacing w:line="240" w:lineRule="auto"/>
                    <w:rPr>
                      <w:color w:val="000000"/>
                      <w:szCs w:val="21"/>
                    </w:rPr>
                  </w:pPr>
                  <w:r w:rsidRPr="0029611F">
                    <w:rPr>
                      <w:rFonts w:hint="eastAsia"/>
                      <w:szCs w:val="21"/>
                    </w:rPr>
                    <w:t>5</w:t>
                  </w:r>
                </w:p>
              </w:tc>
              <w:tc>
                <w:tcPr>
                  <w:tcW w:w="842" w:type="pct"/>
                  <w:vAlign w:val="center"/>
                </w:tcPr>
                <w:p w14:paraId="6536132A" w14:textId="21084327" w:rsidR="007C5496" w:rsidRPr="0029611F" w:rsidRDefault="007C5496" w:rsidP="007C5496">
                  <w:pPr>
                    <w:pStyle w:val="afb"/>
                    <w:spacing w:line="240" w:lineRule="auto"/>
                    <w:rPr>
                      <w:color w:val="000000"/>
                      <w:szCs w:val="21"/>
                    </w:rPr>
                  </w:pPr>
                  <w:r w:rsidRPr="0029611F">
                    <w:rPr>
                      <w:rFonts w:hint="eastAsia"/>
                      <w:color w:val="000000"/>
                      <w:szCs w:val="21"/>
                      <w:lang w:bidi="ar"/>
                    </w:rPr>
                    <w:t>4.48</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668A0FFE" w14:textId="3B9C55E5" w:rsidR="007C5496" w:rsidRPr="0029611F" w:rsidRDefault="007C5496" w:rsidP="007C5496">
                  <w:pPr>
                    <w:pStyle w:val="afb"/>
                    <w:spacing w:line="240" w:lineRule="auto"/>
                    <w:rPr>
                      <w:color w:val="000000"/>
                      <w:szCs w:val="21"/>
                    </w:rPr>
                  </w:pPr>
                  <w:r w:rsidRPr="0029611F">
                    <w:rPr>
                      <w:rFonts w:hint="eastAsia"/>
                      <w:szCs w:val="21"/>
                    </w:rPr>
                    <w:t>0.4</w:t>
                  </w:r>
                </w:p>
              </w:tc>
              <w:tc>
                <w:tcPr>
                  <w:tcW w:w="781" w:type="pct"/>
                  <w:vAlign w:val="center"/>
                </w:tcPr>
                <w:p w14:paraId="59946607" w14:textId="1B552BA5" w:rsidR="007C5496" w:rsidRPr="0029611F" w:rsidRDefault="007C5496" w:rsidP="007C5496">
                  <w:pPr>
                    <w:pStyle w:val="afb"/>
                    <w:spacing w:line="240" w:lineRule="auto"/>
                    <w:rPr>
                      <w:color w:val="000000"/>
                      <w:szCs w:val="21"/>
                    </w:rPr>
                  </w:pPr>
                  <w:r w:rsidRPr="0029611F">
                    <w:rPr>
                      <w:rFonts w:cs="等线 Light" w:hint="eastAsia"/>
                      <w:szCs w:val="21"/>
                    </w:rPr>
                    <w:t>1.8</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r w:rsidR="007C5496" w:rsidRPr="0029611F" w14:paraId="32DDF3A8" w14:textId="77777777" w:rsidTr="00CB5146">
              <w:trPr>
                <w:trHeight w:val="397"/>
              </w:trPr>
              <w:tc>
                <w:tcPr>
                  <w:tcW w:w="713" w:type="pct"/>
                  <w:vMerge/>
                  <w:vAlign w:val="center"/>
                </w:tcPr>
                <w:p w14:paraId="006E4AA3" w14:textId="77777777" w:rsidR="007C5496" w:rsidRPr="0029611F" w:rsidRDefault="007C5496" w:rsidP="007C5496">
                  <w:pPr>
                    <w:pStyle w:val="afb"/>
                    <w:spacing w:line="240" w:lineRule="auto"/>
                    <w:rPr>
                      <w:color w:val="000000"/>
                      <w:szCs w:val="21"/>
                    </w:rPr>
                  </w:pPr>
                </w:p>
              </w:tc>
              <w:tc>
                <w:tcPr>
                  <w:tcW w:w="923" w:type="pct"/>
                  <w:vMerge/>
                  <w:vAlign w:val="center"/>
                </w:tcPr>
                <w:p w14:paraId="2231FD4C" w14:textId="77777777" w:rsidR="007C5496" w:rsidRPr="0029611F" w:rsidRDefault="007C5496" w:rsidP="007C5496">
                  <w:pPr>
                    <w:pStyle w:val="afb"/>
                    <w:spacing w:line="240" w:lineRule="auto"/>
                    <w:rPr>
                      <w:color w:val="000000"/>
                      <w:szCs w:val="21"/>
                    </w:rPr>
                  </w:pPr>
                </w:p>
              </w:tc>
              <w:tc>
                <w:tcPr>
                  <w:tcW w:w="842" w:type="pct"/>
                  <w:vAlign w:val="center"/>
                </w:tcPr>
                <w:p w14:paraId="553A6598" w14:textId="2D7829A4" w:rsidR="007C5496" w:rsidRPr="0029611F" w:rsidRDefault="007C5496" w:rsidP="007C5496">
                  <w:pPr>
                    <w:pStyle w:val="afb"/>
                    <w:spacing w:line="240" w:lineRule="auto"/>
                    <w:rPr>
                      <w:color w:val="000000"/>
                      <w:szCs w:val="21"/>
                    </w:rPr>
                  </w:pPr>
                  <w:r w:rsidRPr="0029611F">
                    <w:rPr>
                      <w:rFonts w:hint="eastAsia"/>
                      <w:szCs w:val="21"/>
                    </w:rPr>
                    <w:t>均值</w:t>
                  </w:r>
                </w:p>
              </w:tc>
              <w:tc>
                <w:tcPr>
                  <w:tcW w:w="842" w:type="pct"/>
                  <w:vAlign w:val="center"/>
                </w:tcPr>
                <w:p w14:paraId="72CF1B48" w14:textId="045B9D40" w:rsidR="007C5496" w:rsidRPr="0029611F" w:rsidRDefault="007C5496" w:rsidP="007C5496">
                  <w:pPr>
                    <w:pStyle w:val="afb"/>
                    <w:spacing w:line="240" w:lineRule="auto"/>
                    <w:rPr>
                      <w:color w:val="000000"/>
                      <w:szCs w:val="21"/>
                    </w:rPr>
                  </w:pPr>
                  <w:r w:rsidRPr="0029611F">
                    <w:rPr>
                      <w:rFonts w:hint="eastAsia"/>
                      <w:color w:val="000000"/>
                      <w:szCs w:val="21"/>
                      <w:lang w:bidi="ar"/>
                    </w:rPr>
                    <w:t>4.59</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c>
                <w:tcPr>
                  <w:tcW w:w="899" w:type="pct"/>
                  <w:vAlign w:val="center"/>
                </w:tcPr>
                <w:p w14:paraId="0E569A39" w14:textId="704078D4" w:rsidR="007C5496" w:rsidRPr="0029611F" w:rsidRDefault="007C5496" w:rsidP="007C5496">
                  <w:pPr>
                    <w:pStyle w:val="afb"/>
                    <w:spacing w:line="240" w:lineRule="auto"/>
                    <w:rPr>
                      <w:color w:val="000000"/>
                      <w:szCs w:val="21"/>
                    </w:rPr>
                  </w:pPr>
                  <w:r w:rsidRPr="0029611F">
                    <w:rPr>
                      <w:rFonts w:hint="eastAsia"/>
                      <w:szCs w:val="21"/>
                    </w:rPr>
                    <w:t>0.6</w:t>
                  </w:r>
                </w:p>
              </w:tc>
              <w:tc>
                <w:tcPr>
                  <w:tcW w:w="781" w:type="pct"/>
                  <w:vAlign w:val="center"/>
                </w:tcPr>
                <w:p w14:paraId="2B673EB8" w14:textId="63233B35" w:rsidR="007C5496" w:rsidRPr="0029611F" w:rsidRDefault="007C5496" w:rsidP="007C5496">
                  <w:pPr>
                    <w:pStyle w:val="afb"/>
                    <w:spacing w:line="240" w:lineRule="auto"/>
                    <w:rPr>
                      <w:color w:val="000000"/>
                      <w:szCs w:val="21"/>
                    </w:rPr>
                  </w:pPr>
                  <w:r w:rsidRPr="0029611F">
                    <w:rPr>
                      <w:rFonts w:cs="等线 Light" w:hint="eastAsia"/>
                      <w:szCs w:val="21"/>
                    </w:rPr>
                    <w:t>2.8</w:t>
                  </w:r>
                  <w:r w:rsidRPr="0029611F">
                    <w:rPr>
                      <w:color w:val="000000"/>
                      <w:szCs w:val="21"/>
                      <w:lang w:bidi="ar"/>
                    </w:rPr>
                    <w:t>×</w:t>
                  </w:r>
                  <w:r w:rsidRPr="0029611F">
                    <w:rPr>
                      <w:rFonts w:hint="eastAsia"/>
                      <w:color w:val="000000"/>
                      <w:szCs w:val="21"/>
                      <w:lang w:bidi="ar"/>
                    </w:rPr>
                    <w:t>10</w:t>
                  </w:r>
                  <w:r w:rsidRPr="0029611F">
                    <w:rPr>
                      <w:rFonts w:hint="eastAsia"/>
                      <w:color w:val="000000"/>
                      <w:szCs w:val="21"/>
                      <w:vertAlign w:val="superscript"/>
                      <w:lang w:bidi="ar"/>
                    </w:rPr>
                    <w:t>-3</w:t>
                  </w:r>
                </w:p>
              </w:tc>
            </w:tr>
          </w:tbl>
          <w:p w14:paraId="075EA905" w14:textId="77777777" w:rsidR="0073602C" w:rsidRPr="0029611F" w:rsidRDefault="00984464" w:rsidP="007C5496">
            <w:pPr>
              <w:spacing w:after="0" w:line="460" w:lineRule="exact"/>
              <w:ind w:firstLineChars="200" w:firstLine="480"/>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由</w:t>
            </w:r>
            <w:r w:rsidR="007C5496" w:rsidRPr="0029611F">
              <w:rPr>
                <w:rFonts w:ascii="Times New Roman" w:eastAsia="宋体" w:hAnsi="Times New Roman" w:hint="eastAsia"/>
                <w:bCs/>
                <w:color w:val="000000"/>
                <w:sz w:val="24"/>
                <w:szCs w:val="24"/>
              </w:rPr>
              <w:t>上表</w:t>
            </w:r>
            <w:r w:rsidR="003C33D9" w:rsidRPr="0029611F">
              <w:rPr>
                <w:rFonts w:ascii="Times New Roman" w:eastAsia="宋体" w:hAnsi="Times New Roman"/>
                <w:bCs/>
                <w:color w:val="000000"/>
                <w:sz w:val="24"/>
                <w:szCs w:val="24"/>
              </w:rPr>
              <w:t>检测数据</w:t>
            </w:r>
            <w:r w:rsidRPr="0029611F">
              <w:rPr>
                <w:rFonts w:ascii="Times New Roman" w:eastAsia="宋体" w:hAnsi="Times New Roman"/>
                <w:bCs/>
                <w:color w:val="000000"/>
                <w:sz w:val="24"/>
                <w:szCs w:val="24"/>
              </w:rPr>
              <w:t>可知，</w:t>
            </w:r>
            <w:r w:rsidR="007C5496" w:rsidRPr="0029611F">
              <w:rPr>
                <w:rFonts w:ascii="Times New Roman" w:eastAsia="宋体" w:hAnsi="Times New Roman" w:hint="eastAsia"/>
                <w:bCs/>
                <w:color w:val="000000"/>
                <w:sz w:val="24"/>
                <w:szCs w:val="24"/>
              </w:rPr>
              <w:t>食堂废气经静电式油烟净化器处理后排放浓度能够满足《餐饮业油烟污染物排放标准》（</w:t>
            </w:r>
            <w:r w:rsidR="007C5496" w:rsidRPr="0029611F">
              <w:rPr>
                <w:rFonts w:ascii="Times New Roman" w:eastAsia="宋体" w:hAnsi="Times New Roman" w:hint="eastAsia"/>
                <w:bCs/>
                <w:color w:val="000000"/>
                <w:sz w:val="24"/>
                <w:szCs w:val="24"/>
              </w:rPr>
              <w:t>DB41/1604-2018</w:t>
            </w:r>
            <w:r w:rsidR="007C5496" w:rsidRPr="0029611F">
              <w:rPr>
                <w:rFonts w:ascii="Times New Roman" w:eastAsia="宋体" w:hAnsi="Times New Roman" w:hint="eastAsia"/>
                <w:bCs/>
                <w:color w:val="000000"/>
                <w:sz w:val="24"/>
                <w:szCs w:val="24"/>
              </w:rPr>
              <w:t>）最高允许排放浓度</w:t>
            </w:r>
            <w:r w:rsidR="007C5496" w:rsidRPr="0029611F">
              <w:rPr>
                <w:rFonts w:ascii="Times New Roman" w:eastAsia="宋体" w:hAnsi="Times New Roman" w:hint="eastAsia"/>
                <w:bCs/>
                <w:color w:val="000000"/>
                <w:sz w:val="24"/>
                <w:szCs w:val="24"/>
              </w:rPr>
              <w:t>1.5mg/m</w:t>
            </w:r>
            <w:r w:rsidR="007C5496" w:rsidRPr="0029611F">
              <w:rPr>
                <w:rFonts w:ascii="Times New Roman" w:eastAsia="宋体" w:hAnsi="Times New Roman" w:hint="eastAsia"/>
                <w:bCs/>
                <w:color w:val="000000"/>
                <w:sz w:val="24"/>
                <w:szCs w:val="24"/>
                <w:vertAlign w:val="superscript"/>
              </w:rPr>
              <w:t>3</w:t>
            </w:r>
            <w:r w:rsidR="007C5496" w:rsidRPr="0029611F">
              <w:rPr>
                <w:rFonts w:ascii="Times New Roman" w:eastAsia="宋体" w:hAnsi="Times New Roman" w:hint="eastAsia"/>
                <w:bCs/>
                <w:color w:val="000000"/>
                <w:sz w:val="24"/>
                <w:szCs w:val="24"/>
              </w:rPr>
              <w:t>，的要求。</w:t>
            </w:r>
          </w:p>
          <w:p w14:paraId="2EE5A0C9"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10FC6484"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7EFFF7EF"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3CD78C07"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3423BA4A"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59AE893D"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17D3D9A1"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3550C19E"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762092DA"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5AAEA7D6"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79699348"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6244297D" w14:textId="77777777"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p w14:paraId="35ADDDDE" w14:textId="4A609F3B" w:rsidR="007C5496" w:rsidRPr="0029611F" w:rsidRDefault="007C5496" w:rsidP="007C5496">
            <w:pPr>
              <w:spacing w:after="0" w:line="460" w:lineRule="exact"/>
              <w:ind w:firstLineChars="200" w:firstLine="480"/>
              <w:textAlignment w:val="baseline"/>
              <w:rPr>
                <w:rFonts w:ascii="Times New Roman" w:eastAsia="宋体" w:hAnsi="Times New Roman"/>
                <w:bCs/>
                <w:color w:val="000000"/>
                <w:sz w:val="24"/>
                <w:szCs w:val="24"/>
              </w:rPr>
            </w:pPr>
          </w:p>
        </w:tc>
      </w:tr>
    </w:tbl>
    <w:p w14:paraId="1D6437F7" w14:textId="77777777" w:rsidR="006F1B7F" w:rsidRPr="0029611F" w:rsidRDefault="006F1B7F" w:rsidP="0073602C">
      <w:pPr>
        <w:spacing w:after="0" w:line="460" w:lineRule="exact"/>
        <w:jc w:val="both"/>
        <w:textAlignment w:val="baseline"/>
        <w:rPr>
          <w:rFonts w:ascii="Times New Roman" w:eastAsia="黑体" w:hAnsi="黑体" w:hint="eastAsia"/>
          <w:bCs/>
          <w:color w:val="000000"/>
          <w:sz w:val="24"/>
          <w:szCs w:val="24"/>
        </w:rPr>
        <w:sectPr w:rsidR="006F1B7F" w:rsidRPr="0029611F">
          <w:pgSz w:w="11906" w:h="16838"/>
          <w:pgMar w:top="1440" w:right="1800" w:bottom="1440" w:left="1800" w:header="708" w:footer="708" w:gutter="0"/>
          <w:cols w:space="720"/>
          <w:docGrid w:linePitch="360"/>
        </w:sectPr>
      </w:pPr>
    </w:p>
    <w:p w14:paraId="046CC7BB" w14:textId="52090197" w:rsidR="00875C77" w:rsidRPr="0029611F" w:rsidRDefault="00812DBF" w:rsidP="00875C77">
      <w:pPr>
        <w:spacing w:after="0" w:line="460" w:lineRule="exact"/>
        <w:ind w:firstLineChars="200" w:firstLine="480"/>
        <w:textAlignment w:val="baseline"/>
        <w:rPr>
          <w:rFonts w:ascii="Times New Roman" w:eastAsia="黑体" w:hAnsi="黑体" w:hint="eastAsia"/>
          <w:bCs/>
          <w:color w:val="000000"/>
          <w:sz w:val="24"/>
          <w:szCs w:val="24"/>
        </w:rPr>
      </w:pPr>
      <w:r w:rsidRPr="0029611F">
        <w:rPr>
          <w:rFonts w:ascii="Times New Roman" w:eastAsia="黑体" w:hAnsi="黑体"/>
          <w:bCs/>
          <w:color w:val="000000"/>
          <w:sz w:val="24"/>
          <w:szCs w:val="24"/>
        </w:rPr>
        <w:lastRenderedPageBreak/>
        <w:t>表</w:t>
      </w:r>
      <w:r w:rsidR="00866A76" w:rsidRPr="0029611F">
        <w:rPr>
          <w:rFonts w:ascii="Times New Roman" w:eastAsia="黑体" w:hAnsi="黑体"/>
          <w:bCs/>
          <w:color w:val="000000"/>
          <w:sz w:val="24"/>
          <w:szCs w:val="24"/>
        </w:rPr>
        <w:t>21</w:t>
      </w:r>
      <w:r w:rsidRPr="0029611F">
        <w:rPr>
          <w:rFonts w:ascii="Times New Roman" w:eastAsia="黑体" w:hAnsi="黑体"/>
          <w:bCs/>
          <w:color w:val="000000"/>
          <w:sz w:val="24"/>
          <w:szCs w:val="24"/>
        </w:rPr>
        <w:t xml:space="preserve">            </w:t>
      </w:r>
      <w:r w:rsidRPr="0029611F">
        <w:rPr>
          <w:rFonts w:ascii="Times New Roman" w:eastAsia="黑体" w:hAnsi="黑体" w:hint="eastAsia"/>
          <w:bCs/>
          <w:color w:val="000000"/>
          <w:sz w:val="24"/>
          <w:szCs w:val="24"/>
        </w:rPr>
        <w:t xml:space="preserve">         </w:t>
      </w:r>
      <w:r w:rsidRPr="0029611F">
        <w:rPr>
          <w:rFonts w:ascii="Times New Roman" w:eastAsia="黑体" w:hAnsi="黑体"/>
          <w:bCs/>
          <w:color w:val="000000"/>
          <w:sz w:val="24"/>
          <w:szCs w:val="24"/>
        </w:rPr>
        <w:t xml:space="preserve">                 </w:t>
      </w:r>
      <w:r w:rsidRPr="0029611F">
        <w:rPr>
          <w:rFonts w:ascii="Times New Roman" w:eastAsia="黑体" w:hAnsi="黑体" w:hint="eastAsia"/>
          <w:bCs/>
          <w:color w:val="000000"/>
          <w:sz w:val="24"/>
          <w:szCs w:val="24"/>
        </w:rPr>
        <w:t xml:space="preserve"> </w:t>
      </w:r>
      <w:r w:rsidRPr="0029611F">
        <w:rPr>
          <w:rFonts w:ascii="Times New Roman" w:eastAsia="黑体" w:hAnsi="黑体"/>
          <w:bCs/>
          <w:color w:val="000000"/>
          <w:sz w:val="24"/>
          <w:szCs w:val="24"/>
        </w:rPr>
        <w:t>有组织</w:t>
      </w:r>
      <w:r w:rsidRPr="0029611F">
        <w:rPr>
          <w:rFonts w:ascii="Times New Roman" w:eastAsia="黑体" w:hAnsi="黑体" w:hint="eastAsia"/>
          <w:bCs/>
          <w:color w:val="000000"/>
          <w:sz w:val="24"/>
          <w:szCs w:val="24"/>
        </w:rPr>
        <w:t>废气检</w:t>
      </w:r>
      <w:r w:rsidRPr="0029611F">
        <w:rPr>
          <w:rFonts w:ascii="Times New Roman" w:eastAsia="黑体" w:hAnsi="黑体"/>
          <w:bCs/>
          <w:color w:val="000000"/>
          <w:sz w:val="24"/>
          <w:szCs w:val="24"/>
        </w:rPr>
        <w:t>测结果</w:t>
      </w:r>
      <w:r w:rsidRPr="0029611F">
        <w:rPr>
          <w:rFonts w:ascii="Times New Roman" w:eastAsia="黑体" w:hAnsi="黑体" w:hint="eastAsia"/>
          <w:bCs/>
          <w:color w:val="000000"/>
          <w:sz w:val="24"/>
          <w:szCs w:val="24"/>
        </w:rPr>
        <w:t>（</w:t>
      </w:r>
      <w:r w:rsidR="007C5496" w:rsidRPr="0029611F">
        <w:rPr>
          <w:rFonts w:ascii="Times New Roman" w:eastAsia="黑体" w:hAnsi="黑体" w:hint="eastAsia"/>
          <w:bCs/>
          <w:color w:val="000000"/>
          <w:sz w:val="24"/>
          <w:szCs w:val="24"/>
        </w:rPr>
        <w:t>2</w:t>
      </w:r>
      <w:r w:rsidRPr="0029611F">
        <w:rPr>
          <w:rFonts w:ascii="Times New Roman" w:eastAsia="黑体" w:hAnsi="黑体" w:hint="eastAsia"/>
          <w:bCs/>
          <w:color w:val="000000"/>
          <w:sz w:val="24"/>
          <w:szCs w:val="24"/>
        </w:rPr>
        <w:t>）</w:t>
      </w:r>
    </w:p>
    <w:tbl>
      <w:tblPr>
        <w:tblpPr w:leftFromText="180" w:rightFromText="180"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70"/>
        <w:gridCol w:w="1135"/>
        <w:gridCol w:w="956"/>
        <w:gridCol w:w="1091"/>
        <w:gridCol w:w="955"/>
        <w:gridCol w:w="820"/>
        <w:gridCol w:w="955"/>
        <w:gridCol w:w="955"/>
        <w:gridCol w:w="955"/>
        <w:gridCol w:w="1089"/>
        <w:gridCol w:w="956"/>
        <w:gridCol w:w="856"/>
        <w:gridCol w:w="1055"/>
        <w:gridCol w:w="802"/>
      </w:tblGrid>
      <w:tr w:rsidR="00CD0C61" w:rsidRPr="0029611F" w14:paraId="28B0C9D3" w14:textId="77777777" w:rsidTr="007C5496">
        <w:trPr>
          <w:cantSplit/>
          <w:trHeight w:val="397"/>
        </w:trPr>
        <w:tc>
          <w:tcPr>
            <w:tcW w:w="970" w:type="dxa"/>
            <w:vMerge w:val="restart"/>
            <w:vAlign w:val="center"/>
          </w:tcPr>
          <w:p w14:paraId="4113D59D" w14:textId="77777777" w:rsidR="00812DBF" w:rsidRPr="0029611F" w:rsidRDefault="00812DBF" w:rsidP="002634DA">
            <w:pPr>
              <w:pStyle w:val="afb"/>
              <w:spacing w:line="240" w:lineRule="auto"/>
              <w:jc w:val="left"/>
              <w:rPr>
                <w:b/>
                <w:bCs/>
                <w:color w:val="000000"/>
                <w:szCs w:val="21"/>
              </w:rPr>
            </w:pPr>
            <w:r w:rsidRPr="0029611F">
              <w:rPr>
                <w:b/>
                <w:bCs/>
                <w:color w:val="000000"/>
                <w:szCs w:val="21"/>
              </w:rPr>
              <w:t>检测日期</w:t>
            </w:r>
          </w:p>
        </w:tc>
        <w:tc>
          <w:tcPr>
            <w:tcW w:w="1135" w:type="dxa"/>
            <w:vMerge w:val="restart"/>
            <w:vAlign w:val="center"/>
          </w:tcPr>
          <w:p w14:paraId="30F6BDC1" w14:textId="77777777" w:rsidR="00812DBF" w:rsidRPr="0029611F" w:rsidRDefault="00812DBF" w:rsidP="002634DA">
            <w:pPr>
              <w:pStyle w:val="afb"/>
              <w:spacing w:line="240" w:lineRule="auto"/>
              <w:rPr>
                <w:b/>
                <w:bCs/>
                <w:color w:val="000000"/>
                <w:szCs w:val="21"/>
              </w:rPr>
            </w:pPr>
            <w:r w:rsidRPr="0029611F">
              <w:rPr>
                <w:b/>
                <w:bCs/>
                <w:color w:val="000000"/>
                <w:szCs w:val="21"/>
              </w:rPr>
              <w:t>检测点位</w:t>
            </w:r>
          </w:p>
        </w:tc>
        <w:tc>
          <w:tcPr>
            <w:tcW w:w="956" w:type="dxa"/>
            <w:vMerge w:val="restart"/>
            <w:vAlign w:val="center"/>
          </w:tcPr>
          <w:p w14:paraId="04DA672A" w14:textId="77777777" w:rsidR="00812DBF" w:rsidRPr="0029611F" w:rsidRDefault="00812DBF" w:rsidP="002634DA">
            <w:pPr>
              <w:pStyle w:val="afb"/>
              <w:spacing w:line="240" w:lineRule="auto"/>
              <w:rPr>
                <w:b/>
                <w:bCs/>
                <w:color w:val="000000"/>
                <w:szCs w:val="21"/>
              </w:rPr>
            </w:pPr>
            <w:r w:rsidRPr="0029611F">
              <w:rPr>
                <w:b/>
                <w:bCs/>
                <w:color w:val="000000"/>
                <w:szCs w:val="21"/>
              </w:rPr>
              <w:t>检测频次</w:t>
            </w:r>
          </w:p>
        </w:tc>
        <w:tc>
          <w:tcPr>
            <w:tcW w:w="10489" w:type="dxa"/>
            <w:gridSpan w:val="11"/>
            <w:vAlign w:val="center"/>
          </w:tcPr>
          <w:p w14:paraId="49B465C3" w14:textId="77777777" w:rsidR="00812DBF" w:rsidRPr="0029611F" w:rsidRDefault="00812DBF" w:rsidP="002634DA">
            <w:pPr>
              <w:pStyle w:val="afb"/>
              <w:spacing w:line="240" w:lineRule="auto"/>
              <w:rPr>
                <w:b/>
                <w:bCs/>
                <w:color w:val="000000"/>
                <w:szCs w:val="21"/>
              </w:rPr>
            </w:pPr>
            <w:r w:rsidRPr="0029611F">
              <w:rPr>
                <w:b/>
                <w:bCs/>
                <w:color w:val="000000"/>
                <w:szCs w:val="21"/>
              </w:rPr>
              <w:t>检测项目及结果</w:t>
            </w:r>
          </w:p>
        </w:tc>
      </w:tr>
      <w:tr w:rsidR="00CD0C61" w:rsidRPr="0029611F" w14:paraId="3BC23665" w14:textId="77777777" w:rsidTr="007C5496">
        <w:trPr>
          <w:cantSplit/>
          <w:trHeight w:val="397"/>
        </w:trPr>
        <w:tc>
          <w:tcPr>
            <w:tcW w:w="970" w:type="dxa"/>
            <w:vMerge/>
            <w:vAlign w:val="center"/>
          </w:tcPr>
          <w:p w14:paraId="213B7148" w14:textId="77777777" w:rsidR="00812DBF" w:rsidRPr="0029611F" w:rsidRDefault="00812DBF" w:rsidP="002634DA">
            <w:pPr>
              <w:pStyle w:val="afb"/>
              <w:spacing w:line="240" w:lineRule="auto"/>
              <w:rPr>
                <w:b/>
                <w:bCs/>
                <w:color w:val="000000"/>
                <w:szCs w:val="21"/>
              </w:rPr>
            </w:pPr>
          </w:p>
        </w:tc>
        <w:tc>
          <w:tcPr>
            <w:tcW w:w="1135" w:type="dxa"/>
            <w:vMerge/>
            <w:vAlign w:val="center"/>
          </w:tcPr>
          <w:p w14:paraId="00759188" w14:textId="77777777" w:rsidR="00812DBF" w:rsidRPr="0029611F" w:rsidRDefault="00812DBF" w:rsidP="002634DA">
            <w:pPr>
              <w:pStyle w:val="afb"/>
              <w:spacing w:line="240" w:lineRule="auto"/>
              <w:rPr>
                <w:b/>
                <w:bCs/>
                <w:color w:val="000000"/>
                <w:szCs w:val="21"/>
              </w:rPr>
            </w:pPr>
          </w:p>
        </w:tc>
        <w:tc>
          <w:tcPr>
            <w:tcW w:w="956" w:type="dxa"/>
            <w:vMerge/>
            <w:vAlign w:val="center"/>
          </w:tcPr>
          <w:p w14:paraId="395CAEA0" w14:textId="77777777" w:rsidR="00812DBF" w:rsidRPr="0029611F" w:rsidRDefault="00812DBF" w:rsidP="002634DA">
            <w:pPr>
              <w:pStyle w:val="afb"/>
              <w:spacing w:line="240" w:lineRule="auto"/>
              <w:rPr>
                <w:b/>
                <w:bCs/>
                <w:color w:val="000000"/>
                <w:szCs w:val="21"/>
              </w:rPr>
            </w:pPr>
          </w:p>
        </w:tc>
        <w:tc>
          <w:tcPr>
            <w:tcW w:w="1091" w:type="dxa"/>
            <w:vMerge w:val="restart"/>
            <w:vAlign w:val="center"/>
          </w:tcPr>
          <w:p w14:paraId="33A40E03" w14:textId="77777777" w:rsidR="00812DBF" w:rsidRPr="0029611F" w:rsidRDefault="00812DBF" w:rsidP="002634DA">
            <w:pPr>
              <w:pStyle w:val="afb"/>
              <w:spacing w:line="240" w:lineRule="auto"/>
              <w:rPr>
                <w:b/>
                <w:bCs/>
                <w:color w:val="000000"/>
                <w:szCs w:val="21"/>
              </w:rPr>
            </w:pPr>
            <w:r w:rsidRPr="0029611F">
              <w:rPr>
                <w:b/>
                <w:bCs/>
                <w:color w:val="000000"/>
                <w:szCs w:val="21"/>
              </w:rPr>
              <w:t>废气流量</w:t>
            </w:r>
          </w:p>
          <w:p w14:paraId="37BA5EE2" w14:textId="77777777" w:rsidR="00812DBF" w:rsidRPr="0029611F" w:rsidRDefault="00812DBF" w:rsidP="002634DA">
            <w:pPr>
              <w:pStyle w:val="afb"/>
              <w:spacing w:line="240" w:lineRule="auto"/>
              <w:rPr>
                <w:b/>
                <w:bCs/>
                <w:color w:val="000000"/>
                <w:szCs w:val="21"/>
              </w:rPr>
            </w:pPr>
            <w:r w:rsidRPr="0029611F">
              <w:rPr>
                <w:b/>
                <w:bCs/>
                <w:color w:val="000000"/>
                <w:szCs w:val="21"/>
              </w:rPr>
              <w:t>（</w:t>
            </w:r>
            <w:r w:rsidRPr="0029611F">
              <w:rPr>
                <w:b/>
                <w:bCs/>
                <w:color w:val="000000"/>
                <w:szCs w:val="21"/>
              </w:rPr>
              <w:t>m</w:t>
            </w:r>
            <w:r w:rsidRPr="0029611F">
              <w:rPr>
                <w:b/>
                <w:bCs/>
                <w:color w:val="000000"/>
                <w:szCs w:val="21"/>
                <w:vertAlign w:val="superscript"/>
              </w:rPr>
              <w:t>3</w:t>
            </w:r>
            <w:r w:rsidRPr="0029611F">
              <w:rPr>
                <w:b/>
                <w:bCs/>
                <w:color w:val="000000"/>
                <w:szCs w:val="21"/>
              </w:rPr>
              <w:t>/h</w:t>
            </w:r>
            <w:r w:rsidRPr="0029611F">
              <w:rPr>
                <w:b/>
                <w:bCs/>
                <w:color w:val="000000"/>
                <w:szCs w:val="21"/>
              </w:rPr>
              <w:t>）</w:t>
            </w:r>
          </w:p>
        </w:tc>
        <w:tc>
          <w:tcPr>
            <w:tcW w:w="2730" w:type="dxa"/>
            <w:gridSpan w:val="3"/>
            <w:vAlign w:val="center"/>
          </w:tcPr>
          <w:p w14:paraId="03D6DD1F" w14:textId="77777777" w:rsidR="00812DBF" w:rsidRPr="0029611F" w:rsidRDefault="00812DBF" w:rsidP="002634DA">
            <w:pPr>
              <w:pStyle w:val="afb"/>
              <w:spacing w:line="240" w:lineRule="auto"/>
              <w:rPr>
                <w:b/>
                <w:bCs/>
                <w:color w:val="000000"/>
                <w:szCs w:val="21"/>
              </w:rPr>
            </w:pPr>
            <w:r w:rsidRPr="0029611F">
              <w:rPr>
                <w:b/>
                <w:bCs/>
                <w:color w:val="000000"/>
                <w:szCs w:val="21"/>
              </w:rPr>
              <w:t>颗粒物</w:t>
            </w:r>
          </w:p>
        </w:tc>
        <w:tc>
          <w:tcPr>
            <w:tcW w:w="2999" w:type="dxa"/>
            <w:gridSpan w:val="3"/>
            <w:vAlign w:val="center"/>
          </w:tcPr>
          <w:p w14:paraId="64ED99A5" w14:textId="77777777" w:rsidR="00812DBF" w:rsidRPr="0029611F" w:rsidRDefault="00812DBF" w:rsidP="002634DA">
            <w:pPr>
              <w:pStyle w:val="afb"/>
              <w:spacing w:line="240" w:lineRule="auto"/>
              <w:rPr>
                <w:b/>
                <w:bCs/>
                <w:color w:val="000000"/>
                <w:szCs w:val="21"/>
              </w:rPr>
            </w:pPr>
            <w:r w:rsidRPr="0029611F">
              <w:rPr>
                <w:b/>
                <w:bCs/>
                <w:color w:val="000000"/>
                <w:szCs w:val="21"/>
              </w:rPr>
              <w:t>二氧化硫</w:t>
            </w:r>
          </w:p>
        </w:tc>
        <w:tc>
          <w:tcPr>
            <w:tcW w:w="2867" w:type="dxa"/>
            <w:gridSpan w:val="3"/>
            <w:vAlign w:val="center"/>
          </w:tcPr>
          <w:p w14:paraId="0A2C2F4E" w14:textId="77777777" w:rsidR="00812DBF" w:rsidRPr="0029611F" w:rsidRDefault="00812DBF" w:rsidP="002634DA">
            <w:pPr>
              <w:pStyle w:val="afb"/>
              <w:spacing w:line="240" w:lineRule="auto"/>
              <w:rPr>
                <w:b/>
                <w:bCs/>
                <w:color w:val="000000"/>
                <w:szCs w:val="21"/>
              </w:rPr>
            </w:pPr>
            <w:r w:rsidRPr="0029611F">
              <w:rPr>
                <w:b/>
                <w:bCs/>
                <w:color w:val="000000"/>
                <w:szCs w:val="21"/>
              </w:rPr>
              <w:t>氮氧化物</w:t>
            </w:r>
          </w:p>
        </w:tc>
        <w:tc>
          <w:tcPr>
            <w:tcW w:w="802" w:type="dxa"/>
            <w:vMerge w:val="restart"/>
            <w:vAlign w:val="center"/>
          </w:tcPr>
          <w:p w14:paraId="5C1F6713" w14:textId="77777777" w:rsidR="00812DBF" w:rsidRPr="0029611F" w:rsidRDefault="00812DBF" w:rsidP="002634DA">
            <w:pPr>
              <w:pStyle w:val="afb"/>
              <w:spacing w:line="240" w:lineRule="auto"/>
              <w:rPr>
                <w:b/>
                <w:bCs/>
                <w:color w:val="000000"/>
                <w:szCs w:val="21"/>
              </w:rPr>
            </w:pPr>
            <w:r w:rsidRPr="0029611F">
              <w:rPr>
                <w:b/>
                <w:bCs/>
                <w:color w:val="000000"/>
                <w:szCs w:val="21"/>
              </w:rPr>
              <w:t>含氧量（</w:t>
            </w:r>
            <w:r w:rsidRPr="0029611F">
              <w:rPr>
                <w:b/>
                <w:bCs/>
                <w:color w:val="000000"/>
                <w:szCs w:val="21"/>
              </w:rPr>
              <w:t>%</w:t>
            </w:r>
            <w:r w:rsidRPr="0029611F">
              <w:rPr>
                <w:b/>
                <w:bCs/>
                <w:color w:val="000000"/>
                <w:szCs w:val="21"/>
              </w:rPr>
              <w:t>）</w:t>
            </w:r>
          </w:p>
        </w:tc>
      </w:tr>
      <w:tr w:rsidR="00CD0C61" w:rsidRPr="0029611F" w14:paraId="5B259249" w14:textId="77777777" w:rsidTr="007C5496">
        <w:trPr>
          <w:cantSplit/>
          <w:trHeight w:val="397"/>
        </w:trPr>
        <w:tc>
          <w:tcPr>
            <w:tcW w:w="970" w:type="dxa"/>
            <w:vMerge/>
            <w:vAlign w:val="center"/>
          </w:tcPr>
          <w:p w14:paraId="24AD8926" w14:textId="77777777" w:rsidR="00812DBF" w:rsidRPr="0029611F" w:rsidRDefault="00812DBF" w:rsidP="002634DA">
            <w:pPr>
              <w:pStyle w:val="afb"/>
              <w:spacing w:line="240" w:lineRule="auto"/>
              <w:rPr>
                <w:b/>
                <w:bCs/>
                <w:color w:val="000000"/>
                <w:szCs w:val="21"/>
              </w:rPr>
            </w:pPr>
          </w:p>
        </w:tc>
        <w:tc>
          <w:tcPr>
            <w:tcW w:w="1135" w:type="dxa"/>
            <w:vMerge/>
            <w:vAlign w:val="center"/>
          </w:tcPr>
          <w:p w14:paraId="30734315" w14:textId="77777777" w:rsidR="00812DBF" w:rsidRPr="0029611F" w:rsidRDefault="00812DBF" w:rsidP="002634DA">
            <w:pPr>
              <w:pStyle w:val="afb"/>
              <w:spacing w:line="240" w:lineRule="auto"/>
              <w:rPr>
                <w:b/>
                <w:bCs/>
                <w:color w:val="000000"/>
                <w:szCs w:val="21"/>
              </w:rPr>
            </w:pPr>
          </w:p>
        </w:tc>
        <w:tc>
          <w:tcPr>
            <w:tcW w:w="956" w:type="dxa"/>
            <w:vMerge/>
            <w:vAlign w:val="center"/>
          </w:tcPr>
          <w:p w14:paraId="50E15305" w14:textId="77777777" w:rsidR="00812DBF" w:rsidRPr="0029611F" w:rsidRDefault="00812DBF" w:rsidP="002634DA">
            <w:pPr>
              <w:pStyle w:val="afb"/>
              <w:spacing w:line="240" w:lineRule="auto"/>
              <w:rPr>
                <w:b/>
                <w:bCs/>
                <w:color w:val="000000"/>
                <w:szCs w:val="21"/>
              </w:rPr>
            </w:pPr>
          </w:p>
        </w:tc>
        <w:tc>
          <w:tcPr>
            <w:tcW w:w="1091" w:type="dxa"/>
            <w:vMerge/>
            <w:vAlign w:val="center"/>
          </w:tcPr>
          <w:p w14:paraId="6F3AD136" w14:textId="77777777" w:rsidR="00812DBF" w:rsidRPr="0029611F" w:rsidRDefault="00812DBF" w:rsidP="002634DA">
            <w:pPr>
              <w:pStyle w:val="afb"/>
              <w:spacing w:line="240" w:lineRule="auto"/>
              <w:rPr>
                <w:b/>
                <w:bCs/>
                <w:color w:val="000000"/>
                <w:szCs w:val="21"/>
              </w:rPr>
            </w:pPr>
          </w:p>
        </w:tc>
        <w:tc>
          <w:tcPr>
            <w:tcW w:w="1775" w:type="dxa"/>
            <w:gridSpan w:val="2"/>
            <w:vAlign w:val="center"/>
          </w:tcPr>
          <w:p w14:paraId="435342B1" w14:textId="71AAACC5" w:rsidR="00812DBF" w:rsidRPr="0029611F" w:rsidRDefault="00812DBF" w:rsidP="00687D51">
            <w:pPr>
              <w:pStyle w:val="afb"/>
              <w:spacing w:line="240" w:lineRule="auto"/>
              <w:rPr>
                <w:b/>
                <w:bCs/>
                <w:color w:val="000000"/>
                <w:szCs w:val="21"/>
              </w:rPr>
            </w:pPr>
            <w:r w:rsidRPr="0029611F">
              <w:rPr>
                <w:b/>
                <w:bCs/>
                <w:color w:val="000000"/>
                <w:szCs w:val="21"/>
              </w:rPr>
              <w:t>排放浓度（</w:t>
            </w:r>
            <w:r w:rsidRPr="0029611F">
              <w:rPr>
                <w:b/>
                <w:bCs/>
                <w:color w:val="000000"/>
                <w:szCs w:val="21"/>
              </w:rPr>
              <w:t>mg/m</w:t>
            </w:r>
            <w:r w:rsidRPr="0029611F">
              <w:rPr>
                <w:b/>
                <w:bCs/>
                <w:color w:val="000000"/>
                <w:szCs w:val="21"/>
                <w:vertAlign w:val="superscript"/>
              </w:rPr>
              <w:t>3</w:t>
            </w:r>
            <w:r w:rsidRPr="0029611F">
              <w:rPr>
                <w:b/>
                <w:bCs/>
                <w:color w:val="000000"/>
                <w:szCs w:val="21"/>
              </w:rPr>
              <w:t>）</w:t>
            </w:r>
          </w:p>
        </w:tc>
        <w:tc>
          <w:tcPr>
            <w:tcW w:w="955" w:type="dxa"/>
            <w:vMerge w:val="restart"/>
            <w:vAlign w:val="center"/>
          </w:tcPr>
          <w:p w14:paraId="6C325B90" w14:textId="77777777" w:rsidR="00812DBF" w:rsidRPr="0029611F" w:rsidRDefault="00812DBF" w:rsidP="002634DA">
            <w:pPr>
              <w:pStyle w:val="afb"/>
              <w:spacing w:line="240" w:lineRule="auto"/>
              <w:rPr>
                <w:b/>
                <w:bCs/>
                <w:color w:val="000000"/>
                <w:szCs w:val="21"/>
              </w:rPr>
            </w:pPr>
            <w:r w:rsidRPr="0029611F">
              <w:rPr>
                <w:b/>
                <w:bCs/>
                <w:color w:val="000000"/>
                <w:szCs w:val="21"/>
              </w:rPr>
              <w:t>排放速率（</w:t>
            </w:r>
            <w:r w:rsidRPr="0029611F">
              <w:rPr>
                <w:b/>
                <w:bCs/>
                <w:color w:val="000000"/>
                <w:szCs w:val="21"/>
              </w:rPr>
              <w:t>kg/h</w:t>
            </w:r>
            <w:r w:rsidRPr="0029611F">
              <w:rPr>
                <w:b/>
                <w:bCs/>
                <w:color w:val="000000"/>
                <w:szCs w:val="21"/>
              </w:rPr>
              <w:t>）</w:t>
            </w:r>
          </w:p>
        </w:tc>
        <w:tc>
          <w:tcPr>
            <w:tcW w:w="1910" w:type="dxa"/>
            <w:gridSpan w:val="2"/>
            <w:vAlign w:val="center"/>
          </w:tcPr>
          <w:p w14:paraId="19FFC324" w14:textId="3BB2E2F9" w:rsidR="00812DBF" w:rsidRPr="0029611F" w:rsidRDefault="00812DBF" w:rsidP="00687D51">
            <w:pPr>
              <w:pStyle w:val="afb"/>
              <w:spacing w:line="240" w:lineRule="auto"/>
              <w:rPr>
                <w:b/>
                <w:bCs/>
                <w:color w:val="000000"/>
                <w:szCs w:val="21"/>
              </w:rPr>
            </w:pPr>
            <w:r w:rsidRPr="0029611F">
              <w:rPr>
                <w:b/>
                <w:bCs/>
                <w:color w:val="000000"/>
                <w:szCs w:val="21"/>
              </w:rPr>
              <w:t>排放浓度（</w:t>
            </w:r>
            <w:r w:rsidRPr="0029611F">
              <w:rPr>
                <w:b/>
                <w:bCs/>
                <w:color w:val="000000"/>
                <w:szCs w:val="21"/>
              </w:rPr>
              <w:t>mg/m</w:t>
            </w:r>
            <w:r w:rsidRPr="0029611F">
              <w:rPr>
                <w:b/>
                <w:bCs/>
                <w:color w:val="000000"/>
                <w:szCs w:val="21"/>
                <w:vertAlign w:val="superscript"/>
              </w:rPr>
              <w:t>3</w:t>
            </w:r>
            <w:r w:rsidRPr="0029611F">
              <w:rPr>
                <w:b/>
                <w:bCs/>
                <w:color w:val="000000"/>
                <w:szCs w:val="21"/>
              </w:rPr>
              <w:t>）</w:t>
            </w:r>
          </w:p>
        </w:tc>
        <w:tc>
          <w:tcPr>
            <w:tcW w:w="1089" w:type="dxa"/>
            <w:vMerge w:val="restart"/>
            <w:noWrap/>
            <w:tcMar>
              <w:left w:w="0" w:type="dxa"/>
              <w:right w:w="0" w:type="dxa"/>
            </w:tcMar>
            <w:vAlign w:val="center"/>
          </w:tcPr>
          <w:p w14:paraId="03EDF208" w14:textId="77777777" w:rsidR="00812DBF" w:rsidRPr="0029611F" w:rsidRDefault="00812DBF" w:rsidP="002634DA">
            <w:pPr>
              <w:pStyle w:val="afb"/>
              <w:spacing w:line="240" w:lineRule="auto"/>
              <w:rPr>
                <w:b/>
                <w:bCs/>
                <w:color w:val="000000"/>
                <w:szCs w:val="21"/>
              </w:rPr>
            </w:pPr>
            <w:r w:rsidRPr="0029611F">
              <w:rPr>
                <w:b/>
                <w:bCs/>
                <w:color w:val="000000"/>
                <w:szCs w:val="21"/>
              </w:rPr>
              <w:t>排放速率（</w:t>
            </w:r>
            <w:r w:rsidRPr="0029611F">
              <w:rPr>
                <w:b/>
                <w:bCs/>
                <w:color w:val="000000"/>
                <w:szCs w:val="21"/>
              </w:rPr>
              <w:t>kg/h</w:t>
            </w:r>
            <w:r w:rsidRPr="0029611F">
              <w:rPr>
                <w:b/>
                <w:bCs/>
                <w:color w:val="000000"/>
                <w:szCs w:val="21"/>
              </w:rPr>
              <w:t>）</w:t>
            </w:r>
          </w:p>
        </w:tc>
        <w:tc>
          <w:tcPr>
            <w:tcW w:w="1812" w:type="dxa"/>
            <w:gridSpan w:val="2"/>
            <w:vAlign w:val="center"/>
          </w:tcPr>
          <w:p w14:paraId="4D871FC2" w14:textId="58BA4964" w:rsidR="00812DBF" w:rsidRPr="0029611F" w:rsidRDefault="00812DBF" w:rsidP="00687D51">
            <w:pPr>
              <w:pStyle w:val="afb"/>
              <w:spacing w:line="240" w:lineRule="auto"/>
              <w:rPr>
                <w:b/>
                <w:bCs/>
                <w:color w:val="000000"/>
                <w:szCs w:val="21"/>
              </w:rPr>
            </w:pPr>
            <w:r w:rsidRPr="0029611F">
              <w:rPr>
                <w:b/>
                <w:bCs/>
                <w:color w:val="000000"/>
                <w:szCs w:val="21"/>
              </w:rPr>
              <w:t>排放浓度（</w:t>
            </w:r>
            <w:r w:rsidRPr="0029611F">
              <w:rPr>
                <w:b/>
                <w:bCs/>
                <w:color w:val="000000"/>
                <w:szCs w:val="21"/>
              </w:rPr>
              <w:t>mg/m</w:t>
            </w:r>
            <w:r w:rsidRPr="0029611F">
              <w:rPr>
                <w:b/>
                <w:bCs/>
                <w:color w:val="000000"/>
                <w:szCs w:val="21"/>
                <w:vertAlign w:val="superscript"/>
              </w:rPr>
              <w:t>3</w:t>
            </w:r>
            <w:r w:rsidRPr="0029611F">
              <w:rPr>
                <w:b/>
                <w:bCs/>
                <w:color w:val="000000"/>
                <w:szCs w:val="21"/>
              </w:rPr>
              <w:t>）</w:t>
            </w:r>
          </w:p>
        </w:tc>
        <w:tc>
          <w:tcPr>
            <w:tcW w:w="1055" w:type="dxa"/>
            <w:vMerge w:val="restart"/>
            <w:vAlign w:val="center"/>
          </w:tcPr>
          <w:p w14:paraId="53DA3010" w14:textId="77777777" w:rsidR="00812DBF" w:rsidRPr="0029611F" w:rsidRDefault="00812DBF" w:rsidP="002634DA">
            <w:pPr>
              <w:pStyle w:val="afb"/>
              <w:spacing w:line="240" w:lineRule="auto"/>
              <w:rPr>
                <w:b/>
                <w:color w:val="000000"/>
                <w:szCs w:val="21"/>
              </w:rPr>
            </w:pPr>
            <w:r w:rsidRPr="0029611F">
              <w:rPr>
                <w:b/>
                <w:color w:val="000000"/>
                <w:szCs w:val="21"/>
              </w:rPr>
              <w:t>排放速率</w:t>
            </w:r>
          </w:p>
          <w:p w14:paraId="7472C6CD" w14:textId="77777777" w:rsidR="00812DBF" w:rsidRPr="0029611F" w:rsidRDefault="00812DBF" w:rsidP="002634DA">
            <w:pPr>
              <w:pStyle w:val="afb"/>
              <w:spacing w:line="240" w:lineRule="auto"/>
              <w:rPr>
                <w:b/>
                <w:color w:val="000000"/>
                <w:szCs w:val="21"/>
              </w:rPr>
            </w:pPr>
            <w:r w:rsidRPr="0029611F">
              <w:rPr>
                <w:b/>
                <w:color w:val="000000"/>
                <w:szCs w:val="21"/>
              </w:rPr>
              <w:t>（</w:t>
            </w:r>
            <w:r w:rsidRPr="0029611F">
              <w:rPr>
                <w:b/>
                <w:color w:val="000000"/>
                <w:szCs w:val="21"/>
              </w:rPr>
              <w:t>kg/h</w:t>
            </w:r>
            <w:r w:rsidRPr="0029611F">
              <w:rPr>
                <w:b/>
                <w:color w:val="000000"/>
                <w:szCs w:val="21"/>
              </w:rPr>
              <w:t>）</w:t>
            </w:r>
          </w:p>
        </w:tc>
        <w:tc>
          <w:tcPr>
            <w:tcW w:w="802" w:type="dxa"/>
            <w:vMerge/>
            <w:vAlign w:val="center"/>
          </w:tcPr>
          <w:p w14:paraId="7241A360" w14:textId="77777777" w:rsidR="00812DBF" w:rsidRPr="0029611F" w:rsidRDefault="00812DBF" w:rsidP="002634DA">
            <w:pPr>
              <w:pStyle w:val="afb"/>
              <w:spacing w:line="240" w:lineRule="auto"/>
              <w:rPr>
                <w:b/>
                <w:color w:val="000000"/>
                <w:szCs w:val="21"/>
              </w:rPr>
            </w:pPr>
          </w:p>
        </w:tc>
      </w:tr>
      <w:tr w:rsidR="00CD0C61" w:rsidRPr="0029611F" w14:paraId="79759601" w14:textId="77777777" w:rsidTr="007C5496">
        <w:trPr>
          <w:cantSplit/>
          <w:trHeight w:val="397"/>
        </w:trPr>
        <w:tc>
          <w:tcPr>
            <w:tcW w:w="970" w:type="dxa"/>
            <w:vMerge/>
            <w:vAlign w:val="center"/>
          </w:tcPr>
          <w:p w14:paraId="4B69D076" w14:textId="77777777" w:rsidR="00812DBF" w:rsidRPr="0029611F" w:rsidRDefault="00812DBF" w:rsidP="002634DA">
            <w:pPr>
              <w:pStyle w:val="afb"/>
              <w:spacing w:line="240" w:lineRule="auto"/>
              <w:rPr>
                <w:b/>
                <w:bCs/>
                <w:color w:val="000000"/>
                <w:szCs w:val="21"/>
              </w:rPr>
            </w:pPr>
          </w:p>
        </w:tc>
        <w:tc>
          <w:tcPr>
            <w:tcW w:w="1135" w:type="dxa"/>
            <w:vMerge/>
            <w:vAlign w:val="center"/>
          </w:tcPr>
          <w:p w14:paraId="356F25D2" w14:textId="77777777" w:rsidR="00812DBF" w:rsidRPr="0029611F" w:rsidRDefault="00812DBF" w:rsidP="002634DA">
            <w:pPr>
              <w:pStyle w:val="afb"/>
              <w:spacing w:line="240" w:lineRule="auto"/>
              <w:rPr>
                <w:b/>
                <w:bCs/>
                <w:color w:val="000000"/>
                <w:szCs w:val="21"/>
              </w:rPr>
            </w:pPr>
          </w:p>
        </w:tc>
        <w:tc>
          <w:tcPr>
            <w:tcW w:w="956" w:type="dxa"/>
            <w:vMerge/>
            <w:vAlign w:val="center"/>
          </w:tcPr>
          <w:p w14:paraId="040AB2CC" w14:textId="77777777" w:rsidR="00812DBF" w:rsidRPr="0029611F" w:rsidRDefault="00812DBF" w:rsidP="002634DA">
            <w:pPr>
              <w:pStyle w:val="afb"/>
              <w:spacing w:line="240" w:lineRule="auto"/>
              <w:rPr>
                <w:b/>
                <w:bCs/>
                <w:color w:val="000000"/>
                <w:szCs w:val="21"/>
              </w:rPr>
            </w:pPr>
          </w:p>
        </w:tc>
        <w:tc>
          <w:tcPr>
            <w:tcW w:w="1091" w:type="dxa"/>
            <w:vMerge/>
            <w:vAlign w:val="center"/>
          </w:tcPr>
          <w:p w14:paraId="2979F6DB" w14:textId="77777777" w:rsidR="00812DBF" w:rsidRPr="0029611F" w:rsidRDefault="00812DBF" w:rsidP="002634DA">
            <w:pPr>
              <w:pStyle w:val="afb"/>
              <w:spacing w:line="240" w:lineRule="auto"/>
              <w:rPr>
                <w:b/>
                <w:bCs/>
                <w:color w:val="000000"/>
                <w:szCs w:val="21"/>
              </w:rPr>
            </w:pPr>
          </w:p>
        </w:tc>
        <w:tc>
          <w:tcPr>
            <w:tcW w:w="955" w:type="dxa"/>
            <w:vAlign w:val="center"/>
          </w:tcPr>
          <w:p w14:paraId="46FFF29F" w14:textId="77777777" w:rsidR="00812DBF" w:rsidRPr="0029611F" w:rsidRDefault="00812DBF" w:rsidP="002634DA">
            <w:pPr>
              <w:pStyle w:val="afb"/>
              <w:spacing w:line="240" w:lineRule="auto"/>
              <w:rPr>
                <w:b/>
                <w:bCs/>
                <w:color w:val="000000"/>
                <w:szCs w:val="21"/>
              </w:rPr>
            </w:pPr>
            <w:r w:rsidRPr="0029611F">
              <w:rPr>
                <w:b/>
                <w:bCs/>
                <w:color w:val="000000"/>
                <w:szCs w:val="21"/>
              </w:rPr>
              <w:t>实测值</w:t>
            </w:r>
          </w:p>
        </w:tc>
        <w:tc>
          <w:tcPr>
            <w:tcW w:w="820" w:type="dxa"/>
            <w:vAlign w:val="center"/>
          </w:tcPr>
          <w:p w14:paraId="640B870A" w14:textId="77777777" w:rsidR="00812DBF" w:rsidRPr="0029611F" w:rsidRDefault="00812DBF" w:rsidP="002634DA">
            <w:pPr>
              <w:pStyle w:val="afb"/>
              <w:spacing w:line="240" w:lineRule="auto"/>
              <w:rPr>
                <w:b/>
                <w:bCs/>
                <w:color w:val="000000"/>
                <w:szCs w:val="21"/>
              </w:rPr>
            </w:pPr>
            <w:r w:rsidRPr="0029611F">
              <w:rPr>
                <w:b/>
                <w:bCs/>
                <w:color w:val="000000"/>
                <w:szCs w:val="21"/>
              </w:rPr>
              <w:t>折算值</w:t>
            </w:r>
          </w:p>
        </w:tc>
        <w:tc>
          <w:tcPr>
            <w:tcW w:w="955" w:type="dxa"/>
            <w:vMerge/>
            <w:vAlign w:val="center"/>
          </w:tcPr>
          <w:p w14:paraId="29487D33" w14:textId="77777777" w:rsidR="00812DBF" w:rsidRPr="0029611F" w:rsidRDefault="00812DBF" w:rsidP="002634DA">
            <w:pPr>
              <w:pStyle w:val="afb"/>
              <w:spacing w:line="240" w:lineRule="auto"/>
              <w:rPr>
                <w:b/>
                <w:bCs/>
                <w:color w:val="000000"/>
                <w:szCs w:val="21"/>
              </w:rPr>
            </w:pPr>
          </w:p>
        </w:tc>
        <w:tc>
          <w:tcPr>
            <w:tcW w:w="955" w:type="dxa"/>
            <w:vAlign w:val="center"/>
          </w:tcPr>
          <w:p w14:paraId="5CF7DCF3" w14:textId="77777777" w:rsidR="00812DBF" w:rsidRPr="0029611F" w:rsidRDefault="00812DBF" w:rsidP="002634DA">
            <w:pPr>
              <w:pStyle w:val="afb"/>
              <w:spacing w:line="240" w:lineRule="auto"/>
              <w:rPr>
                <w:b/>
                <w:bCs/>
                <w:color w:val="000000"/>
                <w:szCs w:val="21"/>
              </w:rPr>
            </w:pPr>
            <w:r w:rsidRPr="0029611F">
              <w:rPr>
                <w:b/>
                <w:bCs/>
                <w:color w:val="000000"/>
                <w:szCs w:val="21"/>
              </w:rPr>
              <w:t>实测值</w:t>
            </w:r>
          </w:p>
        </w:tc>
        <w:tc>
          <w:tcPr>
            <w:tcW w:w="955" w:type="dxa"/>
            <w:vAlign w:val="center"/>
          </w:tcPr>
          <w:p w14:paraId="2BE444CC" w14:textId="77777777" w:rsidR="00812DBF" w:rsidRPr="0029611F" w:rsidRDefault="00812DBF" w:rsidP="002634DA">
            <w:pPr>
              <w:pStyle w:val="afb"/>
              <w:spacing w:line="240" w:lineRule="auto"/>
              <w:rPr>
                <w:b/>
                <w:bCs/>
                <w:color w:val="000000"/>
                <w:szCs w:val="21"/>
              </w:rPr>
            </w:pPr>
            <w:r w:rsidRPr="0029611F">
              <w:rPr>
                <w:b/>
                <w:bCs/>
                <w:color w:val="000000"/>
                <w:szCs w:val="21"/>
              </w:rPr>
              <w:t>折算值</w:t>
            </w:r>
          </w:p>
        </w:tc>
        <w:tc>
          <w:tcPr>
            <w:tcW w:w="1089" w:type="dxa"/>
            <w:vMerge/>
            <w:noWrap/>
            <w:tcMar>
              <w:left w:w="0" w:type="dxa"/>
              <w:right w:w="0" w:type="dxa"/>
            </w:tcMar>
            <w:vAlign w:val="center"/>
          </w:tcPr>
          <w:p w14:paraId="6F301CE0" w14:textId="77777777" w:rsidR="00812DBF" w:rsidRPr="0029611F" w:rsidRDefault="00812DBF" w:rsidP="002634DA">
            <w:pPr>
              <w:pStyle w:val="afb"/>
              <w:spacing w:line="240" w:lineRule="auto"/>
              <w:rPr>
                <w:b/>
                <w:bCs/>
                <w:color w:val="000000"/>
                <w:szCs w:val="21"/>
              </w:rPr>
            </w:pPr>
          </w:p>
        </w:tc>
        <w:tc>
          <w:tcPr>
            <w:tcW w:w="956" w:type="dxa"/>
            <w:vAlign w:val="center"/>
          </w:tcPr>
          <w:p w14:paraId="23D0A441" w14:textId="77777777" w:rsidR="00812DBF" w:rsidRPr="0029611F" w:rsidRDefault="00812DBF" w:rsidP="002634DA">
            <w:pPr>
              <w:pStyle w:val="afb"/>
              <w:spacing w:line="240" w:lineRule="auto"/>
              <w:rPr>
                <w:b/>
                <w:bCs/>
                <w:color w:val="000000"/>
                <w:szCs w:val="21"/>
              </w:rPr>
            </w:pPr>
            <w:r w:rsidRPr="0029611F">
              <w:rPr>
                <w:b/>
                <w:bCs/>
                <w:color w:val="000000"/>
                <w:szCs w:val="21"/>
              </w:rPr>
              <w:t>实测值</w:t>
            </w:r>
          </w:p>
        </w:tc>
        <w:tc>
          <w:tcPr>
            <w:tcW w:w="856" w:type="dxa"/>
            <w:vAlign w:val="center"/>
          </w:tcPr>
          <w:p w14:paraId="163A143A" w14:textId="77777777" w:rsidR="00812DBF" w:rsidRPr="0029611F" w:rsidRDefault="00812DBF" w:rsidP="002634DA">
            <w:pPr>
              <w:pStyle w:val="afb"/>
              <w:spacing w:line="240" w:lineRule="auto"/>
              <w:rPr>
                <w:b/>
                <w:bCs/>
                <w:color w:val="000000"/>
                <w:szCs w:val="21"/>
              </w:rPr>
            </w:pPr>
            <w:r w:rsidRPr="0029611F">
              <w:rPr>
                <w:b/>
                <w:bCs/>
                <w:color w:val="000000"/>
                <w:szCs w:val="21"/>
              </w:rPr>
              <w:t>折算值</w:t>
            </w:r>
          </w:p>
        </w:tc>
        <w:tc>
          <w:tcPr>
            <w:tcW w:w="1055" w:type="dxa"/>
            <w:vMerge/>
            <w:vAlign w:val="center"/>
          </w:tcPr>
          <w:p w14:paraId="4D26BAE7" w14:textId="77777777" w:rsidR="00812DBF" w:rsidRPr="0029611F" w:rsidRDefault="00812DBF" w:rsidP="002634DA">
            <w:pPr>
              <w:pStyle w:val="afb"/>
              <w:spacing w:line="240" w:lineRule="auto"/>
              <w:rPr>
                <w:color w:val="000000"/>
                <w:szCs w:val="21"/>
              </w:rPr>
            </w:pPr>
          </w:p>
        </w:tc>
        <w:tc>
          <w:tcPr>
            <w:tcW w:w="802" w:type="dxa"/>
            <w:vMerge/>
            <w:vAlign w:val="center"/>
          </w:tcPr>
          <w:p w14:paraId="61DD14D8" w14:textId="77777777" w:rsidR="00812DBF" w:rsidRPr="0029611F" w:rsidRDefault="00812DBF" w:rsidP="002634DA">
            <w:pPr>
              <w:pStyle w:val="afb"/>
              <w:spacing w:line="240" w:lineRule="auto"/>
              <w:rPr>
                <w:color w:val="000000"/>
                <w:szCs w:val="21"/>
              </w:rPr>
            </w:pPr>
          </w:p>
        </w:tc>
      </w:tr>
      <w:tr w:rsidR="007C5496" w:rsidRPr="0029611F" w14:paraId="5918B382" w14:textId="77777777" w:rsidTr="007C5496">
        <w:trPr>
          <w:cantSplit/>
          <w:trHeight w:val="397"/>
        </w:trPr>
        <w:tc>
          <w:tcPr>
            <w:tcW w:w="970" w:type="dxa"/>
            <w:vMerge w:val="restart"/>
            <w:noWrap/>
            <w:tcMar>
              <w:left w:w="0" w:type="dxa"/>
              <w:right w:w="0" w:type="dxa"/>
            </w:tcMar>
            <w:vAlign w:val="center"/>
          </w:tcPr>
          <w:p w14:paraId="2F08A803" w14:textId="06A39F1D" w:rsidR="007C5496" w:rsidRPr="0029611F" w:rsidRDefault="007C5496" w:rsidP="007C5496">
            <w:pPr>
              <w:pStyle w:val="afb"/>
              <w:spacing w:line="240" w:lineRule="auto"/>
              <w:rPr>
                <w:color w:val="000000"/>
                <w:szCs w:val="21"/>
              </w:rPr>
            </w:pPr>
            <w:r w:rsidRPr="0029611F">
              <w:rPr>
                <w:szCs w:val="21"/>
              </w:rPr>
              <w:t>2026.1.29</w:t>
            </w:r>
          </w:p>
        </w:tc>
        <w:tc>
          <w:tcPr>
            <w:tcW w:w="1135" w:type="dxa"/>
            <w:vMerge w:val="restart"/>
            <w:noWrap/>
            <w:tcMar>
              <w:left w:w="0" w:type="dxa"/>
              <w:right w:w="0" w:type="dxa"/>
            </w:tcMar>
            <w:vAlign w:val="center"/>
          </w:tcPr>
          <w:p w14:paraId="7A225A78" w14:textId="3EFDAA7C" w:rsidR="007C5496" w:rsidRPr="0029611F" w:rsidRDefault="007C5496" w:rsidP="007C5496">
            <w:pPr>
              <w:pStyle w:val="afb"/>
              <w:spacing w:line="240" w:lineRule="auto"/>
              <w:rPr>
                <w:bCs/>
                <w:color w:val="000000"/>
                <w:szCs w:val="21"/>
              </w:rPr>
            </w:pPr>
            <w:r w:rsidRPr="0029611F">
              <w:rPr>
                <w:szCs w:val="21"/>
              </w:rPr>
              <w:t>燃气锅炉废气排放口</w:t>
            </w:r>
            <w:r w:rsidRPr="0029611F">
              <w:rPr>
                <w:szCs w:val="21"/>
              </w:rPr>
              <w:t>DA001</w:t>
            </w:r>
            <w:r w:rsidRPr="0029611F">
              <w:rPr>
                <w:szCs w:val="21"/>
              </w:rPr>
              <w:t>出口</w:t>
            </w:r>
          </w:p>
        </w:tc>
        <w:tc>
          <w:tcPr>
            <w:tcW w:w="956" w:type="dxa"/>
            <w:vAlign w:val="center"/>
          </w:tcPr>
          <w:p w14:paraId="12F5B691" w14:textId="3329D429" w:rsidR="007C5496" w:rsidRPr="0029611F" w:rsidRDefault="007C5496" w:rsidP="007C5496">
            <w:pPr>
              <w:pStyle w:val="afb"/>
              <w:spacing w:line="240" w:lineRule="auto"/>
              <w:rPr>
                <w:color w:val="000000"/>
                <w:szCs w:val="21"/>
              </w:rPr>
            </w:pPr>
            <w:r w:rsidRPr="0029611F">
              <w:rPr>
                <w:szCs w:val="21"/>
              </w:rPr>
              <w:t>1</w:t>
            </w:r>
          </w:p>
        </w:tc>
        <w:tc>
          <w:tcPr>
            <w:tcW w:w="1091" w:type="dxa"/>
            <w:vAlign w:val="center"/>
          </w:tcPr>
          <w:p w14:paraId="77698DA6" w14:textId="66BD04E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1.31×10</w:t>
            </w:r>
            <w:r w:rsidRPr="0029611F">
              <w:rPr>
                <w:rFonts w:ascii="Times New Roman" w:eastAsia="宋体" w:hAnsi="Times New Roman"/>
                <w:color w:val="000000"/>
                <w:sz w:val="21"/>
                <w:szCs w:val="21"/>
                <w:vertAlign w:val="superscript"/>
                <w:lang w:bidi="ar"/>
              </w:rPr>
              <w:t>3</w:t>
            </w:r>
          </w:p>
        </w:tc>
        <w:tc>
          <w:tcPr>
            <w:tcW w:w="955" w:type="dxa"/>
            <w:vAlign w:val="center"/>
          </w:tcPr>
          <w:p w14:paraId="276C0341" w14:textId="7C721437"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3.1</w:t>
            </w:r>
          </w:p>
        </w:tc>
        <w:tc>
          <w:tcPr>
            <w:tcW w:w="820" w:type="dxa"/>
            <w:vAlign w:val="center"/>
          </w:tcPr>
          <w:p w14:paraId="75C5A875" w14:textId="3F7E7D5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3.2</w:t>
            </w:r>
          </w:p>
        </w:tc>
        <w:tc>
          <w:tcPr>
            <w:tcW w:w="955" w:type="dxa"/>
            <w:vAlign w:val="center"/>
          </w:tcPr>
          <w:p w14:paraId="3ADC7429" w14:textId="729A3F4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4.1</w:t>
            </w:r>
            <w:r w:rsidRPr="0029611F">
              <w:rPr>
                <w:rFonts w:ascii="Times New Roman" w:eastAsia="宋体" w:hAnsi="Times New Roman"/>
                <w:color w:val="000000"/>
                <w:sz w:val="21"/>
                <w:szCs w:val="21"/>
                <w:lang w:bidi="ar"/>
              </w:rPr>
              <w:t>×10</w:t>
            </w:r>
            <w:r w:rsidRPr="0029611F">
              <w:rPr>
                <w:rFonts w:ascii="Times New Roman" w:eastAsia="宋体" w:hAnsi="Times New Roman"/>
                <w:color w:val="000000"/>
                <w:sz w:val="21"/>
                <w:szCs w:val="21"/>
                <w:vertAlign w:val="superscript"/>
                <w:lang w:bidi="ar"/>
              </w:rPr>
              <w:t>-3</w:t>
            </w:r>
          </w:p>
        </w:tc>
        <w:tc>
          <w:tcPr>
            <w:tcW w:w="955" w:type="dxa"/>
            <w:vAlign w:val="center"/>
          </w:tcPr>
          <w:p w14:paraId="366112DA" w14:textId="227B53A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451CF363" w14:textId="7043F54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1089" w:type="dxa"/>
            <w:noWrap/>
            <w:tcMar>
              <w:left w:w="28" w:type="dxa"/>
              <w:right w:w="28" w:type="dxa"/>
            </w:tcMar>
            <w:vAlign w:val="center"/>
          </w:tcPr>
          <w:p w14:paraId="02B1EDAB" w14:textId="7A25313A"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7EF75E48" w14:textId="7FDE8443"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26</w:t>
            </w:r>
          </w:p>
        </w:tc>
        <w:tc>
          <w:tcPr>
            <w:tcW w:w="856" w:type="dxa"/>
            <w:vAlign w:val="center"/>
          </w:tcPr>
          <w:p w14:paraId="72E8F3F4" w14:textId="16850AD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27</w:t>
            </w:r>
          </w:p>
        </w:tc>
        <w:tc>
          <w:tcPr>
            <w:tcW w:w="1055" w:type="dxa"/>
            <w:vAlign w:val="center"/>
          </w:tcPr>
          <w:p w14:paraId="6DE3DBE3" w14:textId="08FD570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0.034</w:t>
            </w:r>
          </w:p>
        </w:tc>
        <w:tc>
          <w:tcPr>
            <w:tcW w:w="802" w:type="dxa"/>
            <w:vAlign w:val="center"/>
          </w:tcPr>
          <w:p w14:paraId="5977843B" w14:textId="3070B29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3.9</w:t>
            </w:r>
          </w:p>
        </w:tc>
      </w:tr>
      <w:tr w:rsidR="007C5496" w:rsidRPr="0029611F" w14:paraId="2C55F1E4" w14:textId="77777777" w:rsidTr="007C5496">
        <w:trPr>
          <w:cantSplit/>
          <w:trHeight w:val="397"/>
        </w:trPr>
        <w:tc>
          <w:tcPr>
            <w:tcW w:w="970" w:type="dxa"/>
            <w:vMerge/>
            <w:noWrap/>
            <w:tcMar>
              <w:left w:w="0" w:type="dxa"/>
              <w:right w:w="0" w:type="dxa"/>
            </w:tcMar>
            <w:vAlign w:val="center"/>
          </w:tcPr>
          <w:p w14:paraId="23AB6788" w14:textId="77777777" w:rsidR="007C5496" w:rsidRPr="0029611F" w:rsidRDefault="007C5496" w:rsidP="007C5496">
            <w:pPr>
              <w:pStyle w:val="afb"/>
              <w:spacing w:line="240" w:lineRule="auto"/>
              <w:rPr>
                <w:color w:val="000000"/>
                <w:szCs w:val="21"/>
              </w:rPr>
            </w:pPr>
          </w:p>
        </w:tc>
        <w:tc>
          <w:tcPr>
            <w:tcW w:w="1135" w:type="dxa"/>
            <w:vMerge/>
            <w:noWrap/>
            <w:tcMar>
              <w:left w:w="0" w:type="dxa"/>
              <w:right w:w="0" w:type="dxa"/>
            </w:tcMar>
            <w:vAlign w:val="center"/>
          </w:tcPr>
          <w:p w14:paraId="01AF9611" w14:textId="77777777" w:rsidR="007C5496" w:rsidRPr="0029611F" w:rsidRDefault="007C5496" w:rsidP="007C5496">
            <w:pPr>
              <w:pStyle w:val="afb"/>
              <w:spacing w:line="240" w:lineRule="auto"/>
              <w:rPr>
                <w:color w:val="000000"/>
                <w:szCs w:val="21"/>
              </w:rPr>
            </w:pPr>
          </w:p>
        </w:tc>
        <w:tc>
          <w:tcPr>
            <w:tcW w:w="956" w:type="dxa"/>
            <w:vAlign w:val="center"/>
          </w:tcPr>
          <w:p w14:paraId="481CAC7E" w14:textId="668853F8" w:rsidR="007C5496" w:rsidRPr="0029611F" w:rsidRDefault="007C5496" w:rsidP="007C5496">
            <w:pPr>
              <w:pStyle w:val="afb"/>
              <w:spacing w:line="240" w:lineRule="auto"/>
              <w:rPr>
                <w:color w:val="000000"/>
                <w:szCs w:val="21"/>
              </w:rPr>
            </w:pPr>
            <w:r w:rsidRPr="0029611F">
              <w:rPr>
                <w:szCs w:val="21"/>
              </w:rPr>
              <w:t>2</w:t>
            </w:r>
          </w:p>
        </w:tc>
        <w:tc>
          <w:tcPr>
            <w:tcW w:w="1091" w:type="dxa"/>
            <w:vAlign w:val="center"/>
          </w:tcPr>
          <w:p w14:paraId="0F123EF6" w14:textId="170A439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1.17×10</w:t>
            </w:r>
            <w:r w:rsidRPr="0029611F">
              <w:rPr>
                <w:rFonts w:ascii="Times New Roman" w:eastAsia="宋体" w:hAnsi="Times New Roman"/>
                <w:color w:val="000000"/>
                <w:sz w:val="21"/>
                <w:szCs w:val="21"/>
                <w:vertAlign w:val="superscript"/>
                <w:lang w:bidi="ar"/>
              </w:rPr>
              <w:t>3</w:t>
            </w:r>
          </w:p>
        </w:tc>
        <w:tc>
          <w:tcPr>
            <w:tcW w:w="955" w:type="dxa"/>
            <w:vAlign w:val="center"/>
          </w:tcPr>
          <w:p w14:paraId="4A061E09" w14:textId="7FCF99F2"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3.9</w:t>
            </w:r>
          </w:p>
        </w:tc>
        <w:tc>
          <w:tcPr>
            <w:tcW w:w="820" w:type="dxa"/>
            <w:vAlign w:val="center"/>
          </w:tcPr>
          <w:p w14:paraId="67BB21B9" w14:textId="5A51CB8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4.1</w:t>
            </w:r>
          </w:p>
        </w:tc>
        <w:tc>
          <w:tcPr>
            <w:tcW w:w="955" w:type="dxa"/>
            <w:vAlign w:val="center"/>
          </w:tcPr>
          <w:p w14:paraId="1109A9F9" w14:textId="0EFADD22"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4.6</w:t>
            </w:r>
            <w:r w:rsidRPr="0029611F">
              <w:rPr>
                <w:rFonts w:ascii="Times New Roman" w:eastAsia="宋体" w:hAnsi="Times New Roman"/>
                <w:color w:val="000000"/>
                <w:sz w:val="21"/>
                <w:szCs w:val="21"/>
                <w:lang w:bidi="ar"/>
              </w:rPr>
              <w:t>×10</w:t>
            </w:r>
            <w:r w:rsidRPr="0029611F">
              <w:rPr>
                <w:rFonts w:ascii="Times New Roman" w:eastAsia="宋体" w:hAnsi="Times New Roman"/>
                <w:color w:val="000000"/>
                <w:sz w:val="21"/>
                <w:szCs w:val="21"/>
                <w:vertAlign w:val="superscript"/>
                <w:lang w:bidi="ar"/>
              </w:rPr>
              <w:t>-3</w:t>
            </w:r>
          </w:p>
        </w:tc>
        <w:tc>
          <w:tcPr>
            <w:tcW w:w="955" w:type="dxa"/>
            <w:vAlign w:val="center"/>
          </w:tcPr>
          <w:p w14:paraId="3ACA8149" w14:textId="49020CF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05CEA078" w14:textId="6EB8084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1089" w:type="dxa"/>
            <w:noWrap/>
            <w:tcMar>
              <w:left w:w="28" w:type="dxa"/>
              <w:right w:w="28" w:type="dxa"/>
            </w:tcMar>
            <w:vAlign w:val="center"/>
          </w:tcPr>
          <w:p w14:paraId="62EED1FD" w14:textId="2521FCC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7EFAD22A" w14:textId="23EC5E7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28</w:t>
            </w:r>
          </w:p>
        </w:tc>
        <w:tc>
          <w:tcPr>
            <w:tcW w:w="856" w:type="dxa"/>
            <w:vAlign w:val="center"/>
          </w:tcPr>
          <w:p w14:paraId="775D8DBD" w14:textId="3DF0460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29</w:t>
            </w:r>
          </w:p>
        </w:tc>
        <w:tc>
          <w:tcPr>
            <w:tcW w:w="1055" w:type="dxa"/>
            <w:vAlign w:val="center"/>
          </w:tcPr>
          <w:p w14:paraId="5B138EDC" w14:textId="45BB7C1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0.033</w:t>
            </w:r>
          </w:p>
        </w:tc>
        <w:tc>
          <w:tcPr>
            <w:tcW w:w="802" w:type="dxa"/>
            <w:vAlign w:val="center"/>
          </w:tcPr>
          <w:p w14:paraId="185C69DD" w14:textId="63D38FDA"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4.3</w:t>
            </w:r>
          </w:p>
        </w:tc>
      </w:tr>
      <w:tr w:rsidR="007C5496" w:rsidRPr="0029611F" w14:paraId="3C3F6E6E" w14:textId="77777777" w:rsidTr="007C5496">
        <w:trPr>
          <w:cantSplit/>
          <w:trHeight w:val="397"/>
        </w:trPr>
        <w:tc>
          <w:tcPr>
            <w:tcW w:w="970" w:type="dxa"/>
            <w:vMerge/>
            <w:noWrap/>
            <w:tcMar>
              <w:left w:w="0" w:type="dxa"/>
              <w:right w:w="0" w:type="dxa"/>
            </w:tcMar>
            <w:vAlign w:val="center"/>
          </w:tcPr>
          <w:p w14:paraId="782D90EA" w14:textId="77777777" w:rsidR="007C5496" w:rsidRPr="0029611F" w:rsidRDefault="007C5496" w:rsidP="007C5496">
            <w:pPr>
              <w:pStyle w:val="afb"/>
              <w:spacing w:line="240" w:lineRule="auto"/>
              <w:rPr>
                <w:color w:val="000000"/>
                <w:szCs w:val="21"/>
              </w:rPr>
            </w:pPr>
          </w:p>
        </w:tc>
        <w:tc>
          <w:tcPr>
            <w:tcW w:w="1135" w:type="dxa"/>
            <w:vMerge/>
            <w:noWrap/>
            <w:tcMar>
              <w:left w:w="0" w:type="dxa"/>
              <w:right w:w="0" w:type="dxa"/>
            </w:tcMar>
            <w:vAlign w:val="center"/>
          </w:tcPr>
          <w:p w14:paraId="071D6017" w14:textId="77777777" w:rsidR="007C5496" w:rsidRPr="0029611F" w:rsidRDefault="007C5496" w:rsidP="007C5496">
            <w:pPr>
              <w:pStyle w:val="afb"/>
              <w:spacing w:line="240" w:lineRule="auto"/>
              <w:rPr>
                <w:color w:val="000000"/>
                <w:szCs w:val="21"/>
              </w:rPr>
            </w:pPr>
          </w:p>
        </w:tc>
        <w:tc>
          <w:tcPr>
            <w:tcW w:w="956" w:type="dxa"/>
            <w:vAlign w:val="center"/>
          </w:tcPr>
          <w:p w14:paraId="0CFC083B" w14:textId="05867CFC" w:rsidR="007C5496" w:rsidRPr="0029611F" w:rsidRDefault="007C5496" w:rsidP="007C5496">
            <w:pPr>
              <w:pStyle w:val="afb"/>
              <w:spacing w:line="240" w:lineRule="auto"/>
              <w:rPr>
                <w:color w:val="000000"/>
                <w:szCs w:val="21"/>
              </w:rPr>
            </w:pPr>
            <w:r w:rsidRPr="0029611F">
              <w:rPr>
                <w:szCs w:val="21"/>
              </w:rPr>
              <w:t>3</w:t>
            </w:r>
          </w:p>
        </w:tc>
        <w:tc>
          <w:tcPr>
            <w:tcW w:w="1091" w:type="dxa"/>
            <w:vAlign w:val="center"/>
          </w:tcPr>
          <w:p w14:paraId="3BD489EA" w14:textId="13758247"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987</w:t>
            </w:r>
          </w:p>
        </w:tc>
        <w:tc>
          <w:tcPr>
            <w:tcW w:w="955" w:type="dxa"/>
            <w:vAlign w:val="center"/>
          </w:tcPr>
          <w:p w14:paraId="63BB9E9D" w14:textId="1E13902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3.3</w:t>
            </w:r>
          </w:p>
        </w:tc>
        <w:tc>
          <w:tcPr>
            <w:tcW w:w="820" w:type="dxa"/>
            <w:vAlign w:val="center"/>
          </w:tcPr>
          <w:p w14:paraId="2FC0C740" w14:textId="6F8DB7A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3.3</w:t>
            </w:r>
          </w:p>
        </w:tc>
        <w:tc>
          <w:tcPr>
            <w:tcW w:w="955" w:type="dxa"/>
            <w:vAlign w:val="center"/>
          </w:tcPr>
          <w:p w14:paraId="11A8B067" w14:textId="2ACC58B1"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3.3</w:t>
            </w:r>
            <w:r w:rsidRPr="0029611F">
              <w:rPr>
                <w:rFonts w:ascii="Times New Roman" w:eastAsia="宋体" w:hAnsi="Times New Roman"/>
                <w:color w:val="000000"/>
                <w:sz w:val="21"/>
                <w:szCs w:val="21"/>
                <w:lang w:bidi="ar"/>
              </w:rPr>
              <w:t>×10</w:t>
            </w:r>
            <w:r w:rsidRPr="0029611F">
              <w:rPr>
                <w:rFonts w:ascii="Times New Roman" w:eastAsia="宋体" w:hAnsi="Times New Roman"/>
                <w:color w:val="000000"/>
                <w:sz w:val="21"/>
                <w:szCs w:val="21"/>
                <w:vertAlign w:val="superscript"/>
                <w:lang w:bidi="ar"/>
              </w:rPr>
              <w:t>-3</w:t>
            </w:r>
          </w:p>
        </w:tc>
        <w:tc>
          <w:tcPr>
            <w:tcW w:w="955" w:type="dxa"/>
            <w:vAlign w:val="center"/>
          </w:tcPr>
          <w:p w14:paraId="0F842435" w14:textId="7C73470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5B6DAEFD" w14:textId="6D79CC3C"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1089" w:type="dxa"/>
            <w:noWrap/>
            <w:tcMar>
              <w:left w:w="28" w:type="dxa"/>
              <w:right w:w="28" w:type="dxa"/>
            </w:tcMar>
            <w:vAlign w:val="center"/>
          </w:tcPr>
          <w:p w14:paraId="19DF006C" w14:textId="749D0637"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1B1FE0EA" w14:textId="470465E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26</w:t>
            </w:r>
          </w:p>
        </w:tc>
        <w:tc>
          <w:tcPr>
            <w:tcW w:w="856" w:type="dxa"/>
            <w:vAlign w:val="center"/>
          </w:tcPr>
          <w:p w14:paraId="310434E5" w14:textId="0EC5A3B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26</w:t>
            </w:r>
          </w:p>
        </w:tc>
        <w:tc>
          <w:tcPr>
            <w:tcW w:w="1055" w:type="dxa"/>
            <w:vAlign w:val="center"/>
          </w:tcPr>
          <w:p w14:paraId="096DFE66" w14:textId="4F2551D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0.026</w:t>
            </w:r>
          </w:p>
        </w:tc>
        <w:tc>
          <w:tcPr>
            <w:tcW w:w="802" w:type="dxa"/>
            <w:vAlign w:val="center"/>
          </w:tcPr>
          <w:p w14:paraId="5BC55449" w14:textId="02289EBC"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3.4</w:t>
            </w:r>
          </w:p>
        </w:tc>
      </w:tr>
      <w:tr w:rsidR="007C5496" w:rsidRPr="0029611F" w14:paraId="4CE51514" w14:textId="77777777" w:rsidTr="007C5496">
        <w:trPr>
          <w:cantSplit/>
          <w:trHeight w:val="397"/>
        </w:trPr>
        <w:tc>
          <w:tcPr>
            <w:tcW w:w="970" w:type="dxa"/>
            <w:vMerge/>
            <w:noWrap/>
            <w:tcMar>
              <w:left w:w="0" w:type="dxa"/>
              <w:right w:w="0" w:type="dxa"/>
            </w:tcMar>
            <w:vAlign w:val="center"/>
          </w:tcPr>
          <w:p w14:paraId="6B7B3E8A" w14:textId="77777777" w:rsidR="007C5496" w:rsidRPr="0029611F" w:rsidRDefault="007C5496" w:rsidP="007C5496">
            <w:pPr>
              <w:pStyle w:val="afb"/>
              <w:spacing w:line="240" w:lineRule="auto"/>
              <w:rPr>
                <w:color w:val="000000"/>
                <w:szCs w:val="21"/>
              </w:rPr>
            </w:pPr>
          </w:p>
        </w:tc>
        <w:tc>
          <w:tcPr>
            <w:tcW w:w="1135" w:type="dxa"/>
            <w:vMerge/>
            <w:noWrap/>
            <w:tcMar>
              <w:left w:w="0" w:type="dxa"/>
              <w:right w:w="0" w:type="dxa"/>
            </w:tcMar>
            <w:vAlign w:val="center"/>
          </w:tcPr>
          <w:p w14:paraId="721B25B9" w14:textId="77777777" w:rsidR="007C5496" w:rsidRPr="0029611F" w:rsidRDefault="007C5496" w:rsidP="007C5496">
            <w:pPr>
              <w:pStyle w:val="afb"/>
              <w:spacing w:line="240" w:lineRule="auto"/>
              <w:rPr>
                <w:color w:val="000000"/>
                <w:szCs w:val="21"/>
              </w:rPr>
            </w:pPr>
          </w:p>
        </w:tc>
        <w:tc>
          <w:tcPr>
            <w:tcW w:w="956" w:type="dxa"/>
            <w:vAlign w:val="center"/>
          </w:tcPr>
          <w:p w14:paraId="16831223" w14:textId="3E5D2F47" w:rsidR="007C5496" w:rsidRPr="0029611F" w:rsidRDefault="007C5496" w:rsidP="007C5496">
            <w:pPr>
              <w:pStyle w:val="afb"/>
              <w:spacing w:line="240" w:lineRule="auto"/>
              <w:rPr>
                <w:color w:val="000000"/>
                <w:szCs w:val="21"/>
              </w:rPr>
            </w:pPr>
            <w:r w:rsidRPr="0029611F">
              <w:rPr>
                <w:szCs w:val="21"/>
              </w:rPr>
              <w:t>均值</w:t>
            </w:r>
          </w:p>
        </w:tc>
        <w:tc>
          <w:tcPr>
            <w:tcW w:w="1091" w:type="dxa"/>
            <w:vAlign w:val="center"/>
          </w:tcPr>
          <w:p w14:paraId="3D5B79CB" w14:textId="17EB83B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1.16×10</w:t>
            </w:r>
            <w:r w:rsidRPr="0029611F">
              <w:rPr>
                <w:rFonts w:ascii="Times New Roman" w:eastAsia="宋体" w:hAnsi="Times New Roman"/>
                <w:color w:val="000000"/>
                <w:sz w:val="21"/>
                <w:szCs w:val="21"/>
                <w:vertAlign w:val="superscript"/>
                <w:lang w:bidi="ar"/>
              </w:rPr>
              <w:t>3</w:t>
            </w:r>
          </w:p>
        </w:tc>
        <w:tc>
          <w:tcPr>
            <w:tcW w:w="955" w:type="dxa"/>
            <w:vAlign w:val="center"/>
          </w:tcPr>
          <w:p w14:paraId="795C399C" w14:textId="4129FEC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3.4</w:t>
            </w:r>
          </w:p>
        </w:tc>
        <w:tc>
          <w:tcPr>
            <w:tcW w:w="820" w:type="dxa"/>
            <w:vAlign w:val="center"/>
          </w:tcPr>
          <w:p w14:paraId="621AFFD8" w14:textId="031F90E1"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3.5</w:t>
            </w:r>
          </w:p>
        </w:tc>
        <w:tc>
          <w:tcPr>
            <w:tcW w:w="955" w:type="dxa"/>
            <w:vAlign w:val="center"/>
          </w:tcPr>
          <w:p w14:paraId="40D5EA25" w14:textId="6D05BBE3"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3.9</w:t>
            </w:r>
            <w:r w:rsidRPr="0029611F">
              <w:rPr>
                <w:rFonts w:ascii="Times New Roman" w:eastAsia="宋体" w:hAnsi="Times New Roman"/>
                <w:color w:val="000000"/>
                <w:sz w:val="21"/>
                <w:szCs w:val="21"/>
                <w:lang w:bidi="ar"/>
              </w:rPr>
              <w:t>×10</w:t>
            </w:r>
            <w:r w:rsidRPr="0029611F">
              <w:rPr>
                <w:rFonts w:ascii="Times New Roman" w:eastAsia="宋体" w:hAnsi="Times New Roman"/>
                <w:color w:val="000000"/>
                <w:sz w:val="21"/>
                <w:szCs w:val="21"/>
                <w:vertAlign w:val="superscript"/>
                <w:lang w:bidi="ar"/>
              </w:rPr>
              <w:t>-3</w:t>
            </w:r>
          </w:p>
        </w:tc>
        <w:tc>
          <w:tcPr>
            <w:tcW w:w="955" w:type="dxa"/>
            <w:vAlign w:val="center"/>
          </w:tcPr>
          <w:p w14:paraId="69845DC3" w14:textId="1005DD7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160DF741" w14:textId="4C0EF613"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89" w:type="dxa"/>
            <w:noWrap/>
            <w:tcMar>
              <w:left w:w="28" w:type="dxa"/>
              <w:right w:w="28" w:type="dxa"/>
            </w:tcMar>
            <w:vAlign w:val="center"/>
          </w:tcPr>
          <w:p w14:paraId="30D3444B" w14:textId="750325CB"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33EFB642" w14:textId="14CDD65C"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27</w:t>
            </w:r>
          </w:p>
        </w:tc>
        <w:tc>
          <w:tcPr>
            <w:tcW w:w="856" w:type="dxa"/>
            <w:vAlign w:val="center"/>
          </w:tcPr>
          <w:p w14:paraId="0E2FC09F" w14:textId="37A5336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28</w:t>
            </w:r>
          </w:p>
        </w:tc>
        <w:tc>
          <w:tcPr>
            <w:tcW w:w="1055" w:type="dxa"/>
            <w:vAlign w:val="center"/>
          </w:tcPr>
          <w:p w14:paraId="58FD418B" w14:textId="57B1E82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0.031</w:t>
            </w:r>
          </w:p>
        </w:tc>
        <w:tc>
          <w:tcPr>
            <w:tcW w:w="802" w:type="dxa"/>
            <w:vAlign w:val="center"/>
          </w:tcPr>
          <w:p w14:paraId="06C84AAA" w14:textId="1A23548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3.9</w:t>
            </w:r>
          </w:p>
        </w:tc>
      </w:tr>
      <w:tr w:rsidR="007C5496" w:rsidRPr="0029611F" w14:paraId="5F7FD7CE" w14:textId="77777777" w:rsidTr="007C5496">
        <w:trPr>
          <w:cantSplit/>
          <w:trHeight w:val="397"/>
        </w:trPr>
        <w:tc>
          <w:tcPr>
            <w:tcW w:w="970" w:type="dxa"/>
            <w:vMerge w:val="restart"/>
            <w:noWrap/>
            <w:tcMar>
              <w:left w:w="0" w:type="dxa"/>
              <w:right w:w="0" w:type="dxa"/>
            </w:tcMar>
            <w:vAlign w:val="center"/>
          </w:tcPr>
          <w:p w14:paraId="312CBB56" w14:textId="4194FD6C" w:rsidR="007C5496" w:rsidRPr="0029611F" w:rsidRDefault="007C5496" w:rsidP="007C5496">
            <w:pPr>
              <w:pStyle w:val="afb"/>
              <w:spacing w:line="240" w:lineRule="auto"/>
              <w:rPr>
                <w:color w:val="000000"/>
                <w:szCs w:val="21"/>
              </w:rPr>
            </w:pPr>
            <w:r w:rsidRPr="0029611F">
              <w:rPr>
                <w:szCs w:val="21"/>
              </w:rPr>
              <w:t>2026.1.30</w:t>
            </w:r>
          </w:p>
        </w:tc>
        <w:tc>
          <w:tcPr>
            <w:tcW w:w="1135" w:type="dxa"/>
            <w:vMerge w:val="restart"/>
            <w:vAlign w:val="center"/>
          </w:tcPr>
          <w:p w14:paraId="1C1BAF61" w14:textId="5EF6414A" w:rsidR="007C5496" w:rsidRPr="0029611F" w:rsidRDefault="007C5496" w:rsidP="007C5496">
            <w:pPr>
              <w:pStyle w:val="afb"/>
              <w:spacing w:line="240" w:lineRule="auto"/>
              <w:rPr>
                <w:color w:val="000000"/>
                <w:szCs w:val="21"/>
              </w:rPr>
            </w:pPr>
            <w:r w:rsidRPr="0029611F">
              <w:rPr>
                <w:szCs w:val="21"/>
              </w:rPr>
              <w:t>燃气锅炉废气排放口</w:t>
            </w:r>
            <w:r w:rsidRPr="0029611F">
              <w:rPr>
                <w:szCs w:val="21"/>
              </w:rPr>
              <w:t>DA001</w:t>
            </w:r>
            <w:r w:rsidRPr="0029611F">
              <w:rPr>
                <w:szCs w:val="21"/>
              </w:rPr>
              <w:t>出口</w:t>
            </w:r>
          </w:p>
        </w:tc>
        <w:tc>
          <w:tcPr>
            <w:tcW w:w="956" w:type="dxa"/>
            <w:vAlign w:val="center"/>
          </w:tcPr>
          <w:p w14:paraId="6D23ED9C" w14:textId="5E8B6FF6" w:rsidR="007C5496" w:rsidRPr="0029611F" w:rsidRDefault="007C5496" w:rsidP="007C5496">
            <w:pPr>
              <w:pStyle w:val="afb"/>
              <w:spacing w:line="240" w:lineRule="auto"/>
              <w:rPr>
                <w:color w:val="000000"/>
                <w:szCs w:val="21"/>
              </w:rPr>
            </w:pPr>
            <w:r w:rsidRPr="0029611F">
              <w:rPr>
                <w:szCs w:val="21"/>
              </w:rPr>
              <w:t>1</w:t>
            </w:r>
          </w:p>
        </w:tc>
        <w:tc>
          <w:tcPr>
            <w:tcW w:w="1091" w:type="dxa"/>
            <w:vAlign w:val="center"/>
          </w:tcPr>
          <w:p w14:paraId="165F5D8E" w14:textId="26531B4B"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1.24×10</w:t>
            </w:r>
            <w:r w:rsidRPr="0029611F">
              <w:rPr>
                <w:rFonts w:ascii="Times New Roman" w:eastAsia="宋体" w:hAnsi="Times New Roman"/>
                <w:color w:val="000000"/>
                <w:sz w:val="21"/>
                <w:szCs w:val="21"/>
                <w:vertAlign w:val="superscript"/>
                <w:lang w:bidi="ar"/>
              </w:rPr>
              <w:t>3</w:t>
            </w:r>
          </w:p>
        </w:tc>
        <w:tc>
          <w:tcPr>
            <w:tcW w:w="955" w:type="dxa"/>
            <w:vAlign w:val="center"/>
          </w:tcPr>
          <w:p w14:paraId="6394C901" w14:textId="5D4AC77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4.2</w:t>
            </w:r>
          </w:p>
        </w:tc>
        <w:tc>
          <w:tcPr>
            <w:tcW w:w="820" w:type="dxa"/>
            <w:vAlign w:val="center"/>
          </w:tcPr>
          <w:p w14:paraId="5DF022F3" w14:textId="18D2009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4.2</w:t>
            </w:r>
          </w:p>
        </w:tc>
        <w:tc>
          <w:tcPr>
            <w:tcW w:w="955" w:type="dxa"/>
            <w:vAlign w:val="center"/>
          </w:tcPr>
          <w:p w14:paraId="60799A38" w14:textId="4B6C44D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5.2</w:t>
            </w:r>
            <w:r w:rsidRPr="0029611F">
              <w:rPr>
                <w:rFonts w:ascii="Times New Roman" w:eastAsia="宋体" w:hAnsi="Times New Roman"/>
                <w:color w:val="000000"/>
                <w:sz w:val="21"/>
                <w:szCs w:val="21"/>
                <w:lang w:bidi="ar"/>
              </w:rPr>
              <w:t>×10</w:t>
            </w:r>
            <w:r w:rsidRPr="0029611F">
              <w:rPr>
                <w:rFonts w:ascii="Times New Roman" w:eastAsia="宋体" w:hAnsi="Times New Roman"/>
                <w:color w:val="000000"/>
                <w:sz w:val="21"/>
                <w:szCs w:val="21"/>
                <w:vertAlign w:val="superscript"/>
                <w:lang w:bidi="ar"/>
              </w:rPr>
              <w:t>-3</w:t>
            </w:r>
          </w:p>
        </w:tc>
        <w:tc>
          <w:tcPr>
            <w:tcW w:w="955" w:type="dxa"/>
            <w:vAlign w:val="center"/>
          </w:tcPr>
          <w:p w14:paraId="341E3D4C" w14:textId="139AC71A"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0722561E" w14:textId="33D4EAB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1089" w:type="dxa"/>
            <w:noWrap/>
            <w:tcMar>
              <w:left w:w="28" w:type="dxa"/>
              <w:right w:w="28" w:type="dxa"/>
            </w:tcMar>
            <w:vAlign w:val="center"/>
          </w:tcPr>
          <w:p w14:paraId="4B4E77A4" w14:textId="0A3E3AA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1C50B801" w14:textId="105C613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25</w:t>
            </w:r>
          </w:p>
        </w:tc>
        <w:tc>
          <w:tcPr>
            <w:tcW w:w="856" w:type="dxa"/>
            <w:vAlign w:val="center"/>
          </w:tcPr>
          <w:p w14:paraId="5FAFC7A4" w14:textId="430A91A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25</w:t>
            </w:r>
          </w:p>
        </w:tc>
        <w:tc>
          <w:tcPr>
            <w:tcW w:w="1055" w:type="dxa"/>
            <w:vAlign w:val="center"/>
          </w:tcPr>
          <w:p w14:paraId="758AD124" w14:textId="0782E4F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0.031</w:t>
            </w:r>
          </w:p>
        </w:tc>
        <w:tc>
          <w:tcPr>
            <w:tcW w:w="802" w:type="dxa"/>
            <w:vAlign w:val="center"/>
          </w:tcPr>
          <w:p w14:paraId="698647DD" w14:textId="4B78374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3.7</w:t>
            </w:r>
          </w:p>
        </w:tc>
      </w:tr>
      <w:tr w:rsidR="007C5496" w:rsidRPr="0029611F" w14:paraId="20B50E09" w14:textId="77777777" w:rsidTr="007C5496">
        <w:trPr>
          <w:cantSplit/>
          <w:trHeight w:val="397"/>
        </w:trPr>
        <w:tc>
          <w:tcPr>
            <w:tcW w:w="970" w:type="dxa"/>
            <w:vMerge/>
            <w:noWrap/>
            <w:tcMar>
              <w:left w:w="0" w:type="dxa"/>
              <w:right w:w="0" w:type="dxa"/>
            </w:tcMar>
            <w:vAlign w:val="center"/>
          </w:tcPr>
          <w:p w14:paraId="74A17BD6" w14:textId="77777777" w:rsidR="007C5496" w:rsidRPr="0029611F" w:rsidRDefault="007C5496" w:rsidP="007C5496">
            <w:pPr>
              <w:pStyle w:val="afb"/>
              <w:spacing w:line="240" w:lineRule="auto"/>
              <w:rPr>
                <w:color w:val="000000"/>
                <w:szCs w:val="21"/>
              </w:rPr>
            </w:pPr>
          </w:p>
        </w:tc>
        <w:tc>
          <w:tcPr>
            <w:tcW w:w="1135" w:type="dxa"/>
            <w:vMerge/>
            <w:vAlign w:val="center"/>
          </w:tcPr>
          <w:p w14:paraId="7218C42A" w14:textId="77777777" w:rsidR="007C5496" w:rsidRPr="0029611F" w:rsidRDefault="007C5496" w:rsidP="007C5496">
            <w:pPr>
              <w:pStyle w:val="afb"/>
              <w:spacing w:line="240" w:lineRule="auto"/>
              <w:rPr>
                <w:color w:val="000000"/>
                <w:szCs w:val="21"/>
              </w:rPr>
            </w:pPr>
          </w:p>
        </w:tc>
        <w:tc>
          <w:tcPr>
            <w:tcW w:w="956" w:type="dxa"/>
            <w:vAlign w:val="center"/>
          </w:tcPr>
          <w:p w14:paraId="3B2A702D" w14:textId="3D4F2BC5" w:rsidR="007C5496" w:rsidRPr="0029611F" w:rsidRDefault="007C5496" w:rsidP="007C5496">
            <w:pPr>
              <w:pStyle w:val="afb"/>
              <w:spacing w:line="240" w:lineRule="auto"/>
              <w:rPr>
                <w:color w:val="000000"/>
                <w:szCs w:val="21"/>
              </w:rPr>
            </w:pPr>
            <w:r w:rsidRPr="0029611F">
              <w:rPr>
                <w:szCs w:val="21"/>
              </w:rPr>
              <w:t>2</w:t>
            </w:r>
          </w:p>
        </w:tc>
        <w:tc>
          <w:tcPr>
            <w:tcW w:w="1091" w:type="dxa"/>
            <w:vAlign w:val="center"/>
          </w:tcPr>
          <w:p w14:paraId="661E3DFF" w14:textId="214EEB87"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1.33×10</w:t>
            </w:r>
            <w:r w:rsidRPr="0029611F">
              <w:rPr>
                <w:rFonts w:ascii="Times New Roman" w:eastAsia="宋体" w:hAnsi="Times New Roman"/>
                <w:color w:val="000000"/>
                <w:sz w:val="21"/>
                <w:szCs w:val="21"/>
                <w:vertAlign w:val="superscript"/>
                <w:lang w:bidi="ar"/>
              </w:rPr>
              <w:t>3</w:t>
            </w:r>
          </w:p>
        </w:tc>
        <w:tc>
          <w:tcPr>
            <w:tcW w:w="955" w:type="dxa"/>
            <w:vAlign w:val="center"/>
          </w:tcPr>
          <w:p w14:paraId="313D3CB3" w14:textId="6BAE4E0A"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3.7</w:t>
            </w:r>
          </w:p>
        </w:tc>
        <w:tc>
          <w:tcPr>
            <w:tcW w:w="820" w:type="dxa"/>
            <w:vAlign w:val="center"/>
          </w:tcPr>
          <w:p w14:paraId="154E696F" w14:textId="18F4D81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3.8</w:t>
            </w:r>
          </w:p>
        </w:tc>
        <w:tc>
          <w:tcPr>
            <w:tcW w:w="955" w:type="dxa"/>
            <w:vAlign w:val="center"/>
          </w:tcPr>
          <w:p w14:paraId="7C2F88F5" w14:textId="0412809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4.9</w:t>
            </w:r>
            <w:r w:rsidRPr="0029611F">
              <w:rPr>
                <w:rFonts w:ascii="Times New Roman" w:eastAsia="宋体" w:hAnsi="Times New Roman"/>
                <w:color w:val="000000"/>
                <w:sz w:val="21"/>
                <w:szCs w:val="21"/>
                <w:lang w:bidi="ar"/>
              </w:rPr>
              <w:t>×10</w:t>
            </w:r>
            <w:r w:rsidRPr="0029611F">
              <w:rPr>
                <w:rFonts w:ascii="Times New Roman" w:eastAsia="宋体" w:hAnsi="Times New Roman"/>
                <w:color w:val="000000"/>
                <w:sz w:val="21"/>
                <w:szCs w:val="21"/>
                <w:vertAlign w:val="superscript"/>
                <w:lang w:bidi="ar"/>
              </w:rPr>
              <w:t>-3</w:t>
            </w:r>
          </w:p>
        </w:tc>
        <w:tc>
          <w:tcPr>
            <w:tcW w:w="955" w:type="dxa"/>
            <w:vAlign w:val="center"/>
          </w:tcPr>
          <w:p w14:paraId="46A623B4" w14:textId="54DCB87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6EB47E3D" w14:textId="329E68C1"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1089" w:type="dxa"/>
            <w:noWrap/>
            <w:tcMar>
              <w:left w:w="28" w:type="dxa"/>
              <w:right w:w="28" w:type="dxa"/>
            </w:tcMar>
            <w:vAlign w:val="center"/>
          </w:tcPr>
          <w:p w14:paraId="1D5BDFCD" w14:textId="022589A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68A575D7" w14:textId="751FC2A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27</w:t>
            </w:r>
          </w:p>
        </w:tc>
        <w:tc>
          <w:tcPr>
            <w:tcW w:w="856" w:type="dxa"/>
            <w:vAlign w:val="center"/>
          </w:tcPr>
          <w:p w14:paraId="2EA6A60D" w14:textId="5E7C91A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28</w:t>
            </w:r>
          </w:p>
        </w:tc>
        <w:tc>
          <w:tcPr>
            <w:tcW w:w="1055" w:type="dxa"/>
            <w:vAlign w:val="center"/>
          </w:tcPr>
          <w:p w14:paraId="4A3D1E9C" w14:textId="6BEDDCE2"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0.036</w:t>
            </w:r>
          </w:p>
        </w:tc>
        <w:tc>
          <w:tcPr>
            <w:tcW w:w="802" w:type="dxa"/>
            <w:vAlign w:val="center"/>
          </w:tcPr>
          <w:p w14:paraId="25CC1101" w14:textId="26E46E11"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4.1</w:t>
            </w:r>
          </w:p>
        </w:tc>
      </w:tr>
      <w:tr w:rsidR="007C5496" w:rsidRPr="0029611F" w14:paraId="3DE6AEA1" w14:textId="77777777" w:rsidTr="007C5496">
        <w:trPr>
          <w:cantSplit/>
          <w:trHeight w:val="397"/>
        </w:trPr>
        <w:tc>
          <w:tcPr>
            <w:tcW w:w="970" w:type="dxa"/>
            <w:vMerge/>
            <w:noWrap/>
            <w:tcMar>
              <w:left w:w="0" w:type="dxa"/>
              <w:right w:w="0" w:type="dxa"/>
            </w:tcMar>
            <w:vAlign w:val="center"/>
          </w:tcPr>
          <w:p w14:paraId="28825DDC" w14:textId="77777777" w:rsidR="007C5496" w:rsidRPr="0029611F" w:rsidRDefault="007C5496" w:rsidP="007C5496">
            <w:pPr>
              <w:pStyle w:val="afb"/>
              <w:spacing w:line="240" w:lineRule="auto"/>
              <w:rPr>
                <w:color w:val="000000"/>
                <w:szCs w:val="21"/>
              </w:rPr>
            </w:pPr>
          </w:p>
        </w:tc>
        <w:tc>
          <w:tcPr>
            <w:tcW w:w="1135" w:type="dxa"/>
            <w:vMerge/>
            <w:vAlign w:val="center"/>
          </w:tcPr>
          <w:p w14:paraId="2C578B8D" w14:textId="77777777" w:rsidR="007C5496" w:rsidRPr="0029611F" w:rsidRDefault="007C5496" w:rsidP="007C5496">
            <w:pPr>
              <w:pStyle w:val="afb"/>
              <w:spacing w:line="240" w:lineRule="auto"/>
              <w:rPr>
                <w:color w:val="000000"/>
                <w:szCs w:val="21"/>
              </w:rPr>
            </w:pPr>
          </w:p>
        </w:tc>
        <w:tc>
          <w:tcPr>
            <w:tcW w:w="956" w:type="dxa"/>
            <w:vAlign w:val="center"/>
          </w:tcPr>
          <w:p w14:paraId="359176C4" w14:textId="24CF9A77" w:rsidR="007C5496" w:rsidRPr="0029611F" w:rsidRDefault="007C5496" w:rsidP="007C5496">
            <w:pPr>
              <w:pStyle w:val="afb"/>
              <w:spacing w:line="240" w:lineRule="auto"/>
              <w:rPr>
                <w:color w:val="000000"/>
                <w:szCs w:val="21"/>
              </w:rPr>
            </w:pPr>
            <w:r w:rsidRPr="0029611F">
              <w:rPr>
                <w:szCs w:val="21"/>
              </w:rPr>
              <w:t>3</w:t>
            </w:r>
          </w:p>
        </w:tc>
        <w:tc>
          <w:tcPr>
            <w:tcW w:w="1091" w:type="dxa"/>
            <w:vAlign w:val="center"/>
          </w:tcPr>
          <w:p w14:paraId="28860F2D" w14:textId="4B658F63"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1.07×10</w:t>
            </w:r>
            <w:r w:rsidRPr="0029611F">
              <w:rPr>
                <w:rFonts w:ascii="Times New Roman" w:eastAsia="宋体" w:hAnsi="Times New Roman"/>
                <w:color w:val="000000"/>
                <w:sz w:val="21"/>
                <w:szCs w:val="21"/>
                <w:vertAlign w:val="superscript"/>
                <w:lang w:bidi="ar"/>
              </w:rPr>
              <w:t>3</w:t>
            </w:r>
          </w:p>
        </w:tc>
        <w:tc>
          <w:tcPr>
            <w:tcW w:w="955" w:type="dxa"/>
            <w:vAlign w:val="center"/>
          </w:tcPr>
          <w:p w14:paraId="3A01003F" w14:textId="123A9FBC"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3.9</w:t>
            </w:r>
          </w:p>
        </w:tc>
        <w:tc>
          <w:tcPr>
            <w:tcW w:w="820" w:type="dxa"/>
            <w:vAlign w:val="center"/>
          </w:tcPr>
          <w:p w14:paraId="537354FD" w14:textId="6E0EAFC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4.0</w:t>
            </w:r>
          </w:p>
        </w:tc>
        <w:tc>
          <w:tcPr>
            <w:tcW w:w="955" w:type="dxa"/>
            <w:vAlign w:val="center"/>
          </w:tcPr>
          <w:p w14:paraId="0A906187" w14:textId="447B811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4.2</w:t>
            </w:r>
            <w:r w:rsidRPr="0029611F">
              <w:rPr>
                <w:rFonts w:ascii="Times New Roman" w:eastAsia="宋体" w:hAnsi="Times New Roman"/>
                <w:color w:val="000000"/>
                <w:sz w:val="21"/>
                <w:szCs w:val="21"/>
                <w:lang w:bidi="ar"/>
              </w:rPr>
              <w:t>×10</w:t>
            </w:r>
            <w:r w:rsidRPr="0029611F">
              <w:rPr>
                <w:rFonts w:ascii="Times New Roman" w:eastAsia="宋体" w:hAnsi="Times New Roman"/>
                <w:color w:val="000000"/>
                <w:sz w:val="21"/>
                <w:szCs w:val="21"/>
                <w:vertAlign w:val="superscript"/>
                <w:lang w:bidi="ar"/>
              </w:rPr>
              <w:t>-3</w:t>
            </w:r>
          </w:p>
        </w:tc>
        <w:tc>
          <w:tcPr>
            <w:tcW w:w="955" w:type="dxa"/>
            <w:vAlign w:val="center"/>
          </w:tcPr>
          <w:p w14:paraId="5FFA35EF" w14:textId="5114814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1CF3ED04" w14:textId="1AB19CC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1089" w:type="dxa"/>
            <w:noWrap/>
            <w:tcMar>
              <w:left w:w="28" w:type="dxa"/>
              <w:right w:w="28" w:type="dxa"/>
            </w:tcMar>
            <w:vAlign w:val="center"/>
          </w:tcPr>
          <w:p w14:paraId="54D8681A" w14:textId="2AD73E8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0D1E8963" w14:textId="1E87880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26</w:t>
            </w:r>
          </w:p>
        </w:tc>
        <w:tc>
          <w:tcPr>
            <w:tcW w:w="856" w:type="dxa"/>
            <w:vAlign w:val="center"/>
          </w:tcPr>
          <w:p w14:paraId="67894991" w14:textId="507A687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26</w:t>
            </w:r>
          </w:p>
        </w:tc>
        <w:tc>
          <w:tcPr>
            <w:tcW w:w="1055" w:type="dxa"/>
            <w:vAlign w:val="center"/>
          </w:tcPr>
          <w:p w14:paraId="18D83F22" w14:textId="03062A4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0.028</w:t>
            </w:r>
          </w:p>
        </w:tc>
        <w:tc>
          <w:tcPr>
            <w:tcW w:w="802" w:type="dxa"/>
            <w:vAlign w:val="center"/>
          </w:tcPr>
          <w:p w14:paraId="3AFAADB4" w14:textId="776B6D5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3.8</w:t>
            </w:r>
          </w:p>
        </w:tc>
      </w:tr>
      <w:tr w:rsidR="007C5496" w:rsidRPr="0029611F" w14:paraId="101A8895" w14:textId="77777777" w:rsidTr="007C5496">
        <w:trPr>
          <w:cantSplit/>
          <w:trHeight w:val="397"/>
        </w:trPr>
        <w:tc>
          <w:tcPr>
            <w:tcW w:w="970" w:type="dxa"/>
            <w:vMerge/>
            <w:noWrap/>
            <w:tcMar>
              <w:left w:w="0" w:type="dxa"/>
              <w:right w:w="0" w:type="dxa"/>
            </w:tcMar>
            <w:vAlign w:val="center"/>
          </w:tcPr>
          <w:p w14:paraId="340E2B34" w14:textId="77777777" w:rsidR="007C5496" w:rsidRPr="0029611F" w:rsidRDefault="007C5496" w:rsidP="007C5496">
            <w:pPr>
              <w:pStyle w:val="afb"/>
              <w:spacing w:line="240" w:lineRule="auto"/>
              <w:rPr>
                <w:color w:val="000000"/>
                <w:szCs w:val="21"/>
              </w:rPr>
            </w:pPr>
          </w:p>
        </w:tc>
        <w:tc>
          <w:tcPr>
            <w:tcW w:w="1135" w:type="dxa"/>
            <w:vMerge/>
            <w:vAlign w:val="center"/>
          </w:tcPr>
          <w:p w14:paraId="1E9C4A1A" w14:textId="77777777" w:rsidR="007C5496" w:rsidRPr="0029611F" w:rsidRDefault="007C5496" w:rsidP="007C5496">
            <w:pPr>
              <w:pStyle w:val="afb"/>
              <w:spacing w:line="240" w:lineRule="auto"/>
              <w:rPr>
                <w:color w:val="000000"/>
                <w:szCs w:val="21"/>
              </w:rPr>
            </w:pPr>
          </w:p>
        </w:tc>
        <w:tc>
          <w:tcPr>
            <w:tcW w:w="956" w:type="dxa"/>
            <w:vAlign w:val="center"/>
          </w:tcPr>
          <w:p w14:paraId="6CD3839C" w14:textId="24505A15" w:rsidR="007C5496" w:rsidRPr="0029611F" w:rsidRDefault="007C5496" w:rsidP="007C5496">
            <w:pPr>
              <w:pStyle w:val="afb"/>
              <w:spacing w:line="240" w:lineRule="auto"/>
              <w:rPr>
                <w:color w:val="000000"/>
                <w:szCs w:val="21"/>
              </w:rPr>
            </w:pPr>
            <w:r w:rsidRPr="0029611F">
              <w:rPr>
                <w:szCs w:val="21"/>
              </w:rPr>
              <w:t>均值</w:t>
            </w:r>
          </w:p>
        </w:tc>
        <w:tc>
          <w:tcPr>
            <w:tcW w:w="1091" w:type="dxa"/>
            <w:vAlign w:val="center"/>
          </w:tcPr>
          <w:p w14:paraId="096CF268" w14:textId="399C961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1.21×10</w:t>
            </w:r>
            <w:r w:rsidRPr="0029611F">
              <w:rPr>
                <w:rFonts w:ascii="Times New Roman" w:eastAsia="宋体" w:hAnsi="Times New Roman"/>
                <w:color w:val="000000"/>
                <w:sz w:val="21"/>
                <w:szCs w:val="21"/>
                <w:vertAlign w:val="superscript"/>
                <w:lang w:bidi="ar"/>
              </w:rPr>
              <w:t>3</w:t>
            </w:r>
          </w:p>
        </w:tc>
        <w:tc>
          <w:tcPr>
            <w:tcW w:w="955" w:type="dxa"/>
            <w:vAlign w:val="center"/>
          </w:tcPr>
          <w:p w14:paraId="339C47A3" w14:textId="4737E97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3.9</w:t>
            </w:r>
          </w:p>
        </w:tc>
        <w:tc>
          <w:tcPr>
            <w:tcW w:w="820" w:type="dxa"/>
            <w:vAlign w:val="center"/>
          </w:tcPr>
          <w:p w14:paraId="0D75197A" w14:textId="4704820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4.0</w:t>
            </w:r>
          </w:p>
        </w:tc>
        <w:tc>
          <w:tcPr>
            <w:tcW w:w="955" w:type="dxa"/>
            <w:vAlign w:val="center"/>
          </w:tcPr>
          <w:p w14:paraId="605F07F4" w14:textId="12FC18F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4.7</w:t>
            </w:r>
            <w:r w:rsidRPr="0029611F">
              <w:rPr>
                <w:rFonts w:ascii="Times New Roman" w:eastAsia="宋体" w:hAnsi="Times New Roman"/>
                <w:color w:val="000000"/>
                <w:sz w:val="21"/>
                <w:szCs w:val="21"/>
                <w:lang w:bidi="ar"/>
              </w:rPr>
              <w:t>×10</w:t>
            </w:r>
            <w:r w:rsidRPr="0029611F">
              <w:rPr>
                <w:rFonts w:ascii="Times New Roman" w:eastAsia="宋体" w:hAnsi="Times New Roman"/>
                <w:color w:val="000000"/>
                <w:sz w:val="21"/>
                <w:szCs w:val="21"/>
                <w:vertAlign w:val="superscript"/>
                <w:lang w:bidi="ar"/>
              </w:rPr>
              <w:t>-3</w:t>
            </w:r>
          </w:p>
        </w:tc>
        <w:tc>
          <w:tcPr>
            <w:tcW w:w="955" w:type="dxa"/>
            <w:vAlign w:val="center"/>
          </w:tcPr>
          <w:p w14:paraId="38C1030B" w14:textId="6C5567FB"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5F9E89F2" w14:textId="2382FC4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89" w:type="dxa"/>
            <w:noWrap/>
            <w:tcMar>
              <w:left w:w="28" w:type="dxa"/>
              <w:right w:w="28" w:type="dxa"/>
            </w:tcMar>
            <w:vAlign w:val="center"/>
          </w:tcPr>
          <w:p w14:paraId="601EF7A8" w14:textId="7313E4A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1F0FD3B5" w14:textId="5D38173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26</w:t>
            </w:r>
          </w:p>
        </w:tc>
        <w:tc>
          <w:tcPr>
            <w:tcW w:w="856" w:type="dxa"/>
            <w:vAlign w:val="center"/>
          </w:tcPr>
          <w:p w14:paraId="3D397AE8" w14:textId="4BDE6693"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27</w:t>
            </w:r>
          </w:p>
        </w:tc>
        <w:tc>
          <w:tcPr>
            <w:tcW w:w="1055" w:type="dxa"/>
            <w:vAlign w:val="center"/>
          </w:tcPr>
          <w:p w14:paraId="612CD9F1" w14:textId="2E1202F3"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0.031</w:t>
            </w:r>
          </w:p>
        </w:tc>
        <w:tc>
          <w:tcPr>
            <w:tcW w:w="802" w:type="dxa"/>
            <w:vAlign w:val="center"/>
          </w:tcPr>
          <w:p w14:paraId="10B1CD38" w14:textId="5BF344E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3.9</w:t>
            </w:r>
          </w:p>
        </w:tc>
      </w:tr>
      <w:tr w:rsidR="007C5496" w:rsidRPr="0029611F" w14:paraId="7FEF55D4" w14:textId="77777777" w:rsidTr="007C5496">
        <w:trPr>
          <w:cantSplit/>
          <w:trHeight w:val="397"/>
        </w:trPr>
        <w:tc>
          <w:tcPr>
            <w:tcW w:w="970" w:type="dxa"/>
            <w:vMerge w:val="restart"/>
            <w:noWrap/>
            <w:tcMar>
              <w:left w:w="0" w:type="dxa"/>
              <w:right w:w="0" w:type="dxa"/>
            </w:tcMar>
            <w:vAlign w:val="center"/>
          </w:tcPr>
          <w:p w14:paraId="544DC9BE" w14:textId="42653092" w:rsidR="007C5496" w:rsidRPr="0029611F" w:rsidRDefault="007C5496" w:rsidP="007C5496">
            <w:pPr>
              <w:pStyle w:val="afb"/>
              <w:spacing w:line="240" w:lineRule="auto"/>
              <w:rPr>
                <w:color w:val="000000"/>
                <w:szCs w:val="21"/>
              </w:rPr>
            </w:pPr>
            <w:r w:rsidRPr="0029611F">
              <w:rPr>
                <w:szCs w:val="21"/>
              </w:rPr>
              <w:t>2026.3.3</w:t>
            </w:r>
          </w:p>
        </w:tc>
        <w:tc>
          <w:tcPr>
            <w:tcW w:w="1135" w:type="dxa"/>
            <w:vMerge w:val="restart"/>
            <w:vAlign w:val="center"/>
          </w:tcPr>
          <w:p w14:paraId="47415278" w14:textId="73A49E34" w:rsidR="007C5496" w:rsidRPr="0029611F" w:rsidRDefault="007C5496" w:rsidP="007C5496">
            <w:pPr>
              <w:pStyle w:val="afb"/>
              <w:spacing w:line="240" w:lineRule="auto"/>
              <w:rPr>
                <w:color w:val="000000"/>
                <w:szCs w:val="21"/>
              </w:rPr>
            </w:pPr>
            <w:r w:rsidRPr="0029611F">
              <w:rPr>
                <w:szCs w:val="21"/>
              </w:rPr>
              <w:t>食堂油烟排放口</w:t>
            </w:r>
          </w:p>
        </w:tc>
        <w:tc>
          <w:tcPr>
            <w:tcW w:w="956" w:type="dxa"/>
            <w:vAlign w:val="center"/>
          </w:tcPr>
          <w:p w14:paraId="30059445" w14:textId="0D5628A1" w:rsidR="007C5496" w:rsidRPr="0029611F" w:rsidRDefault="007C5496" w:rsidP="007C5496">
            <w:pPr>
              <w:pStyle w:val="afb"/>
              <w:spacing w:line="240" w:lineRule="auto"/>
              <w:rPr>
                <w:color w:val="000000"/>
                <w:szCs w:val="21"/>
              </w:rPr>
            </w:pPr>
            <w:r w:rsidRPr="0029611F">
              <w:rPr>
                <w:szCs w:val="21"/>
              </w:rPr>
              <w:t>1</w:t>
            </w:r>
          </w:p>
        </w:tc>
        <w:tc>
          <w:tcPr>
            <w:tcW w:w="1091" w:type="dxa"/>
            <w:vAlign w:val="center"/>
          </w:tcPr>
          <w:p w14:paraId="6115EA44" w14:textId="3D61662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4.49×10</w:t>
            </w:r>
            <w:r w:rsidRPr="0029611F">
              <w:rPr>
                <w:rFonts w:ascii="Times New Roman" w:eastAsia="宋体" w:hAnsi="Times New Roman"/>
                <w:color w:val="000000"/>
                <w:sz w:val="21"/>
                <w:szCs w:val="21"/>
                <w:vertAlign w:val="superscript"/>
                <w:lang w:bidi="ar"/>
              </w:rPr>
              <w:t>3</w:t>
            </w:r>
          </w:p>
        </w:tc>
        <w:tc>
          <w:tcPr>
            <w:tcW w:w="955" w:type="dxa"/>
            <w:vAlign w:val="center"/>
          </w:tcPr>
          <w:p w14:paraId="20C90C52" w14:textId="5C98D2D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2.4</w:t>
            </w:r>
          </w:p>
        </w:tc>
        <w:tc>
          <w:tcPr>
            <w:tcW w:w="820" w:type="dxa"/>
            <w:vAlign w:val="center"/>
          </w:tcPr>
          <w:p w14:paraId="5BEA628E" w14:textId="42CCF9A1"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49D3C757" w14:textId="76485B87"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0.011</w:t>
            </w:r>
          </w:p>
        </w:tc>
        <w:tc>
          <w:tcPr>
            <w:tcW w:w="955" w:type="dxa"/>
            <w:vAlign w:val="center"/>
          </w:tcPr>
          <w:p w14:paraId="5C9321B5" w14:textId="021A2D2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1380F313" w14:textId="3FE695C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89" w:type="dxa"/>
            <w:noWrap/>
            <w:tcMar>
              <w:left w:w="28" w:type="dxa"/>
              <w:right w:w="28" w:type="dxa"/>
            </w:tcMar>
            <w:vAlign w:val="center"/>
          </w:tcPr>
          <w:p w14:paraId="54F9DCF8" w14:textId="5E8E04F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109EF15C" w14:textId="2628A5EA"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856" w:type="dxa"/>
            <w:vAlign w:val="center"/>
          </w:tcPr>
          <w:p w14:paraId="3C9E130A" w14:textId="07A5E2F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55" w:type="dxa"/>
            <w:vAlign w:val="center"/>
          </w:tcPr>
          <w:p w14:paraId="174D3E74" w14:textId="054DBF1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802" w:type="dxa"/>
            <w:vAlign w:val="center"/>
          </w:tcPr>
          <w:p w14:paraId="09619720" w14:textId="2C2229D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r>
      <w:tr w:rsidR="007C5496" w:rsidRPr="0029611F" w14:paraId="43B0CFED" w14:textId="77777777" w:rsidTr="007C5496">
        <w:trPr>
          <w:cantSplit/>
          <w:trHeight w:val="397"/>
        </w:trPr>
        <w:tc>
          <w:tcPr>
            <w:tcW w:w="970" w:type="dxa"/>
            <w:vMerge/>
            <w:noWrap/>
            <w:tcMar>
              <w:left w:w="0" w:type="dxa"/>
              <w:right w:w="0" w:type="dxa"/>
            </w:tcMar>
            <w:vAlign w:val="center"/>
          </w:tcPr>
          <w:p w14:paraId="71363B1C" w14:textId="77777777" w:rsidR="007C5496" w:rsidRPr="0029611F" w:rsidRDefault="007C5496" w:rsidP="007C5496">
            <w:pPr>
              <w:pStyle w:val="afb"/>
              <w:spacing w:line="240" w:lineRule="auto"/>
              <w:rPr>
                <w:color w:val="000000"/>
                <w:szCs w:val="21"/>
              </w:rPr>
            </w:pPr>
          </w:p>
        </w:tc>
        <w:tc>
          <w:tcPr>
            <w:tcW w:w="1135" w:type="dxa"/>
            <w:vMerge/>
            <w:vAlign w:val="center"/>
          </w:tcPr>
          <w:p w14:paraId="48869BD4" w14:textId="77777777" w:rsidR="007C5496" w:rsidRPr="0029611F" w:rsidRDefault="007C5496" w:rsidP="007C5496">
            <w:pPr>
              <w:pStyle w:val="afb"/>
              <w:spacing w:line="240" w:lineRule="auto"/>
              <w:rPr>
                <w:color w:val="000000"/>
                <w:szCs w:val="21"/>
              </w:rPr>
            </w:pPr>
          </w:p>
        </w:tc>
        <w:tc>
          <w:tcPr>
            <w:tcW w:w="956" w:type="dxa"/>
            <w:vAlign w:val="center"/>
          </w:tcPr>
          <w:p w14:paraId="6F14FB30" w14:textId="5921CF35" w:rsidR="007C5496" w:rsidRPr="0029611F" w:rsidRDefault="007C5496" w:rsidP="007C5496">
            <w:pPr>
              <w:pStyle w:val="afb"/>
              <w:spacing w:line="240" w:lineRule="auto"/>
              <w:rPr>
                <w:color w:val="000000"/>
                <w:szCs w:val="21"/>
              </w:rPr>
            </w:pPr>
            <w:r w:rsidRPr="0029611F">
              <w:rPr>
                <w:szCs w:val="21"/>
              </w:rPr>
              <w:t>2</w:t>
            </w:r>
          </w:p>
        </w:tc>
        <w:tc>
          <w:tcPr>
            <w:tcW w:w="1091" w:type="dxa"/>
            <w:vAlign w:val="center"/>
          </w:tcPr>
          <w:p w14:paraId="12F56537" w14:textId="0117174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4.53×10</w:t>
            </w:r>
            <w:r w:rsidRPr="0029611F">
              <w:rPr>
                <w:rFonts w:ascii="Times New Roman" w:eastAsia="宋体" w:hAnsi="Times New Roman"/>
                <w:color w:val="000000"/>
                <w:sz w:val="21"/>
                <w:szCs w:val="21"/>
                <w:vertAlign w:val="superscript"/>
                <w:lang w:bidi="ar"/>
              </w:rPr>
              <w:t>3</w:t>
            </w:r>
          </w:p>
        </w:tc>
        <w:tc>
          <w:tcPr>
            <w:tcW w:w="955" w:type="dxa"/>
            <w:vAlign w:val="center"/>
          </w:tcPr>
          <w:p w14:paraId="6B389D5C" w14:textId="6DE484E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2.8</w:t>
            </w:r>
          </w:p>
        </w:tc>
        <w:tc>
          <w:tcPr>
            <w:tcW w:w="820" w:type="dxa"/>
            <w:vAlign w:val="center"/>
          </w:tcPr>
          <w:p w14:paraId="75F9BCF8" w14:textId="4C917C37"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08D35B53" w14:textId="50EC39E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0.013</w:t>
            </w:r>
          </w:p>
        </w:tc>
        <w:tc>
          <w:tcPr>
            <w:tcW w:w="955" w:type="dxa"/>
            <w:vAlign w:val="center"/>
          </w:tcPr>
          <w:p w14:paraId="2F6341EA" w14:textId="4143393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0DE481C8" w14:textId="0C0C4EF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89" w:type="dxa"/>
            <w:noWrap/>
            <w:tcMar>
              <w:left w:w="28" w:type="dxa"/>
              <w:right w:w="28" w:type="dxa"/>
            </w:tcMar>
            <w:vAlign w:val="center"/>
          </w:tcPr>
          <w:p w14:paraId="12538BFB" w14:textId="09612C6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2A2DEA1C" w14:textId="0071DB2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856" w:type="dxa"/>
            <w:vAlign w:val="center"/>
          </w:tcPr>
          <w:p w14:paraId="3E7B0A6A" w14:textId="0200FAD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55" w:type="dxa"/>
            <w:vAlign w:val="center"/>
          </w:tcPr>
          <w:p w14:paraId="114B60F9" w14:textId="12A960DA"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802" w:type="dxa"/>
            <w:vAlign w:val="center"/>
          </w:tcPr>
          <w:p w14:paraId="13D3E97B" w14:textId="35AAE160"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r>
      <w:tr w:rsidR="007C5496" w:rsidRPr="0029611F" w14:paraId="56C22FE9" w14:textId="77777777" w:rsidTr="007C5496">
        <w:trPr>
          <w:cantSplit/>
          <w:trHeight w:val="397"/>
        </w:trPr>
        <w:tc>
          <w:tcPr>
            <w:tcW w:w="970" w:type="dxa"/>
            <w:vMerge/>
            <w:noWrap/>
            <w:tcMar>
              <w:left w:w="0" w:type="dxa"/>
              <w:right w:w="0" w:type="dxa"/>
            </w:tcMar>
            <w:vAlign w:val="center"/>
          </w:tcPr>
          <w:p w14:paraId="60AECB65" w14:textId="77777777" w:rsidR="007C5496" w:rsidRPr="0029611F" w:rsidRDefault="007C5496" w:rsidP="007C5496">
            <w:pPr>
              <w:pStyle w:val="afb"/>
              <w:spacing w:line="240" w:lineRule="auto"/>
              <w:rPr>
                <w:color w:val="000000"/>
                <w:szCs w:val="21"/>
              </w:rPr>
            </w:pPr>
          </w:p>
        </w:tc>
        <w:tc>
          <w:tcPr>
            <w:tcW w:w="1135" w:type="dxa"/>
            <w:vMerge/>
            <w:vAlign w:val="center"/>
          </w:tcPr>
          <w:p w14:paraId="2CBDD575" w14:textId="77777777" w:rsidR="007C5496" w:rsidRPr="0029611F" w:rsidRDefault="007C5496" w:rsidP="007C5496">
            <w:pPr>
              <w:pStyle w:val="afb"/>
              <w:spacing w:line="240" w:lineRule="auto"/>
              <w:rPr>
                <w:color w:val="000000"/>
                <w:szCs w:val="21"/>
              </w:rPr>
            </w:pPr>
          </w:p>
        </w:tc>
        <w:tc>
          <w:tcPr>
            <w:tcW w:w="956" w:type="dxa"/>
            <w:vAlign w:val="center"/>
          </w:tcPr>
          <w:p w14:paraId="09B2B556" w14:textId="787E19EE" w:rsidR="007C5496" w:rsidRPr="0029611F" w:rsidRDefault="007C5496" w:rsidP="007C5496">
            <w:pPr>
              <w:pStyle w:val="afb"/>
              <w:spacing w:line="240" w:lineRule="auto"/>
              <w:rPr>
                <w:color w:val="000000"/>
                <w:szCs w:val="21"/>
              </w:rPr>
            </w:pPr>
            <w:r w:rsidRPr="0029611F">
              <w:rPr>
                <w:szCs w:val="21"/>
              </w:rPr>
              <w:t>3</w:t>
            </w:r>
          </w:p>
        </w:tc>
        <w:tc>
          <w:tcPr>
            <w:tcW w:w="1091" w:type="dxa"/>
            <w:vAlign w:val="center"/>
          </w:tcPr>
          <w:p w14:paraId="27E350D4" w14:textId="18B5C77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4.50×10</w:t>
            </w:r>
            <w:r w:rsidRPr="0029611F">
              <w:rPr>
                <w:rFonts w:ascii="Times New Roman" w:eastAsia="宋体" w:hAnsi="Times New Roman"/>
                <w:color w:val="000000"/>
                <w:sz w:val="21"/>
                <w:szCs w:val="21"/>
                <w:vertAlign w:val="superscript"/>
                <w:lang w:bidi="ar"/>
              </w:rPr>
              <w:t>3</w:t>
            </w:r>
          </w:p>
        </w:tc>
        <w:tc>
          <w:tcPr>
            <w:tcW w:w="955" w:type="dxa"/>
            <w:vAlign w:val="center"/>
          </w:tcPr>
          <w:p w14:paraId="56A08B6A" w14:textId="10B1A10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2.1</w:t>
            </w:r>
          </w:p>
        </w:tc>
        <w:tc>
          <w:tcPr>
            <w:tcW w:w="820" w:type="dxa"/>
            <w:vAlign w:val="center"/>
          </w:tcPr>
          <w:p w14:paraId="68113666" w14:textId="045724F3"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7760DF89" w14:textId="117680D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9.4</w:t>
            </w:r>
            <w:r w:rsidRPr="0029611F">
              <w:rPr>
                <w:rFonts w:ascii="Times New Roman" w:eastAsia="宋体" w:hAnsi="Times New Roman"/>
                <w:color w:val="000000"/>
                <w:sz w:val="21"/>
                <w:szCs w:val="21"/>
                <w:lang w:bidi="ar"/>
              </w:rPr>
              <w:t>×10</w:t>
            </w:r>
            <w:r w:rsidRPr="0029611F">
              <w:rPr>
                <w:rFonts w:ascii="Times New Roman" w:eastAsia="宋体" w:hAnsi="Times New Roman"/>
                <w:color w:val="000000"/>
                <w:sz w:val="21"/>
                <w:szCs w:val="21"/>
                <w:vertAlign w:val="superscript"/>
                <w:lang w:bidi="ar"/>
              </w:rPr>
              <w:t>-3</w:t>
            </w:r>
          </w:p>
        </w:tc>
        <w:tc>
          <w:tcPr>
            <w:tcW w:w="955" w:type="dxa"/>
            <w:vAlign w:val="center"/>
          </w:tcPr>
          <w:p w14:paraId="5A6C8DF8" w14:textId="4AF7C49A"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118F3F09" w14:textId="4F3DBCC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89" w:type="dxa"/>
            <w:noWrap/>
            <w:tcMar>
              <w:left w:w="28" w:type="dxa"/>
              <w:right w:w="28" w:type="dxa"/>
            </w:tcMar>
            <w:vAlign w:val="center"/>
          </w:tcPr>
          <w:p w14:paraId="3F71EAE0" w14:textId="6FF15FDB"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104C6C78" w14:textId="2AF206AB"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856" w:type="dxa"/>
            <w:vAlign w:val="center"/>
          </w:tcPr>
          <w:p w14:paraId="5EE9E9F2" w14:textId="7AA4E80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55" w:type="dxa"/>
            <w:vAlign w:val="center"/>
          </w:tcPr>
          <w:p w14:paraId="4EC0C526" w14:textId="06F5503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802" w:type="dxa"/>
            <w:vAlign w:val="center"/>
          </w:tcPr>
          <w:p w14:paraId="545833A5" w14:textId="7794E2AC"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r>
      <w:tr w:rsidR="007C5496" w:rsidRPr="0029611F" w14:paraId="76C04BEB" w14:textId="77777777" w:rsidTr="007C5496">
        <w:trPr>
          <w:cantSplit/>
          <w:trHeight w:val="397"/>
        </w:trPr>
        <w:tc>
          <w:tcPr>
            <w:tcW w:w="970" w:type="dxa"/>
            <w:vMerge/>
            <w:noWrap/>
            <w:tcMar>
              <w:left w:w="0" w:type="dxa"/>
              <w:right w:w="0" w:type="dxa"/>
            </w:tcMar>
            <w:vAlign w:val="center"/>
          </w:tcPr>
          <w:p w14:paraId="71CBA373" w14:textId="77777777" w:rsidR="007C5496" w:rsidRPr="0029611F" w:rsidRDefault="007C5496" w:rsidP="007C5496">
            <w:pPr>
              <w:pStyle w:val="afb"/>
              <w:spacing w:line="240" w:lineRule="auto"/>
              <w:rPr>
                <w:color w:val="000000"/>
                <w:szCs w:val="21"/>
              </w:rPr>
            </w:pPr>
          </w:p>
        </w:tc>
        <w:tc>
          <w:tcPr>
            <w:tcW w:w="1135" w:type="dxa"/>
            <w:vMerge/>
            <w:vAlign w:val="center"/>
          </w:tcPr>
          <w:p w14:paraId="2C4A6532" w14:textId="77777777" w:rsidR="007C5496" w:rsidRPr="0029611F" w:rsidRDefault="007C5496" w:rsidP="007C5496">
            <w:pPr>
              <w:pStyle w:val="afb"/>
              <w:spacing w:line="240" w:lineRule="auto"/>
              <w:rPr>
                <w:color w:val="000000"/>
                <w:szCs w:val="21"/>
              </w:rPr>
            </w:pPr>
          </w:p>
        </w:tc>
        <w:tc>
          <w:tcPr>
            <w:tcW w:w="956" w:type="dxa"/>
            <w:vAlign w:val="center"/>
          </w:tcPr>
          <w:p w14:paraId="3D18F0BA" w14:textId="7F715C81" w:rsidR="007C5496" w:rsidRPr="0029611F" w:rsidRDefault="007C5496" w:rsidP="007C5496">
            <w:pPr>
              <w:pStyle w:val="afb"/>
              <w:spacing w:line="240" w:lineRule="auto"/>
              <w:rPr>
                <w:color w:val="000000"/>
                <w:szCs w:val="21"/>
              </w:rPr>
            </w:pPr>
            <w:r w:rsidRPr="0029611F">
              <w:rPr>
                <w:szCs w:val="21"/>
              </w:rPr>
              <w:t>均值</w:t>
            </w:r>
          </w:p>
        </w:tc>
        <w:tc>
          <w:tcPr>
            <w:tcW w:w="1091" w:type="dxa"/>
            <w:vAlign w:val="center"/>
          </w:tcPr>
          <w:p w14:paraId="00D7E6F1" w14:textId="3AF6C63C"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4.51×10</w:t>
            </w:r>
            <w:r w:rsidRPr="0029611F">
              <w:rPr>
                <w:rFonts w:ascii="Times New Roman" w:eastAsia="宋体" w:hAnsi="Times New Roman"/>
                <w:color w:val="000000"/>
                <w:sz w:val="21"/>
                <w:szCs w:val="21"/>
                <w:vertAlign w:val="superscript"/>
                <w:lang w:bidi="ar"/>
              </w:rPr>
              <w:t>3</w:t>
            </w:r>
          </w:p>
        </w:tc>
        <w:tc>
          <w:tcPr>
            <w:tcW w:w="955" w:type="dxa"/>
            <w:vAlign w:val="center"/>
          </w:tcPr>
          <w:p w14:paraId="75C35715" w14:textId="281FD1E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2.4</w:t>
            </w:r>
          </w:p>
        </w:tc>
        <w:tc>
          <w:tcPr>
            <w:tcW w:w="820" w:type="dxa"/>
            <w:vAlign w:val="center"/>
          </w:tcPr>
          <w:p w14:paraId="61F0AEEC" w14:textId="1E311F0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6973877F" w14:textId="0A390F0C"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0.011</w:t>
            </w:r>
          </w:p>
        </w:tc>
        <w:tc>
          <w:tcPr>
            <w:tcW w:w="955" w:type="dxa"/>
            <w:vAlign w:val="center"/>
          </w:tcPr>
          <w:p w14:paraId="10220555" w14:textId="1E3E2C47"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04333A77" w14:textId="0E8126B2"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89" w:type="dxa"/>
            <w:noWrap/>
            <w:tcMar>
              <w:left w:w="28" w:type="dxa"/>
              <w:right w:w="28" w:type="dxa"/>
            </w:tcMar>
            <w:vAlign w:val="center"/>
          </w:tcPr>
          <w:p w14:paraId="3C569DA1" w14:textId="19F738B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61E9FE61" w14:textId="21F6A63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856" w:type="dxa"/>
            <w:vAlign w:val="center"/>
          </w:tcPr>
          <w:p w14:paraId="68D0C7B9" w14:textId="2365EBB3"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55" w:type="dxa"/>
            <w:vAlign w:val="center"/>
          </w:tcPr>
          <w:p w14:paraId="2C8AE10B" w14:textId="0C12BFE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802" w:type="dxa"/>
            <w:vAlign w:val="center"/>
          </w:tcPr>
          <w:p w14:paraId="66E83EDB" w14:textId="25C8CAE2"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r>
      <w:tr w:rsidR="007C5496" w:rsidRPr="0029611F" w14:paraId="6BC96C82" w14:textId="77777777" w:rsidTr="007C5496">
        <w:trPr>
          <w:cantSplit/>
          <w:trHeight w:val="397"/>
        </w:trPr>
        <w:tc>
          <w:tcPr>
            <w:tcW w:w="970" w:type="dxa"/>
            <w:vMerge w:val="restart"/>
            <w:noWrap/>
            <w:tcMar>
              <w:left w:w="0" w:type="dxa"/>
              <w:right w:w="0" w:type="dxa"/>
            </w:tcMar>
            <w:vAlign w:val="center"/>
          </w:tcPr>
          <w:p w14:paraId="5EBA2AB8" w14:textId="47C2C606" w:rsidR="007C5496" w:rsidRPr="0029611F" w:rsidRDefault="007C5496" w:rsidP="007C5496">
            <w:pPr>
              <w:pStyle w:val="afb"/>
              <w:spacing w:line="240" w:lineRule="auto"/>
              <w:rPr>
                <w:color w:val="000000"/>
                <w:szCs w:val="21"/>
              </w:rPr>
            </w:pPr>
            <w:r w:rsidRPr="0029611F">
              <w:rPr>
                <w:szCs w:val="21"/>
              </w:rPr>
              <w:t>2026.3.4</w:t>
            </w:r>
          </w:p>
        </w:tc>
        <w:tc>
          <w:tcPr>
            <w:tcW w:w="1135" w:type="dxa"/>
            <w:vMerge w:val="restart"/>
            <w:vAlign w:val="center"/>
          </w:tcPr>
          <w:p w14:paraId="2705C53D" w14:textId="7513783D" w:rsidR="007C5496" w:rsidRPr="0029611F" w:rsidRDefault="007C5496" w:rsidP="007C5496">
            <w:pPr>
              <w:pStyle w:val="afb"/>
              <w:spacing w:line="240" w:lineRule="auto"/>
              <w:rPr>
                <w:color w:val="000000"/>
                <w:szCs w:val="21"/>
              </w:rPr>
            </w:pPr>
            <w:r w:rsidRPr="0029611F">
              <w:rPr>
                <w:szCs w:val="21"/>
              </w:rPr>
              <w:t>食堂油烟排放口</w:t>
            </w:r>
          </w:p>
        </w:tc>
        <w:tc>
          <w:tcPr>
            <w:tcW w:w="956" w:type="dxa"/>
            <w:vAlign w:val="center"/>
          </w:tcPr>
          <w:p w14:paraId="236C7A52" w14:textId="06F8AEA8" w:rsidR="007C5496" w:rsidRPr="0029611F" w:rsidRDefault="007C5496" w:rsidP="007C5496">
            <w:pPr>
              <w:pStyle w:val="afb"/>
              <w:spacing w:line="240" w:lineRule="auto"/>
              <w:rPr>
                <w:color w:val="000000"/>
                <w:szCs w:val="21"/>
              </w:rPr>
            </w:pPr>
            <w:r w:rsidRPr="0029611F">
              <w:rPr>
                <w:szCs w:val="21"/>
              </w:rPr>
              <w:t>1</w:t>
            </w:r>
          </w:p>
        </w:tc>
        <w:tc>
          <w:tcPr>
            <w:tcW w:w="1091" w:type="dxa"/>
            <w:vAlign w:val="center"/>
          </w:tcPr>
          <w:p w14:paraId="139D685E" w14:textId="0D510521"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4.66×10</w:t>
            </w:r>
            <w:r w:rsidRPr="0029611F">
              <w:rPr>
                <w:rFonts w:ascii="Times New Roman" w:eastAsia="宋体" w:hAnsi="Times New Roman"/>
                <w:color w:val="000000"/>
                <w:sz w:val="21"/>
                <w:szCs w:val="21"/>
                <w:vertAlign w:val="superscript"/>
                <w:lang w:bidi="ar"/>
              </w:rPr>
              <w:t>3</w:t>
            </w:r>
          </w:p>
        </w:tc>
        <w:tc>
          <w:tcPr>
            <w:tcW w:w="955" w:type="dxa"/>
            <w:vAlign w:val="center"/>
          </w:tcPr>
          <w:p w14:paraId="18B9AA0E" w14:textId="783E68E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2.3</w:t>
            </w:r>
          </w:p>
        </w:tc>
        <w:tc>
          <w:tcPr>
            <w:tcW w:w="820" w:type="dxa"/>
            <w:vAlign w:val="center"/>
          </w:tcPr>
          <w:p w14:paraId="25BD8EA3" w14:textId="5D7FEB1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7415DBDA" w14:textId="4A03048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0.011</w:t>
            </w:r>
          </w:p>
        </w:tc>
        <w:tc>
          <w:tcPr>
            <w:tcW w:w="955" w:type="dxa"/>
            <w:vAlign w:val="center"/>
          </w:tcPr>
          <w:p w14:paraId="05A035D5" w14:textId="52355B9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6E3DD4C3" w14:textId="0BB637C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89" w:type="dxa"/>
            <w:noWrap/>
            <w:tcMar>
              <w:left w:w="28" w:type="dxa"/>
              <w:right w:w="28" w:type="dxa"/>
            </w:tcMar>
            <w:vAlign w:val="center"/>
          </w:tcPr>
          <w:p w14:paraId="5518395F" w14:textId="3C487EF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1D5DC728" w14:textId="0E54488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856" w:type="dxa"/>
            <w:vAlign w:val="center"/>
          </w:tcPr>
          <w:p w14:paraId="31AE149C" w14:textId="18100161"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55" w:type="dxa"/>
            <w:vAlign w:val="center"/>
          </w:tcPr>
          <w:p w14:paraId="7E597EA8" w14:textId="4658885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802" w:type="dxa"/>
            <w:vAlign w:val="center"/>
          </w:tcPr>
          <w:p w14:paraId="4A5CF901" w14:textId="231C173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r>
      <w:tr w:rsidR="007C5496" w:rsidRPr="0029611F" w14:paraId="66070640" w14:textId="77777777" w:rsidTr="007C5496">
        <w:trPr>
          <w:cantSplit/>
          <w:trHeight w:val="397"/>
        </w:trPr>
        <w:tc>
          <w:tcPr>
            <w:tcW w:w="970" w:type="dxa"/>
            <w:vMerge/>
            <w:noWrap/>
            <w:tcMar>
              <w:left w:w="0" w:type="dxa"/>
              <w:right w:w="0" w:type="dxa"/>
            </w:tcMar>
            <w:vAlign w:val="center"/>
          </w:tcPr>
          <w:p w14:paraId="2FB48285" w14:textId="77777777" w:rsidR="007C5496" w:rsidRPr="0029611F" w:rsidRDefault="007C5496" w:rsidP="007C5496">
            <w:pPr>
              <w:pStyle w:val="afb"/>
              <w:spacing w:line="240" w:lineRule="auto"/>
              <w:rPr>
                <w:color w:val="000000"/>
                <w:szCs w:val="21"/>
              </w:rPr>
            </w:pPr>
          </w:p>
        </w:tc>
        <w:tc>
          <w:tcPr>
            <w:tcW w:w="1135" w:type="dxa"/>
            <w:vMerge/>
            <w:vAlign w:val="center"/>
          </w:tcPr>
          <w:p w14:paraId="3AFFFE8F" w14:textId="77777777" w:rsidR="007C5496" w:rsidRPr="0029611F" w:rsidRDefault="007C5496" w:rsidP="007C5496">
            <w:pPr>
              <w:pStyle w:val="afb"/>
              <w:spacing w:line="240" w:lineRule="auto"/>
              <w:rPr>
                <w:color w:val="000000"/>
                <w:szCs w:val="21"/>
              </w:rPr>
            </w:pPr>
          </w:p>
        </w:tc>
        <w:tc>
          <w:tcPr>
            <w:tcW w:w="956" w:type="dxa"/>
            <w:vAlign w:val="center"/>
          </w:tcPr>
          <w:p w14:paraId="09D5906A" w14:textId="0AF54548" w:rsidR="007C5496" w:rsidRPr="0029611F" w:rsidRDefault="007C5496" w:rsidP="007C5496">
            <w:pPr>
              <w:pStyle w:val="afb"/>
              <w:spacing w:line="240" w:lineRule="auto"/>
              <w:rPr>
                <w:color w:val="000000"/>
                <w:szCs w:val="21"/>
              </w:rPr>
            </w:pPr>
            <w:r w:rsidRPr="0029611F">
              <w:rPr>
                <w:szCs w:val="21"/>
              </w:rPr>
              <w:t>2</w:t>
            </w:r>
          </w:p>
        </w:tc>
        <w:tc>
          <w:tcPr>
            <w:tcW w:w="1091" w:type="dxa"/>
            <w:vAlign w:val="center"/>
          </w:tcPr>
          <w:p w14:paraId="6111EB87" w14:textId="7E6F9DF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4.61×10</w:t>
            </w:r>
            <w:r w:rsidRPr="0029611F">
              <w:rPr>
                <w:rFonts w:ascii="Times New Roman" w:eastAsia="宋体" w:hAnsi="Times New Roman"/>
                <w:color w:val="000000"/>
                <w:sz w:val="21"/>
                <w:szCs w:val="21"/>
                <w:vertAlign w:val="superscript"/>
                <w:lang w:bidi="ar"/>
              </w:rPr>
              <w:t>3</w:t>
            </w:r>
          </w:p>
        </w:tc>
        <w:tc>
          <w:tcPr>
            <w:tcW w:w="955" w:type="dxa"/>
            <w:vAlign w:val="center"/>
          </w:tcPr>
          <w:p w14:paraId="07857CA7" w14:textId="1B0CF40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2.7</w:t>
            </w:r>
          </w:p>
        </w:tc>
        <w:tc>
          <w:tcPr>
            <w:tcW w:w="820" w:type="dxa"/>
            <w:vAlign w:val="center"/>
          </w:tcPr>
          <w:p w14:paraId="270BC7A5" w14:textId="0F6BB1B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09F6C888" w14:textId="70D12EE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0.012</w:t>
            </w:r>
          </w:p>
        </w:tc>
        <w:tc>
          <w:tcPr>
            <w:tcW w:w="955" w:type="dxa"/>
            <w:vAlign w:val="center"/>
          </w:tcPr>
          <w:p w14:paraId="5B77B6BD" w14:textId="64076162"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1AAA4661" w14:textId="6887BC11"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89" w:type="dxa"/>
            <w:noWrap/>
            <w:tcMar>
              <w:left w:w="28" w:type="dxa"/>
              <w:right w:w="28" w:type="dxa"/>
            </w:tcMar>
            <w:vAlign w:val="center"/>
          </w:tcPr>
          <w:p w14:paraId="115AC94A" w14:textId="443B3DB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62E8CB63" w14:textId="526EC3AF"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856" w:type="dxa"/>
            <w:vAlign w:val="center"/>
          </w:tcPr>
          <w:p w14:paraId="17CF74F3" w14:textId="3911A76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55" w:type="dxa"/>
            <w:vAlign w:val="center"/>
          </w:tcPr>
          <w:p w14:paraId="0CC65BE8" w14:textId="4D73246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802" w:type="dxa"/>
            <w:vAlign w:val="center"/>
          </w:tcPr>
          <w:p w14:paraId="30C08DA7" w14:textId="07B488E2"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r>
      <w:tr w:rsidR="007C5496" w:rsidRPr="0029611F" w14:paraId="1843F5E9" w14:textId="77777777" w:rsidTr="007C5496">
        <w:trPr>
          <w:cantSplit/>
          <w:trHeight w:val="397"/>
        </w:trPr>
        <w:tc>
          <w:tcPr>
            <w:tcW w:w="970" w:type="dxa"/>
            <w:vMerge/>
            <w:noWrap/>
            <w:tcMar>
              <w:left w:w="0" w:type="dxa"/>
              <w:right w:w="0" w:type="dxa"/>
            </w:tcMar>
            <w:vAlign w:val="center"/>
          </w:tcPr>
          <w:p w14:paraId="05F96401" w14:textId="77777777" w:rsidR="007C5496" w:rsidRPr="0029611F" w:rsidRDefault="007C5496" w:rsidP="007C5496">
            <w:pPr>
              <w:pStyle w:val="afb"/>
              <w:spacing w:line="240" w:lineRule="auto"/>
              <w:rPr>
                <w:color w:val="000000"/>
                <w:szCs w:val="21"/>
              </w:rPr>
            </w:pPr>
          </w:p>
        </w:tc>
        <w:tc>
          <w:tcPr>
            <w:tcW w:w="1135" w:type="dxa"/>
            <w:vMerge/>
            <w:vAlign w:val="center"/>
          </w:tcPr>
          <w:p w14:paraId="4B7E33C2" w14:textId="77777777" w:rsidR="007C5496" w:rsidRPr="0029611F" w:rsidRDefault="007C5496" w:rsidP="007C5496">
            <w:pPr>
              <w:pStyle w:val="afb"/>
              <w:spacing w:line="240" w:lineRule="auto"/>
              <w:rPr>
                <w:color w:val="000000"/>
                <w:szCs w:val="21"/>
              </w:rPr>
            </w:pPr>
          </w:p>
        </w:tc>
        <w:tc>
          <w:tcPr>
            <w:tcW w:w="956" w:type="dxa"/>
            <w:vAlign w:val="center"/>
          </w:tcPr>
          <w:p w14:paraId="43947890" w14:textId="4D0E9AD6" w:rsidR="007C5496" w:rsidRPr="0029611F" w:rsidRDefault="007C5496" w:rsidP="007C5496">
            <w:pPr>
              <w:pStyle w:val="afb"/>
              <w:spacing w:line="240" w:lineRule="auto"/>
              <w:rPr>
                <w:color w:val="000000"/>
                <w:szCs w:val="21"/>
              </w:rPr>
            </w:pPr>
            <w:r w:rsidRPr="0029611F">
              <w:rPr>
                <w:szCs w:val="21"/>
              </w:rPr>
              <w:t>3</w:t>
            </w:r>
          </w:p>
        </w:tc>
        <w:tc>
          <w:tcPr>
            <w:tcW w:w="1091" w:type="dxa"/>
            <w:vAlign w:val="center"/>
          </w:tcPr>
          <w:p w14:paraId="31E1F30C" w14:textId="4456ED2B"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4.68×10</w:t>
            </w:r>
            <w:r w:rsidRPr="0029611F">
              <w:rPr>
                <w:rFonts w:ascii="Times New Roman" w:eastAsia="宋体" w:hAnsi="Times New Roman"/>
                <w:color w:val="000000"/>
                <w:sz w:val="21"/>
                <w:szCs w:val="21"/>
                <w:vertAlign w:val="superscript"/>
                <w:lang w:bidi="ar"/>
              </w:rPr>
              <w:t>3</w:t>
            </w:r>
          </w:p>
        </w:tc>
        <w:tc>
          <w:tcPr>
            <w:tcW w:w="955" w:type="dxa"/>
            <w:vAlign w:val="center"/>
          </w:tcPr>
          <w:p w14:paraId="4435D8D1" w14:textId="55D553E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2.5</w:t>
            </w:r>
          </w:p>
        </w:tc>
        <w:tc>
          <w:tcPr>
            <w:tcW w:w="820" w:type="dxa"/>
            <w:vAlign w:val="center"/>
          </w:tcPr>
          <w:p w14:paraId="60CBB260" w14:textId="318EA9AE"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0186EEA9" w14:textId="2400D31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0.012</w:t>
            </w:r>
          </w:p>
        </w:tc>
        <w:tc>
          <w:tcPr>
            <w:tcW w:w="955" w:type="dxa"/>
            <w:vAlign w:val="center"/>
          </w:tcPr>
          <w:p w14:paraId="307E7E72" w14:textId="0A2FC8EB"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955" w:type="dxa"/>
            <w:vAlign w:val="center"/>
          </w:tcPr>
          <w:p w14:paraId="7FC5A5F7" w14:textId="3A46B70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89" w:type="dxa"/>
            <w:noWrap/>
            <w:tcMar>
              <w:left w:w="28" w:type="dxa"/>
              <w:right w:w="28" w:type="dxa"/>
            </w:tcMar>
            <w:vAlign w:val="center"/>
          </w:tcPr>
          <w:p w14:paraId="5C7CF62B" w14:textId="2FBC7977"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40FCB466" w14:textId="7E55FCF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ND</w:t>
            </w:r>
          </w:p>
        </w:tc>
        <w:tc>
          <w:tcPr>
            <w:tcW w:w="856" w:type="dxa"/>
            <w:vAlign w:val="center"/>
          </w:tcPr>
          <w:p w14:paraId="39A192A8" w14:textId="7550DB7C"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55" w:type="dxa"/>
            <w:vAlign w:val="center"/>
          </w:tcPr>
          <w:p w14:paraId="06841C90" w14:textId="55488977"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802" w:type="dxa"/>
            <w:vAlign w:val="center"/>
          </w:tcPr>
          <w:p w14:paraId="15487883" w14:textId="33F3F409"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r>
      <w:tr w:rsidR="007C5496" w:rsidRPr="0029611F" w14:paraId="776C951D" w14:textId="77777777" w:rsidTr="007C5496">
        <w:trPr>
          <w:cantSplit/>
          <w:trHeight w:val="397"/>
        </w:trPr>
        <w:tc>
          <w:tcPr>
            <w:tcW w:w="970" w:type="dxa"/>
            <w:vMerge/>
            <w:noWrap/>
            <w:tcMar>
              <w:left w:w="0" w:type="dxa"/>
              <w:right w:w="0" w:type="dxa"/>
            </w:tcMar>
            <w:vAlign w:val="center"/>
          </w:tcPr>
          <w:p w14:paraId="228DABDE" w14:textId="77777777" w:rsidR="007C5496" w:rsidRPr="0029611F" w:rsidRDefault="007C5496" w:rsidP="007C5496">
            <w:pPr>
              <w:pStyle w:val="afb"/>
              <w:spacing w:line="240" w:lineRule="auto"/>
              <w:rPr>
                <w:color w:val="000000"/>
                <w:szCs w:val="21"/>
              </w:rPr>
            </w:pPr>
          </w:p>
        </w:tc>
        <w:tc>
          <w:tcPr>
            <w:tcW w:w="1135" w:type="dxa"/>
            <w:vMerge/>
            <w:vAlign w:val="center"/>
          </w:tcPr>
          <w:p w14:paraId="3007359F" w14:textId="77777777" w:rsidR="007C5496" w:rsidRPr="0029611F" w:rsidRDefault="007C5496" w:rsidP="007C5496">
            <w:pPr>
              <w:pStyle w:val="afb"/>
              <w:spacing w:line="240" w:lineRule="auto"/>
              <w:rPr>
                <w:color w:val="000000"/>
                <w:szCs w:val="21"/>
              </w:rPr>
            </w:pPr>
          </w:p>
        </w:tc>
        <w:tc>
          <w:tcPr>
            <w:tcW w:w="956" w:type="dxa"/>
            <w:vAlign w:val="center"/>
          </w:tcPr>
          <w:p w14:paraId="1FA0E3AA" w14:textId="67ADD5A2" w:rsidR="007C5496" w:rsidRPr="0029611F" w:rsidRDefault="007C5496" w:rsidP="007C5496">
            <w:pPr>
              <w:pStyle w:val="afb"/>
              <w:spacing w:line="240" w:lineRule="auto"/>
              <w:rPr>
                <w:color w:val="000000"/>
                <w:szCs w:val="21"/>
              </w:rPr>
            </w:pPr>
            <w:r w:rsidRPr="0029611F">
              <w:rPr>
                <w:szCs w:val="21"/>
              </w:rPr>
              <w:t>均值</w:t>
            </w:r>
          </w:p>
        </w:tc>
        <w:tc>
          <w:tcPr>
            <w:tcW w:w="1091" w:type="dxa"/>
            <w:vAlign w:val="center"/>
          </w:tcPr>
          <w:p w14:paraId="7A4AAE7F" w14:textId="12E98D1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color w:val="000000"/>
                <w:sz w:val="21"/>
                <w:szCs w:val="21"/>
                <w:lang w:bidi="ar"/>
              </w:rPr>
              <w:t>4.65×10</w:t>
            </w:r>
            <w:r w:rsidRPr="0029611F">
              <w:rPr>
                <w:rFonts w:ascii="Times New Roman" w:eastAsia="宋体" w:hAnsi="Times New Roman"/>
                <w:color w:val="000000"/>
                <w:sz w:val="21"/>
                <w:szCs w:val="21"/>
                <w:vertAlign w:val="superscript"/>
                <w:lang w:bidi="ar"/>
              </w:rPr>
              <w:t>3</w:t>
            </w:r>
          </w:p>
        </w:tc>
        <w:tc>
          <w:tcPr>
            <w:tcW w:w="955" w:type="dxa"/>
            <w:vAlign w:val="center"/>
          </w:tcPr>
          <w:p w14:paraId="1E1531C1" w14:textId="24D62151"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2.5</w:t>
            </w:r>
          </w:p>
        </w:tc>
        <w:tc>
          <w:tcPr>
            <w:tcW w:w="820" w:type="dxa"/>
            <w:vAlign w:val="center"/>
          </w:tcPr>
          <w:p w14:paraId="2E227715" w14:textId="4910420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7B3F1C6B" w14:textId="4EAF19B5"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0.012</w:t>
            </w:r>
          </w:p>
        </w:tc>
        <w:tc>
          <w:tcPr>
            <w:tcW w:w="955" w:type="dxa"/>
            <w:vAlign w:val="center"/>
          </w:tcPr>
          <w:p w14:paraId="3F323320" w14:textId="663B8A74"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5" w:type="dxa"/>
            <w:vAlign w:val="center"/>
          </w:tcPr>
          <w:p w14:paraId="03E02F04" w14:textId="45E8AC7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89" w:type="dxa"/>
            <w:noWrap/>
            <w:tcMar>
              <w:left w:w="28" w:type="dxa"/>
              <w:right w:w="28" w:type="dxa"/>
            </w:tcMar>
            <w:vAlign w:val="center"/>
          </w:tcPr>
          <w:p w14:paraId="4A785E81" w14:textId="6C8CA31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956" w:type="dxa"/>
            <w:vAlign w:val="center"/>
          </w:tcPr>
          <w:p w14:paraId="06CE6198" w14:textId="43D62636"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856" w:type="dxa"/>
            <w:vAlign w:val="center"/>
          </w:tcPr>
          <w:p w14:paraId="3682B8D2" w14:textId="3A010A8D"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1055" w:type="dxa"/>
            <w:vAlign w:val="center"/>
          </w:tcPr>
          <w:p w14:paraId="4FF91765" w14:textId="5ACE7258"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c>
          <w:tcPr>
            <w:tcW w:w="802" w:type="dxa"/>
            <w:vAlign w:val="center"/>
          </w:tcPr>
          <w:p w14:paraId="220365FE" w14:textId="30E5BE02" w:rsidR="007C5496" w:rsidRPr="0029611F" w:rsidRDefault="007C5496" w:rsidP="007C5496">
            <w:pPr>
              <w:widowControl w:val="0"/>
              <w:spacing w:after="0"/>
              <w:jc w:val="center"/>
              <w:rPr>
                <w:rFonts w:ascii="Times New Roman" w:eastAsia="宋体" w:hAnsi="Times New Roman"/>
                <w:color w:val="000000"/>
                <w:sz w:val="21"/>
                <w:szCs w:val="21"/>
              </w:rPr>
            </w:pPr>
            <w:r w:rsidRPr="0029611F">
              <w:rPr>
                <w:rFonts w:ascii="Times New Roman" w:eastAsia="宋体" w:hAnsi="Times New Roman"/>
                <w:sz w:val="21"/>
                <w:szCs w:val="21"/>
              </w:rPr>
              <w:t>/</w:t>
            </w:r>
          </w:p>
        </w:tc>
      </w:tr>
      <w:tr w:rsidR="007C5496" w:rsidRPr="0029611F" w14:paraId="182BFFB2" w14:textId="77777777" w:rsidTr="007C5496">
        <w:trPr>
          <w:cantSplit/>
          <w:trHeight w:val="397"/>
        </w:trPr>
        <w:tc>
          <w:tcPr>
            <w:tcW w:w="13550" w:type="dxa"/>
            <w:gridSpan w:val="14"/>
            <w:noWrap/>
            <w:tcMar>
              <w:left w:w="0" w:type="dxa"/>
              <w:right w:w="0" w:type="dxa"/>
            </w:tcMar>
            <w:vAlign w:val="center"/>
          </w:tcPr>
          <w:p w14:paraId="28B3E384" w14:textId="44246417" w:rsidR="007C5496" w:rsidRPr="0029611F" w:rsidRDefault="007C5496" w:rsidP="007C5496">
            <w:pPr>
              <w:widowControl w:val="0"/>
              <w:spacing w:after="0"/>
              <w:rPr>
                <w:rFonts w:ascii="Times New Roman" w:eastAsia="宋体" w:hAnsi="Times New Roman"/>
                <w:color w:val="000000"/>
                <w:sz w:val="21"/>
                <w:szCs w:val="21"/>
              </w:rPr>
            </w:pPr>
            <w:r w:rsidRPr="0029611F">
              <w:rPr>
                <w:rFonts w:ascii="Times New Roman" w:eastAsia="宋体" w:hAnsi="Times New Roman"/>
                <w:color w:val="000000"/>
                <w:sz w:val="21"/>
                <w:szCs w:val="21"/>
              </w:rPr>
              <w:t>注：</w:t>
            </w:r>
            <w:r w:rsidRPr="0029611F">
              <w:rPr>
                <w:rFonts w:ascii="Cambria Math" w:eastAsia="宋体" w:hAnsi="Cambria Math" w:cs="Cambria Math"/>
                <w:color w:val="000000"/>
                <w:sz w:val="21"/>
                <w:szCs w:val="21"/>
              </w:rPr>
              <w:t>①</w:t>
            </w:r>
            <w:r w:rsidRPr="0029611F">
              <w:rPr>
                <w:rFonts w:ascii="Times New Roman" w:eastAsia="宋体" w:hAnsi="Times New Roman"/>
                <w:color w:val="000000"/>
                <w:sz w:val="21"/>
                <w:szCs w:val="21"/>
              </w:rPr>
              <w:t>燃气锅炉基准含氧量为</w:t>
            </w:r>
            <w:r w:rsidRPr="0029611F">
              <w:rPr>
                <w:rFonts w:ascii="Times New Roman" w:eastAsia="宋体" w:hAnsi="Times New Roman"/>
                <w:color w:val="000000"/>
                <w:sz w:val="21"/>
                <w:szCs w:val="21"/>
              </w:rPr>
              <w:t>3.5%</w:t>
            </w:r>
            <w:r w:rsidRPr="0029611F">
              <w:rPr>
                <w:rFonts w:ascii="Times New Roman" w:eastAsia="宋体" w:hAnsi="Times New Roman"/>
                <w:color w:val="000000"/>
                <w:sz w:val="21"/>
                <w:szCs w:val="21"/>
              </w:rPr>
              <w:t>；</w:t>
            </w:r>
            <w:r w:rsidRPr="0029611F">
              <w:rPr>
                <w:rFonts w:ascii="Cambria Math" w:eastAsia="宋体" w:hAnsi="Cambria Math" w:cs="Cambria Math"/>
                <w:color w:val="000000"/>
                <w:sz w:val="21"/>
                <w:szCs w:val="21"/>
              </w:rPr>
              <w:t>②</w:t>
            </w:r>
            <w:r w:rsidRPr="0029611F">
              <w:rPr>
                <w:rFonts w:ascii="Times New Roman" w:eastAsia="宋体" w:hAnsi="Times New Roman"/>
                <w:sz w:val="21"/>
                <w:szCs w:val="21"/>
              </w:rPr>
              <w:t xml:space="preserve"> ND</w:t>
            </w:r>
            <w:r w:rsidRPr="0029611F">
              <w:rPr>
                <w:rFonts w:ascii="Times New Roman" w:eastAsia="宋体" w:hAnsi="Times New Roman"/>
                <w:sz w:val="21"/>
                <w:szCs w:val="21"/>
              </w:rPr>
              <w:t>表示未检出。</w:t>
            </w:r>
          </w:p>
        </w:tc>
      </w:tr>
    </w:tbl>
    <w:p w14:paraId="28C3B01C" w14:textId="77777777" w:rsidR="006F1B7F" w:rsidRPr="0029611F" w:rsidRDefault="006F1B7F" w:rsidP="00201BDF">
      <w:pPr>
        <w:rPr>
          <w:rFonts w:ascii="Times New Roman" w:eastAsia="黑体" w:hAnsi="黑体" w:hint="eastAsia"/>
          <w:bCs/>
          <w:color w:val="000000"/>
          <w:sz w:val="24"/>
          <w:szCs w:val="24"/>
        </w:rPr>
        <w:sectPr w:rsidR="006F1B7F" w:rsidRPr="0029611F" w:rsidSect="007C5496">
          <w:pgSz w:w="16838" w:h="11906" w:orient="landscape"/>
          <w:pgMar w:top="1361" w:right="1701" w:bottom="1361" w:left="1701" w:header="709" w:footer="567" w:gutter="0"/>
          <w:cols w:space="720"/>
          <w:docGrid w:linePitch="360"/>
        </w:sect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CD0C61" w:rsidRPr="0029611F" w14:paraId="056AE1CC" w14:textId="77777777" w:rsidTr="00F3249D">
        <w:tc>
          <w:tcPr>
            <w:tcW w:w="8522" w:type="dxa"/>
          </w:tcPr>
          <w:p w14:paraId="6DCCCE5F" w14:textId="5EA90CFF" w:rsidR="00687D51" w:rsidRPr="0029611F" w:rsidRDefault="003458C4" w:rsidP="006953EB">
            <w:pPr>
              <w:spacing w:after="0" w:line="460" w:lineRule="exact"/>
              <w:ind w:firstLineChars="200" w:firstLine="480"/>
              <w:textAlignment w:val="baseline"/>
              <w:rPr>
                <w:rFonts w:ascii="Times New Roman" w:eastAsia="宋体" w:hAnsi="Times New Roman"/>
                <w:bCs/>
                <w:color w:val="000000"/>
                <w:sz w:val="24"/>
                <w:szCs w:val="20"/>
              </w:rPr>
            </w:pPr>
            <w:r w:rsidRPr="0029611F">
              <w:rPr>
                <w:rFonts w:ascii="Times New Roman" w:eastAsia="宋体" w:hAnsi="Times New Roman"/>
                <w:bCs/>
                <w:color w:val="000000"/>
                <w:sz w:val="24"/>
                <w:szCs w:val="24"/>
              </w:rPr>
              <w:lastRenderedPageBreak/>
              <w:t>由</w:t>
            </w:r>
            <w:r w:rsidR="00892AA3" w:rsidRPr="0029611F">
              <w:rPr>
                <w:rFonts w:ascii="Times New Roman" w:eastAsia="宋体" w:hAnsi="Times New Roman" w:hint="eastAsia"/>
                <w:bCs/>
                <w:color w:val="000000"/>
                <w:sz w:val="24"/>
                <w:szCs w:val="24"/>
              </w:rPr>
              <w:t>上表</w:t>
            </w:r>
            <w:r w:rsidRPr="0029611F">
              <w:rPr>
                <w:rFonts w:ascii="Times New Roman" w:eastAsia="宋体" w:hAnsi="Times New Roman"/>
                <w:bCs/>
                <w:color w:val="000000"/>
                <w:sz w:val="24"/>
                <w:szCs w:val="24"/>
              </w:rPr>
              <w:t>检测数据可知，</w:t>
            </w:r>
            <w:r w:rsidR="009C0495" w:rsidRPr="0029611F">
              <w:rPr>
                <w:rFonts w:ascii="Times New Roman" w:eastAsia="宋体" w:hAnsi="Times New Roman" w:hint="eastAsia"/>
                <w:bCs/>
                <w:color w:val="000000"/>
                <w:sz w:val="24"/>
                <w:szCs w:val="20"/>
              </w:rPr>
              <w:t>燃气锅炉排气筒</w:t>
            </w:r>
            <w:r w:rsidR="00E66DD6" w:rsidRPr="0029611F">
              <w:rPr>
                <w:rFonts w:ascii="Times New Roman" w:eastAsia="宋体" w:hAnsi="Times New Roman" w:hint="eastAsia"/>
                <w:bCs/>
                <w:color w:val="000000"/>
                <w:sz w:val="24"/>
                <w:szCs w:val="20"/>
              </w:rPr>
              <w:t>DA001</w:t>
            </w:r>
            <w:r w:rsidR="009C0495" w:rsidRPr="0029611F">
              <w:rPr>
                <w:rFonts w:ascii="Times New Roman" w:eastAsia="宋体" w:hAnsi="Times New Roman" w:hint="eastAsia"/>
                <w:bCs/>
                <w:color w:val="000000"/>
                <w:sz w:val="24"/>
                <w:szCs w:val="20"/>
              </w:rPr>
              <w:t>出口</w:t>
            </w:r>
            <w:r w:rsidR="009C0495" w:rsidRPr="0029611F">
              <w:rPr>
                <w:rFonts w:ascii="Times New Roman" w:eastAsia="宋体" w:hAnsi="Times New Roman"/>
                <w:color w:val="000000"/>
                <w:sz w:val="24"/>
                <w:szCs w:val="20"/>
              </w:rPr>
              <w:t>颗粒物、</w:t>
            </w:r>
            <w:r w:rsidR="009C0495" w:rsidRPr="0029611F">
              <w:rPr>
                <w:rFonts w:ascii="Times New Roman" w:eastAsia="宋体" w:hAnsi="Times New Roman"/>
                <w:color w:val="000000"/>
                <w:sz w:val="24"/>
                <w:szCs w:val="20"/>
              </w:rPr>
              <w:t>SO</w:t>
            </w:r>
            <w:r w:rsidR="009C0495" w:rsidRPr="0029611F">
              <w:rPr>
                <w:rFonts w:ascii="Times New Roman" w:eastAsia="宋体" w:hAnsi="Times New Roman"/>
                <w:color w:val="000000"/>
                <w:sz w:val="24"/>
                <w:szCs w:val="20"/>
                <w:vertAlign w:val="subscript"/>
              </w:rPr>
              <w:t>2</w:t>
            </w:r>
            <w:r w:rsidR="009C0495" w:rsidRPr="0029611F">
              <w:rPr>
                <w:rFonts w:ascii="Times New Roman" w:eastAsia="宋体" w:hAnsi="Times New Roman"/>
                <w:color w:val="000000"/>
                <w:sz w:val="24"/>
                <w:szCs w:val="20"/>
              </w:rPr>
              <w:t>、</w:t>
            </w:r>
            <w:r w:rsidR="009C0495" w:rsidRPr="0029611F">
              <w:rPr>
                <w:rFonts w:ascii="Times New Roman" w:eastAsia="宋体" w:hAnsi="Times New Roman"/>
                <w:color w:val="000000"/>
                <w:sz w:val="24"/>
                <w:szCs w:val="20"/>
              </w:rPr>
              <w:t>NO</w:t>
            </w:r>
            <w:r w:rsidR="009C0495" w:rsidRPr="0029611F">
              <w:rPr>
                <w:rFonts w:ascii="Times New Roman" w:eastAsia="宋体" w:hAnsi="Times New Roman"/>
                <w:color w:val="000000"/>
                <w:sz w:val="24"/>
                <w:szCs w:val="20"/>
                <w:vertAlign w:val="subscript"/>
              </w:rPr>
              <w:t>X</w:t>
            </w:r>
            <w:r w:rsidR="009C0495" w:rsidRPr="0029611F">
              <w:rPr>
                <w:rFonts w:ascii="Times New Roman" w:eastAsia="宋体" w:hAnsi="Times New Roman" w:hint="eastAsia"/>
                <w:color w:val="000000"/>
                <w:sz w:val="24"/>
                <w:szCs w:val="20"/>
              </w:rPr>
              <w:t>废气排放浓度均可以满足</w:t>
            </w:r>
            <w:r w:rsidR="009C0495" w:rsidRPr="0029611F">
              <w:rPr>
                <w:rFonts w:ascii="Times New Roman" w:eastAsia="宋体" w:hAnsi="Times New Roman"/>
                <w:bCs/>
                <w:color w:val="000000"/>
                <w:sz w:val="24"/>
                <w:szCs w:val="20"/>
              </w:rPr>
              <w:t>《锅炉大气污染物排放标准》（</w:t>
            </w:r>
            <w:r w:rsidR="009C0495" w:rsidRPr="0029611F">
              <w:rPr>
                <w:rFonts w:ascii="Times New Roman" w:eastAsia="宋体" w:hAnsi="Times New Roman"/>
                <w:bCs/>
                <w:color w:val="000000"/>
                <w:sz w:val="24"/>
                <w:szCs w:val="20"/>
              </w:rPr>
              <w:t>DB41/2089-2021</w:t>
            </w:r>
            <w:r w:rsidR="009C0495" w:rsidRPr="0029611F">
              <w:rPr>
                <w:rFonts w:ascii="Times New Roman" w:eastAsia="宋体" w:hAnsi="Times New Roman"/>
                <w:bCs/>
                <w:color w:val="000000"/>
                <w:sz w:val="24"/>
                <w:szCs w:val="20"/>
              </w:rPr>
              <w:t>）中燃气锅炉在基准含氧量</w:t>
            </w:r>
            <w:r w:rsidR="009C0495" w:rsidRPr="0029611F">
              <w:rPr>
                <w:rFonts w:ascii="Times New Roman" w:eastAsia="宋体" w:hAnsi="Times New Roman"/>
                <w:bCs/>
                <w:color w:val="000000"/>
                <w:sz w:val="24"/>
                <w:szCs w:val="20"/>
              </w:rPr>
              <w:t>3.5%</w:t>
            </w:r>
            <w:r w:rsidR="009C0495" w:rsidRPr="0029611F">
              <w:rPr>
                <w:rFonts w:ascii="Times New Roman" w:eastAsia="宋体" w:hAnsi="Times New Roman"/>
                <w:bCs/>
                <w:color w:val="000000"/>
                <w:sz w:val="24"/>
                <w:szCs w:val="20"/>
              </w:rPr>
              <w:t>的条件下，颗粒物、</w:t>
            </w:r>
            <w:r w:rsidR="009C0495" w:rsidRPr="0029611F">
              <w:rPr>
                <w:rFonts w:ascii="Times New Roman" w:eastAsia="宋体" w:hAnsi="Times New Roman"/>
                <w:bCs/>
                <w:color w:val="000000"/>
                <w:sz w:val="24"/>
                <w:szCs w:val="20"/>
              </w:rPr>
              <w:t>SO</w:t>
            </w:r>
            <w:r w:rsidR="009C0495" w:rsidRPr="0029611F">
              <w:rPr>
                <w:rFonts w:ascii="Times New Roman" w:eastAsia="宋体" w:hAnsi="Times New Roman"/>
                <w:bCs/>
                <w:color w:val="000000"/>
                <w:sz w:val="24"/>
                <w:szCs w:val="20"/>
                <w:vertAlign w:val="subscript"/>
              </w:rPr>
              <w:t>2</w:t>
            </w:r>
            <w:r w:rsidR="009C0495" w:rsidRPr="0029611F">
              <w:rPr>
                <w:rFonts w:ascii="Times New Roman" w:eastAsia="宋体" w:hAnsi="Times New Roman"/>
                <w:bCs/>
                <w:color w:val="000000"/>
                <w:sz w:val="24"/>
                <w:szCs w:val="20"/>
              </w:rPr>
              <w:t>、</w:t>
            </w:r>
            <w:r w:rsidR="009C0495" w:rsidRPr="0029611F">
              <w:rPr>
                <w:rFonts w:ascii="Times New Roman" w:eastAsia="宋体" w:hAnsi="Times New Roman"/>
                <w:bCs/>
                <w:color w:val="000000"/>
                <w:sz w:val="24"/>
                <w:szCs w:val="20"/>
              </w:rPr>
              <w:t>NO</w:t>
            </w:r>
            <w:r w:rsidR="009C0495" w:rsidRPr="0029611F">
              <w:rPr>
                <w:rFonts w:ascii="Times New Roman" w:eastAsia="宋体" w:hAnsi="Times New Roman"/>
                <w:bCs/>
                <w:color w:val="000000"/>
                <w:sz w:val="24"/>
                <w:szCs w:val="20"/>
                <w:vertAlign w:val="subscript"/>
              </w:rPr>
              <w:t>X</w:t>
            </w:r>
            <w:r w:rsidR="009C0495" w:rsidRPr="0029611F">
              <w:rPr>
                <w:rFonts w:ascii="Times New Roman" w:eastAsia="宋体" w:hAnsi="Times New Roman"/>
                <w:bCs/>
                <w:color w:val="000000"/>
                <w:sz w:val="24"/>
                <w:szCs w:val="20"/>
              </w:rPr>
              <w:t>排放浓度分别不高于</w:t>
            </w:r>
            <w:r w:rsidR="009C0495" w:rsidRPr="0029611F">
              <w:rPr>
                <w:rFonts w:ascii="Times New Roman" w:eastAsia="宋体" w:hAnsi="Times New Roman"/>
                <w:bCs/>
                <w:color w:val="000000"/>
                <w:sz w:val="24"/>
                <w:szCs w:val="20"/>
              </w:rPr>
              <w:t>5mg/m</w:t>
            </w:r>
            <w:r w:rsidR="009C0495" w:rsidRPr="0029611F">
              <w:rPr>
                <w:rFonts w:ascii="Times New Roman" w:eastAsia="宋体" w:hAnsi="Times New Roman"/>
                <w:bCs/>
                <w:color w:val="000000"/>
                <w:sz w:val="24"/>
                <w:szCs w:val="20"/>
                <w:vertAlign w:val="superscript"/>
              </w:rPr>
              <w:t>3</w:t>
            </w:r>
            <w:r w:rsidR="009C0495" w:rsidRPr="0029611F">
              <w:rPr>
                <w:rFonts w:ascii="Times New Roman" w:eastAsia="宋体" w:hAnsi="Times New Roman"/>
                <w:bCs/>
                <w:color w:val="000000"/>
                <w:sz w:val="24"/>
                <w:szCs w:val="20"/>
              </w:rPr>
              <w:t>、</w:t>
            </w:r>
            <w:r w:rsidR="009C0495" w:rsidRPr="0029611F">
              <w:rPr>
                <w:rFonts w:ascii="Times New Roman" w:eastAsia="宋体" w:hAnsi="Times New Roman"/>
                <w:bCs/>
                <w:color w:val="000000"/>
                <w:sz w:val="24"/>
                <w:szCs w:val="20"/>
              </w:rPr>
              <w:t>10mg/m</w:t>
            </w:r>
            <w:r w:rsidR="009C0495" w:rsidRPr="0029611F">
              <w:rPr>
                <w:rFonts w:ascii="Times New Roman" w:eastAsia="宋体" w:hAnsi="Times New Roman"/>
                <w:bCs/>
                <w:color w:val="000000"/>
                <w:sz w:val="24"/>
                <w:szCs w:val="20"/>
                <w:vertAlign w:val="superscript"/>
              </w:rPr>
              <w:t>3</w:t>
            </w:r>
            <w:r w:rsidR="009C0495" w:rsidRPr="0029611F">
              <w:rPr>
                <w:rFonts w:ascii="Times New Roman" w:eastAsia="宋体" w:hAnsi="Times New Roman"/>
                <w:bCs/>
                <w:color w:val="000000"/>
                <w:sz w:val="24"/>
                <w:szCs w:val="20"/>
              </w:rPr>
              <w:t>、</w:t>
            </w:r>
            <w:r w:rsidR="009C0495" w:rsidRPr="0029611F">
              <w:rPr>
                <w:rFonts w:ascii="Times New Roman" w:eastAsia="宋体" w:hAnsi="Times New Roman"/>
                <w:bCs/>
                <w:color w:val="000000"/>
                <w:sz w:val="24"/>
                <w:szCs w:val="20"/>
              </w:rPr>
              <w:t>30mg/m</w:t>
            </w:r>
            <w:r w:rsidR="009C0495" w:rsidRPr="0029611F">
              <w:rPr>
                <w:rFonts w:ascii="Times New Roman" w:eastAsia="宋体" w:hAnsi="Times New Roman"/>
                <w:bCs/>
                <w:color w:val="000000"/>
                <w:sz w:val="24"/>
                <w:szCs w:val="20"/>
                <w:vertAlign w:val="superscript"/>
              </w:rPr>
              <w:t>3</w:t>
            </w:r>
            <w:r w:rsidR="009C0495" w:rsidRPr="0029611F">
              <w:rPr>
                <w:rFonts w:ascii="Times New Roman" w:eastAsia="宋体" w:hAnsi="Times New Roman"/>
                <w:color w:val="000000"/>
                <w:sz w:val="24"/>
              </w:rPr>
              <w:t>的要求。</w:t>
            </w:r>
          </w:p>
          <w:p w14:paraId="1EDEBAA0" w14:textId="77777777" w:rsidR="00851D03" w:rsidRPr="0029611F" w:rsidRDefault="00851D03" w:rsidP="00851D03">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3</w:t>
            </w:r>
            <w:r w:rsidRPr="0029611F">
              <w:rPr>
                <w:rFonts w:ascii="Times New Roman" w:eastAsia="宋体" w:hAnsi="Times New Roman" w:hint="eastAsia"/>
                <w:bCs/>
                <w:color w:val="000000"/>
                <w:sz w:val="24"/>
                <w:szCs w:val="24"/>
              </w:rPr>
              <w:t>、废水</w:t>
            </w:r>
            <w:r w:rsidRPr="0029611F">
              <w:rPr>
                <w:rFonts w:ascii="Times New Roman" w:eastAsia="宋体" w:hAnsi="Times New Roman"/>
                <w:bCs/>
                <w:color w:val="000000"/>
                <w:sz w:val="24"/>
                <w:szCs w:val="24"/>
              </w:rPr>
              <w:t>检测结果与评价</w:t>
            </w:r>
          </w:p>
          <w:p w14:paraId="61AA54CE" w14:textId="3209E380" w:rsidR="00851D03" w:rsidRPr="0029611F" w:rsidRDefault="00CD627E" w:rsidP="00CD627E">
            <w:pPr>
              <w:spacing w:after="0" w:line="460" w:lineRule="exact"/>
              <w:ind w:firstLineChars="200" w:firstLine="480"/>
              <w:jc w:val="both"/>
              <w:rPr>
                <w:rFonts w:ascii="宋体" w:eastAsia="宋体" w:hAnsi="Times New Roman"/>
                <w:bCs/>
                <w:color w:val="000000"/>
                <w:sz w:val="24"/>
                <w:szCs w:val="24"/>
              </w:rPr>
            </w:pPr>
            <w:r w:rsidRPr="0029611F">
              <w:rPr>
                <w:rFonts w:ascii="宋体" w:eastAsia="宋体" w:hAnsi="Times New Roman" w:hint="eastAsia"/>
                <w:bCs/>
                <w:color w:val="000000"/>
                <w:sz w:val="24"/>
                <w:szCs w:val="24"/>
              </w:rPr>
              <w:t>本项目食堂废水经隔油池处理，生活污水经化粪池处理，两股废水经处理后与蒸汽冷凝水、制软水设备冲洗废水、浓水一起在总排口混合，经管网排入封丘县产业集聚区污水处理厂进一步处理。</w:t>
            </w:r>
            <w:r w:rsidR="00851D03" w:rsidRPr="0029611F">
              <w:rPr>
                <w:rFonts w:ascii="宋体" w:eastAsia="宋体" w:hAnsi="宋体" w:hint="eastAsia"/>
                <w:bCs/>
                <w:color w:val="000000"/>
                <w:sz w:val="24"/>
                <w:szCs w:val="24"/>
              </w:rPr>
              <w:t>废水排放检测结果如下：</w:t>
            </w:r>
          </w:p>
          <w:p w14:paraId="5E844404" w14:textId="28280232" w:rsidR="00851D03" w:rsidRPr="0029611F" w:rsidRDefault="00851D03" w:rsidP="00851D03">
            <w:pPr>
              <w:spacing w:after="0" w:line="460" w:lineRule="exact"/>
              <w:ind w:firstLineChars="200" w:firstLine="480"/>
              <w:textAlignment w:val="baseline"/>
              <w:rPr>
                <w:rFonts w:ascii="Times New Roman" w:eastAsia="黑体" w:hAnsi="黑体" w:hint="eastAsia"/>
                <w:bCs/>
                <w:color w:val="000000"/>
                <w:sz w:val="24"/>
                <w:szCs w:val="24"/>
              </w:rPr>
            </w:pPr>
            <w:r w:rsidRPr="0029611F">
              <w:rPr>
                <w:rFonts w:ascii="Times New Roman" w:eastAsia="黑体" w:hAnsi="黑体"/>
                <w:bCs/>
                <w:color w:val="000000"/>
                <w:sz w:val="24"/>
                <w:szCs w:val="24"/>
              </w:rPr>
              <w:t>表</w:t>
            </w:r>
            <w:r w:rsidRPr="0029611F">
              <w:rPr>
                <w:rFonts w:ascii="Times New Roman" w:eastAsia="黑体" w:hAnsi="黑体" w:hint="eastAsia"/>
                <w:bCs/>
                <w:color w:val="000000"/>
                <w:sz w:val="24"/>
                <w:szCs w:val="24"/>
              </w:rPr>
              <w:t>2</w:t>
            </w:r>
            <w:r w:rsidR="00E60D03" w:rsidRPr="0029611F">
              <w:rPr>
                <w:rFonts w:ascii="Times New Roman" w:eastAsia="黑体" w:hAnsi="黑体" w:hint="eastAsia"/>
                <w:bCs/>
                <w:color w:val="000000"/>
                <w:sz w:val="24"/>
                <w:szCs w:val="24"/>
              </w:rPr>
              <w:t>2</w:t>
            </w:r>
            <w:r w:rsidRPr="0029611F">
              <w:rPr>
                <w:rFonts w:ascii="Times New Roman" w:eastAsia="黑体" w:hAnsi="黑体"/>
                <w:bCs/>
                <w:color w:val="000000"/>
                <w:sz w:val="24"/>
                <w:szCs w:val="24"/>
              </w:rPr>
              <w:t xml:space="preserve">                </w:t>
            </w:r>
            <w:r w:rsidRPr="0029611F">
              <w:rPr>
                <w:rFonts w:ascii="Times New Roman" w:eastAsia="黑体" w:hAnsi="黑体" w:hint="eastAsia"/>
                <w:bCs/>
                <w:color w:val="000000"/>
                <w:sz w:val="24"/>
                <w:szCs w:val="24"/>
              </w:rPr>
              <w:t xml:space="preserve"> </w:t>
            </w:r>
            <w:r w:rsidRPr="0029611F">
              <w:rPr>
                <w:rFonts w:ascii="Times New Roman" w:eastAsia="黑体" w:hAnsi="黑体"/>
                <w:bCs/>
                <w:color w:val="000000"/>
                <w:sz w:val="24"/>
                <w:szCs w:val="24"/>
              </w:rPr>
              <w:t xml:space="preserve">   </w:t>
            </w:r>
            <w:r w:rsidRPr="0029611F">
              <w:rPr>
                <w:rFonts w:ascii="Times New Roman" w:eastAsia="黑体" w:hAnsi="黑体" w:hint="eastAsia"/>
                <w:bCs/>
                <w:color w:val="000000"/>
                <w:sz w:val="24"/>
                <w:szCs w:val="24"/>
              </w:rPr>
              <w:t>废水排放检测结果</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92"/>
              <w:gridCol w:w="1399"/>
              <w:gridCol w:w="892"/>
              <w:gridCol w:w="886"/>
              <w:gridCol w:w="7"/>
              <w:gridCol w:w="885"/>
              <w:gridCol w:w="8"/>
              <w:gridCol w:w="751"/>
              <w:gridCol w:w="6"/>
              <w:gridCol w:w="841"/>
              <w:gridCol w:w="841"/>
            </w:tblGrid>
            <w:tr w:rsidR="00892AA3" w:rsidRPr="0029611F" w14:paraId="768DB112" w14:textId="20E427FF" w:rsidTr="00892AA3">
              <w:trPr>
                <w:trHeight w:val="397"/>
                <w:jc w:val="center"/>
              </w:trPr>
              <w:tc>
                <w:tcPr>
                  <w:tcW w:w="898" w:type="dxa"/>
                  <w:vMerge w:val="restart"/>
                  <w:tcBorders>
                    <w:top w:val="single" w:sz="8" w:space="0" w:color="auto"/>
                    <w:left w:val="nil"/>
                  </w:tcBorders>
                  <w:vAlign w:val="center"/>
                </w:tcPr>
                <w:p w14:paraId="3D15B293" w14:textId="77777777" w:rsidR="00892AA3" w:rsidRPr="0029611F" w:rsidRDefault="00892AA3" w:rsidP="005578E2">
                  <w:pPr>
                    <w:pStyle w:val="TableParagraph"/>
                    <w:framePr w:hSpace="180" w:wrap="around" w:vAnchor="text" w:hAnchor="text" w:y="1"/>
                    <w:suppressOverlap/>
                    <w:rPr>
                      <w:rFonts w:ascii="宋体" w:eastAsia="宋体"/>
                      <w:b/>
                      <w:bCs/>
                      <w:color w:val="000000"/>
                      <w:sz w:val="21"/>
                      <w:szCs w:val="21"/>
                    </w:rPr>
                  </w:pPr>
                  <w:r w:rsidRPr="0029611F">
                    <w:rPr>
                      <w:rFonts w:ascii="宋体" w:eastAsia="宋体" w:hint="eastAsia"/>
                      <w:b/>
                      <w:bCs/>
                      <w:color w:val="000000"/>
                      <w:sz w:val="21"/>
                      <w:szCs w:val="21"/>
                    </w:rPr>
                    <w:t>采样点位</w:t>
                  </w:r>
                </w:p>
              </w:tc>
              <w:tc>
                <w:tcPr>
                  <w:tcW w:w="892" w:type="dxa"/>
                  <w:vMerge w:val="restart"/>
                  <w:tcBorders>
                    <w:top w:val="single" w:sz="8" w:space="0" w:color="auto"/>
                  </w:tcBorders>
                  <w:vAlign w:val="center"/>
                </w:tcPr>
                <w:p w14:paraId="04708447" w14:textId="77777777" w:rsidR="00892AA3" w:rsidRPr="0029611F" w:rsidRDefault="00892AA3" w:rsidP="005578E2">
                  <w:pPr>
                    <w:pStyle w:val="TableParagraph"/>
                    <w:framePr w:hSpace="180" w:wrap="around" w:vAnchor="text" w:hAnchor="text" w:y="1"/>
                    <w:suppressOverlap/>
                    <w:rPr>
                      <w:rFonts w:ascii="宋体" w:eastAsia="宋体"/>
                      <w:b/>
                      <w:bCs/>
                      <w:color w:val="000000"/>
                      <w:sz w:val="21"/>
                      <w:szCs w:val="21"/>
                    </w:rPr>
                  </w:pPr>
                  <w:r w:rsidRPr="0029611F">
                    <w:rPr>
                      <w:rFonts w:ascii="宋体" w:eastAsia="宋体" w:hint="eastAsia"/>
                      <w:b/>
                      <w:bCs/>
                      <w:color w:val="000000"/>
                      <w:sz w:val="21"/>
                      <w:szCs w:val="21"/>
                    </w:rPr>
                    <w:t>采样日期</w:t>
                  </w:r>
                </w:p>
              </w:tc>
              <w:tc>
                <w:tcPr>
                  <w:tcW w:w="1399" w:type="dxa"/>
                  <w:vMerge w:val="restart"/>
                  <w:tcBorders>
                    <w:top w:val="single" w:sz="8" w:space="0" w:color="auto"/>
                  </w:tcBorders>
                  <w:vAlign w:val="center"/>
                </w:tcPr>
                <w:p w14:paraId="6B8F4738" w14:textId="77777777" w:rsidR="00892AA3" w:rsidRPr="0029611F" w:rsidRDefault="00892AA3" w:rsidP="005578E2">
                  <w:pPr>
                    <w:pStyle w:val="TableParagraph"/>
                    <w:framePr w:hSpace="180" w:wrap="around" w:vAnchor="text" w:hAnchor="text" w:y="1"/>
                    <w:suppressOverlap/>
                    <w:rPr>
                      <w:rFonts w:ascii="宋体" w:eastAsia="宋体"/>
                      <w:b/>
                      <w:bCs/>
                      <w:color w:val="000000"/>
                      <w:sz w:val="21"/>
                      <w:szCs w:val="21"/>
                    </w:rPr>
                  </w:pPr>
                  <w:r w:rsidRPr="0029611F">
                    <w:rPr>
                      <w:rFonts w:ascii="宋体" w:eastAsia="宋体" w:hint="eastAsia"/>
                      <w:b/>
                      <w:bCs/>
                      <w:color w:val="000000"/>
                      <w:sz w:val="21"/>
                      <w:szCs w:val="21"/>
                    </w:rPr>
                    <w:t>检测项目</w:t>
                  </w:r>
                </w:p>
              </w:tc>
              <w:tc>
                <w:tcPr>
                  <w:tcW w:w="892" w:type="dxa"/>
                  <w:vMerge w:val="restart"/>
                  <w:tcBorders>
                    <w:top w:val="single" w:sz="8" w:space="0" w:color="auto"/>
                  </w:tcBorders>
                  <w:vAlign w:val="center"/>
                </w:tcPr>
                <w:p w14:paraId="72AC2EB8" w14:textId="77777777" w:rsidR="00892AA3" w:rsidRPr="0029611F" w:rsidRDefault="00892AA3" w:rsidP="005578E2">
                  <w:pPr>
                    <w:pStyle w:val="TableParagraph"/>
                    <w:framePr w:hSpace="180" w:wrap="around" w:vAnchor="text" w:hAnchor="text" w:y="1"/>
                    <w:suppressOverlap/>
                    <w:rPr>
                      <w:rFonts w:ascii="宋体" w:eastAsia="宋体"/>
                      <w:b/>
                      <w:bCs/>
                      <w:color w:val="000000"/>
                      <w:sz w:val="21"/>
                      <w:szCs w:val="21"/>
                    </w:rPr>
                  </w:pPr>
                  <w:r w:rsidRPr="0029611F">
                    <w:rPr>
                      <w:rFonts w:ascii="宋体" w:eastAsia="宋体" w:hint="eastAsia"/>
                      <w:b/>
                      <w:bCs/>
                      <w:color w:val="000000"/>
                      <w:sz w:val="21"/>
                      <w:szCs w:val="21"/>
                    </w:rPr>
                    <w:t>单位</w:t>
                  </w:r>
                </w:p>
              </w:tc>
              <w:tc>
                <w:tcPr>
                  <w:tcW w:w="4225" w:type="dxa"/>
                  <w:gridSpan w:val="8"/>
                  <w:tcBorders>
                    <w:top w:val="single" w:sz="8" w:space="0" w:color="auto"/>
                    <w:right w:val="nil"/>
                  </w:tcBorders>
                  <w:vAlign w:val="center"/>
                </w:tcPr>
                <w:p w14:paraId="6BDF3794" w14:textId="1B94E337" w:rsidR="00892AA3" w:rsidRPr="0029611F" w:rsidRDefault="00892AA3" w:rsidP="005578E2">
                  <w:pPr>
                    <w:pStyle w:val="TableParagraph"/>
                    <w:framePr w:hSpace="180" w:wrap="around" w:vAnchor="text" w:hAnchor="text" w:y="1"/>
                    <w:suppressOverlap/>
                    <w:rPr>
                      <w:rFonts w:ascii="宋体" w:eastAsia="宋体"/>
                      <w:b/>
                      <w:bCs/>
                      <w:color w:val="000000"/>
                      <w:sz w:val="21"/>
                      <w:szCs w:val="21"/>
                    </w:rPr>
                  </w:pPr>
                  <w:r w:rsidRPr="0029611F">
                    <w:rPr>
                      <w:rFonts w:ascii="宋体" w:eastAsia="宋体" w:hint="eastAsia"/>
                      <w:b/>
                      <w:bCs/>
                      <w:color w:val="000000"/>
                      <w:sz w:val="21"/>
                      <w:szCs w:val="21"/>
                    </w:rPr>
                    <w:t>检测结果</w:t>
                  </w:r>
                </w:p>
              </w:tc>
            </w:tr>
            <w:tr w:rsidR="00892AA3" w:rsidRPr="0029611F" w14:paraId="1D9C84B3" w14:textId="6A142A41" w:rsidTr="00892AA3">
              <w:trPr>
                <w:trHeight w:val="397"/>
                <w:jc w:val="center"/>
              </w:trPr>
              <w:tc>
                <w:tcPr>
                  <w:tcW w:w="898" w:type="dxa"/>
                  <w:vMerge/>
                  <w:tcBorders>
                    <w:top w:val="nil"/>
                    <w:left w:val="nil"/>
                  </w:tcBorders>
                  <w:vAlign w:val="center"/>
                </w:tcPr>
                <w:p w14:paraId="34CEF6FA" w14:textId="77777777" w:rsidR="00892AA3" w:rsidRPr="0029611F" w:rsidRDefault="00892AA3" w:rsidP="005578E2">
                  <w:pPr>
                    <w:framePr w:hSpace="180" w:wrap="around" w:vAnchor="text" w:hAnchor="text" w:y="1"/>
                    <w:widowControl w:val="0"/>
                    <w:autoSpaceDE w:val="0"/>
                    <w:autoSpaceDN w:val="0"/>
                    <w:spacing w:after="0"/>
                    <w:suppressOverlap/>
                    <w:jc w:val="center"/>
                    <w:rPr>
                      <w:b/>
                      <w:bCs/>
                      <w:color w:val="000000"/>
                      <w:sz w:val="21"/>
                      <w:szCs w:val="21"/>
                    </w:rPr>
                  </w:pPr>
                </w:p>
              </w:tc>
              <w:tc>
                <w:tcPr>
                  <w:tcW w:w="892" w:type="dxa"/>
                  <w:vMerge/>
                  <w:tcBorders>
                    <w:top w:val="nil"/>
                  </w:tcBorders>
                  <w:vAlign w:val="center"/>
                </w:tcPr>
                <w:p w14:paraId="02E59CFB" w14:textId="77777777" w:rsidR="00892AA3" w:rsidRPr="0029611F" w:rsidRDefault="00892AA3" w:rsidP="005578E2">
                  <w:pPr>
                    <w:framePr w:hSpace="180" w:wrap="around" w:vAnchor="text" w:hAnchor="text" w:y="1"/>
                    <w:widowControl w:val="0"/>
                    <w:autoSpaceDE w:val="0"/>
                    <w:autoSpaceDN w:val="0"/>
                    <w:spacing w:after="0"/>
                    <w:suppressOverlap/>
                    <w:jc w:val="center"/>
                    <w:rPr>
                      <w:b/>
                      <w:bCs/>
                      <w:color w:val="000000"/>
                      <w:sz w:val="21"/>
                      <w:szCs w:val="21"/>
                    </w:rPr>
                  </w:pPr>
                </w:p>
              </w:tc>
              <w:tc>
                <w:tcPr>
                  <w:tcW w:w="1399" w:type="dxa"/>
                  <w:vMerge/>
                  <w:tcBorders>
                    <w:top w:val="nil"/>
                  </w:tcBorders>
                  <w:vAlign w:val="center"/>
                </w:tcPr>
                <w:p w14:paraId="3DC3F996" w14:textId="77777777" w:rsidR="00892AA3" w:rsidRPr="0029611F" w:rsidRDefault="00892AA3" w:rsidP="005578E2">
                  <w:pPr>
                    <w:framePr w:hSpace="180" w:wrap="around" w:vAnchor="text" w:hAnchor="text" w:y="1"/>
                    <w:widowControl w:val="0"/>
                    <w:autoSpaceDE w:val="0"/>
                    <w:autoSpaceDN w:val="0"/>
                    <w:spacing w:after="0"/>
                    <w:suppressOverlap/>
                    <w:jc w:val="center"/>
                    <w:rPr>
                      <w:b/>
                      <w:bCs/>
                      <w:color w:val="000000"/>
                      <w:sz w:val="21"/>
                      <w:szCs w:val="21"/>
                    </w:rPr>
                  </w:pPr>
                </w:p>
              </w:tc>
              <w:tc>
                <w:tcPr>
                  <w:tcW w:w="892" w:type="dxa"/>
                  <w:vMerge/>
                  <w:tcBorders>
                    <w:top w:val="nil"/>
                  </w:tcBorders>
                  <w:vAlign w:val="center"/>
                </w:tcPr>
                <w:p w14:paraId="224AD660" w14:textId="77777777" w:rsidR="00892AA3" w:rsidRPr="0029611F" w:rsidRDefault="00892AA3" w:rsidP="005578E2">
                  <w:pPr>
                    <w:framePr w:hSpace="180" w:wrap="around" w:vAnchor="text" w:hAnchor="text" w:y="1"/>
                    <w:widowControl w:val="0"/>
                    <w:autoSpaceDE w:val="0"/>
                    <w:autoSpaceDN w:val="0"/>
                    <w:spacing w:after="0"/>
                    <w:suppressOverlap/>
                    <w:jc w:val="center"/>
                    <w:rPr>
                      <w:b/>
                      <w:bCs/>
                      <w:color w:val="000000"/>
                      <w:sz w:val="21"/>
                      <w:szCs w:val="21"/>
                    </w:rPr>
                  </w:pPr>
                </w:p>
              </w:tc>
              <w:tc>
                <w:tcPr>
                  <w:tcW w:w="893" w:type="dxa"/>
                  <w:gridSpan w:val="2"/>
                  <w:tcBorders>
                    <w:bottom w:val="single" w:sz="4" w:space="0" w:color="000000"/>
                  </w:tcBorders>
                  <w:vAlign w:val="center"/>
                </w:tcPr>
                <w:p w14:paraId="2C0ED40D" w14:textId="0EC31CF2" w:rsidR="00892AA3" w:rsidRPr="0029611F" w:rsidRDefault="00892AA3" w:rsidP="005578E2">
                  <w:pPr>
                    <w:pStyle w:val="TableParagraph"/>
                    <w:framePr w:hSpace="180" w:wrap="around" w:vAnchor="text" w:hAnchor="text" w:y="1"/>
                    <w:suppressOverlap/>
                    <w:rPr>
                      <w:b/>
                      <w:bCs/>
                      <w:color w:val="000000"/>
                      <w:sz w:val="21"/>
                      <w:szCs w:val="21"/>
                    </w:rPr>
                  </w:pPr>
                  <w:r w:rsidRPr="0029611F">
                    <w:rPr>
                      <w:rFonts w:eastAsia="宋体" w:hint="eastAsia"/>
                      <w:b/>
                      <w:sz w:val="21"/>
                      <w:szCs w:val="21"/>
                      <w:lang w:val="en-US"/>
                    </w:rPr>
                    <w:t>第一次</w:t>
                  </w:r>
                </w:p>
              </w:tc>
              <w:tc>
                <w:tcPr>
                  <w:tcW w:w="893" w:type="dxa"/>
                  <w:gridSpan w:val="2"/>
                  <w:tcBorders>
                    <w:bottom w:val="single" w:sz="4" w:space="0" w:color="000000"/>
                  </w:tcBorders>
                  <w:vAlign w:val="center"/>
                </w:tcPr>
                <w:p w14:paraId="4FE9D2E2" w14:textId="474A068D" w:rsidR="00892AA3" w:rsidRPr="0029611F" w:rsidRDefault="00892AA3" w:rsidP="005578E2">
                  <w:pPr>
                    <w:pStyle w:val="TableParagraph"/>
                    <w:framePr w:hSpace="180" w:wrap="around" w:vAnchor="text" w:hAnchor="text" w:y="1"/>
                    <w:suppressOverlap/>
                    <w:rPr>
                      <w:b/>
                      <w:bCs/>
                      <w:color w:val="000000"/>
                      <w:sz w:val="21"/>
                      <w:szCs w:val="21"/>
                    </w:rPr>
                  </w:pPr>
                  <w:r w:rsidRPr="0029611F">
                    <w:rPr>
                      <w:rFonts w:eastAsia="宋体" w:hint="eastAsia"/>
                      <w:b/>
                      <w:sz w:val="21"/>
                      <w:szCs w:val="21"/>
                      <w:lang w:val="en-US"/>
                    </w:rPr>
                    <w:t>第二次</w:t>
                  </w:r>
                </w:p>
              </w:tc>
              <w:tc>
                <w:tcPr>
                  <w:tcW w:w="757" w:type="dxa"/>
                  <w:gridSpan w:val="2"/>
                  <w:tcBorders>
                    <w:bottom w:val="single" w:sz="4" w:space="0" w:color="000000"/>
                  </w:tcBorders>
                  <w:vAlign w:val="center"/>
                </w:tcPr>
                <w:p w14:paraId="584C11F9" w14:textId="1CD409DD" w:rsidR="00892AA3" w:rsidRPr="0029611F" w:rsidRDefault="00892AA3" w:rsidP="005578E2">
                  <w:pPr>
                    <w:pStyle w:val="TableParagraph"/>
                    <w:framePr w:hSpace="180" w:wrap="around" w:vAnchor="text" w:hAnchor="text" w:y="1"/>
                    <w:suppressOverlap/>
                    <w:rPr>
                      <w:b/>
                      <w:bCs/>
                      <w:color w:val="000000"/>
                      <w:sz w:val="21"/>
                      <w:szCs w:val="21"/>
                    </w:rPr>
                  </w:pPr>
                  <w:r w:rsidRPr="0029611F">
                    <w:rPr>
                      <w:rFonts w:eastAsia="宋体" w:hint="eastAsia"/>
                      <w:b/>
                      <w:sz w:val="21"/>
                      <w:szCs w:val="21"/>
                      <w:lang w:val="en-US"/>
                    </w:rPr>
                    <w:t>第三次</w:t>
                  </w:r>
                </w:p>
              </w:tc>
              <w:tc>
                <w:tcPr>
                  <w:tcW w:w="841" w:type="dxa"/>
                  <w:tcBorders>
                    <w:bottom w:val="single" w:sz="4" w:space="0" w:color="000000"/>
                    <w:right w:val="nil"/>
                  </w:tcBorders>
                  <w:vAlign w:val="center"/>
                </w:tcPr>
                <w:p w14:paraId="795A708B" w14:textId="2EF765DB" w:rsidR="00892AA3" w:rsidRPr="0029611F" w:rsidRDefault="00892AA3" w:rsidP="005578E2">
                  <w:pPr>
                    <w:pStyle w:val="TableParagraph"/>
                    <w:framePr w:hSpace="180" w:wrap="around" w:vAnchor="text" w:hAnchor="text" w:y="1"/>
                    <w:suppressOverlap/>
                    <w:rPr>
                      <w:b/>
                      <w:bCs/>
                      <w:color w:val="000000"/>
                      <w:sz w:val="21"/>
                      <w:szCs w:val="21"/>
                    </w:rPr>
                  </w:pPr>
                  <w:r w:rsidRPr="0029611F">
                    <w:rPr>
                      <w:rFonts w:eastAsia="宋体" w:hint="eastAsia"/>
                      <w:b/>
                      <w:sz w:val="21"/>
                      <w:szCs w:val="21"/>
                      <w:lang w:val="en-US"/>
                    </w:rPr>
                    <w:t>第四次</w:t>
                  </w:r>
                </w:p>
              </w:tc>
              <w:tc>
                <w:tcPr>
                  <w:tcW w:w="841" w:type="dxa"/>
                  <w:tcBorders>
                    <w:right w:val="nil"/>
                  </w:tcBorders>
                  <w:vAlign w:val="center"/>
                </w:tcPr>
                <w:p w14:paraId="22A5E7C4" w14:textId="7486EB95" w:rsidR="00892AA3" w:rsidRPr="0029611F" w:rsidRDefault="00892AA3" w:rsidP="005578E2">
                  <w:pPr>
                    <w:pStyle w:val="TableParagraph"/>
                    <w:framePr w:hSpace="180" w:wrap="around" w:vAnchor="text" w:hAnchor="text" w:y="1"/>
                    <w:suppressOverlap/>
                    <w:rPr>
                      <w:b/>
                      <w:bCs/>
                      <w:color w:val="000000"/>
                      <w:sz w:val="21"/>
                      <w:szCs w:val="21"/>
                    </w:rPr>
                  </w:pPr>
                  <w:r w:rsidRPr="0029611F">
                    <w:rPr>
                      <w:rFonts w:ascii="宋体" w:eastAsia="宋体" w:hAnsi="宋体" w:cs="宋体" w:hint="eastAsia"/>
                      <w:b/>
                      <w:bCs/>
                      <w:color w:val="000000"/>
                      <w:sz w:val="21"/>
                      <w:szCs w:val="21"/>
                    </w:rPr>
                    <w:t>均值</w:t>
                  </w:r>
                </w:p>
              </w:tc>
            </w:tr>
            <w:tr w:rsidR="00892AA3" w:rsidRPr="0029611F" w14:paraId="305652BB" w14:textId="35D8F198" w:rsidTr="00892AA3">
              <w:trPr>
                <w:trHeight w:val="397"/>
                <w:jc w:val="center"/>
              </w:trPr>
              <w:tc>
                <w:tcPr>
                  <w:tcW w:w="898" w:type="dxa"/>
                  <w:vMerge w:val="restart"/>
                  <w:tcBorders>
                    <w:left w:val="nil"/>
                  </w:tcBorders>
                  <w:vAlign w:val="center"/>
                </w:tcPr>
                <w:p w14:paraId="6FBBE986" w14:textId="18C9B0BC"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ascii="宋体" w:eastAsia="宋体" w:hint="eastAsia"/>
                      <w:color w:val="000000"/>
                      <w:sz w:val="21"/>
                      <w:szCs w:val="21"/>
                    </w:rPr>
                    <w:t>厂区总排口</w:t>
                  </w:r>
                </w:p>
              </w:tc>
              <w:tc>
                <w:tcPr>
                  <w:tcW w:w="892" w:type="dxa"/>
                  <w:vMerge w:val="restart"/>
                  <w:vAlign w:val="center"/>
                </w:tcPr>
                <w:p w14:paraId="16FAAEA5" w14:textId="63DFFC08" w:rsidR="00892AA3" w:rsidRPr="0029611F" w:rsidRDefault="00892AA3" w:rsidP="005578E2">
                  <w:pPr>
                    <w:pStyle w:val="TableParagraph"/>
                    <w:framePr w:hSpace="180" w:wrap="around" w:vAnchor="text" w:hAnchor="text" w:y="1"/>
                    <w:suppressOverlap/>
                    <w:rPr>
                      <w:rFonts w:eastAsia="等线"/>
                      <w:color w:val="000000"/>
                      <w:sz w:val="21"/>
                      <w:szCs w:val="21"/>
                    </w:rPr>
                  </w:pPr>
                  <w:r w:rsidRPr="0029611F">
                    <w:rPr>
                      <w:rFonts w:eastAsia="宋体" w:hint="eastAsia"/>
                      <w:sz w:val="21"/>
                      <w:szCs w:val="21"/>
                      <w:lang w:val="en-US" w:bidi="ar-SA"/>
                    </w:rPr>
                    <w:t>2026.1.29</w:t>
                  </w:r>
                </w:p>
              </w:tc>
              <w:tc>
                <w:tcPr>
                  <w:tcW w:w="1399" w:type="dxa"/>
                  <w:vAlign w:val="center"/>
                </w:tcPr>
                <w:p w14:paraId="2A0AB840" w14:textId="174C44F5" w:rsidR="00892AA3" w:rsidRPr="0029611F" w:rsidRDefault="00892AA3" w:rsidP="005578E2">
                  <w:pPr>
                    <w:pStyle w:val="TableParagraph"/>
                    <w:framePr w:hSpace="180" w:wrap="around" w:vAnchor="text" w:hAnchor="text" w:y="1"/>
                    <w:suppressOverlap/>
                    <w:rPr>
                      <w:color w:val="000000"/>
                      <w:sz w:val="21"/>
                      <w:szCs w:val="21"/>
                    </w:rPr>
                  </w:pPr>
                  <w:r w:rsidRPr="0029611F">
                    <w:rPr>
                      <w:rFonts w:ascii="宋体" w:eastAsia="宋体" w:hAnsi="宋体" w:cs="宋体" w:hint="eastAsia"/>
                      <w:bCs/>
                      <w:sz w:val="21"/>
                      <w:szCs w:val="21"/>
                      <w:lang w:val="en-US"/>
                    </w:rPr>
                    <w:t>流量</w:t>
                  </w:r>
                </w:p>
              </w:tc>
              <w:tc>
                <w:tcPr>
                  <w:tcW w:w="892" w:type="dxa"/>
                  <w:vAlign w:val="center"/>
                </w:tcPr>
                <w:p w14:paraId="784B2D96" w14:textId="29AFE628" w:rsidR="00892AA3" w:rsidRPr="0029611F" w:rsidRDefault="00892AA3" w:rsidP="005578E2">
                  <w:pPr>
                    <w:pStyle w:val="TableParagraph"/>
                    <w:framePr w:hSpace="180" w:wrap="around" w:vAnchor="text" w:hAnchor="text" w:y="1"/>
                    <w:suppressOverlap/>
                    <w:rPr>
                      <w:rFonts w:eastAsia="宋体"/>
                      <w:color w:val="000000"/>
                      <w:sz w:val="21"/>
                      <w:szCs w:val="21"/>
                    </w:rPr>
                  </w:pPr>
                  <w:r w:rsidRPr="0029611F">
                    <w:rPr>
                      <w:rFonts w:eastAsia="宋体" w:hint="eastAsia"/>
                      <w:sz w:val="21"/>
                      <w:szCs w:val="21"/>
                      <w:lang w:val="en-US"/>
                    </w:rPr>
                    <w:t>m</w:t>
                  </w:r>
                  <w:r w:rsidRPr="0029611F">
                    <w:rPr>
                      <w:rFonts w:eastAsia="宋体" w:hint="eastAsia"/>
                      <w:sz w:val="21"/>
                      <w:szCs w:val="21"/>
                      <w:vertAlign w:val="superscript"/>
                      <w:lang w:val="en-US"/>
                    </w:rPr>
                    <w:t>3</w:t>
                  </w:r>
                  <w:r w:rsidRPr="0029611F">
                    <w:rPr>
                      <w:rFonts w:eastAsia="宋体" w:hint="eastAsia"/>
                      <w:sz w:val="21"/>
                      <w:szCs w:val="21"/>
                      <w:lang w:val="en-US"/>
                    </w:rPr>
                    <w:t>/d</w:t>
                  </w:r>
                </w:p>
              </w:tc>
              <w:tc>
                <w:tcPr>
                  <w:tcW w:w="886" w:type="dxa"/>
                  <w:tcBorders>
                    <w:right w:val="nil"/>
                  </w:tcBorders>
                  <w:vAlign w:val="center"/>
                </w:tcPr>
                <w:p w14:paraId="2E56FA7C" w14:textId="6A8EEE7D"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50</w:t>
                  </w:r>
                </w:p>
              </w:tc>
              <w:tc>
                <w:tcPr>
                  <w:tcW w:w="892" w:type="dxa"/>
                  <w:gridSpan w:val="2"/>
                  <w:tcBorders>
                    <w:right w:val="nil"/>
                  </w:tcBorders>
                  <w:vAlign w:val="center"/>
                </w:tcPr>
                <w:p w14:paraId="59D43319" w14:textId="6C119494"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50</w:t>
                  </w:r>
                </w:p>
              </w:tc>
              <w:tc>
                <w:tcPr>
                  <w:tcW w:w="765" w:type="dxa"/>
                  <w:gridSpan w:val="3"/>
                  <w:tcBorders>
                    <w:right w:val="nil"/>
                  </w:tcBorders>
                  <w:vAlign w:val="center"/>
                </w:tcPr>
                <w:p w14:paraId="3CB92DEF" w14:textId="6BEFD47F"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50</w:t>
                  </w:r>
                </w:p>
              </w:tc>
              <w:tc>
                <w:tcPr>
                  <w:tcW w:w="841" w:type="dxa"/>
                  <w:tcBorders>
                    <w:right w:val="nil"/>
                  </w:tcBorders>
                  <w:vAlign w:val="center"/>
                </w:tcPr>
                <w:p w14:paraId="6447C4D0" w14:textId="2F2ED4D7"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50</w:t>
                  </w:r>
                </w:p>
              </w:tc>
              <w:tc>
                <w:tcPr>
                  <w:tcW w:w="841" w:type="dxa"/>
                  <w:tcBorders>
                    <w:right w:val="nil"/>
                  </w:tcBorders>
                  <w:vAlign w:val="center"/>
                </w:tcPr>
                <w:p w14:paraId="5EB931E1" w14:textId="32A808FC"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50</w:t>
                  </w:r>
                </w:p>
              </w:tc>
            </w:tr>
            <w:tr w:rsidR="00892AA3" w:rsidRPr="0029611F" w14:paraId="2290C29E" w14:textId="77777777" w:rsidTr="00892AA3">
              <w:trPr>
                <w:trHeight w:val="397"/>
                <w:jc w:val="center"/>
              </w:trPr>
              <w:tc>
                <w:tcPr>
                  <w:tcW w:w="898" w:type="dxa"/>
                  <w:vMerge/>
                  <w:tcBorders>
                    <w:left w:val="nil"/>
                  </w:tcBorders>
                  <w:vAlign w:val="center"/>
                </w:tcPr>
                <w:p w14:paraId="79A358FF" w14:textId="77777777" w:rsidR="00892AA3" w:rsidRPr="0029611F" w:rsidRDefault="00892AA3" w:rsidP="005578E2">
                  <w:pPr>
                    <w:pStyle w:val="TableParagraph"/>
                    <w:framePr w:hSpace="180" w:wrap="around" w:vAnchor="text" w:hAnchor="text" w:y="1"/>
                    <w:suppressOverlap/>
                    <w:rPr>
                      <w:rFonts w:ascii="宋体" w:eastAsia="宋体"/>
                      <w:color w:val="000000"/>
                      <w:sz w:val="21"/>
                      <w:szCs w:val="21"/>
                    </w:rPr>
                  </w:pPr>
                </w:p>
              </w:tc>
              <w:tc>
                <w:tcPr>
                  <w:tcW w:w="892" w:type="dxa"/>
                  <w:vMerge/>
                  <w:vAlign w:val="center"/>
                </w:tcPr>
                <w:p w14:paraId="0A9A398F" w14:textId="77777777" w:rsidR="00892AA3" w:rsidRPr="0029611F" w:rsidRDefault="00892AA3" w:rsidP="005578E2">
                  <w:pPr>
                    <w:pStyle w:val="TableParagraph"/>
                    <w:framePr w:hSpace="180" w:wrap="around" w:vAnchor="text" w:hAnchor="text" w:y="1"/>
                    <w:suppressOverlap/>
                    <w:rPr>
                      <w:rFonts w:eastAsia="等线"/>
                      <w:color w:val="000000"/>
                      <w:sz w:val="21"/>
                      <w:szCs w:val="21"/>
                    </w:rPr>
                  </w:pPr>
                </w:p>
              </w:tc>
              <w:tc>
                <w:tcPr>
                  <w:tcW w:w="1399" w:type="dxa"/>
                  <w:vAlign w:val="center"/>
                </w:tcPr>
                <w:p w14:paraId="599ECD6F" w14:textId="736D6CF5" w:rsidR="00892AA3" w:rsidRPr="0029611F" w:rsidRDefault="00892AA3" w:rsidP="005578E2">
                  <w:pPr>
                    <w:pStyle w:val="TableParagraph"/>
                    <w:framePr w:hSpace="180" w:wrap="around" w:vAnchor="text" w:hAnchor="text" w:y="1"/>
                    <w:suppressOverlap/>
                    <w:rPr>
                      <w:color w:val="000000"/>
                      <w:sz w:val="21"/>
                      <w:szCs w:val="21"/>
                    </w:rPr>
                  </w:pPr>
                  <w:r w:rsidRPr="0029611F">
                    <w:rPr>
                      <w:rFonts w:ascii="宋体" w:eastAsia="宋体" w:hAnsi="宋体" w:cs="宋体" w:hint="eastAsia"/>
                      <w:sz w:val="21"/>
                      <w:szCs w:val="21"/>
                      <w:lang w:val="en-US"/>
                    </w:rPr>
                    <w:t>悬浮物</w:t>
                  </w:r>
                </w:p>
              </w:tc>
              <w:tc>
                <w:tcPr>
                  <w:tcW w:w="892" w:type="dxa"/>
                  <w:vAlign w:val="center"/>
                </w:tcPr>
                <w:p w14:paraId="3C3BF4CA" w14:textId="47F9E2CC"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hint="eastAsia"/>
                      <w:sz w:val="21"/>
                      <w:szCs w:val="21"/>
                      <w:lang w:val="en-US"/>
                    </w:rPr>
                    <w:t>mg/L</w:t>
                  </w:r>
                </w:p>
              </w:tc>
              <w:tc>
                <w:tcPr>
                  <w:tcW w:w="886" w:type="dxa"/>
                  <w:tcBorders>
                    <w:right w:val="nil"/>
                  </w:tcBorders>
                  <w:vAlign w:val="center"/>
                </w:tcPr>
                <w:p w14:paraId="632ABE93" w14:textId="587E863F"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21</w:t>
                  </w:r>
                </w:p>
              </w:tc>
              <w:tc>
                <w:tcPr>
                  <w:tcW w:w="892" w:type="dxa"/>
                  <w:gridSpan w:val="2"/>
                  <w:tcBorders>
                    <w:right w:val="nil"/>
                  </w:tcBorders>
                  <w:vAlign w:val="center"/>
                </w:tcPr>
                <w:p w14:paraId="79DDFB65" w14:textId="08F10C70"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23</w:t>
                  </w:r>
                </w:p>
              </w:tc>
              <w:tc>
                <w:tcPr>
                  <w:tcW w:w="765" w:type="dxa"/>
                  <w:gridSpan w:val="3"/>
                  <w:tcBorders>
                    <w:right w:val="nil"/>
                  </w:tcBorders>
                  <w:vAlign w:val="center"/>
                </w:tcPr>
                <w:p w14:paraId="54024468" w14:textId="2276C73B"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26</w:t>
                  </w:r>
                </w:p>
              </w:tc>
              <w:tc>
                <w:tcPr>
                  <w:tcW w:w="841" w:type="dxa"/>
                  <w:tcBorders>
                    <w:right w:val="nil"/>
                  </w:tcBorders>
                  <w:vAlign w:val="center"/>
                </w:tcPr>
                <w:p w14:paraId="76072737" w14:textId="41C5F228"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22</w:t>
                  </w:r>
                </w:p>
              </w:tc>
              <w:tc>
                <w:tcPr>
                  <w:tcW w:w="841" w:type="dxa"/>
                  <w:tcBorders>
                    <w:right w:val="nil"/>
                  </w:tcBorders>
                  <w:vAlign w:val="center"/>
                </w:tcPr>
                <w:p w14:paraId="0B78563B" w14:textId="61E7CC8F"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bidi="ar"/>
                    </w:rPr>
                    <w:t>23</w:t>
                  </w:r>
                </w:p>
              </w:tc>
            </w:tr>
            <w:tr w:rsidR="00892AA3" w:rsidRPr="0029611F" w14:paraId="68D5E819" w14:textId="2E57D43D" w:rsidTr="00892AA3">
              <w:trPr>
                <w:trHeight w:val="397"/>
                <w:jc w:val="center"/>
              </w:trPr>
              <w:tc>
                <w:tcPr>
                  <w:tcW w:w="898" w:type="dxa"/>
                  <w:vMerge/>
                  <w:tcBorders>
                    <w:left w:val="nil"/>
                  </w:tcBorders>
                  <w:vAlign w:val="center"/>
                </w:tcPr>
                <w:p w14:paraId="64011A16" w14:textId="75A0116E" w:rsidR="00892AA3" w:rsidRPr="0029611F" w:rsidRDefault="00892AA3" w:rsidP="005578E2">
                  <w:pPr>
                    <w:pStyle w:val="TableParagraph"/>
                    <w:framePr w:hSpace="180" w:wrap="around" w:vAnchor="text" w:hAnchor="text" w:y="1"/>
                    <w:suppressOverlap/>
                    <w:rPr>
                      <w:rFonts w:ascii="宋体" w:eastAsia="宋体"/>
                      <w:color w:val="000000"/>
                      <w:sz w:val="21"/>
                      <w:szCs w:val="21"/>
                    </w:rPr>
                  </w:pPr>
                </w:p>
              </w:tc>
              <w:tc>
                <w:tcPr>
                  <w:tcW w:w="892" w:type="dxa"/>
                  <w:vMerge/>
                  <w:vAlign w:val="center"/>
                </w:tcPr>
                <w:p w14:paraId="6B739BFA" w14:textId="09DE3D17" w:rsidR="00892AA3" w:rsidRPr="0029611F" w:rsidRDefault="00892AA3" w:rsidP="005578E2">
                  <w:pPr>
                    <w:pStyle w:val="TableParagraph"/>
                    <w:framePr w:hSpace="180" w:wrap="around" w:vAnchor="text" w:hAnchor="text" w:y="1"/>
                    <w:suppressOverlap/>
                    <w:rPr>
                      <w:color w:val="000000"/>
                      <w:sz w:val="21"/>
                      <w:szCs w:val="21"/>
                    </w:rPr>
                  </w:pPr>
                </w:p>
              </w:tc>
              <w:tc>
                <w:tcPr>
                  <w:tcW w:w="1399" w:type="dxa"/>
                  <w:vAlign w:val="center"/>
                </w:tcPr>
                <w:p w14:paraId="4D33B996" w14:textId="44958D98"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ascii="宋体" w:eastAsia="宋体" w:hAnsi="宋体" w:cs="宋体" w:hint="eastAsia"/>
                      <w:sz w:val="21"/>
                      <w:szCs w:val="21"/>
                      <w:lang w:val="en-US"/>
                    </w:rPr>
                    <w:t>化学需氧量</w:t>
                  </w:r>
                </w:p>
              </w:tc>
              <w:tc>
                <w:tcPr>
                  <w:tcW w:w="892" w:type="dxa"/>
                  <w:vAlign w:val="center"/>
                </w:tcPr>
                <w:p w14:paraId="54637B65" w14:textId="3690A171"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hint="eastAsia"/>
                      <w:sz w:val="21"/>
                      <w:szCs w:val="21"/>
                      <w:lang w:val="en-US"/>
                    </w:rPr>
                    <w:t>mg/L</w:t>
                  </w:r>
                </w:p>
              </w:tc>
              <w:tc>
                <w:tcPr>
                  <w:tcW w:w="893" w:type="dxa"/>
                  <w:gridSpan w:val="2"/>
                  <w:vAlign w:val="center"/>
                </w:tcPr>
                <w:p w14:paraId="0781AB9C" w14:textId="1BC34888"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165</w:t>
                  </w:r>
                </w:p>
              </w:tc>
              <w:tc>
                <w:tcPr>
                  <w:tcW w:w="893" w:type="dxa"/>
                  <w:gridSpan w:val="2"/>
                  <w:vAlign w:val="center"/>
                </w:tcPr>
                <w:p w14:paraId="14A131F4" w14:textId="122D3EAE"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159</w:t>
                  </w:r>
                </w:p>
              </w:tc>
              <w:tc>
                <w:tcPr>
                  <w:tcW w:w="757" w:type="dxa"/>
                  <w:gridSpan w:val="2"/>
                  <w:vAlign w:val="center"/>
                </w:tcPr>
                <w:p w14:paraId="07060C8D" w14:textId="26E179A3"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166</w:t>
                  </w:r>
                </w:p>
              </w:tc>
              <w:tc>
                <w:tcPr>
                  <w:tcW w:w="841" w:type="dxa"/>
                  <w:tcBorders>
                    <w:right w:val="nil"/>
                  </w:tcBorders>
                  <w:vAlign w:val="center"/>
                </w:tcPr>
                <w:p w14:paraId="0E1C2576" w14:textId="4463F80D"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160</w:t>
                  </w:r>
                </w:p>
              </w:tc>
              <w:tc>
                <w:tcPr>
                  <w:tcW w:w="841" w:type="dxa"/>
                  <w:tcBorders>
                    <w:right w:val="nil"/>
                  </w:tcBorders>
                  <w:vAlign w:val="center"/>
                </w:tcPr>
                <w:p w14:paraId="7A75F0C1" w14:textId="4A2FE6F6"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bidi="ar"/>
                    </w:rPr>
                    <w:t>162</w:t>
                  </w:r>
                </w:p>
              </w:tc>
            </w:tr>
            <w:tr w:rsidR="00892AA3" w:rsidRPr="0029611F" w14:paraId="45C886CB" w14:textId="58DEC9FB" w:rsidTr="00892AA3">
              <w:trPr>
                <w:trHeight w:val="397"/>
                <w:jc w:val="center"/>
              </w:trPr>
              <w:tc>
                <w:tcPr>
                  <w:tcW w:w="898" w:type="dxa"/>
                  <w:vMerge/>
                  <w:tcBorders>
                    <w:left w:val="nil"/>
                  </w:tcBorders>
                  <w:vAlign w:val="center"/>
                </w:tcPr>
                <w:p w14:paraId="7135E4D1"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892" w:type="dxa"/>
                  <w:vMerge/>
                  <w:vAlign w:val="center"/>
                </w:tcPr>
                <w:p w14:paraId="3B9808AF"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1399" w:type="dxa"/>
                  <w:vAlign w:val="center"/>
                </w:tcPr>
                <w:p w14:paraId="5291E4A2" w14:textId="116A8E71"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ascii="宋体" w:eastAsia="宋体" w:hAnsi="宋体" w:cs="宋体" w:hint="eastAsia"/>
                      <w:sz w:val="21"/>
                      <w:szCs w:val="21"/>
                      <w:lang w:val="en-US"/>
                    </w:rPr>
                    <w:t>氨氮</w:t>
                  </w:r>
                </w:p>
              </w:tc>
              <w:tc>
                <w:tcPr>
                  <w:tcW w:w="892" w:type="dxa"/>
                  <w:vAlign w:val="center"/>
                </w:tcPr>
                <w:p w14:paraId="41FD0A7F" w14:textId="247EC412"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rPr>
                    <w:t>mg/L</w:t>
                  </w:r>
                </w:p>
              </w:tc>
              <w:tc>
                <w:tcPr>
                  <w:tcW w:w="893" w:type="dxa"/>
                  <w:gridSpan w:val="2"/>
                  <w:vAlign w:val="center"/>
                </w:tcPr>
                <w:p w14:paraId="23887657" w14:textId="359D5F40"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8.65</w:t>
                  </w:r>
                </w:p>
              </w:tc>
              <w:tc>
                <w:tcPr>
                  <w:tcW w:w="893" w:type="dxa"/>
                  <w:gridSpan w:val="2"/>
                  <w:vAlign w:val="center"/>
                </w:tcPr>
                <w:p w14:paraId="4530B708" w14:textId="70AFBC84"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8.18</w:t>
                  </w:r>
                </w:p>
              </w:tc>
              <w:tc>
                <w:tcPr>
                  <w:tcW w:w="757" w:type="dxa"/>
                  <w:gridSpan w:val="2"/>
                  <w:vAlign w:val="center"/>
                </w:tcPr>
                <w:p w14:paraId="78EA760F" w14:textId="4C2ABA0A"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8.49</w:t>
                  </w:r>
                </w:p>
              </w:tc>
              <w:tc>
                <w:tcPr>
                  <w:tcW w:w="841" w:type="dxa"/>
                  <w:tcBorders>
                    <w:right w:val="nil"/>
                  </w:tcBorders>
                  <w:vAlign w:val="center"/>
                </w:tcPr>
                <w:p w14:paraId="55C01A94" w14:textId="327FCF11"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8.59</w:t>
                  </w:r>
                </w:p>
              </w:tc>
              <w:tc>
                <w:tcPr>
                  <w:tcW w:w="841" w:type="dxa"/>
                  <w:tcBorders>
                    <w:right w:val="nil"/>
                  </w:tcBorders>
                  <w:vAlign w:val="center"/>
                </w:tcPr>
                <w:p w14:paraId="75F77FEA" w14:textId="6C3783CF"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bidi="ar"/>
                    </w:rPr>
                    <w:t>8.48</w:t>
                  </w:r>
                </w:p>
              </w:tc>
            </w:tr>
            <w:tr w:rsidR="00892AA3" w:rsidRPr="0029611F" w14:paraId="56605AA5" w14:textId="295F6201" w:rsidTr="00892AA3">
              <w:trPr>
                <w:trHeight w:val="397"/>
                <w:jc w:val="center"/>
              </w:trPr>
              <w:tc>
                <w:tcPr>
                  <w:tcW w:w="898" w:type="dxa"/>
                  <w:vMerge/>
                  <w:tcBorders>
                    <w:left w:val="nil"/>
                  </w:tcBorders>
                  <w:vAlign w:val="center"/>
                </w:tcPr>
                <w:p w14:paraId="3EECCDB2"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892" w:type="dxa"/>
                  <w:vMerge/>
                  <w:vAlign w:val="center"/>
                </w:tcPr>
                <w:p w14:paraId="1D9BF6F7"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1399" w:type="dxa"/>
                  <w:vAlign w:val="center"/>
                </w:tcPr>
                <w:p w14:paraId="035E1848" w14:textId="2F989608"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color w:val="000000"/>
                      <w:sz w:val="21"/>
                      <w:szCs w:val="21"/>
                      <w:lang w:val="en-US" w:bidi="ar"/>
                    </w:rPr>
                    <w:t>总磷</w:t>
                  </w:r>
                </w:p>
              </w:tc>
              <w:tc>
                <w:tcPr>
                  <w:tcW w:w="892" w:type="dxa"/>
                  <w:vAlign w:val="center"/>
                </w:tcPr>
                <w:p w14:paraId="4BD63E9F" w14:textId="75412B6D"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rPr>
                    <w:t>mg/L</w:t>
                  </w:r>
                </w:p>
              </w:tc>
              <w:tc>
                <w:tcPr>
                  <w:tcW w:w="893" w:type="dxa"/>
                  <w:gridSpan w:val="2"/>
                  <w:vAlign w:val="center"/>
                </w:tcPr>
                <w:p w14:paraId="752D4A00" w14:textId="0F58A54C" w:rsidR="00892AA3" w:rsidRPr="0029611F" w:rsidRDefault="00892AA3" w:rsidP="005578E2">
                  <w:pPr>
                    <w:pStyle w:val="TableParagraph"/>
                    <w:framePr w:hSpace="180" w:wrap="around" w:vAnchor="text" w:hAnchor="text" w:y="1"/>
                    <w:suppressOverlap/>
                    <w:rPr>
                      <w:rFonts w:eastAsia="等线"/>
                      <w:color w:val="000000"/>
                      <w:sz w:val="21"/>
                      <w:szCs w:val="21"/>
                    </w:rPr>
                  </w:pPr>
                  <w:r w:rsidRPr="0029611F">
                    <w:rPr>
                      <w:rFonts w:eastAsia="宋体" w:hint="eastAsia"/>
                      <w:kern w:val="2"/>
                      <w:sz w:val="21"/>
                      <w:szCs w:val="21"/>
                      <w:lang w:val="en-US" w:bidi="ar-SA"/>
                    </w:rPr>
                    <w:t>0.32</w:t>
                  </w:r>
                </w:p>
              </w:tc>
              <w:tc>
                <w:tcPr>
                  <w:tcW w:w="893" w:type="dxa"/>
                  <w:gridSpan w:val="2"/>
                  <w:vAlign w:val="center"/>
                </w:tcPr>
                <w:p w14:paraId="657CE5F2" w14:textId="20E41750" w:rsidR="00892AA3" w:rsidRPr="0029611F" w:rsidRDefault="00892AA3" w:rsidP="005578E2">
                  <w:pPr>
                    <w:pStyle w:val="TableParagraph"/>
                    <w:framePr w:hSpace="180" w:wrap="around" w:vAnchor="text" w:hAnchor="text" w:y="1"/>
                    <w:suppressOverlap/>
                    <w:rPr>
                      <w:rFonts w:eastAsia="等线"/>
                      <w:color w:val="000000"/>
                      <w:sz w:val="21"/>
                      <w:szCs w:val="21"/>
                    </w:rPr>
                  </w:pPr>
                  <w:r w:rsidRPr="0029611F">
                    <w:rPr>
                      <w:rFonts w:eastAsia="宋体" w:hint="eastAsia"/>
                      <w:kern w:val="2"/>
                      <w:sz w:val="21"/>
                      <w:szCs w:val="21"/>
                      <w:lang w:val="en-US" w:bidi="ar-SA"/>
                    </w:rPr>
                    <w:t>0.33</w:t>
                  </w:r>
                </w:p>
              </w:tc>
              <w:tc>
                <w:tcPr>
                  <w:tcW w:w="757" w:type="dxa"/>
                  <w:gridSpan w:val="2"/>
                  <w:vAlign w:val="center"/>
                </w:tcPr>
                <w:p w14:paraId="038E702D" w14:textId="7EA95A89"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0.34</w:t>
                  </w:r>
                </w:p>
              </w:tc>
              <w:tc>
                <w:tcPr>
                  <w:tcW w:w="841" w:type="dxa"/>
                  <w:tcBorders>
                    <w:right w:val="nil"/>
                  </w:tcBorders>
                  <w:vAlign w:val="center"/>
                </w:tcPr>
                <w:p w14:paraId="0A721A1C" w14:textId="0DA09C24"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0.30</w:t>
                  </w:r>
                </w:p>
              </w:tc>
              <w:tc>
                <w:tcPr>
                  <w:tcW w:w="841" w:type="dxa"/>
                  <w:tcBorders>
                    <w:right w:val="nil"/>
                  </w:tcBorders>
                  <w:vAlign w:val="center"/>
                </w:tcPr>
                <w:p w14:paraId="4B3F8C91" w14:textId="6592C347"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bidi="ar"/>
                    </w:rPr>
                    <w:t>0.32</w:t>
                  </w:r>
                </w:p>
              </w:tc>
            </w:tr>
            <w:tr w:rsidR="00892AA3" w:rsidRPr="0029611F" w14:paraId="202DA3C0" w14:textId="2F7ED9B7" w:rsidTr="00892AA3">
              <w:trPr>
                <w:trHeight w:val="397"/>
                <w:jc w:val="center"/>
              </w:trPr>
              <w:tc>
                <w:tcPr>
                  <w:tcW w:w="898" w:type="dxa"/>
                  <w:vMerge/>
                  <w:tcBorders>
                    <w:left w:val="nil"/>
                  </w:tcBorders>
                  <w:vAlign w:val="center"/>
                </w:tcPr>
                <w:p w14:paraId="498247CE"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892" w:type="dxa"/>
                  <w:vMerge/>
                  <w:vAlign w:val="center"/>
                </w:tcPr>
                <w:p w14:paraId="260977D7"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1399" w:type="dxa"/>
                  <w:vAlign w:val="center"/>
                </w:tcPr>
                <w:p w14:paraId="544729F4" w14:textId="0A72AE3A"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color w:val="000000"/>
                      <w:sz w:val="21"/>
                      <w:szCs w:val="21"/>
                      <w:lang w:val="en-US" w:bidi="ar"/>
                    </w:rPr>
                    <w:t>总氮</w:t>
                  </w:r>
                </w:p>
              </w:tc>
              <w:tc>
                <w:tcPr>
                  <w:tcW w:w="892" w:type="dxa"/>
                  <w:vAlign w:val="center"/>
                </w:tcPr>
                <w:p w14:paraId="49214DFB" w14:textId="524D9B5B"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rPr>
                    <w:t>mg/L</w:t>
                  </w:r>
                </w:p>
              </w:tc>
              <w:tc>
                <w:tcPr>
                  <w:tcW w:w="893" w:type="dxa"/>
                  <w:gridSpan w:val="2"/>
                  <w:vAlign w:val="center"/>
                </w:tcPr>
                <w:p w14:paraId="1DB975F2" w14:textId="7046973A"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11.0</w:t>
                  </w:r>
                </w:p>
              </w:tc>
              <w:tc>
                <w:tcPr>
                  <w:tcW w:w="893" w:type="dxa"/>
                  <w:gridSpan w:val="2"/>
                  <w:vAlign w:val="center"/>
                </w:tcPr>
                <w:p w14:paraId="6EEE7DA2" w14:textId="14FB8FA6"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11.1</w:t>
                  </w:r>
                </w:p>
              </w:tc>
              <w:tc>
                <w:tcPr>
                  <w:tcW w:w="757" w:type="dxa"/>
                  <w:gridSpan w:val="2"/>
                  <w:vAlign w:val="center"/>
                </w:tcPr>
                <w:p w14:paraId="4E569CF2" w14:textId="7162B9AD"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11.0</w:t>
                  </w:r>
                </w:p>
              </w:tc>
              <w:tc>
                <w:tcPr>
                  <w:tcW w:w="841" w:type="dxa"/>
                  <w:tcBorders>
                    <w:right w:val="nil"/>
                  </w:tcBorders>
                  <w:vAlign w:val="center"/>
                </w:tcPr>
                <w:p w14:paraId="6BCFDBBC" w14:textId="2CC45DB7"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11.3</w:t>
                  </w:r>
                </w:p>
              </w:tc>
              <w:tc>
                <w:tcPr>
                  <w:tcW w:w="841" w:type="dxa"/>
                  <w:tcBorders>
                    <w:right w:val="nil"/>
                  </w:tcBorders>
                  <w:vAlign w:val="center"/>
                </w:tcPr>
                <w:p w14:paraId="307301FF" w14:textId="044BF240"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bidi="ar"/>
                    </w:rPr>
                    <w:t>11.1</w:t>
                  </w:r>
                </w:p>
              </w:tc>
            </w:tr>
            <w:tr w:rsidR="00892AA3" w:rsidRPr="0029611F" w14:paraId="7858A950" w14:textId="3798EFAB" w:rsidTr="00892AA3">
              <w:trPr>
                <w:trHeight w:val="397"/>
                <w:jc w:val="center"/>
              </w:trPr>
              <w:tc>
                <w:tcPr>
                  <w:tcW w:w="898" w:type="dxa"/>
                  <w:vMerge/>
                  <w:tcBorders>
                    <w:left w:val="nil"/>
                  </w:tcBorders>
                  <w:vAlign w:val="center"/>
                </w:tcPr>
                <w:p w14:paraId="11EFB852"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892" w:type="dxa"/>
                  <w:vMerge/>
                  <w:vAlign w:val="center"/>
                </w:tcPr>
                <w:p w14:paraId="347EE4C7"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1399" w:type="dxa"/>
                  <w:vAlign w:val="center"/>
                </w:tcPr>
                <w:p w14:paraId="031B689C" w14:textId="4251A0AE"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color w:val="000000"/>
                      <w:sz w:val="21"/>
                      <w:szCs w:val="21"/>
                      <w:lang w:val="en-US" w:bidi="ar"/>
                    </w:rPr>
                    <w:t>动植物油类</w:t>
                  </w:r>
                </w:p>
              </w:tc>
              <w:tc>
                <w:tcPr>
                  <w:tcW w:w="892" w:type="dxa"/>
                  <w:vAlign w:val="center"/>
                </w:tcPr>
                <w:p w14:paraId="4D88D2A2" w14:textId="74134357"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rPr>
                    <w:t>mg/L</w:t>
                  </w:r>
                </w:p>
              </w:tc>
              <w:tc>
                <w:tcPr>
                  <w:tcW w:w="893" w:type="dxa"/>
                  <w:gridSpan w:val="2"/>
                  <w:vAlign w:val="center"/>
                </w:tcPr>
                <w:p w14:paraId="15055FE8" w14:textId="29263B9A"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0.91</w:t>
                  </w:r>
                </w:p>
              </w:tc>
              <w:tc>
                <w:tcPr>
                  <w:tcW w:w="893" w:type="dxa"/>
                  <w:gridSpan w:val="2"/>
                  <w:vAlign w:val="center"/>
                </w:tcPr>
                <w:p w14:paraId="0A3D039A" w14:textId="5A2FFA3C" w:rsidR="00892AA3" w:rsidRPr="0029611F" w:rsidRDefault="00892AA3" w:rsidP="005578E2">
                  <w:pPr>
                    <w:pStyle w:val="TableParagraph"/>
                    <w:framePr w:hSpace="180" w:wrap="around" w:vAnchor="text" w:hAnchor="text" w:y="1"/>
                    <w:suppressOverlap/>
                    <w:rPr>
                      <w:rFonts w:eastAsia="等线"/>
                      <w:color w:val="000000"/>
                      <w:sz w:val="21"/>
                      <w:szCs w:val="21"/>
                    </w:rPr>
                  </w:pPr>
                  <w:r w:rsidRPr="0029611F">
                    <w:rPr>
                      <w:rFonts w:eastAsia="宋体" w:hint="eastAsia"/>
                      <w:kern w:val="2"/>
                      <w:sz w:val="21"/>
                      <w:szCs w:val="21"/>
                      <w:lang w:val="en-US" w:bidi="ar-SA"/>
                    </w:rPr>
                    <w:t>0.94</w:t>
                  </w:r>
                </w:p>
              </w:tc>
              <w:tc>
                <w:tcPr>
                  <w:tcW w:w="757" w:type="dxa"/>
                  <w:gridSpan w:val="2"/>
                  <w:vAlign w:val="center"/>
                </w:tcPr>
                <w:p w14:paraId="61BFE6E3" w14:textId="70EE0760"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0.85</w:t>
                  </w:r>
                </w:p>
              </w:tc>
              <w:tc>
                <w:tcPr>
                  <w:tcW w:w="841" w:type="dxa"/>
                  <w:tcBorders>
                    <w:right w:val="nil"/>
                  </w:tcBorders>
                  <w:vAlign w:val="center"/>
                </w:tcPr>
                <w:p w14:paraId="1A09784C" w14:textId="23224E42"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0.88</w:t>
                  </w:r>
                </w:p>
              </w:tc>
              <w:tc>
                <w:tcPr>
                  <w:tcW w:w="841" w:type="dxa"/>
                  <w:tcBorders>
                    <w:right w:val="nil"/>
                  </w:tcBorders>
                  <w:vAlign w:val="center"/>
                </w:tcPr>
                <w:p w14:paraId="012F3FED" w14:textId="7620F4A4"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bidi="ar"/>
                    </w:rPr>
                    <w:t>0.90</w:t>
                  </w:r>
                </w:p>
              </w:tc>
            </w:tr>
            <w:tr w:rsidR="00892AA3" w:rsidRPr="0029611F" w14:paraId="54D97520" w14:textId="091D74A1" w:rsidTr="00892AA3">
              <w:trPr>
                <w:trHeight w:val="397"/>
                <w:jc w:val="center"/>
              </w:trPr>
              <w:tc>
                <w:tcPr>
                  <w:tcW w:w="898" w:type="dxa"/>
                  <w:vMerge w:val="restart"/>
                  <w:tcBorders>
                    <w:left w:val="nil"/>
                  </w:tcBorders>
                  <w:vAlign w:val="center"/>
                </w:tcPr>
                <w:p w14:paraId="20CE87D9" w14:textId="5FDBC774"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ascii="宋体" w:eastAsia="宋体" w:hint="eastAsia"/>
                      <w:color w:val="000000"/>
                      <w:sz w:val="21"/>
                      <w:szCs w:val="21"/>
                    </w:rPr>
                    <w:t>厂区总排口</w:t>
                  </w:r>
                </w:p>
              </w:tc>
              <w:tc>
                <w:tcPr>
                  <w:tcW w:w="892" w:type="dxa"/>
                  <w:vMerge w:val="restart"/>
                  <w:vAlign w:val="center"/>
                </w:tcPr>
                <w:p w14:paraId="2E3E578A" w14:textId="24F8413B"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rPr>
                    <w:t>2026.1.30</w:t>
                  </w:r>
                </w:p>
              </w:tc>
              <w:tc>
                <w:tcPr>
                  <w:tcW w:w="1399" w:type="dxa"/>
                  <w:vAlign w:val="center"/>
                </w:tcPr>
                <w:p w14:paraId="28B11C74" w14:textId="721D6D9A" w:rsidR="00892AA3" w:rsidRPr="0029611F" w:rsidRDefault="00892AA3" w:rsidP="005578E2">
                  <w:pPr>
                    <w:pStyle w:val="TableParagraph"/>
                    <w:framePr w:hSpace="180" w:wrap="around" w:vAnchor="text" w:hAnchor="text" w:y="1"/>
                    <w:suppressOverlap/>
                    <w:rPr>
                      <w:color w:val="000000"/>
                      <w:sz w:val="21"/>
                      <w:szCs w:val="21"/>
                    </w:rPr>
                  </w:pPr>
                  <w:r w:rsidRPr="0029611F">
                    <w:rPr>
                      <w:rFonts w:ascii="宋体" w:eastAsia="宋体" w:hAnsi="宋体" w:cs="宋体" w:hint="eastAsia"/>
                      <w:bCs/>
                      <w:sz w:val="21"/>
                      <w:szCs w:val="21"/>
                      <w:lang w:val="en-US"/>
                    </w:rPr>
                    <w:t>流量</w:t>
                  </w:r>
                </w:p>
              </w:tc>
              <w:tc>
                <w:tcPr>
                  <w:tcW w:w="892" w:type="dxa"/>
                  <w:vAlign w:val="center"/>
                </w:tcPr>
                <w:p w14:paraId="2D9D6762" w14:textId="78463623"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hint="eastAsia"/>
                      <w:sz w:val="21"/>
                      <w:szCs w:val="21"/>
                      <w:lang w:val="en-US"/>
                    </w:rPr>
                    <w:t>m</w:t>
                  </w:r>
                  <w:r w:rsidRPr="0029611F">
                    <w:rPr>
                      <w:rFonts w:eastAsia="宋体" w:hint="eastAsia"/>
                      <w:sz w:val="21"/>
                      <w:szCs w:val="21"/>
                      <w:vertAlign w:val="superscript"/>
                      <w:lang w:val="en-US"/>
                    </w:rPr>
                    <w:t>3</w:t>
                  </w:r>
                  <w:r w:rsidRPr="0029611F">
                    <w:rPr>
                      <w:rFonts w:eastAsia="宋体" w:hint="eastAsia"/>
                      <w:sz w:val="21"/>
                      <w:szCs w:val="21"/>
                      <w:lang w:val="en-US"/>
                    </w:rPr>
                    <w:t>/d</w:t>
                  </w:r>
                </w:p>
              </w:tc>
              <w:tc>
                <w:tcPr>
                  <w:tcW w:w="886" w:type="dxa"/>
                  <w:tcBorders>
                    <w:right w:val="nil"/>
                  </w:tcBorders>
                  <w:vAlign w:val="center"/>
                </w:tcPr>
                <w:p w14:paraId="3D620410" w14:textId="33708739"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50</w:t>
                  </w:r>
                </w:p>
              </w:tc>
              <w:tc>
                <w:tcPr>
                  <w:tcW w:w="892" w:type="dxa"/>
                  <w:gridSpan w:val="2"/>
                  <w:tcBorders>
                    <w:right w:val="nil"/>
                  </w:tcBorders>
                  <w:vAlign w:val="center"/>
                </w:tcPr>
                <w:p w14:paraId="7442C063" w14:textId="4FF7B1B1"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50</w:t>
                  </w:r>
                </w:p>
              </w:tc>
              <w:tc>
                <w:tcPr>
                  <w:tcW w:w="759" w:type="dxa"/>
                  <w:gridSpan w:val="2"/>
                  <w:tcBorders>
                    <w:right w:val="nil"/>
                  </w:tcBorders>
                  <w:vAlign w:val="center"/>
                </w:tcPr>
                <w:p w14:paraId="3FDB895B" w14:textId="09A12EE8"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50</w:t>
                  </w:r>
                </w:p>
              </w:tc>
              <w:tc>
                <w:tcPr>
                  <w:tcW w:w="847" w:type="dxa"/>
                  <w:gridSpan w:val="2"/>
                  <w:tcBorders>
                    <w:right w:val="nil"/>
                  </w:tcBorders>
                  <w:vAlign w:val="center"/>
                </w:tcPr>
                <w:p w14:paraId="028574AB" w14:textId="65E050CE"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50</w:t>
                  </w:r>
                </w:p>
              </w:tc>
              <w:tc>
                <w:tcPr>
                  <w:tcW w:w="841" w:type="dxa"/>
                  <w:tcBorders>
                    <w:right w:val="nil"/>
                  </w:tcBorders>
                  <w:vAlign w:val="center"/>
                </w:tcPr>
                <w:p w14:paraId="4A0FF784" w14:textId="6988D4D0"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50</w:t>
                  </w:r>
                </w:p>
              </w:tc>
            </w:tr>
            <w:tr w:rsidR="00892AA3" w:rsidRPr="0029611F" w14:paraId="30A21C24" w14:textId="77777777" w:rsidTr="00892AA3">
              <w:trPr>
                <w:trHeight w:val="397"/>
                <w:jc w:val="center"/>
              </w:trPr>
              <w:tc>
                <w:tcPr>
                  <w:tcW w:w="898" w:type="dxa"/>
                  <w:vMerge/>
                  <w:tcBorders>
                    <w:left w:val="nil"/>
                  </w:tcBorders>
                  <w:vAlign w:val="center"/>
                </w:tcPr>
                <w:p w14:paraId="7539BFE3" w14:textId="77777777" w:rsidR="00892AA3" w:rsidRPr="0029611F" w:rsidRDefault="00892AA3" w:rsidP="005578E2">
                  <w:pPr>
                    <w:pStyle w:val="TableParagraph"/>
                    <w:framePr w:hSpace="180" w:wrap="around" w:vAnchor="text" w:hAnchor="text" w:y="1"/>
                    <w:suppressOverlap/>
                    <w:rPr>
                      <w:rFonts w:ascii="宋体" w:eastAsia="宋体"/>
                      <w:color w:val="000000"/>
                      <w:sz w:val="21"/>
                      <w:szCs w:val="21"/>
                    </w:rPr>
                  </w:pPr>
                </w:p>
              </w:tc>
              <w:tc>
                <w:tcPr>
                  <w:tcW w:w="892" w:type="dxa"/>
                  <w:vMerge/>
                  <w:vAlign w:val="center"/>
                </w:tcPr>
                <w:p w14:paraId="438361AC" w14:textId="77777777" w:rsidR="00892AA3" w:rsidRPr="0029611F" w:rsidRDefault="00892AA3" w:rsidP="005578E2">
                  <w:pPr>
                    <w:pStyle w:val="TableParagraph"/>
                    <w:framePr w:hSpace="180" w:wrap="around" w:vAnchor="text" w:hAnchor="text" w:y="1"/>
                    <w:suppressOverlap/>
                    <w:rPr>
                      <w:color w:val="000000"/>
                      <w:sz w:val="21"/>
                      <w:szCs w:val="21"/>
                    </w:rPr>
                  </w:pPr>
                </w:p>
              </w:tc>
              <w:tc>
                <w:tcPr>
                  <w:tcW w:w="1399" w:type="dxa"/>
                  <w:vAlign w:val="center"/>
                </w:tcPr>
                <w:p w14:paraId="2246E737" w14:textId="41591192" w:rsidR="00892AA3" w:rsidRPr="0029611F" w:rsidRDefault="00892AA3" w:rsidP="005578E2">
                  <w:pPr>
                    <w:pStyle w:val="TableParagraph"/>
                    <w:framePr w:hSpace="180" w:wrap="around" w:vAnchor="text" w:hAnchor="text" w:y="1"/>
                    <w:suppressOverlap/>
                    <w:rPr>
                      <w:color w:val="000000"/>
                      <w:sz w:val="21"/>
                      <w:szCs w:val="21"/>
                    </w:rPr>
                  </w:pPr>
                  <w:r w:rsidRPr="0029611F">
                    <w:rPr>
                      <w:rFonts w:ascii="宋体" w:eastAsia="宋体" w:hAnsi="宋体" w:cs="宋体" w:hint="eastAsia"/>
                      <w:sz w:val="21"/>
                      <w:szCs w:val="21"/>
                      <w:lang w:val="en-US"/>
                    </w:rPr>
                    <w:t>悬浮物</w:t>
                  </w:r>
                </w:p>
              </w:tc>
              <w:tc>
                <w:tcPr>
                  <w:tcW w:w="892" w:type="dxa"/>
                  <w:vAlign w:val="center"/>
                </w:tcPr>
                <w:p w14:paraId="1520F9C2" w14:textId="1103D7FF"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hint="eastAsia"/>
                      <w:sz w:val="21"/>
                      <w:szCs w:val="21"/>
                      <w:lang w:val="en-US"/>
                    </w:rPr>
                    <w:t>mg/L</w:t>
                  </w:r>
                </w:p>
              </w:tc>
              <w:tc>
                <w:tcPr>
                  <w:tcW w:w="886" w:type="dxa"/>
                  <w:tcBorders>
                    <w:right w:val="nil"/>
                  </w:tcBorders>
                  <w:vAlign w:val="center"/>
                </w:tcPr>
                <w:p w14:paraId="2D1A339C" w14:textId="5B820FD3"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24</w:t>
                  </w:r>
                </w:p>
              </w:tc>
              <w:tc>
                <w:tcPr>
                  <w:tcW w:w="892" w:type="dxa"/>
                  <w:gridSpan w:val="2"/>
                  <w:tcBorders>
                    <w:right w:val="nil"/>
                  </w:tcBorders>
                  <w:vAlign w:val="center"/>
                </w:tcPr>
                <w:p w14:paraId="613AC0FC" w14:textId="27A608B7"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25</w:t>
                  </w:r>
                </w:p>
              </w:tc>
              <w:tc>
                <w:tcPr>
                  <w:tcW w:w="759" w:type="dxa"/>
                  <w:gridSpan w:val="2"/>
                  <w:tcBorders>
                    <w:right w:val="nil"/>
                  </w:tcBorders>
                  <w:vAlign w:val="center"/>
                </w:tcPr>
                <w:p w14:paraId="260A712B" w14:textId="27A92003"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20</w:t>
                  </w:r>
                </w:p>
              </w:tc>
              <w:tc>
                <w:tcPr>
                  <w:tcW w:w="847" w:type="dxa"/>
                  <w:gridSpan w:val="2"/>
                  <w:tcBorders>
                    <w:right w:val="nil"/>
                  </w:tcBorders>
                  <w:vAlign w:val="center"/>
                </w:tcPr>
                <w:p w14:paraId="79A44E7E" w14:textId="1E3DCA2A"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19</w:t>
                  </w:r>
                </w:p>
              </w:tc>
              <w:tc>
                <w:tcPr>
                  <w:tcW w:w="841" w:type="dxa"/>
                  <w:tcBorders>
                    <w:right w:val="nil"/>
                  </w:tcBorders>
                  <w:vAlign w:val="center"/>
                </w:tcPr>
                <w:p w14:paraId="2F6429BE" w14:textId="43817424"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22</w:t>
                  </w:r>
                </w:p>
              </w:tc>
            </w:tr>
            <w:tr w:rsidR="00892AA3" w:rsidRPr="0029611F" w14:paraId="7DBA5264" w14:textId="23012A36" w:rsidTr="00892AA3">
              <w:trPr>
                <w:trHeight w:val="397"/>
                <w:jc w:val="center"/>
              </w:trPr>
              <w:tc>
                <w:tcPr>
                  <w:tcW w:w="898" w:type="dxa"/>
                  <w:vMerge/>
                  <w:tcBorders>
                    <w:left w:val="nil"/>
                  </w:tcBorders>
                  <w:vAlign w:val="center"/>
                </w:tcPr>
                <w:p w14:paraId="17022F05" w14:textId="60C0CF40" w:rsidR="00892AA3" w:rsidRPr="0029611F" w:rsidRDefault="00892AA3" w:rsidP="005578E2">
                  <w:pPr>
                    <w:pStyle w:val="TableParagraph"/>
                    <w:framePr w:hSpace="180" w:wrap="around" w:vAnchor="text" w:hAnchor="text" w:y="1"/>
                    <w:suppressOverlap/>
                    <w:rPr>
                      <w:rFonts w:ascii="宋体" w:eastAsia="宋体"/>
                      <w:color w:val="000000"/>
                      <w:sz w:val="21"/>
                      <w:szCs w:val="21"/>
                    </w:rPr>
                  </w:pPr>
                </w:p>
              </w:tc>
              <w:tc>
                <w:tcPr>
                  <w:tcW w:w="892" w:type="dxa"/>
                  <w:vMerge/>
                  <w:vAlign w:val="center"/>
                </w:tcPr>
                <w:p w14:paraId="5B1563FA" w14:textId="1DFE9000" w:rsidR="00892AA3" w:rsidRPr="0029611F" w:rsidRDefault="00892AA3" w:rsidP="005578E2">
                  <w:pPr>
                    <w:pStyle w:val="TableParagraph"/>
                    <w:framePr w:hSpace="180" w:wrap="around" w:vAnchor="text" w:hAnchor="text" w:y="1"/>
                    <w:suppressOverlap/>
                    <w:rPr>
                      <w:color w:val="000000"/>
                      <w:sz w:val="21"/>
                      <w:szCs w:val="21"/>
                    </w:rPr>
                  </w:pPr>
                </w:p>
              </w:tc>
              <w:tc>
                <w:tcPr>
                  <w:tcW w:w="1399" w:type="dxa"/>
                  <w:vAlign w:val="center"/>
                </w:tcPr>
                <w:p w14:paraId="5EA9452F" w14:textId="44556E2A"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ascii="宋体" w:eastAsia="宋体" w:hAnsi="宋体" w:cs="宋体" w:hint="eastAsia"/>
                      <w:sz w:val="21"/>
                      <w:szCs w:val="21"/>
                      <w:lang w:val="en-US"/>
                    </w:rPr>
                    <w:t>化学需氧量</w:t>
                  </w:r>
                </w:p>
              </w:tc>
              <w:tc>
                <w:tcPr>
                  <w:tcW w:w="892" w:type="dxa"/>
                  <w:vAlign w:val="center"/>
                </w:tcPr>
                <w:p w14:paraId="1ED01456" w14:textId="1519D0C1"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hint="eastAsia"/>
                      <w:sz w:val="21"/>
                      <w:szCs w:val="21"/>
                      <w:lang w:val="en-US"/>
                    </w:rPr>
                    <w:t>mg/L</w:t>
                  </w:r>
                </w:p>
              </w:tc>
              <w:tc>
                <w:tcPr>
                  <w:tcW w:w="893" w:type="dxa"/>
                  <w:gridSpan w:val="2"/>
                  <w:vAlign w:val="center"/>
                </w:tcPr>
                <w:p w14:paraId="2FA8EF2D" w14:textId="79B8A29B"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166</w:t>
                  </w:r>
                </w:p>
              </w:tc>
              <w:tc>
                <w:tcPr>
                  <w:tcW w:w="893" w:type="dxa"/>
                  <w:gridSpan w:val="2"/>
                  <w:vAlign w:val="center"/>
                </w:tcPr>
                <w:p w14:paraId="7EEC5335" w14:textId="175FB860"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161</w:t>
                  </w:r>
                </w:p>
              </w:tc>
              <w:tc>
                <w:tcPr>
                  <w:tcW w:w="757" w:type="dxa"/>
                  <w:gridSpan w:val="2"/>
                  <w:vAlign w:val="center"/>
                </w:tcPr>
                <w:p w14:paraId="4B410B7E" w14:textId="465FE26D"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157</w:t>
                  </w:r>
                </w:p>
              </w:tc>
              <w:tc>
                <w:tcPr>
                  <w:tcW w:w="841" w:type="dxa"/>
                  <w:tcBorders>
                    <w:right w:val="nil"/>
                  </w:tcBorders>
                  <w:vAlign w:val="center"/>
                </w:tcPr>
                <w:p w14:paraId="1962C8B4" w14:textId="74FEE666"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161</w:t>
                  </w:r>
                </w:p>
              </w:tc>
              <w:tc>
                <w:tcPr>
                  <w:tcW w:w="841" w:type="dxa"/>
                  <w:tcBorders>
                    <w:right w:val="nil"/>
                  </w:tcBorders>
                  <w:vAlign w:val="center"/>
                </w:tcPr>
                <w:p w14:paraId="7EBD1422" w14:textId="71D9BAB5"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161</w:t>
                  </w:r>
                </w:p>
              </w:tc>
            </w:tr>
            <w:tr w:rsidR="00892AA3" w:rsidRPr="0029611F" w14:paraId="1556A677" w14:textId="22E6B022" w:rsidTr="00892AA3">
              <w:trPr>
                <w:trHeight w:val="397"/>
                <w:jc w:val="center"/>
              </w:trPr>
              <w:tc>
                <w:tcPr>
                  <w:tcW w:w="898" w:type="dxa"/>
                  <w:vMerge/>
                  <w:tcBorders>
                    <w:left w:val="nil"/>
                  </w:tcBorders>
                  <w:vAlign w:val="center"/>
                </w:tcPr>
                <w:p w14:paraId="6FF7BE96"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892" w:type="dxa"/>
                  <w:vMerge/>
                  <w:vAlign w:val="center"/>
                </w:tcPr>
                <w:p w14:paraId="0E576EDD"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1399" w:type="dxa"/>
                  <w:vAlign w:val="center"/>
                </w:tcPr>
                <w:p w14:paraId="4B44DD31" w14:textId="5342712B"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ascii="宋体" w:eastAsia="宋体" w:hAnsi="宋体" w:cs="宋体" w:hint="eastAsia"/>
                      <w:sz w:val="21"/>
                      <w:szCs w:val="21"/>
                      <w:lang w:val="en-US"/>
                    </w:rPr>
                    <w:t>氨氮</w:t>
                  </w:r>
                </w:p>
              </w:tc>
              <w:tc>
                <w:tcPr>
                  <w:tcW w:w="892" w:type="dxa"/>
                  <w:vAlign w:val="center"/>
                </w:tcPr>
                <w:p w14:paraId="2BE67087" w14:textId="09871C4B"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rPr>
                    <w:t>mg/L</w:t>
                  </w:r>
                </w:p>
              </w:tc>
              <w:tc>
                <w:tcPr>
                  <w:tcW w:w="893" w:type="dxa"/>
                  <w:gridSpan w:val="2"/>
                  <w:vAlign w:val="center"/>
                </w:tcPr>
                <w:p w14:paraId="4277A8B6" w14:textId="1FD41007"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8.40</w:t>
                  </w:r>
                </w:p>
              </w:tc>
              <w:tc>
                <w:tcPr>
                  <w:tcW w:w="893" w:type="dxa"/>
                  <w:gridSpan w:val="2"/>
                  <w:vAlign w:val="center"/>
                </w:tcPr>
                <w:p w14:paraId="03901467" w14:textId="788EEDF5"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7.99</w:t>
                  </w:r>
                </w:p>
              </w:tc>
              <w:tc>
                <w:tcPr>
                  <w:tcW w:w="757" w:type="dxa"/>
                  <w:gridSpan w:val="2"/>
                  <w:vAlign w:val="center"/>
                </w:tcPr>
                <w:p w14:paraId="496B756E" w14:textId="5C294250"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8.18</w:t>
                  </w:r>
                </w:p>
              </w:tc>
              <w:tc>
                <w:tcPr>
                  <w:tcW w:w="841" w:type="dxa"/>
                  <w:tcBorders>
                    <w:right w:val="nil"/>
                  </w:tcBorders>
                  <w:vAlign w:val="center"/>
                </w:tcPr>
                <w:p w14:paraId="3A84D7C6" w14:textId="37876C82"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8.37</w:t>
                  </w:r>
                </w:p>
              </w:tc>
              <w:tc>
                <w:tcPr>
                  <w:tcW w:w="841" w:type="dxa"/>
                  <w:tcBorders>
                    <w:right w:val="nil"/>
                  </w:tcBorders>
                  <w:vAlign w:val="center"/>
                </w:tcPr>
                <w:p w14:paraId="06FFBBFB" w14:textId="615A800E"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8.24</w:t>
                  </w:r>
                </w:p>
              </w:tc>
            </w:tr>
            <w:tr w:rsidR="00892AA3" w:rsidRPr="0029611F" w14:paraId="07578101" w14:textId="0A3E2726" w:rsidTr="00892AA3">
              <w:trPr>
                <w:trHeight w:val="397"/>
                <w:jc w:val="center"/>
              </w:trPr>
              <w:tc>
                <w:tcPr>
                  <w:tcW w:w="898" w:type="dxa"/>
                  <w:vMerge/>
                  <w:tcBorders>
                    <w:left w:val="nil"/>
                  </w:tcBorders>
                  <w:vAlign w:val="center"/>
                </w:tcPr>
                <w:p w14:paraId="383CED69"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892" w:type="dxa"/>
                  <w:vMerge/>
                  <w:vAlign w:val="center"/>
                </w:tcPr>
                <w:p w14:paraId="146CA83E"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1399" w:type="dxa"/>
                  <w:vAlign w:val="center"/>
                </w:tcPr>
                <w:p w14:paraId="277F16DC" w14:textId="6B491B0A"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color w:val="000000"/>
                      <w:sz w:val="21"/>
                      <w:szCs w:val="21"/>
                      <w:lang w:val="en-US" w:bidi="ar"/>
                    </w:rPr>
                    <w:t>总磷</w:t>
                  </w:r>
                </w:p>
              </w:tc>
              <w:tc>
                <w:tcPr>
                  <w:tcW w:w="892" w:type="dxa"/>
                  <w:vAlign w:val="center"/>
                </w:tcPr>
                <w:p w14:paraId="519CC293" w14:textId="6DA39BE3"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rPr>
                    <w:t>mg/L</w:t>
                  </w:r>
                </w:p>
              </w:tc>
              <w:tc>
                <w:tcPr>
                  <w:tcW w:w="893" w:type="dxa"/>
                  <w:gridSpan w:val="2"/>
                  <w:vAlign w:val="center"/>
                </w:tcPr>
                <w:p w14:paraId="05E15447" w14:textId="7840E9AD"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0.30</w:t>
                  </w:r>
                </w:p>
              </w:tc>
              <w:tc>
                <w:tcPr>
                  <w:tcW w:w="893" w:type="dxa"/>
                  <w:gridSpan w:val="2"/>
                  <w:vAlign w:val="center"/>
                </w:tcPr>
                <w:p w14:paraId="306AD739" w14:textId="6E232578"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0.31</w:t>
                  </w:r>
                </w:p>
              </w:tc>
              <w:tc>
                <w:tcPr>
                  <w:tcW w:w="757" w:type="dxa"/>
                  <w:gridSpan w:val="2"/>
                  <w:vAlign w:val="center"/>
                </w:tcPr>
                <w:p w14:paraId="0DCF7EBA" w14:textId="132ABBCB"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0.32</w:t>
                  </w:r>
                </w:p>
              </w:tc>
              <w:tc>
                <w:tcPr>
                  <w:tcW w:w="841" w:type="dxa"/>
                  <w:tcBorders>
                    <w:right w:val="nil"/>
                  </w:tcBorders>
                  <w:vAlign w:val="center"/>
                </w:tcPr>
                <w:p w14:paraId="6C3D50F4" w14:textId="001A79AF"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0.28</w:t>
                  </w:r>
                </w:p>
              </w:tc>
              <w:tc>
                <w:tcPr>
                  <w:tcW w:w="841" w:type="dxa"/>
                  <w:tcBorders>
                    <w:right w:val="nil"/>
                  </w:tcBorders>
                  <w:vAlign w:val="center"/>
                </w:tcPr>
                <w:p w14:paraId="0D70A184" w14:textId="12BACDBF"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bidi="ar"/>
                    </w:rPr>
                    <w:t>0.30</w:t>
                  </w:r>
                </w:p>
              </w:tc>
            </w:tr>
            <w:tr w:rsidR="00892AA3" w:rsidRPr="0029611F" w14:paraId="5FEF7656" w14:textId="4C005BA4" w:rsidTr="00892AA3">
              <w:trPr>
                <w:trHeight w:val="397"/>
                <w:jc w:val="center"/>
              </w:trPr>
              <w:tc>
                <w:tcPr>
                  <w:tcW w:w="898" w:type="dxa"/>
                  <w:vMerge/>
                  <w:tcBorders>
                    <w:left w:val="nil"/>
                  </w:tcBorders>
                  <w:vAlign w:val="center"/>
                </w:tcPr>
                <w:p w14:paraId="42FCA741"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892" w:type="dxa"/>
                  <w:vMerge/>
                  <w:vAlign w:val="center"/>
                </w:tcPr>
                <w:p w14:paraId="71A942AD"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1399" w:type="dxa"/>
                  <w:vAlign w:val="center"/>
                </w:tcPr>
                <w:p w14:paraId="056FCD6E" w14:textId="2F9C9814"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color w:val="000000"/>
                      <w:sz w:val="21"/>
                      <w:szCs w:val="21"/>
                      <w:lang w:val="en-US" w:bidi="ar"/>
                    </w:rPr>
                    <w:t>总氮</w:t>
                  </w:r>
                </w:p>
              </w:tc>
              <w:tc>
                <w:tcPr>
                  <w:tcW w:w="892" w:type="dxa"/>
                  <w:vAlign w:val="center"/>
                </w:tcPr>
                <w:p w14:paraId="2D289BB3" w14:textId="30F4A1D1"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rPr>
                    <w:t>mg/L</w:t>
                  </w:r>
                </w:p>
              </w:tc>
              <w:tc>
                <w:tcPr>
                  <w:tcW w:w="893" w:type="dxa"/>
                  <w:gridSpan w:val="2"/>
                  <w:vAlign w:val="center"/>
                </w:tcPr>
                <w:p w14:paraId="09E9F859" w14:textId="3153A6B7"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11.3</w:t>
                  </w:r>
                </w:p>
              </w:tc>
              <w:tc>
                <w:tcPr>
                  <w:tcW w:w="893" w:type="dxa"/>
                  <w:gridSpan w:val="2"/>
                  <w:vAlign w:val="center"/>
                </w:tcPr>
                <w:p w14:paraId="6FE92B65" w14:textId="466021BB"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11.4</w:t>
                  </w:r>
                </w:p>
              </w:tc>
              <w:tc>
                <w:tcPr>
                  <w:tcW w:w="757" w:type="dxa"/>
                  <w:gridSpan w:val="2"/>
                  <w:vAlign w:val="center"/>
                </w:tcPr>
                <w:p w14:paraId="5F32C351" w14:textId="65950B56"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11.7</w:t>
                  </w:r>
                </w:p>
              </w:tc>
              <w:tc>
                <w:tcPr>
                  <w:tcW w:w="841" w:type="dxa"/>
                  <w:tcBorders>
                    <w:right w:val="nil"/>
                  </w:tcBorders>
                  <w:vAlign w:val="center"/>
                </w:tcPr>
                <w:p w14:paraId="397BDD8E" w14:textId="4A818AEA"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11.7</w:t>
                  </w:r>
                </w:p>
              </w:tc>
              <w:tc>
                <w:tcPr>
                  <w:tcW w:w="841" w:type="dxa"/>
                  <w:tcBorders>
                    <w:right w:val="nil"/>
                  </w:tcBorders>
                  <w:vAlign w:val="center"/>
                </w:tcPr>
                <w:p w14:paraId="44C89059" w14:textId="66BB12B0"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bidi="ar"/>
                    </w:rPr>
                    <w:t>11.5</w:t>
                  </w:r>
                </w:p>
              </w:tc>
            </w:tr>
            <w:tr w:rsidR="00892AA3" w:rsidRPr="0029611F" w14:paraId="605CCFBF" w14:textId="4CC797A0" w:rsidTr="00892AA3">
              <w:trPr>
                <w:trHeight w:val="397"/>
                <w:jc w:val="center"/>
              </w:trPr>
              <w:tc>
                <w:tcPr>
                  <w:tcW w:w="898" w:type="dxa"/>
                  <w:vMerge/>
                  <w:tcBorders>
                    <w:left w:val="nil"/>
                  </w:tcBorders>
                  <w:vAlign w:val="center"/>
                </w:tcPr>
                <w:p w14:paraId="009BB4B6"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892" w:type="dxa"/>
                  <w:vMerge/>
                  <w:vAlign w:val="center"/>
                </w:tcPr>
                <w:p w14:paraId="70705A12" w14:textId="77777777" w:rsidR="00892AA3" w:rsidRPr="0029611F" w:rsidRDefault="00892AA3" w:rsidP="005578E2">
                  <w:pPr>
                    <w:framePr w:hSpace="180" w:wrap="around" w:vAnchor="text" w:hAnchor="text" w:y="1"/>
                    <w:widowControl w:val="0"/>
                    <w:autoSpaceDE w:val="0"/>
                    <w:autoSpaceDN w:val="0"/>
                    <w:spacing w:after="0"/>
                    <w:suppressOverlap/>
                    <w:jc w:val="center"/>
                    <w:rPr>
                      <w:color w:val="000000"/>
                      <w:sz w:val="21"/>
                      <w:szCs w:val="21"/>
                    </w:rPr>
                  </w:pPr>
                </w:p>
              </w:tc>
              <w:tc>
                <w:tcPr>
                  <w:tcW w:w="1399" w:type="dxa"/>
                  <w:vAlign w:val="center"/>
                </w:tcPr>
                <w:p w14:paraId="213C47F9" w14:textId="03891BBA" w:rsidR="00892AA3" w:rsidRPr="0029611F" w:rsidRDefault="00892AA3" w:rsidP="005578E2">
                  <w:pPr>
                    <w:pStyle w:val="TableParagraph"/>
                    <w:framePr w:hSpace="180" w:wrap="around" w:vAnchor="text" w:hAnchor="text" w:y="1"/>
                    <w:suppressOverlap/>
                    <w:rPr>
                      <w:rFonts w:ascii="宋体" w:eastAsia="宋体"/>
                      <w:color w:val="000000"/>
                      <w:sz w:val="21"/>
                      <w:szCs w:val="21"/>
                    </w:rPr>
                  </w:pPr>
                  <w:r w:rsidRPr="0029611F">
                    <w:rPr>
                      <w:rFonts w:eastAsia="宋体"/>
                      <w:color w:val="000000"/>
                      <w:sz w:val="21"/>
                      <w:szCs w:val="21"/>
                      <w:lang w:val="en-US" w:bidi="ar"/>
                    </w:rPr>
                    <w:t>动植物油类</w:t>
                  </w:r>
                </w:p>
              </w:tc>
              <w:tc>
                <w:tcPr>
                  <w:tcW w:w="892" w:type="dxa"/>
                  <w:vAlign w:val="center"/>
                </w:tcPr>
                <w:p w14:paraId="20A1DBF9" w14:textId="25D6B9A4"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rPr>
                    <w:t>mg/L</w:t>
                  </w:r>
                </w:p>
              </w:tc>
              <w:tc>
                <w:tcPr>
                  <w:tcW w:w="893" w:type="dxa"/>
                  <w:gridSpan w:val="2"/>
                  <w:vAlign w:val="center"/>
                </w:tcPr>
                <w:p w14:paraId="7C80A1FD" w14:textId="4797257C"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0.98</w:t>
                  </w:r>
                </w:p>
              </w:tc>
              <w:tc>
                <w:tcPr>
                  <w:tcW w:w="893" w:type="dxa"/>
                  <w:gridSpan w:val="2"/>
                  <w:vAlign w:val="center"/>
                </w:tcPr>
                <w:p w14:paraId="6DD37280" w14:textId="0743F522"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0.86</w:t>
                  </w:r>
                </w:p>
              </w:tc>
              <w:tc>
                <w:tcPr>
                  <w:tcW w:w="757" w:type="dxa"/>
                  <w:gridSpan w:val="2"/>
                  <w:vAlign w:val="center"/>
                </w:tcPr>
                <w:p w14:paraId="63DC819F" w14:textId="3E0AA952"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0.82</w:t>
                  </w:r>
                </w:p>
              </w:tc>
              <w:tc>
                <w:tcPr>
                  <w:tcW w:w="841" w:type="dxa"/>
                  <w:tcBorders>
                    <w:right w:val="nil"/>
                  </w:tcBorders>
                  <w:vAlign w:val="center"/>
                </w:tcPr>
                <w:p w14:paraId="1D65AAF9" w14:textId="59630841"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kern w:val="2"/>
                      <w:sz w:val="21"/>
                      <w:szCs w:val="21"/>
                      <w:lang w:val="en-US" w:bidi="ar-SA"/>
                    </w:rPr>
                    <w:t>0.91</w:t>
                  </w:r>
                </w:p>
              </w:tc>
              <w:tc>
                <w:tcPr>
                  <w:tcW w:w="841" w:type="dxa"/>
                  <w:tcBorders>
                    <w:right w:val="nil"/>
                  </w:tcBorders>
                  <w:vAlign w:val="center"/>
                </w:tcPr>
                <w:p w14:paraId="2010B735" w14:textId="47409A34" w:rsidR="00892AA3" w:rsidRPr="0029611F" w:rsidRDefault="00892AA3" w:rsidP="005578E2">
                  <w:pPr>
                    <w:pStyle w:val="TableParagraph"/>
                    <w:framePr w:hSpace="180" w:wrap="around" w:vAnchor="text" w:hAnchor="text" w:y="1"/>
                    <w:suppressOverlap/>
                    <w:rPr>
                      <w:color w:val="000000"/>
                      <w:sz w:val="21"/>
                      <w:szCs w:val="21"/>
                    </w:rPr>
                  </w:pPr>
                  <w:r w:rsidRPr="0029611F">
                    <w:rPr>
                      <w:rFonts w:eastAsia="宋体" w:hint="eastAsia"/>
                      <w:sz w:val="21"/>
                      <w:szCs w:val="21"/>
                      <w:lang w:val="en-US" w:bidi="ar"/>
                    </w:rPr>
                    <w:t>0.89</w:t>
                  </w:r>
                </w:p>
              </w:tc>
            </w:tr>
          </w:tbl>
          <w:p w14:paraId="4BB6AA7A" w14:textId="5F07D85B" w:rsidR="00851D03" w:rsidRPr="0029611F" w:rsidRDefault="00851D03" w:rsidP="00886C74">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由上表可知，本项目厂区总排口处</w:t>
            </w:r>
            <w:r w:rsidR="00567D2D" w:rsidRPr="0029611F">
              <w:rPr>
                <w:rFonts w:ascii="Times New Roman" w:eastAsia="宋体" w:hAnsi="Times New Roman" w:hint="eastAsia"/>
                <w:bCs/>
                <w:color w:val="000000"/>
                <w:sz w:val="24"/>
                <w:szCs w:val="24"/>
              </w:rPr>
              <w:t>废水</w:t>
            </w:r>
            <w:r w:rsidRPr="0029611F">
              <w:rPr>
                <w:rFonts w:ascii="Times New Roman" w:eastAsia="宋体" w:hAnsi="Times New Roman" w:hint="eastAsia"/>
                <w:bCs/>
                <w:color w:val="000000"/>
                <w:sz w:val="24"/>
                <w:szCs w:val="24"/>
              </w:rPr>
              <w:t>排放浓度为</w:t>
            </w:r>
            <w:r w:rsidR="00567D2D" w:rsidRPr="0029611F">
              <w:rPr>
                <w:rFonts w:ascii="Times New Roman" w:eastAsia="宋体" w:hAnsi="Times New Roman"/>
                <w:bCs/>
                <w:color w:val="000000"/>
                <w:sz w:val="24"/>
                <w:szCs w:val="24"/>
              </w:rPr>
              <w:t>COD</w:t>
            </w:r>
            <w:r w:rsidR="00413252" w:rsidRPr="0029611F">
              <w:rPr>
                <w:rFonts w:ascii="Times New Roman" w:eastAsia="宋体" w:hAnsi="Times New Roman" w:hint="eastAsia"/>
                <w:bCs/>
                <w:color w:val="000000"/>
                <w:sz w:val="24"/>
                <w:szCs w:val="24"/>
              </w:rPr>
              <w:t>157-166</w:t>
            </w:r>
            <w:r w:rsidR="00567D2D" w:rsidRPr="0029611F">
              <w:rPr>
                <w:rFonts w:ascii="Times New Roman" w:eastAsia="宋体" w:hAnsi="Times New Roman"/>
                <w:bCs/>
                <w:color w:val="000000"/>
                <w:sz w:val="24"/>
                <w:szCs w:val="24"/>
              </w:rPr>
              <w:t>mg/L</w:t>
            </w:r>
            <w:r w:rsidR="00567D2D" w:rsidRPr="0029611F">
              <w:rPr>
                <w:rFonts w:ascii="Times New Roman" w:eastAsia="宋体" w:hAnsi="Times New Roman"/>
                <w:bCs/>
                <w:color w:val="000000"/>
                <w:sz w:val="24"/>
                <w:szCs w:val="24"/>
              </w:rPr>
              <w:t>、</w:t>
            </w:r>
            <w:r w:rsidR="00567D2D" w:rsidRPr="0029611F">
              <w:rPr>
                <w:rFonts w:ascii="Times New Roman" w:eastAsia="宋体" w:hAnsi="Times New Roman"/>
                <w:bCs/>
                <w:color w:val="000000"/>
                <w:sz w:val="24"/>
                <w:szCs w:val="24"/>
              </w:rPr>
              <w:t>SS</w:t>
            </w:r>
            <w:r w:rsidR="00413252" w:rsidRPr="0029611F">
              <w:rPr>
                <w:rFonts w:ascii="Times New Roman" w:eastAsia="宋体" w:hAnsi="Times New Roman" w:hint="eastAsia"/>
                <w:bCs/>
                <w:color w:val="000000"/>
                <w:sz w:val="24"/>
                <w:szCs w:val="24"/>
              </w:rPr>
              <w:t>19-26</w:t>
            </w:r>
            <w:r w:rsidR="00567D2D" w:rsidRPr="0029611F">
              <w:rPr>
                <w:rFonts w:ascii="Times New Roman" w:eastAsia="宋体" w:hAnsi="Times New Roman"/>
                <w:bCs/>
                <w:color w:val="000000"/>
                <w:sz w:val="24"/>
                <w:szCs w:val="24"/>
              </w:rPr>
              <w:t>mg/L</w:t>
            </w:r>
            <w:r w:rsidR="00567D2D" w:rsidRPr="0029611F">
              <w:rPr>
                <w:rFonts w:ascii="Times New Roman" w:eastAsia="宋体" w:hAnsi="Times New Roman"/>
                <w:bCs/>
                <w:color w:val="000000"/>
                <w:sz w:val="24"/>
                <w:szCs w:val="24"/>
              </w:rPr>
              <w:t>、</w:t>
            </w:r>
            <w:r w:rsidR="00567D2D" w:rsidRPr="0029611F">
              <w:rPr>
                <w:rFonts w:ascii="Times New Roman" w:eastAsia="宋体" w:hAnsi="Times New Roman"/>
                <w:bCs/>
                <w:color w:val="000000"/>
                <w:sz w:val="24"/>
                <w:szCs w:val="24"/>
              </w:rPr>
              <w:t>NH</w:t>
            </w:r>
            <w:r w:rsidR="00567D2D" w:rsidRPr="0029611F">
              <w:rPr>
                <w:rFonts w:ascii="Times New Roman" w:eastAsia="宋体" w:hAnsi="Times New Roman"/>
                <w:bCs/>
                <w:color w:val="000000"/>
                <w:sz w:val="24"/>
                <w:szCs w:val="24"/>
                <w:vertAlign w:val="subscript"/>
              </w:rPr>
              <w:t>3</w:t>
            </w:r>
            <w:r w:rsidR="00567D2D" w:rsidRPr="0029611F">
              <w:rPr>
                <w:rFonts w:ascii="Times New Roman" w:eastAsia="宋体" w:hAnsi="Times New Roman"/>
                <w:bCs/>
                <w:color w:val="000000"/>
                <w:sz w:val="24"/>
                <w:szCs w:val="24"/>
              </w:rPr>
              <w:t>-N</w:t>
            </w:r>
            <w:r w:rsidR="00413252" w:rsidRPr="0029611F">
              <w:rPr>
                <w:rFonts w:ascii="Times New Roman" w:eastAsia="宋体" w:hAnsi="Times New Roman" w:hint="eastAsia"/>
                <w:bCs/>
                <w:color w:val="000000"/>
                <w:sz w:val="24"/>
                <w:szCs w:val="24"/>
              </w:rPr>
              <w:t>7.99-8.65</w:t>
            </w:r>
            <w:r w:rsidR="00567D2D" w:rsidRPr="0029611F">
              <w:rPr>
                <w:rFonts w:ascii="Times New Roman" w:eastAsia="宋体" w:hAnsi="Times New Roman"/>
                <w:bCs/>
                <w:color w:val="000000"/>
                <w:sz w:val="24"/>
                <w:szCs w:val="24"/>
              </w:rPr>
              <w:t>mg/L</w:t>
            </w:r>
            <w:r w:rsidR="00567D2D" w:rsidRPr="0029611F">
              <w:rPr>
                <w:rFonts w:ascii="Times New Roman" w:eastAsia="宋体" w:hAnsi="Times New Roman"/>
                <w:bCs/>
                <w:color w:val="000000"/>
                <w:sz w:val="24"/>
                <w:szCs w:val="24"/>
              </w:rPr>
              <w:t>、</w:t>
            </w:r>
            <w:r w:rsidR="00567D2D" w:rsidRPr="0029611F">
              <w:rPr>
                <w:rFonts w:ascii="Times New Roman" w:eastAsia="宋体" w:hAnsi="Times New Roman"/>
                <w:bCs/>
                <w:color w:val="000000"/>
                <w:sz w:val="24"/>
                <w:szCs w:val="24"/>
              </w:rPr>
              <w:t>TP</w:t>
            </w:r>
            <w:r w:rsidR="00413252" w:rsidRPr="0029611F">
              <w:rPr>
                <w:rFonts w:ascii="Times New Roman" w:eastAsia="宋体" w:hAnsi="Times New Roman" w:hint="eastAsia"/>
                <w:bCs/>
                <w:color w:val="000000"/>
                <w:sz w:val="24"/>
                <w:szCs w:val="24"/>
              </w:rPr>
              <w:t>0.28-0.34</w:t>
            </w:r>
            <w:r w:rsidR="00567D2D" w:rsidRPr="0029611F">
              <w:rPr>
                <w:rFonts w:ascii="Times New Roman" w:eastAsia="宋体" w:hAnsi="Times New Roman"/>
                <w:bCs/>
                <w:color w:val="000000"/>
                <w:sz w:val="24"/>
                <w:szCs w:val="24"/>
              </w:rPr>
              <w:t>mg/L</w:t>
            </w:r>
            <w:r w:rsidR="00567D2D" w:rsidRPr="0029611F">
              <w:rPr>
                <w:rFonts w:ascii="Times New Roman" w:eastAsia="宋体" w:hAnsi="Times New Roman"/>
                <w:bCs/>
                <w:color w:val="000000"/>
                <w:sz w:val="24"/>
                <w:szCs w:val="24"/>
              </w:rPr>
              <w:t>、</w:t>
            </w:r>
            <w:r w:rsidR="00567D2D" w:rsidRPr="0029611F">
              <w:rPr>
                <w:rFonts w:ascii="Times New Roman" w:eastAsia="宋体" w:hAnsi="Times New Roman"/>
                <w:bCs/>
                <w:color w:val="000000"/>
                <w:sz w:val="24"/>
                <w:szCs w:val="24"/>
              </w:rPr>
              <w:t>TN</w:t>
            </w:r>
            <w:r w:rsidR="00413252" w:rsidRPr="0029611F">
              <w:rPr>
                <w:rFonts w:ascii="Times New Roman" w:eastAsia="宋体" w:hAnsi="Times New Roman" w:hint="eastAsia"/>
                <w:bCs/>
                <w:color w:val="000000"/>
                <w:sz w:val="24"/>
                <w:szCs w:val="24"/>
              </w:rPr>
              <w:t>11-11.7</w:t>
            </w:r>
            <w:r w:rsidR="00567D2D" w:rsidRPr="0029611F">
              <w:rPr>
                <w:rFonts w:ascii="Times New Roman" w:eastAsia="宋体" w:hAnsi="Times New Roman"/>
                <w:bCs/>
                <w:color w:val="000000"/>
                <w:sz w:val="24"/>
                <w:szCs w:val="24"/>
              </w:rPr>
              <w:t>mg/L</w:t>
            </w:r>
            <w:r w:rsidR="00567D2D" w:rsidRPr="0029611F">
              <w:rPr>
                <w:rFonts w:ascii="Times New Roman" w:eastAsia="宋体" w:hAnsi="Times New Roman" w:hint="eastAsia"/>
                <w:bCs/>
                <w:color w:val="000000"/>
                <w:sz w:val="24"/>
                <w:szCs w:val="24"/>
              </w:rPr>
              <w:t>、</w:t>
            </w:r>
            <w:r w:rsidR="00290AAF" w:rsidRPr="0029611F">
              <w:rPr>
                <w:rFonts w:ascii="Times New Roman" w:eastAsia="宋体" w:hAnsi="Times New Roman" w:hint="eastAsia"/>
                <w:bCs/>
                <w:color w:val="000000"/>
                <w:sz w:val="24"/>
                <w:szCs w:val="24"/>
              </w:rPr>
              <w:t>动植物油</w:t>
            </w:r>
            <w:r w:rsidR="00413252" w:rsidRPr="0029611F">
              <w:rPr>
                <w:rFonts w:ascii="Times New Roman" w:eastAsia="宋体" w:hAnsi="Times New Roman" w:hint="eastAsia"/>
                <w:bCs/>
                <w:color w:val="000000"/>
                <w:sz w:val="24"/>
                <w:szCs w:val="24"/>
              </w:rPr>
              <w:t>0.82-0.98</w:t>
            </w:r>
            <w:r w:rsidR="00567D2D" w:rsidRPr="0029611F">
              <w:rPr>
                <w:rFonts w:ascii="Times New Roman" w:eastAsia="宋体" w:hAnsi="Times New Roman"/>
                <w:bCs/>
                <w:color w:val="000000"/>
                <w:sz w:val="24"/>
                <w:szCs w:val="24"/>
              </w:rPr>
              <w:t>mg/L</w:t>
            </w:r>
            <w:r w:rsidRPr="0029611F">
              <w:rPr>
                <w:rFonts w:ascii="Times New Roman" w:eastAsia="宋体" w:hAnsi="Times New Roman" w:hint="eastAsia"/>
                <w:bCs/>
                <w:color w:val="000000"/>
                <w:sz w:val="24"/>
                <w:szCs w:val="24"/>
              </w:rPr>
              <w:t>，能够满足</w:t>
            </w:r>
            <w:r w:rsidR="00567D2D" w:rsidRPr="0029611F">
              <w:rPr>
                <w:rFonts w:ascii="Times New Roman" w:eastAsia="宋体" w:hAnsi="Times New Roman" w:hint="eastAsia"/>
                <w:bCs/>
                <w:color w:val="000000"/>
                <w:sz w:val="24"/>
                <w:szCs w:val="24"/>
              </w:rPr>
              <w:t>《</w:t>
            </w:r>
            <w:r w:rsidR="00567D2D" w:rsidRPr="0029611F">
              <w:rPr>
                <w:rFonts w:ascii="Times New Roman" w:eastAsia="宋体" w:hAnsi="Times New Roman"/>
                <w:bCs/>
                <w:color w:val="000000"/>
                <w:sz w:val="24"/>
                <w:szCs w:val="24"/>
              </w:rPr>
              <w:t>污水综合排放标准</w:t>
            </w:r>
            <w:r w:rsidR="00567D2D" w:rsidRPr="0029611F">
              <w:rPr>
                <w:rFonts w:ascii="Times New Roman" w:eastAsia="宋体" w:hAnsi="Times New Roman" w:hint="eastAsia"/>
                <w:bCs/>
                <w:color w:val="000000"/>
                <w:sz w:val="24"/>
                <w:szCs w:val="24"/>
              </w:rPr>
              <w:t>》</w:t>
            </w:r>
            <w:r w:rsidR="00567D2D" w:rsidRPr="0029611F">
              <w:rPr>
                <w:rFonts w:ascii="Times New Roman" w:eastAsia="宋体" w:hAnsi="Times New Roman"/>
                <w:bCs/>
                <w:color w:val="000000"/>
                <w:sz w:val="24"/>
                <w:szCs w:val="24"/>
              </w:rPr>
              <w:t>（</w:t>
            </w:r>
            <w:r w:rsidR="00567D2D" w:rsidRPr="0029611F">
              <w:rPr>
                <w:rFonts w:ascii="Times New Roman" w:eastAsia="宋体" w:hAnsi="Times New Roman"/>
                <w:bCs/>
                <w:color w:val="000000"/>
                <w:sz w:val="24"/>
                <w:szCs w:val="24"/>
              </w:rPr>
              <w:t>GB8978-1996</w:t>
            </w:r>
            <w:r w:rsidR="00567D2D" w:rsidRPr="0029611F">
              <w:rPr>
                <w:rFonts w:ascii="Times New Roman" w:eastAsia="宋体" w:hAnsi="Times New Roman"/>
                <w:bCs/>
                <w:color w:val="000000"/>
                <w:sz w:val="24"/>
                <w:szCs w:val="24"/>
              </w:rPr>
              <w:t>）</w:t>
            </w:r>
            <w:r w:rsidR="00567D2D" w:rsidRPr="0029611F">
              <w:rPr>
                <w:rFonts w:ascii="Times New Roman" w:eastAsia="宋体" w:hAnsi="Times New Roman" w:hint="eastAsia"/>
                <w:bCs/>
                <w:color w:val="000000"/>
                <w:sz w:val="24"/>
                <w:szCs w:val="24"/>
              </w:rPr>
              <w:t>表</w:t>
            </w:r>
            <w:r w:rsidR="00567D2D" w:rsidRPr="0029611F">
              <w:rPr>
                <w:rFonts w:ascii="Times New Roman" w:eastAsia="宋体" w:hAnsi="Times New Roman" w:hint="eastAsia"/>
                <w:bCs/>
                <w:color w:val="000000"/>
                <w:sz w:val="24"/>
                <w:szCs w:val="24"/>
              </w:rPr>
              <w:t>4</w:t>
            </w:r>
            <w:r w:rsidR="00290AAF" w:rsidRPr="0029611F">
              <w:rPr>
                <w:rFonts w:ascii="Times New Roman" w:eastAsia="宋体" w:hAnsi="Times New Roman" w:hint="eastAsia"/>
                <w:bCs/>
                <w:color w:val="000000"/>
                <w:sz w:val="24"/>
                <w:szCs w:val="24"/>
              </w:rPr>
              <w:t>三</w:t>
            </w:r>
            <w:r w:rsidR="00567D2D" w:rsidRPr="0029611F">
              <w:rPr>
                <w:rFonts w:ascii="Times New Roman" w:eastAsia="宋体" w:hAnsi="Times New Roman" w:hint="eastAsia"/>
                <w:bCs/>
                <w:color w:val="000000"/>
                <w:sz w:val="24"/>
                <w:szCs w:val="24"/>
              </w:rPr>
              <w:t>级</w:t>
            </w:r>
            <w:r w:rsidR="00567D2D" w:rsidRPr="0029611F">
              <w:rPr>
                <w:rFonts w:ascii="Times New Roman" w:eastAsia="宋体" w:hAnsi="Times New Roman"/>
                <w:bCs/>
                <w:color w:val="000000"/>
                <w:sz w:val="24"/>
                <w:szCs w:val="24"/>
              </w:rPr>
              <w:t>COD</w:t>
            </w:r>
            <w:r w:rsidR="00290AAF" w:rsidRPr="0029611F">
              <w:rPr>
                <w:rFonts w:ascii="Times New Roman" w:eastAsia="宋体" w:hAnsi="Times New Roman" w:hint="eastAsia"/>
                <w:bCs/>
                <w:color w:val="000000"/>
                <w:sz w:val="24"/>
                <w:szCs w:val="24"/>
              </w:rPr>
              <w:t>500</w:t>
            </w:r>
            <w:r w:rsidR="00567D2D" w:rsidRPr="0029611F">
              <w:rPr>
                <w:rFonts w:ascii="Times New Roman" w:eastAsia="宋体" w:hAnsi="Times New Roman"/>
                <w:bCs/>
                <w:color w:val="000000"/>
                <w:sz w:val="24"/>
                <w:szCs w:val="24"/>
              </w:rPr>
              <w:t>mg/L</w:t>
            </w:r>
            <w:r w:rsidR="00567D2D" w:rsidRPr="0029611F">
              <w:rPr>
                <w:rFonts w:ascii="Times New Roman" w:eastAsia="宋体" w:hAnsi="Times New Roman"/>
                <w:bCs/>
                <w:color w:val="000000"/>
                <w:sz w:val="24"/>
                <w:szCs w:val="24"/>
              </w:rPr>
              <w:t>、</w:t>
            </w:r>
            <w:r w:rsidR="00567D2D" w:rsidRPr="0029611F">
              <w:rPr>
                <w:rFonts w:ascii="Times New Roman" w:eastAsia="宋体" w:hAnsi="Times New Roman"/>
                <w:bCs/>
                <w:color w:val="000000"/>
                <w:sz w:val="24"/>
                <w:szCs w:val="24"/>
              </w:rPr>
              <w:t>SS</w:t>
            </w:r>
            <w:r w:rsidR="00290AAF" w:rsidRPr="0029611F">
              <w:rPr>
                <w:rFonts w:ascii="Times New Roman" w:eastAsia="宋体" w:hAnsi="Times New Roman" w:hint="eastAsia"/>
                <w:bCs/>
                <w:color w:val="000000"/>
                <w:sz w:val="24"/>
                <w:szCs w:val="24"/>
              </w:rPr>
              <w:t>400</w:t>
            </w:r>
            <w:r w:rsidR="00567D2D" w:rsidRPr="0029611F">
              <w:rPr>
                <w:rFonts w:ascii="Times New Roman" w:eastAsia="宋体" w:hAnsi="Times New Roman"/>
                <w:bCs/>
                <w:color w:val="000000"/>
                <w:sz w:val="24"/>
                <w:szCs w:val="24"/>
              </w:rPr>
              <w:t>mg/L</w:t>
            </w:r>
            <w:r w:rsidR="00567D2D" w:rsidRPr="0029611F">
              <w:rPr>
                <w:rFonts w:ascii="Times New Roman" w:eastAsia="宋体" w:hAnsi="Times New Roman" w:hint="eastAsia"/>
                <w:bCs/>
                <w:color w:val="000000"/>
                <w:sz w:val="24"/>
                <w:szCs w:val="24"/>
              </w:rPr>
              <w:t>、</w:t>
            </w:r>
            <w:r w:rsidR="00290AAF" w:rsidRPr="0029611F">
              <w:rPr>
                <w:rFonts w:ascii="Times New Roman" w:eastAsia="宋体" w:hAnsi="Times New Roman" w:hint="eastAsia"/>
                <w:bCs/>
                <w:color w:val="000000"/>
                <w:sz w:val="24"/>
                <w:szCs w:val="24"/>
              </w:rPr>
              <w:t>动植物油</w:t>
            </w:r>
            <w:r w:rsidR="00567D2D" w:rsidRPr="0029611F">
              <w:rPr>
                <w:rFonts w:ascii="Times New Roman" w:eastAsia="宋体" w:hAnsi="Times New Roman" w:hint="eastAsia"/>
                <w:bCs/>
                <w:color w:val="000000"/>
                <w:sz w:val="24"/>
                <w:szCs w:val="24"/>
              </w:rPr>
              <w:t>1</w:t>
            </w:r>
            <w:r w:rsidR="00290AAF" w:rsidRPr="0029611F">
              <w:rPr>
                <w:rFonts w:ascii="Times New Roman" w:eastAsia="宋体" w:hAnsi="Times New Roman" w:hint="eastAsia"/>
                <w:bCs/>
                <w:color w:val="000000"/>
                <w:sz w:val="24"/>
                <w:szCs w:val="24"/>
              </w:rPr>
              <w:t>0</w:t>
            </w:r>
            <w:r w:rsidR="00567D2D" w:rsidRPr="0029611F">
              <w:rPr>
                <w:rFonts w:ascii="Times New Roman" w:eastAsia="宋体" w:hAnsi="Times New Roman" w:hint="eastAsia"/>
                <w:bCs/>
                <w:color w:val="000000"/>
                <w:sz w:val="24"/>
                <w:szCs w:val="24"/>
              </w:rPr>
              <w:t>0mg/L</w:t>
            </w:r>
            <w:r w:rsidR="00567D2D" w:rsidRPr="0029611F">
              <w:rPr>
                <w:rFonts w:ascii="Times New Roman" w:eastAsia="宋体" w:hAnsi="Times New Roman" w:hint="eastAsia"/>
                <w:bCs/>
                <w:color w:val="000000"/>
                <w:sz w:val="24"/>
                <w:szCs w:val="24"/>
              </w:rPr>
              <w:t>的排放标准和</w:t>
            </w:r>
            <w:r w:rsidR="00A125D7" w:rsidRPr="0029611F">
              <w:rPr>
                <w:rFonts w:ascii="Times New Roman" w:eastAsia="宋体" w:hAnsi="Times New Roman"/>
                <w:bCs/>
                <w:color w:val="000000"/>
                <w:sz w:val="24"/>
                <w:szCs w:val="24"/>
              </w:rPr>
              <w:t>封丘县产业集聚区污水处理厂</w:t>
            </w:r>
            <w:r w:rsidR="00A125D7" w:rsidRPr="0029611F">
              <w:rPr>
                <w:rFonts w:ascii="Times New Roman" w:eastAsia="宋体" w:hAnsi="Times New Roman"/>
                <w:bCs/>
                <w:color w:val="000000"/>
                <w:sz w:val="24"/>
                <w:szCs w:val="24"/>
              </w:rPr>
              <w:t xml:space="preserve">COD </w:t>
            </w:r>
            <w:r w:rsidR="00A125D7" w:rsidRPr="0029611F">
              <w:rPr>
                <w:rFonts w:ascii="Times New Roman" w:eastAsia="宋体" w:hAnsi="Times New Roman" w:hint="eastAsia"/>
                <w:bCs/>
                <w:color w:val="000000"/>
                <w:sz w:val="24"/>
                <w:szCs w:val="24"/>
              </w:rPr>
              <w:t>450</w:t>
            </w:r>
            <w:r w:rsidR="00A125D7" w:rsidRPr="0029611F">
              <w:rPr>
                <w:rFonts w:ascii="Times New Roman" w:eastAsia="宋体" w:hAnsi="Times New Roman"/>
                <w:bCs/>
                <w:color w:val="000000"/>
                <w:sz w:val="24"/>
                <w:szCs w:val="24"/>
              </w:rPr>
              <w:t>mg/L</w:t>
            </w:r>
            <w:r w:rsidR="00A125D7" w:rsidRPr="0029611F">
              <w:rPr>
                <w:rFonts w:ascii="Times New Roman" w:eastAsia="宋体" w:hAnsi="Times New Roman"/>
                <w:bCs/>
                <w:color w:val="000000"/>
                <w:sz w:val="24"/>
                <w:szCs w:val="24"/>
              </w:rPr>
              <w:t>、</w:t>
            </w:r>
            <w:r w:rsidR="00A125D7" w:rsidRPr="0029611F">
              <w:rPr>
                <w:rFonts w:ascii="Times New Roman" w:eastAsia="宋体" w:hAnsi="Times New Roman"/>
                <w:bCs/>
                <w:color w:val="000000"/>
                <w:sz w:val="24"/>
                <w:szCs w:val="24"/>
              </w:rPr>
              <w:t xml:space="preserve">SS </w:t>
            </w:r>
            <w:r w:rsidR="00A125D7" w:rsidRPr="0029611F">
              <w:rPr>
                <w:rFonts w:ascii="Times New Roman" w:eastAsia="宋体" w:hAnsi="Times New Roman" w:hint="eastAsia"/>
                <w:bCs/>
                <w:color w:val="000000"/>
                <w:sz w:val="24"/>
                <w:szCs w:val="24"/>
              </w:rPr>
              <w:t>230</w:t>
            </w:r>
            <w:r w:rsidR="00A125D7" w:rsidRPr="0029611F">
              <w:rPr>
                <w:rFonts w:ascii="Times New Roman" w:eastAsia="宋体" w:hAnsi="Times New Roman"/>
                <w:bCs/>
                <w:color w:val="000000"/>
                <w:sz w:val="24"/>
                <w:szCs w:val="24"/>
              </w:rPr>
              <w:t>mg/L</w:t>
            </w:r>
            <w:r w:rsidR="00A125D7" w:rsidRPr="0029611F">
              <w:rPr>
                <w:rFonts w:ascii="Times New Roman" w:eastAsia="宋体" w:hAnsi="Times New Roman"/>
                <w:bCs/>
                <w:color w:val="000000"/>
                <w:sz w:val="24"/>
                <w:szCs w:val="24"/>
              </w:rPr>
              <w:t>、</w:t>
            </w:r>
            <w:r w:rsidR="00A125D7" w:rsidRPr="0029611F">
              <w:rPr>
                <w:rFonts w:ascii="Times New Roman" w:eastAsia="宋体" w:hAnsi="Times New Roman"/>
                <w:bCs/>
                <w:color w:val="000000"/>
                <w:sz w:val="24"/>
                <w:szCs w:val="24"/>
              </w:rPr>
              <w:t>NH</w:t>
            </w:r>
            <w:r w:rsidR="00A125D7" w:rsidRPr="0029611F">
              <w:rPr>
                <w:rFonts w:ascii="Times New Roman" w:eastAsia="宋体" w:hAnsi="Times New Roman"/>
                <w:bCs/>
                <w:color w:val="000000"/>
                <w:sz w:val="24"/>
                <w:szCs w:val="24"/>
                <w:vertAlign w:val="subscript"/>
              </w:rPr>
              <w:t>3</w:t>
            </w:r>
            <w:r w:rsidR="00A125D7" w:rsidRPr="0029611F">
              <w:rPr>
                <w:rFonts w:ascii="Times New Roman" w:eastAsia="宋体" w:hAnsi="Times New Roman"/>
                <w:bCs/>
                <w:color w:val="000000"/>
                <w:sz w:val="24"/>
                <w:szCs w:val="24"/>
              </w:rPr>
              <w:t xml:space="preserve">-N </w:t>
            </w:r>
            <w:r w:rsidR="00A125D7" w:rsidRPr="0029611F">
              <w:rPr>
                <w:rFonts w:ascii="Times New Roman" w:eastAsia="宋体" w:hAnsi="Times New Roman" w:hint="eastAsia"/>
                <w:bCs/>
                <w:color w:val="000000"/>
                <w:sz w:val="24"/>
                <w:szCs w:val="24"/>
              </w:rPr>
              <w:t>35</w:t>
            </w:r>
            <w:r w:rsidR="00A125D7" w:rsidRPr="0029611F">
              <w:rPr>
                <w:rFonts w:ascii="Times New Roman" w:eastAsia="宋体" w:hAnsi="Times New Roman"/>
                <w:bCs/>
                <w:color w:val="000000"/>
                <w:sz w:val="24"/>
                <w:szCs w:val="24"/>
              </w:rPr>
              <w:t>mg/L</w:t>
            </w:r>
            <w:r w:rsidR="00A125D7" w:rsidRPr="0029611F">
              <w:rPr>
                <w:rFonts w:ascii="Times New Roman" w:eastAsia="宋体" w:hAnsi="Times New Roman"/>
                <w:bCs/>
                <w:color w:val="000000"/>
                <w:sz w:val="24"/>
                <w:szCs w:val="24"/>
              </w:rPr>
              <w:t>、</w:t>
            </w:r>
            <w:r w:rsidR="00A125D7" w:rsidRPr="0029611F">
              <w:rPr>
                <w:rFonts w:ascii="Times New Roman" w:eastAsia="宋体" w:hAnsi="Times New Roman"/>
                <w:bCs/>
                <w:color w:val="000000"/>
                <w:sz w:val="24"/>
                <w:szCs w:val="24"/>
              </w:rPr>
              <w:t xml:space="preserve">TP </w:t>
            </w:r>
            <w:r w:rsidR="00A125D7" w:rsidRPr="0029611F">
              <w:rPr>
                <w:rFonts w:ascii="Times New Roman" w:eastAsia="宋体" w:hAnsi="Times New Roman" w:hint="eastAsia"/>
                <w:bCs/>
                <w:color w:val="000000"/>
                <w:sz w:val="24"/>
                <w:szCs w:val="24"/>
              </w:rPr>
              <w:t>5.5</w:t>
            </w:r>
            <w:r w:rsidR="00A125D7" w:rsidRPr="0029611F">
              <w:rPr>
                <w:rFonts w:ascii="Times New Roman" w:eastAsia="宋体" w:hAnsi="Times New Roman"/>
                <w:bCs/>
                <w:color w:val="000000"/>
                <w:sz w:val="24"/>
                <w:szCs w:val="24"/>
              </w:rPr>
              <w:t>mg/L</w:t>
            </w:r>
            <w:r w:rsidR="00A125D7" w:rsidRPr="0029611F">
              <w:rPr>
                <w:rFonts w:ascii="Times New Roman" w:eastAsia="宋体" w:hAnsi="Times New Roman"/>
                <w:bCs/>
                <w:color w:val="000000"/>
                <w:sz w:val="24"/>
                <w:szCs w:val="24"/>
              </w:rPr>
              <w:t>、</w:t>
            </w:r>
            <w:r w:rsidR="00A125D7" w:rsidRPr="0029611F">
              <w:rPr>
                <w:rFonts w:ascii="Times New Roman" w:eastAsia="宋体" w:hAnsi="Times New Roman"/>
                <w:bCs/>
                <w:color w:val="000000"/>
                <w:sz w:val="24"/>
                <w:szCs w:val="24"/>
              </w:rPr>
              <w:t xml:space="preserve">TN </w:t>
            </w:r>
            <w:r w:rsidR="00A125D7" w:rsidRPr="0029611F">
              <w:rPr>
                <w:rFonts w:ascii="Times New Roman" w:eastAsia="宋体" w:hAnsi="Times New Roman" w:hint="eastAsia"/>
                <w:bCs/>
                <w:color w:val="000000"/>
                <w:sz w:val="24"/>
                <w:szCs w:val="24"/>
              </w:rPr>
              <w:t>45</w:t>
            </w:r>
            <w:r w:rsidR="00A125D7" w:rsidRPr="0029611F">
              <w:rPr>
                <w:rFonts w:ascii="Times New Roman" w:eastAsia="宋体" w:hAnsi="Times New Roman"/>
                <w:bCs/>
                <w:color w:val="000000"/>
                <w:sz w:val="24"/>
                <w:szCs w:val="24"/>
              </w:rPr>
              <w:t>mg/L</w:t>
            </w:r>
            <w:r w:rsidR="00290AAF" w:rsidRPr="0029611F">
              <w:rPr>
                <w:rFonts w:ascii="Times New Roman" w:eastAsia="宋体" w:hAnsi="Times New Roman"/>
                <w:bCs/>
                <w:color w:val="000000"/>
                <w:sz w:val="24"/>
                <w:szCs w:val="24"/>
              </w:rPr>
              <w:t>的收水标准要求</w:t>
            </w:r>
            <w:r w:rsidRPr="0029611F">
              <w:rPr>
                <w:rFonts w:ascii="Times New Roman" w:eastAsia="宋体" w:hAnsi="Times New Roman" w:hint="eastAsia"/>
                <w:bCs/>
                <w:color w:val="000000"/>
                <w:sz w:val="24"/>
                <w:szCs w:val="24"/>
              </w:rPr>
              <w:t>。</w:t>
            </w:r>
          </w:p>
          <w:p w14:paraId="39B6F53E" w14:textId="77777777" w:rsidR="00851D03" w:rsidRPr="0029611F" w:rsidRDefault="00851D03" w:rsidP="00886C74">
            <w:pPr>
              <w:spacing w:after="0" w:line="460" w:lineRule="exact"/>
              <w:ind w:firstLineChars="200" w:firstLine="480"/>
              <w:jc w:val="both"/>
              <w:textAlignment w:val="baseline"/>
              <w:rPr>
                <w:rFonts w:ascii="Times New Roman" w:eastAsia="宋体" w:hAnsi="Times New Roman"/>
                <w:bCs/>
                <w:color w:val="000000"/>
                <w:sz w:val="24"/>
                <w:szCs w:val="24"/>
              </w:rPr>
            </w:pPr>
            <w:bookmarkStart w:id="5" w:name="_Hlk108643570"/>
            <w:r w:rsidRPr="0029611F">
              <w:rPr>
                <w:rFonts w:ascii="Times New Roman" w:eastAsia="宋体" w:hAnsi="Times New Roman"/>
                <w:bCs/>
                <w:color w:val="000000"/>
                <w:sz w:val="24"/>
                <w:szCs w:val="24"/>
              </w:rPr>
              <w:t>4</w:t>
            </w:r>
            <w:r w:rsidRPr="0029611F">
              <w:rPr>
                <w:rFonts w:ascii="Times New Roman" w:eastAsia="宋体" w:hAnsi="Times New Roman" w:hint="eastAsia"/>
                <w:bCs/>
                <w:color w:val="000000"/>
                <w:sz w:val="24"/>
                <w:szCs w:val="24"/>
              </w:rPr>
              <w:t>、总量控制指标</w:t>
            </w:r>
          </w:p>
          <w:p w14:paraId="0A4D85C4" w14:textId="3F524858" w:rsidR="00300CE8" w:rsidRPr="003C0CF8" w:rsidRDefault="00300CE8" w:rsidP="00B668BC">
            <w:pPr>
              <w:spacing w:after="0" w:line="460" w:lineRule="exact"/>
              <w:ind w:firstLineChars="200" w:firstLine="480"/>
              <w:jc w:val="both"/>
              <w:textAlignment w:val="baseline"/>
              <w:rPr>
                <w:rFonts w:ascii="Times New Roman" w:hAnsi="Times New Roman" w:hint="eastAsia"/>
                <w:color w:val="000000"/>
              </w:rPr>
            </w:pPr>
            <w:r w:rsidRPr="00FA2ED0">
              <w:rPr>
                <w:rFonts w:ascii="Times New Roman" w:eastAsia="宋体" w:hAnsi="Times New Roman"/>
                <w:color w:val="000000"/>
                <w:sz w:val="24"/>
                <w:szCs w:val="24"/>
              </w:rPr>
              <w:lastRenderedPageBreak/>
              <w:t>本项目建设锅炉为厂区内</w:t>
            </w:r>
            <w:r w:rsidR="00A71D8F">
              <w:rPr>
                <w:rFonts w:ascii="Times New Roman" w:eastAsia="宋体" w:hAnsi="Times New Roman" w:hint="eastAsia"/>
                <w:color w:val="000000"/>
                <w:sz w:val="24"/>
                <w:szCs w:val="24"/>
              </w:rPr>
              <w:t>现有工程</w:t>
            </w:r>
            <w:r w:rsidRPr="00FA2ED0">
              <w:rPr>
                <w:rFonts w:ascii="Times New Roman" w:eastAsia="宋体" w:hAnsi="Times New Roman"/>
                <w:color w:val="000000"/>
                <w:sz w:val="24"/>
                <w:szCs w:val="24"/>
              </w:rPr>
              <w:t>服饰制造生产线的熨烫工序提供蒸汽，</w:t>
            </w:r>
            <w:r w:rsidR="000513AD">
              <w:rPr>
                <w:rFonts w:ascii="Times New Roman" w:eastAsia="宋体" w:hAnsi="Times New Roman" w:hint="eastAsia"/>
                <w:color w:val="000000"/>
                <w:sz w:val="24"/>
                <w:szCs w:val="24"/>
              </w:rPr>
              <w:t>因此本项目</w:t>
            </w:r>
            <w:r w:rsidR="00B42D40">
              <w:rPr>
                <w:rFonts w:ascii="Times New Roman" w:eastAsia="宋体" w:hAnsi="Times New Roman" w:hint="eastAsia"/>
                <w:color w:val="000000"/>
                <w:sz w:val="24"/>
                <w:szCs w:val="24"/>
              </w:rPr>
              <w:t>与现有工程同时运行。</w:t>
            </w:r>
            <w:r w:rsidR="0026120C">
              <w:rPr>
                <w:rFonts w:ascii="Times New Roman" w:eastAsia="宋体" w:hAnsi="Times New Roman" w:hint="eastAsia"/>
                <w:color w:val="000000"/>
                <w:sz w:val="24"/>
                <w:szCs w:val="24"/>
              </w:rPr>
              <w:t>现有工程</w:t>
            </w:r>
            <w:r w:rsidR="00FA2ED0">
              <w:rPr>
                <w:rFonts w:ascii="Times New Roman" w:eastAsia="宋体" w:hAnsi="Times New Roman" w:hint="eastAsia"/>
                <w:color w:val="000000"/>
                <w:sz w:val="24"/>
                <w:szCs w:val="24"/>
              </w:rPr>
              <w:t>服饰制造生产线</w:t>
            </w:r>
            <w:r w:rsidR="00E42B40">
              <w:rPr>
                <w:rFonts w:ascii="Times New Roman" w:eastAsia="宋体" w:hAnsi="Times New Roman" w:hint="eastAsia"/>
                <w:color w:val="000000"/>
                <w:sz w:val="24"/>
                <w:szCs w:val="24"/>
              </w:rPr>
              <w:t>设计产能为</w:t>
            </w:r>
            <w:r w:rsidR="003C0CF8">
              <w:rPr>
                <w:rFonts w:ascii="Times New Roman" w:eastAsia="宋体" w:hAnsi="Times New Roman" w:hint="eastAsia"/>
                <w:color w:val="000000"/>
                <w:sz w:val="24"/>
                <w:szCs w:val="24"/>
              </w:rPr>
              <w:t>服装制品</w:t>
            </w:r>
            <w:r w:rsidR="00E42B40">
              <w:rPr>
                <w:rFonts w:ascii="Times New Roman" w:eastAsia="宋体" w:hAnsi="Times New Roman" w:hint="eastAsia"/>
                <w:color w:val="000000"/>
                <w:sz w:val="24"/>
                <w:szCs w:val="24"/>
              </w:rPr>
              <w:t>500</w:t>
            </w:r>
            <w:r w:rsidR="00E42B40">
              <w:rPr>
                <w:rFonts w:ascii="Times New Roman" w:eastAsia="宋体" w:hAnsi="Times New Roman" w:hint="eastAsia"/>
                <w:color w:val="000000"/>
                <w:sz w:val="24"/>
                <w:szCs w:val="24"/>
              </w:rPr>
              <w:t>万套</w:t>
            </w:r>
            <w:r w:rsidR="00E42B40">
              <w:rPr>
                <w:rFonts w:ascii="Times New Roman" w:eastAsia="宋体" w:hAnsi="Times New Roman" w:hint="eastAsia"/>
                <w:color w:val="000000"/>
                <w:sz w:val="24"/>
                <w:szCs w:val="24"/>
              </w:rPr>
              <w:t>/</w:t>
            </w:r>
            <w:r w:rsidR="00E42B40">
              <w:rPr>
                <w:rFonts w:ascii="Times New Roman" w:eastAsia="宋体" w:hAnsi="Times New Roman" w:hint="eastAsia"/>
                <w:color w:val="000000"/>
                <w:sz w:val="24"/>
                <w:szCs w:val="24"/>
              </w:rPr>
              <w:t>年，目前实际仅建设一期工程</w:t>
            </w:r>
            <w:r w:rsidR="00B42D40">
              <w:rPr>
                <w:rFonts w:ascii="Times New Roman" w:eastAsia="宋体" w:hAnsi="Times New Roman" w:hint="eastAsia"/>
                <w:color w:val="000000"/>
                <w:sz w:val="24"/>
                <w:szCs w:val="24"/>
              </w:rPr>
              <w:t>服装制品</w:t>
            </w:r>
            <w:r w:rsidR="00E42B40">
              <w:rPr>
                <w:rFonts w:ascii="Times New Roman" w:eastAsia="宋体" w:hAnsi="Times New Roman" w:hint="eastAsia"/>
                <w:color w:val="000000"/>
                <w:sz w:val="24"/>
                <w:szCs w:val="24"/>
              </w:rPr>
              <w:t>250</w:t>
            </w:r>
            <w:r w:rsidR="00E42B40">
              <w:rPr>
                <w:rFonts w:ascii="Times New Roman" w:eastAsia="宋体" w:hAnsi="Times New Roman" w:hint="eastAsia"/>
                <w:color w:val="000000"/>
                <w:sz w:val="24"/>
                <w:szCs w:val="24"/>
              </w:rPr>
              <w:t>万套</w:t>
            </w:r>
            <w:r w:rsidR="00E42B40">
              <w:rPr>
                <w:rFonts w:ascii="Times New Roman" w:eastAsia="宋体" w:hAnsi="Times New Roman" w:hint="eastAsia"/>
                <w:color w:val="000000"/>
                <w:sz w:val="24"/>
                <w:szCs w:val="24"/>
              </w:rPr>
              <w:t>/</w:t>
            </w:r>
            <w:r w:rsidR="003C0CF8">
              <w:rPr>
                <w:rFonts w:ascii="Times New Roman" w:eastAsia="宋体" w:hAnsi="Times New Roman" w:hint="eastAsia"/>
                <w:color w:val="000000"/>
                <w:sz w:val="24"/>
                <w:szCs w:val="24"/>
              </w:rPr>
              <w:t>年</w:t>
            </w:r>
            <w:r w:rsidR="00300DEF">
              <w:rPr>
                <w:rFonts w:ascii="Times New Roman" w:eastAsia="宋体" w:hAnsi="Times New Roman" w:hint="eastAsia"/>
                <w:color w:val="000000"/>
                <w:sz w:val="24"/>
                <w:szCs w:val="24"/>
              </w:rPr>
              <w:t>，因此本次验收一期工程总量控制指标按照环评批复</w:t>
            </w:r>
            <w:r w:rsidR="0026120C">
              <w:rPr>
                <w:rFonts w:ascii="Times New Roman" w:eastAsia="宋体" w:hAnsi="Times New Roman" w:hint="eastAsia"/>
                <w:color w:val="000000"/>
                <w:sz w:val="24"/>
                <w:szCs w:val="24"/>
              </w:rPr>
              <w:t>中</w:t>
            </w:r>
            <w:r w:rsidR="00300DEF">
              <w:rPr>
                <w:rFonts w:ascii="Times New Roman" w:eastAsia="宋体" w:hAnsi="Times New Roman" w:hint="eastAsia"/>
                <w:color w:val="000000"/>
                <w:sz w:val="24"/>
                <w:szCs w:val="24"/>
              </w:rPr>
              <w:t>全厂排放量的一半</w:t>
            </w:r>
            <w:r w:rsidR="00B668BC">
              <w:rPr>
                <w:rFonts w:ascii="Times New Roman" w:eastAsia="宋体" w:hAnsi="Times New Roman" w:hint="eastAsia"/>
                <w:color w:val="000000"/>
                <w:sz w:val="24"/>
                <w:szCs w:val="24"/>
              </w:rPr>
              <w:t>进行对比。</w:t>
            </w:r>
          </w:p>
          <w:p w14:paraId="3AEB2D15" w14:textId="347F14CB" w:rsidR="00851D03" w:rsidRPr="0029611F" w:rsidRDefault="00851D03" w:rsidP="00886C74">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1</w:t>
            </w:r>
            <w:r w:rsidRPr="0029611F">
              <w:rPr>
                <w:rFonts w:ascii="Times New Roman" w:eastAsia="宋体" w:hAnsi="Times New Roman" w:hint="eastAsia"/>
                <w:bCs/>
                <w:color w:val="000000"/>
                <w:sz w:val="24"/>
                <w:szCs w:val="24"/>
              </w:rPr>
              <w:t>）废气</w:t>
            </w:r>
          </w:p>
          <w:p w14:paraId="6B2D4522" w14:textId="15DB391C" w:rsidR="00851D03" w:rsidRPr="0029611F" w:rsidRDefault="008202FF" w:rsidP="00886C74">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本项目食堂与现有工程共用，无法单独核算本项目食堂废气排放量，因此</w:t>
            </w:r>
            <w:r w:rsidR="00252C07" w:rsidRPr="0029611F">
              <w:rPr>
                <w:rFonts w:ascii="Times New Roman" w:eastAsia="宋体" w:hAnsi="Times New Roman" w:hint="eastAsia"/>
                <w:bCs/>
                <w:color w:val="000000"/>
                <w:sz w:val="24"/>
                <w:szCs w:val="24"/>
              </w:rPr>
              <w:t>废气</w:t>
            </w:r>
            <w:r w:rsidRPr="0029611F">
              <w:rPr>
                <w:rFonts w:ascii="Times New Roman" w:eastAsia="宋体" w:hAnsi="Times New Roman" w:hint="eastAsia"/>
                <w:bCs/>
                <w:color w:val="000000"/>
                <w:sz w:val="24"/>
                <w:szCs w:val="24"/>
              </w:rPr>
              <w:t>排放量以全厂排放量</w:t>
            </w:r>
            <w:r w:rsidR="00456E7C" w:rsidRPr="0029611F">
              <w:rPr>
                <w:rFonts w:ascii="Times New Roman" w:eastAsia="宋体" w:hAnsi="Times New Roman" w:hint="eastAsia"/>
                <w:bCs/>
                <w:color w:val="000000"/>
                <w:sz w:val="24"/>
                <w:szCs w:val="24"/>
              </w:rPr>
              <w:t>进行核算。</w:t>
            </w:r>
            <w:r w:rsidR="00851D03" w:rsidRPr="0029611F">
              <w:rPr>
                <w:rFonts w:ascii="Times New Roman" w:eastAsia="宋体" w:hAnsi="Times New Roman" w:hint="eastAsia"/>
                <w:bCs/>
                <w:color w:val="000000"/>
                <w:sz w:val="24"/>
                <w:szCs w:val="24"/>
              </w:rPr>
              <w:t>根据检测结果核算废气排放情况见下表。</w:t>
            </w:r>
          </w:p>
          <w:p w14:paraId="132CE1A2" w14:textId="01D54B09" w:rsidR="00851D03" w:rsidRPr="0029611F" w:rsidRDefault="00851D03" w:rsidP="00851D03">
            <w:pPr>
              <w:spacing w:after="0" w:line="460" w:lineRule="exact"/>
              <w:ind w:firstLineChars="200" w:firstLine="480"/>
              <w:textAlignment w:val="baseline"/>
              <w:rPr>
                <w:rFonts w:ascii="Times New Roman" w:eastAsia="宋体" w:hAnsi="Times New Roman"/>
                <w:bCs/>
                <w:color w:val="000000"/>
                <w:sz w:val="24"/>
                <w:szCs w:val="24"/>
              </w:rPr>
            </w:pPr>
            <w:r w:rsidRPr="0029611F">
              <w:rPr>
                <w:rFonts w:ascii="Times New Roman" w:eastAsia="黑体" w:hAnsi="黑体"/>
                <w:bCs/>
                <w:color w:val="000000"/>
                <w:sz w:val="24"/>
                <w:szCs w:val="24"/>
              </w:rPr>
              <w:t>表</w:t>
            </w:r>
            <w:r w:rsidRPr="0029611F">
              <w:rPr>
                <w:rFonts w:ascii="Times New Roman" w:eastAsia="黑体" w:hAnsi="黑体" w:hint="eastAsia"/>
                <w:bCs/>
                <w:color w:val="000000"/>
                <w:sz w:val="24"/>
                <w:szCs w:val="24"/>
              </w:rPr>
              <w:t>2</w:t>
            </w:r>
            <w:r w:rsidR="00E60D03" w:rsidRPr="0029611F">
              <w:rPr>
                <w:rFonts w:ascii="Times New Roman" w:eastAsia="黑体" w:hAnsi="黑体" w:hint="eastAsia"/>
                <w:bCs/>
                <w:color w:val="000000"/>
                <w:sz w:val="24"/>
                <w:szCs w:val="24"/>
              </w:rPr>
              <w:t>3</w:t>
            </w:r>
            <w:r w:rsidRPr="0029611F">
              <w:rPr>
                <w:rFonts w:ascii="Times New Roman" w:eastAsia="黑体" w:hAnsi="黑体"/>
                <w:bCs/>
                <w:color w:val="000000"/>
                <w:sz w:val="24"/>
                <w:szCs w:val="24"/>
              </w:rPr>
              <w:t xml:space="preserve">                </w:t>
            </w:r>
            <w:r w:rsidRPr="0029611F">
              <w:rPr>
                <w:rFonts w:ascii="Times New Roman" w:eastAsia="黑体" w:hAnsi="黑体" w:hint="eastAsia"/>
                <w:bCs/>
                <w:color w:val="000000"/>
                <w:sz w:val="24"/>
                <w:szCs w:val="24"/>
              </w:rPr>
              <w:t xml:space="preserve"> </w:t>
            </w:r>
            <w:r w:rsidRPr="0029611F">
              <w:rPr>
                <w:rFonts w:ascii="Times New Roman" w:eastAsia="黑体" w:hAnsi="黑体"/>
                <w:bCs/>
                <w:color w:val="000000"/>
                <w:sz w:val="24"/>
                <w:szCs w:val="24"/>
              </w:rPr>
              <w:t xml:space="preserve"> </w:t>
            </w:r>
            <w:r w:rsidR="009867CF" w:rsidRPr="0029611F">
              <w:rPr>
                <w:rFonts w:ascii="Times New Roman" w:eastAsia="黑体" w:hAnsi="黑体"/>
                <w:bCs/>
                <w:color w:val="000000"/>
                <w:sz w:val="24"/>
                <w:szCs w:val="24"/>
              </w:rPr>
              <w:t xml:space="preserve"> </w:t>
            </w:r>
            <w:r w:rsidR="009867CF" w:rsidRPr="0029611F">
              <w:rPr>
                <w:rFonts w:ascii="Times New Roman" w:eastAsia="黑体" w:hAnsi="黑体" w:hint="eastAsia"/>
                <w:bCs/>
                <w:color w:val="000000"/>
                <w:sz w:val="24"/>
                <w:szCs w:val="24"/>
              </w:rPr>
              <w:t>全厂</w:t>
            </w:r>
            <w:r w:rsidRPr="0029611F">
              <w:rPr>
                <w:rFonts w:ascii="Times New Roman" w:eastAsia="黑体" w:hAnsi="黑体" w:hint="eastAsia"/>
                <w:bCs/>
                <w:color w:val="000000"/>
                <w:sz w:val="24"/>
                <w:szCs w:val="24"/>
              </w:rPr>
              <w:t>废气排放情况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21"/>
              <w:gridCol w:w="1404"/>
              <w:gridCol w:w="1417"/>
              <w:gridCol w:w="1006"/>
              <w:gridCol w:w="697"/>
              <w:gridCol w:w="1559"/>
              <w:gridCol w:w="1502"/>
            </w:tblGrid>
            <w:tr w:rsidR="00CD0C61" w:rsidRPr="0029611F" w14:paraId="2F7BFABB" w14:textId="77777777" w:rsidTr="00E2621E">
              <w:trPr>
                <w:trHeight w:val="397"/>
                <w:jc w:val="center"/>
              </w:trPr>
              <w:tc>
                <w:tcPr>
                  <w:tcW w:w="721" w:type="dxa"/>
                  <w:vAlign w:val="center"/>
                </w:tcPr>
                <w:p w14:paraId="3BD8C377" w14:textId="77777777" w:rsidR="00275C9E" w:rsidRPr="0029611F" w:rsidRDefault="00275C9E" w:rsidP="005578E2">
                  <w:pPr>
                    <w:framePr w:hSpace="180" w:wrap="around" w:vAnchor="text" w:hAnchor="text" w:y="1"/>
                    <w:spacing w:after="0"/>
                    <w:suppressOverlap/>
                    <w:jc w:val="center"/>
                    <w:textAlignment w:val="baseline"/>
                    <w:rPr>
                      <w:rFonts w:ascii="Times New Roman" w:eastAsia="宋体" w:hAnsi="Times New Roman"/>
                      <w:b/>
                      <w:bCs/>
                      <w:color w:val="000000"/>
                      <w:sz w:val="21"/>
                      <w:szCs w:val="21"/>
                    </w:rPr>
                  </w:pPr>
                  <w:r w:rsidRPr="0029611F">
                    <w:rPr>
                      <w:rFonts w:ascii="Times New Roman" w:eastAsia="宋体" w:hAnsi="Times New Roman"/>
                      <w:b/>
                      <w:bCs/>
                      <w:color w:val="000000"/>
                      <w:sz w:val="21"/>
                      <w:szCs w:val="21"/>
                    </w:rPr>
                    <w:t>序号</w:t>
                  </w:r>
                </w:p>
              </w:tc>
              <w:tc>
                <w:tcPr>
                  <w:tcW w:w="2821" w:type="dxa"/>
                  <w:gridSpan w:val="2"/>
                  <w:vAlign w:val="center"/>
                </w:tcPr>
                <w:p w14:paraId="05CF8E3E" w14:textId="77777777" w:rsidR="00275C9E" w:rsidRPr="0029611F" w:rsidRDefault="00275C9E" w:rsidP="005578E2">
                  <w:pPr>
                    <w:framePr w:hSpace="180" w:wrap="around" w:vAnchor="text" w:hAnchor="text" w:y="1"/>
                    <w:spacing w:after="0"/>
                    <w:suppressOverlap/>
                    <w:jc w:val="center"/>
                    <w:textAlignment w:val="baseline"/>
                    <w:rPr>
                      <w:rFonts w:ascii="Times New Roman" w:eastAsia="宋体" w:hAnsi="Times New Roman"/>
                      <w:b/>
                      <w:bCs/>
                      <w:color w:val="000000"/>
                      <w:sz w:val="21"/>
                      <w:szCs w:val="21"/>
                    </w:rPr>
                  </w:pPr>
                  <w:r w:rsidRPr="0029611F">
                    <w:rPr>
                      <w:rFonts w:ascii="Times New Roman" w:eastAsia="宋体" w:hAnsi="Times New Roman"/>
                      <w:b/>
                      <w:bCs/>
                      <w:color w:val="000000"/>
                      <w:sz w:val="21"/>
                      <w:szCs w:val="21"/>
                    </w:rPr>
                    <w:t>污染物</w:t>
                  </w:r>
                </w:p>
              </w:tc>
              <w:tc>
                <w:tcPr>
                  <w:tcW w:w="1006" w:type="dxa"/>
                  <w:vAlign w:val="center"/>
                </w:tcPr>
                <w:p w14:paraId="0690841E" w14:textId="7EAFC232" w:rsidR="00275C9E" w:rsidRPr="0029611F" w:rsidRDefault="00275C9E" w:rsidP="005578E2">
                  <w:pPr>
                    <w:framePr w:hSpace="180" w:wrap="around" w:vAnchor="text" w:hAnchor="text" w:y="1"/>
                    <w:spacing w:after="0"/>
                    <w:suppressOverlap/>
                    <w:jc w:val="center"/>
                    <w:textAlignment w:val="baseline"/>
                    <w:rPr>
                      <w:rFonts w:ascii="Times New Roman" w:eastAsia="宋体" w:hAnsi="Times New Roman"/>
                      <w:b/>
                      <w:bCs/>
                      <w:color w:val="000000"/>
                      <w:sz w:val="21"/>
                      <w:szCs w:val="21"/>
                    </w:rPr>
                  </w:pPr>
                  <w:r w:rsidRPr="0029611F">
                    <w:rPr>
                      <w:rFonts w:ascii="Times New Roman" w:eastAsia="宋体" w:hAnsi="Times New Roman"/>
                      <w:b/>
                      <w:bCs/>
                      <w:color w:val="000000"/>
                      <w:sz w:val="21"/>
                      <w:szCs w:val="21"/>
                    </w:rPr>
                    <w:t>工作时间</w:t>
                  </w:r>
                </w:p>
              </w:tc>
              <w:tc>
                <w:tcPr>
                  <w:tcW w:w="697" w:type="dxa"/>
                  <w:vAlign w:val="center"/>
                </w:tcPr>
                <w:p w14:paraId="769AEA04" w14:textId="77777777" w:rsidR="00C45B9F" w:rsidRPr="0029611F" w:rsidRDefault="00275C9E" w:rsidP="005578E2">
                  <w:pPr>
                    <w:framePr w:hSpace="180" w:wrap="around" w:vAnchor="text" w:hAnchor="text" w:y="1"/>
                    <w:spacing w:after="0"/>
                    <w:suppressOverlap/>
                    <w:jc w:val="center"/>
                    <w:textAlignment w:val="baseline"/>
                    <w:rPr>
                      <w:rFonts w:ascii="Times New Roman" w:eastAsia="宋体" w:hAnsi="Times New Roman"/>
                      <w:b/>
                      <w:bCs/>
                      <w:color w:val="000000"/>
                      <w:sz w:val="21"/>
                      <w:szCs w:val="21"/>
                    </w:rPr>
                  </w:pPr>
                  <w:r w:rsidRPr="0029611F">
                    <w:rPr>
                      <w:rFonts w:ascii="Times New Roman" w:eastAsia="宋体" w:hAnsi="Times New Roman"/>
                      <w:b/>
                      <w:bCs/>
                      <w:color w:val="000000"/>
                      <w:sz w:val="21"/>
                      <w:szCs w:val="21"/>
                    </w:rPr>
                    <w:t>生产</w:t>
                  </w:r>
                </w:p>
                <w:p w14:paraId="71293116" w14:textId="13E94223" w:rsidR="00275C9E" w:rsidRPr="0029611F" w:rsidRDefault="00275C9E" w:rsidP="005578E2">
                  <w:pPr>
                    <w:framePr w:hSpace="180" w:wrap="around" w:vAnchor="text" w:hAnchor="text" w:y="1"/>
                    <w:spacing w:after="0"/>
                    <w:suppressOverlap/>
                    <w:jc w:val="center"/>
                    <w:textAlignment w:val="baseline"/>
                    <w:rPr>
                      <w:rFonts w:ascii="Times New Roman" w:eastAsia="宋体" w:hAnsi="Times New Roman"/>
                      <w:b/>
                      <w:bCs/>
                      <w:color w:val="000000"/>
                      <w:sz w:val="21"/>
                      <w:szCs w:val="21"/>
                    </w:rPr>
                  </w:pPr>
                  <w:r w:rsidRPr="0029611F">
                    <w:rPr>
                      <w:rFonts w:ascii="Times New Roman" w:eastAsia="宋体" w:hAnsi="Times New Roman"/>
                      <w:b/>
                      <w:bCs/>
                      <w:color w:val="000000"/>
                      <w:sz w:val="21"/>
                      <w:szCs w:val="21"/>
                    </w:rPr>
                    <w:t>负荷</w:t>
                  </w:r>
                </w:p>
              </w:tc>
              <w:tc>
                <w:tcPr>
                  <w:tcW w:w="1559" w:type="dxa"/>
                  <w:vAlign w:val="center"/>
                </w:tcPr>
                <w:p w14:paraId="544D100D" w14:textId="77777777" w:rsidR="00275C9E" w:rsidRPr="0029611F" w:rsidRDefault="00275C9E" w:rsidP="005578E2">
                  <w:pPr>
                    <w:framePr w:hSpace="180" w:wrap="around" w:vAnchor="text" w:hAnchor="text" w:y="1"/>
                    <w:spacing w:after="0"/>
                    <w:suppressOverlap/>
                    <w:jc w:val="center"/>
                    <w:textAlignment w:val="baseline"/>
                    <w:rPr>
                      <w:rFonts w:ascii="Times New Roman" w:eastAsia="宋体" w:hAnsi="Times New Roman"/>
                      <w:b/>
                      <w:bCs/>
                      <w:color w:val="000000"/>
                      <w:sz w:val="21"/>
                      <w:szCs w:val="21"/>
                    </w:rPr>
                  </w:pPr>
                  <w:r w:rsidRPr="0029611F">
                    <w:rPr>
                      <w:rFonts w:ascii="Times New Roman" w:eastAsia="宋体" w:hAnsi="Times New Roman"/>
                      <w:b/>
                      <w:bCs/>
                      <w:color w:val="000000"/>
                      <w:sz w:val="21"/>
                      <w:szCs w:val="21"/>
                    </w:rPr>
                    <w:t>最大排放速率（</w:t>
                  </w:r>
                  <w:r w:rsidRPr="0029611F">
                    <w:rPr>
                      <w:rFonts w:ascii="Times New Roman" w:eastAsia="宋体" w:hAnsi="Times New Roman"/>
                      <w:b/>
                      <w:bCs/>
                      <w:color w:val="000000"/>
                      <w:sz w:val="21"/>
                      <w:szCs w:val="21"/>
                    </w:rPr>
                    <w:t>kg/h</w:t>
                  </w:r>
                  <w:r w:rsidRPr="0029611F">
                    <w:rPr>
                      <w:rFonts w:ascii="Times New Roman" w:eastAsia="宋体" w:hAnsi="Times New Roman"/>
                      <w:b/>
                      <w:bCs/>
                      <w:color w:val="000000"/>
                      <w:sz w:val="21"/>
                      <w:szCs w:val="21"/>
                    </w:rPr>
                    <w:t>）</w:t>
                  </w:r>
                </w:p>
              </w:tc>
              <w:tc>
                <w:tcPr>
                  <w:tcW w:w="1502" w:type="dxa"/>
                  <w:vAlign w:val="center"/>
                </w:tcPr>
                <w:p w14:paraId="2B6DB4B1" w14:textId="77777777" w:rsidR="00275C9E" w:rsidRPr="0029611F" w:rsidRDefault="00275C9E" w:rsidP="005578E2">
                  <w:pPr>
                    <w:framePr w:hSpace="180" w:wrap="around" w:vAnchor="text" w:hAnchor="text" w:y="1"/>
                    <w:spacing w:after="0"/>
                    <w:suppressOverlap/>
                    <w:jc w:val="center"/>
                    <w:textAlignment w:val="baseline"/>
                    <w:rPr>
                      <w:rFonts w:ascii="Times New Roman" w:eastAsia="宋体" w:hAnsi="Times New Roman"/>
                      <w:b/>
                      <w:bCs/>
                      <w:color w:val="000000"/>
                      <w:sz w:val="21"/>
                      <w:szCs w:val="21"/>
                    </w:rPr>
                  </w:pPr>
                  <w:r w:rsidRPr="0029611F">
                    <w:rPr>
                      <w:rFonts w:ascii="Times New Roman" w:eastAsia="宋体" w:hAnsi="Times New Roman"/>
                      <w:b/>
                      <w:bCs/>
                      <w:color w:val="000000"/>
                      <w:sz w:val="21"/>
                      <w:szCs w:val="21"/>
                    </w:rPr>
                    <w:t>满负荷运行实际排放量（</w:t>
                  </w:r>
                  <w:r w:rsidRPr="0029611F">
                    <w:rPr>
                      <w:rFonts w:ascii="Times New Roman" w:eastAsia="宋体" w:hAnsi="Times New Roman"/>
                      <w:b/>
                      <w:bCs/>
                      <w:color w:val="000000"/>
                      <w:sz w:val="21"/>
                      <w:szCs w:val="21"/>
                    </w:rPr>
                    <w:t>t/a</w:t>
                  </w:r>
                  <w:r w:rsidRPr="0029611F">
                    <w:rPr>
                      <w:rFonts w:ascii="Times New Roman" w:eastAsia="宋体" w:hAnsi="Times New Roman"/>
                      <w:b/>
                      <w:bCs/>
                      <w:color w:val="000000"/>
                      <w:sz w:val="21"/>
                      <w:szCs w:val="21"/>
                    </w:rPr>
                    <w:t>）</w:t>
                  </w:r>
                </w:p>
              </w:tc>
            </w:tr>
            <w:tr w:rsidR="00E2621E" w:rsidRPr="0029611F" w14:paraId="083F5638" w14:textId="77777777" w:rsidTr="00E2621E">
              <w:trPr>
                <w:trHeight w:val="397"/>
                <w:jc w:val="center"/>
              </w:trPr>
              <w:tc>
                <w:tcPr>
                  <w:tcW w:w="721" w:type="dxa"/>
                  <w:vAlign w:val="center"/>
                </w:tcPr>
                <w:p w14:paraId="424EABB4" w14:textId="49506179" w:rsidR="00E2621E" w:rsidRPr="0029611F" w:rsidRDefault="00E2621E" w:rsidP="005578E2">
                  <w:pPr>
                    <w:pStyle w:val="afb"/>
                    <w:framePr w:hSpace="180" w:wrap="around" w:vAnchor="text" w:hAnchor="text" w:y="1"/>
                    <w:suppressOverlap/>
                    <w:rPr>
                      <w:color w:val="000000"/>
                    </w:rPr>
                  </w:pPr>
                  <w:r w:rsidRPr="0029611F">
                    <w:rPr>
                      <w:color w:val="000000"/>
                    </w:rPr>
                    <w:t>1</w:t>
                  </w:r>
                </w:p>
              </w:tc>
              <w:tc>
                <w:tcPr>
                  <w:tcW w:w="1404" w:type="dxa"/>
                  <w:vMerge w:val="restart"/>
                  <w:vAlign w:val="center"/>
                </w:tcPr>
                <w:p w14:paraId="5F1DF513" w14:textId="28013DC1" w:rsidR="00E2621E" w:rsidRPr="0029611F" w:rsidRDefault="00E2621E" w:rsidP="005578E2">
                  <w:pPr>
                    <w:pStyle w:val="afb"/>
                    <w:framePr w:hSpace="180" w:wrap="around" w:vAnchor="text" w:hAnchor="text" w:y="1"/>
                    <w:suppressOverlap/>
                    <w:rPr>
                      <w:color w:val="000000"/>
                    </w:rPr>
                  </w:pPr>
                  <w:r w:rsidRPr="0029611F">
                    <w:rPr>
                      <w:rFonts w:hint="eastAsia"/>
                      <w:color w:val="000000"/>
                    </w:rPr>
                    <w:t>锅炉废气排气筒</w:t>
                  </w:r>
                  <w:r w:rsidRPr="0029611F">
                    <w:rPr>
                      <w:rFonts w:hint="eastAsia"/>
                      <w:color w:val="000000"/>
                    </w:rPr>
                    <w:t>DA001</w:t>
                  </w:r>
                </w:p>
              </w:tc>
              <w:tc>
                <w:tcPr>
                  <w:tcW w:w="1417" w:type="dxa"/>
                  <w:vAlign w:val="center"/>
                </w:tcPr>
                <w:p w14:paraId="1B4FCE32" w14:textId="1CC760B6" w:rsidR="00E2621E" w:rsidRPr="0029611F" w:rsidRDefault="00E2621E" w:rsidP="005578E2">
                  <w:pPr>
                    <w:pStyle w:val="afb"/>
                    <w:framePr w:hSpace="180" w:wrap="around" w:vAnchor="text" w:hAnchor="text" w:y="1"/>
                    <w:suppressOverlap/>
                    <w:rPr>
                      <w:color w:val="000000"/>
                    </w:rPr>
                  </w:pPr>
                  <w:r w:rsidRPr="0029611F">
                    <w:rPr>
                      <w:rFonts w:hint="eastAsia"/>
                      <w:color w:val="000000"/>
                    </w:rPr>
                    <w:t>烟尘</w:t>
                  </w:r>
                </w:p>
              </w:tc>
              <w:tc>
                <w:tcPr>
                  <w:tcW w:w="1006" w:type="dxa"/>
                  <w:vMerge w:val="restart"/>
                  <w:vAlign w:val="center"/>
                </w:tcPr>
                <w:p w14:paraId="4B06E3C5" w14:textId="77777777"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3840</w:t>
                  </w:r>
                  <w:r w:rsidRPr="0029611F">
                    <w:rPr>
                      <w:rFonts w:ascii="Times New Roman" w:eastAsia="宋体" w:hAnsi="Times New Roman"/>
                      <w:bCs/>
                      <w:color w:val="000000"/>
                      <w:sz w:val="21"/>
                      <w:szCs w:val="21"/>
                    </w:rPr>
                    <w:t>h/a</w:t>
                  </w:r>
                </w:p>
              </w:tc>
              <w:tc>
                <w:tcPr>
                  <w:tcW w:w="697" w:type="dxa"/>
                  <w:vMerge w:val="restart"/>
                  <w:vAlign w:val="center"/>
                </w:tcPr>
                <w:p w14:paraId="7EF5F674" w14:textId="5B184217"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8</w:t>
                  </w:r>
                  <w:r w:rsidR="00252C07" w:rsidRPr="0029611F">
                    <w:rPr>
                      <w:rFonts w:ascii="Times New Roman" w:eastAsia="宋体" w:hAnsi="Times New Roman" w:hint="eastAsia"/>
                      <w:bCs/>
                      <w:color w:val="000000"/>
                      <w:sz w:val="21"/>
                      <w:szCs w:val="21"/>
                    </w:rPr>
                    <w:t>5</w:t>
                  </w:r>
                  <w:r w:rsidRPr="0029611F">
                    <w:rPr>
                      <w:rFonts w:ascii="Times New Roman" w:eastAsia="宋体" w:hAnsi="Times New Roman"/>
                      <w:color w:val="000000"/>
                      <w:sz w:val="21"/>
                      <w:szCs w:val="21"/>
                    </w:rPr>
                    <w:t>%</w:t>
                  </w:r>
                </w:p>
              </w:tc>
              <w:tc>
                <w:tcPr>
                  <w:tcW w:w="1559" w:type="dxa"/>
                  <w:vAlign w:val="center"/>
                </w:tcPr>
                <w:p w14:paraId="3CFCC5E3" w14:textId="4D4950A8"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5.2</w:t>
                  </w:r>
                  <w:r w:rsidRPr="0029611F">
                    <w:rPr>
                      <w:rFonts w:ascii="Times New Roman" w:eastAsia="宋体" w:hAnsi="Times New Roman"/>
                      <w:bCs/>
                      <w:color w:val="000000"/>
                      <w:sz w:val="21"/>
                      <w:szCs w:val="21"/>
                    </w:rPr>
                    <w:t>×10</w:t>
                  </w:r>
                  <w:r w:rsidRPr="0029611F">
                    <w:rPr>
                      <w:rFonts w:ascii="Times New Roman" w:eastAsia="宋体" w:hAnsi="Times New Roman"/>
                      <w:bCs/>
                      <w:color w:val="000000"/>
                      <w:sz w:val="21"/>
                      <w:szCs w:val="21"/>
                      <w:vertAlign w:val="superscript"/>
                    </w:rPr>
                    <w:t>-3</w:t>
                  </w:r>
                </w:p>
              </w:tc>
              <w:tc>
                <w:tcPr>
                  <w:tcW w:w="1502" w:type="dxa"/>
                  <w:vAlign w:val="center"/>
                </w:tcPr>
                <w:p w14:paraId="48407825" w14:textId="4CAC56FA"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等线" w:hAnsi="Times New Roman"/>
                      <w:color w:val="000000"/>
                      <w:sz w:val="21"/>
                      <w:szCs w:val="21"/>
                    </w:rPr>
                    <w:t>0.0</w:t>
                  </w:r>
                  <w:r w:rsidRPr="0029611F">
                    <w:rPr>
                      <w:rFonts w:ascii="Times New Roman" w:eastAsia="等线" w:hAnsi="Times New Roman" w:hint="eastAsia"/>
                      <w:color w:val="000000"/>
                      <w:sz w:val="21"/>
                      <w:szCs w:val="21"/>
                    </w:rPr>
                    <w:t>2</w:t>
                  </w:r>
                  <w:r w:rsidR="00252C07" w:rsidRPr="0029611F">
                    <w:rPr>
                      <w:rFonts w:ascii="Times New Roman" w:eastAsia="等线" w:hAnsi="Times New Roman" w:hint="eastAsia"/>
                      <w:color w:val="000000"/>
                      <w:sz w:val="21"/>
                      <w:szCs w:val="21"/>
                    </w:rPr>
                    <w:t>3</w:t>
                  </w:r>
                  <w:r w:rsidRPr="0029611F">
                    <w:rPr>
                      <w:rFonts w:ascii="Times New Roman" w:eastAsia="等线" w:hAnsi="Times New Roman" w:hint="eastAsia"/>
                      <w:color w:val="000000"/>
                      <w:sz w:val="21"/>
                      <w:szCs w:val="21"/>
                    </w:rPr>
                    <w:t>5</w:t>
                  </w:r>
                </w:p>
              </w:tc>
            </w:tr>
            <w:tr w:rsidR="00E2621E" w:rsidRPr="0029611F" w14:paraId="49F5B7E8" w14:textId="77777777" w:rsidTr="00E2621E">
              <w:trPr>
                <w:trHeight w:val="397"/>
                <w:jc w:val="center"/>
              </w:trPr>
              <w:tc>
                <w:tcPr>
                  <w:tcW w:w="721" w:type="dxa"/>
                  <w:vAlign w:val="center"/>
                </w:tcPr>
                <w:p w14:paraId="7A2AD062" w14:textId="2BB82C66" w:rsidR="00E2621E" w:rsidRPr="0029611F" w:rsidRDefault="00E2621E" w:rsidP="005578E2">
                  <w:pPr>
                    <w:pStyle w:val="afb"/>
                    <w:framePr w:hSpace="180" w:wrap="around" w:vAnchor="text" w:hAnchor="text" w:y="1"/>
                    <w:suppressOverlap/>
                    <w:rPr>
                      <w:color w:val="000000"/>
                    </w:rPr>
                  </w:pPr>
                  <w:r w:rsidRPr="0029611F">
                    <w:rPr>
                      <w:rFonts w:hint="eastAsia"/>
                      <w:color w:val="000000"/>
                    </w:rPr>
                    <w:t>2</w:t>
                  </w:r>
                </w:p>
              </w:tc>
              <w:tc>
                <w:tcPr>
                  <w:tcW w:w="1404" w:type="dxa"/>
                  <w:vMerge/>
                  <w:vAlign w:val="center"/>
                </w:tcPr>
                <w:p w14:paraId="578933F7" w14:textId="78A1DF04" w:rsidR="00E2621E" w:rsidRPr="0029611F" w:rsidRDefault="00E2621E" w:rsidP="005578E2">
                  <w:pPr>
                    <w:pStyle w:val="afb"/>
                    <w:framePr w:hSpace="180" w:wrap="around" w:vAnchor="text" w:hAnchor="text" w:y="1"/>
                    <w:suppressOverlap/>
                    <w:rPr>
                      <w:color w:val="000000"/>
                    </w:rPr>
                  </w:pPr>
                </w:p>
              </w:tc>
              <w:tc>
                <w:tcPr>
                  <w:tcW w:w="1417" w:type="dxa"/>
                  <w:vAlign w:val="center"/>
                </w:tcPr>
                <w:p w14:paraId="459B6804" w14:textId="559B84C4" w:rsidR="00E2621E" w:rsidRPr="0029611F" w:rsidRDefault="00E2621E" w:rsidP="005578E2">
                  <w:pPr>
                    <w:pStyle w:val="afb"/>
                    <w:framePr w:hSpace="180" w:wrap="around" w:vAnchor="text" w:hAnchor="text" w:y="1"/>
                    <w:suppressOverlap/>
                    <w:rPr>
                      <w:color w:val="000000"/>
                    </w:rPr>
                  </w:pPr>
                  <w:r w:rsidRPr="0029611F">
                    <w:rPr>
                      <w:color w:val="000000"/>
                    </w:rPr>
                    <w:t>SO</w:t>
                  </w:r>
                  <w:r w:rsidRPr="0029611F">
                    <w:rPr>
                      <w:color w:val="000000"/>
                      <w:vertAlign w:val="subscript"/>
                    </w:rPr>
                    <w:t>2</w:t>
                  </w:r>
                </w:p>
              </w:tc>
              <w:tc>
                <w:tcPr>
                  <w:tcW w:w="1006" w:type="dxa"/>
                  <w:vMerge/>
                  <w:vAlign w:val="center"/>
                </w:tcPr>
                <w:p w14:paraId="0863FB34" w14:textId="77777777"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697" w:type="dxa"/>
                  <w:vMerge/>
                  <w:vAlign w:val="center"/>
                </w:tcPr>
                <w:p w14:paraId="69AB547A" w14:textId="6BA086E5"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1559" w:type="dxa"/>
                  <w:vAlign w:val="center"/>
                </w:tcPr>
                <w:p w14:paraId="6CD4ABDA" w14:textId="5328F594"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4</w:t>
                  </w:r>
                  <w:r w:rsidRPr="0029611F">
                    <w:rPr>
                      <w:rFonts w:ascii="Times New Roman" w:eastAsia="宋体" w:hAnsi="Times New Roman"/>
                      <w:bCs/>
                      <w:color w:val="000000"/>
                      <w:sz w:val="21"/>
                      <w:szCs w:val="21"/>
                    </w:rPr>
                    <w:t>×10</w:t>
                  </w:r>
                  <w:r w:rsidRPr="0029611F">
                    <w:rPr>
                      <w:rFonts w:ascii="Times New Roman" w:eastAsia="宋体" w:hAnsi="Times New Roman"/>
                      <w:bCs/>
                      <w:color w:val="000000"/>
                      <w:sz w:val="21"/>
                      <w:szCs w:val="21"/>
                      <w:vertAlign w:val="superscript"/>
                    </w:rPr>
                    <w:t>-3</w:t>
                  </w:r>
                </w:p>
              </w:tc>
              <w:tc>
                <w:tcPr>
                  <w:tcW w:w="1502" w:type="dxa"/>
                  <w:vAlign w:val="center"/>
                </w:tcPr>
                <w:p w14:paraId="35D1BABD" w14:textId="025DD800"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等线" w:hAnsi="Times New Roman"/>
                      <w:color w:val="000000"/>
                      <w:sz w:val="21"/>
                      <w:szCs w:val="21"/>
                    </w:rPr>
                    <w:t>0.0</w:t>
                  </w:r>
                  <w:r w:rsidRPr="0029611F">
                    <w:rPr>
                      <w:rFonts w:ascii="Times New Roman" w:eastAsia="等线" w:hAnsi="Times New Roman" w:hint="eastAsia"/>
                      <w:color w:val="000000"/>
                      <w:sz w:val="21"/>
                      <w:szCs w:val="21"/>
                    </w:rPr>
                    <w:t>1</w:t>
                  </w:r>
                  <w:r w:rsidR="00252C07" w:rsidRPr="0029611F">
                    <w:rPr>
                      <w:rFonts w:ascii="Times New Roman" w:eastAsia="等线" w:hAnsi="Times New Roman" w:hint="eastAsia"/>
                      <w:color w:val="000000"/>
                      <w:sz w:val="21"/>
                      <w:szCs w:val="21"/>
                    </w:rPr>
                    <w:t>81</w:t>
                  </w:r>
                </w:p>
              </w:tc>
            </w:tr>
            <w:tr w:rsidR="00E2621E" w:rsidRPr="0029611F" w14:paraId="226FE7C6" w14:textId="77777777" w:rsidTr="00E2621E">
              <w:trPr>
                <w:trHeight w:val="397"/>
                <w:jc w:val="center"/>
              </w:trPr>
              <w:tc>
                <w:tcPr>
                  <w:tcW w:w="721" w:type="dxa"/>
                  <w:vAlign w:val="center"/>
                </w:tcPr>
                <w:p w14:paraId="6D4AD79F" w14:textId="538C0125" w:rsidR="00E2621E" w:rsidRPr="0029611F" w:rsidRDefault="00E2621E" w:rsidP="005578E2">
                  <w:pPr>
                    <w:pStyle w:val="afb"/>
                    <w:framePr w:hSpace="180" w:wrap="around" w:vAnchor="text" w:hAnchor="text" w:y="1"/>
                    <w:suppressOverlap/>
                    <w:rPr>
                      <w:color w:val="000000"/>
                    </w:rPr>
                  </w:pPr>
                  <w:r w:rsidRPr="0029611F">
                    <w:rPr>
                      <w:rFonts w:hint="eastAsia"/>
                      <w:color w:val="000000"/>
                    </w:rPr>
                    <w:t>3</w:t>
                  </w:r>
                </w:p>
              </w:tc>
              <w:tc>
                <w:tcPr>
                  <w:tcW w:w="1404" w:type="dxa"/>
                  <w:vMerge/>
                  <w:vAlign w:val="center"/>
                </w:tcPr>
                <w:p w14:paraId="6B3ECF7E" w14:textId="77777777" w:rsidR="00E2621E" w:rsidRPr="0029611F" w:rsidRDefault="00E2621E" w:rsidP="005578E2">
                  <w:pPr>
                    <w:pStyle w:val="afb"/>
                    <w:framePr w:hSpace="180" w:wrap="around" w:vAnchor="text" w:hAnchor="text" w:y="1"/>
                    <w:suppressOverlap/>
                    <w:rPr>
                      <w:color w:val="000000"/>
                    </w:rPr>
                  </w:pPr>
                </w:p>
              </w:tc>
              <w:tc>
                <w:tcPr>
                  <w:tcW w:w="1417" w:type="dxa"/>
                  <w:vAlign w:val="center"/>
                </w:tcPr>
                <w:p w14:paraId="63AB01CB" w14:textId="406CDC0D" w:rsidR="00E2621E" w:rsidRPr="0029611F" w:rsidRDefault="00E2621E" w:rsidP="005578E2">
                  <w:pPr>
                    <w:pStyle w:val="afb"/>
                    <w:framePr w:hSpace="180" w:wrap="around" w:vAnchor="text" w:hAnchor="text" w:y="1"/>
                    <w:suppressOverlap/>
                    <w:rPr>
                      <w:color w:val="000000"/>
                    </w:rPr>
                  </w:pPr>
                  <w:r w:rsidRPr="0029611F">
                    <w:rPr>
                      <w:color w:val="000000"/>
                    </w:rPr>
                    <w:t>NO</w:t>
                  </w:r>
                  <w:r w:rsidRPr="0029611F">
                    <w:rPr>
                      <w:color w:val="000000"/>
                      <w:vertAlign w:val="subscript"/>
                    </w:rPr>
                    <w:t>X</w:t>
                  </w:r>
                </w:p>
              </w:tc>
              <w:tc>
                <w:tcPr>
                  <w:tcW w:w="1006" w:type="dxa"/>
                  <w:vMerge/>
                  <w:vAlign w:val="center"/>
                </w:tcPr>
                <w:p w14:paraId="500E7098" w14:textId="77777777"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697" w:type="dxa"/>
                  <w:vMerge/>
                  <w:vAlign w:val="center"/>
                </w:tcPr>
                <w:p w14:paraId="27C39307" w14:textId="0FB93AB8"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1559" w:type="dxa"/>
                  <w:vAlign w:val="center"/>
                </w:tcPr>
                <w:p w14:paraId="14EC2A78" w14:textId="58D32BAD" w:rsidR="00E2621E" w:rsidRPr="0029611F" w:rsidRDefault="00D060C0"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0.036</w:t>
                  </w:r>
                </w:p>
              </w:tc>
              <w:tc>
                <w:tcPr>
                  <w:tcW w:w="1502" w:type="dxa"/>
                  <w:vAlign w:val="center"/>
                </w:tcPr>
                <w:p w14:paraId="4325F68A" w14:textId="19E52495"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等线" w:hAnsi="Times New Roman"/>
                      <w:color w:val="000000"/>
                      <w:sz w:val="21"/>
                      <w:szCs w:val="21"/>
                    </w:rPr>
                    <w:t>0.</w:t>
                  </w:r>
                  <w:r w:rsidRPr="0029611F">
                    <w:rPr>
                      <w:rFonts w:ascii="Times New Roman" w:eastAsia="等线" w:hAnsi="Times New Roman" w:hint="eastAsia"/>
                      <w:color w:val="000000"/>
                      <w:sz w:val="21"/>
                      <w:szCs w:val="21"/>
                    </w:rPr>
                    <w:t>1</w:t>
                  </w:r>
                  <w:r w:rsidR="00252C07" w:rsidRPr="0029611F">
                    <w:rPr>
                      <w:rFonts w:ascii="Times New Roman" w:eastAsia="等线" w:hAnsi="Times New Roman" w:hint="eastAsia"/>
                      <w:color w:val="000000"/>
                      <w:sz w:val="21"/>
                      <w:szCs w:val="21"/>
                    </w:rPr>
                    <w:t>626</w:t>
                  </w:r>
                </w:p>
              </w:tc>
            </w:tr>
            <w:tr w:rsidR="00E2621E" w:rsidRPr="0029611F" w14:paraId="27835183" w14:textId="77777777" w:rsidTr="00E2621E">
              <w:trPr>
                <w:trHeight w:val="397"/>
                <w:jc w:val="center"/>
              </w:trPr>
              <w:tc>
                <w:tcPr>
                  <w:tcW w:w="721" w:type="dxa"/>
                  <w:vAlign w:val="center"/>
                </w:tcPr>
                <w:p w14:paraId="53345CAF" w14:textId="6EAF438B" w:rsidR="00E2621E" w:rsidRPr="0029611F" w:rsidRDefault="00E2621E" w:rsidP="005578E2">
                  <w:pPr>
                    <w:pStyle w:val="afb"/>
                    <w:framePr w:hSpace="180" w:wrap="around" w:vAnchor="text" w:hAnchor="text" w:y="1"/>
                    <w:suppressOverlap/>
                    <w:rPr>
                      <w:color w:val="000000"/>
                    </w:rPr>
                  </w:pPr>
                  <w:r w:rsidRPr="0029611F">
                    <w:rPr>
                      <w:rFonts w:hint="eastAsia"/>
                      <w:color w:val="000000"/>
                    </w:rPr>
                    <w:t>4</w:t>
                  </w:r>
                </w:p>
              </w:tc>
              <w:tc>
                <w:tcPr>
                  <w:tcW w:w="1404" w:type="dxa"/>
                  <w:vMerge w:val="restart"/>
                  <w:vAlign w:val="center"/>
                </w:tcPr>
                <w:p w14:paraId="1AD49A8A" w14:textId="0B892AC7" w:rsidR="00E2621E" w:rsidRPr="0029611F" w:rsidRDefault="00E2621E" w:rsidP="005578E2">
                  <w:pPr>
                    <w:pStyle w:val="afb"/>
                    <w:framePr w:hSpace="180" w:wrap="around" w:vAnchor="text" w:hAnchor="text" w:y="1"/>
                    <w:suppressOverlap/>
                    <w:rPr>
                      <w:color w:val="000000"/>
                    </w:rPr>
                  </w:pPr>
                  <w:r w:rsidRPr="0029611F">
                    <w:rPr>
                      <w:rFonts w:hint="eastAsia"/>
                      <w:color w:val="000000"/>
                    </w:rPr>
                    <w:t>食堂废气排放口</w:t>
                  </w:r>
                  <w:r w:rsidRPr="0029611F">
                    <w:rPr>
                      <w:rFonts w:hint="eastAsia"/>
                      <w:color w:val="000000"/>
                    </w:rPr>
                    <w:t>DA003</w:t>
                  </w:r>
                </w:p>
              </w:tc>
              <w:tc>
                <w:tcPr>
                  <w:tcW w:w="1417" w:type="dxa"/>
                  <w:vAlign w:val="center"/>
                </w:tcPr>
                <w:p w14:paraId="6939685D" w14:textId="74833518" w:rsidR="00E2621E" w:rsidRPr="0029611F" w:rsidRDefault="00E2621E" w:rsidP="005578E2">
                  <w:pPr>
                    <w:pStyle w:val="afb"/>
                    <w:framePr w:hSpace="180" w:wrap="around" w:vAnchor="text" w:hAnchor="text" w:y="1"/>
                    <w:suppressOverlap/>
                    <w:rPr>
                      <w:color w:val="000000"/>
                    </w:rPr>
                  </w:pPr>
                  <w:r w:rsidRPr="0029611F">
                    <w:rPr>
                      <w:rFonts w:hint="eastAsia"/>
                      <w:color w:val="000000"/>
                    </w:rPr>
                    <w:t>油烟</w:t>
                  </w:r>
                </w:p>
              </w:tc>
              <w:tc>
                <w:tcPr>
                  <w:tcW w:w="1006" w:type="dxa"/>
                  <w:vMerge w:val="restart"/>
                  <w:vAlign w:val="center"/>
                </w:tcPr>
                <w:p w14:paraId="530C4306" w14:textId="450054AF"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1280h/a</w:t>
                  </w:r>
                </w:p>
              </w:tc>
              <w:tc>
                <w:tcPr>
                  <w:tcW w:w="697" w:type="dxa"/>
                  <w:vMerge/>
                  <w:vAlign w:val="center"/>
                </w:tcPr>
                <w:p w14:paraId="0625F213" w14:textId="448C3CFB"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1559" w:type="dxa"/>
                  <w:vAlign w:val="center"/>
                </w:tcPr>
                <w:p w14:paraId="78C485CF" w14:textId="6878F1EC" w:rsidR="00E2621E" w:rsidRPr="0029611F" w:rsidRDefault="00252C07"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3.8</w:t>
                  </w:r>
                  <w:r w:rsidR="00E2621E" w:rsidRPr="0029611F">
                    <w:rPr>
                      <w:rFonts w:ascii="Times New Roman" w:eastAsia="宋体" w:hAnsi="Times New Roman"/>
                      <w:bCs/>
                      <w:color w:val="000000"/>
                      <w:sz w:val="21"/>
                      <w:szCs w:val="21"/>
                    </w:rPr>
                    <w:t>×10</w:t>
                  </w:r>
                  <w:r w:rsidR="00E2621E" w:rsidRPr="0029611F">
                    <w:rPr>
                      <w:rFonts w:ascii="Times New Roman" w:eastAsia="宋体" w:hAnsi="Times New Roman"/>
                      <w:bCs/>
                      <w:color w:val="000000"/>
                      <w:sz w:val="21"/>
                      <w:szCs w:val="21"/>
                      <w:vertAlign w:val="superscript"/>
                    </w:rPr>
                    <w:t>-3</w:t>
                  </w:r>
                </w:p>
              </w:tc>
              <w:tc>
                <w:tcPr>
                  <w:tcW w:w="1502" w:type="dxa"/>
                  <w:vAlign w:val="center"/>
                </w:tcPr>
                <w:p w14:paraId="264E5E45" w14:textId="38C4AB9E" w:rsidR="00E2621E" w:rsidRPr="0029611F" w:rsidRDefault="00252C07" w:rsidP="005578E2">
                  <w:pPr>
                    <w:framePr w:hSpace="180" w:wrap="around" w:vAnchor="text" w:hAnchor="text" w:y="1"/>
                    <w:spacing w:after="0"/>
                    <w:suppressOverlap/>
                    <w:jc w:val="center"/>
                    <w:textAlignment w:val="baseline"/>
                    <w:rPr>
                      <w:rFonts w:ascii="Times New Roman" w:eastAsia="等线" w:hAnsi="Times New Roman"/>
                      <w:color w:val="000000"/>
                      <w:sz w:val="21"/>
                      <w:szCs w:val="21"/>
                    </w:rPr>
                  </w:pPr>
                  <w:r w:rsidRPr="0029611F">
                    <w:rPr>
                      <w:rFonts w:ascii="Times New Roman" w:eastAsia="等线" w:hAnsi="Times New Roman" w:hint="eastAsia"/>
                      <w:color w:val="000000"/>
                      <w:sz w:val="21"/>
                      <w:szCs w:val="21"/>
                    </w:rPr>
                    <w:t>0.0</w:t>
                  </w:r>
                  <w:r w:rsidR="00410D87">
                    <w:rPr>
                      <w:rFonts w:ascii="Times New Roman" w:eastAsia="等线" w:hAnsi="Times New Roman" w:hint="eastAsia"/>
                      <w:color w:val="000000"/>
                      <w:sz w:val="21"/>
                      <w:szCs w:val="21"/>
                    </w:rPr>
                    <w:t>0</w:t>
                  </w:r>
                  <w:r w:rsidRPr="0029611F">
                    <w:rPr>
                      <w:rFonts w:ascii="Times New Roman" w:eastAsia="等线" w:hAnsi="Times New Roman" w:hint="eastAsia"/>
                      <w:color w:val="000000"/>
                      <w:sz w:val="21"/>
                      <w:szCs w:val="21"/>
                    </w:rPr>
                    <w:t>57</w:t>
                  </w:r>
                </w:p>
              </w:tc>
            </w:tr>
            <w:tr w:rsidR="00E2621E" w:rsidRPr="0029611F" w14:paraId="07B78E2B" w14:textId="77777777" w:rsidTr="00E2621E">
              <w:trPr>
                <w:trHeight w:val="397"/>
                <w:jc w:val="center"/>
              </w:trPr>
              <w:tc>
                <w:tcPr>
                  <w:tcW w:w="721" w:type="dxa"/>
                  <w:vAlign w:val="center"/>
                </w:tcPr>
                <w:p w14:paraId="442F178E" w14:textId="54BF2615" w:rsidR="00E2621E" w:rsidRPr="0029611F" w:rsidRDefault="00E2621E" w:rsidP="005578E2">
                  <w:pPr>
                    <w:pStyle w:val="afb"/>
                    <w:framePr w:hSpace="180" w:wrap="around" w:vAnchor="text" w:hAnchor="text" w:y="1"/>
                    <w:suppressOverlap/>
                    <w:rPr>
                      <w:color w:val="000000"/>
                    </w:rPr>
                  </w:pPr>
                  <w:r w:rsidRPr="0029611F">
                    <w:rPr>
                      <w:rFonts w:hint="eastAsia"/>
                      <w:color w:val="000000"/>
                    </w:rPr>
                    <w:t>5</w:t>
                  </w:r>
                </w:p>
              </w:tc>
              <w:tc>
                <w:tcPr>
                  <w:tcW w:w="1404" w:type="dxa"/>
                  <w:vMerge/>
                  <w:vAlign w:val="center"/>
                </w:tcPr>
                <w:p w14:paraId="5DA77BF9" w14:textId="77777777" w:rsidR="00E2621E" w:rsidRPr="0029611F" w:rsidRDefault="00E2621E" w:rsidP="005578E2">
                  <w:pPr>
                    <w:pStyle w:val="afb"/>
                    <w:framePr w:hSpace="180" w:wrap="around" w:vAnchor="text" w:hAnchor="text" w:y="1"/>
                    <w:suppressOverlap/>
                    <w:rPr>
                      <w:color w:val="000000"/>
                    </w:rPr>
                  </w:pPr>
                </w:p>
              </w:tc>
              <w:tc>
                <w:tcPr>
                  <w:tcW w:w="1417" w:type="dxa"/>
                  <w:vAlign w:val="center"/>
                </w:tcPr>
                <w:p w14:paraId="7D4BF40B" w14:textId="6131F08F" w:rsidR="00E2621E" w:rsidRPr="0029611F" w:rsidRDefault="00E2621E" w:rsidP="005578E2">
                  <w:pPr>
                    <w:pStyle w:val="afb"/>
                    <w:framePr w:hSpace="180" w:wrap="around" w:vAnchor="text" w:hAnchor="text" w:y="1"/>
                    <w:suppressOverlap/>
                    <w:rPr>
                      <w:color w:val="000000"/>
                    </w:rPr>
                  </w:pPr>
                  <w:r w:rsidRPr="0029611F">
                    <w:rPr>
                      <w:rFonts w:hint="eastAsia"/>
                      <w:color w:val="000000"/>
                    </w:rPr>
                    <w:t>烟尘</w:t>
                  </w:r>
                </w:p>
              </w:tc>
              <w:tc>
                <w:tcPr>
                  <w:tcW w:w="1006" w:type="dxa"/>
                  <w:vMerge/>
                  <w:vAlign w:val="center"/>
                </w:tcPr>
                <w:p w14:paraId="4FA384F0" w14:textId="77777777"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697" w:type="dxa"/>
                  <w:vMerge/>
                  <w:vAlign w:val="center"/>
                </w:tcPr>
                <w:p w14:paraId="19B4F097" w14:textId="1CCF169F"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1559" w:type="dxa"/>
                  <w:vAlign w:val="center"/>
                </w:tcPr>
                <w:p w14:paraId="4D7E9258" w14:textId="3B4DD802" w:rsidR="00E2621E" w:rsidRPr="0029611F" w:rsidRDefault="00D060C0"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0.01</w:t>
                  </w:r>
                  <w:r w:rsidR="00410D87">
                    <w:rPr>
                      <w:rFonts w:ascii="Times New Roman" w:eastAsia="宋体" w:hAnsi="Times New Roman" w:hint="eastAsia"/>
                      <w:bCs/>
                      <w:color w:val="000000"/>
                      <w:sz w:val="21"/>
                      <w:szCs w:val="21"/>
                    </w:rPr>
                    <w:t>3</w:t>
                  </w:r>
                </w:p>
              </w:tc>
              <w:tc>
                <w:tcPr>
                  <w:tcW w:w="1502" w:type="dxa"/>
                  <w:vAlign w:val="center"/>
                </w:tcPr>
                <w:p w14:paraId="0BC10A5F" w14:textId="37C4132B" w:rsidR="00E2621E" w:rsidRPr="0029611F" w:rsidRDefault="00252C07" w:rsidP="005578E2">
                  <w:pPr>
                    <w:framePr w:hSpace="180" w:wrap="around" w:vAnchor="text" w:hAnchor="text" w:y="1"/>
                    <w:spacing w:after="0"/>
                    <w:suppressOverlap/>
                    <w:jc w:val="center"/>
                    <w:textAlignment w:val="baseline"/>
                    <w:rPr>
                      <w:rFonts w:ascii="Times New Roman" w:eastAsia="等线" w:hAnsi="Times New Roman"/>
                      <w:color w:val="000000"/>
                      <w:sz w:val="21"/>
                      <w:szCs w:val="21"/>
                    </w:rPr>
                  </w:pPr>
                  <w:r w:rsidRPr="0029611F">
                    <w:rPr>
                      <w:rFonts w:ascii="Times New Roman" w:eastAsia="等线" w:hAnsi="Times New Roman" w:hint="eastAsia"/>
                      <w:color w:val="000000"/>
                      <w:sz w:val="21"/>
                      <w:szCs w:val="21"/>
                    </w:rPr>
                    <w:t>0.0196</w:t>
                  </w:r>
                </w:p>
              </w:tc>
            </w:tr>
            <w:tr w:rsidR="00E2621E" w:rsidRPr="0029611F" w14:paraId="4290C3C8" w14:textId="77777777" w:rsidTr="00E2621E">
              <w:trPr>
                <w:trHeight w:val="397"/>
                <w:jc w:val="center"/>
              </w:trPr>
              <w:tc>
                <w:tcPr>
                  <w:tcW w:w="721" w:type="dxa"/>
                  <w:vAlign w:val="center"/>
                </w:tcPr>
                <w:p w14:paraId="2364AEBE" w14:textId="4424C47A" w:rsidR="00E2621E" w:rsidRPr="0029611F" w:rsidRDefault="00E2621E" w:rsidP="005578E2">
                  <w:pPr>
                    <w:pStyle w:val="afb"/>
                    <w:framePr w:hSpace="180" w:wrap="around" w:vAnchor="text" w:hAnchor="text" w:y="1"/>
                    <w:suppressOverlap/>
                    <w:rPr>
                      <w:color w:val="000000"/>
                    </w:rPr>
                  </w:pPr>
                  <w:r w:rsidRPr="0029611F">
                    <w:rPr>
                      <w:rFonts w:hint="eastAsia"/>
                      <w:color w:val="000000"/>
                    </w:rPr>
                    <w:t>6</w:t>
                  </w:r>
                </w:p>
              </w:tc>
              <w:tc>
                <w:tcPr>
                  <w:tcW w:w="1404" w:type="dxa"/>
                  <w:vMerge/>
                  <w:vAlign w:val="center"/>
                </w:tcPr>
                <w:p w14:paraId="6890802B" w14:textId="77777777" w:rsidR="00E2621E" w:rsidRPr="0029611F" w:rsidRDefault="00E2621E" w:rsidP="005578E2">
                  <w:pPr>
                    <w:pStyle w:val="afb"/>
                    <w:framePr w:hSpace="180" w:wrap="around" w:vAnchor="text" w:hAnchor="text" w:y="1"/>
                    <w:suppressOverlap/>
                    <w:rPr>
                      <w:color w:val="000000"/>
                    </w:rPr>
                  </w:pPr>
                </w:p>
              </w:tc>
              <w:tc>
                <w:tcPr>
                  <w:tcW w:w="1417" w:type="dxa"/>
                  <w:vAlign w:val="center"/>
                </w:tcPr>
                <w:p w14:paraId="0A91E6F6" w14:textId="53E68832" w:rsidR="00E2621E" w:rsidRPr="0029611F" w:rsidRDefault="00E2621E" w:rsidP="005578E2">
                  <w:pPr>
                    <w:pStyle w:val="afb"/>
                    <w:framePr w:hSpace="180" w:wrap="around" w:vAnchor="text" w:hAnchor="text" w:y="1"/>
                    <w:suppressOverlap/>
                    <w:rPr>
                      <w:color w:val="000000"/>
                    </w:rPr>
                  </w:pPr>
                  <w:r w:rsidRPr="0029611F">
                    <w:rPr>
                      <w:color w:val="000000"/>
                    </w:rPr>
                    <w:t>SO</w:t>
                  </w:r>
                  <w:r w:rsidRPr="0029611F">
                    <w:rPr>
                      <w:color w:val="000000"/>
                      <w:vertAlign w:val="subscript"/>
                    </w:rPr>
                    <w:t>2</w:t>
                  </w:r>
                </w:p>
              </w:tc>
              <w:tc>
                <w:tcPr>
                  <w:tcW w:w="1006" w:type="dxa"/>
                  <w:vMerge/>
                  <w:vAlign w:val="center"/>
                </w:tcPr>
                <w:p w14:paraId="0E9AD32A" w14:textId="77777777"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697" w:type="dxa"/>
                  <w:vMerge/>
                  <w:vAlign w:val="center"/>
                </w:tcPr>
                <w:p w14:paraId="777F3865" w14:textId="4D5D47DD"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1559" w:type="dxa"/>
                  <w:vAlign w:val="center"/>
                </w:tcPr>
                <w:p w14:paraId="66A35F51" w14:textId="412BDA28" w:rsidR="00E2621E" w:rsidRPr="0029611F" w:rsidRDefault="00D060C0"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0.014</w:t>
                  </w:r>
                </w:p>
              </w:tc>
              <w:tc>
                <w:tcPr>
                  <w:tcW w:w="1502" w:type="dxa"/>
                  <w:vAlign w:val="center"/>
                </w:tcPr>
                <w:p w14:paraId="248CA488" w14:textId="76692B70" w:rsidR="00E2621E" w:rsidRPr="0029611F" w:rsidRDefault="00252C07" w:rsidP="005578E2">
                  <w:pPr>
                    <w:framePr w:hSpace="180" w:wrap="around" w:vAnchor="text" w:hAnchor="text" w:y="1"/>
                    <w:spacing w:after="0"/>
                    <w:suppressOverlap/>
                    <w:jc w:val="center"/>
                    <w:textAlignment w:val="baseline"/>
                    <w:rPr>
                      <w:rFonts w:ascii="Times New Roman" w:eastAsia="等线" w:hAnsi="Times New Roman"/>
                      <w:color w:val="000000"/>
                      <w:sz w:val="21"/>
                      <w:szCs w:val="21"/>
                    </w:rPr>
                  </w:pPr>
                  <w:r w:rsidRPr="0029611F">
                    <w:rPr>
                      <w:rFonts w:ascii="Times New Roman" w:eastAsia="等线" w:hAnsi="Times New Roman" w:hint="eastAsia"/>
                      <w:color w:val="000000"/>
                      <w:sz w:val="21"/>
                      <w:szCs w:val="21"/>
                    </w:rPr>
                    <w:t>0.0211</w:t>
                  </w:r>
                </w:p>
              </w:tc>
            </w:tr>
            <w:tr w:rsidR="00E2621E" w:rsidRPr="0029611F" w14:paraId="083C6B70" w14:textId="77777777" w:rsidTr="00E2621E">
              <w:trPr>
                <w:trHeight w:val="397"/>
                <w:jc w:val="center"/>
              </w:trPr>
              <w:tc>
                <w:tcPr>
                  <w:tcW w:w="721" w:type="dxa"/>
                  <w:vAlign w:val="center"/>
                </w:tcPr>
                <w:p w14:paraId="1EFFA338" w14:textId="519255C9" w:rsidR="00E2621E" w:rsidRPr="0029611F" w:rsidRDefault="00E2621E" w:rsidP="005578E2">
                  <w:pPr>
                    <w:pStyle w:val="afb"/>
                    <w:framePr w:hSpace="180" w:wrap="around" w:vAnchor="text" w:hAnchor="text" w:y="1"/>
                    <w:suppressOverlap/>
                    <w:rPr>
                      <w:color w:val="000000"/>
                    </w:rPr>
                  </w:pPr>
                  <w:r w:rsidRPr="0029611F">
                    <w:rPr>
                      <w:rFonts w:hint="eastAsia"/>
                      <w:color w:val="000000"/>
                    </w:rPr>
                    <w:t>7</w:t>
                  </w:r>
                </w:p>
              </w:tc>
              <w:tc>
                <w:tcPr>
                  <w:tcW w:w="1404" w:type="dxa"/>
                  <w:vMerge/>
                  <w:vAlign w:val="center"/>
                </w:tcPr>
                <w:p w14:paraId="5025667F" w14:textId="77777777" w:rsidR="00E2621E" w:rsidRPr="0029611F" w:rsidRDefault="00E2621E" w:rsidP="005578E2">
                  <w:pPr>
                    <w:pStyle w:val="afb"/>
                    <w:framePr w:hSpace="180" w:wrap="around" w:vAnchor="text" w:hAnchor="text" w:y="1"/>
                    <w:suppressOverlap/>
                    <w:rPr>
                      <w:color w:val="000000"/>
                    </w:rPr>
                  </w:pPr>
                </w:p>
              </w:tc>
              <w:tc>
                <w:tcPr>
                  <w:tcW w:w="1417" w:type="dxa"/>
                  <w:vAlign w:val="center"/>
                </w:tcPr>
                <w:p w14:paraId="45D9F718" w14:textId="4E03D5BB" w:rsidR="00E2621E" w:rsidRPr="0029611F" w:rsidRDefault="00E2621E" w:rsidP="005578E2">
                  <w:pPr>
                    <w:pStyle w:val="afb"/>
                    <w:framePr w:hSpace="180" w:wrap="around" w:vAnchor="text" w:hAnchor="text" w:y="1"/>
                    <w:suppressOverlap/>
                    <w:rPr>
                      <w:color w:val="000000"/>
                    </w:rPr>
                  </w:pPr>
                  <w:r w:rsidRPr="0029611F">
                    <w:rPr>
                      <w:color w:val="000000"/>
                    </w:rPr>
                    <w:t>NO</w:t>
                  </w:r>
                  <w:r w:rsidRPr="0029611F">
                    <w:rPr>
                      <w:color w:val="000000"/>
                      <w:vertAlign w:val="subscript"/>
                    </w:rPr>
                    <w:t>X</w:t>
                  </w:r>
                </w:p>
              </w:tc>
              <w:tc>
                <w:tcPr>
                  <w:tcW w:w="1006" w:type="dxa"/>
                  <w:vMerge/>
                  <w:vAlign w:val="center"/>
                </w:tcPr>
                <w:p w14:paraId="2DE1A04A" w14:textId="77777777"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697" w:type="dxa"/>
                  <w:vMerge/>
                  <w:vAlign w:val="center"/>
                </w:tcPr>
                <w:p w14:paraId="6DC4D5C6" w14:textId="3AD58F27" w:rsidR="00E2621E" w:rsidRPr="0029611F" w:rsidRDefault="00E2621E"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p>
              </w:tc>
              <w:tc>
                <w:tcPr>
                  <w:tcW w:w="1559" w:type="dxa"/>
                  <w:vAlign w:val="center"/>
                </w:tcPr>
                <w:p w14:paraId="3349FEBF" w14:textId="265AEF9C" w:rsidR="00E2621E" w:rsidRPr="0029611F" w:rsidRDefault="00D060C0" w:rsidP="005578E2">
                  <w:pPr>
                    <w:framePr w:hSpace="180" w:wrap="around" w:vAnchor="text" w:hAnchor="text" w:y="1"/>
                    <w:spacing w:after="0"/>
                    <w:suppressOverlap/>
                    <w:jc w:val="center"/>
                    <w:textAlignment w:val="baseline"/>
                    <w:rPr>
                      <w:rFonts w:ascii="Times New Roman" w:eastAsia="宋体" w:hAnsi="Times New Roman"/>
                      <w:bCs/>
                      <w:color w:val="000000"/>
                      <w:sz w:val="21"/>
                      <w:szCs w:val="21"/>
                    </w:rPr>
                  </w:pPr>
                  <w:r w:rsidRPr="0029611F">
                    <w:rPr>
                      <w:rFonts w:ascii="Times New Roman" w:eastAsia="宋体" w:hAnsi="Times New Roman" w:hint="eastAsia"/>
                      <w:bCs/>
                      <w:color w:val="000000"/>
                      <w:sz w:val="21"/>
                      <w:szCs w:val="21"/>
                    </w:rPr>
                    <w:t>0.014</w:t>
                  </w:r>
                </w:p>
              </w:tc>
              <w:tc>
                <w:tcPr>
                  <w:tcW w:w="1502" w:type="dxa"/>
                  <w:vAlign w:val="center"/>
                </w:tcPr>
                <w:p w14:paraId="38BEBBEE" w14:textId="3F5D5F4B" w:rsidR="00E2621E" w:rsidRPr="0029611F" w:rsidRDefault="00252C07" w:rsidP="005578E2">
                  <w:pPr>
                    <w:framePr w:hSpace="180" w:wrap="around" w:vAnchor="text" w:hAnchor="text" w:y="1"/>
                    <w:spacing w:after="0"/>
                    <w:suppressOverlap/>
                    <w:jc w:val="center"/>
                    <w:textAlignment w:val="baseline"/>
                    <w:rPr>
                      <w:rFonts w:ascii="Times New Roman" w:eastAsia="等线" w:hAnsi="Times New Roman"/>
                      <w:color w:val="000000"/>
                      <w:sz w:val="21"/>
                      <w:szCs w:val="21"/>
                    </w:rPr>
                  </w:pPr>
                  <w:r w:rsidRPr="0029611F">
                    <w:rPr>
                      <w:rFonts w:ascii="Times New Roman" w:eastAsia="等线" w:hAnsi="Times New Roman" w:hint="eastAsia"/>
                      <w:color w:val="000000"/>
                      <w:sz w:val="21"/>
                      <w:szCs w:val="21"/>
                    </w:rPr>
                    <w:t>0.0211</w:t>
                  </w:r>
                </w:p>
              </w:tc>
            </w:tr>
          </w:tbl>
          <w:p w14:paraId="5982A4C1" w14:textId="7BF4A2C1" w:rsidR="00CB28F4" w:rsidRPr="0029611F" w:rsidRDefault="00CB28F4" w:rsidP="00E356D8">
            <w:pPr>
              <w:spacing w:after="0" w:line="360" w:lineRule="exact"/>
              <w:ind w:firstLineChars="200" w:firstLine="440"/>
              <w:jc w:val="both"/>
              <w:textAlignment w:val="baseline"/>
              <w:rPr>
                <w:rFonts w:ascii="Times New Roman" w:eastAsia="黑体" w:hAnsi="Times New Roman"/>
                <w:bCs/>
                <w:color w:val="000000"/>
              </w:rPr>
            </w:pPr>
            <w:r w:rsidRPr="0029611F">
              <w:rPr>
                <w:rFonts w:ascii="Times New Roman" w:eastAsia="黑体" w:hAnsi="Times New Roman"/>
                <w:bCs/>
                <w:color w:val="000000"/>
              </w:rPr>
              <w:t>注：</w:t>
            </w:r>
            <w:r w:rsidRPr="0029611F">
              <w:rPr>
                <w:rFonts w:ascii="Times New Roman" w:eastAsia="黑体" w:hAnsi="Times New Roman"/>
                <w:bCs/>
                <w:color w:val="000000"/>
              </w:rPr>
              <w:t>*</w:t>
            </w:r>
            <w:r w:rsidRPr="0029611F">
              <w:rPr>
                <w:rFonts w:ascii="Times New Roman" w:eastAsia="黑体" w:hAnsi="Times New Roman"/>
                <w:bCs/>
                <w:color w:val="000000"/>
              </w:rPr>
              <w:t>锅炉废气</w:t>
            </w:r>
            <w:r w:rsidR="00E2621E" w:rsidRPr="0029611F">
              <w:rPr>
                <w:rFonts w:ascii="Times New Roman" w:eastAsia="黑体" w:hAnsi="Times New Roman" w:hint="eastAsia"/>
                <w:bCs/>
                <w:color w:val="000000"/>
              </w:rPr>
              <w:t>、食堂油烟废气</w:t>
            </w:r>
            <w:r w:rsidRPr="0029611F">
              <w:rPr>
                <w:rFonts w:ascii="Times New Roman" w:eastAsia="黑体" w:hAnsi="Times New Roman"/>
                <w:bCs/>
                <w:color w:val="000000"/>
              </w:rPr>
              <w:t>污染物中</w:t>
            </w:r>
            <w:r w:rsidRPr="0029611F">
              <w:rPr>
                <w:rFonts w:ascii="Times New Roman" w:eastAsia="黑体" w:hAnsi="Times New Roman"/>
                <w:bCs/>
                <w:color w:val="000000"/>
              </w:rPr>
              <w:t>SO</w:t>
            </w:r>
            <w:r w:rsidRPr="0029611F">
              <w:rPr>
                <w:rFonts w:ascii="Times New Roman" w:eastAsia="黑体" w:hAnsi="Times New Roman"/>
                <w:bCs/>
                <w:color w:val="000000"/>
                <w:vertAlign w:val="subscript"/>
              </w:rPr>
              <w:t>2</w:t>
            </w:r>
            <w:r w:rsidRPr="0029611F">
              <w:rPr>
                <w:rFonts w:ascii="Times New Roman" w:eastAsia="黑体" w:hAnsi="Times New Roman"/>
                <w:bCs/>
                <w:color w:val="000000"/>
              </w:rPr>
              <w:t>排放浓度未检出，评价按照最不利原则</w:t>
            </w:r>
            <w:r w:rsidR="00E356D8" w:rsidRPr="0029611F">
              <w:rPr>
                <w:rFonts w:ascii="Times New Roman" w:eastAsia="黑体" w:hAnsi="Times New Roman"/>
                <w:bCs/>
                <w:color w:val="000000"/>
              </w:rPr>
              <w:t>，取检出限</w:t>
            </w:r>
            <w:r w:rsidR="00E356D8" w:rsidRPr="0029611F">
              <w:rPr>
                <w:rFonts w:ascii="Times New Roman" w:eastAsia="黑体" w:hAnsi="Times New Roman"/>
                <w:bCs/>
                <w:color w:val="000000"/>
              </w:rPr>
              <w:t>3mg/m</w:t>
            </w:r>
            <w:r w:rsidR="00E356D8" w:rsidRPr="0029611F">
              <w:rPr>
                <w:rFonts w:ascii="Times New Roman" w:eastAsia="黑体" w:hAnsi="Times New Roman"/>
                <w:bCs/>
                <w:color w:val="000000"/>
                <w:vertAlign w:val="superscript"/>
              </w:rPr>
              <w:t>3</w:t>
            </w:r>
            <w:r w:rsidR="00E356D8" w:rsidRPr="0029611F">
              <w:rPr>
                <w:rFonts w:ascii="Times New Roman" w:eastAsia="黑体" w:hAnsi="Times New Roman"/>
                <w:bCs/>
                <w:color w:val="000000"/>
              </w:rPr>
              <w:t>进行计算</w:t>
            </w:r>
            <w:r w:rsidR="00E2621E" w:rsidRPr="0029611F">
              <w:rPr>
                <w:rFonts w:ascii="Times New Roman" w:eastAsia="黑体" w:hAnsi="Times New Roman" w:hint="eastAsia"/>
                <w:bCs/>
                <w:color w:val="000000"/>
              </w:rPr>
              <w:t>，食堂油烟废气</w:t>
            </w:r>
            <w:r w:rsidR="00E2621E" w:rsidRPr="0029611F">
              <w:rPr>
                <w:rFonts w:ascii="Times New Roman" w:eastAsia="黑体" w:hAnsi="Times New Roman"/>
                <w:bCs/>
                <w:color w:val="000000"/>
              </w:rPr>
              <w:t>污染物中</w:t>
            </w:r>
            <w:r w:rsidR="00E2621E" w:rsidRPr="0029611F">
              <w:rPr>
                <w:rFonts w:ascii="Times New Roman" w:eastAsia="黑体" w:hAnsi="Times New Roman" w:hint="eastAsia"/>
                <w:bCs/>
                <w:color w:val="000000"/>
              </w:rPr>
              <w:t>NOx</w:t>
            </w:r>
            <w:r w:rsidR="00E2621E" w:rsidRPr="0029611F">
              <w:rPr>
                <w:rFonts w:ascii="Times New Roman" w:eastAsia="黑体" w:hAnsi="Times New Roman"/>
                <w:bCs/>
                <w:color w:val="000000"/>
              </w:rPr>
              <w:t>排放浓度未检出，评价按照最不利原则，取检出限</w:t>
            </w:r>
            <w:r w:rsidR="00E2621E" w:rsidRPr="0029611F">
              <w:rPr>
                <w:rFonts w:ascii="Times New Roman" w:eastAsia="黑体" w:hAnsi="Times New Roman"/>
                <w:bCs/>
                <w:color w:val="000000"/>
              </w:rPr>
              <w:t>3mg/m</w:t>
            </w:r>
            <w:r w:rsidR="00E2621E" w:rsidRPr="0029611F">
              <w:rPr>
                <w:rFonts w:ascii="Times New Roman" w:eastAsia="黑体" w:hAnsi="Times New Roman"/>
                <w:bCs/>
                <w:color w:val="000000"/>
                <w:vertAlign w:val="superscript"/>
              </w:rPr>
              <w:t>3</w:t>
            </w:r>
            <w:r w:rsidR="00E2621E" w:rsidRPr="0029611F">
              <w:rPr>
                <w:rFonts w:ascii="Times New Roman" w:eastAsia="黑体" w:hAnsi="Times New Roman"/>
                <w:bCs/>
                <w:color w:val="000000"/>
              </w:rPr>
              <w:t>进行计算</w:t>
            </w:r>
            <w:r w:rsidR="00E2621E" w:rsidRPr="0029611F">
              <w:rPr>
                <w:rFonts w:ascii="Times New Roman" w:eastAsia="黑体" w:hAnsi="Times New Roman" w:hint="eastAsia"/>
                <w:bCs/>
                <w:color w:val="000000"/>
              </w:rPr>
              <w:t>。</w:t>
            </w:r>
          </w:p>
          <w:p w14:paraId="5C8F34B1" w14:textId="0C1D423C" w:rsidR="00851D03" w:rsidRPr="0029611F" w:rsidRDefault="00851D03" w:rsidP="00851D03">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w:t>
            </w:r>
            <w:r w:rsidRPr="0029611F">
              <w:rPr>
                <w:rFonts w:ascii="Times New Roman" w:eastAsia="宋体" w:hAnsi="Times New Roman" w:hint="eastAsia"/>
                <w:bCs/>
                <w:color w:val="000000"/>
                <w:sz w:val="24"/>
                <w:szCs w:val="24"/>
              </w:rPr>
              <w:t>2</w:t>
            </w:r>
            <w:r w:rsidRPr="0029611F">
              <w:rPr>
                <w:rFonts w:ascii="Times New Roman" w:eastAsia="宋体" w:hAnsi="Times New Roman" w:hint="eastAsia"/>
                <w:bCs/>
                <w:color w:val="000000"/>
                <w:sz w:val="24"/>
                <w:szCs w:val="24"/>
              </w:rPr>
              <w:t>）废水</w:t>
            </w:r>
          </w:p>
          <w:p w14:paraId="4ECE984A" w14:textId="5A60682E" w:rsidR="00063691" w:rsidRPr="0029611F" w:rsidRDefault="00982C8E" w:rsidP="00063691">
            <w:pPr>
              <w:spacing w:after="0" w:line="460" w:lineRule="exact"/>
              <w:ind w:firstLineChars="200" w:firstLine="480"/>
              <w:jc w:val="both"/>
              <w:textAlignment w:val="baseline"/>
              <w:rPr>
                <w:rFonts w:ascii="Times New Roman" w:eastAsia="宋体" w:hAnsi="Times New Roman"/>
                <w:color w:val="000000"/>
                <w:sz w:val="24"/>
                <w:szCs w:val="24"/>
                <w:lang w:val="pt-BR"/>
              </w:rPr>
            </w:pPr>
            <w:r w:rsidRPr="0029611F">
              <w:rPr>
                <w:rFonts w:ascii="Times New Roman" w:eastAsia="宋体" w:hAnsi="Times New Roman" w:hint="eastAsia"/>
                <w:bCs/>
                <w:color w:val="000000"/>
                <w:sz w:val="24"/>
                <w:szCs w:val="24"/>
              </w:rPr>
              <w:t>本项目废水与现有工程废水一同经厂区总排口排放，无法单独核算本项目</w:t>
            </w:r>
            <w:r w:rsidR="007C297D" w:rsidRPr="0029611F">
              <w:rPr>
                <w:rFonts w:ascii="Times New Roman" w:eastAsia="宋体" w:hAnsi="Times New Roman" w:hint="eastAsia"/>
                <w:bCs/>
                <w:color w:val="000000"/>
                <w:sz w:val="24"/>
                <w:szCs w:val="24"/>
              </w:rPr>
              <w:t>废水排放量，</w:t>
            </w:r>
            <w:r w:rsidR="00CE5AB9" w:rsidRPr="0029611F">
              <w:rPr>
                <w:rFonts w:ascii="Times New Roman" w:eastAsia="宋体" w:hAnsi="Times New Roman" w:hint="eastAsia"/>
                <w:bCs/>
                <w:color w:val="000000"/>
                <w:sz w:val="24"/>
                <w:szCs w:val="24"/>
              </w:rPr>
              <w:t>因此本次验收以本项目建成后全厂废水排放情况进行总量核算。</w:t>
            </w:r>
            <w:r w:rsidR="00063691" w:rsidRPr="0029611F">
              <w:rPr>
                <w:rFonts w:ascii="Times New Roman" w:eastAsia="宋体" w:hAnsi="Times New Roman" w:hint="eastAsia"/>
                <w:bCs/>
                <w:color w:val="000000"/>
                <w:sz w:val="24"/>
                <w:szCs w:val="24"/>
              </w:rPr>
              <w:t>根据检测数据，</w:t>
            </w:r>
            <w:r w:rsidR="008F16CF" w:rsidRPr="0029611F">
              <w:rPr>
                <w:rFonts w:ascii="Times New Roman" w:eastAsia="宋体" w:hAnsi="Times New Roman" w:hint="eastAsia"/>
                <w:bCs/>
                <w:color w:val="000000"/>
                <w:sz w:val="24"/>
                <w:szCs w:val="24"/>
              </w:rPr>
              <w:t>检测期间</w:t>
            </w:r>
            <w:r w:rsidR="00063691" w:rsidRPr="0029611F">
              <w:rPr>
                <w:rFonts w:ascii="Times New Roman" w:eastAsia="宋体" w:hAnsi="Times New Roman" w:hint="eastAsia"/>
                <w:bCs/>
                <w:color w:val="000000"/>
                <w:sz w:val="24"/>
                <w:szCs w:val="24"/>
              </w:rPr>
              <w:t>厂区总排口废水排放流量为</w:t>
            </w:r>
            <w:r w:rsidR="00252C07" w:rsidRPr="0029611F">
              <w:rPr>
                <w:rFonts w:ascii="Times New Roman" w:eastAsia="宋体" w:hAnsi="Times New Roman" w:hint="eastAsia"/>
                <w:bCs/>
                <w:color w:val="000000"/>
                <w:sz w:val="24"/>
                <w:szCs w:val="24"/>
              </w:rPr>
              <w:t>50</w:t>
            </w:r>
            <w:r w:rsidR="00EE7BE5" w:rsidRPr="0029611F">
              <w:rPr>
                <w:rFonts w:ascii="Times New Roman" w:eastAsia="宋体" w:hAnsi="Times New Roman" w:hint="eastAsia"/>
                <w:color w:val="000000"/>
                <w:sz w:val="24"/>
                <w:szCs w:val="24"/>
              </w:rPr>
              <w:t>m</w:t>
            </w:r>
            <w:r w:rsidR="00EE7BE5" w:rsidRPr="0029611F">
              <w:rPr>
                <w:rFonts w:ascii="Times New Roman" w:eastAsia="宋体" w:hAnsi="Times New Roman" w:hint="eastAsia"/>
                <w:color w:val="000000"/>
                <w:sz w:val="24"/>
                <w:szCs w:val="24"/>
                <w:vertAlign w:val="superscript"/>
              </w:rPr>
              <w:t>3</w:t>
            </w:r>
            <w:r w:rsidR="00EE7BE5" w:rsidRPr="0029611F">
              <w:rPr>
                <w:rFonts w:ascii="Times New Roman" w:eastAsia="宋体" w:hAnsi="Times New Roman" w:hint="eastAsia"/>
                <w:color w:val="000000"/>
                <w:sz w:val="24"/>
                <w:szCs w:val="24"/>
              </w:rPr>
              <w:t>/d</w:t>
            </w:r>
            <w:r w:rsidR="00063691" w:rsidRPr="0029611F">
              <w:rPr>
                <w:rFonts w:ascii="Times New Roman" w:eastAsia="宋体" w:hAnsi="Times New Roman" w:hint="eastAsia"/>
                <w:color w:val="000000"/>
                <w:sz w:val="24"/>
                <w:szCs w:val="24"/>
              </w:rPr>
              <w:t>，</w:t>
            </w:r>
            <w:r w:rsidR="00C45B9F" w:rsidRPr="0029611F">
              <w:rPr>
                <w:rFonts w:ascii="Times New Roman" w:eastAsia="宋体" w:hAnsi="Times New Roman" w:hint="eastAsia"/>
                <w:color w:val="000000"/>
                <w:sz w:val="24"/>
                <w:szCs w:val="24"/>
              </w:rPr>
              <w:t>生产负荷为</w:t>
            </w:r>
            <w:r w:rsidR="00252C07" w:rsidRPr="0029611F">
              <w:rPr>
                <w:rFonts w:ascii="Times New Roman" w:eastAsia="宋体" w:hAnsi="Times New Roman" w:hint="eastAsia"/>
                <w:color w:val="000000"/>
                <w:sz w:val="24"/>
                <w:szCs w:val="24"/>
              </w:rPr>
              <w:t>85</w:t>
            </w:r>
            <w:r w:rsidR="00C45B9F" w:rsidRPr="0029611F">
              <w:rPr>
                <w:rFonts w:ascii="Times New Roman" w:eastAsia="宋体" w:hAnsi="Times New Roman"/>
                <w:color w:val="000000"/>
                <w:sz w:val="24"/>
                <w:szCs w:val="24"/>
              </w:rPr>
              <w:t>%</w:t>
            </w:r>
            <w:r w:rsidR="00C45B9F" w:rsidRPr="0029611F">
              <w:rPr>
                <w:rFonts w:ascii="Times New Roman" w:eastAsia="宋体" w:hAnsi="Times New Roman" w:hint="eastAsia"/>
                <w:color w:val="000000"/>
                <w:sz w:val="24"/>
                <w:szCs w:val="24"/>
              </w:rPr>
              <w:t>，则满负荷运行时全厂废水排放量为</w:t>
            </w:r>
            <w:r w:rsidR="00252C07" w:rsidRPr="0029611F">
              <w:rPr>
                <w:rFonts w:ascii="Times New Roman" w:eastAsia="宋体" w:hAnsi="Times New Roman" w:hint="eastAsia"/>
                <w:bCs/>
                <w:color w:val="000000"/>
                <w:sz w:val="24"/>
                <w:szCs w:val="24"/>
              </w:rPr>
              <w:t>58.8</w:t>
            </w:r>
            <w:r w:rsidR="00D82617" w:rsidRPr="0029611F">
              <w:rPr>
                <w:rFonts w:ascii="Times New Roman" w:eastAsia="宋体" w:hAnsi="Times New Roman" w:hint="eastAsia"/>
                <w:bCs/>
                <w:color w:val="000000"/>
                <w:sz w:val="24"/>
                <w:szCs w:val="24"/>
              </w:rPr>
              <w:t>2</w:t>
            </w:r>
            <w:r w:rsidR="00C45B9F" w:rsidRPr="0029611F">
              <w:rPr>
                <w:rFonts w:ascii="Times New Roman" w:eastAsia="宋体" w:hAnsi="Times New Roman" w:hint="eastAsia"/>
                <w:color w:val="000000"/>
                <w:sz w:val="24"/>
                <w:szCs w:val="24"/>
              </w:rPr>
              <w:t>m</w:t>
            </w:r>
            <w:r w:rsidR="00C45B9F" w:rsidRPr="0029611F">
              <w:rPr>
                <w:rFonts w:ascii="Times New Roman" w:eastAsia="宋体" w:hAnsi="Times New Roman" w:hint="eastAsia"/>
                <w:color w:val="000000"/>
                <w:sz w:val="24"/>
                <w:szCs w:val="24"/>
                <w:vertAlign w:val="superscript"/>
              </w:rPr>
              <w:t>3</w:t>
            </w:r>
            <w:r w:rsidR="00C45B9F" w:rsidRPr="0029611F">
              <w:rPr>
                <w:rFonts w:ascii="Times New Roman" w:eastAsia="宋体" w:hAnsi="Times New Roman" w:hint="eastAsia"/>
                <w:color w:val="000000"/>
                <w:sz w:val="24"/>
                <w:szCs w:val="24"/>
              </w:rPr>
              <w:t>/d</w:t>
            </w:r>
            <w:r w:rsidR="0000361B" w:rsidRPr="0029611F">
              <w:rPr>
                <w:rFonts w:ascii="Times New Roman" w:eastAsia="宋体" w:hAnsi="Times New Roman" w:hint="eastAsia"/>
                <w:color w:val="000000"/>
                <w:sz w:val="24"/>
                <w:szCs w:val="24"/>
              </w:rPr>
              <w:t>（</w:t>
            </w:r>
            <w:r w:rsidR="00252C07" w:rsidRPr="0029611F">
              <w:rPr>
                <w:rFonts w:ascii="Times New Roman" w:eastAsia="宋体" w:hAnsi="Times New Roman" w:hint="eastAsia"/>
                <w:color w:val="000000"/>
                <w:sz w:val="24"/>
                <w:szCs w:val="24"/>
              </w:rPr>
              <w:t>188</w:t>
            </w:r>
            <w:r w:rsidR="00D82617" w:rsidRPr="0029611F">
              <w:rPr>
                <w:rFonts w:ascii="Times New Roman" w:eastAsia="宋体" w:hAnsi="Times New Roman" w:hint="eastAsia"/>
                <w:color w:val="000000"/>
                <w:sz w:val="24"/>
                <w:szCs w:val="24"/>
              </w:rPr>
              <w:t>22.4</w:t>
            </w:r>
            <w:r w:rsidR="0000361B" w:rsidRPr="0029611F">
              <w:rPr>
                <w:rFonts w:ascii="Times New Roman" w:eastAsia="宋体" w:hAnsi="Times New Roman" w:hint="eastAsia"/>
                <w:color w:val="000000"/>
                <w:sz w:val="24"/>
                <w:szCs w:val="24"/>
              </w:rPr>
              <w:t>m</w:t>
            </w:r>
            <w:r w:rsidR="0000361B" w:rsidRPr="0029611F">
              <w:rPr>
                <w:rFonts w:ascii="Times New Roman" w:eastAsia="宋体" w:hAnsi="Times New Roman" w:hint="eastAsia"/>
                <w:color w:val="000000"/>
                <w:sz w:val="24"/>
                <w:szCs w:val="24"/>
                <w:vertAlign w:val="superscript"/>
              </w:rPr>
              <w:t>3</w:t>
            </w:r>
            <w:r w:rsidR="0000361B" w:rsidRPr="0029611F">
              <w:rPr>
                <w:rFonts w:ascii="Times New Roman" w:eastAsia="宋体" w:hAnsi="Times New Roman" w:hint="eastAsia"/>
                <w:color w:val="000000"/>
                <w:sz w:val="24"/>
                <w:szCs w:val="24"/>
              </w:rPr>
              <w:t>/a</w:t>
            </w:r>
            <w:r w:rsidR="0000361B" w:rsidRPr="0029611F">
              <w:rPr>
                <w:rFonts w:ascii="Times New Roman" w:eastAsia="宋体" w:hAnsi="Times New Roman" w:hint="eastAsia"/>
                <w:color w:val="000000"/>
                <w:sz w:val="24"/>
                <w:szCs w:val="24"/>
              </w:rPr>
              <w:t>）</w:t>
            </w:r>
            <w:r w:rsidR="00C45B9F" w:rsidRPr="0029611F">
              <w:rPr>
                <w:rFonts w:ascii="Times New Roman" w:eastAsia="宋体" w:hAnsi="Times New Roman" w:hint="eastAsia"/>
                <w:color w:val="000000"/>
                <w:sz w:val="24"/>
                <w:szCs w:val="24"/>
              </w:rPr>
              <w:t>，</w:t>
            </w:r>
            <w:r w:rsidR="005C6F02" w:rsidRPr="0029611F">
              <w:rPr>
                <w:rFonts w:ascii="Times New Roman" w:eastAsia="宋体" w:hAnsi="Times New Roman"/>
                <w:color w:val="000000"/>
                <w:sz w:val="24"/>
                <w:szCs w:val="24"/>
              </w:rPr>
              <w:t>废水污染物出厂排放总量：</w:t>
            </w:r>
            <w:r w:rsidR="005C6F02" w:rsidRPr="0029611F">
              <w:rPr>
                <w:rFonts w:ascii="Times New Roman" w:eastAsia="宋体" w:hAnsi="Times New Roman"/>
                <w:color w:val="000000"/>
                <w:sz w:val="24"/>
                <w:szCs w:val="24"/>
              </w:rPr>
              <w:t xml:space="preserve">COD </w:t>
            </w:r>
            <w:r w:rsidR="00252C07" w:rsidRPr="0029611F">
              <w:rPr>
                <w:rFonts w:ascii="Times New Roman" w:eastAsia="宋体" w:hAnsi="Times New Roman" w:hint="eastAsia"/>
                <w:color w:val="000000"/>
                <w:sz w:val="24"/>
                <w:szCs w:val="24"/>
              </w:rPr>
              <w:t>3.12</w:t>
            </w:r>
            <w:r w:rsidR="00B83F92" w:rsidRPr="0029611F">
              <w:rPr>
                <w:rFonts w:ascii="Times New Roman" w:eastAsia="宋体" w:hAnsi="Times New Roman" w:hint="eastAsia"/>
                <w:color w:val="000000"/>
                <w:sz w:val="24"/>
                <w:szCs w:val="24"/>
              </w:rPr>
              <w:t>4</w:t>
            </w:r>
            <w:r w:rsidR="00252C07" w:rsidRPr="0029611F">
              <w:rPr>
                <w:rFonts w:ascii="Times New Roman" w:eastAsia="宋体" w:hAnsi="Times New Roman" w:hint="eastAsia"/>
                <w:color w:val="000000"/>
                <w:sz w:val="24"/>
                <w:szCs w:val="24"/>
              </w:rPr>
              <w:t>5</w:t>
            </w:r>
            <w:r w:rsidR="005C6F02" w:rsidRPr="0029611F">
              <w:rPr>
                <w:rFonts w:ascii="Times New Roman" w:eastAsia="宋体" w:hAnsi="Times New Roman"/>
                <w:color w:val="000000"/>
                <w:sz w:val="24"/>
                <w:szCs w:val="24"/>
              </w:rPr>
              <w:t>t/a</w:t>
            </w:r>
            <w:r w:rsidR="005C6F02" w:rsidRPr="0029611F">
              <w:rPr>
                <w:rFonts w:ascii="Times New Roman" w:eastAsia="宋体" w:hAnsi="Times New Roman"/>
                <w:color w:val="000000"/>
                <w:sz w:val="24"/>
                <w:szCs w:val="24"/>
              </w:rPr>
              <w:t>、</w:t>
            </w:r>
            <w:r w:rsidR="005C6F02" w:rsidRPr="0029611F">
              <w:rPr>
                <w:rFonts w:ascii="Times New Roman" w:eastAsia="宋体" w:hAnsi="Times New Roman"/>
                <w:color w:val="000000"/>
                <w:sz w:val="24"/>
                <w:szCs w:val="24"/>
              </w:rPr>
              <w:t>NH</w:t>
            </w:r>
            <w:r w:rsidR="005C6F02" w:rsidRPr="0029611F">
              <w:rPr>
                <w:rFonts w:ascii="Times New Roman" w:eastAsia="宋体" w:hAnsi="Times New Roman"/>
                <w:color w:val="000000"/>
                <w:sz w:val="24"/>
                <w:szCs w:val="24"/>
                <w:vertAlign w:val="subscript"/>
              </w:rPr>
              <w:t>3</w:t>
            </w:r>
            <w:r w:rsidR="005C6F02" w:rsidRPr="0029611F">
              <w:rPr>
                <w:rFonts w:ascii="Times New Roman" w:eastAsia="宋体" w:hAnsi="Times New Roman"/>
                <w:color w:val="000000"/>
                <w:sz w:val="24"/>
                <w:szCs w:val="24"/>
              </w:rPr>
              <w:t xml:space="preserve">-N </w:t>
            </w:r>
            <w:r w:rsidR="00E61F45" w:rsidRPr="0029611F">
              <w:rPr>
                <w:rFonts w:ascii="Times New Roman" w:eastAsia="宋体" w:hAnsi="Times New Roman" w:hint="eastAsia"/>
                <w:color w:val="000000"/>
                <w:sz w:val="24"/>
                <w:szCs w:val="24"/>
              </w:rPr>
              <w:t>0.1628</w:t>
            </w:r>
            <w:r w:rsidR="005C6F02" w:rsidRPr="0029611F">
              <w:rPr>
                <w:rFonts w:ascii="Times New Roman" w:eastAsia="宋体" w:hAnsi="Times New Roman"/>
                <w:color w:val="000000"/>
                <w:sz w:val="24"/>
                <w:szCs w:val="24"/>
              </w:rPr>
              <w:t>t/a</w:t>
            </w:r>
            <w:r w:rsidR="005C6F02" w:rsidRPr="0029611F">
              <w:rPr>
                <w:rFonts w:ascii="Times New Roman" w:eastAsia="宋体" w:hAnsi="Times New Roman"/>
                <w:color w:val="000000"/>
                <w:sz w:val="24"/>
                <w:szCs w:val="24"/>
              </w:rPr>
              <w:t>、</w:t>
            </w:r>
            <w:r w:rsidR="005C6F02" w:rsidRPr="0029611F">
              <w:rPr>
                <w:rFonts w:ascii="Times New Roman" w:eastAsia="宋体" w:hAnsi="Times New Roman"/>
                <w:color w:val="000000"/>
                <w:sz w:val="24"/>
                <w:szCs w:val="24"/>
              </w:rPr>
              <w:t>TP 0.00</w:t>
            </w:r>
            <w:r w:rsidR="00CD1991" w:rsidRPr="0029611F">
              <w:rPr>
                <w:rFonts w:ascii="Times New Roman" w:eastAsia="宋体" w:hAnsi="Times New Roman" w:hint="eastAsia"/>
                <w:color w:val="000000"/>
                <w:sz w:val="24"/>
                <w:szCs w:val="24"/>
              </w:rPr>
              <w:t>64</w:t>
            </w:r>
            <w:r w:rsidR="005C6F02" w:rsidRPr="0029611F">
              <w:rPr>
                <w:rFonts w:ascii="Times New Roman" w:eastAsia="宋体" w:hAnsi="Times New Roman"/>
                <w:color w:val="000000"/>
                <w:sz w:val="24"/>
                <w:szCs w:val="24"/>
              </w:rPr>
              <w:t>t/a</w:t>
            </w:r>
            <w:r w:rsidR="005C6F02" w:rsidRPr="0029611F">
              <w:rPr>
                <w:rFonts w:ascii="Times New Roman" w:eastAsia="宋体" w:hAnsi="Times New Roman"/>
                <w:color w:val="000000"/>
                <w:sz w:val="24"/>
                <w:szCs w:val="24"/>
              </w:rPr>
              <w:t>、</w:t>
            </w:r>
            <w:r w:rsidR="005C6F02" w:rsidRPr="0029611F">
              <w:rPr>
                <w:rFonts w:ascii="Times New Roman" w:eastAsia="宋体" w:hAnsi="Times New Roman"/>
                <w:color w:val="000000"/>
                <w:sz w:val="24"/>
                <w:szCs w:val="24"/>
              </w:rPr>
              <w:t xml:space="preserve">TN </w:t>
            </w:r>
            <w:r w:rsidR="004309DE" w:rsidRPr="0029611F">
              <w:rPr>
                <w:rFonts w:ascii="Times New Roman" w:eastAsia="宋体" w:hAnsi="Times New Roman" w:hint="eastAsia"/>
                <w:color w:val="000000"/>
                <w:sz w:val="24"/>
                <w:szCs w:val="24"/>
              </w:rPr>
              <w:t>0.212</w:t>
            </w:r>
            <w:r w:rsidR="00B83F92" w:rsidRPr="0029611F">
              <w:rPr>
                <w:rFonts w:ascii="Times New Roman" w:eastAsia="宋体" w:hAnsi="Times New Roman" w:hint="eastAsia"/>
                <w:color w:val="000000"/>
                <w:sz w:val="24"/>
                <w:szCs w:val="24"/>
              </w:rPr>
              <w:t>7</w:t>
            </w:r>
            <w:r w:rsidR="005C6F02" w:rsidRPr="0029611F">
              <w:rPr>
                <w:rFonts w:ascii="Times New Roman" w:eastAsia="宋体" w:hAnsi="Times New Roman"/>
                <w:color w:val="000000"/>
                <w:sz w:val="24"/>
                <w:szCs w:val="24"/>
              </w:rPr>
              <w:t>t/a</w:t>
            </w:r>
            <w:r w:rsidR="005C6F02" w:rsidRPr="0029611F">
              <w:rPr>
                <w:rFonts w:ascii="Times New Roman" w:eastAsia="宋体" w:hAnsi="Times New Roman"/>
                <w:color w:val="000000"/>
                <w:sz w:val="24"/>
                <w:szCs w:val="24"/>
              </w:rPr>
              <w:t>，</w:t>
            </w:r>
            <w:r w:rsidR="00851D03" w:rsidRPr="0029611F">
              <w:rPr>
                <w:rFonts w:ascii="Times New Roman" w:eastAsia="宋体" w:hAnsi="Times New Roman"/>
                <w:color w:val="000000"/>
                <w:sz w:val="24"/>
              </w:rPr>
              <w:t>经</w:t>
            </w:r>
            <w:r w:rsidR="00290AAF" w:rsidRPr="0029611F">
              <w:rPr>
                <w:rFonts w:ascii="Times New Roman" w:eastAsia="宋体" w:hAnsi="Times New Roman"/>
                <w:bCs/>
                <w:color w:val="000000"/>
                <w:sz w:val="24"/>
                <w:szCs w:val="24"/>
              </w:rPr>
              <w:t>封丘县产业集聚区污水处理厂</w:t>
            </w:r>
            <w:r w:rsidR="00851D03" w:rsidRPr="0029611F">
              <w:rPr>
                <w:rFonts w:ascii="Times New Roman" w:eastAsia="宋体" w:hAnsi="Times New Roman"/>
                <w:color w:val="000000"/>
                <w:sz w:val="24"/>
              </w:rPr>
              <w:t>处理后</w:t>
            </w:r>
            <w:r w:rsidR="008F16CF" w:rsidRPr="0029611F">
              <w:rPr>
                <w:rFonts w:ascii="Times New Roman" w:eastAsia="宋体" w:hAnsi="Times New Roman" w:hint="eastAsia"/>
                <w:color w:val="000000"/>
                <w:sz w:val="24"/>
              </w:rPr>
              <w:t>全厂</w:t>
            </w:r>
            <w:r w:rsidR="00851D03" w:rsidRPr="0029611F">
              <w:rPr>
                <w:rFonts w:ascii="Times New Roman" w:eastAsia="宋体" w:hAnsi="Times New Roman"/>
                <w:color w:val="000000"/>
                <w:sz w:val="24"/>
              </w:rPr>
              <w:t>废水污染物排放总量</w:t>
            </w:r>
            <w:r w:rsidR="00851D03" w:rsidRPr="0029611F">
              <w:rPr>
                <w:rFonts w:ascii="Times New Roman" w:eastAsia="宋体" w:hAnsi="Times New Roman"/>
                <w:color w:val="000000"/>
                <w:sz w:val="24"/>
                <w:lang w:val="pt-BR"/>
              </w:rPr>
              <w:t>：</w:t>
            </w:r>
            <w:r w:rsidR="00B83F92" w:rsidRPr="0029611F">
              <w:rPr>
                <w:rFonts w:ascii="Times New Roman" w:eastAsia="宋体" w:hAnsi="Times New Roman"/>
                <w:color w:val="000000"/>
                <w:sz w:val="24"/>
                <w:lang w:val="pt-BR"/>
              </w:rPr>
              <w:t>COD</w:t>
            </w:r>
            <w:r w:rsidR="00B83F92" w:rsidRPr="0029611F">
              <w:rPr>
                <w:rFonts w:ascii="Times New Roman" w:eastAsia="宋体" w:hAnsi="Times New Roman" w:hint="eastAsia"/>
                <w:color w:val="000000"/>
                <w:sz w:val="24"/>
                <w:lang w:val="pt-BR"/>
              </w:rPr>
              <w:t>0.7529</w:t>
            </w:r>
            <w:r w:rsidR="00B83F92" w:rsidRPr="0029611F">
              <w:rPr>
                <w:rFonts w:ascii="Times New Roman" w:eastAsia="宋体" w:hAnsi="Times New Roman"/>
                <w:color w:val="000000"/>
                <w:sz w:val="24"/>
                <w:lang w:val="pt-BR"/>
              </w:rPr>
              <w:t>t/a</w:t>
            </w:r>
            <w:r w:rsidR="00B83F92" w:rsidRPr="0029611F">
              <w:rPr>
                <w:rFonts w:ascii="Times New Roman" w:eastAsia="宋体" w:hAnsi="Times New Roman"/>
                <w:color w:val="000000"/>
                <w:sz w:val="24"/>
              </w:rPr>
              <w:t>、</w:t>
            </w:r>
            <w:r w:rsidR="00B83F92" w:rsidRPr="0029611F">
              <w:rPr>
                <w:rFonts w:ascii="Times New Roman" w:eastAsia="宋体" w:hAnsi="Times New Roman"/>
                <w:color w:val="000000"/>
                <w:sz w:val="24"/>
                <w:lang w:val="pt-BR"/>
              </w:rPr>
              <w:t>NH</w:t>
            </w:r>
            <w:r w:rsidR="00B83F92" w:rsidRPr="0029611F">
              <w:rPr>
                <w:rFonts w:ascii="Times New Roman" w:eastAsia="宋体" w:hAnsi="Times New Roman"/>
                <w:color w:val="000000"/>
                <w:sz w:val="24"/>
                <w:vertAlign w:val="subscript"/>
                <w:lang w:val="pt-BR"/>
              </w:rPr>
              <w:t>3</w:t>
            </w:r>
            <w:r w:rsidR="00B83F92" w:rsidRPr="0029611F">
              <w:rPr>
                <w:rFonts w:ascii="Times New Roman" w:eastAsia="宋体" w:hAnsi="Times New Roman"/>
                <w:color w:val="000000"/>
                <w:sz w:val="24"/>
                <w:lang w:val="pt-BR"/>
              </w:rPr>
              <w:t>-N0</w:t>
            </w:r>
            <w:r w:rsidR="00B83F92" w:rsidRPr="0029611F">
              <w:rPr>
                <w:rFonts w:ascii="Times New Roman" w:eastAsia="宋体" w:hAnsi="Times New Roman" w:hint="eastAsia"/>
                <w:color w:val="000000"/>
                <w:sz w:val="24"/>
                <w:lang w:val="pt-BR"/>
              </w:rPr>
              <w:t>.0376</w:t>
            </w:r>
            <w:r w:rsidR="00B83F92" w:rsidRPr="0029611F">
              <w:rPr>
                <w:rFonts w:ascii="Times New Roman" w:eastAsia="宋体" w:hAnsi="Times New Roman"/>
                <w:color w:val="000000"/>
                <w:sz w:val="24"/>
                <w:lang w:val="pt-BR"/>
              </w:rPr>
              <w:t>t/a</w:t>
            </w:r>
            <w:r w:rsidR="00B83F92" w:rsidRPr="0029611F">
              <w:rPr>
                <w:rFonts w:ascii="Times New Roman" w:eastAsia="宋体" w:hAnsi="Times New Roman"/>
                <w:color w:val="000000"/>
                <w:sz w:val="24"/>
              </w:rPr>
              <w:t>、</w:t>
            </w:r>
            <w:r w:rsidR="00B83F92" w:rsidRPr="0029611F">
              <w:rPr>
                <w:rFonts w:ascii="Times New Roman" w:eastAsia="宋体" w:hAnsi="Times New Roman"/>
                <w:color w:val="000000"/>
                <w:sz w:val="24"/>
                <w:szCs w:val="24"/>
              </w:rPr>
              <w:t>TP 0.00</w:t>
            </w:r>
            <w:r w:rsidR="00B83F92" w:rsidRPr="0029611F">
              <w:rPr>
                <w:rFonts w:ascii="Times New Roman" w:eastAsia="宋体" w:hAnsi="Times New Roman" w:hint="eastAsia"/>
                <w:color w:val="000000"/>
                <w:sz w:val="24"/>
                <w:szCs w:val="24"/>
              </w:rPr>
              <w:t>64</w:t>
            </w:r>
            <w:r w:rsidR="00B83F92" w:rsidRPr="0029611F">
              <w:rPr>
                <w:rFonts w:ascii="Times New Roman" w:eastAsia="宋体" w:hAnsi="Times New Roman"/>
                <w:color w:val="000000"/>
                <w:sz w:val="24"/>
                <w:szCs w:val="24"/>
              </w:rPr>
              <w:t>t/a</w:t>
            </w:r>
            <w:r w:rsidR="00B83F92" w:rsidRPr="0029611F">
              <w:rPr>
                <w:rFonts w:ascii="Times New Roman" w:eastAsia="宋体" w:hAnsi="Times New Roman"/>
                <w:color w:val="000000"/>
                <w:sz w:val="24"/>
                <w:szCs w:val="24"/>
              </w:rPr>
              <w:t>、</w:t>
            </w:r>
            <w:r w:rsidR="00B83F92" w:rsidRPr="0029611F">
              <w:rPr>
                <w:rFonts w:ascii="Times New Roman" w:eastAsia="宋体" w:hAnsi="Times New Roman"/>
                <w:color w:val="000000"/>
                <w:sz w:val="24"/>
                <w:szCs w:val="24"/>
              </w:rPr>
              <w:t xml:space="preserve">TN </w:t>
            </w:r>
            <w:r w:rsidR="00B83F92" w:rsidRPr="0029611F">
              <w:rPr>
                <w:rFonts w:ascii="Times New Roman" w:eastAsia="宋体" w:hAnsi="Times New Roman" w:hint="eastAsia"/>
                <w:color w:val="000000"/>
                <w:sz w:val="24"/>
                <w:szCs w:val="24"/>
              </w:rPr>
              <w:t>0.2127</w:t>
            </w:r>
            <w:r w:rsidR="00B83F92" w:rsidRPr="0029611F">
              <w:rPr>
                <w:rFonts w:ascii="Times New Roman" w:eastAsia="宋体" w:hAnsi="Times New Roman"/>
                <w:color w:val="000000"/>
                <w:sz w:val="24"/>
                <w:szCs w:val="24"/>
              </w:rPr>
              <w:t>t/a</w:t>
            </w:r>
            <w:r w:rsidR="00063691" w:rsidRPr="0029611F">
              <w:rPr>
                <w:rFonts w:ascii="Times New Roman" w:eastAsia="宋体" w:hAnsi="Times New Roman" w:hint="eastAsia"/>
                <w:color w:val="000000"/>
                <w:sz w:val="24"/>
                <w:szCs w:val="24"/>
                <w:lang w:val="pt-BR"/>
              </w:rPr>
              <w:t>。</w:t>
            </w:r>
          </w:p>
          <w:p w14:paraId="4A49CD52" w14:textId="335838B6" w:rsidR="006A6FDC" w:rsidRPr="0029611F" w:rsidRDefault="009867CF" w:rsidP="00FE1926">
            <w:pPr>
              <w:spacing w:after="0" w:line="460" w:lineRule="exact"/>
              <w:ind w:firstLineChars="200" w:firstLine="480"/>
              <w:jc w:val="both"/>
              <w:textAlignment w:val="baseline"/>
              <w:rPr>
                <w:rFonts w:ascii="Times New Roman" w:eastAsia="宋体" w:hAnsi="Times New Roman"/>
                <w:color w:val="000000"/>
                <w:sz w:val="24"/>
                <w:szCs w:val="24"/>
                <w:lang w:val="pt-BR"/>
              </w:rPr>
            </w:pPr>
            <w:r w:rsidRPr="0029611F">
              <w:rPr>
                <w:rFonts w:ascii="Times New Roman" w:eastAsia="宋体" w:hAnsi="Times New Roman" w:hint="eastAsia"/>
                <w:color w:val="000000"/>
                <w:sz w:val="24"/>
                <w:szCs w:val="24"/>
                <w:lang w:val="pt-BR"/>
              </w:rPr>
              <w:t>（</w:t>
            </w:r>
            <w:r w:rsidRPr="0029611F">
              <w:rPr>
                <w:rFonts w:ascii="Times New Roman" w:eastAsia="宋体" w:hAnsi="Times New Roman" w:hint="eastAsia"/>
                <w:color w:val="000000"/>
                <w:sz w:val="24"/>
                <w:szCs w:val="24"/>
                <w:lang w:val="pt-BR"/>
              </w:rPr>
              <w:t>3</w:t>
            </w:r>
            <w:r w:rsidRPr="0029611F">
              <w:rPr>
                <w:rFonts w:ascii="Times New Roman" w:eastAsia="宋体" w:hAnsi="Times New Roman" w:hint="eastAsia"/>
                <w:color w:val="000000"/>
                <w:sz w:val="24"/>
                <w:szCs w:val="24"/>
                <w:lang w:val="pt-BR"/>
              </w:rPr>
              <w:t>）污染物排放总量</w:t>
            </w:r>
          </w:p>
          <w:p w14:paraId="5D221206" w14:textId="631F0D58" w:rsidR="009867CF" w:rsidRPr="0029611F" w:rsidRDefault="009867CF" w:rsidP="009867CF">
            <w:pPr>
              <w:spacing w:after="0" w:line="460" w:lineRule="exact"/>
              <w:ind w:firstLineChars="200" w:firstLine="480"/>
              <w:textAlignment w:val="baseline"/>
              <w:rPr>
                <w:rFonts w:ascii="Times New Roman" w:eastAsia="宋体" w:hAnsi="Times New Roman"/>
                <w:bCs/>
                <w:color w:val="000000"/>
                <w:sz w:val="24"/>
                <w:szCs w:val="24"/>
              </w:rPr>
            </w:pPr>
            <w:r w:rsidRPr="0029611F">
              <w:rPr>
                <w:rFonts w:ascii="Times New Roman" w:eastAsia="黑体" w:hAnsi="黑体"/>
                <w:bCs/>
                <w:color w:val="000000"/>
                <w:sz w:val="24"/>
                <w:szCs w:val="24"/>
              </w:rPr>
              <w:t>表</w:t>
            </w:r>
            <w:r w:rsidRPr="0029611F">
              <w:rPr>
                <w:rFonts w:ascii="Times New Roman" w:eastAsia="黑体" w:hAnsi="黑体" w:hint="eastAsia"/>
                <w:bCs/>
                <w:color w:val="000000"/>
                <w:sz w:val="24"/>
                <w:szCs w:val="24"/>
              </w:rPr>
              <w:t>2</w:t>
            </w:r>
            <w:r w:rsidR="00E60D03" w:rsidRPr="0029611F">
              <w:rPr>
                <w:rFonts w:ascii="Times New Roman" w:eastAsia="黑体" w:hAnsi="黑体" w:hint="eastAsia"/>
                <w:bCs/>
                <w:color w:val="000000"/>
                <w:sz w:val="24"/>
                <w:szCs w:val="24"/>
              </w:rPr>
              <w:t>4</w:t>
            </w:r>
            <w:r w:rsidRPr="0029611F">
              <w:rPr>
                <w:rFonts w:ascii="Times New Roman" w:eastAsia="黑体" w:hAnsi="黑体"/>
                <w:bCs/>
                <w:color w:val="000000"/>
                <w:sz w:val="24"/>
                <w:szCs w:val="24"/>
              </w:rPr>
              <w:t xml:space="preserve">         </w:t>
            </w:r>
            <w:r w:rsidR="006A6FDC" w:rsidRPr="0029611F">
              <w:rPr>
                <w:rFonts w:ascii="Times New Roman" w:eastAsia="黑体" w:hAnsi="黑体"/>
                <w:bCs/>
                <w:color w:val="000000"/>
                <w:sz w:val="24"/>
                <w:szCs w:val="24"/>
              </w:rPr>
              <w:t xml:space="preserve">   </w:t>
            </w:r>
            <w:r w:rsidRPr="0029611F">
              <w:rPr>
                <w:rFonts w:ascii="Times New Roman" w:eastAsia="黑体" w:hAnsi="黑体"/>
                <w:bCs/>
                <w:color w:val="000000"/>
                <w:sz w:val="24"/>
                <w:szCs w:val="24"/>
              </w:rPr>
              <w:t xml:space="preserve"> </w:t>
            </w:r>
            <w:r w:rsidRPr="0029611F">
              <w:rPr>
                <w:rFonts w:ascii="Times New Roman" w:eastAsia="黑体" w:hAnsi="黑体" w:hint="eastAsia"/>
                <w:bCs/>
                <w:color w:val="000000"/>
                <w:sz w:val="24"/>
                <w:szCs w:val="24"/>
              </w:rPr>
              <w:t>本项目</w:t>
            </w:r>
            <w:r w:rsidR="006A6FDC" w:rsidRPr="0029611F">
              <w:rPr>
                <w:rFonts w:ascii="Times New Roman" w:eastAsia="黑体" w:hAnsi="黑体" w:hint="eastAsia"/>
                <w:bCs/>
                <w:color w:val="000000"/>
                <w:sz w:val="24"/>
                <w:szCs w:val="24"/>
              </w:rPr>
              <w:t>建成后全厂</w:t>
            </w:r>
            <w:r w:rsidRPr="0029611F">
              <w:rPr>
                <w:rFonts w:ascii="Times New Roman" w:eastAsia="黑体" w:hAnsi="黑体" w:hint="eastAsia"/>
                <w:bCs/>
                <w:color w:val="000000"/>
                <w:sz w:val="24"/>
                <w:szCs w:val="24"/>
              </w:rPr>
              <w:t>污染物排放情况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61"/>
              <w:gridCol w:w="1596"/>
              <w:gridCol w:w="1897"/>
              <w:gridCol w:w="1857"/>
              <w:gridCol w:w="2095"/>
            </w:tblGrid>
            <w:tr w:rsidR="00290AAF" w:rsidRPr="0029611F" w14:paraId="0E3355F6" w14:textId="4218407B" w:rsidTr="001C18B1">
              <w:trPr>
                <w:trHeight w:val="397"/>
                <w:tblHeader/>
                <w:jc w:val="center"/>
              </w:trPr>
              <w:tc>
                <w:tcPr>
                  <w:tcW w:w="1479" w:type="pct"/>
                  <w:gridSpan w:val="2"/>
                  <w:vAlign w:val="center"/>
                </w:tcPr>
                <w:p w14:paraId="7FCC9842" w14:textId="459964B1" w:rsidR="00290AAF" w:rsidRPr="0029611F" w:rsidRDefault="00290AAF" w:rsidP="005578E2">
                  <w:pPr>
                    <w:framePr w:hSpace="180" w:wrap="around" w:vAnchor="text" w:hAnchor="text" w:y="1"/>
                    <w:spacing w:after="0"/>
                    <w:suppressOverlap/>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污染物</w:t>
                  </w:r>
                </w:p>
              </w:tc>
              <w:tc>
                <w:tcPr>
                  <w:tcW w:w="1142" w:type="pct"/>
                  <w:vAlign w:val="center"/>
                </w:tcPr>
                <w:p w14:paraId="595E3565" w14:textId="359AE9D6" w:rsidR="00290AAF" w:rsidRPr="0029611F" w:rsidRDefault="00290AAF" w:rsidP="005578E2">
                  <w:pPr>
                    <w:framePr w:hSpace="180" w:wrap="around" w:vAnchor="text" w:hAnchor="text" w:y="1"/>
                    <w:spacing w:after="0"/>
                    <w:suppressOverlap/>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环评允许排放量</w:t>
                  </w:r>
                  <w:r w:rsidRPr="0029611F">
                    <w:rPr>
                      <w:rFonts w:ascii="Times New Roman" w:eastAsia="宋体" w:hAnsi="Times New Roman" w:hint="eastAsia"/>
                      <w:b/>
                      <w:color w:val="000000"/>
                      <w:sz w:val="21"/>
                      <w:szCs w:val="21"/>
                    </w:rPr>
                    <w:t>（全厂）</w:t>
                  </w:r>
                </w:p>
              </w:tc>
              <w:tc>
                <w:tcPr>
                  <w:tcW w:w="1118" w:type="pct"/>
                  <w:vAlign w:val="center"/>
                </w:tcPr>
                <w:p w14:paraId="506A2E9E" w14:textId="0B7F2B99" w:rsidR="00290AAF" w:rsidRPr="0029611F" w:rsidRDefault="00290AAF" w:rsidP="005578E2">
                  <w:pPr>
                    <w:framePr w:hSpace="180" w:wrap="around" w:vAnchor="text" w:hAnchor="text" w:y="1"/>
                    <w:spacing w:after="0"/>
                    <w:suppressOverlap/>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环评允许排放量</w:t>
                  </w:r>
                  <w:r w:rsidRPr="0029611F">
                    <w:rPr>
                      <w:rFonts w:ascii="Times New Roman" w:eastAsia="宋体" w:hAnsi="Times New Roman" w:hint="eastAsia"/>
                      <w:b/>
                      <w:color w:val="000000"/>
                      <w:sz w:val="21"/>
                      <w:szCs w:val="21"/>
                    </w:rPr>
                    <w:t>（一期）</w:t>
                  </w:r>
                </w:p>
              </w:tc>
              <w:tc>
                <w:tcPr>
                  <w:tcW w:w="1261" w:type="pct"/>
                </w:tcPr>
                <w:p w14:paraId="376E7FE8" w14:textId="7A63A3F8" w:rsidR="00290AAF" w:rsidRPr="0029611F" w:rsidRDefault="00290AAF" w:rsidP="005578E2">
                  <w:pPr>
                    <w:framePr w:hSpace="180" w:wrap="around" w:vAnchor="text" w:hAnchor="text" w:y="1"/>
                    <w:spacing w:after="0"/>
                    <w:suppressOverlap/>
                    <w:jc w:val="center"/>
                    <w:rPr>
                      <w:rFonts w:ascii="Times New Roman" w:eastAsia="宋体" w:hAnsi="Times New Roman"/>
                      <w:b/>
                      <w:color w:val="000000"/>
                      <w:sz w:val="21"/>
                      <w:szCs w:val="21"/>
                    </w:rPr>
                  </w:pPr>
                  <w:r w:rsidRPr="0029611F">
                    <w:rPr>
                      <w:rFonts w:ascii="Times New Roman" w:eastAsia="宋体" w:hAnsi="Times New Roman"/>
                      <w:b/>
                      <w:color w:val="000000"/>
                      <w:sz w:val="21"/>
                      <w:szCs w:val="21"/>
                    </w:rPr>
                    <w:t>实际排放量</w:t>
                  </w:r>
                  <w:r w:rsidRPr="0029611F">
                    <w:rPr>
                      <w:rFonts w:ascii="Times New Roman" w:eastAsia="宋体" w:hAnsi="Times New Roman" w:hint="eastAsia"/>
                      <w:b/>
                      <w:color w:val="000000"/>
                      <w:sz w:val="21"/>
                      <w:szCs w:val="21"/>
                    </w:rPr>
                    <w:t>（一期满负荷）</w:t>
                  </w:r>
                </w:p>
              </w:tc>
            </w:tr>
            <w:tr w:rsidR="00690FD6" w:rsidRPr="0029611F" w14:paraId="339EFBD0" w14:textId="19288EE7" w:rsidTr="00CD1991">
              <w:trPr>
                <w:trHeight w:val="397"/>
                <w:jc w:val="center"/>
              </w:trPr>
              <w:tc>
                <w:tcPr>
                  <w:tcW w:w="518" w:type="pct"/>
                  <w:vMerge w:val="restart"/>
                  <w:vAlign w:val="center"/>
                </w:tcPr>
                <w:p w14:paraId="357007B1" w14:textId="77777777"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废水</w:t>
                  </w:r>
                </w:p>
              </w:tc>
              <w:tc>
                <w:tcPr>
                  <w:tcW w:w="961" w:type="pct"/>
                  <w:vAlign w:val="center"/>
                </w:tcPr>
                <w:p w14:paraId="5C76BCAB" w14:textId="762BB7B7" w:rsidR="00690FD6" w:rsidRPr="0029611F" w:rsidRDefault="00690FD6" w:rsidP="005578E2">
                  <w:pPr>
                    <w:pStyle w:val="aff8"/>
                    <w:framePr w:hSpace="180" w:wrap="around" w:vAnchor="text" w:hAnchor="text" w:y="1"/>
                    <w:suppressOverlap/>
                    <w:rPr>
                      <w:color w:val="000000"/>
                    </w:rPr>
                  </w:pPr>
                  <w:r w:rsidRPr="0029611F">
                    <w:rPr>
                      <w:color w:val="000000"/>
                    </w:rPr>
                    <w:t>COD</w:t>
                  </w:r>
                </w:p>
              </w:tc>
              <w:tc>
                <w:tcPr>
                  <w:tcW w:w="1142" w:type="pct"/>
                  <w:vAlign w:val="center"/>
                </w:tcPr>
                <w:p w14:paraId="7BCAA863" w14:textId="0F690D04" w:rsidR="00690FD6" w:rsidRPr="0029611F" w:rsidRDefault="00690FD6" w:rsidP="005578E2">
                  <w:pPr>
                    <w:framePr w:hSpace="180" w:wrap="around" w:vAnchor="text" w:hAnchor="text" w:y="1"/>
                    <w:spacing w:after="0"/>
                    <w:contextualSpacing/>
                    <w:suppressOverlap/>
                    <w:jc w:val="center"/>
                    <w:rPr>
                      <w:rFonts w:ascii="Times New Roman" w:hAnsi="Times New Roman"/>
                      <w:color w:val="000000"/>
                      <w:sz w:val="21"/>
                      <w:szCs w:val="21"/>
                    </w:rPr>
                  </w:pPr>
                  <w:r w:rsidRPr="0029611F">
                    <w:rPr>
                      <w:rFonts w:ascii="Times New Roman" w:eastAsia="等线" w:hAnsi="Times New Roman"/>
                      <w:color w:val="000000"/>
                      <w:sz w:val="21"/>
                      <w:szCs w:val="21"/>
                    </w:rPr>
                    <w:t>1.6748</w:t>
                  </w:r>
                </w:p>
              </w:tc>
              <w:tc>
                <w:tcPr>
                  <w:tcW w:w="1118" w:type="pct"/>
                  <w:vAlign w:val="center"/>
                </w:tcPr>
                <w:p w14:paraId="3108A497" w14:textId="04326D68"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等线" w:hAnsi="Times New Roman"/>
                      <w:color w:val="000000"/>
                      <w:sz w:val="21"/>
                      <w:szCs w:val="21"/>
                    </w:rPr>
                    <w:t>0.8374</w:t>
                  </w:r>
                </w:p>
              </w:tc>
              <w:tc>
                <w:tcPr>
                  <w:tcW w:w="1261" w:type="pct"/>
                  <w:vAlign w:val="center"/>
                </w:tcPr>
                <w:p w14:paraId="43FEEEA9" w14:textId="519BF449" w:rsidR="00690FD6" w:rsidRPr="0029611F" w:rsidRDefault="00690FD6" w:rsidP="005578E2">
                  <w:pPr>
                    <w:framePr w:hSpace="180" w:wrap="around" w:vAnchor="text" w:hAnchor="text" w:y="1"/>
                    <w:spacing w:after="0"/>
                    <w:contextualSpacing/>
                    <w:suppressOverlap/>
                    <w:jc w:val="center"/>
                    <w:rPr>
                      <w:rFonts w:ascii="Times New Roman" w:hAnsi="Times New Roman"/>
                      <w:color w:val="000000"/>
                      <w:sz w:val="21"/>
                      <w:szCs w:val="21"/>
                    </w:rPr>
                  </w:pPr>
                  <w:r w:rsidRPr="0029611F">
                    <w:rPr>
                      <w:rFonts w:ascii="Times New Roman" w:eastAsia="等线" w:hAnsi="Times New Roman"/>
                      <w:color w:val="000000"/>
                      <w:sz w:val="21"/>
                      <w:szCs w:val="21"/>
                    </w:rPr>
                    <w:t>0.752</w:t>
                  </w:r>
                  <w:r w:rsidR="00474A05" w:rsidRPr="0029611F">
                    <w:rPr>
                      <w:rFonts w:ascii="Times New Roman" w:eastAsia="等线" w:hAnsi="Times New Roman" w:hint="eastAsia"/>
                      <w:color w:val="000000"/>
                      <w:sz w:val="21"/>
                      <w:szCs w:val="21"/>
                    </w:rPr>
                    <w:t>9</w:t>
                  </w:r>
                </w:p>
              </w:tc>
            </w:tr>
            <w:tr w:rsidR="00690FD6" w:rsidRPr="0029611F" w14:paraId="30075739" w14:textId="03180C3F" w:rsidTr="00CD1991">
              <w:trPr>
                <w:trHeight w:val="397"/>
                <w:jc w:val="center"/>
              </w:trPr>
              <w:tc>
                <w:tcPr>
                  <w:tcW w:w="518" w:type="pct"/>
                  <w:vMerge/>
                  <w:vAlign w:val="center"/>
                </w:tcPr>
                <w:p w14:paraId="752F34EC" w14:textId="77777777"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p>
              </w:tc>
              <w:tc>
                <w:tcPr>
                  <w:tcW w:w="961" w:type="pct"/>
                  <w:vAlign w:val="center"/>
                </w:tcPr>
                <w:p w14:paraId="376E9A47" w14:textId="0633D6D4" w:rsidR="00690FD6" w:rsidRPr="0029611F" w:rsidRDefault="00690FD6" w:rsidP="005578E2">
                  <w:pPr>
                    <w:pStyle w:val="aff8"/>
                    <w:framePr w:hSpace="180" w:wrap="around" w:vAnchor="text" w:hAnchor="text" w:y="1"/>
                    <w:suppressOverlap/>
                    <w:rPr>
                      <w:color w:val="000000"/>
                    </w:rPr>
                  </w:pPr>
                  <w:r w:rsidRPr="0029611F">
                    <w:rPr>
                      <w:color w:val="000000"/>
                    </w:rPr>
                    <w:t>NH</w:t>
                  </w:r>
                  <w:r w:rsidRPr="0029611F">
                    <w:rPr>
                      <w:color w:val="000000"/>
                      <w:vertAlign w:val="subscript"/>
                    </w:rPr>
                    <w:t>3</w:t>
                  </w:r>
                  <w:r w:rsidRPr="0029611F">
                    <w:rPr>
                      <w:color w:val="000000"/>
                    </w:rPr>
                    <w:t>-N</w:t>
                  </w:r>
                </w:p>
              </w:tc>
              <w:tc>
                <w:tcPr>
                  <w:tcW w:w="1142" w:type="pct"/>
                  <w:vAlign w:val="center"/>
                </w:tcPr>
                <w:p w14:paraId="3D6DE857" w14:textId="43CBA859" w:rsidR="00690FD6" w:rsidRPr="0029611F" w:rsidRDefault="00690FD6" w:rsidP="005578E2">
                  <w:pPr>
                    <w:framePr w:hSpace="180" w:wrap="around" w:vAnchor="text" w:hAnchor="text" w:y="1"/>
                    <w:spacing w:after="0"/>
                    <w:contextualSpacing/>
                    <w:suppressOverlap/>
                    <w:jc w:val="center"/>
                    <w:rPr>
                      <w:rFonts w:ascii="Times New Roman" w:hAnsi="Times New Roman"/>
                      <w:color w:val="000000"/>
                      <w:sz w:val="21"/>
                      <w:szCs w:val="21"/>
                    </w:rPr>
                  </w:pPr>
                  <w:r w:rsidRPr="0029611F">
                    <w:rPr>
                      <w:rFonts w:ascii="Times New Roman" w:eastAsia="等线" w:hAnsi="Times New Roman"/>
                      <w:color w:val="000000"/>
                      <w:sz w:val="21"/>
                      <w:szCs w:val="21"/>
                    </w:rPr>
                    <w:t>0.0837</w:t>
                  </w:r>
                </w:p>
              </w:tc>
              <w:tc>
                <w:tcPr>
                  <w:tcW w:w="1118" w:type="pct"/>
                  <w:vAlign w:val="center"/>
                </w:tcPr>
                <w:p w14:paraId="4B5FA9F1" w14:textId="1D9BE9D4"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等线" w:hAnsi="Times New Roman"/>
                      <w:color w:val="000000"/>
                      <w:sz w:val="21"/>
                      <w:szCs w:val="21"/>
                    </w:rPr>
                    <w:t>0.0419</w:t>
                  </w:r>
                </w:p>
              </w:tc>
              <w:tc>
                <w:tcPr>
                  <w:tcW w:w="1261" w:type="pct"/>
                  <w:vAlign w:val="center"/>
                </w:tcPr>
                <w:p w14:paraId="4C9A75F2" w14:textId="6C4CAC1D" w:rsidR="00690FD6" w:rsidRPr="0029611F" w:rsidRDefault="00690FD6" w:rsidP="005578E2">
                  <w:pPr>
                    <w:framePr w:hSpace="180" w:wrap="around" w:vAnchor="text" w:hAnchor="text" w:y="1"/>
                    <w:spacing w:after="0"/>
                    <w:contextualSpacing/>
                    <w:suppressOverlap/>
                    <w:jc w:val="center"/>
                    <w:rPr>
                      <w:rFonts w:ascii="Times New Roman" w:hAnsi="Times New Roman"/>
                      <w:color w:val="000000"/>
                      <w:sz w:val="21"/>
                      <w:szCs w:val="21"/>
                    </w:rPr>
                  </w:pPr>
                  <w:r w:rsidRPr="0029611F">
                    <w:rPr>
                      <w:rFonts w:ascii="Times New Roman" w:eastAsia="等线" w:hAnsi="Times New Roman"/>
                      <w:color w:val="000000"/>
                      <w:sz w:val="21"/>
                      <w:szCs w:val="21"/>
                    </w:rPr>
                    <w:t>0.0376</w:t>
                  </w:r>
                </w:p>
              </w:tc>
            </w:tr>
            <w:tr w:rsidR="00690FD6" w:rsidRPr="0029611F" w14:paraId="63B0A43D" w14:textId="6B245187" w:rsidTr="00CD1991">
              <w:trPr>
                <w:trHeight w:val="397"/>
                <w:jc w:val="center"/>
              </w:trPr>
              <w:tc>
                <w:tcPr>
                  <w:tcW w:w="518" w:type="pct"/>
                  <w:vMerge/>
                  <w:vAlign w:val="center"/>
                </w:tcPr>
                <w:p w14:paraId="24A9E2ED" w14:textId="77777777"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p>
              </w:tc>
              <w:tc>
                <w:tcPr>
                  <w:tcW w:w="961" w:type="pct"/>
                  <w:vAlign w:val="center"/>
                </w:tcPr>
                <w:p w14:paraId="0096C49E" w14:textId="0DC5337F" w:rsidR="00690FD6" w:rsidRPr="0029611F" w:rsidRDefault="00690FD6" w:rsidP="005578E2">
                  <w:pPr>
                    <w:pStyle w:val="aff8"/>
                    <w:framePr w:hSpace="180" w:wrap="around" w:vAnchor="text" w:hAnchor="text" w:y="1"/>
                    <w:suppressOverlap/>
                    <w:rPr>
                      <w:color w:val="000000"/>
                    </w:rPr>
                  </w:pPr>
                  <w:r w:rsidRPr="0029611F">
                    <w:rPr>
                      <w:color w:val="000000"/>
                    </w:rPr>
                    <w:t>TP</w:t>
                  </w:r>
                </w:p>
              </w:tc>
              <w:tc>
                <w:tcPr>
                  <w:tcW w:w="1142" w:type="pct"/>
                  <w:vAlign w:val="center"/>
                </w:tcPr>
                <w:p w14:paraId="58669579" w14:textId="44B9E0C0" w:rsidR="00690FD6" w:rsidRPr="0029611F" w:rsidRDefault="00690FD6" w:rsidP="005578E2">
                  <w:pPr>
                    <w:framePr w:hSpace="180" w:wrap="around" w:vAnchor="text" w:hAnchor="text" w:y="1"/>
                    <w:spacing w:after="0"/>
                    <w:contextualSpacing/>
                    <w:suppressOverlap/>
                    <w:jc w:val="center"/>
                    <w:rPr>
                      <w:rFonts w:ascii="Times New Roman" w:hAnsi="Times New Roman"/>
                      <w:color w:val="000000"/>
                      <w:sz w:val="21"/>
                      <w:szCs w:val="21"/>
                    </w:rPr>
                  </w:pPr>
                  <w:r w:rsidRPr="0029611F">
                    <w:rPr>
                      <w:rFonts w:ascii="Times New Roman" w:eastAsia="等线" w:hAnsi="Times New Roman"/>
                      <w:color w:val="000000"/>
                      <w:sz w:val="21"/>
                      <w:szCs w:val="21"/>
                    </w:rPr>
                    <w:t>0.0167</w:t>
                  </w:r>
                </w:p>
              </w:tc>
              <w:tc>
                <w:tcPr>
                  <w:tcW w:w="1118" w:type="pct"/>
                  <w:vAlign w:val="center"/>
                </w:tcPr>
                <w:p w14:paraId="6AE16370" w14:textId="01662297"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等线" w:hAnsi="Times New Roman"/>
                      <w:color w:val="000000"/>
                      <w:sz w:val="21"/>
                      <w:szCs w:val="21"/>
                    </w:rPr>
                    <w:t>0.0084</w:t>
                  </w:r>
                </w:p>
              </w:tc>
              <w:tc>
                <w:tcPr>
                  <w:tcW w:w="1261" w:type="pct"/>
                  <w:vAlign w:val="center"/>
                </w:tcPr>
                <w:p w14:paraId="6B5891C4" w14:textId="3821BBEB" w:rsidR="00690FD6" w:rsidRPr="0029611F" w:rsidRDefault="00690FD6" w:rsidP="005578E2">
                  <w:pPr>
                    <w:framePr w:hSpace="180" w:wrap="around" w:vAnchor="text" w:hAnchor="text" w:y="1"/>
                    <w:spacing w:after="0"/>
                    <w:contextualSpacing/>
                    <w:suppressOverlap/>
                    <w:jc w:val="center"/>
                    <w:rPr>
                      <w:rFonts w:ascii="Times New Roman" w:hAnsi="Times New Roman"/>
                      <w:color w:val="000000"/>
                      <w:sz w:val="21"/>
                      <w:szCs w:val="21"/>
                    </w:rPr>
                  </w:pPr>
                  <w:r w:rsidRPr="0029611F">
                    <w:rPr>
                      <w:rFonts w:ascii="Times New Roman" w:eastAsia="等线" w:hAnsi="Times New Roman"/>
                      <w:color w:val="000000"/>
                      <w:sz w:val="21"/>
                      <w:szCs w:val="21"/>
                    </w:rPr>
                    <w:t>0.00</w:t>
                  </w:r>
                  <w:r w:rsidR="00E462E3" w:rsidRPr="0029611F">
                    <w:rPr>
                      <w:rFonts w:ascii="Times New Roman" w:eastAsia="等线" w:hAnsi="Times New Roman"/>
                      <w:color w:val="000000"/>
                      <w:sz w:val="21"/>
                      <w:szCs w:val="21"/>
                    </w:rPr>
                    <w:t>64</w:t>
                  </w:r>
                  <w:r w:rsidR="00CD1991" w:rsidRPr="0029611F">
                    <w:rPr>
                      <w:rFonts w:ascii="Times New Roman" w:eastAsia="等线" w:hAnsi="Times New Roman" w:hint="eastAsia"/>
                      <w:color w:val="000000"/>
                      <w:sz w:val="21"/>
                      <w:szCs w:val="21"/>
                    </w:rPr>
                    <w:t>*</w:t>
                  </w:r>
                </w:p>
              </w:tc>
            </w:tr>
            <w:tr w:rsidR="00690FD6" w:rsidRPr="0029611F" w14:paraId="3EF45971" w14:textId="632209C3" w:rsidTr="00CD1991">
              <w:trPr>
                <w:trHeight w:val="397"/>
                <w:jc w:val="center"/>
              </w:trPr>
              <w:tc>
                <w:tcPr>
                  <w:tcW w:w="518" w:type="pct"/>
                  <w:vMerge/>
                  <w:vAlign w:val="center"/>
                </w:tcPr>
                <w:p w14:paraId="0A99AF60" w14:textId="77777777"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p>
              </w:tc>
              <w:tc>
                <w:tcPr>
                  <w:tcW w:w="961" w:type="pct"/>
                  <w:vAlign w:val="center"/>
                </w:tcPr>
                <w:p w14:paraId="5DBC326D" w14:textId="6155569E" w:rsidR="00690FD6" w:rsidRPr="0029611F" w:rsidRDefault="00690FD6" w:rsidP="005578E2">
                  <w:pPr>
                    <w:pStyle w:val="aff8"/>
                    <w:framePr w:hSpace="180" w:wrap="around" w:vAnchor="text" w:hAnchor="text" w:y="1"/>
                    <w:suppressOverlap/>
                    <w:rPr>
                      <w:color w:val="000000"/>
                    </w:rPr>
                  </w:pPr>
                  <w:r w:rsidRPr="0029611F">
                    <w:rPr>
                      <w:color w:val="000000"/>
                    </w:rPr>
                    <w:t>TN</w:t>
                  </w:r>
                </w:p>
              </w:tc>
              <w:tc>
                <w:tcPr>
                  <w:tcW w:w="1142" w:type="pct"/>
                  <w:vAlign w:val="center"/>
                </w:tcPr>
                <w:p w14:paraId="45FD8C3F" w14:textId="788BC5BF" w:rsidR="00690FD6" w:rsidRPr="0029611F" w:rsidRDefault="00690FD6" w:rsidP="005578E2">
                  <w:pPr>
                    <w:framePr w:hSpace="180" w:wrap="around" w:vAnchor="text" w:hAnchor="text" w:y="1"/>
                    <w:spacing w:after="0"/>
                    <w:contextualSpacing/>
                    <w:suppressOverlap/>
                    <w:jc w:val="center"/>
                    <w:rPr>
                      <w:rFonts w:ascii="Times New Roman" w:hAnsi="Times New Roman"/>
                      <w:color w:val="000000"/>
                      <w:sz w:val="21"/>
                      <w:szCs w:val="21"/>
                    </w:rPr>
                  </w:pPr>
                  <w:r w:rsidRPr="0029611F">
                    <w:rPr>
                      <w:rFonts w:ascii="Times New Roman" w:eastAsia="等线" w:hAnsi="Times New Roman"/>
                      <w:color w:val="000000"/>
                      <w:sz w:val="21"/>
                      <w:szCs w:val="21"/>
                    </w:rPr>
                    <w:t>0.5024</w:t>
                  </w:r>
                </w:p>
              </w:tc>
              <w:tc>
                <w:tcPr>
                  <w:tcW w:w="1118" w:type="pct"/>
                  <w:vAlign w:val="center"/>
                </w:tcPr>
                <w:p w14:paraId="189C4AF5" w14:textId="4649B3A7"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等线" w:hAnsi="Times New Roman"/>
                      <w:color w:val="000000"/>
                      <w:sz w:val="21"/>
                      <w:szCs w:val="21"/>
                    </w:rPr>
                    <w:t>0.2512</w:t>
                  </w:r>
                </w:p>
              </w:tc>
              <w:tc>
                <w:tcPr>
                  <w:tcW w:w="1261" w:type="pct"/>
                  <w:vAlign w:val="center"/>
                </w:tcPr>
                <w:p w14:paraId="2BDD5A87" w14:textId="319C4AB9" w:rsidR="00690FD6" w:rsidRPr="0029611F" w:rsidRDefault="00690FD6" w:rsidP="005578E2">
                  <w:pPr>
                    <w:framePr w:hSpace="180" w:wrap="around" w:vAnchor="text" w:hAnchor="text" w:y="1"/>
                    <w:spacing w:after="0"/>
                    <w:contextualSpacing/>
                    <w:suppressOverlap/>
                    <w:jc w:val="center"/>
                    <w:rPr>
                      <w:rFonts w:ascii="Times New Roman" w:hAnsi="Times New Roman"/>
                      <w:color w:val="000000"/>
                      <w:sz w:val="21"/>
                      <w:szCs w:val="21"/>
                    </w:rPr>
                  </w:pPr>
                  <w:r w:rsidRPr="0029611F">
                    <w:rPr>
                      <w:rFonts w:ascii="Times New Roman" w:eastAsia="等线" w:hAnsi="Times New Roman"/>
                      <w:color w:val="000000"/>
                      <w:sz w:val="21"/>
                      <w:szCs w:val="21"/>
                    </w:rPr>
                    <w:t>0.2</w:t>
                  </w:r>
                  <w:r w:rsidR="007E0B13" w:rsidRPr="0029611F">
                    <w:rPr>
                      <w:rFonts w:ascii="Times New Roman" w:eastAsia="等线" w:hAnsi="Times New Roman" w:hint="eastAsia"/>
                      <w:color w:val="000000"/>
                      <w:sz w:val="21"/>
                      <w:szCs w:val="21"/>
                    </w:rPr>
                    <w:t>12</w:t>
                  </w:r>
                  <w:r w:rsidR="00B83F92" w:rsidRPr="0029611F">
                    <w:rPr>
                      <w:rFonts w:ascii="Times New Roman" w:eastAsia="等线" w:hAnsi="Times New Roman" w:hint="eastAsia"/>
                      <w:color w:val="000000"/>
                      <w:sz w:val="21"/>
                      <w:szCs w:val="21"/>
                    </w:rPr>
                    <w:t>7</w:t>
                  </w:r>
                  <w:r w:rsidR="007E0B13" w:rsidRPr="0029611F">
                    <w:rPr>
                      <w:rFonts w:ascii="Times New Roman" w:eastAsia="等线" w:hAnsi="Times New Roman" w:hint="eastAsia"/>
                      <w:color w:val="000000"/>
                      <w:sz w:val="21"/>
                      <w:szCs w:val="21"/>
                    </w:rPr>
                    <w:t>*</w:t>
                  </w:r>
                </w:p>
              </w:tc>
            </w:tr>
            <w:tr w:rsidR="00690FD6" w:rsidRPr="0029611F" w14:paraId="19C25F30" w14:textId="07BDC9B5" w:rsidTr="00CD1991">
              <w:trPr>
                <w:trHeight w:val="397"/>
                <w:jc w:val="center"/>
              </w:trPr>
              <w:tc>
                <w:tcPr>
                  <w:tcW w:w="518" w:type="pct"/>
                  <w:vMerge w:val="restart"/>
                  <w:vAlign w:val="center"/>
                </w:tcPr>
                <w:p w14:paraId="253D492C" w14:textId="0B6B06ED"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宋体" w:hAnsi="Times New Roman"/>
                      <w:color w:val="000000"/>
                      <w:sz w:val="21"/>
                      <w:szCs w:val="21"/>
                    </w:rPr>
                    <w:t>废气</w:t>
                  </w:r>
                </w:p>
              </w:tc>
              <w:tc>
                <w:tcPr>
                  <w:tcW w:w="961" w:type="pct"/>
                  <w:vAlign w:val="center"/>
                </w:tcPr>
                <w:p w14:paraId="3B2CE956" w14:textId="1325A399" w:rsidR="00690FD6" w:rsidRPr="0029611F" w:rsidRDefault="00690FD6" w:rsidP="005578E2">
                  <w:pPr>
                    <w:pStyle w:val="aff8"/>
                    <w:framePr w:hSpace="180" w:wrap="around" w:vAnchor="text" w:hAnchor="text" w:y="1"/>
                    <w:suppressOverlap/>
                    <w:rPr>
                      <w:color w:val="000000"/>
                    </w:rPr>
                  </w:pPr>
                  <w:r w:rsidRPr="0029611F">
                    <w:rPr>
                      <w:color w:val="000000"/>
                      <w:lang w:val="en-US" w:eastAsia="zh-CN"/>
                    </w:rPr>
                    <w:t>颗粒物</w:t>
                  </w:r>
                </w:p>
              </w:tc>
              <w:tc>
                <w:tcPr>
                  <w:tcW w:w="1142" w:type="pct"/>
                  <w:vAlign w:val="center"/>
                </w:tcPr>
                <w:p w14:paraId="733917D0" w14:textId="3E178C6D"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等线" w:hAnsi="Times New Roman"/>
                      <w:color w:val="000000"/>
                      <w:sz w:val="21"/>
                      <w:szCs w:val="21"/>
                    </w:rPr>
                    <w:t>0.0982</w:t>
                  </w:r>
                </w:p>
              </w:tc>
              <w:tc>
                <w:tcPr>
                  <w:tcW w:w="1118" w:type="pct"/>
                  <w:vAlign w:val="center"/>
                </w:tcPr>
                <w:p w14:paraId="6A21478A" w14:textId="6DA28A7F"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等线" w:hAnsi="Times New Roman"/>
                      <w:color w:val="000000"/>
                      <w:sz w:val="21"/>
                      <w:szCs w:val="21"/>
                    </w:rPr>
                    <w:t>0.0491</w:t>
                  </w:r>
                </w:p>
              </w:tc>
              <w:tc>
                <w:tcPr>
                  <w:tcW w:w="1261" w:type="pct"/>
                  <w:vAlign w:val="center"/>
                </w:tcPr>
                <w:p w14:paraId="16EFDDC7" w14:textId="29BB197B" w:rsidR="00690FD6" w:rsidRPr="0029611F" w:rsidRDefault="00690FD6" w:rsidP="005578E2">
                  <w:pPr>
                    <w:framePr w:hSpace="180" w:wrap="around" w:vAnchor="text" w:hAnchor="text" w:y="1"/>
                    <w:spacing w:after="0"/>
                    <w:contextualSpacing/>
                    <w:suppressOverlap/>
                    <w:jc w:val="center"/>
                    <w:rPr>
                      <w:rFonts w:ascii="Times New Roman" w:eastAsia="宋体" w:hAnsi="Times New Roman" w:hint="eastAsia"/>
                      <w:color w:val="000000"/>
                      <w:sz w:val="21"/>
                      <w:szCs w:val="21"/>
                    </w:rPr>
                  </w:pPr>
                  <w:r w:rsidRPr="0029611F">
                    <w:rPr>
                      <w:rFonts w:ascii="Times New Roman" w:eastAsia="等线" w:hAnsi="Times New Roman"/>
                      <w:color w:val="000000"/>
                      <w:sz w:val="21"/>
                      <w:szCs w:val="21"/>
                    </w:rPr>
                    <w:t>0.04</w:t>
                  </w:r>
                  <w:r w:rsidR="002F0DB5">
                    <w:rPr>
                      <w:rFonts w:ascii="Times New Roman" w:eastAsia="等线" w:hAnsi="Times New Roman" w:hint="eastAsia"/>
                      <w:color w:val="000000"/>
                      <w:sz w:val="21"/>
                      <w:szCs w:val="21"/>
                    </w:rPr>
                    <w:t>31</w:t>
                  </w:r>
                </w:p>
              </w:tc>
            </w:tr>
            <w:tr w:rsidR="00690FD6" w:rsidRPr="0029611F" w14:paraId="34EE2533" w14:textId="1A7ABBC3" w:rsidTr="00CD1991">
              <w:trPr>
                <w:trHeight w:val="397"/>
                <w:jc w:val="center"/>
              </w:trPr>
              <w:tc>
                <w:tcPr>
                  <w:tcW w:w="518" w:type="pct"/>
                  <w:vMerge/>
                  <w:vAlign w:val="center"/>
                </w:tcPr>
                <w:p w14:paraId="5567E9BB" w14:textId="77777777"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p>
              </w:tc>
              <w:tc>
                <w:tcPr>
                  <w:tcW w:w="961" w:type="pct"/>
                  <w:vAlign w:val="center"/>
                </w:tcPr>
                <w:p w14:paraId="0E7E8A78" w14:textId="2601D344" w:rsidR="00690FD6" w:rsidRPr="0029611F" w:rsidRDefault="00690FD6" w:rsidP="005578E2">
                  <w:pPr>
                    <w:pStyle w:val="aff8"/>
                    <w:framePr w:hSpace="180" w:wrap="around" w:vAnchor="text" w:hAnchor="text" w:y="1"/>
                    <w:suppressOverlap/>
                    <w:rPr>
                      <w:color w:val="000000"/>
                    </w:rPr>
                  </w:pPr>
                  <w:r w:rsidRPr="0029611F">
                    <w:rPr>
                      <w:color w:val="000000"/>
                      <w:lang w:val="en-US" w:eastAsia="zh-CN"/>
                    </w:rPr>
                    <w:t>SO</w:t>
                  </w:r>
                  <w:r w:rsidRPr="0029611F">
                    <w:rPr>
                      <w:color w:val="000000"/>
                      <w:vertAlign w:val="subscript"/>
                      <w:lang w:val="en-US" w:eastAsia="zh-CN"/>
                    </w:rPr>
                    <w:t>2</w:t>
                  </w:r>
                </w:p>
              </w:tc>
              <w:tc>
                <w:tcPr>
                  <w:tcW w:w="1142" w:type="pct"/>
                  <w:vAlign w:val="center"/>
                </w:tcPr>
                <w:p w14:paraId="3A8DE447" w14:textId="5D2C4028"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等线" w:hAnsi="Times New Roman"/>
                      <w:color w:val="000000"/>
                      <w:sz w:val="21"/>
                      <w:szCs w:val="21"/>
                    </w:rPr>
                    <w:t>0.1824</w:t>
                  </w:r>
                </w:p>
              </w:tc>
              <w:tc>
                <w:tcPr>
                  <w:tcW w:w="1118" w:type="pct"/>
                  <w:vAlign w:val="center"/>
                </w:tcPr>
                <w:p w14:paraId="608A4E63" w14:textId="0FA8234D"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等线" w:hAnsi="Times New Roman"/>
                      <w:color w:val="000000"/>
                      <w:sz w:val="21"/>
                      <w:szCs w:val="21"/>
                    </w:rPr>
                    <w:t>0.0912</w:t>
                  </w:r>
                </w:p>
              </w:tc>
              <w:tc>
                <w:tcPr>
                  <w:tcW w:w="1261" w:type="pct"/>
                  <w:vAlign w:val="center"/>
                </w:tcPr>
                <w:p w14:paraId="7181D52B" w14:textId="1BBAD610"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等线" w:hAnsi="Times New Roman"/>
                      <w:color w:val="000000"/>
                      <w:sz w:val="21"/>
                      <w:szCs w:val="21"/>
                    </w:rPr>
                    <w:t>0.0392</w:t>
                  </w:r>
                </w:p>
              </w:tc>
            </w:tr>
            <w:tr w:rsidR="00690FD6" w:rsidRPr="0029611F" w14:paraId="2533259C" w14:textId="025F1B8F" w:rsidTr="00CD1991">
              <w:trPr>
                <w:trHeight w:val="397"/>
                <w:jc w:val="center"/>
              </w:trPr>
              <w:tc>
                <w:tcPr>
                  <w:tcW w:w="518" w:type="pct"/>
                  <w:vMerge/>
                  <w:vAlign w:val="center"/>
                </w:tcPr>
                <w:p w14:paraId="68359049" w14:textId="77777777"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p>
              </w:tc>
              <w:tc>
                <w:tcPr>
                  <w:tcW w:w="961" w:type="pct"/>
                  <w:vAlign w:val="center"/>
                </w:tcPr>
                <w:p w14:paraId="69ED2FA3" w14:textId="2F129166" w:rsidR="00690FD6" w:rsidRPr="0029611F" w:rsidRDefault="00690FD6" w:rsidP="005578E2">
                  <w:pPr>
                    <w:pStyle w:val="aff8"/>
                    <w:framePr w:hSpace="180" w:wrap="around" w:vAnchor="text" w:hAnchor="text" w:y="1"/>
                    <w:suppressOverlap/>
                    <w:rPr>
                      <w:color w:val="000000"/>
                    </w:rPr>
                  </w:pPr>
                  <w:r w:rsidRPr="0029611F">
                    <w:rPr>
                      <w:snapToGrid w:val="0"/>
                      <w:color w:val="000000"/>
                      <w:kern w:val="21"/>
                      <w:lang w:val="en-US" w:eastAsia="zh-CN"/>
                    </w:rPr>
                    <w:t>NO</w:t>
                  </w:r>
                  <w:r w:rsidRPr="0029611F">
                    <w:rPr>
                      <w:snapToGrid w:val="0"/>
                      <w:color w:val="000000"/>
                      <w:kern w:val="21"/>
                      <w:vertAlign w:val="subscript"/>
                      <w:lang w:val="en-US" w:eastAsia="zh-CN"/>
                    </w:rPr>
                    <w:t>X</w:t>
                  </w:r>
                </w:p>
              </w:tc>
              <w:tc>
                <w:tcPr>
                  <w:tcW w:w="1142" w:type="pct"/>
                  <w:vAlign w:val="center"/>
                </w:tcPr>
                <w:p w14:paraId="1EAC91AA" w14:textId="513DF7F5" w:rsidR="00690FD6" w:rsidRPr="0029611F" w:rsidRDefault="00690FD6" w:rsidP="005578E2">
                  <w:pPr>
                    <w:framePr w:hSpace="180" w:wrap="around" w:vAnchor="text" w:hAnchor="text" w:y="1"/>
                    <w:spacing w:after="0"/>
                    <w:contextualSpacing/>
                    <w:suppressOverlap/>
                    <w:jc w:val="center"/>
                    <w:rPr>
                      <w:rFonts w:ascii="Times New Roman" w:hAnsi="Times New Roman"/>
                      <w:color w:val="000000"/>
                      <w:sz w:val="21"/>
                      <w:szCs w:val="21"/>
                    </w:rPr>
                  </w:pPr>
                  <w:r w:rsidRPr="0029611F">
                    <w:rPr>
                      <w:rFonts w:ascii="Times New Roman" w:eastAsia="等线" w:hAnsi="Times New Roman"/>
                      <w:color w:val="000000"/>
                      <w:sz w:val="21"/>
                      <w:szCs w:val="21"/>
                    </w:rPr>
                    <w:t>0.624</w:t>
                  </w:r>
                </w:p>
              </w:tc>
              <w:tc>
                <w:tcPr>
                  <w:tcW w:w="1118" w:type="pct"/>
                  <w:vAlign w:val="center"/>
                </w:tcPr>
                <w:p w14:paraId="7470C499" w14:textId="405EE982" w:rsidR="00690FD6" w:rsidRPr="0029611F" w:rsidRDefault="00690FD6" w:rsidP="005578E2">
                  <w:pPr>
                    <w:framePr w:hSpace="180" w:wrap="around" w:vAnchor="text" w:hAnchor="text" w:y="1"/>
                    <w:spacing w:after="0"/>
                    <w:contextualSpacing/>
                    <w:suppressOverlap/>
                    <w:jc w:val="center"/>
                    <w:rPr>
                      <w:rFonts w:ascii="Times New Roman" w:eastAsia="宋体" w:hAnsi="Times New Roman"/>
                      <w:color w:val="000000"/>
                      <w:sz w:val="21"/>
                      <w:szCs w:val="21"/>
                    </w:rPr>
                  </w:pPr>
                  <w:r w:rsidRPr="0029611F">
                    <w:rPr>
                      <w:rFonts w:ascii="Times New Roman" w:eastAsia="等线" w:hAnsi="Times New Roman"/>
                      <w:color w:val="000000"/>
                      <w:sz w:val="21"/>
                      <w:szCs w:val="21"/>
                    </w:rPr>
                    <w:t>0.312</w:t>
                  </w:r>
                </w:p>
              </w:tc>
              <w:tc>
                <w:tcPr>
                  <w:tcW w:w="1261" w:type="pct"/>
                  <w:vAlign w:val="center"/>
                </w:tcPr>
                <w:p w14:paraId="15B0F692" w14:textId="69B2EA18" w:rsidR="00690FD6" w:rsidRPr="0029611F" w:rsidRDefault="00690FD6" w:rsidP="005578E2">
                  <w:pPr>
                    <w:framePr w:hSpace="180" w:wrap="around" w:vAnchor="text" w:hAnchor="text" w:y="1"/>
                    <w:spacing w:after="0"/>
                    <w:contextualSpacing/>
                    <w:suppressOverlap/>
                    <w:jc w:val="center"/>
                    <w:rPr>
                      <w:rFonts w:ascii="Times New Roman" w:hAnsi="Times New Roman"/>
                      <w:color w:val="000000"/>
                      <w:sz w:val="21"/>
                      <w:szCs w:val="21"/>
                    </w:rPr>
                  </w:pPr>
                  <w:r w:rsidRPr="0029611F">
                    <w:rPr>
                      <w:rFonts w:ascii="Times New Roman" w:eastAsia="等线" w:hAnsi="Times New Roman"/>
                      <w:color w:val="000000"/>
                      <w:sz w:val="21"/>
                      <w:szCs w:val="21"/>
                    </w:rPr>
                    <w:t>0.1837</w:t>
                  </w:r>
                </w:p>
              </w:tc>
            </w:tr>
          </w:tbl>
          <w:p w14:paraId="0F00C6AB" w14:textId="613F97C4" w:rsidR="005C6F02" w:rsidRPr="0029611F" w:rsidRDefault="005C6F02" w:rsidP="00076377">
            <w:pPr>
              <w:spacing w:after="0" w:line="360" w:lineRule="exact"/>
              <w:ind w:firstLineChars="200" w:firstLine="440"/>
              <w:jc w:val="both"/>
              <w:textAlignment w:val="baseline"/>
              <w:rPr>
                <w:rFonts w:ascii="Times New Roman" w:eastAsia="黑体" w:hAnsi="Times New Roman"/>
                <w:b/>
                <w:bCs/>
                <w:color w:val="000000"/>
                <w:u w:val="single"/>
              </w:rPr>
            </w:pPr>
            <w:r w:rsidRPr="0029611F">
              <w:rPr>
                <w:rFonts w:ascii="Times New Roman" w:eastAsia="黑体" w:hAnsi="Times New Roman"/>
                <w:bCs/>
                <w:color w:val="000000"/>
              </w:rPr>
              <w:t>注：</w:t>
            </w:r>
            <w:r w:rsidRPr="0029611F">
              <w:rPr>
                <w:rFonts w:ascii="Times New Roman" w:eastAsia="黑体" w:hAnsi="Times New Roman"/>
                <w:bCs/>
                <w:color w:val="000000"/>
              </w:rPr>
              <w:t>*</w:t>
            </w:r>
            <w:r w:rsidRPr="0029611F">
              <w:rPr>
                <w:rFonts w:ascii="Times New Roman" w:eastAsia="黑体" w:hAnsi="Times New Roman"/>
                <w:bCs/>
                <w:color w:val="000000"/>
              </w:rPr>
              <w:t>本项目厂区总排口</w:t>
            </w:r>
            <w:r w:rsidR="007E0B13" w:rsidRPr="0029611F">
              <w:rPr>
                <w:rFonts w:ascii="Times New Roman" w:eastAsia="黑体" w:hAnsi="Times New Roman"/>
                <w:bCs/>
                <w:color w:val="000000"/>
              </w:rPr>
              <w:t>废水污染物总磷</w:t>
            </w:r>
            <w:r w:rsidRPr="0029611F">
              <w:rPr>
                <w:rFonts w:ascii="Times New Roman" w:eastAsia="黑体" w:hAnsi="Times New Roman"/>
                <w:bCs/>
                <w:color w:val="000000"/>
              </w:rPr>
              <w:t>排放浓度为</w:t>
            </w:r>
            <w:r w:rsidRPr="0029611F">
              <w:rPr>
                <w:rFonts w:ascii="Times New Roman" w:eastAsia="黑体" w:hAnsi="Times New Roman"/>
                <w:bCs/>
                <w:color w:val="000000"/>
              </w:rPr>
              <w:t>0</w:t>
            </w:r>
            <w:r w:rsidR="00E462E3" w:rsidRPr="0029611F">
              <w:rPr>
                <w:rFonts w:ascii="Times New Roman" w:eastAsia="黑体" w:hAnsi="Times New Roman" w:hint="eastAsia"/>
                <w:bCs/>
                <w:color w:val="000000"/>
              </w:rPr>
              <w:t>.3-0.34</w:t>
            </w:r>
            <w:r w:rsidRPr="0029611F">
              <w:rPr>
                <w:rFonts w:ascii="Times New Roman" w:eastAsia="黑体" w:hAnsi="Times New Roman"/>
                <w:color w:val="000000"/>
              </w:rPr>
              <w:t>mg/L</w:t>
            </w:r>
            <w:r w:rsidR="007E0B13" w:rsidRPr="0029611F">
              <w:rPr>
                <w:rFonts w:ascii="Times New Roman" w:eastAsia="黑体" w:hAnsi="Times New Roman" w:hint="eastAsia"/>
                <w:color w:val="000000"/>
              </w:rPr>
              <w:t>，总氮排放浓度为</w:t>
            </w:r>
            <w:r w:rsidR="007E0B13" w:rsidRPr="0029611F">
              <w:rPr>
                <w:rFonts w:ascii="Times New Roman" w:eastAsia="黑体" w:hAnsi="Times New Roman" w:hint="eastAsia"/>
                <w:color w:val="000000"/>
              </w:rPr>
              <w:t>11-11.3</w:t>
            </w:r>
            <w:r w:rsidR="007E0B13" w:rsidRPr="0029611F">
              <w:rPr>
                <w:rFonts w:ascii="Times New Roman" w:eastAsia="黑体" w:hAnsi="Times New Roman"/>
                <w:color w:val="000000"/>
              </w:rPr>
              <w:t xml:space="preserve"> mg/L</w:t>
            </w:r>
            <w:r w:rsidRPr="0029611F">
              <w:rPr>
                <w:rFonts w:ascii="Times New Roman" w:eastAsia="黑体" w:hAnsi="Times New Roman"/>
                <w:color w:val="000000"/>
              </w:rPr>
              <w:t>，低于</w:t>
            </w:r>
            <w:r w:rsidR="00290AAF" w:rsidRPr="0029611F">
              <w:rPr>
                <w:rFonts w:ascii="Times New Roman" w:eastAsia="黑体" w:hAnsi="Times New Roman"/>
                <w:bCs/>
                <w:color w:val="000000"/>
              </w:rPr>
              <w:t>封丘县产业集聚区污水处理厂</w:t>
            </w:r>
            <w:r w:rsidRPr="0029611F">
              <w:rPr>
                <w:rFonts w:ascii="Times New Roman" w:eastAsia="黑体" w:hAnsi="Times New Roman"/>
                <w:color w:val="000000"/>
              </w:rPr>
              <w:t>总</w:t>
            </w:r>
            <w:r w:rsidR="00076377" w:rsidRPr="0029611F">
              <w:rPr>
                <w:rFonts w:ascii="Times New Roman" w:eastAsia="黑体" w:hAnsi="Times New Roman"/>
                <w:color w:val="000000"/>
              </w:rPr>
              <w:t>磷</w:t>
            </w:r>
            <w:r w:rsidR="00076377" w:rsidRPr="0029611F">
              <w:rPr>
                <w:rFonts w:ascii="Times New Roman" w:eastAsia="黑体" w:hAnsi="Times New Roman"/>
                <w:color w:val="000000"/>
              </w:rPr>
              <w:t>0.4</w:t>
            </w:r>
            <w:r w:rsidRPr="0029611F">
              <w:rPr>
                <w:rFonts w:ascii="Times New Roman" w:eastAsia="黑体" w:hAnsi="Times New Roman"/>
                <w:color w:val="000000"/>
              </w:rPr>
              <w:t>mg/L</w:t>
            </w:r>
            <w:r w:rsidR="007E0B13" w:rsidRPr="0029611F">
              <w:rPr>
                <w:rFonts w:ascii="Times New Roman" w:eastAsia="黑体" w:hAnsi="Times New Roman" w:hint="eastAsia"/>
                <w:color w:val="000000"/>
              </w:rPr>
              <w:t>、</w:t>
            </w:r>
            <w:r w:rsidR="007E0B13" w:rsidRPr="0029611F">
              <w:rPr>
                <w:rFonts w:ascii="Times New Roman" w:eastAsia="黑体" w:hAnsi="Times New Roman"/>
                <w:color w:val="000000"/>
              </w:rPr>
              <w:t>总</w:t>
            </w:r>
            <w:r w:rsidR="007E0B13" w:rsidRPr="0029611F">
              <w:rPr>
                <w:rFonts w:ascii="Times New Roman" w:eastAsia="黑体" w:hAnsi="Times New Roman" w:hint="eastAsia"/>
                <w:color w:val="000000"/>
              </w:rPr>
              <w:t>氮</w:t>
            </w:r>
            <w:r w:rsidR="007E0B13" w:rsidRPr="0029611F">
              <w:rPr>
                <w:rFonts w:ascii="Times New Roman" w:eastAsia="黑体" w:hAnsi="Times New Roman" w:hint="eastAsia"/>
                <w:color w:val="000000"/>
              </w:rPr>
              <w:t>12</w:t>
            </w:r>
            <w:r w:rsidR="007E0B13" w:rsidRPr="0029611F">
              <w:rPr>
                <w:rFonts w:ascii="Times New Roman" w:eastAsia="黑体" w:hAnsi="Times New Roman"/>
                <w:color w:val="000000"/>
              </w:rPr>
              <w:t>mg/L</w:t>
            </w:r>
            <w:r w:rsidRPr="0029611F">
              <w:rPr>
                <w:rFonts w:ascii="Times New Roman" w:eastAsia="黑体" w:hAnsi="Times New Roman"/>
                <w:color w:val="000000"/>
              </w:rPr>
              <w:t>的出水浓度，因此本项目废水污染物</w:t>
            </w:r>
            <w:r w:rsidR="00076377" w:rsidRPr="0029611F">
              <w:rPr>
                <w:rFonts w:ascii="Times New Roman" w:eastAsia="黑体" w:hAnsi="Times New Roman"/>
                <w:color w:val="000000"/>
              </w:rPr>
              <w:t>总磷</w:t>
            </w:r>
            <w:r w:rsidRPr="0029611F">
              <w:rPr>
                <w:rFonts w:ascii="Times New Roman" w:eastAsia="黑体" w:hAnsi="Times New Roman"/>
                <w:color w:val="000000"/>
              </w:rPr>
              <w:t>污水处理厂出口排放量以厂区总排口排放量计。</w:t>
            </w:r>
          </w:p>
          <w:p w14:paraId="59CDDFE4" w14:textId="25C84A36" w:rsidR="000972B2" w:rsidRPr="0029611F" w:rsidRDefault="009867CF" w:rsidP="00063691">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由上表可知，满负荷运行时各污染物排放量均满足环评批复中的总量控制指标要求。</w:t>
            </w:r>
          </w:p>
          <w:bookmarkEnd w:id="5"/>
          <w:p w14:paraId="047F1337" w14:textId="77777777" w:rsidR="00851D03" w:rsidRPr="0029611F" w:rsidRDefault="00851D03" w:rsidP="00851D03">
            <w:pPr>
              <w:spacing w:after="0" w:line="460" w:lineRule="exact"/>
              <w:ind w:firstLineChars="200" w:firstLine="482"/>
              <w:textAlignment w:val="baseline"/>
              <w:rPr>
                <w:rFonts w:ascii="Times New Roman" w:eastAsia="宋体" w:hAnsi="Times New Roman"/>
                <w:b/>
                <w:bCs/>
                <w:color w:val="000000"/>
                <w:sz w:val="24"/>
                <w:szCs w:val="24"/>
              </w:rPr>
            </w:pPr>
            <w:r w:rsidRPr="0029611F">
              <w:rPr>
                <w:rFonts w:ascii="Times New Roman" w:eastAsia="宋体" w:hAnsi="Times New Roman" w:hint="eastAsia"/>
                <w:b/>
                <w:bCs/>
                <w:color w:val="000000"/>
                <w:sz w:val="24"/>
                <w:szCs w:val="24"/>
              </w:rPr>
              <w:t>二</w:t>
            </w:r>
            <w:r w:rsidRPr="0029611F">
              <w:rPr>
                <w:rFonts w:ascii="Times New Roman" w:eastAsia="宋体" w:hAnsi="Times New Roman"/>
                <w:b/>
                <w:bCs/>
                <w:color w:val="000000"/>
                <w:sz w:val="24"/>
                <w:szCs w:val="24"/>
              </w:rPr>
              <w:t>、环境管理检查</w:t>
            </w:r>
          </w:p>
          <w:p w14:paraId="1A10E93E" w14:textId="77777777" w:rsidR="00851D03" w:rsidRPr="0029611F" w:rsidRDefault="00851D03" w:rsidP="00851D03">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1</w:t>
            </w:r>
            <w:r w:rsidRPr="0029611F">
              <w:rPr>
                <w:rFonts w:ascii="Times New Roman" w:eastAsia="宋体" w:hAnsi="Times New Roman"/>
                <w:bCs/>
                <w:color w:val="000000"/>
                <w:sz w:val="24"/>
                <w:szCs w:val="24"/>
              </w:rPr>
              <w:t>、环保手续与</w:t>
            </w:r>
            <w:r w:rsidRPr="0029611F">
              <w:rPr>
                <w:rFonts w:ascii="宋体" w:eastAsia="宋体" w:hAnsi="宋体"/>
                <w:bCs/>
                <w:color w:val="000000"/>
                <w:sz w:val="24"/>
                <w:szCs w:val="24"/>
              </w:rPr>
              <w:t>“三同时”</w:t>
            </w:r>
            <w:r w:rsidRPr="0029611F">
              <w:rPr>
                <w:rFonts w:ascii="Times New Roman" w:eastAsia="宋体" w:hAnsi="Times New Roman"/>
                <w:bCs/>
                <w:color w:val="000000"/>
                <w:sz w:val="24"/>
                <w:szCs w:val="24"/>
              </w:rPr>
              <w:t>执行情况</w:t>
            </w:r>
          </w:p>
          <w:p w14:paraId="15D0B536" w14:textId="77777777" w:rsidR="00851D03" w:rsidRPr="0029611F" w:rsidRDefault="00851D03" w:rsidP="00851D03">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建设单位开工建设前进行了环境影响评价，建设过程中落实了</w:t>
            </w:r>
            <w:r w:rsidRPr="0029611F">
              <w:rPr>
                <w:rFonts w:ascii="Times New Roman" w:eastAsia="宋体" w:hAnsi="Times New Roman"/>
                <w:bCs/>
                <w:color w:val="000000"/>
                <w:sz w:val="24"/>
                <w:szCs w:val="24"/>
              </w:rPr>
              <w:t>“</w:t>
            </w:r>
            <w:r w:rsidRPr="0029611F">
              <w:rPr>
                <w:rFonts w:ascii="Times New Roman" w:eastAsia="宋体" w:hAnsi="Times New Roman"/>
                <w:bCs/>
                <w:color w:val="000000"/>
                <w:sz w:val="24"/>
                <w:szCs w:val="24"/>
              </w:rPr>
              <w:t>三同时</w:t>
            </w:r>
            <w:r w:rsidRPr="0029611F">
              <w:rPr>
                <w:rFonts w:ascii="Times New Roman" w:eastAsia="宋体" w:hAnsi="Times New Roman"/>
                <w:bCs/>
                <w:color w:val="000000"/>
                <w:sz w:val="24"/>
                <w:szCs w:val="24"/>
              </w:rPr>
              <w:t>”</w:t>
            </w:r>
            <w:r w:rsidRPr="0029611F">
              <w:rPr>
                <w:rFonts w:ascii="Times New Roman" w:eastAsia="宋体" w:hAnsi="Times New Roman"/>
                <w:bCs/>
                <w:color w:val="000000"/>
                <w:sz w:val="24"/>
                <w:szCs w:val="24"/>
              </w:rPr>
              <w:t>制度。</w:t>
            </w:r>
          </w:p>
          <w:p w14:paraId="02C48940" w14:textId="77777777" w:rsidR="00851D03" w:rsidRPr="0029611F" w:rsidRDefault="00851D03" w:rsidP="00851D03">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2</w:t>
            </w:r>
            <w:r w:rsidRPr="0029611F">
              <w:rPr>
                <w:rFonts w:ascii="Times New Roman" w:eastAsia="宋体" w:hAnsi="Times New Roman"/>
                <w:bCs/>
                <w:color w:val="000000"/>
                <w:sz w:val="24"/>
                <w:szCs w:val="24"/>
              </w:rPr>
              <w:t>、环境管理制度及执行情况</w:t>
            </w:r>
          </w:p>
          <w:p w14:paraId="48D20B4E" w14:textId="77777777" w:rsidR="00851D03" w:rsidRPr="0029611F" w:rsidRDefault="00851D03" w:rsidP="00851D03">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建设单位按照有关规定建立了相关环境保护管理制度，由专人负责公司环境管理工作。</w:t>
            </w:r>
          </w:p>
          <w:p w14:paraId="3D088BE0" w14:textId="77777777" w:rsidR="00851D03" w:rsidRPr="0029611F" w:rsidRDefault="00851D03" w:rsidP="00851D03">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3</w:t>
            </w:r>
            <w:r w:rsidRPr="0029611F">
              <w:rPr>
                <w:rFonts w:ascii="Times New Roman" w:eastAsia="宋体" w:hAnsi="Times New Roman"/>
                <w:bCs/>
                <w:color w:val="000000"/>
                <w:sz w:val="24"/>
                <w:szCs w:val="24"/>
              </w:rPr>
              <w:t>、环保设施运转情况</w:t>
            </w:r>
          </w:p>
          <w:p w14:paraId="0BEAE75F" w14:textId="77777777" w:rsidR="00851D03" w:rsidRPr="0029611F" w:rsidRDefault="00851D03" w:rsidP="00851D03">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检测期间各项环保设施运转正常</w:t>
            </w:r>
            <w:r w:rsidRPr="0029611F">
              <w:rPr>
                <w:rFonts w:ascii="Times New Roman" w:eastAsia="宋体" w:hAnsi="Times New Roman" w:hint="eastAsia"/>
                <w:bCs/>
                <w:color w:val="000000"/>
                <w:sz w:val="24"/>
                <w:szCs w:val="24"/>
              </w:rPr>
              <w:t>。</w:t>
            </w:r>
          </w:p>
          <w:p w14:paraId="4DBAD691" w14:textId="5B5A66E0" w:rsidR="00851D03" w:rsidRPr="0029611F" w:rsidRDefault="00851D03" w:rsidP="00851D03">
            <w:pPr>
              <w:spacing w:after="0" w:line="460" w:lineRule="exact"/>
              <w:ind w:firstLineChars="200" w:firstLine="480"/>
              <w:jc w:val="both"/>
              <w:textAlignment w:val="baseline"/>
              <w:rPr>
                <w:rFonts w:ascii="Times New Roman" w:eastAsia="宋体" w:hAnsi="Times New Roman" w:cs="宋体"/>
                <w:bCs/>
                <w:color w:val="000000"/>
                <w:sz w:val="24"/>
                <w:szCs w:val="24"/>
              </w:rPr>
            </w:pPr>
            <w:r w:rsidRPr="0029611F">
              <w:rPr>
                <w:rFonts w:ascii="Times New Roman" w:eastAsia="宋体" w:hAnsi="Times New Roman" w:cs="宋体" w:hint="eastAsia"/>
                <w:bCs/>
                <w:color w:val="000000"/>
                <w:sz w:val="24"/>
                <w:szCs w:val="24"/>
              </w:rPr>
              <w:t>4</w:t>
            </w:r>
            <w:r w:rsidRPr="0029611F">
              <w:rPr>
                <w:rFonts w:ascii="Times New Roman" w:eastAsia="宋体" w:hAnsi="Times New Roman" w:cs="宋体" w:hint="eastAsia"/>
                <w:bCs/>
                <w:color w:val="000000"/>
                <w:sz w:val="24"/>
                <w:szCs w:val="24"/>
              </w:rPr>
              <w:t>、与建设项目竣工环境保护验收暂行办法（国环规环评【</w:t>
            </w:r>
            <w:r w:rsidRPr="0029611F">
              <w:rPr>
                <w:rFonts w:ascii="Times New Roman" w:eastAsia="宋体" w:hAnsi="Times New Roman" w:cs="宋体" w:hint="eastAsia"/>
                <w:bCs/>
                <w:color w:val="000000"/>
                <w:sz w:val="24"/>
                <w:szCs w:val="24"/>
              </w:rPr>
              <w:t>2017</w:t>
            </w:r>
            <w:r w:rsidRPr="0029611F">
              <w:rPr>
                <w:rFonts w:ascii="Times New Roman" w:eastAsia="宋体" w:hAnsi="Times New Roman" w:cs="宋体" w:hint="eastAsia"/>
                <w:bCs/>
                <w:color w:val="000000"/>
                <w:sz w:val="24"/>
                <w:szCs w:val="24"/>
              </w:rPr>
              <w:t>】</w:t>
            </w:r>
            <w:r w:rsidRPr="0029611F">
              <w:rPr>
                <w:rFonts w:ascii="Times New Roman" w:eastAsia="宋体" w:hAnsi="Times New Roman" w:cs="宋体" w:hint="eastAsia"/>
                <w:bCs/>
                <w:color w:val="000000"/>
                <w:sz w:val="24"/>
                <w:szCs w:val="24"/>
              </w:rPr>
              <w:t>4</w:t>
            </w:r>
            <w:r w:rsidRPr="0029611F">
              <w:rPr>
                <w:rFonts w:ascii="Times New Roman" w:eastAsia="宋体" w:hAnsi="Times New Roman" w:cs="宋体" w:hint="eastAsia"/>
                <w:bCs/>
                <w:color w:val="000000"/>
                <w:sz w:val="24"/>
                <w:szCs w:val="24"/>
              </w:rPr>
              <w:t>号）以下简称（暂行办法）对比分析</w:t>
            </w:r>
          </w:p>
          <w:p w14:paraId="13C65537" w14:textId="45D9FAE3" w:rsidR="00851D03" w:rsidRPr="0029611F" w:rsidRDefault="00851D03" w:rsidP="00851D03">
            <w:pPr>
              <w:spacing w:after="0" w:line="460" w:lineRule="exact"/>
              <w:ind w:firstLineChars="200" w:firstLine="480"/>
              <w:textAlignment w:val="baseline"/>
              <w:rPr>
                <w:rFonts w:ascii="Times New Roman" w:eastAsia="黑体" w:hAnsi="黑体" w:cs="宋体" w:hint="eastAsia"/>
                <w:bCs/>
                <w:color w:val="000000"/>
                <w:sz w:val="24"/>
                <w:szCs w:val="24"/>
              </w:rPr>
            </w:pPr>
            <w:r w:rsidRPr="0029611F">
              <w:rPr>
                <w:rFonts w:ascii="Times New Roman" w:eastAsia="黑体" w:hAnsi="黑体" w:cs="宋体"/>
                <w:bCs/>
                <w:color w:val="000000"/>
                <w:sz w:val="24"/>
                <w:szCs w:val="24"/>
              </w:rPr>
              <w:t>表</w:t>
            </w:r>
            <w:r w:rsidRPr="0029611F">
              <w:rPr>
                <w:rFonts w:ascii="Times New Roman" w:eastAsia="黑体" w:hAnsi="黑体" w:cs="宋体" w:hint="eastAsia"/>
                <w:bCs/>
                <w:color w:val="000000"/>
                <w:sz w:val="24"/>
                <w:szCs w:val="24"/>
              </w:rPr>
              <w:t>2</w:t>
            </w:r>
            <w:r w:rsidR="00E60D03" w:rsidRPr="0029611F">
              <w:rPr>
                <w:rFonts w:ascii="Times New Roman" w:eastAsia="黑体" w:hAnsi="黑体" w:cs="宋体" w:hint="eastAsia"/>
                <w:bCs/>
                <w:color w:val="000000"/>
                <w:sz w:val="24"/>
                <w:szCs w:val="24"/>
              </w:rPr>
              <w:t>5</w:t>
            </w:r>
            <w:r w:rsidRPr="0029611F">
              <w:rPr>
                <w:rFonts w:ascii="Times New Roman" w:eastAsia="黑体" w:hAnsi="黑体" w:cs="宋体"/>
                <w:bCs/>
                <w:color w:val="000000"/>
                <w:sz w:val="24"/>
                <w:szCs w:val="24"/>
              </w:rPr>
              <w:t xml:space="preserve">            </w:t>
            </w:r>
            <w:r w:rsidRPr="0029611F">
              <w:rPr>
                <w:rFonts w:ascii="Times New Roman" w:eastAsia="黑体" w:hAnsi="黑体" w:cs="宋体" w:hint="eastAsia"/>
                <w:bCs/>
                <w:color w:val="000000"/>
                <w:sz w:val="24"/>
                <w:szCs w:val="24"/>
              </w:rPr>
              <w:t>本项目与暂行办法第八条对比分析</w:t>
            </w:r>
            <w:r w:rsidRPr="0029611F">
              <w:rPr>
                <w:rFonts w:ascii="Times New Roman" w:eastAsia="黑体" w:hAnsi="黑体" w:cs="宋体" w:hint="eastAsia"/>
                <w:bCs/>
                <w:color w:val="000000"/>
                <w:sz w:val="24"/>
                <w:szCs w:val="24"/>
              </w:rPr>
              <w:t xml:space="preserve">      </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4537"/>
              <w:gridCol w:w="2694"/>
              <w:gridCol w:w="1075"/>
            </w:tblGrid>
            <w:tr w:rsidR="00CD0C61" w:rsidRPr="0029611F" w14:paraId="718F11BF" w14:textId="77777777" w:rsidTr="003458C4">
              <w:trPr>
                <w:trHeight w:val="397"/>
                <w:jc w:val="center"/>
              </w:trPr>
              <w:tc>
                <w:tcPr>
                  <w:tcW w:w="2731" w:type="pct"/>
                  <w:vAlign w:val="center"/>
                </w:tcPr>
                <w:p w14:paraId="3ABFDEF8"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
                      <w:bCs/>
                      <w:color w:val="000000"/>
                      <w:sz w:val="21"/>
                      <w:szCs w:val="21"/>
                    </w:rPr>
                  </w:pPr>
                  <w:r w:rsidRPr="0029611F">
                    <w:rPr>
                      <w:rFonts w:ascii="Times New Roman" w:eastAsia="宋体" w:hAnsi="Times New Roman" w:cs="宋体" w:hint="eastAsia"/>
                      <w:b/>
                      <w:bCs/>
                      <w:color w:val="000000"/>
                      <w:sz w:val="21"/>
                      <w:szCs w:val="21"/>
                    </w:rPr>
                    <w:t>内容</w:t>
                  </w:r>
                </w:p>
              </w:tc>
              <w:tc>
                <w:tcPr>
                  <w:tcW w:w="1622" w:type="pct"/>
                  <w:vAlign w:val="center"/>
                </w:tcPr>
                <w:p w14:paraId="6DD9AE93"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
                      <w:bCs/>
                      <w:color w:val="000000"/>
                      <w:sz w:val="21"/>
                      <w:szCs w:val="21"/>
                    </w:rPr>
                  </w:pPr>
                  <w:r w:rsidRPr="0029611F">
                    <w:rPr>
                      <w:rFonts w:ascii="Times New Roman" w:eastAsia="宋体" w:hAnsi="Times New Roman" w:cs="宋体" w:hint="eastAsia"/>
                      <w:b/>
                      <w:bCs/>
                      <w:color w:val="000000"/>
                      <w:sz w:val="21"/>
                      <w:szCs w:val="21"/>
                    </w:rPr>
                    <w:t>本项目情况</w:t>
                  </w:r>
                </w:p>
              </w:tc>
              <w:tc>
                <w:tcPr>
                  <w:tcW w:w="648" w:type="pct"/>
                  <w:vAlign w:val="center"/>
                </w:tcPr>
                <w:p w14:paraId="530B3F7A"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
                      <w:bCs/>
                      <w:color w:val="000000"/>
                      <w:sz w:val="21"/>
                      <w:szCs w:val="21"/>
                    </w:rPr>
                  </w:pPr>
                  <w:r w:rsidRPr="0029611F">
                    <w:rPr>
                      <w:rFonts w:ascii="Times New Roman" w:eastAsia="宋体" w:hAnsi="Times New Roman" w:cs="宋体" w:hint="eastAsia"/>
                      <w:b/>
                      <w:bCs/>
                      <w:color w:val="000000"/>
                      <w:sz w:val="21"/>
                      <w:szCs w:val="21"/>
                    </w:rPr>
                    <w:t>对比结果</w:t>
                  </w:r>
                </w:p>
              </w:tc>
            </w:tr>
            <w:tr w:rsidR="00CD0C61" w:rsidRPr="0029611F" w14:paraId="28E52DF2" w14:textId="77777777" w:rsidTr="003458C4">
              <w:trPr>
                <w:trHeight w:val="397"/>
                <w:jc w:val="center"/>
              </w:trPr>
              <w:tc>
                <w:tcPr>
                  <w:tcW w:w="2731" w:type="pct"/>
                  <w:vAlign w:val="center"/>
                </w:tcPr>
                <w:p w14:paraId="18A8B1D8"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622" w:type="pct"/>
                  <w:vAlign w:val="center"/>
                </w:tcPr>
                <w:p w14:paraId="1ABB5CD9" w14:textId="77777777" w:rsidR="00851D03" w:rsidRPr="0029611F" w:rsidRDefault="00851D03" w:rsidP="005578E2">
                  <w:pPr>
                    <w:framePr w:hSpace="180" w:wrap="around" w:vAnchor="text" w:hAnchor="text" w:y="1"/>
                    <w:spacing w:after="0"/>
                    <w:suppressOverlap/>
                    <w:jc w:val="both"/>
                    <w:textAlignment w:val="center"/>
                    <w:rPr>
                      <w:rFonts w:ascii="Times New Roman" w:eastAsia="宋体" w:hAnsi="Times New Roman" w:cs="宋体"/>
                      <w:color w:val="000000"/>
                      <w:sz w:val="21"/>
                      <w:szCs w:val="21"/>
                      <w:lang w:bidi="ar"/>
                    </w:rPr>
                  </w:pPr>
                  <w:r w:rsidRPr="0029611F">
                    <w:rPr>
                      <w:rFonts w:ascii="Times New Roman" w:eastAsia="宋体" w:hAnsi="Times New Roman" w:cs="宋体" w:hint="eastAsia"/>
                      <w:color w:val="000000"/>
                      <w:sz w:val="21"/>
                      <w:szCs w:val="21"/>
                      <w:lang w:bidi="ar"/>
                    </w:rPr>
                    <w:t>本项目建成环境保护设施能与主体工程同时投产使用。</w:t>
                  </w:r>
                </w:p>
              </w:tc>
              <w:tc>
                <w:tcPr>
                  <w:tcW w:w="648" w:type="pct"/>
                  <w:vAlign w:val="center"/>
                </w:tcPr>
                <w:p w14:paraId="20E5BF36"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相符</w:t>
                  </w:r>
                </w:p>
              </w:tc>
            </w:tr>
            <w:tr w:rsidR="00CD0C61" w:rsidRPr="0029611F" w14:paraId="3ABBC96D" w14:textId="77777777" w:rsidTr="003458C4">
              <w:trPr>
                <w:trHeight w:val="397"/>
                <w:jc w:val="center"/>
              </w:trPr>
              <w:tc>
                <w:tcPr>
                  <w:tcW w:w="2731" w:type="pct"/>
                  <w:vAlign w:val="center"/>
                </w:tcPr>
                <w:p w14:paraId="7B2060A5"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622" w:type="pct"/>
                  <w:vAlign w:val="center"/>
                </w:tcPr>
                <w:p w14:paraId="2428A1F0"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本项目污染物排放符合国家和地方相关标准、环境影响报告表及其审批部门审批决定。</w:t>
                  </w:r>
                </w:p>
              </w:tc>
              <w:tc>
                <w:tcPr>
                  <w:tcW w:w="648" w:type="pct"/>
                  <w:vAlign w:val="center"/>
                </w:tcPr>
                <w:p w14:paraId="45D941BD"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相符</w:t>
                  </w:r>
                </w:p>
              </w:tc>
            </w:tr>
            <w:tr w:rsidR="00CD0C61" w:rsidRPr="0029611F" w14:paraId="0B1578E8" w14:textId="77777777" w:rsidTr="003458C4">
              <w:trPr>
                <w:trHeight w:val="397"/>
                <w:jc w:val="center"/>
              </w:trPr>
              <w:tc>
                <w:tcPr>
                  <w:tcW w:w="2731" w:type="pct"/>
                  <w:vAlign w:val="center"/>
                </w:tcPr>
                <w:p w14:paraId="512B254D"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w:t>
                  </w:r>
                  <w:r w:rsidRPr="0029611F">
                    <w:rPr>
                      <w:rFonts w:ascii="Times New Roman" w:eastAsia="宋体" w:hAnsi="Times New Roman" w:cs="宋体" w:hint="eastAsia"/>
                      <w:bCs/>
                      <w:color w:val="000000"/>
                      <w:sz w:val="21"/>
                      <w:szCs w:val="21"/>
                    </w:rPr>
                    <w:lastRenderedPageBreak/>
                    <w:t>响报告书（表）未经批准的，建设单位不得提出验收合格的意见。</w:t>
                  </w:r>
                </w:p>
              </w:tc>
              <w:tc>
                <w:tcPr>
                  <w:tcW w:w="1622" w:type="pct"/>
                  <w:vAlign w:val="center"/>
                </w:tcPr>
                <w:p w14:paraId="7F42D87B" w14:textId="09BA4DAA"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hint="eastAsia"/>
                      <w:bCs/>
                      <w:color w:val="000000"/>
                      <w:sz w:val="21"/>
                      <w:szCs w:val="21"/>
                    </w:rPr>
                    <w:lastRenderedPageBreak/>
                    <w:t>根据本项目实际建设情况与《污染影响类建设项目重大变动清单（试行）的通知》（环办环评函</w:t>
                  </w:r>
                  <w:r w:rsidRPr="0029611F">
                    <w:rPr>
                      <w:rFonts w:ascii="Times New Roman" w:eastAsia="宋体" w:hAnsi="Times New Roman" w:cs="宋体" w:hint="eastAsia"/>
                      <w:bCs/>
                      <w:color w:val="000000"/>
                      <w:sz w:val="21"/>
                      <w:szCs w:val="21"/>
                    </w:rPr>
                    <w:t>[2020]688</w:t>
                  </w:r>
                  <w:r w:rsidRPr="0029611F">
                    <w:rPr>
                      <w:rFonts w:ascii="Times New Roman" w:eastAsia="宋体" w:hAnsi="Times New Roman" w:cs="宋体" w:hint="eastAsia"/>
                      <w:bCs/>
                      <w:color w:val="000000"/>
                      <w:sz w:val="21"/>
                      <w:szCs w:val="21"/>
                    </w:rPr>
                    <w:t>号）</w:t>
                  </w:r>
                  <w:r w:rsidRPr="0029611F">
                    <w:rPr>
                      <w:rFonts w:ascii="Times New Roman" w:eastAsia="宋体" w:hAnsi="Times New Roman" w:cs="宋体" w:hint="eastAsia"/>
                      <w:bCs/>
                      <w:color w:val="000000"/>
                      <w:sz w:val="21"/>
                      <w:szCs w:val="21"/>
                    </w:rPr>
                    <w:lastRenderedPageBreak/>
                    <w:t>的对比分析（见表</w:t>
                  </w:r>
                  <w:r w:rsidR="00866A76" w:rsidRPr="0029611F">
                    <w:rPr>
                      <w:rFonts w:ascii="Times New Roman" w:eastAsia="宋体" w:hAnsi="Times New Roman" w:cs="宋体"/>
                      <w:bCs/>
                      <w:color w:val="000000"/>
                      <w:sz w:val="21"/>
                      <w:szCs w:val="21"/>
                    </w:rPr>
                    <w:t>10</w:t>
                  </w:r>
                  <w:r w:rsidRPr="0029611F">
                    <w:rPr>
                      <w:rFonts w:ascii="Times New Roman" w:eastAsia="宋体" w:hAnsi="Times New Roman" w:cs="宋体" w:hint="eastAsia"/>
                      <w:bCs/>
                      <w:color w:val="000000"/>
                      <w:sz w:val="21"/>
                      <w:szCs w:val="21"/>
                    </w:rPr>
                    <w:t>）可知：</w:t>
                  </w:r>
                  <w:r w:rsidRPr="0029611F">
                    <w:rPr>
                      <w:rFonts w:ascii="Times New Roman" w:eastAsia="宋体" w:hAnsi="Times New Roman" w:cs="宋体"/>
                      <w:bCs/>
                      <w:color w:val="000000"/>
                      <w:sz w:val="21"/>
                      <w:szCs w:val="21"/>
                    </w:rPr>
                    <w:t>本项目环境影响报告表经批准后，该建设项目的性质、规模、地点、采用的生产工艺或者防治污染、防止生态破坏的措施未发生重大变动。</w:t>
                  </w:r>
                </w:p>
              </w:tc>
              <w:tc>
                <w:tcPr>
                  <w:tcW w:w="648" w:type="pct"/>
                  <w:vAlign w:val="center"/>
                </w:tcPr>
                <w:p w14:paraId="4277DAE6"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lastRenderedPageBreak/>
                    <w:t>不涉及</w:t>
                  </w:r>
                </w:p>
              </w:tc>
            </w:tr>
            <w:tr w:rsidR="00CD0C61" w:rsidRPr="0029611F" w14:paraId="4BEC6F7F" w14:textId="77777777" w:rsidTr="003458C4">
              <w:trPr>
                <w:trHeight w:val="397"/>
                <w:jc w:val="center"/>
              </w:trPr>
              <w:tc>
                <w:tcPr>
                  <w:tcW w:w="2731" w:type="pct"/>
                  <w:vAlign w:val="center"/>
                </w:tcPr>
                <w:p w14:paraId="51CC1D78"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hint="eastAsia"/>
                      <w:bCs/>
                      <w:color w:val="000000"/>
                      <w:sz w:val="21"/>
                      <w:szCs w:val="21"/>
                    </w:rPr>
                    <w:t>建设过程中造成重大环境污染未治理完成，或者造成重大生态破坏未恢复的，建设单位不得提出验收合格的意见。</w:t>
                  </w:r>
                </w:p>
              </w:tc>
              <w:tc>
                <w:tcPr>
                  <w:tcW w:w="1622" w:type="pct"/>
                  <w:vAlign w:val="center"/>
                </w:tcPr>
                <w:p w14:paraId="1E935F7C"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本项目建设过程中未造成重大环境污染和重大生态破坏。</w:t>
                  </w:r>
                </w:p>
              </w:tc>
              <w:tc>
                <w:tcPr>
                  <w:tcW w:w="648" w:type="pct"/>
                  <w:vAlign w:val="center"/>
                </w:tcPr>
                <w:p w14:paraId="16C2D830"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不涉及</w:t>
                  </w:r>
                </w:p>
              </w:tc>
            </w:tr>
            <w:tr w:rsidR="00CD0C61" w:rsidRPr="0029611F" w14:paraId="23BEF340" w14:textId="77777777" w:rsidTr="003458C4">
              <w:trPr>
                <w:trHeight w:val="397"/>
                <w:jc w:val="center"/>
              </w:trPr>
              <w:tc>
                <w:tcPr>
                  <w:tcW w:w="2731" w:type="pct"/>
                  <w:vAlign w:val="center"/>
                </w:tcPr>
                <w:p w14:paraId="487E2E9B"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纳入排污许可管理的建设项目，无证排污或者不按证排污的，建设单位不得提出验收合格的意见。</w:t>
                  </w:r>
                </w:p>
              </w:tc>
              <w:tc>
                <w:tcPr>
                  <w:tcW w:w="1622" w:type="pct"/>
                  <w:vAlign w:val="center"/>
                </w:tcPr>
                <w:p w14:paraId="2BCED77D" w14:textId="4E8C2E0A"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本项目已</w:t>
                  </w:r>
                  <w:r w:rsidR="008A0A27" w:rsidRPr="0029611F">
                    <w:rPr>
                      <w:rFonts w:ascii="Times New Roman" w:eastAsia="宋体" w:hAnsi="Times New Roman" w:cs="宋体" w:hint="eastAsia"/>
                      <w:bCs/>
                      <w:color w:val="000000"/>
                      <w:sz w:val="21"/>
                      <w:szCs w:val="21"/>
                    </w:rPr>
                    <w:t>进行了</w:t>
                  </w:r>
                  <w:r w:rsidRPr="0029611F">
                    <w:rPr>
                      <w:rFonts w:ascii="Times New Roman" w:eastAsia="宋体" w:hAnsi="Times New Roman" w:cs="宋体"/>
                      <w:bCs/>
                      <w:color w:val="000000"/>
                      <w:sz w:val="21"/>
                      <w:szCs w:val="21"/>
                    </w:rPr>
                    <w:t>排污许可</w:t>
                  </w:r>
                  <w:r w:rsidR="008A0A27" w:rsidRPr="0029611F">
                    <w:rPr>
                      <w:rFonts w:ascii="Times New Roman" w:eastAsia="宋体" w:hAnsi="Times New Roman" w:cs="宋体" w:hint="eastAsia"/>
                      <w:bCs/>
                      <w:color w:val="000000"/>
                      <w:sz w:val="21"/>
                      <w:szCs w:val="21"/>
                    </w:rPr>
                    <w:t>登记</w:t>
                  </w:r>
                  <w:r w:rsidRPr="0029611F">
                    <w:rPr>
                      <w:rFonts w:ascii="Times New Roman" w:eastAsia="宋体" w:hAnsi="Times New Roman" w:cs="宋体"/>
                      <w:bCs/>
                      <w:color w:val="000000"/>
                      <w:sz w:val="21"/>
                      <w:szCs w:val="21"/>
                    </w:rPr>
                    <w:t>。</w:t>
                  </w:r>
                </w:p>
              </w:tc>
              <w:tc>
                <w:tcPr>
                  <w:tcW w:w="648" w:type="pct"/>
                  <w:vAlign w:val="center"/>
                </w:tcPr>
                <w:p w14:paraId="392D8E75"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相符</w:t>
                  </w:r>
                </w:p>
              </w:tc>
            </w:tr>
            <w:tr w:rsidR="00CD0C61" w:rsidRPr="0029611F" w14:paraId="59722152" w14:textId="77777777" w:rsidTr="003458C4">
              <w:trPr>
                <w:trHeight w:val="397"/>
                <w:jc w:val="center"/>
              </w:trPr>
              <w:tc>
                <w:tcPr>
                  <w:tcW w:w="2731" w:type="pct"/>
                  <w:vAlign w:val="center"/>
                </w:tcPr>
                <w:p w14:paraId="6F86A26F"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622" w:type="pct"/>
                  <w:vAlign w:val="center"/>
                </w:tcPr>
                <w:p w14:paraId="1B126168"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本项目不属于分期建设、分期验收项目。</w:t>
                  </w:r>
                </w:p>
              </w:tc>
              <w:tc>
                <w:tcPr>
                  <w:tcW w:w="648" w:type="pct"/>
                  <w:vAlign w:val="center"/>
                </w:tcPr>
                <w:p w14:paraId="2B2F879B"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不涉及</w:t>
                  </w:r>
                </w:p>
              </w:tc>
            </w:tr>
            <w:tr w:rsidR="00CD0C61" w:rsidRPr="0029611F" w14:paraId="59006C6C" w14:textId="77777777" w:rsidTr="003458C4">
              <w:trPr>
                <w:trHeight w:val="397"/>
                <w:jc w:val="center"/>
              </w:trPr>
              <w:tc>
                <w:tcPr>
                  <w:tcW w:w="2731" w:type="pct"/>
                  <w:vAlign w:val="center"/>
                </w:tcPr>
                <w:p w14:paraId="0A7522BB"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建设单位因该建设项目违反国家和地方环境保护法律法规受到处罚，被责令改正，尚未改正完成的，建设单位不得提出验收合格的意见。</w:t>
                  </w:r>
                </w:p>
              </w:tc>
              <w:tc>
                <w:tcPr>
                  <w:tcW w:w="1622" w:type="pct"/>
                  <w:vAlign w:val="center"/>
                </w:tcPr>
                <w:p w14:paraId="4AC20E8A"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本建设单位不涉及违反国家和地方环境保护法律法规。</w:t>
                  </w:r>
                </w:p>
              </w:tc>
              <w:tc>
                <w:tcPr>
                  <w:tcW w:w="648" w:type="pct"/>
                  <w:vAlign w:val="center"/>
                </w:tcPr>
                <w:p w14:paraId="11B49D3A"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不涉及</w:t>
                  </w:r>
                </w:p>
              </w:tc>
            </w:tr>
            <w:tr w:rsidR="00CD0C61" w:rsidRPr="0029611F" w14:paraId="29D481D7" w14:textId="77777777" w:rsidTr="003458C4">
              <w:trPr>
                <w:trHeight w:val="397"/>
                <w:jc w:val="center"/>
              </w:trPr>
              <w:tc>
                <w:tcPr>
                  <w:tcW w:w="2731" w:type="pct"/>
                  <w:vAlign w:val="center"/>
                </w:tcPr>
                <w:p w14:paraId="004C477A"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验收报告的基础资料数据明显不实，内容存在重大缺项、遗漏，或者验收结论不明确、不合理的，建设单位不得提出验收合格的意见。</w:t>
                  </w:r>
                </w:p>
              </w:tc>
              <w:tc>
                <w:tcPr>
                  <w:tcW w:w="1622" w:type="pct"/>
                  <w:vAlign w:val="center"/>
                </w:tcPr>
                <w:p w14:paraId="095EB770"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本项目验收报告的基础资料数据真实，内容不存在重大缺项、遗漏，验收结论明确、合理。</w:t>
                  </w:r>
                </w:p>
              </w:tc>
              <w:tc>
                <w:tcPr>
                  <w:tcW w:w="648" w:type="pct"/>
                  <w:vAlign w:val="center"/>
                </w:tcPr>
                <w:p w14:paraId="11B00C4C"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不涉及</w:t>
                  </w:r>
                </w:p>
              </w:tc>
            </w:tr>
            <w:tr w:rsidR="00CD0C61" w:rsidRPr="0029611F" w14:paraId="4830B864" w14:textId="77777777" w:rsidTr="003458C4">
              <w:trPr>
                <w:trHeight w:val="397"/>
                <w:jc w:val="center"/>
              </w:trPr>
              <w:tc>
                <w:tcPr>
                  <w:tcW w:w="2731" w:type="pct"/>
                  <w:vAlign w:val="center"/>
                </w:tcPr>
                <w:p w14:paraId="5885CF36"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其他环境保护法律法规规章等规定不得通过环境保护验收的，建设单位不得提出验收合格的意见。</w:t>
                  </w:r>
                </w:p>
              </w:tc>
              <w:tc>
                <w:tcPr>
                  <w:tcW w:w="1622" w:type="pct"/>
                  <w:vAlign w:val="center"/>
                </w:tcPr>
                <w:p w14:paraId="206B325C" w14:textId="77777777" w:rsidR="00851D03" w:rsidRPr="0029611F" w:rsidRDefault="00851D03" w:rsidP="005578E2">
                  <w:pPr>
                    <w:framePr w:hSpace="180" w:wrap="around" w:vAnchor="text" w:hAnchor="text" w:y="1"/>
                    <w:spacing w:after="0"/>
                    <w:suppressOverlap/>
                    <w:jc w:val="both"/>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本项目符合其他环境保护法律法规规章的规定。</w:t>
                  </w:r>
                </w:p>
              </w:tc>
              <w:tc>
                <w:tcPr>
                  <w:tcW w:w="648" w:type="pct"/>
                  <w:vAlign w:val="center"/>
                </w:tcPr>
                <w:p w14:paraId="4B77A639" w14:textId="77777777" w:rsidR="00851D03" w:rsidRPr="0029611F" w:rsidRDefault="00851D03" w:rsidP="005578E2">
                  <w:pPr>
                    <w:framePr w:hSpace="180" w:wrap="around" w:vAnchor="text" w:hAnchor="text" w:y="1"/>
                    <w:spacing w:after="0"/>
                    <w:suppressOverlap/>
                    <w:jc w:val="center"/>
                    <w:textAlignment w:val="baseline"/>
                    <w:rPr>
                      <w:rFonts w:ascii="Times New Roman" w:eastAsia="宋体" w:hAnsi="Times New Roman" w:cs="宋体"/>
                      <w:bCs/>
                      <w:color w:val="000000"/>
                      <w:sz w:val="21"/>
                      <w:szCs w:val="21"/>
                    </w:rPr>
                  </w:pPr>
                  <w:r w:rsidRPr="0029611F">
                    <w:rPr>
                      <w:rFonts w:ascii="Times New Roman" w:eastAsia="宋体" w:hAnsi="Times New Roman" w:cs="宋体"/>
                      <w:bCs/>
                      <w:color w:val="000000"/>
                      <w:sz w:val="21"/>
                      <w:szCs w:val="21"/>
                    </w:rPr>
                    <w:t>不涉及</w:t>
                  </w:r>
                </w:p>
              </w:tc>
            </w:tr>
          </w:tbl>
          <w:p w14:paraId="3E4E8633" w14:textId="77777777" w:rsidR="004D0568" w:rsidRPr="0029611F" w:rsidRDefault="004D0568" w:rsidP="00267DAB">
            <w:pPr>
              <w:spacing w:after="0" w:line="460" w:lineRule="exact"/>
              <w:ind w:firstLineChars="200" w:firstLine="480"/>
              <w:textAlignment w:val="baseline"/>
              <w:rPr>
                <w:rFonts w:ascii="Times New Roman" w:eastAsia="宋体" w:hAnsi="Times New Roman"/>
                <w:bCs/>
                <w:color w:val="000000"/>
                <w:sz w:val="24"/>
                <w:szCs w:val="24"/>
              </w:rPr>
            </w:pPr>
          </w:p>
          <w:p w14:paraId="3B48C9CF" w14:textId="77777777" w:rsidR="004D0568" w:rsidRPr="0029611F" w:rsidRDefault="004D0568" w:rsidP="00267DAB">
            <w:pPr>
              <w:spacing w:after="0" w:line="460" w:lineRule="exact"/>
              <w:ind w:firstLineChars="200" w:firstLine="480"/>
              <w:textAlignment w:val="baseline"/>
              <w:rPr>
                <w:rFonts w:ascii="Times New Roman" w:eastAsia="宋体" w:hAnsi="Times New Roman"/>
                <w:bCs/>
                <w:color w:val="000000"/>
                <w:sz w:val="24"/>
                <w:szCs w:val="24"/>
              </w:rPr>
            </w:pPr>
          </w:p>
          <w:p w14:paraId="46231DBF"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4C38F8EF"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40B2CCC7"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2666D3F9"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51DEBD97"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691C244B"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77A9344C"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31484CC2"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3DB57FC6"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76F3ABD6"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7D1439EF"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0BFF7625" w14:textId="77777777" w:rsidR="007435A6" w:rsidRPr="0029611F" w:rsidRDefault="007435A6" w:rsidP="007435A6">
            <w:pPr>
              <w:spacing w:after="0" w:line="460" w:lineRule="exact"/>
              <w:ind w:firstLineChars="200" w:firstLine="480"/>
              <w:textAlignment w:val="baseline"/>
              <w:rPr>
                <w:rFonts w:ascii="Times New Roman" w:eastAsia="宋体" w:hAnsi="Times New Roman"/>
                <w:bCs/>
                <w:color w:val="000000"/>
                <w:sz w:val="24"/>
                <w:szCs w:val="24"/>
              </w:rPr>
            </w:pPr>
          </w:p>
          <w:p w14:paraId="3A5E7F6E" w14:textId="77777777" w:rsidR="004D0568" w:rsidRPr="0029611F" w:rsidRDefault="004D0568" w:rsidP="00267DAB">
            <w:pPr>
              <w:spacing w:after="0" w:line="460" w:lineRule="exact"/>
              <w:ind w:firstLineChars="200" w:firstLine="480"/>
              <w:textAlignment w:val="baseline"/>
              <w:rPr>
                <w:rFonts w:ascii="Times New Roman" w:eastAsia="宋体" w:hAnsi="Times New Roman"/>
                <w:bCs/>
                <w:color w:val="000000"/>
                <w:sz w:val="24"/>
                <w:szCs w:val="24"/>
              </w:rPr>
            </w:pPr>
          </w:p>
          <w:p w14:paraId="61228C3D" w14:textId="0AE7FAEB" w:rsidR="00341476" w:rsidRPr="0029611F" w:rsidRDefault="00341476" w:rsidP="000A6D53">
            <w:pPr>
              <w:spacing w:after="0" w:line="460" w:lineRule="exact"/>
              <w:textAlignment w:val="baseline"/>
              <w:rPr>
                <w:rFonts w:ascii="Times New Roman" w:eastAsia="宋体" w:hAnsi="Times New Roman"/>
                <w:bCs/>
                <w:color w:val="000000"/>
                <w:sz w:val="24"/>
                <w:szCs w:val="24"/>
              </w:rPr>
            </w:pPr>
          </w:p>
        </w:tc>
      </w:tr>
    </w:tbl>
    <w:p w14:paraId="755825EB" w14:textId="70A67E2E" w:rsidR="00A86B69" w:rsidRPr="0029611F" w:rsidRDefault="00A86B69" w:rsidP="00AB006F">
      <w:pPr>
        <w:rPr>
          <w:rFonts w:ascii="Times New Roman" w:eastAsia="宋体" w:hAnsi="Times New Roman"/>
          <w:color w:val="000000"/>
          <w:sz w:val="24"/>
          <w:szCs w:val="24"/>
        </w:rPr>
        <w:sectPr w:rsidR="00A86B69" w:rsidRPr="0029611F" w:rsidSect="00D036FB">
          <w:pgSz w:w="11906" w:h="16838"/>
          <w:pgMar w:top="1440" w:right="1800" w:bottom="1440" w:left="1800" w:header="708" w:footer="708" w:gutter="0"/>
          <w:cols w:space="720"/>
          <w:docGrid w:linePitch="360"/>
        </w:sectPr>
      </w:pPr>
    </w:p>
    <w:p w14:paraId="7064F638" w14:textId="395EBA4C" w:rsidR="00E21B50" w:rsidRPr="0029611F" w:rsidRDefault="00E21B50">
      <w:pPr>
        <w:spacing w:after="0" w:line="440" w:lineRule="exact"/>
        <w:rPr>
          <w:rFonts w:ascii="Times New Roman" w:eastAsia="仿宋_GB2312" w:hAnsi="Times New Roman"/>
          <w:b/>
          <w:color w:val="000000"/>
          <w:sz w:val="21"/>
          <w:szCs w:val="21"/>
        </w:rPr>
      </w:pPr>
      <w:r w:rsidRPr="0029611F">
        <w:rPr>
          <w:rFonts w:ascii="Times New Roman" w:eastAsia="仿宋_GB2312" w:hAnsi="Times New Roman"/>
          <w:b/>
          <w:color w:val="000000"/>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B3421A" w:rsidRPr="0029611F" w14:paraId="09CCE6DC" w14:textId="77777777">
        <w:trPr>
          <w:trHeight w:val="13457"/>
          <w:jc w:val="center"/>
        </w:trPr>
        <w:tc>
          <w:tcPr>
            <w:tcW w:w="8924" w:type="dxa"/>
          </w:tcPr>
          <w:p w14:paraId="6C46BB80" w14:textId="77777777" w:rsidR="00E21B50" w:rsidRPr="0029611F" w:rsidRDefault="00E21B50" w:rsidP="00893D24">
            <w:pPr>
              <w:spacing w:after="0" w:line="460" w:lineRule="exact"/>
              <w:ind w:firstLineChars="200" w:firstLine="480"/>
              <w:jc w:val="both"/>
              <w:rPr>
                <w:rFonts w:ascii="Times New Roman" w:eastAsia="宋体" w:hAnsi="Times New Roman"/>
                <w:color w:val="000000"/>
                <w:sz w:val="24"/>
                <w:szCs w:val="24"/>
              </w:rPr>
            </w:pPr>
            <w:r w:rsidRPr="0029611F">
              <w:rPr>
                <w:rFonts w:ascii="Times New Roman" w:eastAsia="宋体" w:hAnsi="Times New Roman"/>
                <w:color w:val="000000"/>
                <w:sz w:val="24"/>
                <w:szCs w:val="24"/>
              </w:rPr>
              <w:t>验收检测结论：</w:t>
            </w:r>
          </w:p>
          <w:p w14:paraId="709412C3" w14:textId="77777777" w:rsidR="00E21B50" w:rsidRPr="0029611F" w:rsidRDefault="00E21B50" w:rsidP="00893D24">
            <w:pPr>
              <w:spacing w:after="0" w:line="460" w:lineRule="exact"/>
              <w:ind w:firstLineChars="200" w:firstLine="480"/>
              <w:jc w:val="both"/>
              <w:textAlignment w:val="baseline"/>
              <w:rPr>
                <w:rFonts w:ascii="Times New Roman" w:eastAsia="宋体" w:hAnsi="Times New Roman"/>
                <w:bCs/>
                <w:color w:val="000000"/>
                <w:sz w:val="24"/>
                <w:szCs w:val="24"/>
              </w:rPr>
            </w:pPr>
            <w:bookmarkStart w:id="6" w:name="_Toc501703566"/>
            <w:bookmarkStart w:id="7" w:name="_Toc504492863"/>
            <w:r w:rsidRPr="0029611F">
              <w:rPr>
                <w:rFonts w:ascii="Times New Roman" w:eastAsia="宋体" w:hAnsi="Times New Roman"/>
                <w:bCs/>
                <w:color w:val="000000"/>
                <w:sz w:val="24"/>
                <w:szCs w:val="24"/>
              </w:rPr>
              <w:t>1</w:t>
            </w:r>
            <w:r w:rsidRPr="0029611F">
              <w:rPr>
                <w:rFonts w:ascii="Times New Roman" w:eastAsia="宋体" w:hAnsi="Times New Roman"/>
                <w:bCs/>
                <w:color w:val="000000"/>
                <w:sz w:val="24"/>
                <w:szCs w:val="24"/>
              </w:rPr>
              <w:t>、环境保护设施验收结论</w:t>
            </w:r>
            <w:bookmarkEnd w:id="6"/>
            <w:bookmarkEnd w:id="7"/>
          </w:p>
          <w:p w14:paraId="7BA0A704" w14:textId="77777777" w:rsidR="006B5367" w:rsidRPr="0029611F" w:rsidRDefault="00E21B50" w:rsidP="00893D24">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宋体" w:eastAsia="宋体" w:hAnsi="Times New Roman"/>
                <w:bCs/>
                <w:color w:val="000000"/>
                <w:sz w:val="24"/>
                <w:szCs w:val="24"/>
              </w:rPr>
              <w:fldChar w:fldCharType="begin"/>
            </w:r>
            <w:r w:rsidRPr="0029611F">
              <w:rPr>
                <w:rFonts w:ascii="宋体" w:eastAsia="宋体" w:hAnsi="Times New Roman"/>
                <w:bCs/>
                <w:color w:val="000000"/>
                <w:sz w:val="24"/>
                <w:szCs w:val="24"/>
              </w:rPr>
              <w:instrText xml:space="preserve"> </w:instrText>
            </w:r>
            <w:r w:rsidRPr="0029611F">
              <w:rPr>
                <w:rFonts w:ascii="宋体" w:eastAsia="宋体" w:hAnsi="Times New Roman" w:hint="eastAsia"/>
                <w:bCs/>
                <w:color w:val="000000"/>
                <w:sz w:val="24"/>
                <w:szCs w:val="24"/>
              </w:rPr>
              <w:instrText>= 1 \* GB3</w:instrText>
            </w:r>
            <w:r w:rsidRPr="0029611F">
              <w:rPr>
                <w:rFonts w:ascii="宋体" w:eastAsia="宋体" w:hAnsi="Times New Roman"/>
                <w:bCs/>
                <w:color w:val="000000"/>
                <w:sz w:val="24"/>
                <w:szCs w:val="24"/>
              </w:rPr>
              <w:instrText xml:space="preserve"> </w:instrText>
            </w:r>
            <w:r w:rsidRPr="0029611F">
              <w:rPr>
                <w:rFonts w:ascii="宋体" w:eastAsia="宋体" w:hAnsi="Times New Roman"/>
                <w:bCs/>
                <w:color w:val="000000"/>
                <w:sz w:val="24"/>
                <w:szCs w:val="24"/>
              </w:rPr>
              <w:fldChar w:fldCharType="separate"/>
            </w:r>
            <w:r w:rsidRPr="0029611F">
              <w:rPr>
                <w:rFonts w:ascii="宋体" w:eastAsia="宋体" w:hAnsi="Times New Roman" w:hint="eastAsia"/>
                <w:bCs/>
                <w:color w:val="000000"/>
                <w:sz w:val="24"/>
                <w:szCs w:val="24"/>
              </w:rPr>
              <w:t>①</w:t>
            </w:r>
            <w:r w:rsidRPr="0029611F">
              <w:rPr>
                <w:rFonts w:ascii="宋体" w:eastAsia="宋体" w:hAnsi="Times New Roman"/>
                <w:bCs/>
                <w:color w:val="000000"/>
                <w:sz w:val="24"/>
                <w:szCs w:val="24"/>
              </w:rPr>
              <w:fldChar w:fldCharType="end"/>
            </w:r>
            <w:r w:rsidR="006B5367" w:rsidRPr="0029611F">
              <w:rPr>
                <w:rFonts w:ascii="Times New Roman" w:eastAsia="宋体" w:hAnsi="Times New Roman" w:hint="eastAsia"/>
                <w:bCs/>
                <w:color w:val="000000"/>
                <w:sz w:val="24"/>
                <w:szCs w:val="24"/>
              </w:rPr>
              <w:t>验收检测期间，该项目正常生产，</w:t>
            </w:r>
            <w:r w:rsidR="006D12B9" w:rsidRPr="0029611F">
              <w:rPr>
                <w:rFonts w:ascii="Times New Roman" w:eastAsia="宋体" w:hAnsi="Times New Roman" w:cs="宋体" w:hint="eastAsia"/>
                <w:bCs/>
                <w:color w:val="000000"/>
                <w:sz w:val="24"/>
                <w:szCs w:val="24"/>
              </w:rPr>
              <w:t>主体工程工况稳定，各项环境保护措施运行正常</w:t>
            </w:r>
            <w:r w:rsidR="006D12B9" w:rsidRPr="0029611F">
              <w:rPr>
                <w:rFonts w:ascii="Times New Roman" w:eastAsia="宋体" w:hAnsi="Times New Roman" w:cs="宋体"/>
                <w:bCs/>
                <w:color w:val="000000"/>
                <w:sz w:val="24"/>
                <w:szCs w:val="24"/>
              </w:rPr>
              <w:t>，</w:t>
            </w:r>
            <w:r w:rsidR="006B5367" w:rsidRPr="0029611F">
              <w:rPr>
                <w:rFonts w:ascii="Times New Roman" w:eastAsia="宋体" w:hAnsi="Times New Roman"/>
                <w:bCs/>
                <w:color w:val="000000"/>
                <w:sz w:val="24"/>
                <w:szCs w:val="24"/>
              </w:rPr>
              <w:t>符合验收检测期间对生产工况的要求。</w:t>
            </w:r>
          </w:p>
          <w:p w14:paraId="5D343F1C" w14:textId="77777777" w:rsidR="003301F9" w:rsidRPr="0029611F" w:rsidRDefault="00E21B50" w:rsidP="00893D24">
            <w:pPr>
              <w:spacing w:after="0" w:line="460" w:lineRule="exact"/>
              <w:ind w:firstLineChars="200" w:firstLine="480"/>
              <w:jc w:val="both"/>
              <w:rPr>
                <w:rFonts w:ascii="Times New Roman" w:eastAsia="宋体" w:hAnsi="Times New Roman"/>
                <w:bCs/>
                <w:color w:val="000000"/>
                <w:sz w:val="24"/>
                <w:szCs w:val="24"/>
              </w:rPr>
            </w:pPr>
            <w:r w:rsidRPr="0029611F">
              <w:rPr>
                <w:rFonts w:ascii="宋体" w:eastAsia="宋体" w:hAnsi="Times New Roman"/>
                <w:bCs/>
                <w:color w:val="000000"/>
                <w:sz w:val="24"/>
                <w:szCs w:val="24"/>
              </w:rPr>
              <w:fldChar w:fldCharType="begin"/>
            </w:r>
            <w:r w:rsidRPr="0029611F">
              <w:rPr>
                <w:rFonts w:ascii="宋体" w:eastAsia="宋体" w:hAnsi="Times New Roman"/>
                <w:bCs/>
                <w:color w:val="000000"/>
                <w:sz w:val="24"/>
                <w:szCs w:val="24"/>
              </w:rPr>
              <w:instrText xml:space="preserve"> </w:instrText>
            </w:r>
            <w:r w:rsidRPr="0029611F">
              <w:rPr>
                <w:rFonts w:ascii="宋体" w:eastAsia="宋体" w:hAnsi="Times New Roman" w:hint="eastAsia"/>
                <w:bCs/>
                <w:color w:val="000000"/>
                <w:sz w:val="24"/>
                <w:szCs w:val="24"/>
              </w:rPr>
              <w:instrText>= 2 \* GB3</w:instrText>
            </w:r>
            <w:r w:rsidRPr="0029611F">
              <w:rPr>
                <w:rFonts w:ascii="宋体" w:eastAsia="宋体" w:hAnsi="Times New Roman"/>
                <w:bCs/>
                <w:color w:val="000000"/>
                <w:sz w:val="24"/>
                <w:szCs w:val="24"/>
              </w:rPr>
              <w:instrText xml:space="preserve"> </w:instrText>
            </w:r>
            <w:r w:rsidRPr="0029611F">
              <w:rPr>
                <w:rFonts w:ascii="宋体" w:eastAsia="宋体" w:hAnsi="Times New Roman"/>
                <w:bCs/>
                <w:color w:val="000000"/>
                <w:sz w:val="24"/>
                <w:szCs w:val="24"/>
              </w:rPr>
              <w:fldChar w:fldCharType="separate"/>
            </w:r>
            <w:r w:rsidRPr="0029611F">
              <w:rPr>
                <w:rFonts w:ascii="宋体" w:eastAsia="宋体" w:hAnsi="Times New Roman" w:hint="eastAsia"/>
                <w:bCs/>
                <w:color w:val="000000"/>
                <w:sz w:val="24"/>
                <w:szCs w:val="24"/>
              </w:rPr>
              <w:t>②</w:t>
            </w:r>
            <w:r w:rsidRPr="0029611F">
              <w:rPr>
                <w:rFonts w:ascii="宋体" w:eastAsia="宋体" w:hAnsi="Times New Roman"/>
                <w:bCs/>
                <w:color w:val="000000"/>
                <w:sz w:val="24"/>
                <w:szCs w:val="24"/>
              </w:rPr>
              <w:fldChar w:fldCharType="end"/>
            </w:r>
            <w:r w:rsidR="003301F9" w:rsidRPr="0029611F">
              <w:rPr>
                <w:rFonts w:ascii="Times New Roman" w:eastAsia="宋体" w:hAnsi="Times New Roman"/>
                <w:bCs/>
                <w:color w:val="000000"/>
                <w:sz w:val="24"/>
                <w:szCs w:val="24"/>
              </w:rPr>
              <w:t>根据本项目实际建设情况与《污染影响类建设项目重大变动清单（试行）的通知》（环办环评函</w:t>
            </w:r>
            <w:r w:rsidR="003301F9" w:rsidRPr="0029611F">
              <w:rPr>
                <w:rFonts w:ascii="Times New Roman" w:eastAsia="宋体" w:hAnsi="Times New Roman"/>
                <w:bCs/>
                <w:color w:val="000000"/>
                <w:sz w:val="24"/>
                <w:szCs w:val="24"/>
              </w:rPr>
              <w:t>[2020]688</w:t>
            </w:r>
            <w:r w:rsidR="003301F9" w:rsidRPr="0029611F">
              <w:rPr>
                <w:rFonts w:ascii="Times New Roman" w:eastAsia="宋体" w:hAnsi="Times New Roman"/>
                <w:bCs/>
                <w:color w:val="000000"/>
                <w:sz w:val="24"/>
                <w:szCs w:val="24"/>
              </w:rPr>
              <w:t>号）的对比分析可知：本项目不存在重大变动，且本项目符合《建设项目竣工环境保护验收暂行办法》（国环规环评【</w:t>
            </w:r>
            <w:r w:rsidR="003301F9" w:rsidRPr="0029611F">
              <w:rPr>
                <w:rFonts w:ascii="Times New Roman" w:eastAsia="宋体" w:hAnsi="Times New Roman"/>
                <w:bCs/>
                <w:color w:val="000000"/>
                <w:sz w:val="24"/>
                <w:szCs w:val="24"/>
              </w:rPr>
              <w:t>2017</w:t>
            </w:r>
            <w:r w:rsidR="003301F9" w:rsidRPr="0029611F">
              <w:rPr>
                <w:rFonts w:ascii="Times New Roman" w:eastAsia="宋体" w:hAnsi="Times New Roman"/>
                <w:bCs/>
                <w:color w:val="000000"/>
                <w:sz w:val="24"/>
                <w:szCs w:val="24"/>
              </w:rPr>
              <w:t>】</w:t>
            </w:r>
            <w:r w:rsidR="003301F9" w:rsidRPr="0029611F">
              <w:rPr>
                <w:rFonts w:ascii="Times New Roman" w:eastAsia="宋体" w:hAnsi="Times New Roman"/>
                <w:bCs/>
                <w:color w:val="000000"/>
                <w:sz w:val="24"/>
                <w:szCs w:val="24"/>
              </w:rPr>
              <w:t>4</w:t>
            </w:r>
            <w:r w:rsidR="003301F9" w:rsidRPr="0029611F">
              <w:rPr>
                <w:rFonts w:ascii="Times New Roman" w:eastAsia="宋体" w:hAnsi="Times New Roman"/>
                <w:bCs/>
                <w:color w:val="000000"/>
                <w:sz w:val="24"/>
                <w:szCs w:val="24"/>
              </w:rPr>
              <w:t>号），满足验收条件。</w:t>
            </w:r>
          </w:p>
          <w:p w14:paraId="6D6D99FC" w14:textId="5A6F3960" w:rsidR="009867CF" w:rsidRPr="0029611F" w:rsidRDefault="00E21B50" w:rsidP="00893D24">
            <w:pPr>
              <w:spacing w:after="0" w:line="460" w:lineRule="exact"/>
              <w:ind w:firstLineChars="200" w:firstLine="480"/>
              <w:jc w:val="both"/>
              <w:rPr>
                <w:rFonts w:ascii="宋体" w:eastAsia="宋体" w:hAnsi="宋体" w:hint="eastAsia"/>
                <w:bCs/>
                <w:color w:val="000000"/>
                <w:sz w:val="24"/>
                <w:szCs w:val="24"/>
              </w:rPr>
            </w:pPr>
            <w:r w:rsidRPr="0029611F">
              <w:rPr>
                <w:rFonts w:ascii="宋体" w:eastAsia="宋体" w:hAnsi="Times New Roman"/>
                <w:bCs/>
                <w:color w:val="000000"/>
                <w:sz w:val="24"/>
                <w:szCs w:val="24"/>
              </w:rPr>
              <w:fldChar w:fldCharType="begin"/>
            </w:r>
            <w:r w:rsidRPr="0029611F">
              <w:rPr>
                <w:rFonts w:ascii="宋体" w:eastAsia="宋体" w:hAnsi="Times New Roman"/>
                <w:bCs/>
                <w:color w:val="000000"/>
                <w:sz w:val="24"/>
                <w:szCs w:val="24"/>
              </w:rPr>
              <w:instrText xml:space="preserve"> </w:instrText>
            </w:r>
            <w:r w:rsidRPr="0029611F">
              <w:rPr>
                <w:rFonts w:ascii="宋体" w:eastAsia="宋体" w:hAnsi="Times New Roman" w:hint="eastAsia"/>
                <w:bCs/>
                <w:color w:val="000000"/>
                <w:sz w:val="24"/>
                <w:szCs w:val="24"/>
              </w:rPr>
              <w:instrText>= 3 \* GB3</w:instrText>
            </w:r>
            <w:r w:rsidRPr="0029611F">
              <w:rPr>
                <w:rFonts w:ascii="宋体" w:eastAsia="宋体" w:hAnsi="Times New Roman"/>
                <w:bCs/>
                <w:color w:val="000000"/>
                <w:sz w:val="24"/>
                <w:szCs w:val="24"/>
              </w:rPr>
              <w:instrText xml:space="preserve"> </w:instrText>
            </w:r>
            <w:r w:rsidRPr="0029611F">
              <w:rPr>
                <w:rFonts w:ascii="宋体" w:eastAsia="宋体" w:hAnsi="Times New Roman"/>
                <w:bCs/>
                <w:color w:val="000000"/>
                <w:sz w:val="24"/>
                <w:szCs w:val="24"/>
              </w:rPr>
              <w:fldChar w:fldCharType="separate"/>
            </w:r>
            <w:r w:rsidRPr="0029611F">
              <w:rPr>
                <w:rFonts w:ascii="宋体" w:eastAsia="宋体" w:hAnsi="Times New Roman" w:hint="eastAsia"/>
                <w:bCs/>
                <w:color w:val="000000"/>
                <w:sz w:val="24"/>
                <w:szCs w:val="24"/>
              </w:rPr>
              <w:t>③</w:t>
            </w:r>
            <w:r w:rsidRPr="0029611F">
              <w:rPr>
                <w:rFonts w:ascii="宋体" w:eastAsia="宋体" w:hAnsi="Times New Roman"/>
                <w:bCs/>
                <w:color w:val="000000"/>
                <w:sz w:val="24"/>
                <w:szCs w:val="24"/>
              </w:rPr>
              <w:fldChar w:fldCharType="end"/>
            </w:r>
            <w:bookmarkStart w:id="8" w:name="_Hlk108645815"/>
            <w:r w:rsidR="00001C1F" w:rsidRPr="0029611F">
              <w:rPr>
                <w:rFonts w:ascii="宋体" w:eastAsia="宋体" w:hAnsi="宋体" w:hint="eastAsia"/>
                <w:color w:val="000000"/>
                <w:sz w:val="24"/>
                <w:szCs w:val="24"/>
              </w:rPr>
              <w:t>本项目</w:t>
            </w:r>
            <w:r w:rsidR="007E39FE" w:rsidRPr="0029611F">
              <w:rPr>
                <w:rFonts w:ascii="宋体" w:eastAsia="宋体" w:hAnsi="宋体" w:hint="eastAsia"/>
                <w:bCs/>
                <w:color w:val="000000"/>
                <w:sz w:val="24"/>
                <w:szCs w:val="24"/>
              </w:rPr>
              <w:t>食堂废水经隔油池处理，生活污水经化粪池处理，两股废水经处理后与蒸汽冷凝水、制软水设备冲洗废水、浓水一起在总排口混合，经</w:t>
            </w:r>
            <w:r w:rsidR="007E39FE" w:rsidRPr="0029611F">
              <w:rPr>
                <w:rFonts w:ascii="宋体" w:eastAsia="宋体" w:hAnsi="宋体"/>
                <w:bCs/>
                <w:color w:val="000000"/>
                <w:sz w:val="24"/>
                <w:szCs w:val="24"/>
              </w:rPr>
              <w:t>管网排入封丘县产业集聚区污水处理厂进一步处理</w:t>
            </w:r>
            <w:r w:rsidR="009867CF" w:rsidRPr="0029611F">
              <w:rPr>
                <w:rFonts w:ascii="宋体" w:eastAsia="宋体" w:hAnsi="宋体" w:hint="eastAsia"/>
                <w:bCs/>
                <w:color w:val="000000"/>
                <w:sz w:val="24"/>
                <w:szCs w:val="24"/>
              </w:rPr>
              <w:t>。根据验收检测数据，</w:t>
            </w:r>
            <w:r w:rsidR="00C30983" w:rsidRPr="0029611F">
              <w:rPr>
                <w:rFonts w:ascii="宋体" w:eastAsia="宋体" w:hAnsi="宋体" w:hint="eastAsia"/>
                <w:bCs/>
                <w:color w:val="000000"/>
                <w:sz w:val="24"/>
                <w:szCs w:val="24"/>
              </w:rPr>
              <w:t>厂区总排口</w:t>
            </w:r>
            <w:r w:rsidR="009867CF" w:rsidRPr="0029611F">
              <w:rPr>
                <w:rFonts w:ascii="宋体" w:eastAsia="宋体" w:hAnsi="宋体" w:hint="eastAsia"/>
                <w:bCs/>
                <w:color w:val="000000"/>
                <w:sz w:val="24"/>
                <w:szCs w:val="24"/>
              </w:rPr>
              <w:t>废水污染物</w:t>
            </w:r>
            <w:r w:rsidR="00C30983" w:rsidRPr="0029611F">
              <w:rPr>
                <w:rFonts w:ascii="宋体" w:eastAsia="宋体" w:hAnsi="宋体" w:hint="eastAsia"/>
                <w:bCs/>
                <w:color w:val="000000"/>
                <w:sz w:val="24"/>
                <w:szCs w:val="24"/>
              </w:rPr>
              <w:t>排放浓度</w:t>
            </w:r>
            <w:r w:rsidR="00C30983" w:rsidRPr="0029611F">
              <w:rPr>
                <w:rFonts w:ascii="Times New Roman" w:eastAsia="宋体" w:hAnsi="Times New Roman" w:hint="eastAsia"/>
                <w:bCs/>
                <w:color w:val="000000"/>
                <w:sz w:val="24"/>
                <w:szCs w:val="24"/>
              </w:rPr>
              <w:t>能够满足</w:t>
            </w:r>
            <w:r w:rsidR="00D65397" w:rsidRPr="0029611F">
              <w:rPr>
                <w:rFonts w:ascii="Times New Roman" w:eastAsia="宋体" w:hAnsi="Times New Roman"/>
                <w:bCs/>
                <w:color w:val="000000"/>
                <w:sz w:val="24"/>
                <w:szCs w:val="24"/>
              </w:rPr>
              <w:t>《污水综合排放标准》（</w:t>
            </w:r>
            <w:r w:rsidR="00D65397" w:rsidRPr="0029611F">
              <w:rPr>
                <w:rFonts w:ascii="Times New Roman" w:eastAsia="宋体" w:hAnsi="Times New Roman"/>
                <w:bCs/>
                <w:color w:val="000000"/>
                <w:sz w:val="24"/>
                <w:szCs w:val="24"/>
              </w:rPr>
              <w:t>GB8978-1996</w:t>
            </w:r>
            <w:r w:rsidR="00D65397" w:rsidRPr="0029611F">
              <w:rPr>
                <w:rFonts w:ascii="Times New Roman" w:eastAsia="宋体" w:hAnsi="Times New Roman"/>
                <w:bCs/>
                <w:color w:val="000000"/>
                <w:sz w:val="24"/>
                <w:szCs w:val="24"/>
              </w:rPr>
              <w:t>）表</w:t>
            </w:r>
            <w:r w:rsidR="00D65397" w:rsidRPr="0029611F">
              <w:rPr>
                <w:rFonts w:ascii="Times New Roman" w:eastAsia="宋体" w:hAnsi="Times New Roman"/>
                <w:bCs/>
                <w:color w:val="000000"/>
                <w:sz w:val="24"/>
                <w:szCs w:val="24"/>
              </w:rPr>
              <w:t>4</w:t>
            </w:r>
            <w:r w:rsidR="00D65397" w:rsidRPr="0029611F">
              <w:rPr>
                <w:rFonts w:ascii="Times New Roman" w:eastAsia="宋体" w:hAnsi="Times New Roman"/>
                <w:bCs/>
                <w:color w:val="000000"/>
                <w:sz w:val="24"/>
                <w:szCs w:val="24"/>
              </w:rPr>
              <w:t>三级和封丘县产业集聚区污水处理厂</w:t>
            </w:r>
            <w:r w:rsidR="00C30983" w:rsidRPr="0029611F">
              <w:rPr>
                <w:rFonts w:ascii="Times New Roman" w:eastAsia="宋体" w:hAnsi="Times New Roman"/>
                <w:bCs/>
                <w:color w:val="000000"/>
                <w:sz w:val="24"/>
                <w:szCs w:val="24"/>
              </w:rPr>
              <w:t>收水标准要求</w:t>
            </w:r>
            <w:r w:rsidR="00C30983" w:rsidRPr="0029611F">
              <w:rPr>
                <w:rFonts w:ascii="Times New Roman" w:eastAsia="宋体" w:hAnsi="Times New Roman" w:hint="eastAsia"/>
                <w:bCs/>
                <w:color w:val="000000"/>
                <w:sz w:val="24"/>
                <w:szCs w:val="24"/>
              </w:rPr>
              <w:t>。</w:t>
            </w:r>
          </w:p>
          <w:bookmarkEnd w:id="8"/>
          <w:p w14:paraId="4AA090DB" w14:textId="6EBDF77C" w:rsidR="00F80317" w:rsidRPr="0029611F" w:rsidRDefault="00E21B50" w:rsidP="00F80317">
            <w:pPr>
              <w:spacing w:after="0" w:line="460" w:lineRule="exact"/>
              <w:ind w:firstLineChars="200" w:firstLine="480"/>
              <w:jc w:val="both"/>
              <w:rPr>
                <w:rFonts w:ascii="Times New Roman" w:eastAsia="宋体" w:hAnsi="Times New Roman"/>
                <w:bCs/>
                <w:color w:val="000000"/>
                <w:sz w:val="24"/>
                <w:szCs w:val="24"/>
              </w:rPr>
            </w:pPr>
            <w:r w:rsidRPr="0029611F">
              <w:rPr>
                <w:rFonts w:ascii="宋体" w:eastAsia="宋体" w:hAnsi="Times New Roman" w:hint="eastAsia"/>
                <w:bCs/>
                <w:color w:val="000000"/>
                <w:sz w:val="24"/>
                <w:szCs w:val="24"/>
              </w:rPr>
              <w:t>④</w:t>
            </w:r>
            <w:bookmarkStart w:id="9" w:name="_Hlk108645835"/>
            <w:r w:rsidR="00D65397" w:rsidRPr="0029611F">
              <w:rPr>
                <w:rFonts w:ascii="Times New Roman" w:eastAsia="宋体" w:hAnsi="Times New Roman"/>
                <w:bCs/>
                <w:color w:val="000000"/>
                <w:sz w:val="24"/>
                <w:szCs w:val="24"/>
              </w:rPr>
              <w:t>本项目</w:t>
            </w:r>
            <w:r w:rsidR="00D65397" w:rsidRPr="0029611F">
              <w:rPr>
                <w:rFonts w:ascii="Times New Roman" w:eastAsia="宋体" w:hAnsi="Times New Roman" w:hint="eastAsia"/>
                <w:bCs/>
                <w:color w:val="000000"/>
                <w:sz w:val="24"/>
                <w:szCs w:val="24"/>
              </w:rPr>
              <w:t>锅炉燃烧废气经低氮燃烧器燃烧后直接经</w:t>
            </w:r>
            <w:r w:rsidR="00D65397" w:rsidRPr="0029611F">
              <w:rPr>
                <w:rFonts w:ascii="Times New Roman" w:eastAsia="宋体" w:hAnsi="Times New Roman" w:hint="eastAsia"/>
                <w:bCs/>
                <w:color w:val="000000"/>
                <w:sz w:val="24"/>
                <w:szCs w:val="24"/>
              </w:rPr>
              <w:t>8m</w:t>
            </w:r>
            <w:r w:rsidR="00D65397" w:rsidRPr="0029611F">
              <w:rPr>
                <w:rFonts w:ascii="Times New Roman" w:eastAsia="宋体" w:hAnsi="Times New Roman" w:hint="eastAsia"/>
                <w:bCs/>
                <w:color w:val="000000"/>
                <w:sz w:val="24"/>
                <w:szCs w:val="24"/>
              </w:rPr>
              <w:t>高排气筒</w:t>
            </w:r>
            <w:r w:rsidR="00D65397" w:rsidRPr="0029611F">
              <w:rPr>
                <w:rFonts w:ascii="Times New Roman" w:eastAsia="宋体" w:hAnsi="Times New Roman" w:hint="eastAsia"/>
                <w:bCs/>
                <w:color w:val="000000"/>
                <w:sz w:val="24"/>
                <w:szCs w:val="24"/>
              </w:rPr>
              <w:t>DA001</w:t>
            </w:r>
            <w:r w:rsidR="00D65397" w:rsidRPr="0029611F">
              <w:rPr>
                <w:rFonts w:ascii="Times New Roman" w:eastAsia="宋体" w:hAnsi="Times New Roman" w:hint="eastAsia"/>
                <w:bCs/>
                <w:color w:val="000000"/>
                <w:sz w:val="24"/>
                <w:szCs w:val="24"/>
              </w:rPr>
              <w:t>排放，食堂废气经</w:t>
            </w:r>
            <w:r w:rsidR="00D65397" w:rsidRPr="0029611F">
              <w:rPr>
                <w:rFonts w:ascii="Times New Roman" w:eastAsia="宋体" w:hAnsi="Times New Roman"/>
                <w:bCs/>
                <w:color w:val="000000"/>
                <w:sz w:val="24"/>
                <w:szCs w:val="24"/>
              </w:rPr>
              <w:t>静电式油烟净化器处理后经高于屋顶的排气筒</w:t>
            </w:r>
            <w:r w:rsidR="00D65397" w:rsidRPr="0029611F">
              <w:rPr>
                <w:rFonts w:ascii="Times New Roman" w:eastAsia="宋体" w:hAnsi="Times New Roman"/>
                <w:bCs/>
                <w:color w:val="000000"/>
                <w:sz w:val="24"/>
                <w:szCs w:val="24"/>
              </w:rPr>
              <w:t>DA003</w:t>
            </w:r>
            <w:r w:rsidR="00D65397" w:rsidRPr="0029611F">
              <w:rPr>
                <w:rFonts w:ascii="Times New Roman" w:eastAsia="宋体" w:hAnsi="Times New Roman"/>
                <w:bCs/>
                <w:color w:val="000000"/>
                <w:sz w:val="24"/>
                <w:szCs w:val="24"/>
              </w:rPr>
              <w:t>排放</w:t>
            </w:r>
            <w:r w:rsidR="00F80317" w:rsidRPr="0029611F">
              <w:rPr>
                <w:rFonts w:ascii="Times New Roman" w:eastAsia="宋体" w:hAnsi="Times New Roman" w:hint="eastAsia"/>
                <w:bCs/>
                <w:color w:val="000000"/>
                <w:sz w:val="24"/>
                <w:szCs w:val="24"/>
              </w:rPr>
              <w:t>。</w:t>
            </w:r>
          </w:p>
          <w:p w14:paraId="0B8CEBC4" w14:textId="638C3804" w:rsidR="009B3039" w:rsidRPr="0029611F" w:rsidRDefault="009B3039" w:rsidP="009B3039">
            <w:pPr>
              <w:spacing w:after="0" w:line="460" w:lineRule="exact"/>
              <w:ind w:firstLineChars="200" w:firstLine="480"/>
              <w:jc w:val="both"/>
              <w:textAlignment w:val="baseline"/>
              <w:rPr>
                <w:rFonts w:ascii="Times New Roman" w:eastAsia="宋体" w:hAnsi="Times New Roman"/>
                <w:color w:val="000000"/>
                <w:sz w:val="24"/>
              </w:rPr>
            </w:pPr>
            <w:r w:rsidRPr="0029611F">
              <w:rPr>
                <w:rFonts w:ascii="Times New Roman" w:eastAsia="宋体" w:hAnsi="Times New Roman"/>
                <w:bCs/>
                <w:color w:val="000000"/>
                <w:sz w:val="24"/>
                <w:szCs w:val="24"/>
              </w:rPr>
              <w:t>根据验收检测数据可知，</w:t>
            </w:r>
            <w:r w:rsidRPr="0029611F">
              <w:rPr>
                <w:rFonts w:ascii="Times New Roman" w:eastAsia="宋体" w:hAnsi="Times New Roman" w:hint="eastAsia"/>
                <w:bCs/>
                <w:color w:val="000000"/>
                <w:sz w:val="24"/>
                <w:szCs w:val="20"/>
              </w:rPr>
              <w:t>燃气锅炉排气筒</w:t>
            </w:r>
            <w:r w:rsidR="00D65397" w:rsidRPr="0029611F">
              <w:rPr>
                <w:rFonts w:ascii="Times New Roman" w:eastAsia="宋体" w:hAnsi="Times New Roman" w:hint="eastAsia"/>
                <w:bCs/>
                <w:color w:val="000000"/>
                <w:sz w:val="24"/>
                <w:szCs w:val="20"/>
              </w:rPr>
              <w:t>DA001</w:t>
            </w:r>
            <w:r w:rsidRPr="0029611F">
              <w:rPr>
                <w:rFonts w:ascii="Times New Roman" w:eastAsia="宋体" w:hAnsi="Times New Roman" w:hint="eastAsia"/>
                <w:bCs/>
                <w:color w:val="000000"/>
                <w:sz w:val="24"/>
                <w:szCs w:val="20"/>
              </w:rPr>
              <w:t>出口</w:t>
            </w:r>
            <w:r w:rsidRPr="0029611F">
              <w:rPr>
                <w:rFonts w:ascii="Times New Roman" w:eastAsia="宋体" w:hAnsi="Times New Roman"/>
                <w:color w:val="000000"/>
                <w:sz w:val="24"/>
                <w:szCs w:val="20"/>
              </w:rPr>
              <w:t>颗粒物、</w:t>
            </w:r>
            <w:r w:rsidRPr="0029611F">
              <w:rPr>
                <w:rFonts w:ascii="Times New Roman" w:eastAsia="宋体" w:hAnsi="Times New Roman"/>
                <w:color w:val="000000"/>
                <w:sz w:val="24"/>
                <w:szCs w:val="20"/>
              </w:rPr>
              <w:t>SO</w:t>
            </w:r>
            <w:r w:rsidRPr="0029611F">
              <w:rPr>
                <w:rFonts w:ascii="Times New Roman" w:eastAsia="宋体" w:hAnsi="Times New Roman"/>
                <w:color w:val="000000"/>
                <w:sz w:val="24"/>
                <w:szCs w:val="20"/>
                <w:vertAlign w:val="subscript"/>
              </w:rPr>
              <w:t>2</w:t>
            </w:r>
            <w:r w:rsidRPr="0029611F">
              <w:rPr>
                <w:rFonts w:ascii="Times New Roman" w:eastAsia="宋体" w:hAnsi="Times New Roman"/>
                <w:color w:val="000000"/>
                <w:sz w:val="24"/>
                <w:szCs w:val="20"/>
              </w:rPr>
              <w:t>、</w:t>
            </w:r>
            <w:r w:rsidRPr="0029611F">
              <w:rPr>
                <w:rFonts w:ascii="Times New Roman" w:eastAsia="宋体" w:hAnsi="Times New Roman"/>
                <w:color w:val="000000"/>
                <w:sz w:val="24"/>
                <w:szCs w:val="20"/>
              </w:rPr>
              <w:t>NO</w:t>
            </w:r>
            <w:r w:rsidRPr="0029611F">
              <w:rPr>
                <w:rFonts w:ascii="Times New Roman" w:eastAsia="宋体" w:hAnsi="Times New Roman"/>
                <w:color w:val="000000"/>
                <w:sz w:val="24"/>
                <w:szCs w:val="20"/>
                <w:vertAlign w:val="subscript"/>
              </w:rPr>
              <w:t>X</w:t>
            </w:r>
            <w:r w:rsidRPr="0029611F">
              <w:rPr>
                <w:rFonts w:ascii="Times New Roman" w:eastAsia="宋体" w:hAnsi="Times New Roman" w:hint="eastAsia"/>
                <w:color w:val="000000"/>
                <w:sz w:val="24"/>
                <w:szCs w:val="20"/>
              </w:rPr>
              <w:t>废气排放浓度均可以满足</w:t>
            </w:r>
            <w:r w:rsidRPr="0029611F">
              <w:rPr>
                <w:rFonts w:ascii="Times New Roman" w:eastAsia="宋体" w:hAnsi="Times New Roman"/>
                <w:bCs/>
                <w:color w:val="000000"/>
                <w:sz w:val="24"/>
                <w:szCs w:val="20"/>
              </w:rPr>
              <w:t>《锅炉大气污染物排放标准》（</w:t>
            </w:r>
            <w:r w:rsidRPr="0029611F">
              <w:rPr>
                <w:rFonts w:ascii="Times New Roman" w:eastAsia="宋体" w:hAnsi="Times New Roman"/>
                <w:bCs/>
                <w:color w:val="000000"/>
                <w:sz w:val="24"/>
                <w:szCs w:val="20"/>
              </w:rPr>
              <w:t>DB41/2089-2021</w:t>
            </w:r>
            <w:r w:rsidRPr="0029611F">
              <w:rPr>
                <w:rFonts w:ascii="Times New Roman" w:eastAsia="宋体" w:hAnsi="Times New Roman"/>
                <w:bCs/>
                <w:color w:val="000000"/>
                <w:sz w:val="24"/>
                <w:szCs w:val="20"/>
              </w:rPr>
              <w:t>）中燃气锅炉在基准含氧量</w:t>
            </w:r>
            <w:r w:rsidRPr="0029611F">
              <w:rPr>
                <w:rFonts w:ascii="Times New Roman" w:eastAsia="宋体" w:hAnsi="Times New Roman"/>
                <w:bCs/>
                <w:color w:val="000000"/>
                <w:sz w:val="24"/>
                <w:szCs w:val="20"/>
              </w:rPr>
              <w:t>3.5%</w:t>
            </w:r>
            <w:r w:rsidRPr="0029611F">
              <w:rPr>
                <w:rFonts w:ascii="Times New Roman" w:eastAsia="宋体" w:hAnsi="Times New Roman"/>
                <w:bCs/>
                <w:color w:val="000000"/>
                <w:sz w:val="24"/>
                <w:szCs w:val="20"/>
              </w:rPr>
              <w:t>的条件下，颗粒物、</w:t>
            </w:r>
            <w:r w:rsidRPr="0029611F">
              <w:rPr>
                <w:rFonts w:ascii="Times New Roman" w:eastAsia="宋体" w:hAnsi="Times New Roman"/>
                <w:bCs/>
                <w:color w:val="000000"/>
                <w:sz w:val="24"/>
                <w:szCs w:val="20"/>
              </w:rPr>
              <w:t>SO</w:t>
            </w:r>
            <w:r w:rsidRPr="0029611F">
              <w:rPr>
                <w:rFonts w:ascii="Times New Roman" w:eastAsia="宋体" w:hAnsi="Times New Roman"/>
                <w:bCs/>
                <w:color w:val="000000"/>
                <w:sz w:val="24"/>
                <w:szCs w:val="20"/>
                <w:vertAlign w:val="subscript"/>
              </w:rPr>
              <w:t>2</w:t>
            </w:r>
            <w:r w:rsidRPr="0029611F">
              <w:rPr>
                <w:rFonts w:ascii="Times New Roman" w:eastAsia="宋体" w:hAnsi="Times New Roman"/>
                <w:bCs/>
                <w:color w:val="000000"/>
                <w:sz w:val="24"/>
                <w:szCs w:val="20"/>
              </w:rPr>
              <w:t>、</w:t>
            </w:r>
            <w:r w:rsidRPr="0029611F">
              <w:rPr>
                <w:rFonts w:ascii="Times New Roman" w:eastAsia="宋体" w:hAnsi="Times New Roman"/>
                <w:bCs/>
                <w:color w:val="000000"/>
                <w:sz w:val="24"/>
                <w:szCs w:val="20"/>
              </w:rPr>
              <w:t>NO</w:t>
            </w:r>
            <w:r w:rsidRPr="0029611F">
              <w:rPr>
                <w:rFonts w:ascii="Times New Roman" w:eastAsia="宋体" w:hAnsi="Times New Roman"/>
                <w:bCs/>
                <w:color w:val="000000"/>
                <w:sz w:val="24"/>
                <w:szCs w:val="20"/>
                <w:vertAlign w:val="subscript"/>
              </w:rPr>
              <w:t>X</w:t>
            </w:r>
            <w:r w:rsidRPr="0029611F">
              <w:rPr>
                <w:rFonts w:ascii="Times New Roman" w:eastAsia="宋体" w:hAnsi="Times New Roman"/>
                <w:bCs/>
                <w:color w:val="000000"/>
                <w:sz w:val="24"/>
                <w:szCs w:val="20"/>
              </w:rPr>
              <w:t>排放浓度分别不高于</w:t>
            </w:r>
            <w:r w:rsidRPr="0029611F">
              <w:rPr>
                <w:rFonts w:ascii="Times New Roman" w:eastAsia="宋体" w:hAnsi="Times New Roman"/>
                <w:bCs/>
                <w:color w:val="000000"/>
                <w:sz w:val="24"/>
                <w:szCs w:val="20"/>
              </w:rPr>
              <w:t>5mg/m</w:t>
            </w:r>
            <w:r w:rsidRPr="0029611F">
              <w:rPr>
                <w:rFonts w:ascii="Times New Roman" w:eastAsia="宋体" w:hAnsi="Times New Roman"/>
                <w:bCs/>
                <w:color w:val="000000"/>
                <w:sz w:val="24"/>
                <w:szCs w:val="20"/>
                <w:vertAlign w:val="superscript"/>
              </w:rPr>
              <w:t>3</w:t>
            </w:r>
            <w:r w:rsidRPr="0029611F">
              <w:rPr>
                <w:rFonts w:ascii="Times New Roman" w:eastAsia="宋体" w:hAnsi="Times New Roman"/>
                <w:bCs/>
                <w:color w:val="000000"/>
                <w:sz w:val="24"/>
                <w:szCs w:val="20"/>
              </w:rPr>
              <w:t>、</w:t>
            </w:r>
            <w:r w:rsidRPr="0029611F">
              <w:rPr>
                <w:rFonts w:ascii="Times New Roman" w:eastAsia="宋体" w:hAnsi="Times New Roman"/>
                <w:bCs/>
                <w:color w:val="000000"/>
                <w:sz w:val="24"/>
                <w:szCs w:val="20"/>
              </w:rPr>
              <w:t>10mg/m</w:t>
            </w:r>
            <w:r w:rsidRPr="0029611F">
              <w:rPr>
                <w:rFonts w:ascii="Times New Roman" w:eastAsia="宋体" w:hAnsi="Times New Roman"/>
                <w:bCs/>
                <w:color w:val="000000"/>
                <w:sz w:val="24"/>
                <w:szCs w:val="20"/>
                <w:vertAlign w:val="superscript"/>
              </w:rPr>
              <w:t>3</w:t>
            </w:r>
            <w:r w:rsidRPr="0029611F">
              <w:rPr>
                <w:rFonts w:ascii="Times New Roman" w:eastAsia="宋体" w:hAnsi="Times New Roman"/>
                <w:bCs/>
                <w:color w:val="000000"/>
                <w:sz w:val="24"/>
                <w:szCs w:val="20"/>
              </w:rPr>
              <w:t>、</w:t>
            </w:r>
            <w:r w:rsidRPr="0029611F">
              <w:rPr>
                <w:rFonts w:ascii="Times New Roman" w:eastAsia="宋体" w:hAnsi="Times New Roman"/>
                <w:bCs/>
                <w:color w:val="000000"/>
                <w:sz w:val="24"/>
                <w:szCs w:val="20"/>
              </w:rPr>
              <w:t>30mg/m</w:t>
            </w:r>
            <w:r w:rsidRPr="0029611F">
              <w:rPr>
                <w:rFonts w:ascii="Times New Roman" w:eastAsia="宋体" w:hAnsi="Times New Roman"/>
                <w:bCs/>
                <w:color w:val="000000"/>
                <w:sz w:val="24"/>
                <w:szCs w:val="20"/>
                <w:vertAlign w:val="superscript"/>
              </w:rPr>
              <w:t>3</w:t>
            </w:r>
            <w:r w:rsidRPr="0029611F">
              <w:rPr>
                <w:rFonts w:ascii="Times New Roman" w:eastAsia="宋体" w:hAnsi="Times New Roman"/>
                <w:color w:val="000000"/>
                <w:sz w:val="24"/>
              </w:rPr>
              <w:t>的要求</w:t>
            </w:r>
            <w:r w:rsidR="001C13A1" w:rsidRPr="0029611F">
              <w:rPr>
                <w:rFonts w:ascii="Times New Roman" w:eastAsia="宋体" w:hAnsi="Times New Roman" w:hint="eastAsia"/>
                <w:color w:val="000000"/>
                <w:sz w:val="24"/>
              </w:rPr>
              <w:t>；油烟废气排放口</w:t>
            </w:r>
            <w:r w:rsidR="001C13A1" w:rsidRPr="0029611F">
              <w:rPr>
                <w:rFonts w:ascii="Times New Roman" w:eastAsia="宋体" w:hAnsi="Times New Roman" w:hint="eastAsia"/>
                <w:color w:val="000000"/>
                <w:sz w:val="24"/>
              </w:rPr>
              <w:t>DA003</w:t>
            </w:r>
            <w:r w:rsidR="001C13A1" w:rsidRPr="0029611F">
              <w:rPr>
                <w:rFonts w:ascii="Times New Roman" w:eastAsia="宋体" w:hAnsi="Times New Roman" w:hint="eastAsia"/>
                <w:color w:val="000000"/>
                <w:sz w:val="24"/>
              </w:rPr>
              <w:t>出口油烟废气排放浓度</w:t>
            </w:r>
            <w:r w:rsidR="008F065A" w:rsidRPr="0029611F">
              <w:rPr>
                <w:rFonts w:ascii="Times New Roman" w:eastAsia="宋体" w:hAnsi="Times New Roman" w:hint="eastAsia"/>
                <w:color w:val="000000"/>
                <w:sz w:val="24"/>
              </w:rPr>
              <w:t>可以满足</w:t>
            </w:r>
            <w:r w:rsidR="008F065A" w:rsidRPr="0029611F">
              <w:rPr>
                <w:rFonts w:ascii="Times New Roman" w:eastAsia="宋体" w:hAnsi="Times New Roman"/>
                <w:color w:val="000000"/>
                <w:sz w:val="24"/>
              </w:rPr>
              <w:t>《餐饮业油烟污染物排放标准》（</w:t>
            </w:r>
            <w:r w:rsidR="008F065A" w:rsidRPr="0029611F">
              <w:rPr>
                <w:rFonts w:ascii="Times New Roman" w:eastAsia="宋体" w:hAnsi="Times New Roman"/>
                <w:color w:val="000000"/>
                <w:sz w:val="24"/>
              </w:rPr>
              <w:t>DB41/1604-2018</w:t>
            </w:r>
            <w:r w:rsidR="008F065A" w:rsidRPr="0029611F">
              <w:rPr>
                <w:rFonts w:ascii="Times New Roman" w:eastAsia="宋体" w:hAnsi="Times New Roman"/>
                <w:color w:val="000000"/>
                <w:sz w:val="24"/>
              </w:rPr>
              <w:t>）</w:t>
            </w:r>
            <w:r w:rsidR="009265A9" w:rsidRPr="0029611F">
              <w:rPr>
                <w:rFonts w:ascii="Times New Roman" w:eastAsia="宋体" w:hAnsi="Times New Roman" w:hint="eastAsia"/>
                <w:color w:val="000000"/>
                <w:sz w:val="24"/>
              </w:rPr>
              <w:t>油烟</w:t>
            </w:r>
            <w:r w:rsidR="009265A9" w:rsidRPr="0029611F">
              <w:rPr>
                <w:rFonts w:ascii="Times New Roman" w:eastAsia="宋体" w:hAnsi="Times New Roman" w:hint="eastAsia"/>
                <w:color w:val="000000"/>
                <w:sz w:val="24"/>
              </w:rPr>
              <w:t>1.5</w:t>
            </w:r>
            <w:r w:rsidR="009265A9" w:rsidRPr="0029611F">
              <w:rPr>
                <w:rFonts w:ascii="Times New Roman" w:eastAsia="宋体" w:hAnsi="Times New Roman"/>
                <w:color w:val="000000"/>
                <w:sz w:val="24"/>
              </w:rPr>
              <w:t>mg/m</w:t>
            </w:r>
            <w:r w:rsidR="009265A9" w:rsidRPr="0029611F">
              <w:rPr>
                <w:rFonts w:ascii="Times New Roman" w:eastAsia="宋体" w:hAnsi="Times New Roman"/>
                <w:color w:val="000000"/>
                <w:sz w:val="24"/>
                <w:vertAlign w:val="superscript"/>
              </w:rPr>
              <w:t>3</w:t>
            </w:r>
            <w:r w:rsidR="009265A9" w:rsidRPr="0029611F">
              <w:rPr>
                <w:rFonts w:ascii="Times New Roman" w:eastAsia="宋体" w:hAnsi="Times New Roman" w:hint="eastAsia"/>
                <w:color w:val="000000"/>
                <w:sz w:val="24"/>
              </w:rPr>
              <w:t>的要求。</w:t>
            </w:r>
          </w:p>
          <w:bookmarkEnd w:id="9"/>
          <w:p w14:paraId="4745714C" w14:textId="208B7A3F" w:rsidR="00F80317" w:rsidRPr="0029611F" w:rsidRDefault="00E21B50" w:rsidP="003547A1">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宋体" w:eastAsia="宋体" w:hAnsi="Times New Roman"/>
                <w:bCs/>
                <w:color w:val="000000"/>
                <w:sz w:val="24"/>
                <w:szCs w:val="24"/>
              </w:rPr>
              <w:fldChar w:fldCharType="begin"/>
            </w:r>
            <w:r w:rsidRPr="0029611F">
              <w:rPr>
                <w:rFonts w:ascii="宋体" w:eastAsia="宋体" w:hAnsi="Times New Roman"/>
                <w:bCs/>
                <w:color w:val="000000"/>
                <w:sz w:val="24"/>
                <w:szCs w:val="24"/>
              </w:rPr>
              <w:instrText xml:space="preserve"> </w:instrText>
            </w:r>
            <w:r w:rsidRPr="0029611F">
              <w:rPr>
                <w:rFonts w:ascii="宋体" w:eastAsia="宋体" w:hAnsi="Times New Roman" w:hint="eastAsia"/>
                <w:bCs/>
                <w:color w:val="000000"/>
                <w:sz w:val="24"/>
                <w:szCs w:val="24"/>
              </w:rPr>
              <w:instrText>= 5 \* GB3</w:instrText>
            </w:r>
            <w:r w:rsidRPr="0029611F">
              <w:rPr>
                <w:rFonts w:ascii="宋体" w:eastAsia="宋体" w:hAnsi="Times New Roman"/>
                <w:bCs/>
                <w:color w:val="000000"/>
                <w:sz w:val="24"/>
                <w:szCs w:val="24"/>
              </w:rPr>
              <w:instrText xml:space="preserve"> </w:instrText>
            </w:r>
            <w:r w:rsidRPr="0029611F">
              <w:rPr>
                <w:rFonts w:ascii="宋体" w:eastAsia="宋体" w:hAnsi="Times New Roman"/>
                <w:bCs/>
                <w:color w:val="000000"/>
                <w:sz w:val="24"/>
                <w:szCs w:val="24"/>
              </w:rPr>
              <w:fldChar w:fldCharType="separate"/>
            </w:r>
            <w:r w:rsidRPr="0029611F">
              <w:rPr>
                <w:rFonts w:ascii="宋体" w:eastAsia="宋体" w:hAnsi="Times New Roman" w:hint="eastAsia"/>
                <w:bCs/>
                <w:color w:val="000000"/>
                <w:sz w:val="24"/>
                <w:szCs w:val="24"/>
              </w:rPr>
              <w:t>⑤</w:t>
            </w:r>
            <w:r w:rsidRPr="0029611F">
              <w:rPr>
                <w:rFonts w:ascii="宋体" w:eastAsia="宋体" w:hAnsi="Times New Roman"/>
                <w:bCs/>
                <w:color w:val="000000"/>
                <w:sz w:val="24"/>
                <w:szCs w:val="24"/>
              </w:rPr>
              <w:fldChar w:fldCharType="end"/>
            </w:r>
            <w:bookmarkStart w:id="10" w:name="_Hlk108645845"/>
            <w:r w:rsidR="00F80317" w:rsidRPr="0029611F">
              <w:rPr>
                <w:rFonts w:ascii="Times New Roman" w:eastAsia="宋体" w:hAnsi="Times New Roman"/>
                <w:bCs/>
                <w:color w:val="000000"/>
                <w:sz w:val="24"/>
                <w:szCs w:val="24"/>
              </w:rPr>
              <w:t>本项目东、</w:t>
            </w:r>
            <w:r w:rsidR="00F80317" w:rsidRPr="0029611F">
              <w:rPr>
                <w:rFonts w:ascii="Times New Roman" w:eastAsia="宋体" w:hAnsi="Times New Roman" w:hint="eastAsia"/>
                <w:bCs/>
                <w:color w:val="000000"/>
                <w:sz w:val="24"/>
                <w:szCs w:val="24"/>
              </w:rPr>
              <w:t>西、</w:t>
            </w:r>
            <w:r w:rsidR="00F80317" w:rsidRPr="0029611F">
              <w:rPr>
                <w:rFonts w:ascii="Times New Roman" w:eastAsia="宋体" w:hAnsi="Times New Roman"/>
                <w:bCs/>
                <w:color w:val="000000"/>
                <w:sz w:val="24"/>
                <w:szCs w:val="24"/>
              </w:rPr>
              <w:t>南、北各厂界昼间噪声值为：</w:t>
            </w:r>
            <w:r w:rsidR="00F80317" w:rsidRPr="0029611F">
              <w:rPr>
                <w:rFonts w:ascii="Times New Roman" w:eastAsia="宋体" w:hAnsi="Times New Roman"/>
                <w:bCs/>
                <w:color w:val="000000"/>
                <w:sz w:val="24"/>
                <w:szCs w:val="24"/>
              </w:rPr>
              <w:t>5</w:t>
            </w:r>
            <w:r w:rsidR="00864B07" w:rsidRPr="0029611F">
              <w:rPr>
                <w:rFonts w:ascii="Times New Roman" w:eastAsia="宋体" w:hAnsi="Times New Roman" w:hint="eastAsia"/>
                <w:bCs/>
                <w:color w:val="000000"/>
                <w:sz w:val="24"/>
                <w:szCs w:val="24"/>
              </w:rPr>
              <w:t>1</w:t>
            </w:r>
            <w:r w:rsidR="00F80317" w:rsidRPr="0029611F">
              <w:rPr>
                <w:rFonts w:ascii="Times New Roman" w:eastAsia="宋体" w:hAnsi="Times New Roman"/>
                <w:bCs/>
                <w:color w:val="000000"/>
                <w:sz w:val="24"/>
                <w:szCs w:val="24"/>
              </w:rPr>
              <w:t>~5</w:t>
            </w:r>
            <w:r w:rsidR="00864B07" w:rsidRPr="0029611F">
              <w:rPr>
                <w:rFonts w:ascii="Times New Roman" w:eastAsia="宋体" w:hAnsi="Times New Roman" w:hint="eastAsia"/>
                <w:bCs/>
                <w:color w:val="000000"/>
                <w:sz w:val="24"/>
                <w:szCs w:val="24"/>
              </w:rPr>
              <w:t>5</w:t>
            </w:r>
            <w:r w:rsidR="00F80317" w:rsidRPr="0029611F">
              <w:rPr>
                <w:rFonts w:ascii="Times New Roman" w:eastAsia="宋体" w:hAnsi="Times New Roman"/>
                <w:bCs/>
                <w:color w:val="000000"/>
                <w:sz w:val="24"/>
                <w:szCs w:val="24"/>
              </w:rPr>
              <w:t>dB</w:t>
            </w:r>
            <w:r w:rsidR="00F80317" w:rsidRPr="0029611F">
              <w:rPr>
                <w:rFonts w:ascii="Times New Roman" w:eastAsia="宋体" w:hAnsi="Times New Roman"/>
                <w:bCs/>
                <w:color w:val="000000"/>
                <w:sz w:val="24"/>
                <w:szCs w:val="24"/>
              </w:rPr>
              <w:t>（</w:t>
            </w:r>
            <w:r w:rsidR="00F80317" w:rsidRPr="0029611F">
              <w:rPr>
                <w:rFonts w:ascii="Times New Roman" w:eastAsia="宋体" w:hAnsi="Times New Roman"/>
                <w:bCs/>
                <w:color w:val="000000"/>
                <w:sz w:val="24"/>
                <w:szCs w:val="24"/>
              </w:rPr>
              <w:t>A</w:t>
            </w:r>
            <w:r w:rsidR="00F80317" w:rsidRPr="0029611F">
              <w:rPr>
                <w:rFonts w:ascii="Times New Roman" w:eastAsia="宋体" w:hAnsi="Times New Roman"/>
                <w:bCs/>
                <w:color w:val="000000"/>
                <w:sz w:val="24"/>
                <w:szCs w:val="24"/>
              </w:rPr>
              <w:t>）</w:t>
            </w:r>
            <w:r w:rsidR="00F80317" w:rsidRPr="0029611F">
              <w:rPr>
                <w:rFonts w:ascii="Times New Roman" w:eastAsia="宋体" w:hAnsi="Times New Roman" w:hint="eastAsia"/>
                <w:bCs/>
                <w:color w:val="000000"/>
                <w:sz w:val="24"/>
                <w:szCs w:val="24"/>
              </w:rPr>
              <w:t>，</w:t>
            </w:r>
            <w:r w:rsidR="00F80317" w:rsidRPr="0029611F">
              <w:rPr>
                <w:rFonts w:ascii="Times New Roman" w:eastAsia="宋体" w:hAnsi="Times New Roman"/>
                <w:bCs/>
                <w:color w:val="000000"/>
                <w:sz w:val="24"/>
                <w:szCs w:val="24"/>
              </w:rPr>
              <w:t>可以满足《工业企业厂界环境噪声排放标准》（</w:t>
            </w:r>
            <w:r w:rsidR="00F80317" w:rsidRPr="0029611F">
              <w:rPr>
                <w:rFonts w:ascii="Times New Roman" w:eastAsia="宋体" w:hAnsi="Times New Roman"/>
                <w:bCs/>
                <w:color w:val="000000"/>
                <w:sz w:val="24"/>
                <w:szCs w:val="24"/>
              </w:rPr>
              <w:t>GB12348-2008</w:t>
            </w:r>
            <w:r w:rsidR="00F80317" w:rsidRPr="0029611F">
              <w:rPr>
                <w:rFonts w:ascii="Times New Roman" w:eastAsia="宋体" w:hAnsi="Times New Roman"/>
                <w:bCs/>
                <w:color w:val="000000"/>
                <w:sz w:val="24"/>
                <w:szCs w:val="24"/>
              </w:rPr>
              <w:t>）</w:t>
            </w:r>
            <w:r w:rsidR="00F80317" w:rsidRPr="0029611F">
              <w:rPr>
                <w:rFonts w:ascii="Times New Roman" w:eastAsia="宋体" w:hAnsi="Times New Roman"/>
                <w:bCs/>
                <w:color w:val="000000"/>
                <w:sz w:val="24"/>
                <w:szCs w:val="24"/>
              </w:rPr>
              <w:t>3</w:t>
            </w:r>
            <w:r w:rsidR="00F80317" w:rsidRPr="0029611F">
              <w:rPr>
                <w:rFonts w:ascii="Times New Roman" w:eastAsia="宋体" w:hAnsi="Times New Roman" w:hint="eastAsia"/>
                <w:bCs/>
                <w:color w:val="000000"/>
                <w:sz w:val="24"/>
                <w:szCs w:val="24"/>
              </w:rPr>
              <w:t>类</w:t>
            </w:r>
            <w:r w:rsidR="00F80317" w:rsidRPr="0029611F">
              <w:rPr>
                <w:rFonts w:ascii="Times New Roman" w:eastAsia="宋体" w:hAnsi="Times New Roman"/>
                <w:bCs/>
                <w:color w:val="000000"/>
                <w:sz w:val="24"/>
                <w:szCs w:val="24"/>
              </w:rPr>
              <w:t>标准昼间</w:t>
            </w:r>
            <w:r w:rsidR="00F80317" w:rsidRPr="0029611F">
              <w:rPr>
                <w:rFonts w:ascii="Times New Roman" w:eastAsia="宋体" w:hAnsi="Times New Roman"/>
                <w:bCs/>
                <w:color w:val="000000"/>
                <w:sz w:val="24"/>
                <w:szCs w:val="24"/>
              </w:rPr>
              <w:t>65dB</w:t>
            </w:r>
            <w:r w:rsidR="00F80317" w:rsidRPr="0029611F">
              <w:rPr>
                <w:rFonts w:ascii="Times New Roman" w:eastAsia="宋体" w:hAnsi="Times New Roman"/>
                <w:bCs/>
                <w:color w:val="000000"/>
                <w:sz w:val="24"/>
                <w:szCs w:val="24"/>
              </w:rPr>
              <w:t>（</w:t>
            </w:r>
            <w:r w:rsidR="00F80317" w:rsidRPr="0029611F">
              <w:rPr>
                <w:rFonts w:ascii="Times New Roman" w:eastAsia="宋体" w:hAnsi="Times New Roman"/>
                <w:bCs/>
                <w:color w:val="000000"/>
                <w:sz w:val="24"/>
                <w:szCs w:val="24"/>
              </w:rPr>
              <w:t>A</w:t>
            </w:r>
            <w:r w:rsidR="00F80317" w:rsidRPr="0029611F">
              <w:rPr>
                <w:rFonts w:ascii="Times New Roman" w:eastAsia="宋体" w:hAnsi="Times New Roman"/>
                <w:bCs/>
                <w:color w:val="000000"/>
                <w:sz w:val="24"/>
                <w:szCs w:val="24"/>
              </w:rPr>
              <w:t>）的限值要求</w:t>
            </w:r>
            <w:r w:rsidR="00F80317" w:rsidRPr="0029611F">
              <w:rPr>
                <w:rFonts w:ascii="Times New Roman" w:eastAsia="宋体" w:hAnsi="Times New Roman" w:hint="eastAsia"/>
                <w:bCs/>
                <w:color w:val="000000"/>
                <w:sz w:val="24"/>
                <w:szCs w:val="24"/>
              </w:rPr>
              <w:t>。</w:t>
            </w:r>
          </w:p>
          <w:bookmarkEnd w:id="10"/>
          <w:p w14:paraId="518ADF42" w14:textId="77777777" w:rsidR="009265A9" w:rsidRPr="0029611F" w:rsidRDefault="00367A40" w:rsidP="009265A9">
            <w:pPr>
              <w:spacing w:after="0" w:line="460" w:lineRule="exact"/>
              <w:ind w:firstLineChars="200" w:firstLine="480"/>
              <w:jc w:val="both"/>
              <w:textAlignment w:val="baseline"/>
              <w:rPr>
                <w:rFonts w:ascii="Times New Roman" w:eastAsia="宋体" w:hAnsi="宋体" w:hint="eastAsia"/>
                <w:color w:val="000000"/>
                <w:sz w:val="24"/>
                <w:szCs w:val="24"/>
              </w:rPr>
            </w:pPr>
            <w:r w:rsidRPr="0029611F">
              <w:rPr>
                <w:rFonts w:ascii="Times New Roman" w:eastAsia="宋体" w:hAnsi="Times New Roman" w:hint="eastAsia"/>
                <w:bCs/>
                <w:color w:val="000000"/>
                <w:sz w:val="24"/>
                <w:szCs w:val="24"/>
              </w:rPr>
              <w:t>⑥</w:t>
            </w:r>
            <w:r w:rsidR="009265A9" w:rsidRPr="0029611F">
              <w:rPr>
                <w:rFonts w:ascii="Times New Roman" w:eastAsia="宋体" w:hAnsi="宋体" w:hint="eastAsia"/>
                <w:color w:val="000000"/>
                <w:sz w:val="24"/>
                <w:szCs w:val="24"/>
              </w:rPr>
              <w:t>本项目产生的一般固废包括软水制备装置产生的废活性炭、废石英砂、废滤芯、废反渗透膜。</w:t>
            </w:r>
            <w:r w:rsidR="009265A9" w:rsidRPr="0029611F">
              <w:rPr>
                <w:rFonts w:ascii="Times New Roman" w:eastAsia="宋体" w:hAnsi="宋体" w:hint="eastAsia"/>
                <w:bCs/>
                <w:color w:val="000000"/>
                <w:sz w:val="24"/>
                <w:szCs w:val="24"/>
              </w:rPr>
              <w:t>废反渗透膜由厂家回收，废滤芯、废石英砂、废活性炭定期交由环卫部门处理。</w:t>
            </w:r>
          </w:p>
          <w:p w14:paraId="7ED32C7E" w14:textId="0156F2E3" w:rsidR="003547A1" w:rsidRPr="0029611F" w:rsidRDefault="009265A9" w:rsidP="003547A1">
            <w:pPr>
              <w:spacing w:after="0" w:line="460" w:lineRule="exact"/>
              <w:ind w:firstLineChars="200" w:firstLine="480"/>
              <w:jc w:val="both"/>
              <w:textAlignment w:val="baseline"/>
              <w:rPr>
                <w:rFonts w:ascii="Times New Roman" w:eastAsia="宋体" w:hAnsi="宋体" w:hint="eastAsia"/>
                <w:color w:val="000000"/>
                <w:sz w:val="24"/>
                <w:szCs w:val="24"/>
              </w:rPr>
            </w:pPr>
            <w:r w:rsidRPr="0029611F">
              <w:rPr>
                <w:rFonts w:ascii="Times New Roman" w:eastAsia="宋体" w:hAnsi="宋体" w:hint="eastAsia"/>
                <w:color w:val="000000"/>
                <w:sz w:val="24"/>
                <w:szCs w:val="24"/>
              </w:rPr>
              <w:t>目前企业已建成一般固废</w:t>
            </w:r>
            <w:r w:rsidR="004E1AF3">
              <w:rPr>
                <w:rFonts w:ascii="Times New Roman" w:eastAsia="宋体" w:hAnsi="宋体" w:hint="eastAsia"/>
                <w:color w:val="000000"/>
                <w:sz w:val="24"/>
                <w:szCs w:val="24"/>
              </w:rPr>
              <w:t>间</w:t>
            </w:r>
            <w:r w:rsidRPr="0029611F">
              <w:rPr>
                <w:rFonts w:ascii="Times New Roman" w:eastAsia="宋体" w:hAnsi="宋体" w:hint="eastAsia"/>
                <w:color w:val="000000"/>
                <w:sz w:val="24"/>
                <w:szCs w:val="24"/>
              </w:rPr>
              <w:t>1</w:t>
            </w:r>
            <w:r w:rsidRPr="0029611F">
              <w:rPr>
                <w:rFonts w:ascii="Times New Roman" w:eastAsia="宋体" w:hAnsi="宋体" w:hint="eastAsia"/>
                <w:color w:val="000000"/>
                <w:sz w:val="24"/>
                <w:szCs w:val="24"/>
              </w:rPr>
              <w:t>座约</w:t>
            </w:r>
            <w:r w:rsidRPr="0029611F">
              <w:rPr>
                <w:rFonts w:ascii="Times New Roman" w:eastAsia="宋体" w:hAnsi="宋体" w:hint="eastAsia"/>
                <w:color w:val="000000"/>
                <w:sz w:val="24"/>
                <w:szCs w:val="24"/>
              </w:rPr>
              <w:t>50m</w:t>
            </w:r>
            <w:r w:rsidRPr="0029611F">
              <w:rPr>
                <w:rFonts w:ascii="Times New Roman" w:eastAsia="宋体" w:hAnsi="宋体"/>
                <w:color w:val="000000"/>
                <w:sz w:val="24"/>
                <w:szCs w:val="24"/>
                <w:vertAlign w:val="superscript"/>
              </w:rPr>
              <w:t>2</w:t>
            </w:r>
            <w:r w:rsidR="003547A1" w:rsidRPr="0029611F">
              <w:rPr>
                <w:rFonts w:ascii="Times New Roman" w:eastAsia="宋体" w:hAnsi="宋体" w:hint="eastAsia"/>
                <w:color w:val="000000"/>
                <w:sz w:val="24"/>
                <w:szCs w:val="24"/>
              </w:rPr>
              <w:t>，地面进行了硬化，有防风、防晒、防雨淋设施，符合《一般工业固体废物贮存和填埋污染控制标准》（</w:t>
            </w:r>
            <w:r w:rsidR="003547A1" w:rsidRPr="0029611F">
              <w:rPr>
                <w:rFonts w:ascii="Times New Roman" w:eastAsia="宋体" w:hAnsi="宋体" w:hint="eastAsia"/>
                <w:color w:val="000000"/>
                <w:sz w:val="24"/>
                <w:szCs w:val="24"/>
              </w:rPr>
              <w:t>GB18599-2020</w:t>
            </w:r>
            <w:r w:rsidR="003547A1" w:rsidRPr="0029611F">
              <w:rPr>
                <w:rFonts w:ascii="Times New Roman" w:eastAsia="宋体" w:hAnsi="宋体" w:hint="eastAsia"/>
                <w:color w:val="000000"/>
                <w:sz w:val="24"/>
                <w:szCs w:val="24"/>
              </w:rPr>
              <w:t>）的“防渗漏、防雨淋、防扬尘”要求。</w:t>
            </w:r>
          </w:p>
          <w:p w14:paraId="7696D532" w14:textId="2056F861" w:rsidR="00367A40" w:rsidRPr="0029611F" w:rsidRDefault="003547A1" w:rsidP="003547A1">
            <w:pPr>
              <w:spacing w:after="0" w:line="460" w:lineRule="exact"/>
              <w:ind w:firstLineChars="200" w:firstLine="480"/>
              <w:jc w:val="both"/>
              <w:textAlignment w:val="baseline"/>
              <w:rPr>
                <w:rFonts w:ascii="Times New Roman" w:eastAsia="宋体" w:hAnsi="宋体" w:hint="eastAsia"/>
                <w:color w:val="000000"/>
                <w:sz w:val="24"/>
                <w:szCs w:val="24"/>
              </w:rPr>
            </w:pPr>
            <w:r w:rsidRPr="0029611F">
              <w:rPr>
                <w:rFonts w:ascii="Times New Roman" w:eastAsia="宋体" w:hAnsi="宋体" w:hint="eastAsia"/>
                <w:color w:val="000000"/>
                <w:sz w:val="24"/>
                <w:szCs w:val="24"/>
              </w:rPr>
              <w:lastRenderedPageBreak/>
              <w:t>目前建设单位对一般工业固废的处理措施与环评一致。</w:t>
            </w:r>
          </w:p>
          <w:p w14:paraId="746C64FA" w14:textId="53D90449" w:rsidR="00664C93" w:rsidRPr="0029611F" w:rsidRDefault="00DD7E55" w:rsidP="00C30983">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宋体" w:eastAsia="宋体" w:hAnsi="Times New Roman" w:hint="eastAsia"/>
                <w:bCs/>
                <w:color w:val="000000"/>
                <w:sz w:val="24"/>
                <w:szCs w:val="24"/>
              </w:rPr>
              <w:t>⑦</w:t>
            </w:r>
            <w:bookmarkStart w:id="11" w:name="_Hlk108645859"/>
            <w:r w:rsidR="003547A1" w:rsidRPr="0029611F">
              <w:rPr>
                <w:rFonts w:ascii="Times New Roman" w:eastAsia="宋体" w:hAnsi="Times New Roman" w:hint="eastAsia"/>
                <w:bCs/>
                <w:color w:val="000000"/>
                <w:sz w:val="24"/>
                <w:szCs w:val="24"/>
              </w:rPr>
              <w:t>按照最不利条件折算为满负荷情况下的</w:t>
            </w:r>
            <w:r w:rsidR="00A94731" w:rsidRPr="0029611F">
              <w:rPr>
                <w:rFonts w:ascii="Times New Roman" w:eastAsia="宋体" w:hAnsi="Times New Roman" w:hint="eastAsia"/>
                <w:bCs/>
                <w:color w:val="000000"/>
                <w:sz w:val="24"/>
                <w:szCs w:val="24"/>
              </w:rPr>
              <w:t>本项目</w:t>
            </w:r>
            <w:r w:rsidR="009265A9" w:rsidRPr="0029611F">
              <w:rPr>
                <w:rFonts w:ascii="Times New Roman" w:eastAsia="宋体" w:hAnsi="Times New Roman" w:hint="eastAsia"/>
                <w:bCs/>
                <w:color w:val="000000"/>
                <w:sz w:val="24"/>
                <w:szCs w:val="24"/>
              </w:rPr>
              <w:t>一期工程</w:t>
            </w:r>
            <w:r w:rsidR="00F06784" w:rsidRPr="0029611F">
              <w:rPr>
                <w:rFonts w:ascii="Times New Roman" w:eastAsia="宋体" w:hAnsi="Times New Roman" w:hint="eastAsia"/>
                <w:bCs/>
                <w:color w:val="000000"/>
                <w:sz w:val="24"/>
                <w:szCs w:val="24"/>
              </w:rPr>
              <w:t>建成后全厂</w:t>
            </w:r>
            <w:r w:rsidR="009265A9" w:rsidRPr="0029611F">
              <w:rPr>
                <w:rFonts w:ascii="Times New Roman" w:eastAsia="宋体" w:hAnsi="Times New Roman" w:hint="eastAsia"/>
                <w:bCs/>
                <w:color w:val="000000"/>
                <w:sz w:val="24"/>
                <w:szCs w:val="24"/>
              </w:rPr>
              <w:t>废气</w:t>
            </w:r>
            <w:r w:rsidR="003547A1" w:rsidRPr="0029611F">
              <w:rPr>
                <w:rFonts w:ascii="Times New Roman" w:eastAsia="宋体" w:hAnsi="Times New Roman" w:hint="eastAsia"/>
                <w:bCs/>
                <w:color w:val="000000"/>
                <w:sz w:val="24"/>
                <w:szCs w:val="24"/>
              </w:rPr>
              <w:t>实际排放量为</w:t>
            </w:r>
            <w:r w:rsidR="00664C93" w:rsidRPr="0029611F">
              <w:rPr>
                <w:rFonts w:ascii="Times New Roman" w:eastAsia="宋体" w:hAnsi="Times New Roman" w:hint="eastAsia"/>
                <w:bCs/>
                <w:color w:val="000000"/>
                <w:sz w:val="24"/>
                <w:szCs w:val="24"/>
              </w:rPr>
              <w:t>颗粒物</w:t>
            </w:r>
            <w:r w:rsidR="00203A74" w:rsidRPr="0029611F">
              <w:rPr>
                <w:rFonts w:ascii="Times New Roman" w:eastAsia="宋体" w:hAnsi="Times New Roman"/>
                <w:bCs/>
                <w:color w:val="000000"/>
                <w:sz w:val="24"/>
                <w:szCs w:val="24"/>
              </w:rPr>
              <w:t>0.</w:t>
            </w:r>
            <w:r w:rsidR="00F06784" w:rsidRPr="0029611F">
              <w:rPr>
                <w:rFonts w:ascii="Times New Roman" w:eastAsia="宋体" w:hAnsi="Times New Roman" w:hint="eastAsia"/>
                <w:bCs/>
                <w:color w:val="000000"/>
                <w:sz w:val="24"/>
                <w:szCs w:val="24"/>
              </w:rPr>
              <w:t>0416</w:t>
            </w:r>
            <w:r w:rsidR="00664C93" w:rsidRPr="0029611F">
              <w:rPr>
                <w:rFonts w:ascii="Times New Roman" w:eastAsia="宋体" w:hAnsi="Times New Roman" w:hint="eastAsia"/>
                <w:bCs/>
                <w:color w:val="000000"/>
                <w:sz w:val="24"/>
                <w:szCs w:val="24"/>
              </w:rPr>
              <w:t>t/a</w:t>
            </w:r>
            <w:r w:rsidR="00664C93" w:rsidRPr="0029611F">
              <w:rPr>
                <w:rFonts w:ascii="Times New Roman" w:eastAsia="宋体" w:hAnsi="Times New Roman" w:hint="eastAsia"/>
                <w:bCs/>
                <w:color w:val="000000"/>
                <w:sz w:val="24"/>
                <w:szCs w:val="24"/>
              </w:rPr>
              <w:t>、</w:t>
            </w:r>
            <w:r w:rsidR="003547A1" w:rsidRPr="0029611F">
              <w:rPr>
                <w:rFonts w:ascii="Times New Roman" w:eastAsia="宋体" w:hAnsi="Times New Roman" w:hint="eastAsia"/>
                <w:bCs/>
                <w:color w:val="000000"/>
                <w:sz w:val="24"/>
                <w:szCs w:val="24"/>
              </w:rPr>
              <w:t>二氧化硫</w:t>
            </w:r>
            <w:r w:rsidR="00203A74" w:rsidRPr="0029611F">
              <w:rPr>
                <w:rFonts w:ascii="Times New Roman" w:eastAsia="宋体" w:hAnsi="Times New Roman"/>
                <w:bCs/>
                <w:color w:val="000000"/>
                <w:sz w:val="24"/>
                <w:szCs w:val="24"/>
              </w:rPr>
              <w:t>0.</w:t>
            </w:r>
            <w:r w:rsidR="00F06784" w:rsidRPr="0029611F">
              <w:rPr>
                <w:rFonts w:ascii="Times New Roman" w:eastAsia="宋体" w:hAnsi="Times New Roman" w:hint="eastAsia"/>
                <w:bCs/>
                <w:color w:val="000000"/>
                <w:sz w:val="24"/>
                <w:szCs w:val="24"/>
              </w:rPr>
              <w:t>0392</w:t>
            </w:r>
            <w:r w:rsidR="003547A1" w:rsidRPr="0029611F">
              <w:rPr>
                <w:rFonts w:ascii="Times New Roman" w:eastAsia="宋体" w:hAnsi="Times New Roman" w:hint="eastAsia"/>
                <w:bCs/>
                <w:color w:val="000000"/>
                <w:sz w:val="24"/>
                <w:szCs w:val="24"/>
              </w:rPr>
              <w:t>t/a</w:t>
            </w:r>
            <w:r w:rsidR="003547A1" w:rsidRPr="0029611F">
              <w:rPr>
                <w:rFonts w:ascii="Times New Roman" w:eastAsia="宋体" w:hAnsi="Times New Roman" w:hint="eastAsia"/>
                <w:bCs/>
                <w:color w:val="000000"/>
                <w:sz w:val="24"/>
                <w:szCs w:val="24"/>
              </w:rPr>
              <w:t>、氮氧化物</w:t>
            </w:r>
            <w:r w:rsidR="00F06784" w:rsidRPr="0029611F">
              <w:rPr>
                <w:rFonts w:ascii="Times New Roman" w:eastAsia="宋体" w:hAnsi="Times New Roman" w:hint="eastAsia"/>
                <w:bCs/>
                <w:color w:val="000000"/>
                <w:sz w:val="24"/>
                <w:szCs w:val="24"/>
              </w:rPr>
              <w:t>0.1837</w:t>
            </w:r>
            <w:r w:rsidR="003547A1" w:rsidRPr="0029611F">
              <w:rPr>
                <w:rFonts w:ascii="Times New Roman" w:eastAsia="宋体" w:hAnsi="Times New Roman" w:hint="eastAsia"/>
                <w:bCs/>
                <w:color w:val="000000"/>
                <w:sz w:val="24"/>
                <w:szCs w:val="24"/>
              </w:rPr>
              <w:t>t/a</w:t>
            </w:r>
            <w:r w:rsidR="00664C93" w:rsidRPr="0029611F">
              <w:rPr>
                <w:rFonts w:ascii="Times New Roman" w:eastAsia="宋体" w:hAnsi="Times New Roman" w:hint="eastAsia"/>
                <w:bCs/>
                <w:color w:val="000000"/>
                <w:sz w:val="24"/>
                <w:szCs w:val="24"/>
              </w:rPr>
              <w:t>，</w:t>
            </w:r>
            <w:r w:rsidR="00664C93" w:rsidRPr="0029611F">
              <w:rPr>
                <w:rFonts w:ascii="Times New Roman" w:eastAsia="宋体" w:hAnsi="Times New Roman"/>
                <w:bCs/>
                <w:color w:val="000000"/>
                <w:sz w:val="24"/>
                <w:szCs w:val="24"/>
              </w:rPr>
              <w:t>满足</w:t>
            </w:r>
            <w:bookmarkStart w:id="12" w:name="_Hlk108644181"/>
            <w:r w:rsidR="00664C93" w:rsidRPr="0029611F">
              <w:rPr>
                <w:rFonts w:ascii="Times New Roman" w:eastAsia="宋体" w:hAnsi="Times New Roman"/>
                <w:bCs/>
                <w:color w:val="000000"/>
                <w:sz w:val="24"/>
                <w:szCs w:val="24"/>
              </w:rPr>
              <w:t>环评批复</w:t>
            </w:r>
            <w:r w:rsidR="00664C93" w:rsidRPr="0029611F">
              <w:rPr>
                <w:rFonts w:ascii="Times New Roman" w:eastAsia="宋体" w:hAnsi="Times New Roman" w:hint="eastAsia"/>
                <w:bCs/>
                <w:color w:val="000000"/>
                <w:sz w:val="24"/>
                <w:szCs w:val="24"/>
              </w:rPr>
              <w:t>中</w:t>
            </w:r>
            <w:r w:rsidR="009265A9" w:rsidRPr="0029611F">
              <w:rPr>
                <w:rFonts w:ascii="Times New Roman" w:eastAsia="宋体" w:hAnsi="Times New Roman" w:hint="eastAsia"/>
                <w:bCs/>
                <w:color w:val="000000"/>
                <w:sz w:val="24"/>
                <w:szCs w:val="24"/>
              </w:rPr>
              <w:t>一期工程</w:t>
            </w:r>
            <w:r w:rsidR="00F06784" w:rsidRPr="0029611F">
              <w:rPr>
                <w:rFonts w:ascii="Times New Roman" w:eastAsia="宋体" w:hAnsi="Times New Roman" w:hint="eastAsia"/>
                <w:bCs/>
                <w:color w:val="000000"/>
                <w:sz w:val="24"/>
                <w:szCs w:val="24"/>
              </w:rPr>
              <w:t>建成后全厂</w:t>
            </w:r>
            <w:r w:rsidR="003547A1" w:rsidRPr="0029611F">
              <w:rPr>
                <w:rFonts w:ascii="Times New Roman" w:eastAsia="宋体" w:hAnsi="Times New Roman" w:hint="eastAsia"/>
                <w:bCs/>
                <w:color w:val="000000"/>
                <w:sz w:val="24"/>
                <w:szCs w:val="24"/>
              </w:rPr>
              <w:t>颗粒物</w:t>
            </w:r>
            <w:r w:rsidR="00857B5F" w:rsidRPr="0029611F">
              <w:rPr>
                <w:rFonts w:ascii="Times New Roman" w:eastAsia="宋体" w:hAnsi="Times New Roman"/>
                <w:bCs/>
                <w:color w:val="000000"/>
                <w:sz w:val="24"/>
                <w:szCs w:val="24"/>
              </w:rPr>
              <w:t>0</w:t>
            </w:r>
            <w:r w:rsidR="00F06784" w:rsidRPr="0029611F">
              <w:rPr>
                <w:rFonts w:ascii="Times New Roman" w:eastAsia="宋体" w:hAnsi="Times New Roman" w:hint="eastAsia"/>
                <w:bCs/>
                <w:color w:val="000000"/>
                <w:sz w:val="24"/>
                <w:szCs w:val="24"/>
              </w:rPr>
              <w:t>.0491</w:t>
            </w:r>
            <w:r w:rsidR="003547A1" w:rsidRPr="0029611F">
              <w:rPr>
                <w:rFonts w:ascii="Times New Roman" w:eastAsia="宋体" w:hAnsi="Times New Roman" w:hint="eastAsia"/>
                <w:bCs/>
                <w:color w:val="000000"/>
                <w:sz w:val="24"/>
                <w:szCs w:val="24"/>
              </w:rPr>
              <w:t>t/a</w:t>
            </w:r>
            <w:r w:rsidR="003547A1" w:rsidRPr="0029611F">
              <w:rPr>
                <w:rFonts w:ascii="Times New Roman" w:eastAsia="宋体" w:hAnsi="Times New Roman" w:hint="eastAsia"/>
                <w:bCs/>
                <w:color w:val="000000"/>
                <w:sz w:val="24"/>
                <w:szCs w:val="24"/>
              </w:rPr>
              <w:t>、二氧化硫</w:t>
            </w:r>
            <w:r w:rsidR="00857B5F" w:rsidRPr="0029611F">
              <w:rPr>
                <w:rFonts w:ascii="Times New Roman" w:eastAsia="宋体" w:hAnsi="Times New Roman"/>
                <w:bCs/>
                <w:color w:val="000000"/>
                <w:sz w:val="24"/>
                <w:szCs w:val="24"/>
              </w:rPr>
              <w:t>0</w:t>
            </w:r>
            <w:r w:rsidR="00F06784" w:rsidRPr="0029611F">
              <w:rPr>
                <w:rFonts w:ascii="Times New Roman" w:eastAsia="宋体" w:hAnsi="Times New Roman" w:hint="eastAsia"/>
                <w:bCs/>
                <w:color w:val="000000"/>
                <w:sz w:val="24"/>
                <w:szCs w:val="24"/>
              </w:rPr>
              <w:t>.0912</w:t>
            </w:r>
            <w:r w:rsidR="003547A1" w:rsidRPr="0029611F">
              <w:rPr>
                <w:rFonts w:ascii="Times New Roman" w:eastAsia="宋体" w:hAnsi="Times New Roman" w:hint="eastAsia"/>
                <w:bCs/>
                <w:color w:val="000000"/>
                <w:sz w:val="24"/>
                <w:szCs w:val="24"/>
              </w:rPr>
              <w:t>t/a</w:t>
            </w:r>
            <w:r w:rsidR="003547A1" w:rsidRPr="0029611F">
              <w:rPr>
                <w:rFonts w:ascii="Times New Roman" w:eastAsia="宋体" w:hAnsi="Times New Roman" w:hint="eastAsia"/>
                <w:bCs/>
                <w:color w:val="000000"/>
                <w:sz w:val="24"/>
                <w:szCs w:val="24"/>
              </w:rPr>
              <w:t>、氮氧化物</w:t>
            </w:r>
            <w:r w:rsidR="00F06784" w:rsidRPr="0029611F">
              <w:rPr>
                <w:rFonts w:ascii="Times New Roman" w:eastAsia="宋体" w:hAnsi="Times New Roman" w:hint="eastAsia"/>
                <w:bCs/>
                <w:color w:val="000000"/>
                <w:sz w:val="24"/>
                <w:szCs w:val="24"/>
              </w:rPr>
              <w:t>0.312</w:t>
            </w:r>
            <w:r w:rsidR="003547A1" w:rsidRPr="0029611F">
              <w:rPr>
                <w:rFonts w:ascii="Times New Roman" w:eastAsia="宋体" w:hAnsi="Times New Roman" w:hint="eastAsia"/>
                <w:bCs/>
                <w:color w:val="000000"/>
                <w:sz w:val="24"/>
                <w:szCs w:val="24"/>
              </w:rPr>
              <w:t>t/a</w:t>
            </w:r>
            <w:r w:rsidR="00664C93" w:rsidRPr="0029611F">
              <w:rPr>
                <w:rFonts w:ascii="Times New Roman" w:eastAsia="宋体" w:hAnsi="Times New Roman" w:hint="eastAsia"/>
                <w:bCs/>
                <w:color w:val="000000"/>
                <w:sz w:val="24"/>
                <w:szCs w:val="24"/>
              </w:rPr>
              <w:t>的</w:t>
            </w:r>
            <w:r w:rsidR="003547A1" w:rsidRPr="0029611F">
              <w:rPr>
                <w:rFonts w:ascii="Times New Roman" w:eastAsia="宋体" w:hAnsi="Times New Roman" w:hint="eastAsia"/>
                <w:bCs/>
                <w:color w:val="000000"/>
                <w:sz w:val="24"/>
                <w:szCs w:val="24"/>
              </w:rPr>
              <w:t>总量</w:t>
            </w:r>
            <w:r w:rsidR="00664C93" w:rsidRPr="0029611F">
              <w:rPr>
                <w:rFonts w:ascii="Times New Roman" w:eastAsia="宋体" w:hAnsi="Times New Roman" w:hint="eastAsia"/>
                <w:bCs/>
                <w:color w:val="000000"/>
                <w:sz w:val="24"/>
                <w:szCs w:val="24"/>
              </w:rPr>
              <w:t>控制指标</w:t>
            </w:r>
            <w:r w:rsidR="003547A1" w:rsidRPr="0029611F">
              <w:rPr>
                <w:rFonts w:ascii="Times New Roman" w:eastAsia="宋体" w:hAnsi="Times New Roman" w:hint="eastAsia"/>
                <w:bCs/>
                <w:color w:val="000000"/>
                <w:sz w:val="24"/>
                <w:szCs w:val="24"/>
              </w:rPr>
              <w:t>要求</w:t>
            </w:r>
            <w:bookmarkEnd w:id="12"/>
            <w:r w:rsidR="00A739A4" w:rsidRPr="0029611F">
              <w:rPr>
                <w:rFonts w:ascii="Times New Roman" w:eastAsia="宋体" w:hAnsi="Times New Roman" w:hint="eastAsia"/>
                <w:bCs/>
                <w:color w:val="000000"/>
                <w:sz w:val="24"/>
                <w:szCs w:val="24"/>
              </w:rPr>
              <w:t>；</w:t>
            </w:r>
          </w:p>
          <w:p w14:paraId="06631A32" w14:textId="221E85A6" w:rsidR="00DD7E55" w:rsidRPr="0029611F" w:rsidRDefault="009265A9" w:rsidP="00893D24">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hint="eastAsia"/>
                <w:bCs/>
                <w:color w:val="000000"/>
                <w:sz w:val="24"/>
                <w:szCs w:val="24"/>
              </w:rPr>
              <w:t>一期工程</w:t>
            </w:r>
            <w:r w:rsidR="003547A1" w:rsidRPr="0029611F">
              <w:rPr>
                <w:rFonts w:ascii="Times New Roman" w:eastAsia="宋体" w:hAnsi="Times New Roman" w:hint="eastAsia"/>
                <w:bCs/>
                <w:color w:val="000000"/>
                <w:sz w:val="24"/>
                <w:szCs w:val="24"/>
              </w:rPr>
              <w:t>废水</w:t>
            </w:r>
            <w:r w:rsidR="00F06784" w:rsidRPr="0029611F">
              <w:rPr>
                <w:rFonts w:ascii="Times New Roman" w:eastAsia="宋体" w:hAnsi="Times New Roman" w:hint="eastAsia"/>
                <w:bCs/>
                <w:color w:val="000000"/>
                <w:sz w:val="24"/>
                <w:szCs w:val="24"/>
              </w:rPr>
              <w:t>建成后全厂</w:t>
            </w:r>
            <w:r w:rsidR="003547A1" w:rsidRPr="0029611F">
              <w:rPr>
                <w:rFonts w:ascii="Times New Roman" w:eastAsia="宋体" w:hAnsi="Times New Roman" w:hint="eastAsia"/>
                <w:bCs/>
                <w:color w:val="000000"/>
                <w:sz w:val="24"/>
                <w:szCs w:val="24"/>
              </w:rPr>
              <w:t>实际排放量为</w:t>
            </w:r>
            <w:r w:rsidR="005045A5" w:rsidRPr="0029611F">
              <w:rPr>
                <w:rFonts w:ascii="Times New Roman" w:eastAsia="宋体" w:hAnsi="Times New Roman"/>
                <w:color w:val="000000"/>
                <w:sz w:val="24"/>
                <w:lang w:val="pt-BR"/>
              </w:rPr>
              <w:t>COD</w:t>
            </w:r>
            <w:r w:rsidR="005045A5" w:rsidRPr="0029611F">
              <w:rPr>
                <w:rFonts w:ascii="Times New Roman" w:eastAsia="宋体" w:hAnsi="Times New Roman" w:hint="eastAsia"/>
                <w:color w:val="000000"/>
                <w:sz w:val="24"/>
                <w:lang w:val="pt-BR"/>
              </w:rPr>
              <w:t>0.</w:t>
            </w:r>
            <w:r w:rsidR="00D623EF" w:rsidRPr="0029611F">
              <w:rPr>
                <w:rFonts w:ascii="Times New Roman" w:eastAsia="宋体" w:hAnsi="Times New Roman" w:hint="eastAsia"/>
                <w:color w:val="000000"/>
                <w:sz w:val="24"/>
                <w:lang w:val="pt-BR"/>
              </w:rPr>
              <w:t>752</w:t>
            </w:r>
            <w:r w:rsidR="00B83F92" w:rsidRPr="0029611F">
              <w:rPr>
                <w:rFonts w:ascii="Times New Roman" w:eastAsia="宋体" w:hAnsi="Times New Roman" w:hint="eastAsia"/>
                <w:color w:val="000000"/>
                <w:sz w:val="24"/>
                <w:lang w:val="pt-BR"/>
              </w:rPr>
              <w:t>9</w:t>
            </w:r>
            <w:r w:rsidR="005045A5" w:rsidRPr="0029611F">
              <w:rPr>
                <w:rFonts w:ascii="Times New Roman" w:eastAsia="宋体" w:hAnsi="Times New Roman"/>
                <w:color w:val="000000"/>
                <w:sz w:val="24"/>
                <w:lang w:val="pt-BR"/>
              </w:rPr>
              <w:t>t/a</w:t>
            </w:r>
            <w:r w:rsidR="005045A5" w:rsidRPr="0029611F">
              <w:rPr>
                <w:rFonts w:ascii="Times New Roman" w:eastAsia="宋体" w:hAnsi="Times New Roman"/>
                <w:color w:val="000000"/>
                <w:sz w:val="24"/>
              </w:rPr>
              <w:t>、</w:t>
            </w:r>
            <w:r w:rsidR="005045A5" w:rsidRPr="0029611F">
              <w:rPr>
                <w:rFonts w:ascii="Times New Roman" w:eastAsia="宋体" w:hAnsi="Times New Roman"/>
                <w:color w:val="000000"/>
                <w:sz w:val="24"/>
                <w:lang w:val="pt-BR"/>
              </w:rPr>
              <w:t>NH</w:t>
            </w:r>
            <w:r w:rsidR="005045A5" w:rsidRPr="0029611F">
              <w:rPr>
                <w:rFonts w:ascii="Times New Roman" w:eastAsia="宋体" w:hAnsi="Times New Roman"/>
                <w:color w:val="000000"/>
                <w:sz w:val="24"/>
                <w:vertAlign w:val="subscript"/>
                <w:lang w:val="pt-BR"/>
              </w:rPr>
              <w:t>3</w:t>
            </w:r>
            <w:r w:rsidR="005045A5" w:rsidRPr="0029611F">
              <w:rPr>
                <w:rFonts w:ascii="Times New Roman" w:eastAsia="宋体" w:hAnsi="Times New Roman"/>
                <w:color w:val="000000"/>
                <w:sz w:val="24"/>
                <w:lang w:val="pt-BR"/>
              </w:rPr>
              <w:t>-N0</w:t>
            </w:r>
            <w:r w:rsidR="005045A5" w:rsidRPr="0029611F">
              <w:rPr>
                <w:rFonts w:ascii="Times New Roman" w:eastAsia="宋体" w:hAnsi="Times New Roman" w:hint="eastAsia"/>
                <w:color w:val="000000"/>
                <w:sz w:val="24"/>
                <w:lang w:val="pt-BR"/>
              </w:rPr>
              <w:t>.0</w:t>
            </w:r>
            <w:r w:rsidR="00D623EF" w:rsidRPr="0029611F">
              <w:rPr>
                <w:rFonts w:ascii="Times New Roman" w:eastAsia="宋体" w:hAnsi="Times New Roman" w:hint="eastAsia"/>
                <w:color w:val="000000"/>
                <w:sz w:val="24"/>
                <w:lang w:val="pt-BR"/>
              </w:rPr>
              <w:t>376</w:t>
            </w:r>
            <w:r w:rsidR="005045A5" w:rsidRPr="0029611F">
              <w:rPr>
                <w:rFonts w:ascii="Times New Roman" w:eastAsia="宋体" w:hAnsi="Times New Roman"/>
                <w:color w:val="000000"/>
                <w:sz w:val="24"/>
                <w:lang w:val="pt-BR"/>
              </w:rPr>
              <w:t>t/a</w:t>
            </w:r>
            <w:r w:rsidR="005045A5" w:rsidRPr="0029611F">
              <w:rPr>
                <w:rFonts w:ascii="Times New Roman" w:eastAsia="宋体" w:hAnsi="Times New Roman"/>
                <w:color w:val="000000"/>
                <w:sz w:val="24"/>
              </w:rPr>
              <w:t>、</w:t>
            </w:r>
            <w:r w:rsidR="005045A5" w:rsidRPr="0029611F">
              <w:rPr>
                <w:rFonts w:ascii="Times New Roman" w:eastAsia="宋体" w:hAnsi="Times New Roman"/>
                <w:color w:val="000000"/>
                <w:sz w:val="24"/>
                <w:szCs w:val="24"/>
              </w:rPr>
              <w:t>TP 0.00</w:t>
            </w:r>
            <w:r w:rsidR="005045A5" w:rsidRPr="0029611F">
              <w:rPr>
                <w:rFonts w:ascii="Times New Roman" w:eastAsia="宋体" w:hAnsi="Times New Roman" w:hint="eastAsia"/>
                <w:color w:val="000000"/>
                <w:sz w:val="24"/>
                <w:szCs w:val="24"/>
              </w:rPr>
              <w:t>64</w:t>
            </w:r>
            <w:r w:rsidR="005045A5" w:rsidRPr="0029611F">
              <w:rPr>
                <w:rFonts w:ascii="Times New Roman" w:eastAsia="宋体" w:hAnsi="Times New Roman"/>
                <w:color w:val="000000"/>
                <w:sz w:val="24"/>
                <w:szCs w:val="24"/>
              </w:rPr>
              <w:t>t/a</w:t>
            </w:r>
            <w:r w:rsidR="005045A5" w:rsidRPr="0029611F">
              <w:rPr>
                <w:rFonts w:ascii="Times New Roman" w:eastAsia="宋体" w:hAnsi="Times New Roman"/>
                <w:color w:val="000000"/>
                <w:sz w:val="24"/>
                <w:szCs w:val="24"/>
              </w:rPr>
              <w:t>、</w:t>
            </w:r>
            <w:r w:rsidR="005045A5" w:rsidRPr="0029611F">
              <w:rPr>
                <w:rFonts w:ascii="Times New Roman" w:eastAsia="宋体" w:hAnsi="Times New Roman"/>
                <w:color w:val="000000"/>
                <w:sz w:val="24"/>
                <w:szCs w:val="24"/>
              </w:rPr>
              <w:t xml:space="preserve">TN </w:t>
            </w:r>
            <w:r w:rsidR="005045A5" w:rsidRPr="0029611F">
              <w:rPr>
                <w:rFonts w:ascii="Times New Roman" w:eastAsia="宋体" w:hAnsi="Times New Roman" w:hint="eastAsia"/>
                <w:color w:val="000000"/>
                <w:sz w:val="24"/>
                <w:szCs w:val="24"/>
              </w:rPr>
              <w:t>0.212</w:t>
            </w:r>
            <w:r w:rsidR="00B83F92" w:rsidRPr="0029611F">
              <w:rPr>
                <w:rFonts w:ascii="Times New Roman" w:eastAsia="宋体" w:hAnsi="Times New Roman" w:hint="eastAsia"/>
                <w:color w:val="000000"/>
                <w:sz w:val="24"/>
                <w:szCs w:val="24"/>
              </w:rPr>
              <w:t>7</w:t>
            </w:r>
            <w:r w:rsidR="005045A5" w:rsidRPr="0029611F">
              <w:rPr>
                <w:rFonts w:ascii="Times New Roman" w:eastAsia="宋体" w:hAnsi="Times New Roman"/>
                <w:color w:val="000000"/>
                <w:sz w:val="24"/>
                <w:szCs w:val="24"/>
              </w:rPr>
              <w:t>t/a</w:t>
            </w:r>
            <w:r w:rsidR="00DD7E55" w:rsidRPr="0029611F">
              <w:rPr>
                <w:rFonts w:ascii="Times New Roman" w:eastAsia="宋体" w:hAnsi="Times New Roman"/>
                <w:color w:val="000000"/>
                <w:sz w:val="24"/>
                <w:szCs w:val="24"/>
                <w:lang w:val="pt-BR"/>
              </w:rPr>
              <w:t>，</w:t>
            </w:r>
            <w:r w:rsidR="00DD7E55" w:rsidRPr="0029611F">
              <w:rPr>
                <w:rFonts w:ascii="Times New Roman" w:eastAsia="宋体" w:hAnsi="Times New Roman"/>
                <w:bCs/>
                <w:color w:val="000000"/>
                <w:sz w:val="24"/>
                <w:szCs w:val="24"/>
              </w:rPr>
              <w:t>能够满足</w:t>
            </w:r>
            <w:bookmarkStart w:id="13" w:name="_Hlk108644190"/>
            <w:r w:rsidR="00DD7E55" w:rsidRPr="0029611F">
              <w:rPr>
                <w:rFonts w:ascii="Times New Roman" w:eastAsia="宋体" w:hAnsi="Times New Roman"/>
                <w:bCs/>
                <w:color w:val="000000"/>
                <w:sz w:val="24"/>
                <w:szCs w:val="24"/>
              </w:rPr>
              <w:t>环评批复</w:t>
            </w:r>
            <w:r w:rsidR="003547A1" w:rsidRPr="0029611F">
              <w:rPr>
                <w:rFonts w:ascii="Times New Roman" w:eastAsia="宋体" w:hAnsi="Times New Roman" w:hint="eastAsia"/>
                <w:bCs/>
                <w:color w:val="000000"/>
                <w:sz w:val="24"/>
                <w:szCs w:val="24"/>
              </w:rPr>
              <w:t>中</w:t>
            </w:r>
            <w:r w:rsidRPr="0029611F">
              <w:rPr>
                <w:rFonts w:ascii="Times New Roman" w:eastAsia="宋体" w:hAnsi="Times New Roman" w:hint="eastAsia"/>
                <w:bCs/>
                <w:color w:val="000000"/>
                <w:sz w:val="24"/>
                <w:szCs w:val="24"/>
              </w:rPr>
              <w:t>一期工程</w:t>
            </w:r>
            <w:r w:rsidR="00F06784" w:rsidRPr="0029611F">
              <w:rPr>
                <w:rFonts w:ascii="Times New Roman" w:eastAsia="宋体" w:hAnsi="Times New Roman" w:hint="eastAsia"/>
                <w:bCs/>
                <w:color w:val="000000"/>
                <w:sz w:val="24"/>
                <w:szCs w:val="24"/>
              </w:rPr>
              <w:t>建成后全厂</w:t>
            </w:r>
            <w:r w:rsidR="00D623EF" w:rsidRPr="0029611F">
              <w:rPr>
                <w:rFonts w:ascii="Times New Roman" w:eastAsia="宋体" w:hAnsi="Times New Roman"/>
                <w:color w:val="000000"/>
                <w:sz w:val="24"/>
                <w:lang w:val="pt-BR"/>
              </w:rPr>
              <w:t>COD</w:t>
            </w:r>
            <w:r w:rsidR="00D623EF" w:rsidRPr="0029611F">
              <w:rPr>
                <w:rFonts w:ascii="Times New Roman" w:eastAsia="宋体" w:hAnsi="Times New Roman" w:hint="eastAsia"/>
                <w:color w:val="000000"/>
                <w:sz w:val="24"/>
                <w:lang w:val="pt-BR"/>
              </w:rPr>
              <w:t>0.8374</w:t>
            </w:r>
            <w:r w:rsidR="00D623EF" w:rsidRPr="0029611F">
              <w:rPr>
                <w:rFonts w:ascii="Times New Roman" w:eastAsia="宋体" w:hAnsi="Times New Roman"/>
                <w:color w:val="000000"/>
                <w:sz w:val="24"/>
                <w:lang w:val="pt-BR"/>
              </w:rPr>
              <w:t>t/a</w:t>
            </w:r>
            <w:r w:rsidR="00D623EF" w:rsidRPr="0029611F">
              <w:rPr>
                <w:rFonts w:ascii="Times New Roman" w:eastAsia="宋体" w:hAnsi="Times New Roman"/>
                <w:color w:val="000000"/>
                <w:sz w:val="24"/>
              </w:rPr>
              <w:t>、</w:t>
            </w:r>
            <w:r w:rsidR="00D623EF" w:rsidRPr="0029611F">
              <w:rPr>
                <w:rFonts w:ascii="Times New Roman" w:eastAsia="宋体" w:hAnsi="Times New Roman"/>
                <w:color w:val="000000"/>
                <w:sz w:val="24"/>
                <w:lang w:val="pt-BR"/>
              </w:rPr>
              <w:t>NH</w:t>
            </w:r>
            <w:r w:rsidR="00D623EF" w:rsidRPr="0029611F">
              <w:rPr>
                <w:rFonts w:ascii="Times New Roman" w:eastAsia="宋体" w:hAnsi="Times New Roman"/>
                <w:color w:val="000000"/>
                <w:sz w:val="24"/>
                <w:vertAlign w:val="subscript"/>
                <w:lang w:val="pt-BR"/>
              </w:rPr>
              <w:t>3</w:t>
            </w:r>
            <w:r w:rsidR="00D623EF" w:rsidRPr="0029611F">
              <w:rPr>
                <w:rFonts w:ascii="Times New Roman" w:eastAsia="宋体" w:hAnsi="Times New Roman"/>
                <w:color w:val="000000"/>
                <w:sz w:val="24"/>
                <w:lang w:val="pt-BR"/>
              </w:rPr>
              <w:t>-N0</w:t>
            </w:r>
            <w:r w:rsidR="00D623EF" w:rsidRPr="0029611F">
              <w:rPr>
                <w:rFonts w:ascii="Times New Roman" w:eastAsia="宋体" w:hAnsi="Times New Roman" w:hint="eastAsia"/>
                <w:color w:val="000000"/>
                <w:sz w:val="24"/>
                <w:lang w:val="pt-BR"/>
              </w:rPr>
              <w:t>.0419</w:t>
            </w:r>
            <w:r w:rsidR="00D623EF" w:rsidRPr="0029611F">
              <w:rPr>
                <w:rFonts w:ascii="Times New Roman" w:eastAsia="宋体" w:hAnsi="Times New Roman"/>
                <w:color w:val="000000"/>
                <w:sz w:val="24"/>
                <w:lang w:val="pt-BR"/>
              </w:rPr>
              <w:t>t/a</w:t>
            </w:r>
            <w:r w:rsidR="00D623EF" w:rsidRPr="0029611F">
              <w:rPr>
                <w:rFonts w:ascii="Times New Roman" w:eastAsia="宋体" w:hAnsi="Times New Roman"/>
                <w:color w:val="000000"/>
                <w:sz w:val="24"/>
              </w:rPr>
              <w:t>、</w:t>
            </w:r>
            <w:r w:rsidR="00D623EF" w:rsidRPr="0029611F">
              <w:rPr>
                <w:rFonts w:ascii="Times New Roman" w:eastAsia="宋体" w:hAnsi="Times New Roman"/>
                <w:color w:val="000000"/>
                <w:sz w:val="24"/>
                <w:szCs w:val="24"/>
              </w:rPr>
              <w:t>TP 0.00</w:t>
            </w:r>
            <w:r w:rsidR="00D623EF" w:rsidRPr="0029611F">
              <w:rPr>
                <w:rFonts w:ascii="Times New Roman" w:eastAsia="宋体" w:hAnsi="Times New Roman" w:hint="eastAsia"/>
                <w:color w:val="000000"/>
                <w:sz w:val="24"/>
                <w:szCs w:val="24"/>
              </w:rPr>
              <w:t>84</w:t>
            </w:r>
            <w:r w:rsidR="00D623EF" w:rsidRPr="0029611F">
              <w:rPr>
                <w:rFonts w:ascii="Times New Roman" w:eastAsia="宋体" w:hAnsi="Times New Roman"/>
                <w:color w:val="000000"/>
                <w:sz w:val="24"/>
                <w:szCs w:val="24"/>
              </w:rPr>
              <w:t>t/a</w:t>
            </w:r>
            <w:r w:rsidR="00D623EF" w:rsidRPr="0029611F">
              <w:rPr>
                <w:rFonts w:ascii="Times New Roman" w:eastAsia="宋体" w:hAnsi="Times New Roman"/>
                <w:color w:val="000000"/>
                <w:sz w:val="24"/>
                <w:szCs w:val="24"/>
              </w:rPr>
              <w:t>、</w:t>
            </w:r>
            <w:r w:rsidR="00D623EF" w:rsidRPr="0029611F">
              <w:rPr>
                <w:rFonts w:ascii="Times New Roman" w:eastAsia="宋体" w:hAnsi="Times New Roman"/>
                <w:color w:val="000000"/>
                <w:sz w:val="24"/>
                <w:szCs w:val="24"/>
              </w:rPr>
              <w:t xml:space="preserve">TN </w:t>
            </w:r>
            <w:r w:rsidR="00D623EF" w:rsidRPr="0029611F">
              <w:rPr>
                <w:rFonts w:ascii="Times New Roman" w:eastAsia="宋体" w:hAnsi="Times New Roman" w:hint="eastAsia"/>
                <w:color w:val="000000"/>
                <w:sz w:val="24"/>
                <w:szCs w:val="24"/>
              </w:rPr>
              <w:t>0.2512</w:t>
            </w:r>
            <w:r w:rsidR="00D623EF" w:rsidRPr="0029611F">
              <w:rPr>
                <w:rFonts w:ascii="Times New Roman" w:eastAsia="宋体" w:hAnsi="Times New Roman"/>
                <w:color w:val="000000"/>
                <w:sz w:val="24"/>
                <w:szCs w:val="24"/>
              </w:rPr>
              <w:t>t/a</w:t>
            </w:r>
            <w:r w:rsidR="00DD7E55" w:rsidRPr="0029611F">
              <w:rPr>
                <w:rFonts w:ascii="Times New Roman" w:eastAsia="宋体" w:hAnsi="Times New Roman" w:hint="eastAsia"/>
                <w:color w:val="000000"/>
                <w:sz w:val="24"/>
                <w:szCs w:val="24"/>
              </w:rPr>
              <w:t>的</w:t>
            </w:r>
            <w:r w:rsidR="003547A1" w:rsidRPr="0029611F">
              <w:rPr>
                <w:rFonts w:ascii="Times New Roman" w:eastAsia="宋体" w:hAnsi="Times New Roman" w:hint="eastAsia"/>
                <w:color w:val="000000"/>
                <w:sz w:val="24"/>
                <w:szCs w:val="24"/>
              </w:rPr>
              <w:t>总量控制指标</w:t>
            </w:r>
            <w:r w:rsidR="00DD7E55" w:rsidRPr="0029611F">
              <w:rPr>
                <w:rFonts w:ascii="Times New Roman" w:eastAsia="宋体" w:hAnsi="Times New Roman"/>
                <w:bCs/>
                <w:color w:val="000000"/>
                <w:sz w:val="24"/>
                <w:szCs w:val="24"/>
              </w:rPr>
              <w:t>要求。</w:t>
            </w:r>
            <w:bookmarkEnd w:id="13"/>
          </w:p>
          <w:p w14:paraId="7D6AB3DE" w14:textId="77777777" w:rsidR="00E21B50" w:rsidRPr="0029611F" w:rsidRDefault="00E21B50" w:rsidP="00893D24">
            <w:pPr>
              <w:spacing w:after="0" w:line="460" w:lineRule="exact"/>
              <w:ind w:firstLineChars="200" w:firstLine="480"/>
              <w:jc w:val="both"/>
              <w:textAlignment w:val="baseline"/>
              <w:rPr>
                <w:rFonts w:ascii="Times New Roman" w:eastAsia="宋体" w:hAnsi="Times New Roman"/>
                <w:bCs/>
                <w:color w:val="000000"/>
                <w:sz w:val="24"/>
                <w:szCs w:val="24"/>
              </w:rPr>
            </w:pPr>
            <w:bookmarkStart w:id="14" w:name="_Toc501703567"/>
            <w:bookmarkStart w:id="15" w:name="_Toc504492864"/>
            <w:bookmarkEnd w:id="11"/>
            <w:r w:rsidRPr="0029611F">
              <w:rPr>
                <w:rFonts w:ascii="Times New Roman" w:eastAsia="宋体" w:hAnsi="Times New Roman"/>
                <w:bCs/>
                <w:color w:val="000000"/>
                <w:sz w:val="24"/>
                <w:szCs w:val="24"/>
              </w:rPr>
              <w:t>2</w:t>
            </w:r>
            <w:r w:rsidRPr="0029611F">
              <w:rPr>
                <w:rFonts w:ascii="Times New Roman" w:eastAsia="宋体" w:hAnsi="Times New Roman"/>
                <w:bCs/>
                <w:color w:val="000000"/>
                <w:sz w:val="24"/>
                <w:szCs w:val="24"/>
              </w:rPr>
              <w:t>、环境管理检查结论</w:t>
            </w:r>
            <w:bookmarkEnd w:id="14"/>
            <w:bookmarkEnd w:id="15"/>
          </w:p>
          <w:p w14:paraId="1FF3963D" w14:textId="77777777" w:rsidR="007329B7" w:rsidRPr="0029611F" w:rsidRDefault="00E21B50" w:rsidP="00893D24">
            <w:pPr>
              <w:spacing w:after="0" w:line="460" w:lineRule="exact"/>
              <w:ind w:firstLineChars="200" w:firstLine="480"/>
              <w:jc w:val="both"/>
              <w:textAlignment w:val="baseline"/>
              <w:rPr>
                <w:rFonts w:ascii="Times New Roman" w:eastAsia="宋体" w:hAnsi="Times New Roman"/>
                <w:bCs/>
                <w:color w:val="000000"/>
                <w:sz w:val="24"/>
                <w:szCs w:val="24"/>
              </w:rPr>
            </w:pPr>
            <w:r w:rsidRPr="0029611F">
              <w:rPr>
                <w:rFonts w:ascii="Times New Roman" w:eastAsia="宋体" w:hAnsi="Times New Roman"/>
                <w:bCs/>
                <w:color w:val="000000"/>
                <w:sz w:val="24"/>
                <w:szCs w:val="24"/>
              </w:rPr>
              <w:t>项目执行了环保</w:t>
            </w:r>
            <w:r w:rsidRPr="0029611F">
              <w:rPr>
                <w:rFonts w:ascii="Times New Roman" w:eastAsia="宋体" w:hAnsi="Times New Roman"/>
                <w:bCs/>
                <w:color w:val="000000"/>
                <w:sz w:val="24"/>
                <w:szCs w:val="24"/>
              </w:rPr>
              <w:t>“</w:t>
            </w:r>
            <w:r w:rsidRPr="0029611F">
              <w:rPr>
                <w:rFonts w:ascii="Times New Roman" w:eastAsia="宋体" w:hAnsi="Times New Roman"/>
                <w:bCs/>
                <w:color w:val="000000"/>
                <w:sz w:val="24"/>
                <w:szCs w:val="24"/>
              </w:rPr>
              <w:t>三同时</w:t>
            </w:r>
            <w:r w:rsidRPr="0029611F">
              <w:rPr>
                <w:rFonts w:ascii="Times New Roman" w:eastAsia="宋体" w:hAnsi="Times New Roman"/>
                <w:bCs/>
                <w:color w:val="000000"/>
                <w:sz w:val="24"/>
                <w:szCs w:val="24"/>
              </w:rPr>
              <w:t>”</w:t>
            </w:r>
            <w:r w:rsidRPr="0029611F">
              <w:rPr>
                <w:rFonts w:ascii="Times New Roman" w:eastAsia="宋体" w:hAnsi="Times New Roman"/>
                <w:bCs/>
                <w:color w:val="000000"/>
                <w:sz w:val="24"/>
                <w:szCs w:val="24"/>
              </w:rPr>
              <w:t>制度；按照有关规定建立了相关环境保护管理制度；由专人负责公司环境管理工作。</w:t>
            </w:r>
          </w:p>
          <w:p w14:paraId="096F9830"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19266E09"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38062D2F"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0556C00B"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0F3F736C"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5E1263F5"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262BE316"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119FFF8A"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2369D0E1"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7C5E344E"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18192BF9"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01043D55"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2AE7A323"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02A88FFF" w14:textId="77777777" w:rsidR="00CD204D" w:rsidRPr="0029611F" w:rsidRDefault="00CD204D"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7887B8E3" w14:textId="40A485AA" w:rsidR="00F36E71" w:rsidRPr="0029611F" w:rsidRDefault="00F36E71" w:rsidP="00893D24">
            <w:pPr>
              <w:spacing w:after="0" w:line="460" w:lineRule="exact"/>
              <w:ind w:firstLineChars="200" w:firstLine="480"/>
              <w:jc w:val="both"/>
              <w:textAlignment w:val="baseline"/>
              <w:rPr>
                <w:rFonts w:ascii="Times New Roman" w:eastAsia="宋体" w:hAnsi="Times New Roman"/>
                <w:bCs/>
                <w:color w:val="000000"/>
                <w:sz w:val="24"/>
                <w:szCs w:val="24"/>
              </w:rPr>
            </w:pPr>
          </w:p>
        </w:tc>
      </w:tr>
    </w:tbl>
    <w:p w14:paraId="14C14C48" w14:textId="77777777" w:rsidR="00E21B50" w:rsidRPr="0029611F" w:rsidRDefault="00E21B50">
      <w:pPr>
        <w:pStyle w:val="12"/>
        <w:spacing w:before="0" w:beforeAutospacing="0" w:after="0" w:afterAutospacing="0" w:line="360" w:lineRule="exact"/>
        <w:jc w:val="both"/>
        <w:outlineLvl w:val="0"/>
        <w:rPr>
          <w:rFonts w:ascii="Times New Roman" w:hAnsi="Times New Roman" w:cs="Times New Roman"/>
          <w:b/>
          <w:color w:val="000000"/>
          <w:sz w:val="21"/>
          <w:szCs w:val="21"/>
        </w:rPr>
        <w:sectPr w:rsidR="00E21B50" w:rsidRPr="0029611F">
          <w:pgSz w:w="11906" w:h="16838"/>
          <w:pgMar w:top="1440" w:right="1800" w:bottom="1440" w:left="1800" w:header="708" w:footer="708" w:gutter="0"/>
          <w:cols w:space="720"/>
          <w:docGrid w:linePitch="360"/>
        </w:sectPr>
      </w:pPr>
    </w:p>
    <w:p w14:paraId="09CF36A8" w14:textId="77777777" w:rsidR="001154DE" w:rsidRPr="0029611F" w:rsidRDefault="001154DE" w:rsidP="001154DE">
      <w:pPr>
        <w:spacing w:after="0" w:line="280" w:lineRule="exact"/>
        <w:jc w:val="center"/>
        <w:rPr>
          <w:b/>
          <w:bCs/>
          <w:color w:val="000000"/>
          <w:sz w:val="21"/>
          <w:szCs w:val="21"/>
        </w:rPr>
      </w:pPr>
      <w:r w:rsidRPr="0029611F">
        <w:rPr>
          <w:rFonts w:hint="eastAsia"/>
          <w:b/>
          <w:bCs/>
          <w:color w:val="000000"/>
          <w:sz w:val="21"/>
          <w:szCs w:val="21"/>
        </w:rPr>
        <w:lastRenderedPageBreak/>
        <w:t>建设项目工程竣工环境保护</w:t>
      </w:r>
      <w:r w:rsidRPr="0029611F">
        <w:rPr>
          <w:b/>
          <w:bCs/>
          <w:color w:val="000000"/>
          <w:sz w:val="21"/>
          <w:szCs w:val="21"/>
        </w:rPr>
        <w:t>“</w:t>
      </w:r>
      <w:r w:rsidRPr="0029611F">
        <w:rPr>
          <w:rFonts w:hint="eastAsia"/>
          <w:b/>
          <w:bCs/>
          <w:color w:val="000000"/>
          <w:sz w:val="21"/>
          <w:szCs w:val="21"/>
        </w:rPr>
        <w:t>三同时</w:t>
      </w:r>
      <w:r w:rsidRPr="0029611F">
        <w:rPr>
          <w:b/>
          <w:bCs/>
          <w:color w:val="000000"/>
          <w:sz w:val="21"/>
          <w:szCs w:val="21"/>
        </w:rPr>
        <w:t>”</w:t>
      </w:r>
      <w:r w:rsidRPr="0029611F">
        <w:rPr>
          <w:rFonts w:hint="eastAsia"/>
          <w:b/>
          <w:bCs/>
          <w:color w:val="000000"/>
          <w:sz w:val="21"/>
          <w:szCs w:val="21"/>
        </w:rPr>
        <w:t>验收登记表</w:t>
      </w:r>
    </w:p>
    <w:p w14:paraId="07DB0059" w14:textId="6D708E3D" w:rsidR="00E21B50" w:rsidRPr="0029611F" w:rsidRDefault="001154DE" w:rsidP="001154DE">
      <w:pPr>
        <w:spacing w:after="0" w:line="280" w:lineRule="exact"/>
        <w:rPr>
          <w:rFonts w:ascii="宋体" w:eastAsia="宋体" w:hAnsi="宋体" w:hint="eastAsia"/>
          <w:color w:val="000000"/>
          <w:sz w:val="21"/>
          <w:szCs w:val="21"/>
        </w:rPr>
      </w:pPr>
      <w:r w:rsidRPr="0029611F">
        <w:rPr>
          <w:rFonts w:ascii="宋体" w:eastAsia="宋体" w:hAnsi="宋体" w:hint="eastAsia"/>
          <w:color w:val="000000"/>
          <w:sz w:val="21"/>
          <w:szCs w:val="21"/>
        </w:rPr>
        <w:t>填表单位（盖章）：</w:t>
      </w:r>
      <w:r w:rsidRPr="0029611F">
        <w:rPr>
          <w:rFonts w:ascii="Times New Roman" w:eastAsia="宋体" w:hAnsi="Times New Roman" w:hint="eastAsia"/>
          <w:color w:val="000000"/>
          <w:sz w:val="21"/>
          <w:szCs w:val="24"/>
          <w:lang w:val="zh-CN"/>
        </w:rPr>
        <w:t>河南三石洋荣服饰有限公司</w:t>
      </w:r>
      <w:r w:rsidRPr="0029611F">
        <w:rPr>
          <w:rFonts w:ascii="宋体" w:eastAsia="宋体" w:hAnsi="宋体"/>
          <w:color w:val="000000"/>
          <w:sz w:val="32"/>
          <w:szCs w:val="21"/>
        </w:rPr>
        <w:t xml:space="preserve"> </w:t>
      </w:r>
      <w:r w:rsidRPr="0029611F">
        <w:rPr>
          <w:rFonts w:ascii="宋体" w:eastAsia="宋体" w:hAnsi="宋体"/>
          <w:color w:val="000000"/>
          <w:sz w:val="21"/>
          <w:szCs w:val="21"/>
        </w:rPr>
        <w:t xml:space="preserve">              </w:t>
      </w:r>
      <w:r w:rsidRPr="0029611F">
        <w:rPr>
          <w:rFonts w:ascii="宋体" w:eastAsia="宋体" w:hAnsi="宋体" w:hint="eastAsia"/>
          <w:color w:val="000000"/>
          <w:sz w:val="21"/>
          <w:szCs w:val="21"/>
        </w:rPr>
        <w:t>填表人（签字）：</w:t>
      </w:r>
      <w:r w:rsidRPr="0029611F">
        <w:rPr>
          <w:rFonts w:ascii="宋体" w:eastAsia="宋体" w:hAnsi="宋体"/>
          <w:color w:val="000000"/>
          <w:sz w:val="21"/>
          <w:szCs w:val="21"/>
        </w:rPr>
        <w:t xml:space="preserve">                 </w:t>
      </w:r>
      <w:r w:rsidRPr="0029611F">
        <w:rPr>
          <w:rFonts w:ascii="宋体" w:eastAsia="宋体" w:hAnsi="宋体" w:hint="eastAsia"/>
          <w:color w:val="000000"/>
          <w:sz w:val="21"/>
          <w:szCs w:val="21"/>
        </w:rPr>
        <w:t xml:space="preserve">  </w:t>
      </w:r>
      <w:r w:rsidRPr="0029611F">
        <w:rPr>
          <w:rFonts w:ascii="宋体" w:eastAsia="宋体" w:hAnsi="宋体"/>
          <w:color w:val="000000"/>
          <w:sz w:val="21"/>
          <w:szCs w:val="21"/>
        </w:rPr>
        <w:t xml:space="preserve">   </w:t>
      </w:r>
      <w:r w:rsidRPr="0029611F">
        <w:rPr>
          <w:rFonts w:ascii="宋体" w:eastAsia="宋体" w:hAnsi="宋体" w:hint="eastAsia"/>
          <w:color w:val="000000"/>
          <w:sz w:val="21"/>
          <w:szCs w:val="21"/>
        </w:rPr>
        <w:t>项目经办人（签字）：</w:t>
      </w:r>
    </w:p>
    <w:tbl>
      <w:tblPr>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01"/>
        <w:gridCol w:w="921"/>
        <w:gridCol w:w="922"/>
        <w:gridCol w:w="709"/>
        <w:gridCol w:w="141"/>
        <w:gridCol w:w="1134"/>
        <w:gridCol w:w="567"/>
        <w:gridCol w:w="567"/>
        <w:gridCol w:w="709"/>
        <w:gridCol w:w="567"/>
        <w:gridCol w:w="992"/>
        <w:gridCol w:w="993"/>
        <w:gridCol w:w="850"/>
        <w:gridCol w:w="1276"/>
        <w:gridCol w:w="850"/>
        <w:gridCol w:w="851"/>
        <w:gridCol w:w="567"/>
        <w:gridCol w:w="425"/>
        <w:gridCol w:w="284"/>
        <w:gridCol w:w="283"/>
        <w:gridCol w:w="600"/>
      </w:tblGrid>
      <w:tr w:rsidR="009265A9" w:rsidRPr="0029611F" w14:paraId="494982C5" w14:textId="77777777" w:rsidTr="007204E7">
        <w:trPr>
          <w:cantSplit/>
          <w:trHeight w:val="272"/>
          <w:jc w:val="center"/>
        </w:trPr>
        <w:tc>
          <w:tcPr>
            <w:tcW w:w="601" w:type="dxa"/>
            <w:vMerge w:val="restart"/>
            <w:tcBorders>
              <w:top w:val="single" w:sz="8" w:space="0" w:color="auto"/>
            </w:tcBorders>
            <w:textDirection w:val="tbRlV"/>
            <w:vAlign w:val="center"/>
          </w:tcPr>
          <w:p w14:paraId="1DEBBD51"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建设项目</w:t>
            </w:r>
          </w:p>
        </w:tc>
        <w:tc>
          <w:tcPr>
            <w:tcW w:w="1843" w:type="dxa"/>
            <w:gridSpan w:val="2"/>
            <w:tcBorders>
              <w:top w:val="single" w:sz="8" w:space="0" w:color="auto"/>
            </w:tcBorders>
            <w:vAlign w:val="center"/>
          </w:tcPr>
          <w:p w14:paraId="77CA99E6"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项目名称</w:t>
            </w:r>
          </w:p>
        </w:tc>
        <w:tc>
          <w:tcPr>
            <w:tcW w:w="4394" w:type="dxa"/>
            <w:gridSpan w:val="7"/>
            <w:tcBorders>
              <w:top w:val="single" w:sz="8" w:space="0" w:color="auto"/>
            </w:tcBorders>
            <w:vAlign w:val="center"/>
          </w:tcPr>
          <w:p w14:paraId="327F05B7" w14:textId="53559B82" w:rsidR="009265A9" w:rsidRPr="0029611F" w:rsidRDefault="0044145E"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sz w:val="15"/>
                <w:szCs w:val="15"/>
              </w:rPr>
              <w:t>河南三石洋荣服饰有限公司锅炉项目</w:t>
            </w:r>
          </w:p>
        </w:tc>
        <w:tc>
          <w:tcPr>
            <w:tcW w:w="1985" w:type="dxa"/>
            <w:gridSpan w:val="2"/>
            <w:tcBorders>
              <w:top w:val="single" w:sz="8" w:space="0" w:color="auto"/>
            </w:tcBorders>
            <w:vAlign w:val="center"/>
          </w:tcPr>
          <w:p w14:paraId="4E0B0C61"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hint="eastAsia"/>
                <w:b/>
                <w:color w:val="000000"/>
                <w:kern w:val="2"/>
                <w:sz w:val="15"/>
                <w:szCs w:val="15"/>
              </w:rPr>
              <w:t>项目代码</w:t>
            </w:r>
          </w:p>
        </w:tc>
        <w:tc>
          <w:tcPr>
            <w:tcW w:w="2126" w:type="dxa"/>
            <w:gridSpan w:val="2"/>
            <w:tcBorders>
              <w:top w:val="single" w:sz="8" w:space="0" w:color="auto"/>
            </w:tcBorders>
            <w:tcMar>
              <w:top w:w="0" w:type="dxa"/>
              <w:left w:w="57" w:type="dxa"/>
              <w:bottom w:w="0" w:type="dxa"/>
              <w:right w:w="57" w:type="dxa"/>
            </w:tcMar>
            <w:vAlign w:val="center"/>
          </w:tcPr>
          <w:p w14:paraId="18E6C958" w14:textId="3C87F53E" w:rsidR="009265A9" w:rsidRPr="0029611F" w:rsidRDefault="00847070" w:rsidP="001154DE">
            <w:pPr>
              <w:spacing w:after="0"/>
              <w:jc w:val="center"/>
              <w:rPr>
                <w:rFonts w:ascii="Times New Roman" w:hAnsi="Times New Roman"/>
                <w:b/>
                <w:color w:val="000000"/>
                <w:kern w:val="2"/>
                <w:sz w:val="15"/>
                <w:szCs w:val="15"/>
              </w:rPr>
            </w:pPr>
            <w:r w:rsidRPr="0029611F">
              <w:rPr>
                <w:rFonts w:ascii="Times New Roman" w:eastAsia="宋体" w:hAnsi="Times New Roman" w:hint="eastAsia"/>
                <w:b/>
                <w:color w:val="000000"/>
                <w:sz w:val="15"/>
                <w:szCs w:val="15"/>
              </w:rPr>
              <w:t>2511-410727-04-01-232188</w:t>
            </w:r>
          </w:p>
        </w:tc>
        <w:tc>
          <w:tcPr>
            <w:tcW w:w="1701" w:type="dxa"/>
            <w:gridSpan w:val="2"/>
            <w:tcBorders>
              <w:top w:val="single" w:sz="8" w:space="0" w:color="auto"/>
            </w:tcBorders>
            <w:tcMar>
              <w:top w:w="0" w:type="dxa"/>
              <w:left w:w="57" w:type="dxa"/>
              <w:bottom w:w="0" w:type="dxa"/>
              <w:right w:w="57" w:type="dxa"/>
            </w:tcMar>
            <w:vAlign w:val="center"/>
          </w:tcPr>
          <w:p w14:paraId="68C70238"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建设地点</w:t>
            </w:r>
          </w:p>
        </w:tc>
        <w:tc>
          <w:tcPr>
            <w:tcW w:w="2159" w:type="dxa"/>
            <w:gridSpan w:val="5"/>
            <w:tcBorders>
              <w:top w:val="single" w:sz="8" w:space="0" w:color="auto"/>
            </w:tcBorders>
            <w:tcMar>
              <w:top w:w="0" w:type="dxa"/>
              <w:left w:w="57" w:type="dxa"/>
              <w:bottom w:w="0" w:type="dxa"/>
              <w:right w:w="57" w:type="dxa"/>
            </w:tcMar>
            <w:vAlign w:val="center"/>
          </w:tcPr>
          <w:p w14:paraId="35AD0299" w14:textId="77777777" w:rsidR="009265A9" w:rsidRPr="0029611F" w:rsidRDefault="009265A9" w:rsidP="001154DE">
            <w:pPr>
              <w:spacing w:after="0"/>
              <w:jc w:val="center"/>
              <w:rPr>
                <w:rFonts w:ascii="宋体" w:eastAsia="宋体" w:hAnsi="宋体" w:hint="eastAsia"/>
                <w:b/>
                <w:color w:val="000000"/>
                <w:kern w:val="2"/>
                <w:sz w:val="15"/>
                <w:szCs w:val="15"/>
              </w:rPr>
            </w:pPr>
            <w:r w:rsidRPr="0029611F">
              <w:rPr>
                <w:rFonts w:ascii="宋体" w:eastAsia="宋体" w:hAnsi="宋体" w:hint="eastAsia"/>
                <w:b/>
                <w:color w:val="000000"/>
                <w:kern w:val="2"/>
                <w:sz w:val="15"/>
                <w:szCs w:val="15"/>
              </w:rPr>
              <w:t>新乡市封丘县先进制造业开发区西环路和前进路交叉口东南角</w:t>
            </w:r>
          </w:p>
        </w:tc>
      </w:tr>
      <w:tr w:rsidR="009265A9" w:rsidRPr="0029611F" w14:paraId="0C641A68" w14:textId="77777777" w:rsidTr="007204E7">
        <w:trPr>
          <w:cantSplit/>
          <w:trHeight w:val="272"/>
          <w:jc w:val="center"/>
        </w:trPr>
        <w:tc>
          <w:tcPr>
            <w:tcW w:w="601" w:type="dxa"/>
            <w:vMerge/>
            <w:tcBorders>
              <w:top w:val="single" w:sz="8" w:space="0" w:color="auto"/>
            </w:tcBorders>
            <w:vAlign w:val="center"/>
          </w:tcPr>
          <w:p w14:paraId="242A9B95" w14:textId="77777777" w:rsidR="009265A9" w:rsidRPr="0029611F" w:rsidRDefault="009265A9" w:rsidP="001154DE">
            <w:pPr>
              <w:spacing w:after="0"/>
              <w:rPr>
                <w:rFonts w:ascii="Times New Roman" w:hAnsi="Times New Roman"/>
                <w:b/>
                <w:color w:val="000000"/>
                <w:kern w:val="2"/>
                <w:sz w:val="15"/>
                <w:szCs w:val="15"/>
              </w:rPr>
            </w:pPr>
          </w:p>
        </w:tc>
        <w:tc>
          <w:tcPr>
            <w:tcW w:w="1843" w:type="dxa"/>
            <w:gridSpan w:val="2"/>
            <w:tcMar>
              <w:top w:w="0" w:type="dxa"/>
              <w:left w:w="57" w:type="dxa"/>
              <w:bottom w:w="0" w:type="dxa"/>
              <w:right w:w="57" w:type="dxa"/>
            </w:tcMar>
            <w:vAlign w:val="center"/>
          </w:tcPr>
          <w:p w14:paraId="119F58B5"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行业类别（分类管理名录）</w:t>
            </w:r>
          </w:p>
        </w:tc>
        <w:tc>
          <w:tcPr>
            <w:tcW w:w="4394" w:type="dxa"/>
            <w:gridSpan w:val="7"/>
            <w:tcMar>
              <w:top w:w="0" w:type="dxa"/>
              <w:left w:w="57" w:type="dxa"/>
              <w:bottom w:w="0" w:type="dxa"/>
              <w:right w:w="57" w:type="dxa"/>
            </w:tcMar>
            <w:vAlign w:val="center"/>
          </w:tcPr>
          <w:p w14:paraId="291AC65C" w14:textId="351C7004" w:rsidR="009265A9" w:rsidRPr="0029611F" w:rsidRDefault="00C9170F" w:rsidP="001154DE">
            <w:pPr>
              <w:spacing w:after="0"/>
              <w:jc w:val="center"/>
              <w:rPr>
                <w:rFonts w:ascii="Times New Roman" w:eastAsia="宋体" w:hAnsi="Times New Roman"/>
                <w:b/>
                <w:color w:val="000000"/>
                <w:sz w:val="15"/>
                <w:szCs w:val="15"/>
              </w:rPr>
            </w:pPr>
            <w:r w:rsidRPr="0029611F">
              <w:rPr>
                <w:rFonts w:ascii="Times New Roman" w:eastAsia="宋体" w:hAnsi="Times New Roman" w:hint="eastAsia"/>
                <w:b/>
                <w:color w:val="000000"/>
                <w:sz w:val="15"/>
                <w:szCs w:val="15"/>
              </w:rPr>
              <w:t>D4430</w:t>
            </w:r>
            <w:r w:rsidRPr="0029611F">
              <w:rPr>
                <w:rFonts w:ascii="Times New Roman" w:eastAsia="宋体" w:hAnsi="Times New Roman" w:hint="eastAsia"/>
                <w:b/>
                <w:color w:val="000000"/>
                <w:sz w:val="15"/>
                <w:szCs w:val="15"/>
              </w:rPr>
              <w:t>热力生产和供应</w:t>
            </w:r>
          </w:p>
        </w:tc>
        <w:tc>
          <w:tcPr>
            <w:tcW w:w="1985" w:type="dxa"/>
            <w:gridSpan w:val="2"/>
            <w:tcMar>
              <w:top w:w="0" w:type="dxa"/>
              <w:left w:w="57" w:type="dxa"/>
              <w:bottom w:w="0" w:type="dxa"/>
              <w:right w:w="57" w:type="dxa"/>
            </w:tcMar>
            <w:vAlign w:val="center"/>
          </w:tcPr>
          <w:p w14:paraId="03389084"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建设性质</w:t>
            </w:r>
          </w:p>
        </w:tc>
        <w:tc>
          <w:tcPr>
            <w:tcW w:w="3827" w:type="dxa"/>
            <w:gridSpan w:val="4"/>
            <w:tcMar>
              <w:top w:w="0" w:type="dxa"/>
              <w:left w:w="57" w:type="dxa"/>
              <w:bottom w:w="0" w:type="dxa"/>
              <w:right w:w="57" w:type="dxa"/>
            </w:tcMar>
            <w:vAlign w:val="center"/>
          </w:tcPr>
          <w:p w14:paraId="2C0CCA4E" w14:textId="4AF83223" w:rsidR="009265A9" w:rsidRPr="0029611F" w:rsidRDefault="00847070" w:rsidP="001154DE">
            <w:pPr>
              <w:spacing w:after="0"/>
              <w:jc w:val="center"/>
              <w:rPr>
                <w:rFonts w:ascii="Times New Roman" w:hAnsi="Times New Roman"/>
                <w:b/>
                <w:color w:val="000000"/>
                <w:kern w:val="2"/>
                <w:sz w:val="15"/>
                <w:szCs w:val="15"/>
              </w:rPr>
            </w:pPr>
            <w:r w:rsidRPr="0029611F">
              <w:rPr>
                <w:rFonts w:ascii="Times New Roman" w:eastAsia="宋体" w:hAnsi="Times New Roman"/>
                <w:b/>
                <w:bCs/>
                <w:color w:val="000000"/>
                <w:sz w:val="15"/>
                <w:szCs w:val="15"/>
              </w:rPr>
              <w:t>√</w:t>
            </w:r>
            <w:r w:rsidR="009265A9" w:rsidRPr="0029611F">
              <w:rPr>
                <w:rFonts w:ascii="Times New Roman"/>
                <w:b/>
                <w:color w:val="000000"/>
                <w:kern w:val="2"/>
                <w:sz w:val="15"/>
                <w:szCs w:val="15"/>
              </w:rPr>
              <w:t>新建</w:t>
            </w:r>
            <w:r w:rsidR="009265A9" w:rsidRPr="0029611F">
              <w:rPr>
                <w:rFonts w:ascii="Times New Roman" w:hint="eastAsia"/>
                <w:b/>
                <w:color w:val="000000"/>
                <w:kern w:val="2"/>
                <w:sz w:val="15"/>
                <w:szCs w:val="15"/>
              </w:rPr>
              <w:t>（迁建）</w:t>
            </w:r>
            <w:r w:rsidRPr="0029611F">
              <w:rPr>
                <w:rFonts w:ascii="Times New Roman" w:hAnsi="Times New Roman"/>
                <w:b/>
                <w:color w:val="000000"/>
                <w:kern w:val="2"/>
                <w:sz w:val="15"/>
                <w:szCs w:val="15"/>
              </w:rPr>
              <w:t>□</w:t>
            </w:r>
            <w:r w:rsidR="009265A9" w:rsidRPr="0029611F">
              <w:rPr>
                <w:rFonts w:ascii="Times New Roman"/>
                <w:b/>
                <w:color w:val="000000"/>
                <w:kern w:val="2"/>
                <w:sz w:val="15"/>
                <w:szCs w:val="15"/>
              </w:rPr>
              <w:t>改扩建</w:t>
            </w:r>
            <w:r w:rsidR="009265A9" w:rsidRPr="0029611F">
              <w:rPr>
                <w:rFonts w:ascii="Times New Roman" w:hAnsi="Times New Roman"/>
                <w:b/>
                <w:color w:val="000000"/>
                <w:kern w:val="2"/>
                <w:sz w:val="15"/>
                <w:szCs w:val="15"/>
              </w:rPr>
              <w:t xml:space="preserve"> </w:t>
            </w:r>
            <w:r w:rsidR="009265A9" w:rsidRPr="0029611F">
              <w:rPr>
                <w:rFonts w:ascii="Times New Roman" w:hAnsi="Times New Roman" w:hint="eastAsia"/>
                <w:b/>
                <w:color w:val="000000"/>
                <w:kern w:val="2"/>
                <w:sz w:val="15"/>
                <w:szCs w:val="15"/>
              </w:rPr>
              <w:t xml:space="preserve"> </w:t>
            </w:r>
            <w:r w:rsidR="009265A9" w:rsidRPr="0029611F">
              <w:rPr>
                <w:rFonts w:ascii="Times New Roman" w:hAnsi="Times New Roman"/>
                <w:b/>
                <w:color w:val="000000"/>
                <w:kern w:val="2"/>
                <w:sz w:val="15"/>
                <w:szCs w:val="15"/>
              </w:rPr>
              <w:t xml:space="preserve"> □</w:t>
            </w:r>
            <w:r w:rsidR="009265A9" w:rsidRPr="0029611F">
              <w:rPr>
                <w:rFonts w:ascii="Times New Roman"/>
                <w:b/>
                <w:color w:val="000000"/>
                <w:kern w:val="2"/>
                <w:sz w:val="15"/>
                <w:szCs w:val="15"/>
              </w:rPr>
              <w:t>技术改造</w:t>
            </w:r>
          </w:p>
        </w:tc>
        <w:tc>
          <w:tcPr>
            <w:tcW w:w="992" w:type="dxa"/>
            <w:gridSpan w:val="2"/>
            <w:tcMar>
              <w:top w:w="0" w:type="dxa"/>
              <w:left w:w="57" w:type="dxa"/>
              <w:bottom w:w="0" w:type="dxa"/>
              <w:right w:w="57" w:type="dxa"/>
            </w:tcMar>
            <w:vAlign w:val="center"/>
          </w:tcPr>
          <w:p w14:paraId="01B9EE94"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项目厂区中心经度/纬度</w:t>
            </w:r>
          </w:p>
        </w:tc>
        <w:tc>
          <w:tcPr>
            <w:tcW w:w="1167" w:type="dxa"/>
            <w:gridSpan w:val="3"/>
            <w:tcMar>
              <w:top w:w="0" w:type="dxa"/>
              <w:left w:w="57" w:type="dxa"/>
              <w:bottom w:w="0" w:type="dxa"/>
              <w:right w:w="57" w:type="dxa"/>
            </w:tcMar>
            <w:vAlign w:val="center"/>
          </w:tcPr>
          <w:p w14:paraId="55025EE2" w14:textId="5BBA5C97" w:rsidR="009265A9" w:rsidRPr="0029611F" w:rsidRDefault="009265A9" w:rsidP="001154DE">
            <w:pPr>
              <w:spacing w:after="0"/>
              <w:rPr>
                <w:rFonts w:ascii="Times New Roman" w:hAnsi="Times New Roman"/>
                <w:b/>
                <w:color w:val="000000"/>
                <w:kern w:val="2"/>
                <w:sz w:val="15"/>
                <w:szCs w:val="15"/>
              </w:rPr>
            </w:pPr>
            <w:r w:rsidRPr="0029611F">
              <w:rPr>
                <w:rFonts w:ascii="Times New Roman" w:hAnsi="Times New Roman"/>
                <w:b/>
                <w:color w:val="000000"/>
                <w:kern w:val="2"/>
                <w:sz w:val="15"/>
                <w:szCs w:val="15"/>
              </w:rPr>
              <w:t>E</w:t>
            </w:r>
            <w:r w:rsidRPr="0029611F">
              <w:rPr>
                <w:rFonts w:ascii="Times New Roman" w:hAnsi="Times New Roman" w:hint="eastAsia"/>
                <w:b/>
                <w:color w:val="000000"/>
                <w:kern w:val="2"/>
                <w:sz w:val="15"/>
                <w:szCs w:val="15"/>
              </w:rPr>
              <w:t xml:space="preserve"> </w:t>
            </w:r>
            <w:r w:rsidRPr="0029611F">
              <w:rPr>
                <w:rFonts w:ascii="Times New Roman" w:hAnsi="Times New Roman"/>
                <w:b/>
                <w:color w:val="000000"/>
                <w:kern w:val="2"/>
                <w:sz w:val="15"/>
                <w:szCs w:val="15"/>
              </w:rPr>
              <w:t>11</w:t>
            </w:r>
            <w:r w:rsidR="002C24CA" w:rsidRPr="0029611F">
              <w:rPr>
                <w:rFonts w:ascii="Times New Roman" w:hAnsi="Times New Roman" w:hint="eastAsia"/>
                <w:b/>
                <w:color w:val="000000"/>
                <w:kern w:val="2"/>
                <w:sz w:val="15"/>
                <w:szCs w:val="15"/>
              </w:rPr>
              <w:t>4.380068</w:t>
            </w:r>
            <w:r w:rsidRPr="0029611F">
              <w:rPr>
                <w:rFonts w:ascii="Times New Roman" w:hAnsi="Times New Roman" w:hint="eastAsia"/>
                <w:b/>
                <w:color w:val="000000"/>
                <w:kern w:val="2"/>
                <w:sz w:val="15"/>
                <w:szCs w:val="15"/>
              </w:rPr>
              <w:t>°</w:t>
            </w:r>
          </w:p>
          <w:p w14:paraId="56FEEA01" w14:textId="408F3B92" w:rsidR="009265A9" w:rsidRPr="0029611F" w:rsidRDefault="009265A9" w:rsidP="001154DE">
            <w:pPr>
              <w:spacing w:after="0"/>
              <w:rPr>
                <w:rFonts w:ascii="Times New Roman" w:hAnsi="Times New Roman"/>
                <w:b/>
                <w:color w:val="000000"/>
                <w:kern w:val="2"/>
                <w:sz w:val="15"/>
                <w:szCs w:val="15"/>
              </w:rPr>
            </w:pPr>
            <w:r w:rsidRPr="0029611F">
              <w:rPr>
                <w:rFonts w:ascii="Times New Roman" w:hAnsi="Times New Roman"/>
                <w:b/>
                <w:color w:val="000000"/>
                <w:kern w:val="2"/>
                <w:sz w:val="15"/>
                <w:szCs w:val="15"/>
              </w:rPr>
              <w:t>N</w:t>
            </w:r>
            <w:r w:rsidRPr="0029611F">
              <w:rPr>
                <w:rFonts w:ascii="Times New Roman" w:hAnsi="Times New Roman" w:hint="eastAsia"/>
                <w:b/>
                <w:color w:val="000000"/>
                <w:kern w:val="2"/>
                <w:sz w:val="15"/>
                <w:szCs w:val="15"/>
              </w:rPr>
              <w:t xml:space="preserve"> </w:t>
            </w:r>
            <w:r w:rsidRPr="0029611F">
              <w:rPr>
                <w:rFonts w:ascii="Times New Roman" w:hAnsi="Times New Roman"/>
                <w:b/>
                <w:color w:val="000000"/>
                <w:kern w:val="2"/>
                <w:sz w:val="15"/>
                <w:szCs w:val="15"/>
              </w:rPr>
              <w:t>35.</w:t>
            </w:r>
            <w:r w:rsidR="002C24CA" w:rsidRPr="0029611F">
              <w:rPr>
                <w:rFonts w:ascii="Times New Roman" w:hAnsi="Times New Roman" w:hint="eastAsia"/>
                <w:b/>
                <w:color w:val="000000"/>
                <w:kern w:val="2"/>
                <w:sz w:val="15"/>
                <w:szCs w:val="15"/>
              </w:rPr>
              <w:t>070772</w:t>
            </w:r>
            <w:r w:rsidRPr="0029611F">
              <w:rPr>
                <w:rFonts w:ascii="Times New Roman" w:hAnsi="Times New Roman" w:hint="eastAsia"/>
                <w:b/>
                <w:color w:val="000000"/>
                <w:kern w:val="2"/>
                <w:sz w:val="15"/>
                <w:szCs w:val="15"/>
              </w:rPr>
              <w:t>°</w:t>
            </w:r>
          </w:p>
        </w:tc>
      </w:tr>
      <w:tr w:rsidR="009265A9" w:rsidRPr="0029611F" w14:paraId="6815F7D3" w14:textId="77777777" w:rsidTr="007204E7">
        <w:trPr>
          <w:cantSplit/>
          <w:trHeight w:val="272"/>
          <w:jc w:val="center"/>
        </w:trPr>
        <w:tc>
          <w:tcPr>
            <w:tcW w:w="601" w:type="dxa"/>
            <w:vMerge/>
            <w:tcBorders>
              <w:top w:val="single" w:sz="8" w:space="0" w:color="auto"/>
            </w:tcBorders>
            <w:vAlign w:val="center"/>
          </w:tcPr>
          <w:p w14:paraId="7755CCCA" w14:textId="77777777" w:rsidR="009265A9" w:rsidRPr="0029611F" w:rsidRDefault="009265A9" w:rsidP="001154DE">
            <w:pPr>
              <w:spacing w:after="0"/>
              <w:rPr>
                <w:rFonts w:ascii="Times New Roman" w:hAnsi="Times New Roman"/>
                <w:b/>
                <w:color w:val="000000"/>
                <w:kern w:val="2"/>
                <w:sz w:val="15"/>
                <w:szCs w:val="15"/>
              </w:rPr>
            </w:pPr>
          </w:p>
        </w:tc>
        <w:tc>
          <w:tcPr>
            <w:tcW w:w="1843" w:type="dxa"/>
            <w:gridSpan w:val="2"/>
            <w:vAlign w:val="center"/>
          </w:tcPr>
          <w:p w14:paraId="319E4663"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设计生产能力</w:t>
            </w:r>
          </w:p>
        </w:tc>
        <w:tc>
          <w:tcPr>
            <w:tcW w:w="4394" w:type="dxa"/>
            <w:gridSpan w:val="7"/>
            <w:vAlign w:val="center"/>
          </w:tcPr>
          <w:p w14:paraId="1FFF181D" w14:textId="67CA4966" w:rsidR="009265A9" w:rsidRPr="0029611F" w:rsidRDefault="00C9170F"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bCs/>
                <w:color w:val="000000"/>
                <w:kern w:val="2"/>
                <w:sz w:val="15"/>
                <w:szCs w:val="15"/>
                <w:lang w:val="en-GB"/>
              </w:rPr>
              <w:t>全厂：蒸汽</w:t>
            </w:r>
            <w:r w:rsidRPr="0029611F">
              <w:rPr>
                <w:rFonts w:ascii="Times New Roman" w:eastAsia="宋体" w:hAnsi="Times New Roman" w:hint="eastAsia"/>
                <w:b/>
                <w:bCs/>
                <w:color w:val="000000"/>
                <w:kern w:val="2"/>
                <w:sz w:val="15"/>
                <w:szCs w:val="15"/>
                <w:lang w:val="en-GB"/>
              </w:rPr>
              <w:t>23040t/a</w:t>
            </w:r>
          </w:p>
        </w:tc>
        <w:tc>
          <w:tcPr>
            <w:tcW w:w="1985" w:type="dxa"/>
            <w:gridSpan w:val="2"/>
            <w:vAlign w:val="center"/>
          </w:tcPr>
          <w:p w14:paraId="184CC357"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实际生产能力</w:t>
            </w:r>
          </w:p>
        </w:tc>
        <w:tc>
          <w:tcPr>
            <w:tcW w:w="2126" w:type="dxa"/>
            <w:gridSpan w:val="2"/>
            <w:tcMar>
              <w:top w:w="0" w:type="dxa"/>
              <w:left w:w="57" w:type="dxa"/>
              <w:bottom w:w="0" w:type="dxa"/>
              <w:right w:w="57" w:type="dxa"/>
            </w:tcMar>
            <w:vAlign w:val="center"/>
          </w:tcPr>
          <w:p w14:paraId="53EE99ED" w14:textId="6A702F13" w:rsidR="009265A9" w:rsidRPr="0029611F" w:rsidRDefault="00C9170F"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bCs/>
                <w:color w:val="000000"/>
                <w:kern w:val="2"/>
                <w:sz w:val="15"/>
                <w:szCs w:val="15"/>
                <w:lang w:val="en-GB"/>
              </w:rPr>
              <w:t>一期：蒸汽</w:t>
            </w:r>
            <w:r w:rsidRPr="0029611F">
              <w:rPr>
                <w:rFonts w:ascii="Times New Roman" w:eastAsia="宋体" w:hAnsi="Times New Roman" w:hint="eastAsia"/>
                <w:b/>
                <w:bCs/>
                <w:color w:val="000000"/>
                <w:kern w:val="2"/>
                <w:sz w:val="15"/>
                <w:szCs w:val="15"/>
                <w:lang w:val="en-GB"/>
              </w:rPr>
              <w:t>11520t/a</w:t>
            </w:r>
          </w:p>
        </w:tc>
        <w:tc>
          <w:tcPr>
            <w:tcW w:w="1701" w:type="dxa"/>
            <w:gridSpan w:val="2"/>
            <w:tcMar>
              <w:top w:w="0" w:type="dxa"/>
              <w:left w:w="57" w:type="dxa"/>
              <w:bottom w:w="0" w:type="dxa"/>
              <w:right w:w="57" w:type="dxa"/>
            </w:tcMar>
            <w:vAlign w:val="center"/>
          </w:tcPr>
          <w:p w14:paraId="0393F138"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环评单位</w:t>
            </w:r>
          </w:p>
        </w:tc>
        <w:tc>
          <w:tcPr>
            <w:tcW w:w="2159" w:type="dxa"/>
            <w:gridSpan w:val="5"/>
            <w:tcMar>
              <w:top w:w="0" w:type="dxa"/>
              <w:left w:w="57" w:type="dxa"/>
              <w:bottom w:w="0" w:type="dxa"/>
              <w:right w:w="57" w:type="dxa"/>
            </w:tcMar>
            <w:vAlign w:val="center"/>
          </w:tcPr>
          <w:p w14:paraId="5D9995D5" w14:textId="385B4B29" w:rsidR="009265A9" w:rsidRPr="0029611F" w:rsidRDefault="00C9170F" w:rsidP="001154DE">
            <w:pPr>
              <w:spacing w:after="0"/>
              <w:jc w:val="center"/>
              <w:rPr>
                <w:rFonts w:ascii="宋体" w:eastAsia="宋体" w:hAnsi="宋体" w:hint="eastAsia"/>
                <w:b/>
                <w:color w:val="000000"/>
                <w:kern w:val="2"/>
                <w:sz w:val="15"/>
                <w:szCs w:val="15"/>
              </w:rPr>
            </w:pPr>
            <w:r w:rsidRPr="0029611F">
              <w:rPr>
                <w:rFonts w:ascii="宋体" w:eastAsia="宋体" w:hAnsi="宋体" w:hint="eastAsia"/>
                <w:b/>
                <w:color w:val="000000"/>
                <w:sz w:val="15"/>
                <w:szCs w:val="15"/>
              </w:rPr>
              <w:t>新乡市世青环境技术有限公司</w:t>
            </w:r>
          </w:p>
        </w:tc>
      </w:tr>
      <w:tr w:rsidR="009265A9" w:rsidRPr="0029611F" w14:paraId="0CCEC023" w14:textId="77777777" w:rsidTr="007204E7">
        <w:trPr>
          <w:cantSplit/>
          <w:trHeight w:val="272"/>
          <w:jc w:val="center"/>
        </w:trPr>
        <w:tc>
          <w:tcPr>
            <w:tcW w:w="601" w:type="dxa"/>
            <w:vMerge/>
            <w:tcBorders>
              <w:top w:val="single" w:sz="8" w:space="0" w:color="auto"/>
            </w:tcBorders>
            <w:vAlign w:val="center"/>
          </w:tcPr>
          <w:p w14:paraId="2DD145A0" w14:textId="77777777" w:rsidR="009265A9" w:rsidRPr="0029611F" w:rsidRDefault="009265A9" w:rsidP="001154DE">
            <w:pPr>
              <w:spacing w:after="0"/>
              <w:rPr>
                <w:rFonts w:ascii="Times New Roman" w:hAnsi="Times New Roman"/>
                <w:b/>
                <w:color w:val="000000"/>
                <w:kern w:val="2"/>
                <w:sz w:val="15"/>
                <w:szCs w:val="15"/>
              </w:rPr>
            </w:pPr>
          </w:p>
        </w:tc>
        <w:tc>
          <w:tcPr>
            <w:tcW w:w="1843" w:type="dxa"/>
            <w:gridSpan w:val="2"/>
            <w:vAlign w:val="center"/>
          </w:tcPr>
          <w:p w14:paraId="5068DB26"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环评文件审批机关</w:t>
            </w:r>
          </w:p>
        </w:tc>
        <w:tc>
          <w:tcPr>
            <w:tcW w:w="4394" w:type="dxa"/>
            <w:gridSpan w:val="7"/>
            <w:vAlign w:val="center"/>
          </w:tcPr>
          <w:p w14:paraId="61AC1A58" w14:textId="2DDADFF9" w:rsidR="009265A9" w:rsidRPr="0029611F" w:rsidRDefault="00C9170F"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b/>
                <w:color w:val="000000"/>
                <w:kern w:val="2"/>
                <w:sz w:val="15"/>
                <w:szCs w:val="15"/>
              </w:rPr>
              <w:t>新乡市生态环境局</w:t>
            </w:r>
          </w:p>
        </w:tc>
        <w:tc>
          <w:tcPr>
            <w:tcW w:w="1985" w:type="dxa"/>
            <w:gridSpan w:val="2"/>
            <w:vAlign w:val="center"/>
          </w:tcPr>
          <w:p w14:paraId="227B7E22"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审批文号</w:t>
            </w:r>
          </w:p>
        </w:tc>
        <w:tc>
          <w:tcPr>
            <w:tcW w:w="2126" w:type="dxa"/>
            <w:gridSpan w:val="2"/>
            <w:tcMar>
              <w:top w:w="0" w:type="dxa"/>
              <w:left w:w="57" w:type="dxa"/>
              <w:bottom w:w="0" w:type="dxa"/>
              <w:right w:w="57" w:type="dxa"/>
            </w:tcMar>
            <w:vAlign w:val="center"/>
          </w:tcPr>
          <w:p w14:paraId="76A2A1DC" w14:textId="339E98AD" w:rsidR="009265A9" w:rsidRPr="0029611F" w:rsidRDefault="005B54DD"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sz w:val="15"/>
                <w:szCs w:val="15"/>
              </w:rPr>
              <w:t>新</w:t>
            </w:r>
            <w:r w:rsidRPr="0029611F">
              <w:rPr>
                <w:rFonts w:ascii="Times New Roman" w:eastAsia="宋体" w:hAnsi="Times New Roman"/>
                <w:b/>
                <w:color w:val="000000"/>
                <w:sz w:val="15"/>
                <w:szCs w:val="15"/>
              </w:rPr>
              <w:t>环</w:t>
            </w:r>
            <w:r w:rsidRPr="0029611F">
              <w:rPr>
                <w:rFonts w:ascii="Times New Roman" w:eastAsia="宋体" w:hAnsi="Times New Roman" w:hint="eastAsia"/>
                <w:b/>
                <w:color w:val="000000"/>
                <w:sz w:val="15"/>
                <w:szCs w:val="15"/>
              </w:rPr>
              <w:t>表审</w:t>
            </w:r>
            <w:r w:rsidRPr="0029611F">
              <w:rPr>
                <w:rFonts w:ascii="Times New Roman" w:eastAsia="宋体" w:hAnsi="Times New Roman"/>
                <w:b/>
                <w:color w:val="000000"/>
                <w:sz w:val="15"/>
                <w:szCs w:val="15"/>
              </w:rPr>
              <w:t>[20</w:t>
            </w:r>
            <w:r w:rsidRPr="0029611F">
              <w:rPr>
                <w:rFonts w:ascii="Times New Roman" w:eastAsia="宋体" w:hAnsi="Times New Roman" w:hint="eastAsia"/>
                <w:b/>
                <w:color w:val="000000"/>
                <w:sz w:val="15"/>
                <w:szCs w:val="15"/>
              </w:rPr>
              <w:t>26</w:t>
            </w:r>
            <w:r w:rsidRPr="0029611F">
              <w:rPr>
                <w:rFonts w:ascii="Times New Roman" w:eastAsia="宋体" w:hAnsi="Times New Roman"/>
                <w:b/>
                <w:color w:val="000000"/>
                <w:sz w:val="15"/>
                <w:szCs w:val="15"/>
              </w:rPr>
              <w:t>]</w:t>
            </w:r>
            <w:r w:rsidRPr="0029611F">
              <w:rPr>
                <w:rFonts w:ascii="Times New Roman" w:eastAsia="宋体" w:hAnsi="Times New Roman" w:hint="eastAsia"/>
                <w:b/>
                <w:color w:val="000000"/>
                <w:sz w:val="15"/>
                <w:szCs w:val="15"/>
              </w:rPr>
              <w:t>5</w:t>
            </w:r>
            <w:r w:rsidRPr="0029611F">
              <w:rPr>
                <w:rFonts w:ascii="Times New Roman" w:eastAsia="宋体" w:hAnsi="Times New Roman"/>
                <w:b/>
                <w:color w:val="000000"/>
                <w:sz w:val="15"/>
                <w:szCs w:val="15"/>
              </w:rPr>
              <w:t>号</w:t>
            </w:r>
          </w:p>
        </w:tc>
        <w:tc>
          <w:tcPr>
            <w:tcW w:w="1701" w:type="dxa"/>
            <w:gridSpan w:val="2"/>
            <w:tcMar>
              <w:top w:w="0" w:type="dxa"/>
              <w:left w:w="57" w:type="dxa"/>
              <w:bottom w:w="0" w:type="dxa"/>
              <w:right w:w="57" w:type="dxa"/>
            </w:tcMar>
            <w:vAlign w:val="center"/>
          </w:tcPr>
          <w:p w14:paraId="58286803"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环评文件类型</w:t>
            </w:r>
          </w:p>
        </w:tc>
        <w:tc>
          <w:tcPr>
            <w:tcW w:w="2159" w:type="dxa"/>
            <w:gridSpan w:val="5"/>
            <w:tcMar>
              <w:top w:w="0" w:type="dxa"/>
              <w:left w:w="57" w:type="dxa"/>
              <w:bottom w:w="0" w:type="dxa"/>
              <w:right w:w="57" w:type="dxa"/>
            </w:tcMar>
            <w:vAlign w:val="center"/>
          </w:tcPr>
          <w:p w14:paraId="212B14EE" w14:textId="77777777" w:rsidR="009265A9" w:rsidRPr="0029611F" w:rsidRDefault="009265A9" w:rsidP="001154DE">
            <w:pPr>
              <w:spacing w:after="0"/>
              <w:jc w:val="center"/>
              <w:rPr>
                <w:rFonts w:ascii="宋体" w:eastAsia="宋体" w:hAnsi="宋体" w:hint="eastAsia"/>
                <w:b/>
                <w:color w:val="000000"/>
                <w:kern w:val="2"/>
                <w:sz w:val="15"/>
                <w:szCs w:val="15"/>
              </w:rPr>
            </w:pPr>
            <w:r w:rsidRPr="0029611F">
              <w:rPr>
                <w:rFonts w:ascii="宋体" w:eastAsia="宋体" w:hAnsi="宋体"/>
                <w:b/>
                <w:color w:val="000000"/>
                <w:kern w:val="2"/>
                <w:sz w:val="15"/>
                <w:szCs w:val="15"/>
              </w:rPr>
              <w:t>报告表</w:t>
            </w:r>
          </w:p>
        </w:tc>
      </w:tr>
      <w:tr w:rsidR="009265A9" w:rsidRPr="0029611F" w14:paraId="11ED3D1D" w14:textId="77777777" w:rsidTr="007204E7">
        <w:trPr>
          <w:cantSplit/>
          <w:trHeight w:val="272"/>
          <w:jc w:val="center"/>
        </w:trPr>
        <w:tc>
          <w:tcPr>
            <w:tcW w:w="601" w:type="dxa"/>
            <w:vMerge/>
            <w:tcBorders>
              <w:top w:val="single" w:sz="8" w:space="0" w:color="auto"/>
            </w:tcBorders>
            <w:vAlign w:val="center"/>
          </w:tcPr>
          <w:p w14:paraId="72ADB1BD" w14:textId="77777777" w:rsidR="009265A9" w:rsidRPr="0029611F" w:rsidRDefault="009265A9" w:rsidP="001154DE">
            <w:pPr>
              <w:spacing w:after="0"/>
              <w:rPr>
                <w:rFonts w:ascii="Times New Roman" w:hAnsi="Times New Roman"/>
                <w:b/>
                <w:color w:val="000000"/>
                <w:kern w:val="2"/>
                <w:sz w:val="15"/>
                <w:szCs w:val="15"/>
              </w:rPr>
            </w:pPr>
          </w:p>
        </w:tc>
        <w:tc>
          <w:tcPr>
            <w:tcW w:w="1843" w:type="dxa"/>
            <w:gridSpan w:val="2"/>
            <w:vAlign w:val="center"/>
          </w:tcPr>
          <w:p w14:paraId="0C889441"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开工日期</w:t>
            </w:r>
          </w:p>
        </w:tc>
        <w:tc>
          <w:tcPr>
            <w:tcW w:w="4394" w:type="dxa"/>
            <w:gridSpan w:val="7"/>
            <w:vAlign w:val="center"/>
          </w:tcPr>
          <w:p w14:paraId="6EAC2700" w14:textId="21980199" w:rsidR="009265A9" w:rsidRPr="0029611F" w:rsidRDefault="005B54DD"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2026.1.17</w:t>
            </w:r>
          </w:p>
        </w:tc>
        <w:tc>
          <w:tcPr>
            <w:tcW w:w="1985" w:type="dxa"/>
            <w:gridSpan w:val="2"/>
            <w:vAlign w:val="center"/>
          </w:tcPr>
          <w:p w14:paraId="5D611D57"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竣工日期</w:t>
            </w:r>
          </w:p>
        </w:tc>
        <w:tc>
          <w:tcPr>
            <w:tcW w:w="2126" w:type="dxa"/>
            <w:gridSpan w:val="2"/>
            <w:tcMar>
              <w:top w:w="0" w:type="dxa"/>
              <w:left w:w="57" w:type="dxa"/>
              <w:bottom w:w="0" w:type="dxa"/>
              <w:right w:w="57" w:type="dxa"/>
            </w:tcMar>
            <w:vAlign w:val="center"/>
          </w:tcPr>
          <w:p w14:paraId="71AF73A3" w14:textId="4E6D395C" w:rsidR="009265A9" w:rsidRPr="0029611F" w:rsidRDefault="005B54DD"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2026.1.23</w:t>
            </w:r>
          </w:p>
        </w:tc>
        <w:tc>
          <w:tcPr>
            <w:tcW w:w="1701" w:type="dxa"/>
            <w:gridSpan w:val="2"/>
            <w:tcMar>
              <w:top w:w="0" w:type="dxa"/>
              <w:left w:w="57" w:type="dxa"/>
              <w:bottom w:w="0" w:type="dxa"/>
              <w:right w:w="57" w:type="dxa"/>
            </w:tcMar>
            <w:vAlign w:val="center"/>
          </w:tcPr>
          <w:p w14:paraId="72F416AB"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排污许可证申领时间</w:t>
            </w:r>
          </w:p>
        </w:tc>
        <w:tc>
          <w:tcPr>
            <w:tcW w:w="2159" w:type="dxa"/>
            <w:gridSpan w:val="5"/>
            <w:tcMar>
              <w:top w:w="0" w:type="dxa"/>
              <w:left w:w="57" w:type="dxa"/>
              <w:bottom w:w="0" w:type="dxa"/>
              <w:right w:w="57" w:type="dxa"/>
            </w:tcMar>
            <w:vAlign w:val="center"/>
          </w:tcPr>
          <w:p w14:paraId="1916920A" w14:textId="42D3A54F" w:rsidR="009265A9" w:rsidRPr="0029611F" w:rsidRDefault="005B54DD"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2026.1.23</w:t>
            </w:r>
          </w:p>
        </w:tc>
      </w:tr>
      <w:tr w:rsidR="009265A9" w:rsidRPr="0029611F" w14:paraId="0289D30A" w14:textId="77777777" w:rsidTr="007204E7">
        <w:trPr>
          <w:cantSplit/>
          <w:trHeight w:val="272"/>
          <w:jc w:val="center"/>
        </w:trPr>
        <w:tc>
          <w:tcPr>
            <w:tcW w:w="601" w:type="dxa"/>
            <w:vMerge/>
            <w:tcBorders>
              <w:top w:val="single" w:sz="8" w:space="0" w:color="auto"/>
            </w:tcBorders>
            <w:vAlign w:val="center"/>
          </w:tcPr>
          <w:p w14:paraId="554E2CD8" w14:textId="77777777" w:rsidR="009265A9" w:rsidRPr="0029611F" w:rsidRDefault="009265A9" w:rsidP="001154DE">
            <w:pPr>
              <w:spacing w:after="0"/>
              <w:rPr>
                <w:rFonts w:ascii="Times New Roman" w:hAnsi="Times New Roman"/>
                <w:b/>
                <w:color w:val="000000"/>
                <w:kern w:val="2"/>
                <w:sz w:val="15"/>
                <w:szCs w:val="15"/>
              </w:rPr>
            </w:pPr>
          </w:p>
        </w:tc>
        <w:tc>
          <w:tcPr>
            <w:tcW w:w="1843" w:type="dxa"/>
            <w:gridSpan w:val="2"/>
            <w:vAlign w:val="center"/>
          </w:tcPr>
          <w:p w14:paraId="331B33DC" w14:textId="77777777" w:rsidR="009265A9" w:rsidRPr="0029611F" w:rsidRDefault="009265A9" w:rsidP="001154DE">
            <w:pPr>
              <w:spacing w:after="0"/>
              <w:jc w:val="center"/>
              <w:rPr>
                <w:rFonts w:ascii="微软雅黑" w:hAnsi="微软雅黑" w:hint="eastAsia"/>
                <w:b/>
                <w:bCs/>
                <w:color w:val="000000"/>
                <w:sz w:val="15"/>
                <w:szCs w:val="15"/>
              </w:rPr>
            </w:pPr>
            <w:r w:rsidRPr="0029611F">
              <w:rPr>
                <w:rFonts w:ascii="微软雅黑" w:hAnsi="微软雅黑"/>
                <w:b/>
                <w:bCs/>
                <w:color w:val="000000"/>
                <w:sz w:val="15"/>
                <w:szCs w:val="15"/>
              </w:rPr>
              <w:t>环保设施设计单位</w:t>
            </w:r>
          </w:p>
        </w:tc>
        <w:tc>
          <w:tcPr>
            <w:tcW w:w="4394" w:type="dxa"/>
            <w:gridSpan w:val="7"/>
            <w:vAlign w:val="center"/>
          </w:tcPr>
          <w:p w14:paraId="35A14D26" w14:textId="77777777" w:rsidR="009265A9" w:rsidRPr="0029611F" w:rsidRDefault="009265A9" w:rsidP="001154DE">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color w:val="000000"/>
                <w:kern w:val="2"/>
                <w:sz w:val="15"/>
                <w:szCs w:val="15"/>
              </w:rPr>
              <w:t>河南三石洋荣服饰有限公司</w:t>
            </w:r>
          </w:p>
        </w:tc>
        <w:tc>
          <w:tcPr>
            <w:tcW w:w="1985" w:type="dxa"/>
            <w:gridSpan w:val="2"/>
            <w:vAlign w:val="center"/>
          </w:tcPr>
          <w:p w14:paraId="08197690" w14:textId="77777777" w:rsidR="009265A9" w:rsidRPr="0029611F" w:rsidRDefault="009265A9" w:rsidP="001154DE">
            <w:pPr>
              <w:spacing w:after="0"/>
              <w:jc w:val="center"/>
              <w:rPr>
                <w:rFonts w:ascii="微软雅黑" w:hAnsi="微软雅黑" w:hint="eastAsia"/>
                <w:b/>
                <w:color w:val="000000"/>
                <w:sz w:val="15"/>
                <w:szCs w:val="15"/>
              </w:rPr>
            </w:pPr>
            <w:r w:rsidRPr="0029611F">
              <w:rPr>
                <w:rFonts w:ascii="微软雅黑" w:hAnsi="微软雅黑"/>
                <w:b/>
                <w:color w:val="000000"/>
                <w:sz w:val="15"/>
                <w:szCs w:val="15"/>
              </w:rPr>
              <w:t>环保设施施工单位</w:t>
            </w:r>
          </w:p>
        </w:tc>
        <w:tc>
          <w:tcPr>
            <w:tcW w:w="2126" w:type="dxa"/>
            <w:gridSpan w:val="2"/>
            <w:tcMar>
              <w:top w:w="0" w:type="dxa"/>
              <w:left w:w="57" w:type="dxa"/>
              <w:bottom w:w="0" w:type="dxa"/>
              <w:right w:w="57" w:type="dxa"/>
            </w:tcMar>
            <w:vAlign w:val="center"/>
          </w:tcPr>
          <w:p w14:paraId="53E617ED" w14:textId="77777777" w:rsidR="009265A9" w:rsidRPr="0029611F" w:rsidRDefault="009265A9"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河南三石洋荣服饰有限公司</w:t>
            </w:r>
          </w:p>
        </w:tc>
        <w:tc>
          <w:tcPr>
            <w:tcW w:w="1701" w:type="dxa"/>
            <w:gridSpan w:val="2"/>
            <w:tcMar>
              <w:top w:w="0" w:type="dxa"/>
              <w:left w:w="57" w:type="dxa"/>
              <w:bottom w:w="0" w:type="dxa"/>
              <w:right w:w="57" w:type="dxa"/>
            </w:tcMar>
            <w:vAlign w:val="center"/>
          </w:tcPr>
          <w:p w14:paraId="3D30BFFB"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本工程排污许可证编号</w:t>
            </w:r>
          </w:p>
        </w:tc>
        <w:tc>
          <w:tcPr>
            <w:tcW w:w="2159" w:type="dxa"/>
            <w:gridSpan w:val="5"/>
            <w:tcMar>
              <w:top w:w="0" w:type="dxa"/>
              <w:left w:w="57" w:type="dxa"/>
              <w:bottom w:w="0" w:type="dxa"/>
              <w:right w:w="57" w:type="dxa"/>
            </w:tcMar>
            <w:vAlign w:val="center"/>
          </w:tcPr>
          <w:p w14:paraId="1241D4B5" w14:textId="0AD4156C" w:rsidR="009265A9" w:rsidRPr="0029611F" w:rsidRDefault="005B54DD"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b/>
                <w:color w:val="000000"/>
                <w:kern w:val="2"/>
                <w:sz w:val="15"/>
                <w:szCs w:val="15"/>
              </w:rPr>
              <w:t>91410727MA466YQW2Q001Z</w:t>
            </w:r>
          </w:p>
        </w:tc>
      </w:tr>
      <w:tr w:rsidR="009265A9" w:rsidRPr="0029611F" w14:paraId="4B27E021" w14:textId="77777777" w:rsidTr="007204E7">
        <w:trPr>
          <w:cantSplit/>
          <w:trHeight w:val="272"/>
          <w:jc w:val="center"/>
        </w:trPr>
        <w:tc>
          <w:tcPr>
            <w:tcW w:w="601" w:type="dxa"/>
            <w:vMerge/>
            <w:tcBorders>
              <w:top w:val="single" w:sz="8" w:space="0" w:color="auto"/>
            </w:tcBorders>
            <w:vAlign w:val="center"/>
          </w:tcPr>
          <w:p w14:paraId="7C71CB58" w14:textId="77777777" w:rsidR="009265A9" w:rsidRPr="0029611F" w:rsidRDefault="009265A9" w:rsidP="001154DE">
            <w:pPr>
              <w:spacing w:after="0"/>
              <w:rPr>
                <w:rFonts w:ascii="Times New Roman" w:hAnsi="Times New Roman"/>
                <w:b/>
                <w:color w:val="000000"/>
                <w:kern w:val="2"/>
                <w:sz w:val="15"/>
                <w:szCs w:val="15"/>
              </w:rPr>
            </w:pPr>
          </w:p>
        </w:tc>
        <w:tc>
          <w:tcPr>
            <w:tcW w:w="1843" w:type="dxa"/>
            <w:gridSpan w:val="2"/>
            <w:vAlign w:val="center"/>
          </w:tcPr>
          <w:p w14:paraId="3492EF53"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验收单位</w:t>
            </w:r>
          </w:p>
        </w:tc>
        <w:tc>
          <w:tcPr>
            <w:tcW w:w="4394" w:type="dxa"/>
            <w:gridSpan w:val="7"/>
            <w:vAlign w:val="center"/>
          </w:tcPr>
          <w:p w14:paraId="03F41368" w14:textId="77777777" w:rsidR="009265A9" w:rsidRPr="0029611F" w:rsidRDefault="009265A9" w:rsidP="001154DE">
            <w:pPr>
              <w:spacing w:after="0"/>
              <w:jc w:val="center"/>
              <w:rPr>
                <w:rFonts w:ascii="Times New Roman" w:eastAsia="宋体" w:hAnsi="Times New Roman"/>
                <w:b/>
                <w:color w:val="000000"/>
                <w:sz w:val="15"/>
                <w:szCs w:val="15"/>
              </w:rPr>
            </w:pPr>
            <w:r w:rsidRPr="0029611F">
              <w:rPr>
                <w:rFonts w:ascii="Times New Roman" w:eastAsia="宋体" w:hAnsi="Times New Roman" w:hint="eastAsia"/>
                <w:b/>
                <w:color w:val="000000"/>
                <w:kern w:val="2"/>
                <w:sz w:val="15"/>
                <w:szCs w:val="15"/>
              </w:rPr>
              <w:t>河南三石洋荣服饰有限公司</w:t>
            </w:r>
          </w:p>
        </w:tc>
        <w:tc>
          <w:tcPr>
            <w:tcW w:w="1985" w:type="dxa"/>
            <w:gridSpan w:val="2"/>
            <w:vAlign w:val="center"/>
          </w:tcPr>
          <w:p w14:paraId="45991E80"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环保设施检测单位</w:t>
            </w:r>
          </w:p>
        </w:tc>
        <w:tc>
          <w:tcPr>
            <w:tcW w:w="2126" w:type="dxa"/>
            <w:gridSpan w:val="2"/>
            <w:tcMar>
              <w:top w:w="0" w:type="dxa"/>
              <w:left w:w="57" w:type="dxa"/>
              <w:bottom w:w="0" w:type="dxa"/>
              <w:right w:w="57" w:type="dxa"/>
            </w:tcMar>
            <w:vAlign w:val="center"/>
          </w:tcPr>
          <w:p w14:paraId="1E33E44D" w14:textId="2B9407B1" w:rsidR="009265A9" w:rsidRPr="0029611F" w:rsidRDefault="00AB55DF" w:rsidP="001154DE">
            <w:pPr>
              <w:spacing w:after="0"/>
              <w:jc w:val="center"/>
              <w:rPr>
                <w:rFonts w:ascii="Times New Roman" w:eastAsia="宋体" w:hAnsi="Times New Roman"/>
                <w:b/>
                <w:bCs/>
                <w:color w:val="000000"/>
                <w:kern w:val="2"/>
                <w:sz w:val="15"/>
                <w:szCs w:val="15"/>
              </w:rPr>
            </w:pPr>
            <w:r w:rsidRPr="0029611F">
              <w:rPr>
                <w:rFonts w:ascii="Times New Roman" w:eastAsia="宋体" w:hAnsi="Times New Roman" w:hint="eastAsia"/>
                <w:b/>
                <w:bCs/>
                <w:color w:val="000000"/>
                <w:kern w:val="2"/>
                <w:sz w:val="15"/>
                <w:szCs w:val="15"/>
              </w:rPr>
              <w:t>河南环碳检测技术有限公司</w:t>
            </w:r>
          </w:p>
        </w:tc>
        <w:tc>
          <w:tcPr>
            <w:tcW w:w="1701" w:type="dxa"/>
            <w:gridSpan w:val="2"/>
            <w:tcMar>
              <w:top w:w="0" w:type="dxa"/>
              <w:left w:w="57" w:type="dxa"/>
              <w:bottom w:w="0" w:type="dxa"/>
              <w:right w:w="57" w:type="dxa"/>
            </w:tcMar>
            <w:vAlign w:val="center"/>
          </w:tcPr>
          <w:p w14:paraId="47CA229B"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验收检测时工况</w:t>
            </w:r>
          </w:p>
        </w:tc>
        <w:tc>
          <w:tcPr>
            <w:tcW w:w="2159" w:type="dxa"/>
            <w:gridSpan w:val="5"/>
            <w:tcMar>
              <w:top w:w="0" w:type="dxa"/>
              <w:left w:w="57" w:type="dxa"/>
              <w:bottom w:w="0" w:type="dxa"/>
              <w:right w:w="57" w:type="dxa"/>
            </w:tcMar>
            <w:vAlign w:val="center"/>
          </w:tcPr>
          <w:p w14:paraId="309E7CD6" w14:textId="79540160" w:rsidR="009265A9" w:rsidRPr="0029611F" w:rsidRDefault="00AB55DF"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85</w:t>
            </w:r>
            <w:r w:rsidR="009265A9" w:rsidRPr="0029611F">
              <w:rPr>
                <w:rFonts w:ascii="Times New Roman" w:eastAsia="宋体" w:hAnsi="Times New Roman" w:hint="eastAsia"/>
                <w:b/>
                <w:color w:val="000000"/>
                <w:kern w:val="2"/>
                <w:sz w:val="15"/>
                <w:szCs w:val="15"/>
              </w:rPr>
              <w:t>%</w:t>
            </w:r>
          </w:p>
        </w:tc>
      </w:tr>
      <w:tr w:rsidR="009265A9" w:rsidRPr="0029611F" w14:paraId="3F4B3A69" w14:textId="77777777" w:rsidTr="007204E7">
        <w:trPr>
          <w:cantSplit/>
          <w:trHeight w:val="272"/>
          <w:jc w:val="center"/>
        </w:trPr>
        <w:tc>
          <w:tcPr>
            <w:tcW w:w="601" w:type="dxa"/>
            <w:vMerge/>
            <w:tcBorders>
              <w:top w:val="single" w:sz="8" w:space="0" w:color="auto"/>
            </w:tcBorders>
            <w:vAlign w:val="center"/>
          </w:tcPr>
          <w:p w14:paraId="53CE2947" w14:textId="77777777" w:rsidR="009265A9" w:rsidRPr="0029611F" w:rsidRDefault="009265A9" w:rsidP="001154DE">
            <w:pPr>
              <w:spacing w:after="0"/>
              <w:rPr>
                <w:rFonts w:ascii="Times New Roman" w:hAnsi="Times New Roman"/>
                <w:b/>
                <w:color w:val="000000"/>
                <w:kern w:val="2"/>
                <w:sz w:val="15"/>
                <w:szCs w:val="15"/>
              </w:rPr>
            </w:pPr>
          </w:p>
        </w:tc>
        <w:tc>
          <w:tcPr>
            <w:tcW w:w="1843" w:type="dxa"/>
            <w:gridSpan w:val="2"/>
            <w:vAlign w:val="center"/>
          </w:tcPr>
          <w:p w14:paraId="27127A16"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投资总概算（万元）</w:t>
            </w:r>
          </w:p>
        </w:tc>
        <w:tc>
          <w:tcPr>
            <w:tcW w:w="4394" w:type="dxa"/>
            <w:gridSpan w:val="7"/>
            <w:vAlign w:val="center"/>
          </w:tcPr>
          <w:p w14:paraId="0AE26A0C" w14:textId="4995E313" w:rsidR="009265A9" w:rsidRPr="0029611F" w:rsidRDefault="005B54DD"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80</w:t>
            </w:r>
          </w:p>
        </w:tc>
        <w:tc>
          <w:tcPr>
            <w:tcW w:w="1985" w:type="dxa"/>
            <w:gridSpan w:val="2"/>
            <w:vAlign w:val="center"/>
          </w:tcPr>
          <w:p w14:paraId="2B0B0FD9" w14:textId="77777777" w:rsidR="009265A9" w:rsidRPr="0029611F" w:rsidRDefault="009265A9" w:rsidP="001154DE">
            <w:pPr>
              <w:tabs>
                <w:tab w:val="left" w:pos="690"/>
              </w:tabs>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环保投资总概算</w:t>
            </w:r>
            <w:r w:rsidRPr="0029611F">
              <w:rPr>
                <w:rFonts w:ascii="微软雅黑" w:hAnsi="微软雅黑" w:hint="eastAsia"/>
                <w:b/>
                <w:color w:val="000000"/>
                <w:kern w:val="2"/>
                <w:sz w:val="15"/>
                <w:szCs w:val="15"/>
              </w:rPr>
              <w:t>(</w:t>
            </w:r>
            <w:r w:rsidRPr="0029611F">
              <w:rPr>
                <w:rFonts w:ascii="微软雅黑" w:hAnsi="微软雅黑"/>
                <w:b/>
                <w:color w:val="000000"/>
                <w:kern w:val="2"/>
                <w:sz w:val="15"/>
                <w:szCs w:val="15"/>
              </w:rPr>
              <w:t>万元</w:t>
            </w:r>
            <w:r w:rsidRPr="0029611F">
              <w:rPr>
                <w:rFonts w:ascii="微软雅黑" w:hAnsi="微软雅黑" w:hint="eastAsia"/>
                <w:b/>
                <w:color w:val="000000"/>
                <w:kern w:val="2"/>
                <w:sz w:val="15"/>
                <w:szCs w:val="15"/>
              </w:rPr>
              <w:t>)</w:t>
            </w:r>
          </w:p>
        </w:tc>
        <w:tc>
          <w:tcPr>
            <w:tcW w:w="2126" w:type="dxa"/>
            <w:gridSpan w:val="2"/>
            <w:tcMar>
              <w:top w:w="0" w:type="dxa"/>
              <w:left w:w="57" w:type="dxa"/>
              <w:bottom w:w="0" w:type="dxa"/>
              <w:right w:w="57" w:type="dxa"/>
            </w:tcMar>
            <w:vAlign w:val="center"/>
          </w:tcPr>
          <w:p w14:paraId="626BC83A" w14:textId="19238953" w:rsidR="009265A9" w:rsidRPr="0029611F" w:rsidRDefault="005B54DD"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6</w:t>
            </w:r>
          </w:p>
        </w:tc>
        <w:tc>
          <w:tcPr>
            <w:tcW w:w="1701" w:type="dxa"/>
            <w:gridSpan w:val="2"/>
            <w:tcMar>
              <w:top w:w="0" w:type="dxa"/>
              <w:left w:w="57" w:type="dxa"/>
              <w:bottom w:w="0" w:type="dxa"/>
              <w:right w:w="57" w:type="dxa"/>
            </w:tcMar>
            <w:vAlign w:val="center"/>
          </w:tcPr>
          <w:p w14:paraId="5BED5573" w14:textId="77777777" w:rsidR="009265A9" w:rsidRPr="0029611F" w:rsidRDefault="009265A9" w:rsidP="001154DE">
            <w:pPr>
              <w:tabs>
                <w:tab w:val="left" w:pos="690"/>
              </w:tabs>
              <w:spacing w:after="0"/>
              <w:jc w:val="center"/>
              <w:rPr>
                <w:rFonts w:ascii="Times New Roman" w:hAnsi="Times New Roman"/>
                <w:b/>
                <w:color w:val="000000"/>
                <w:kern w:val="2"/>
                <w:sz w:val="15"/>
                <w:szCs w:val="15"/>
              </w:rPr>
            </w:pPr>
            <w:r w:rsidRPr="0029611F">
              <w:rPr>
                <w:rFonts w:ascii="Times New Roman"/>
                <w:b/>
                <w:color w:val="000000"/>
                <w:kern w:val="2"/>
                <w:sz w:val="15"/>
                <w:szCs w:val="15"/>
              </w:rPr>
              <w:t>所占比例（</w:t>
            </w:r>
            <w:r w:rsidRPr="0029611F">
              <w:rPr>
                <w:rFonts w:ascii="Times New Roman" w:hAnsi="Times New Roman"/>
                <w:b/>
                <w:color w:val="000000"/>
                <w:kern w:val="2"/>
                <w:sz w:val="15"/>
                <w:szCs w:val="15"/>
              </w:rPr>
              <w:t>%</w:t>
            </w:r>
            <w:r w:rsidRPr="0029611F">
              <w:rPr>
                <w:rFonts w:ascii="Times New Roman"/>
                <w:b/>
                <w:color w:val="000000"/>
                <w:kern w:val="2"/>
                <w:sz w:val="15"/>
                <w:szCs w:val="15"/>
              </w:rPr>
              <w:t>）</w:t>
            </w:r>
          </w:p>
        </w:tc>
        <w:tc>
          <w:tcPr>
            <w:tcW w:w="2159" w:type="dxa"/>
            <w:gridSpan w:val="5"/>
            <w:tcMar>
              <w:top w:w="0" w:type="dxa"/>
              <w:left w:w="57" w:type="dxa"/>
              <w:bottom w:w="0" w:type="dxa"/>
              <w:right w:w="57" w:type="dxa"/>
            </w:tcMar>
            <w:vAlign w:val="center"/>
          </w:tcPr>
          <w:p w14:paraId="3AF40AB3" w14:textId="52B6FBFC" w:rsidR="009265A9" w:rsidRPr="0029611F" w:rsidRDefault="005B54DD" w:rsidP="001154DE">
            <w:pPr>
              <w:tabs>
                <w:tab w:val="left" w:pos="690"/>
              </w:tabs>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7.5</w:t>
            </w:r>
          </w:p>
        </w:tc>
      </w:tr>
      <w:tr w:rsidR="009265A9" w:rsidRPr="0029611F" w14:paraId="190F9F3D" w14:textId="77777777" w:rsidTr="007204E7">
        <w:trPr>
          <w:cantSplit/>
          <w:trHeight w:val="272"/>
          <w:jc w:val="center"/>
        </w:trPr>
        <w:tc>
          <w:tcPr>
            <w:tcW w:w="601" w:type="dxa"/>
            <w:vMerge/>
            <w:tcBorders>
              <w:top w:val="single" w:sz="8" w:space="0" w:color="auto"/>
            </w:tcBorders>
            <w:vAlign w:val="center"/>
          </w:tcPr>
          <w:p w14:paraId="440CAFA0" w14:textId="77777777" w:rsidR="009265A9" w:rsidRPr="0029611F" w:rsidRDefault="009265A9" w:rsidP="001154DE">
            <w:pPr>
              <w:spacing w:after="0"/>
              <w:rPr>
                <w:rFonts w:ascii="Times New Roman" w:hAnsi="Times New Roman"/>
                <w:b/>
                <w:color w:val="000000"/>
                <w:kern w:val="2"/>
                <w:sz w:val="15"/>
                <w:szCs w:val="15"/>
              </w:rPr>
            </w:pPr>
          </w:p>
        </w:tc>
        <w:tc>
          <w:tcPr>
            <w:tcW w:w="1843" w:type="dxa"/>
            <w:gridSpan w:val="2"/>
            <w:vAlign w:val="center"/>
          </w:tcPr>
          <w:p w14:paraId="35BA7307"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实际总投资</w:t>
            </w:r>
          </w:p>
        </w:tc>
        <w:tc>
          <w:tcPr>
            <w:tcW w:w="4394" w:type="dxa"/>
            <w:gridSpan w:val="7"/>
            <w:vAlign w:val="center"/>
          </w:tcPr>
          <w:p w14:paraId="4CDBAE95" w14:textId="55C958FC" w:rsidR="009265A9" w:rsidRPr="0029611F" w:rsidRDefault="005B54DD"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40</w:t>
            </w:r>
            <w:r w:rsidR="009265A9" w:rsidRPr="0029611F">
              <w:rPr>
                <w:rFonts w:ascii="Times New Roman" w:eastAsia="宋体" w:hAnsi="Times New Roman" w:hint="eastAsia"/>
                <w:b/>
                <w:color w:val="000000"/>
                <w:kern w:val="2"/>
                <w:sz w:val="15"/>
                <w:szCs w:val="15"/>
              </w:rPr>
              <w:t>万元</w:t>
            </w:r>
          </w:p>
        </w:tc>
        <w:tc>
          <w:tcPr>
            <w:tcW w:w="1985" w:type="dxa"/>
            <w:gridSpan w:val="2"/>
            <w:vAlign w:val="center"/>
          </w:tcPr>
          <w:p w14:paraId="22C55835"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实际环保投资</w:t>
            </w:r>
            <w:r w:rsidRPr="0029611F">
              <w:rPr>
                <w:rFonts w:ascii="微软雅黑" w:hAnsi="微软雅黑" w:hint="eastAsia"/>
                <w:b/>
                <w:color w:val="000000"/>
                <w:kern w:val="2"/>
                <w:sz w:val="15"/>
                <w:szCs w:val="15"/>
              </w:rPr>
              <w:t>(</w:t>
            </w:r>
            <w:r w:rsidRPr="0029611F">
              <w:rPr>
                <w:rFonts w:ascii="微软雅黑" w:hAnsi="微软雅黑"/>
                <w:b/>
                <w:color w:val="000000"/>
                <w:kern w:val="2"/>
                <w:sz w:val="15"/>
                <w:szCs w:val="15"/>
              </w:rPr>
              <w:t>万元</w:t>
            </w:r>
            <w:r w:rsidRPr="0029611F">
              <w:rPr>
                <w:rFonts w:ascii="微软雅黑" w:hAnsi="微软雅黑" w:hint="eastAsia"/>
                <w:b/>
                <w:color w:val="000000"/>
                <w:kern w:val="2"/>
                <w:sz w:val="15"/>
                <w:szCs w:val="15"/>
              </w:rPr>
              <w:t>)</w:t>
            </w:r>
          </w:p>
        </w:tc>
        <w:tc>
          <w:tcPr>
            <w:tcW w:w="2126" w:type="dxa"/>
            <w:gridSpan w:val="2"/>
            <w:tcMar>
              <w:top w:w="0" w:type="dxa"/>
              <w:left w:w="57" w:type="dxa"/>
              <w:bottom w:w="0" w:type="dxa"/>
              <w:right w:w="57" w:type="dxa"/>
            </w:tcMar>
            <w:vAlign w:val="center"/>
          </w:tcPr>
          <w:p w14:paraId="07D5A713" w14:textId="3A3EA25F" w:rsidR="009265A9" w:rsidRPr="0029611F" w:rsidRDefault="000E6EBA"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3</w:t>
            </w:r>
          </w:p>
        </w:tc>
        <w:tc>
          <w:tcPr>
            <w:tcW w:w="1701" w:type="dxa"/>
            <w:gridSpan w:val="2"/>
            <w:tcMar>
              <w:top w:w="0" w:type="dxa"/>
              <w:left w:w="57" w:type="dxa"/>
              <w:bottom w:w="0" w:type="dxa"/>
              <w:right w:w="57" w:type="dxa"/>
            </w:tcMar>
            <w:vAlign w:val="center"/>
          </w:tcPr>
          <w:p w14:paraId="2A7731C3"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所占比例（</w:t>
            </w:r>
            <w:r w:rsidRPr="0029611F">
              <w:rPr>
                <w:rFonts w:ascii="Times New Roman" w:hAnsi="Times New Roman"/>
                <w:b/>
                <w:color w:val="000000"/>
                <w:kern w:val="2"/>
                <w:sz w:val="15"/>
                <w:szCs w:val="15"/>
              </w:rPr>
              <w:t>%</w:t>
            </w:r>
            <w:r w:rsidRPr="0029611F">
              <w:rPr>
                <w:rFonts w:ascii="Times New Roman"/>
                <w:b/>
                <w:color w:val="000000"/>
                <w:kern w:val="2"/>
                <w:sz w:val="15"/>
                <w:szCs w:val="15"/>
              </w:rPr>
              <w:t>）</w:t>
            </w:r>
          </w:p>
        </w:tc>
        <w:tc>
          <w:tcPr>
            <w:tcW w:w="2159" w:type="dxa"/>
            <w:gridSpan w:val="5"/>
            <w:tcMar>
              <w:top w:w="0" w:type="dxa"/>
              <w:left w:w="57" w:type="dxa"/>
              <w:bottom w:w="0" w:type="dxa"/>
              <w:right w:w="57" w:type="dxa"/>
            </w:tcMar>
            <w:vAlign w:val="center"/>
          </w:tcPr>
          <w:p w14:paraId="39BCBF9C" w14:textId="7C67A35D" w:rsidR="009265A9" w:rsidRPr="0029611F" w:rsidRDefault="000E6EBA"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7.5</w:t>
            </w:r>
          </w:p>
        </w:tc>
      </w:tr>
      <w:tr w:rsidR="009265A9" w:rsidRPr="0029611F" w14:paraId="4B0DC903" w14:textId="77777777" w:rsidTr="007204E7">
        <w:trPr>
          <w:cantSplit/>
          <w:trHeight w:val="272"/>
          <w:jc w:val="center"/>
        </w:trPr>
        <w:tc>
          <w:tcPr>
            <w:tcW w:w="601" w:type="dxa"/>
            <w:vMerge/>
            <w:tcBorders>
              <w:top w:val="single" w:sz="8" w:space="0" w:color="auto"/>
            </w:tcBorders>
            <w:vAlign w:val="center"/>
          </w:tcPr>
          <w:p w14:paraId="075C994A" w14:textId="77777777" w:rsidR="009265A9" w:rsidRPr="0029611F" w:rsidRDefault="009265A9" w:rsidP="001154DE">
            <w:pPr>
              <w:spacing w:after="0"/>
              <w:rPr>
                <w:rFonts w:ascii="Times New Roman" w:hAnsi="Times New Roman"/>
                <w:b/>
                <w:color w:val="000000"/>
                <w:kern w:val="2"/>
                <w:sz w:val="15"/>
                <w:szCs w:val="15"/>
              </w:rPr>
            </w:pPr>
          </w:p>
        </w:tc>
        <w:tc>
          <w:tcPr>
            <w:tcW w:w="1843" w:type="dxa"/>
            <w:gridSpan w:val="2"/>
            <w:vAlign w:val="center"/>
          </w:tcPr>
          <w:p w14:paraId="06717338"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废水治理（万元）</w:t>
            </w:r>
          </w:p>
        </w:tc>
        <w:tc>
          <w:tcPr>
            <w:tcW w:w="709" w:type="dxa"/>
            <w:vAlign w:val="center"/>
          </w:tcPr>
          <w:p w14:paraId="495DDBD2"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hAnsi="Times New Roman"/>
                <w:b/>
                <w:color w:val="000000"/>
                <w:kern w:val="2"/>
                <w:sz w:val="15"/>
                <w:szCs w:val="15"/>
              </w:rPr>
              <w:t>/</w:t>
            </w:r>
          </w:p>
        </w:tc>
        <w:tc>
          <w:tcPr>
            <w:tcW w:w="1275" w:type="dxa"/>
            <w:gridSpan w:val="2"/>
            <w:vAlign w:val="center"/>
          </w:tcPr>
          <w:p w14:paraId="30C6F523"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废气治理（万元</w:t>
            </w:r>
            <w:r w:rsidRPr="0029611F">
              <w:rPr>
                <w:rFonts w:ascii="Times New Roman" w:hint="eastAsia"/>
                <w:b/>
                <w:color w:val="000000"/>
                <w:kern w:val="2"/>
                <w:sz w:val="15"/>
                <w:szCs w:val="15"/>
              </w:rPr>
              <w:t>）</w:t>
            </w:r>
          </w:p>
        </w:tc>
        <w:tc>
          <w:tcPr>
            <w:tcW w:w="567" w:type="dxa"/>
            <w:vAlign w:val="center"/>
          </w:tcPr>
          <w:p w14:paraId="5BB6FE21" w14:textId="2EE9D986" w:rsidR="009265A9" w:rsidRPr="0029611F" w:rsidRDefault="000E6EBA" w:rsidP="001154DE">
            <w:pPr>
              <w:spacing w:after="0"/>
              <w:jc w:val="center"/>
              <w:rPr>
                <w:rFonts w:ascii="Times New Roman" w:hAnsi="Times New Roman"/>
                <w:b/>
                <w:color w:val="000000"/>
                <w:kern w:val="2"/>
                <w:sz w:val="15"/>
                <w:szCs w:val="15"/>
              </w:rPr>
            </w:pPr>
            <w:r w:rsidRPr="0029611F">
              <w:rPr>
                <w:rFonts w:ascii="Times New Roman" w:hAnsi="Times New Roman" w:hint="eastAsia"/>
                <w:b/>
                <w:color w:val="000000"/>
                <w:kern w:val="2"/>
                <w:sz w:val="15"/>
                <w:szCs w:val="15"/>
              </w:rPr>
              <w:t>3</w:t>
            </w:r>
          </w:p>
        </w:tc>
        <w:tc>
          <w:tcPr>
            <w:tcW w:w="1276" w:type="dxa"/>
            <w:gridSpan w:val="2"/>
            <w:vAlign w:val="center"/>
          </w:tcPr>
          <w:p w14:paraId="16401D98"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噪声治理（万元</w:t>
            </w:r>
            <w:r w:rsidRPr="0029611F">
              <w:rPr>
                <w:rFonts w:ascii="Times New Roman" w:hint="eastAsia"/>
                <w:b/>
                <w:color w:val="000000"/>
                <w:kern w:val="2"/>
                <w:sz w:val="15"/>
                <w:szCs w:val="15"/>
              </w:rPr>
              <w:t>）</w:t>
            </w:r>
          </w:p>
        </w:tc>
        <w:tc>
          <w:tcPr>
            <w:tcW w:w="567" w:type="dxa"/>
            <w:vAlign w:val="center"/>
          </w:tcPr>
          <w:p w14:paraId="34BC0F62"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hAnsi="Times New Roman"/>
                <w:b/>
                <w:color w:val="000000"/>
                <w:kern w:val="2"/>
                <w:sz w:val="15"/>
                <w:szCs w:val="15"/>
              </w:rPr>
              <w:t>/</w:t>
            </w:r>
          </w:p>
        </w:tc>
        <w:tc>
          <w:tcPr>
            <w:tcW w:w="1985" w:type="dxa"/>
            <w:gridSpan w:val="2"/>
            <w:vAlign w:val="center"/>
          </w:tcPr>
          <w:p w14:paraId="2DA7012A"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固体废物治理</w:t>
            </w:r>
            <w:r w:rsidRPr="0029611F">
              <w:rPr>
                <w:rFonts w:ascii="微软雅黑" w:hAnsi="微软雅黑" w:hint="eastAsia"/>
                <w:b/>
                <w:color w:val="000000"/>
                <w:kern w:val="2"/>
                <w:sz w:val="15"/>
                <w:szCs w:val="15"/>
              </w:rPr>
              <w:t>(</w:t>
            </w:r>
            <w:r w:rsidRPr="0029611F">
              <w:rPr>
                <w:rFonts w:ascii="微软雅黑" w:hAnsi="微软雅黑"/>
                <w:b/>
                <w:color w:val="000000"/>
                <w:kern w:val="2"/>
                <w:sz w:val="15"/>
                <w:szCs w:val="15"/>
              </w:rPr>
              <w:t>万元</w:t>
            </w:r>
            <w:r w:rsidRPr="0029611F">
              <w:rPr>
                <w:rFonts w:ascii="微软雅黑" w:hAnsi="微软雅黑" w:hint="eastAsia"/>
                <w:b/>
                <w:color w:val="000000"/>
                <w:kern w:val="2"/>
                <w:sz w:val="15"/>
                <w:szCs w:val="15"/>
              </w:rPr>
              <w:t>)</w:t>
            </w:r>
          </w:p>
        </w:tc>
        <w:tc>
          <w:tcPr>
            <w:tcW w:w="2126" w:type="dxa"/>
            <w:gridSpan w:val="2"/>
            <w:vAlign w:val="center"/>
          </w:tcPr>
          <w:p w14:paraId="7AE46492" w14:textId="77777777" w:rsidR="009265A9" w:rsidRPr="0029611F" w:rsidRDefault="009265A9"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b/>
                <w:color w:val="000000"/>
                <w:kern w:val="2"/>
                <w:sz w:val="15"/>
                <w:szCs w:val="15"/>
              </w:rPr>
              <w:t>/</w:t>
            </w:r>
          </w:p>
        </w:tc>
        <w:tc>
          <w:tcPr>
            <w:tcW w:w="1701" w:type="dxa"/>
            <w:gridSpan w:val="2"/>
            <w:vAlign w:val="center"/>
          </w:tcPr>
          <w:p w14:paraId="26F33DB6"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绿化及生态（万元）</w:t>
            </w:r>
          </w:p>
        </w:tc>
        <w:tc>
          <w:tcPr>
            <w:tcW w:w="567" w:type="dxa"/>
            <w:tcMar>
              <w:top w:w="0" w:type="dxa"/>
              <w:left w:w="57" w:type="dxa"/>
              <w:bottom w:w="0" w:type="dxa"/>
              <w:right w:w="57" w:type="dxa"/>
            </w:tcMar>
            <w:vAlign w:val="center"/>
          </w:tcPr>
          <w:p w14:paraId="5C932E94"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hAnsi="Times New Roman" w:hint="eastAsia"/>
                <w:b/>
                <w:color w:val="000000"/>
                <w:kern w:val="2"/>
                <w:sz w:val="15"/>
                <w:szCs w:val="15"/>
              </w:rPr>
              <w:t>/</w:t>
            </w:r>
          </w:p>
        </w:tc>
        <w:tc>
          <w:tcPr>
            <w:tcW w:w="992" w:type="dxa"/>
            <w:gridSpan w:val="3"/>
            <w:tcMar>
              <w:top w:w="0" w:type="dxa"/>
              <w:left w:w="57" w:type="dxa"/>
              <w:bottom w:w="0" w:type="dxa"/>
              <w:right w:w="57" w:type="dxa"/>
            </w:tcMar>
            <w:vAlign w:val="center"/>
          </w:tcPr>
          <w:p w14:paraId="156EDE34"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其他（万元）</w:t>
            </w:r>
          </w:p>
        </w:tc>
        <w:tc>
          <w:tcPr>
            <w:tcW w:w="600" w:type="dxa"/>
            <w:tcMar>
              <w:top w:w="0" w:type="dxa"/>
              <w:left w:w="57" w:type="dxa"/>
              <w:bottom w:w="0" w:type="dxa"/>
              <w:right w:w="57" w:type="dxa"/>
            </w:tcMar>
            <w:vAlign w:val="center"/>
          </w:tcPr>
          <w:p w14:paraId="594F1CB9"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hAnsi="Times New Roman"/>
                <w:b/>
                <w:color w:val="000000"/>
                <w:kern w:val="2"/>
                <w:sz w:val="15"/>
                <w:szCs w:val="15"/>
              </w:rPr>
              <w:t>/</w:t>
            </w:r>
          </w:p>
        </w:tc>
      </w:tr>
      <w:tr w:rsidR="009265A9" w:rsidRPr="0029611F" w14:paraId="59BECB43" w14:textId="77777777" w:rsidTr="007204E7">
        <w:trPr>
          <w:cantSplit/>
          <w:trHeight w:val="272"/>
          <w:jc w:val="center"/>
        </w:trPr>
        <w:tc>
          <w:tcPr>
            <w:tcW w:w="601" w:type="dxa"/>
            <w:vMerge/>
            <w:tcBorders>
              <w:top w:val="single" w:sz="8" w:space="0" w:color="auto"/>
            </w:tcBorders>
            <w:vAlign w:val="center"/>
          </w:tcPr>
          <w:p w14:paraId="6AE54FD4" w14:textId="77777777" w:rsidR="009265A9" w:rsidRPr="0029611F" w:rsidRDefault="009265A9" w:rsidP="001154DE">
            <w:pPr>
              <w:spacing w:after="0"/>
              <w:rPr>
                <w:rFonts w:ascii="Times New Roman" w:hAnsi="Times New Roman"/>
                <w:b/>
                <w:color w:val="000000"/>
                <w:kern w:val="2"/>
                <w:sz w:val="15"/>
                <w:szCs w:val="15"/>
              </w:rPr>
            </w:pPr>
          </w:p>
        </w:tc>
        <w:tc>
          <w:tcPr>
            <w:tcW w:w="1843" w:type="dxa"/>
            <w:gridSpan w:val="2"/>
            <w:vAlign w:val="center"/>
          </w:tcPr>
          <w:p w14:paraId="7A346CC0"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新增废水处理设施能力</w:t>
            </w:r>
          </w:p>
        </w:tc>
        <w:tc>
          <w:tcPr>
            <w:tcW w:w="4394" w:type="dxa"/>
            <w:gridSpan w:val="7"/>
            <w:vAlign w:val="center"/>
          </w:tcPr>
          <w:p w14:paraId="483D01F4"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hAnsi="Times New Roman"/>
                <w:b/>
                <w:color w:val="000000"/>
                <w:kern w:val="2"/>
                <w:sz w:val="15"/>
                <w:szCs w:val="15"/>
              </w:rPr>
              <w:t>/</w:t>
            </w:r>
          </w:p>
        </w:tc>
        <w:tc>
          <w:tcPr>
            <w:tcW w:w="1985" w:type="dxa"/>
            <w:gridSpan w:val="2"/>
            <w:vAlign w:val="center"/>
          </w:tcPr>
          <w:p w14:paraId="6780BF63"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新增废气处理设施能力</w:t>
            </w:r>
          </w:p>
        </w:tc>
        <w:tc>
          <w:tcPr>
            <w:tcW w:w="2126" w:type="dxa"/>
            <w:gridSpan w:val="2"/>
            <w:tcMar>
              <w:top w:w="0" w:type="dxa"/>
              <w:left w:w="57" w:type="dxa"/>
              <w:bottom w:w="0" w:type="dxa"/>
              <w:right w:w="57" w:type="dxa"/>
            </w:tcMar>
            <w:vAlign w:val="center"/>
          </w:tcPr>
          <w:p w14:paraId="513B1952" w14:textId="77777777" w:rsidR="009265A9" w:rsidRPr="0029611F" w:rsidRDefault="009265A9"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b/>
                <w:bCs/>
                <w:color w:val="000000"/>
                <w:sz w:val="15"/>
                <w:szCs w:val="15"/>
              </w:rPr>
              <w:t>/</w:t>
            </w:r>
          </w:p>
        </w:tc>
        <w:tc>
          <w:tcPr>
            <w:tcW w:w="1701" w:type="dxa"/>
            <w:gridSpan w:val="2"/>
            <w:tcMar>
              <w:top w:w="0" w:type="dxa"/>
              <w:left w:w="57" w:type="dxa"/>
              <w:bottom w:w="0" w:type="dxa"/>
              <w:right w:w="57" w:type="dxa"/>
            </w:tcMar>
            <w:vAlign w:val="center"/>
          </w:tcPr>
          <w:p w14:paraId="63474F41"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年平均工作时</w:t>
            </w:r>
            <w:r w:rsidRPr="0029611F">
              <w:rPr>
                <w:rFonts w:ascii="Times New Roman" w:hint="eastAsia"/>
                <w:b/>
                <w:color w:val="000000"/>
                <w:kern w:val="2"/>
                <w:sz w:val="15"/>
                <w:szCs w:val="15"/>
              </w:rPr>
              <w:t>间</w:t>
            </w:r>
          </w:p>
        </w:tc>
        <w:tc>
          <w:tcPr>
            <w:tcW w:w="2159" w:type="dxa"/>
            <w:gridSpan w:val="5"/>
            <w:tcMar>
              <w:top w:w="0" w:type="dxa"/>
              <w:left w:w="57" w:type="dxa"/>
              <w:bottom w:w="0" w:type="dxa"/>
              <w:right w:w="57" w:type="dxa"/>
            </w:tcMar>
            <w:vAlign w:val="center"/>
          </w:tcPr>
          <w:p w14:paraId="41B8631B" w14:textId="50143F7E"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hAnsi="Times New Roman"/>
                <w:b/>
                <w:color w:val="000000"/>
                <w:kern w:val="2"/>
                <w:sz w:val="15"/>
                <w:szCs w:val="15"/>
              </w:rPr>
              <w:t>3</w:t>
            </w:r>
            <w:r w:rsidR="000E6EBA" w:rsidRPr="0029611F">
              <w:rPr>
                <w:rFonts w:ascii="Times New Roman" w:hAnsi="Times New Roman" w:hint="eastAsia"/>
                <w:b/>
                <w:color w:val="000000"/>
                <w:kern w:val="2"/>
                <w:sz w:val="15"/>
                <w:szCs w:val="15"/>
              </w:rPr>
              <w:t>2</w:t>
            </w:r>
            <w:r w:rsidRPr="0029611F">
              <w:rPr>
                <w:rFonts w:ascii="Times New Roman" w:hAnsi="Times New Roman"/>
                <w:b/>
                <w:color w:val="000000"/>
                <w:kern w:val="2"/>
                <w:sz w:val="15"/>
                <w:szCs w:val="15"/>
              </w:rPr>
              <w:t>0</w:t>
            </w:r>
            <w:r w:rsidRPr="0029611F">
              <w:rPr>
                <w:rFonts w:ascii="Times New Roman" w:hAnsi="Times New Roman" w:hint="eastAsia"/>
                <w:b/>
                <w:color w:val="000000"/>
                <w:kern w:val="2"/>
                <w:sz w:val="15"/>
                <w:szCs w:val="15"/>
              </w:rPr>
              <w:t>天</w:t>
            </w:r>
          </w:p>
        </w:tc>
      </w:tr>
      <w:tr w:rsidR="009265A9" w:rsidRPr="0029611F" w14:paraId="7F7ACADC" w14:textId="77777777" w:rsidTr="007204E7">
        <w:trPr>
          <w:cantSplit/>
          <w:trHeight w:val="272"/>
          <w:jc w:val="center"/>
        </w:trPr>
        <w:tc>
          <w:tcPr>
            <w:tcW w:w="2444" w:type="dxa"/>
            <w:gridSpan w:val="3"/>
            <w:vAlign w:val="center"/>
          </w:tcPr>
          <w:p w14:paraId="0788BBFC"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运营单位</w:t>
            </w:r>
          </w:p>
        </w:tc>
        <w:tc>
          <w:tcPr>
            <w:tcW w:w="3118" w:type="dxa"/>
            <w:gridSpan w:val="5"/>
            <w:vAlign w:val="center"/>
          </w:tcPr>
          <w:p w14:paraId="23A06294" w14:textId="77777777" w:rsidR="009265A9" w:rsidRPr="0029611F" w:rsidRDefault="009265A9" w:rsidP="001154DE">
            <w:pPr>
              <w:spacing w:after="0"/>
              <w:jc w:val="center"/>
              <w:rPr>
                <w:rFonts w:ascii="宋体" w:eastAsia="宋体" w:hAnsi="宋体" w:hint="eastAsia"/>
                <w:b/>
                <w:color w:val="000000"/>
                <w:kern w:val="2"/>
                <w:sz w:val="15"/>
                <w:szCs w:val="15"/>
              </w:rPr>
            </w:pPr>
            <w:r w:rsidRPr="0029611F">
              <w:rPr>
                <w:rFonts w:ascii="Times New Roman" w:eastAsia="宋体" w:hAnsi="Times New Roman" w:hint="eastAsia"/>
                <w:b/>
                <w:color w:val="000000"/>
                <w:kern w:val="2"/>
                <w:sz w:val="15"/>
                <w:szCs w:val="15"/>
              </w:rPr>
              <w:t>河南三石洋荣服饰有限公司</w:t>
            </w:r>
          </w:p>
        </w:tc>
        <w:tc>
          <w:tcPr>
            <w:tcW w:w="3261" w:type="dxa"/>
            <w:gridSpan w:val="4"/>
            <w:vAlign w:val="center"/>
          </w:tcPr>
          <w:p w14:paraId="5AF28BCD"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运营单位社会统一信用代码（或组织机构代码）</w:t>
            </w:r>
          </w:p>
        </w:tc>
        <w:tc>
          <w:tcPr>
            <w:tcW w:w="2126" w:type="dxa"/>
            <w:gridSpan w:val="2"/>
            <w:tcMar>
              <w:top w:w="0" w:type="dxa"/>
              <w:left w:w="57" w:type="dxa"/>
              <w:bottom w:w="0" w:type="dxa"/>
              <w:right w:w="57" w:type="dxa"/>
            </w:tcMar>
            <w:vAlign w:val="center"/>
          </w:tcPr>
          <w:p w14:paraId="25EA0E9E" w14:textId="4BEEFC1A" w:rsidR="009265A9" w:rsidRPr="0029611F" w:rsidRDefault="000E6EBA"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b/>
                <w:color w:val="000000"/>
                <w:kern w:val="2"/>
                <w:sz w:val="15"/>
                <w:szCs w:val="15"/>
              </w:rPr>
              <w:t>91410727MA466YQW2Q</w:t>
            </w:r>
          </w:p>
        </w:tc>
        <w:tc>
          <w:tcPr>
            <w:tcW w:w="1701" w:type="dxa"/>
            <w:gridSpan w:val="2"/>
            <w:tcMar>
              <w:top w:w="0" w:type="dxa"/>
              <w:left w:w="57" w:type="dxa"/>
              <w:bottom w:w="0" w:type="dxa"/>
              <w:right w:w="57" w:type="dxa"/>
            </w:tcMar>
            <w:vAlign w:val="center"/>
          </w:tcPr>
          <w:p w14:paraId="1F3F8064" w14:textId="77777777" w:rsidR="009265A9" w:rsidRPr="0029611F" w:rsidRDefault="009265A9" w:rsidP="001154DE">
            <w:pPr>
              <w:spacing w:after="0"/>
              <w:jc w:val="center"/>
              <w:rPr>
                <w:rFonts w:ascii="Times New Roman" w:hAnsi="Times New Roman"/>
                <w:b/>
                <w:color w:val="000000"/>
                <w:kern w:val="2"/>
                <w:sz w:val="15"/>
                <w:szCs w:val="15"/>
              </w:rPr>
            </w:pPr>
            <w:r w:rsidRPr="0029611F">
              <w:rPr>
                <w:rFonts w:ascii="Times New Roman"/>
                <w:b/>
                <w:color w:val="000000"/>
                <w:kern w:val="2"/>
                <w:sz w:val="15"/>
                <w:szCs w:val="15"/>
              </w:rPr>
              <w:t>验收时间</w:t>
            </w:r>
          </w:p>
        </w:tc>
        <w:tc>
          <w:tcPr>
            <w:tcW w:w="2159" w:type="dxa"/>
            <w:gridSpan w:val="5"/>
            <w:tcMar>
              <w:top w:w="0" w:type="dxa"/>
              <w:left w:w="57" w:type="dxa"/>
              <w:bottom w:w="0" w:type="dxa"/>
              <w:right w:w="57" w:type="dxa"/>
            </w:tcMar>
            <w:vAlign w:val="center"/>
          </w:tcPr>
          <w:p w14:paraId="622D509F" w14:textId="00C64BA4" w:rsidR="009265A9" w:rsidRPr="0029611F" w:rsidRDefault="009265A9" w:rsidP="001154DE">
            <w:pPr>
              <w:spacing w:after="0"/>
              <w:jc w:val="center"/>
              <w:rPr>
                <w:rFonts w:ascii="Times New Roman" w:eastAsia="宋体" w:hAnsi="Times New Roman"/>
                <w:b/>
                <w:color w:val="000000"/>
                <w:kern w:val="2"/>
                <w:sz w:val="15"/>
                <w:szCs w:val="15"/>
              </w:rPr>
            </w:pPr>
            <w:r w:rsidRPr="0029611F">
              <w:rPr>
                <w:rFonts w:ascii="Times New Roman" w:eastAsia="宋体" w:hAnsi="Times New Roman" w:hint="eastAsia"/>
                <w:b/>
                <w:color w:val="000000"/>
                <w:kern w:val="2"/>
                <w:sz w:val="15"/>
                <w:szCs w:val="15"/>
              </w:rPr>
              <w:t>202</w:t>
            </w:r>
            <w:r w:rsidR="000E6EBA" w:rsidRPr="0029611F">
              <w:rPr>
                <w:rFonts w:ascii="Times New Roman" w:eastAsia="宋体" w:hAnsi="Times New Roman" w:hint="eastAsia"/>
                <w:b/>
                <w:color w:val="000000"/>
                <w:kern w:val="2"/>
                <w:sz w:val="15"/>
                <w:szCs w:val="15"/>
              </w:rPr>
              <w:t>6</w:t>
            </w:r>
            <w:r w:rsidRPr="0029611F">
              <w:rPr>
                <w:rFonts w:ascii="Times New Roman" w:eastAsia="宋体" w:hAnsi="Times New Roman" w:hint="eastAsia"/>
                <w:b/>
                <w:color w:val="000000"/>
                <w:kern w:val="2"/>
                <w:sz w:val="15"/>
                <w:szCs w:val="15"/>
              </w:rPr>
              <w:t>年</w:t>
            </w:r>
            <w:r w:rsidR="008B7D52" w:rsidRPr="0029611F">
              <w:rPr>
                <w:rFonts w:ascii="Times New Roman" w:eastAsia="宋体" w:hAnsi="Times New Roman" w:hint="eastAsia"/>
                <w:b/>
                <w:color w:val="000000"/>
                <w:kern w:val="2"/>
                <w:sz w:val="15"/>
                <w:szCs w:val="15"/>
              </w:rPr>
              <w:t>3</w:t>
            </w:r>
            <w:r w:rsidRPr="0029611F">
              <w:rPr>
                <w:rFonts w:ascii="Times New Roman" w:eastAsia="宋体" w:hAnsi="Times New Roman" w:hint="eastAsia"/>
                <w:b/>
                <w:color w:val="000000"/>
                <w:kern w:val="2"/>
                <w:sz w:val="15"/>
                <w:szCs w:val="15"/>
              </w:rPr>
              <w:t>月</w:t>
            </w:r>
          </w:p>
        </w:tc>
      </w:tr>
      <w:tr w:rsidR="009265A9" w:rsidRPr="0029611F" w14:paraId="69CC64FE" w14:textId="77777777" w:rsidTr="007204E7">
        <w:trPr>
          <w:cantSplit/>
          <w:trHeight w:val="272"/>
          <w:jc w:val="center"/>
        </w:trPr>
        <w:tc>
          <w:tcPr>
            <w:tcW w:w="601" w:type="dxa"/>
            <w:vMerge w:val="restart"/>
            <w:vAlign w:val="center"/>
          </w:tcPr>
          <w:p w14:paraId="24C557BA" w14:textId="77777777" w:rsidR="009265A9" w:rsidRPr="0029611F" w:rsidRDefault="009265A9" w:rsidP="001154DE">
            <w:pPr>
              <w:spacing w:after="0"/>
              <w:jc w:val="center"/>
              <w:rPr>
                <w:rFonts w:ascii="微软雅黑" w:hAnsi="微软雅黑" w:hint="eastAsia"/>
                <w:b/>
                <w:color w:val="000000"/>
                <w:spacing w:val="20"/>
                <w:kern w:val="2"/>
                <w:sz w:val="15"/>
                <w:szCs w:val="15"/>
              </w:rPr>
            </w:pPr>
            <w:r w:rsidRPr="0029611F">
              <w:rPr>
                <w:rFonts w:ascii="微软雅黑" w:hAnsi="微软雅黑"/>
                <w:b/>
                <w:color w:val="000000"/>
                <w:spacing w:val="20"/>
                <w:kern w:val="2"/>
                <w:sz w:val="15"/>
                <w:szCs w:val="15"/>
              </w:rPr>
              <w:t>污染</w:t>
            </w:r>
          </w:p>
          <w:p w14:paraId="41C35383" w14:textId="77777777" w:rsidR="009265A9" w:rsidRPr="0029611F" w:rsidRDefault="009265A9" w:rsidP="001154DE">
            <w:pPr>
              <w:spacing w:after="0"/>
              <w:jc w:val="center"/>
              <w:rPr>
                <w:rFonts w:ascii="微软雅黑" w:hAnsi="微软雅黑" w:hint="eastAsia"/>
                <w:b/>
                <w:color w:val="000000"/>
                <w:spacing w:val="20"/>
                <w:kern w:val="2"/>
                <w:sz w:val="15"/>
                <w:szCs w:val="15"/>
              </w:rPr>
            </w:pPr>
            <w:r w:rsidRPr="0029611F">
              <w:rPr>
                <w:rFonts w:ascii="微软雅黑" w:hAnsi="微软雅黑"/>
                <w:b/>
                <w:color w:val="000000"/>
                <w:spacing w:val="20"/>
                <w:kern w:val="2"/>
                <w:sz w:val="15"/>
                <w:szCs w:val="15"/>
              </w:rPr>
              <w:t>物排</w:t>
            </w:r>
          </w:p>
          <w:p w14:paraId="7D67935D" w14:textId="77777777" w:rsidR="009265A9" w:rsidRPr="0029611F" w:rsidRDefault="009265A9" w:rsidP="001154DE">
            <w:pPr>
              <w:spacing w:after="0"/>
              <w:jc w:val="center"/>
              <w:rPr>
                <w:rFonts w:ascii="微软雅黑" w:hAnsi="微软雅黑" w:hint="eastAsia"/>
                <w:b/>
                <w:color w:val="000000"/>
                <w:spacing w:val="20"/>
                <w:kern w:val="2"/>
                <w:sz w:val="15"/>
                <w:szCs w:val="15"/>
              </w:rPr>
            </w:pPr>
            <w:r w:rsidRPr="0029611F">
              <w:rPr>
                <w:rFonts w:ascii="微软雅黑" w:hAnsi="微软雅黑"/>
                <w:b/>
                <w:color w:val="000000"/>
                <w:spacing w:val="20"/>
                <w:kern w:val="2"/>
                <w:sz w:val="15"/>
                <w:szCs w:val="15"/>
              </w:rPr>
              <w:t>放达</w:t>
            </w:r>
          </w:p>
          <w:p w14:paraId="098D61A2" w14:textId="77777777" w:rsidR="009265A9" w:rsidRPr="0029611F" w:rsidRDefault="009265A9" w:rsidP="001154DE">
            <w:pPr>
              <w:spacing w:after="0"/>
              <w:jc w:val="center"/>
              <w:rPr>
                <w:rFonts w:ascii="微软雅黑" w:hAnsi="微软雅黑" w:hint="eastAsia"/>
                <w:b/>
                <w:color w:val="000000"/>
                <w:spacing w:val="20"/>
                <w:kern w:val="2"/>
                <w:sz w:val="15"/>
                <w:szCs w:val="15"/>
              </w:rPr>
            </w:pPr>
            <w:r w:rsidRPr="0029611F">
              <w:rPr>
                <w:rFonts w:ascii="微软雅黑" w:hAnsi="微软雅黑"/>
                <w:b/>
                <w:color w:val="000000"/>
                <w:spacing w:val="20"/>
                <w:kern w:val="2"/>
                <w:sz w:val="15"/>
                <w:szCs w:val="15"/>
              </w:rPr>
              <w:t>标与</w:t>
            </w:r>
          </w:p>
          <w:p w14:paraId="0FE7274C" w14:textId="77777777" w:rsidR="009265A9" w:rsidRPr="0029611F" w:rsidRDefault="009265A9" w:rsidP="001154DE">
            <w:pPr>
              <w:spacing w:after="0"/>
              <w:jc w:val="center"/>
              <w:rPr>
                <w:rFonts w:ascii="微软雅黑" w:hAnsi="微软雅黑" w:hint="eastAsia"/>
                <w:b/>
                <w:color w:val="000000"/>
                <w:spacing w:val="20"/>
                <w:kern w:val="2"/>
                <w:sz w:val="15"/>
                <w:szCs w:val="15"/>
              </w:rPr>
            </w:pPr>
            <w:r w:rsidRPr="0029611F">
              <w:rPr>
                <w:rFonts w:ascii="微软雅黑" w:hAnsi="微软雅黑"/>
                <w:b/>
                <w:color w:val="000000"/>
                <w:spacing w:val="20"/>
                <w:kern w:val="2"/>
                <w:sz w:val="15"/>
                <w:szCs w:val="15"/>
              </w:rPr>
              <w:t>总量</w:t>
            </w:r>
          </w:p>
          <w:p w14:paraId="31DB3EDD" w14:textId="77777777" w:rsidR="009265A9" w:rsidRPr="0029611F" w:rsidRDefault="009265A9" w:rsidP="001154DE">
            <w:pPr>
              <w:spacing w:after="0"/>
              <w:jc w:val="center"/>
              <w:rPr>
                <w:rFonts w:ascii="微软雅黑" w:hAnsi="微软雅黑" w:hint="eastAsia"/>
                <w:b/>
                <w:color w:val="000000"/>
                <w:spacing w:val="20"/>
                <w:kern w:val="2"/>
                <w:sz w:val="15"/>
                <w:szCs w:val="15"/>
              </w:rPr>
            </w:pPr>
            <w:r w:rsidRPr="0029611F">
              <w:rPr>
                <w:rFonts w:ascii="微软雅黑" w:hAnsi="微软雅黑"/>
                <w:b/>
                <w:color w:val="000000"/>
                <w:spacing w:val="20"/>
                <w:kern w:val="2"/>
                <w:sz w:val="15"/>
                <w:szCs w:val="15"/>
              </w:rPr>
              <w:t>控制（工</w:t>
            </w:r>
          </w:p>
          <w:p w14:paraId="43077D3A" w14:textId="77777777" w:rsidR="009265A9" w:rsidRPr="0029611F" w:rsidRDefault="009265A9" w:rsidP="001154DE">
            <w:pPr>
              <w:spacing w:after="0"/>
              <w:jc w:val="center"/>
              <w:rPr>
                <w:rFonts w:ascii="微软雅黑" w:hAnsi="微软雅黑" w:hint="eastAsia"/>
                <w:b/>
                <w:color w:val="000000"/>
                <w:spacing w:val="20"/>
                <w:kern w:val="2"/>
                <w:sz w:val="15"/>
                <w:szCs w:val="15"/>
              </w:rPr>
            </w:pPr>
            <w:r w:rsidRPr="0029611F">
              <w:rPr>
                <w:rFonts w:ascii="微软雅黑" w:hAnsi="微软雅黑"/>
                <w:b/>
                <w:color w:val="000000"/>
                <w:spacing w:val="20"/>
                <w:kern w:val="2"/>
                <w:sz w:val="15"/>
                <w:szCs w:val="15"/>
              </w:rPr>
              <w:t>业建</w:t>
            </w:r>
          </w:p>
          <w:p w14:paraId="115BE4DA" w14:textId="77777777" w:rsidR="009265A9" w:rsidRPr="0029611F" w:rsidRDefault="009265A9" w:rsidP="001154DE">
            <w:pPr>
              <w:spacing w:after="0"/>
              <w:jc w:val="center"/>
              <w:rPr>
                <w:rFonts w:ascii="微软雅黑" w:hAnsi="微软雅黑" w:hint="eastAsia"/>
                <w:b/>
                <w:color w:val="000000"/>
                <w:spacing w:val="20"/>
                <w:kern w:val="2"/>
                <w:sz w:val="15"/>
                <w:szCs w:val="15"/>
              </w:rPr>
            </w:pPr>
            <w:r w:rsidRPr="0029611F">
              <w:rPr>
                <w:rFonts w:ascii="微软雅黑" w:hAnsi="微软雅黑"/>
                <w:b/>
                <w:color w:val="000000"/>
                <w:spacing w:val="20"/>
                <w:kern w:val="2"/>
                <w:sz w:val="15"/>
                <w:szCs w:val="15"/>
              </w:rPr>
              <w:t>设项</w:t>
            </w:r>
          </w:p>
          <w:p w14:paraId="0D673D50" w14:textId="77777777" w:rsidR="009265A9" w:rsidRPr="0029611F" w:rsidRDefault="009265A9" w:rsidP="001154DE">
            <w:pPr>
              <w:spacing w:after="0"/>
              <w:jc w:val="center"/>
              <w:rPr>
                <w:rFonts w:ascii="微软雅黑" w:hAnsi="微软雅黑" w:hint="eastAsia"/>
                <w:b/>
                <w:color w:val="000000"/>
                <w:spacing w:val="20"/>
                <w:kern w:val="2"/>
                <w:sz w:val="15"/>
                <w:szCs w:val="15"/>
              </w:rPr>
            </w:pPr>
            <w:r w:rsidRPr="0029611F">
              <w:rPr>
                <w:rFonts w:ascii="微软雅黑" w:hAnsi="微软雅黑"/>
                <w:b/>
                <w:color w:val="000000"/>
                <w:spacing w:val="20"/>
                <w:kern w:val="2"/>
                <w:sz w:val="15"/>
                <w:szCs w:val="15"/>
              </w:rPr>
              <w:t>目详填）</w:t>
            </w:r>
          </w:p>
        </w:tc>
        <w:tc>
          <w:tcPr>
            <w:tcW w:w="1843" w:type="dxa"/>
            <w:gridSpan w:val="2"/>
            <w:vAlign w:val="center"/>
          </w:tcPr>
          <w:p w14:paraId="4CA7EFCB"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污染物</w:t>
            </w:r>
          </w:p>
        </w:tc>
        <w:tc>
          <w:tcPr>
            <w:tcW w:w="850" w:type="dxa"/>
            <w:gridSpan w:val="2"/>
            <w:vAlign w:val="center"/>
          </w:tcPr>
          <w:p w14:paraId="61A70E65"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原有排</w:t>
            </w:r>
          </w:p>
          <w:p w14:paraId="60E015C0"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放量(1)</w:t>
            </w:r>
          </w:p>
        </w:tc>
        <w:tc>
          <w:tcPr>
            <w:tcW w:w="1134" w:type="dxa"/>
            <w:vAlign w:val="center"/>
          </w:tcPr>
          <w:p w14:paraId="0FAF5785"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本期工程实际排放浓度(2)</w:t>
            </w:r>
          </w:p>
        </w:tc>
        <w:tc>
          <w:tcPr>
            <w:tcW w:w="1134" w:type="dxa"/>
            <w:gridSpan w:val="2"/>
            <w:vAlign w:val="center"/>
          </w:tcPr>
          <w:p w14:paraId="54BD4AF4"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本期工程允许排放浓度(3)</w:t>
            </w:r>
          </w:p>
        </w:tc>
        <w:tc>
          <w:tcPr>
            <w:tcW w:w="1276" w:type="dxa"/>
            <w:gridSpan w:val="2"/>
            <w:vAlign w:val="center"/>
          </w:tcPr>
          <w:p w14:paraId="7CF150F9"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本期工程产生量(4)</w:t>
            </w:r>
          </w:p>
        </w:tc>
        <w:tc>
          <w:tcPr>
            <w:tcW w:w="992" w:type="dxa"/>
            <w:vAlign w:val="center"/>
          </w:tcPr>
          <w:p w14:paraId="50BC5498"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本期工程自身削减量(5)</w:t>
            </w:r>
          </w:p>
        </w:tc>
        <w:tc>
          <w:tcPr>
            <w:tcW w:w="993" w:type="dxa"/>
            <w:vAlign w:val="center"/>
          </w:tcPr>
          <w:p w14:paraId="64063A09"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本期工程实际排放量(6)</w:t>
            </w:r>
          </w:p>
        </w:tc>
        <w:tc>
          <w:tcPr>
            <w:tcW w:w="850" w:type="dxa"/>
            <w:vAlign w:val="center"/>
          </w:tcPr>
          <w:p w14:paraId="5DED5DE9"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本期工程核定排放总量(7)</w:t>
            </w:r>
          </w:p>
        </w:tc>
        <w:tc>
          <w:tcPr>
            <w:tcW w:w="1276" w:type="dxa"/>
            <w:vAlign w:val="center"/>
          </w:tcPr>
          <w:p w14:paraId="76388A09"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本期工程“以新带老”削减量(8)</w:t>
            </w:r>
          </w:p>
        </w:tc>
        <w:tc>
          <w:tcPr>
            <w:tcW w:w="850" w:type="dxa"/>
            <w:vAlign w:val="center"/>
          </w:tcPr>
          <w:p w14:paraId="721465AA"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全厂实际排放总量(9)</w:t>
            </w:r>
          </w:p>
        </w:tc>
        <w:tc>
          <w:tcPr>
            <w:tcW w:w="851" w:type="dxa"/>
            <w:vAlign w:val="center"/>
          </w:tcPr>
          <w:p w14:paraId="138D2844"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全厂核定排放总量(10)</w:t>
            </w:r>
          </w:p>
        </w:tc>
        <w:tc>
          <w:tcPr>
            <w:tcW w:w="1276" w:type="dxa"/>
            <w:gridSpan w:val="3"/>
            <w:tcMar>
              <w:top w:w="0" w:type="dxa"/>
              <w:left w:w="57" w:type="dxa"/>
              <w:bottom w:w="0" w:type="dxa"/>
              <w:right w:w="57" w:type="dxa"/>
            </w:tcMar>
            <w:vAlign w:val="center"/>
          </w:tcPr>
          <w:p w14:paraId="294E75C5"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区域平衡替代削减量(11)</w:t>
            </w:r>
          </w:p>
        </w:tc>
        <w:tc>
          <w:tcPr>
            <w:tcW w:w="883" w:type="dxa"/>
            <w:gridSpan w:val="2"/>
            <w:tcMar>
              <w:top w:w="0" w:type="dxa"/>
              <w:left w:w="57" w:type="dxa"/>
              <w:bottom w:w="0" w:type="dxa"/>
              <w:right w:w="57" w:type="dxa"/>
            </w:tcMar>
            <w:vAlign w:val="center"/>
          </w:tcPr>
          <w:p w14:paraId="4208E1D4"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排放增减量(12)</w:t>
            </w:r>
          </w:p>
        </w:tc>
      </w:tr>
      <w:tr w:rsidR="009265A9" w:rsidRPr="0029611F" w14:paraId="4B469819" w14:textId="77777777" w:rsidTr="007204E7">
        <w:trPr>
          <w:cantSplit/>
          <w:trHeight w:val="272"/>
          <w:jc w:val="center"/>
        </w:trPr>
        <w:tc>
          <w:tcPr>
            <w:tcW w:w="601" w:type="dxa"/>
            <w:vMerge/>
            <w:vAlign w:val="center"/>
          </w:tcPr>
          <w:p w14:paraId="614B6273" w14:textId="77777777" w:rsidR="009265A9" w:rsidRPr="0029611F" w:rsidRDefault="009265A9" w:rsidP="001154DE">
            <w:pPr>
              <w:spacing w:after="0"/>
              <w:rPr>
                <w:rFonts w:ascii="微软雅黑" w:hAnsi="微软雅黑" w:hint="eastAsia"/>
                <w:b/>
                <w:color w:val="000000"/>
                <w:spacing w:val="20"/>
                <w:kern w:val="2"/>
                <w:sz w:val="15"/>
                <w:szCs w:val="15"/>
              </w:rPr>
            </w:pPr>
          </w:p>
        </w:tc>
        <w:tc>
          <w:tcPr>
            <w:tcW w:w="1843" w:type="dxa"/>
            <w:gridSpan w:val="2"/>
            <w:vAlign w:val="center"/>
          </w:tcPr>
          <w:p w14:paraId="240CD17C" w14:textId="77777777" w:rsidR="009265A9" w:rsidRPr="0029611F" w:rsidRDefault="009265A9" w:rsidP="001154DE">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废水</w:t>
            </w:r>
          </w:p>
        </w:tc>
        <w:tc>
          <w:tcPr>
            <w:tcW w:w="850" w:type="dxa"/>
            <w:gridSpan w:val="2"/>
            <w:vAlign w:val="center"/>
          </w:tcPr>
          <w:p w14:paraId="1ACD579E" w14:textId="77777777" w:rsidR="009265A9" w:rsidRPr="0029611F" w:rsidRDefault="009265A9" w:rsidP="001154DE">
            <w:pPr>
              <w:spacing w:after="0"/>
              <w:jc w:val="center"/>
              <w:rPr>
                <w:rFonts w:ascii="Times New Roman" w:hAnsi="Times New Roman"/>
                <w:b/>
                <w:color w:val="000000"/>
                <w:kern w:val="2"/>
                <w:sz w:val="15"/>
                <w:szCs w:val="15"/>
              </w:rPr>
            </w:pPr>
          </w:p>
        </w:tc>
        <w:tc>
          <w:tcPr>
            <w:tcW w:w="1134" w:type="dxa"/>
            <w:vAlign w:val="center"/>
          </w:tcPr>
          <w:p w14:paraId="52A70C82" w14:textId="77777777" w:rsidR="009265A9" w:rsidRPr="0029611F" w:rsidRDefault="009265A9" w:rsidP="001154DE">
            <w:pPr>
              <w:spacing w:after="0"/>
              <w:jc w:val="center"/>
              <w:rPr>
                <w:rFonts w:ascii="Times New Roman" w:hAnsi="Times New Roman"/>
                <w:b/>
                <w:color w:val="000000"/>
                <w:kern w:val="2"/>
                <w:sz w:val="15"/>
                <w:szCs w:val="15"/>
              </w:rPr>
            </w:pPr>
          </w:p>
        </w:tc>
        <w:tc>
          <w:tcPr>
            <w:tcW w:w="1134" w:type="dxa"/>
            <w:gridSpan w:val="2"/>
            <w:vAlign w:val="center"/>
          </w:tcPr>
          <w:p w14:paraId="6D97B556" w14:textId="77777777" w:rsidR="009265A9" w:rsidRPr="0029611F" w:rsidRDefault="009265A9" w:rsidP="001154DE">
            <w:pPr>
              <w:spacing w:after="0"/>
              <w:jc w:val="center"/>
              <w:rPr>
                <w:rFonts w:ascii="Times New Roman" w:hAnsi="Times New Roman"/>
                <w:b/>
                <w:color w:val="000000"/>
                <w:kern w:val="2"/>
                <w:sz w:val="15"/>
                <w:szCs w:val="15"/>
              </w:rPr>
            </w:pPr>
          </w:p>
        </w:tc>
        <w:tc>
          <w:tcPr>
            <w:tcW w:w="1276" w:type="dxa"/>
            <w:gridSpan w:val="2"/>
            <w:vAlign w:val="center"/>
          </w:tcPr>
          <w:p w14:paraId="70148379" w14:textId="77777777" w:rsidR="009265A9" w:rsidRPr="0029611F" w:rsidRDefault="009265A9" w:rsidP="001154DE">
            <w:pPr>
              <w:spacing w:after="0"/>
              <w:jc w:val="center"/>
              <w:rPr>
                <w:rFonts w:ascii="Times New Roman" w:eastAsia="宋体" w:hAnsi="Times New Roman"/>
                <w:b/>
                <w:bCs/>
                <w:color w:val="000000"/>
                <w:sz w:val="15"/>
                <w:szCs w:val="15"/>
              </w:rPr>
            </w:pPr>
          </w:p>
        </w:tc>
        <w:tc>
          <w:tcPr>
            <w:tcW w:w="992" w:type="dxa"/>
            <w:vAlign w:val="center"/>
          </w:tcPr>
          <w:p w14:paraId="5E04B410" w14:textId="77777777" w:rsidR="009265A9" w:rsidRPr="0029611F" w:rsidRDefault="009265A9" w:rsidP="001154DE">
            <w:pPr>
              <w:spacing w:after="0"/>
              <w:jc w:val="center"/>
              <w:rPr>
                <w:rFonts w:ascii="Times New Roman" w:eastAsia="宋体" w:hAnsi="Times New Roman"/>
                <w:b/>
                <w:bCs/>
                <w:color w:val="000000"/>
                <w:sz w:val="15"/>
                <w:szCs w:val="15"/>
              </w:rPr>
            </w:pPr>
          </w:p>
        </w:tc>
        <w:tc>
          <w:tcPr>
            <w:tcW w:w="993" w:type="dxa"/>
            <w:vAlign w:val="center"/>
          </w:tcPr>
          <w:p w14:paraId="757CB46F" w14:textId="77777777" w:rsidR="009265A9" w:rsidRPr="0029611F" w:rsidRDefault="009265A9" w:rsidP="001154DE">
            <w:pPr>
              <w:spacing w:after="0"/>
              <w:jc w:val="center"/>
              <w:rPr>
                <w:rFonts w:ascii="Times New Roman" w:eastAsia="宋体" w:hAnsi="Times New Roman"/>
                <w:b/>
                <w:bCs/>
                <w:color w:val="000000"/>
                <w:sz w:val="15"/>
                <w:szCs w:val="15"/>
              </w:rPr>
            </w:pPr>
          </w:p>
        </w:tc>
        <w:tc>
          <w:tcPr>
            <w:tcW w:w="850" w:type="dxa"/>
            <w:vAlign w:val="center"/>
          </w:tcPr>
          <w:p w14:paraId="4C22F25F" w14:textId="77777777" w:rsidR="009265A9" w:rsidRPr="0029611F" w:rsidRDefault="009265A9" w:rsidP="001154DE">
            <w:pPr>
              <w:spacing w:after="0"/>
              <w:jc w:val="center"/>
              <w:rPr>
                <w:rFonts w:ascii="Times New Roman" w:eastAsia="宋体" w:hAnsi="Times New Roman"/>
                <w:b/>
                <w:bCs/>
                <w:color w:val="000000"/>
                <w:sz w:val="15"/>
                <w:szCs w:val="15"/>
              </w:rPr>
            </w:pPr>
          </w:p>
        </w:tc>
        <w:tc>
          <w:tcPr>
            <w:tcW w:w="1276" w:type="dxa"/>
            <w:vAlign w:val="center"/>
          </w:tcPr>
          <w:p w14:paraId="73B8FDA7" w14:textId="77777777" w:rsidR="009265A9" w:rsidRPr="0029611F" w:rsidRDefault="009265A9" w:rsidP="001154DE">
            <w:pPr>
              <w:spacing w:after="0"/>
              <w:jc w:val="center"/>
              <w:rPr>
                <w:rFonts w:ascii="Times New Roman" w:hAnsi="Times New Roman"/>
                <w:b/>
                <w:color w:val="000000"/>
                <w:kern w:val="2"/>
                <w:sz w:val="15"/>
                <w:szCs w:val="15"/>
              </w:rPr>
            </w:pPr>
          </w:p>
        </w:tc>
        <w:tc>
          <w:tcPr>
            <w:tcW w:w="850" w:type="dxa"/>
            <w:vAlign w:val="center"/>
          </w:tcPr>
          <w:p w14:paraId="1AE7D307" w14:textId="77777777" w:rsidR="009265A9" w:rsidRPr="0029611F" w:rsidRDefault="009265A9" w:rsidP="001154DE">
            <w:pPr>
              <w:spacing w:after="0"/>
              <w:jc w:val="center"/>
              <w:rPr>
                <w:rFonts w:ascii="Times New Roman" w:eastAsia="宋体" w:hAnsi="Times New Roman"/>
                <w:b/>
                <w:bCs/>
                <w:color w:val="000000"/>
                <w:sz w:val="15"/>
                <w:szCs w:val="15"/>
              </w:rPr>
            </w:pPr>
          </w:p>
        </w:tc>
        <w:tc>
          <w:tcPr>
            <w:tcW w:w="851" w:type="dxa"/>
            <w:vAlign w:val="center"/>
          </w:tcPr>
          <w:p w14:paraId="4A9761A0" w14:textId="77777777" w:rsidR="009265A9" w:rsidRPr="0029611F" w:rsidRDefault="009265A9" w:rsidP="001154DE">
            <w:pPr>
              <w:spacing w:after="0"/>
              <w:jc w:val="center"/>
              <w:rPr>
                <w:rFonts w:ascii="Times New Roman" w:eastAsia="宋体" w:hAnsi="Times New Roman"/>
                <w:b/>
                <w:bCs/>
                <w:color w:val="000000"/>
                <w:sz w:val="15"/>
                <w:szCs w:val="15"/>
              </w:rPr>
            </w:pPr>
          </w:p>
        </w:tc>
        <w:tc>
          <w:tcPr>
            <w:tcW w:w="1276" w:type="dxa"/>
            <w:gridSpan w:val="3"/>
            <w:tcMar>
              <w:top w:w="0" w:type="dxa"/>
              <w:left w:w="57" w:type="dxa"/>
              <w:bottom w:w="0" w:type="dxa"/>
              <w:right w:w="57" w:type="dxa"/>
            </w:tcMar>
            <w:vAlign w:val="center"/>
          </w:tcPr>
          <w:p w14:paraId="2C8905CD" w14:textId="77777777" w:rsidR="009265A9" w:rsidRPr="0029611F" w:rsidRDefault="009265A9" w:rsidP="001154DE">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1FB058AD" w14:textId="77777777" w:rsidR="009265A9" w:rsidRPr="0029611F" w:rsidRDefault="009265A9" w:rsidP="001154DE">
            <w:pPr>
              <w:spacing w:after="0"/>
              <w:jc w:val="center"/>
              <w:rPr>
                <w:rFonts w:ascii="Times New Roman" w:eastAsia="宋体" w:hAnsi="Times New Roman"/>
                <w:b/>
                <w:bCs/>
                <w:color w:val="000000"/>
                <w:sz w:val="15"/>
                <w:szCs w:val="15"/>
              </w:rPr>
            </w:pPr>
          </w:p>
        </w:tc>
      </w:tr>
      <w:tr w:rsidR="008B7D52" w:rsidRPr="0029611F" w14:paraId="126253E9" w14:textId="77777777" w:rsidTr="007552AC">
        <w:trPr>
          <w:cantSplit/>
          <w:trHeight w:val="272"/>
          <w:jc w:val="center"/>
        </w:trPr>
        <w:tc>
          <w:tcPr>
            <w:tcW w:w="601" w:type="dxa"/>
            <w:vMerge/>
            <w:vAlign w:val="center"/>
          </w:tcPr>
          <w:p w14:paraId="6E45DA36" w14:textId="77777777" w:rsidR="008B7D52" w:rsidRPr="0029611F" w:rsidRDefault="008B7D52" w:rsidP="008B7D52">
            <w:pPr>
              <w:spacing w:after="0"/>
              <w:rPr>
                <w:rFonts w:ascii="微软雅黑" w:hAnsi="微软雅黑" w:hint="eastAsia"/>
                <w:b/>
                <w:color w:val="000000"/>
                <w:spacing w:val="20"/>
                <w:kern w:val="2"/>
                <w:sz w:val="15"/>
                <w:szCs w:val="15"/>
              </w:rPr>
            </w:pPr>
          </w:p>
        </w:tc>
        <w:tc>
          <w:tcPr>
            <w:tcW w:w="1843" w:type="dxa"/>
            <w:gridSpan w:val="2"/>
            <w:vAlign w:val="center"/>
          </w:tcPr>
          <w:p w14:paraId="08D12F60" w14:textId="77777777" w:rsidR="008B7D52" w:rsidRPr="0029611F" w:rsidRDefault="008B7D52" w:rsidP="008B7D52">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化学需氧量</w:t>
            </w:r>
          </w:p>
        </w:tc>
        <w:tc>
          <w:tcPr>
            <w:tcW w:w="850" w:type="dxa"/>
            <w:gridSpan w:val="2"/>
            <w:vAlign w:val="center"/>
          </w:tcPr>
          <w:p w14:paraId="5C131CC3" w14:textId="1F512F3A" w:rsidR="008B7D52" w:rsidRPr="0029611F" w:rsidRDefault="008B7D52" w:rsidP="008B7D52">
            <w:pPr>
              <w:spacing w:after="0"/>
              <w:jc w:val="center"/>
              <w:rPr>
                <w:rFonts w:ascii="Times New Roman" w:hAnsi="Times New Roman"/>
                <w:b/>
                <w:color w:val="000000"/>
                <w:kern w:val="2"/>
                <w:sz w:val="15"/>
                <w:szCs w:val="15"/>
              </w:rPr>
            </w:pPr>
          </w:p>
        </w:tc>
        <w:tc>
          <w:tcPr>
            <w:tcW w:w="1134" w:type="dxa"/>
            <w:vAlign w:val="center"/>
          </w:tcPr>
          <w:p w14:paraId="64434918" w14:textId="77777777" w:rsidR="008B7D52" w:rsidRPr="0029611F" w:rsidRDefault="008B7D52" w:rsidP="008B7D52">
            <w:pPr>
              <w:spacing w:after="0"/>
              <w:jc w:val="center"/>
              <w:rPr>
                <w:rFonts w:ascii="Times New Roman" w:hAnsi="Times New Roman"/>
                <w:b/>
                <w:color w:val="000000"/>
                <w:kern w:val="2"/>
                <w:sz w:val="15"/>
                <w:szCs w:val="15"/>
              </w:rPr>
            </w:pPr>
          </w:p>
        </w:tc>
        <w:tc>
          <w:tcPr>
            <w:tcW w:w="1134" w:type="dxa"/>
            <w:gridSpan w:val="2"/>
            <w:vAlign w:val="center"/>
          </w:tcPr>
          <w:p w14:paraId="0457F8E9" w14:textId="77777777" w:rsidR="008B7D52" w:rsidRPr="0029611F" w:rsidRDefault="008B7D52" w:rsidP="008B7D52">
            <w:pPr>
              <w:spacing w:after="0"/>
              <w:jc w:val="center"/>
              <w:rPr>
                <w:rFonts w:ascii="Times New Roman" w:hAnsi="Times New Roman"/>
                <w:b/>
                <w:color w:val="000000"/>
                <w:kern w:val="2"/>
                <w:sz w:val="15"/>
                <w:szCs w:val="15"/>
              </w:rPr>
            </w:pPr>
          </w:p>
        </w:tc>
        <w:tc>
          <w:tcPr>
            <w:tcW w:w="1276" w:type="dxa"/>
            <w:gridSpan w:val="2"/>
            <w:vAlign w:val="center"/>
          </w:tcPr>
          <w:p w14:paraId="3DF4B84B"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992" w:type="dxa"/>
            <w:vAlign w:val="center"/>
          </w:tcPr>
          <w:p w14:paraId="704EF12E"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993" w:type="dxa"/>
            <w:vAlign w:val="center"/>
          </w:tcPr>
          <w:p w14:paraId="1F876D0C"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850" w:type="dxa"/>
            <w:vAlign w:val="center"/>
          </w:tcPr>
          <w:p w14:paraId="296F183D" w14:textId="53BDB22D" w:rsidR="008B7D52" w:rsidRPr="0029611F" w:rsidRDefault="008B7D52" w:rsidP="008B7D52">
            <w:pPr>
              <w:spacing w:after="0"/>
              <w:jc w:val="center"/>
              <w:rPr>
                <w:rFonts w:ascii="Times New Roman" w:eastAsia="宋体" w:hAnsi="Times New Roman"/>
                <w:b/>
                <w:bCs/>
                <w:color w:val="000000"/>
                <w:sz w:val="15"/>
                <w:szCs w:val="15"/>
              </w:rPr>
            </w:pPr>
          </w:p>
        </w:tc>
        <w:tc>
          <w:tcPr>
            <w:tcW w:w="1276" w:type="dxa"/>
            <w:vAlign w:val="center"/>
          </w:tcPr>
          <w:p w14:paraId="26019C73" w14:textId="77777777" w:rsidR="008B7D52" w:rsidRPr="0029611F" w:rsidRDefault="008B7D52" w:rsidP="008B7D52">
            <w:pPr>
              <w:spacing w:after="0"/>
              <w:jc w:val="center"/>
              <w:rPr>
                <w:rFonts w:ascii="Times New Roman" w:hAnsi="Times New Roman"/>
                <w:b/>
                <w:color w:val="000000"/>
                <w:kern w:val="2"/>
                <w:sz w:val="15"/>
                <w:szCs w:val="15"/>
              </w:rPr>
            </w:pPr>
          </w:p>
        </w:tc>
        <w:tc>
          <w:tcPr>
            <w:tcW w:w="850" w:type="dxa"/>
            <w:vAlign w:val="center"/>
          </w:tcPr>
          <w:p w14:paraId="26DBBBC6" w14:textId="78230BE7"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0.7526</w:t>
            </w:r>
          </w:p>
        </w:tc>
        <w:tc>
          <w:tcPr>
            <w:tcW w:w="851" w:type="dxa"/>
            <w:vAlign w:val="center"/>
          </w:tcPr>
          <w:p w14:paraId="56BF6628" w14:textId="32D77AF9"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1.6748</w:t>
            </w:r>
          </w:p>
        </w:tc>
        <w:tc>
          <w:tcPr>
            <w:tcW w:w="1276" w:type="dxa"/>
            <w:gridSpan w:val="3"/>
            <w:tcMar>
              <w:top w:w="0" w:type="dxa"/>
              <w:left w:w="57" w:type="dxa"/>
              <w:bottom w:w="0" w:type="dxa"/>
              <w:right w:w="57" w:type="dxa"/>
            </w:tcMar>
            <w:vAlign w:val="center"/>
          </w:tcPr>
          <w:p w14:paraId="07BEF476" w14:textId="77777777" w:rsidR="008B7D52" w:rsidRPr="0029611F" w:rsidRDefault="008B7D52" w:rsidP="008B7D52">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43B503DF" w14:textId="7E7EA8A7"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+0.7526</w:t>
            </w:r>
          </w:p>
        </w:tc>
      </w:tr>
      <w:tr w:rsidR="008B7D52" w:rsidRPr="0029611F" w14:paraId="7DEEFD8E" w14:textId="77777777" w:rsidTr="007552AC">
        <w:trPr>
          <w:cantSplit/>
          <w:trHeight w:val="272"/>
          <w:jc w:val="center"/>
        </w:trPr>
        <w:tc>
          <w:tcPr>
            <w:tcW w:w="601" w:type="dxa"/>
            <w:vMerge/>
            <w:vAlign w:val="center"/>
          </w:tcPr>
          <w:p w14:paraId="6139D993" w14:textId="77777777" w:rsidR="008B7D52" w:rsidRPr="0029611F" w:rsidRDefault="008B7D52" w:rsidP="008B7D52">
            <w:pPr>
              <w:spacing w:after="0"/>
              <w:rPr>
                <w:rFonts w:ascii="微软雅黑" w:hAnsi="微软雅黑" w:hint="eastAsia"/>
                <w:b/>
                <w:color w:val="000000"/>
                <w:spacing w:val="20"/>
                <w:kern w:val="2"/>
                <w:sz w:val="15"/>
                <w:szCs w:val="15"/>
              </w:rPr>
            </w:pPr>
          </w:p>
        </w:tc>
        <w:tc>
          <w:tcPr>
            <w:tcW w:w="1843" w:type="dxa"/>
            <w:gridSpan w:val="2"/>
            <w:vAlign w:val="center"/>
          </w:tcPr>
          <w:p w14:paraId="035CC4A2" w14:textId="77777777" w:rsidR="008B7D52" w:rsidRPr="0029611F" w:rsidRDefault="008B7D52" w:rsidP="008B7D52">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氨氮</w:t>
            </w:r>
          </w:p>
        </w:tc>
        <w:tc>
          <w:tcPr>
            <w:tcW w:w="850" w:type="dxa"/>
            <w:gridSpan w:val="2"/>
            <w:vAlign w:val="center"/>
          </w:tcPr>
          <w:p w14:paraId="18F0215E" w14:textId="088D7F1E" w:rsidR="008B7D52" w:rsidRPr="0029611F" w:rsidRDefault="008B7D52" w:rsidP="008B7D52">
            <w:pPr>
              <w:spacing w:after="0"/>
              <w:jc w:val="center"/>
              <w:rPr>
                <w:rFonts w:ascii="Times New Roman" w:hAnsi="Times New Roman"/>
                <w:b/>
                <w:color w:val="000000"/>
                <w:kern w:val="2"/>
                <w:sz w:val="15"/>
                <w:szCs w:val="15"/>
              </w:rPr>
            </w:pPr>
          </w:p>
        </w:tc>
        <w:tc>
          <w:tcPr>
            <w:tcW w:w="1134" w:type="dxa"/>
            <w:vAlign w:val="center"/>
          </w:tcPr>
          <w:p w14:paraId="4F3CD48F" w14:textId="77777777" w:rsidR="008B7D52" w:rsidRPr="0029611F" w:rsidRDefault="008B7D52" w:rsidP="008B7D52">
            <w:pPr>
              <w:spacing w:after="0"/>
              <w:jc w:val="center"/>
              <w:rPr>
                <w:rFonts w:ascii="Times New Roman" w:hAnsi="Times New Roman"/>
                <w:b/>
                <w:color w:val="000000"/>
                <w:kern w:val="2"/>
                <w:sz w:val="15"/>
                <w:szCs w:val="15"/>
              </w:rPr>
            </w:pPr>
          </w:p>
        </w:tc>
        <w:tc>
          <w:tcPr>
            <w:tcW w:w="1134" w:type="dxa"/>
            <w:gridSpan w:val="2"/>
            <w:vAlign w:val="center"/>
          </w:tcPr>
          <w:p w14:paraId="6BB361BD" w14:textId="77777777" w:rsidR="008B7D52" w:rsidRPr="0029611F" w:rsidRDefault="008B7D52" w:rsidP="008B7D52">
            <w:pPr>
              <w:spacing w:after="0"/>
              <w:jc w:val="center"/>
              <w:rPr>
                <w:rFonts w:ascii="Times New Roman" w:hAnsi="Times New Roman"/>
                <w:b/>
                <w:color w:val="000000"/>
                <w:kern w:val="2"/>
                <w:sz w:val="15"/>
                <w:szCs w:val="15"/>
              </w:rPr>
            </w:pPr>
          </w:p>
        </w:tc>
        <w:tc>
          <w:tcPr>
            <w:tcW w:w="1276" w:type="dxa"/>
            <w:gridSpan w:val="2"/>
            <w:vAlign w:val="center"/>
          </w:tcPr>
          <w:p w14:paraId="5BB99029"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992" w:type="dxa"/>
            <w:vAlign w:val="center"/>
          </w:tcPr>
          <w:p w14:paraId="78DC6283"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993" w:type="dxa"/>
            <w:vAlign w:val="center"/>
          </w:tcPr>
          <w:p w14:paraId="39BC31D4"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850" w:type="dxa"/>
            <w:vAlign w:val="center"/>
          </w:tcPr>
          <w:p w14:paraId="03D05DC6" w14:textId="2F6937C6" w:rsidR="008B7D52" w:rsidRPr="0029611F" w:rsidRDefault="008B7D52" w:rsidP="008B7D52">
            <w:pPr>
              <w:spacing w:after="0"/>
              <w:jc w:val="center"/>
              <w:rPr>
                <w:rFonts w:ascii="Times New Roman" w:eastAsia="宋体" w:hAnsi="Times New Roman"/>
                <w:b/>
                <w:bCs/>
                <w:color w:val="000000"/>
                <w:sz w:val="15"/>
                <w:szCs w:val="15"/>
              </w:rPr>
            </w:pPr>
          </w:p>
        </w:tc>
        <w:tc>
          <w:tcPr>
            <w:tcW w:w="1276" w:type="dxa"/>
            <w:vAlign w:val="center"/>
          </w:tcPr>
          <w:p w14:paraId="6BAA1A8B" w14:textId="77777777" w:rsidR="008B7D52" w:rsidRPr="0029611F" w:rsidRDefault="008B7D52" w:rsidP="008B7D52">
            <w:pPr>
              <w:spacing w:after="0"/>
              <w:jc w:val="center"/>
              <w:rPr>
                <w:rFonts w:ascii="Times New Roman" w:hAnsi="Times New Roman"/>
                <w:b/>
                <w:color w:val="000000"/>
                <w:kern w:val="2"/>
                <w:sz w:val="15"/>
                <w:szCs w:val="15"/>
              </w:rPr>
            </w:pPr>
          </w:p>
        </w:tc>
        <w:tc>
          <w:tcPr>
            <w:tcW w:w="850" w:type="dxa"/>
            <w:vAlign w:val="center"/>
          </w:tcPr>
          <w:p w14:paraId="77C92760" w14:textId="738C837E"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0.0376</w:t>
            </w:r>
          </w:p>
        </w:tc>
        <w:tc>
          <w:tcPr>
            <w:tcW w:w="851" w:type="dxa"/>
            <w:vAlign w:val="center"/>
          </w:tcPr>
          <w:p w14:paraId="7AF888D4" w14:textId="45C5795E"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0.0837</w:t>
            </w:r>
          </w:p>
        </w:tc>
        <w:tc>
          <w:tcPr>
            <w:tcW w:w="1276" w:type="dxa"/>
            <w:gridSpan w:val="3"/>
            <w:tcMar>
              <w:top w:w="0" w:type="dxa"/>
              <w:left w:w="57" w:type="dxa"/>
              <w:bottom w:w="0" w:type="dxa"/>
              <w:right w:w="57" w:type="dxa"/>
            </w:tcMar>
            <w:vAlign w:val="center"/>
          </w:tcPr>
          <w:p w14:paraId="2BA63011" w14:textId="77777777" w:rsidR="008B7D52" w:rsidRPr="0029611F" w:rsidRDefault="008B7D52" w:rsidP="008B7D52">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218ECA2E" w14:textId="5C191922"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+0.0376</w:t>
            </w:r>
          </w:p>
        </w:tc>
      </w:tr>
      <w:tr w:rsidR="008B7D52" w:rsidRPr="0029611F" w14:paraId="55745757" w14:textId="77777777" w:rsidTr="007552AC">
        <w:trPr>
          <w:cantSplit/>
          <w:trHeight w:val="272"/>
          <w:jc w:val="center"/>
        </w:trPr>
        <w:tc>
          <w:tcPr>
            <w:tcW w:w="601" w:type="dxa"/>
            <w:vMerge/>
            <w:vAlign w:val="center"/>
          </w:tcPr>
          <w:p w14:paraId="54822F4A" w14:textId="77777777" w:rsidR="008B7D52" w:rsidRPr="0029611F" w:rsidRDefault="008B7D52" w:rsidP="008B7D52">
            <w:pPr>
              <w:spacing w:after="0"/>
              <w:rPr>
                <w:rFonts w:ascii="微软雅黑" w:hAnsi="微软雅黑" w:hint="eastAsia"/>
                <w:b/>
                <w:color w:val="000000"/>
                <w:spacing w:val="20"/>
                <w:kern w:val="2"/>
                <w:sz w:val="15"/>
                <w:szCs w:val="15"/>
              </w:rPr>
            </w:pPr>
          </w:p>
        </w:tc>
        <w:tc>
          <w:tcPr>
            <w:tcW w:w="1843" w:type="dxa"/>
            <w:gridSpan w:val="2"/>
            <w:vAlign w:val="center"/>
          </w:tcPr>
          <w:p w14:paraId="215D09B8" w14:textId="77777777" w:rsidR="008B7D52" w:rsidRPr="0029611F" w:rsidRDefault="008B7D52" w:rsidP="008B7D52">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石油类</w:t>
            </w:r>
          </w:p>
        </w:tc>
        <w:tc>
          <w:tcPr>
            <w:tcW w:w="850" w:type="dxa"/>
            <w:gridSpan w:val="2"/>
            <w:vAlign w:val="center"/>
          </w:tcPr>
          <w:p w14:paraId="094A9789" w14:textId="77777777" w:rsidR="008B7D52" w:rsidRPr="0029611F" w:rsidRDefault="008B7D52" w:rsidP="008B7D52">
            <w:pPr>
              <w:spacing w:after="0"/>
              <w:jc w:val="center"/>
              <w:rPr>
                <w:rFonts w:ascii="Times New Roman" w:hAnsi="Times New Roman"/>
                <w:b/>
                <w:color w:val="000000"/>
                <w:kern w:val="2"/>
                <w:sz w:val="15"/>
                <w:szCs w:val="15"/>
              </w:rPr>
            </w:pPr>
          </w:p>
        </w:tc>
        <w:tc>
          <w:tcPr>
            <w:tcW w:w="1134" w:type="dxa"/>
            <w:vAlign w:val="center"/>
          </w:tcPr>
          <w:p w14:paraId="0DA42562" w14:textId="77777777" w:rsidR="008B7D52" w:rsidRPr="0029611F" w:rsidRDefault="008B7D52" w:rsidP="008B7D52">
            <w:pPr>
              <w:spacing w:after="0"/>
              <w:jc w:val="center"/>
              <w:rPr>
                <w:rFonts w:ascii="Times New Roman" w:hAnsi="Times New Roman"/>
                <w:b/>
                <w:color w:val="000000"/>
                <w:kern w:val="2"/>
                <w:sz w:val="15"/>
                <w:szCs w:val="15"/>
              </w:rPr>
            </w:pPr>
          </w:p>
        </w:tc>
        <w:tc>
          <w:tcPr>
            <w:tcW w:w="1134" w:type="dxa"/>
            <w:gridSpan w:val="2"/>
            <w:vAlign w:val="center"/>
          </w:tcPr>
          <w:p w14:paraId="6D3AE66F" w14:textId="77777777" w:rsidR="008B7D52" w:rsidRPr="0029611F" w:rsidRDefault="008B7D52" w:rsidP="008B7D52">
            <w:pPr>
              <w:spacing w:after="0"/>
              <w:jc w:val="center"/>
              <w:rPr>
                <w:rFonts w:ascii="Times New Roman" w:hAnsi="Times New Roman"/>
                <w:b/>
                <w:color w:val="000000"/>
                <w:kern w:val="2"/>
                <w:sz w:val="15"/>
                <w:szCs w:val="15"/>
              </w:rPr>
            </w:pPr>
          </w:p>
        </w:tc>
        <w:tc>
          <w:tcPr>
            <w:tcW w:w="1276" w:type="dxa"/>
            <w:gridSpan w:val="2"/>
            <w:vAlign w:val="center"/>
          </w:tcPr>
          <w:p w14:paraId="07A71542"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992" w:type="dxa"/>
            <w:vAlign w:val="center"/>
          </w:tcPr>
          <w:p w14:paraId="2FE72BDE"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993" w:type="dxa"/>
            <w:vAlign w:val="center"/>
          </w:tcPr>
          <w:p w14:paraId="528AA18A"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850" w:type="dxa"/>
            <w:vAlign w:val="center"/>
          </w:tcPr>
          <w:p w14:paraId="2B640652"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1276" w:type="dxa"/>
            <w:vAlign w:val="center"/>
          </w:tcPr>
          <w:p w14:paraId="375353CD" w14:textId="77777777" w:rsidR="008B7D52" w:rsidRPr="0029611F" w:rsidRDefault="008B7D52" w:rsidP="008B7D52">
            <w:pPr>
              <w:spacing w:after="0"/>
              <w:jc w:val="center"/>
              <w:rPr>
                <w:rFonts w:ascii="Times New Roman" w:hAnsi="Times New Roman"/>
                <w:b/>
                <w:color w:val="000000"/>
                <w:kern w:val="2"/>
                <w:sz w:val="15"/>
                <w:szCs w:val="15"/>
              </w:rPr>
            </w:pPr>
          </w:p>
        </w:tc>
        <w:tc>
          <w:tcPr>
            <w:tcW w:w="850" w:type="dxa"/>
            <w:vAlign w:val="center"/>
          </w:tcPr>
          <w:p w14:paraId="12C2BB6A" w14:textId="5558E4FA" w:rsidR="008B7D52" w:rsidRPr="0029611F" w:rsidRDefault="008B7D52" w:rsidP="008B7D52">
            <w:pPr>
              <w:spacing w:after="0"/>
              <w:jc w:val="center"/>
              <w:rPr>
                <w:rFonts w:ascii="Times New Roman" w:eastAsia="宋体" w:hAnsi="Times New Roman"/>
                <w:b/>
                <w:bCs/>
                <w:color w:val="000000"/>
                <w:sz w:val="15"/>
                <w:szCs w:val="15"/>
              </w:rPr>
            </w:pPr>
          </w:p>
        </w:tc>
        <w:tc>
          <w:tcPr>
            <w:tcW w:w="851" w:type="dxa"/>
            <w:vAlign w:val="center"/>
          </w:tcPr>
          <w:p w14:paraId="539C801D" w14:textId="31CB0A5A" w:rsidR="008B7D52" w:rsidRPr="0029611F" w:rsidRDefault="008B7D52" w:rsidP="008B7D52">
            <w:pPr>
              <w:spacing w:after="0"/>
              <w:jc w:val="center"/>
              <w:rPr>
                <w:rFonts w:ascii="Times New Roman" w:eastAsia="宋体" w:hAnsi="Times New Roman"/>
                <w:b/>
                <w:bCs/>
                <w:color w:val="000000"/>
                <w:sz w:val="15"/>
                <w:szCs w:val="15"/>
              </w:rPr>
            </w:pPr>
          </w:p>
        </w:tc>
        <w:tc>
          <w:tcPr>
            <w:tcW w:w="1276" w:type="dxa"/>
            <w:gridSpan w:val="3"/>
            <w:tcMar>
              <w:top w:w="0" w:type="dxa"/>
              <w:left w:w="57" w:type="dxa"/>
              <w:bottom w:w="0" w:type="dxa"/>
              <w:right w:w="57" w:type="dxa"/>
            </w:tcMar>
            <w:vAlign w:val="center"/>
          </w:tcPr>
          <w:p w14:paraId="35EBB1A0" w14:textId="77777777" w:rsidR="008B7D52" w:rsidRPr="0029611F" w:rsidRDefault="008B7D52" w:rsidP="008B7D52">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2E0A1FD7" w14:textId="77777777" w:rsidR="008B7D52" w:rsidRPr="0029611F" w:rsidRDefault="008B7D52" w:rsidP="008B7D52">
            <w:pPr>
              <w:spacing w:after="0"/>
              <w:jc w:val="center"/>
              <w:rPr>
                <w:rFonts w:ascii="Times New Roman" w:eastAsia="宋体" w:hAnsi="Times New Roman"/>
                <w:b/>
                <w:bCs/>
                <w:color w:val="000000"/>
                <w:sz w:val="15"/>
                <w:szCs w:val="15"/>
              </w:rPr>
            </w:pPr>
          </w:p>
        </w:tc>
      </w:tr>
      <w:tr w:rsidR="008B7D52" w:rsidRPr="0029611F" w14:paraId="23B3FB77" w14:textId="77777777" w:rsidTr="007552AC">
        <w:trPr>
          <w:cantSplit/>
          <w:trHeight w:val="272"/>
          <w:jc w:val="center"/>
        </w:trPr>
        <w:tc>
          <w:tcPr>
            <w:tcW w:w="601" w:type="dxa"/>
            <w:vMerge/>
            <w:vAlign w:val="center"/>
          </w:tcPr>
          <w:p w14:paraId="6B479572" w14:textId="77777777" w:rsidR="008B7D52" w:rsidRPr="0029611F" w:rsidRDefault="008B7D52" w:rsidP="008B7D52">
            <w:pPr>
              <w:spacing w:after="0"/>
              <w:rPr>
                <w:rFonts w:ascii="微软雅黑" w:hAnsi="微软雅黑" w:hint="eastAsia"/>
                <w:b/>
                <w:color w:val="000000"/>
                <w:spacing w:val="20"/>
                <w:kern w:val="2"/>
                <w:sz w:val="15"/>
                <w:szCs w:val="15"/>
              </w:rPr>
            </w:pPr>
          </w:p>
        </w:tc>
        <w:tc>
          <w:tcPr>
            <w:tcW w:w="1843" w:type="dxa"/>
            <w:gridSpan w:val="2"/>
            <w:vAlign w:val="center"/>
          </w:tcPr>
          <w:p w14:paraId="343D2562" w14:textId="77777777" w:rsidR="008B7D52" w:rsidRPr="0029611F" w:rsidRDefault="008B7D52" w:rsidP="008B7D52">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废气</w:t>
            </w:r>
          </w:p>
        </w:tc>
        <w:tc>
          <w:tcPr>
            <w:tcW w:w="850" w:type="dxa"/>
            <w:gridSpan w:val="2"/>
            <w:vAlign w:val="center"/>
          </w:tcPr>
          <w:p w14:paraId="28CFFAE4" w14:textId="77777777" w:rsidR="008B7D52" w:rsidRPr="0029611F" w:rsidRDefault="008B7D52" w:rsidP="008B7D52">
            <w:pPr>
              <w:spacing w:after="0"/>
              <w:jc w:val="center"/>
              <w:rPr>
                <w:rFonts w:ascii="Times New Roman" w:hAnsi="Times New Roman"/>
                <w:b/>
                <w:color w:val="000000"/>
                <w:kern w:val="2"/>
                <w:sz w:val="15"/>
                <w:szCs w:val="15"/>
              </w:rPr>
            </w:pPr>
          </w:p>
        </w:tc>
        <w:tc>
          <w:tcPr>
            <w:tcW w:w="1134" w:type="dxa"/>
            <w:vAlign w:val="center"/>
          </w:tcPr>
          <w:p w14:paraId="4DD8D1F2" w14:textId="77777777" w:rsidR="008B7D52" w:rsidRPr="0029611F" w:rsidRDefault="008B7D52" w:rsidP="008B7D52">
            <w:pPr>
              <w:spacing w:after="0"/>
              <w:jc w:val="center"/>
              <w:rPr>
                <w:rFonts w:ascii="Times New Roman" w:hAnsi="Times New Roman"/>
                <w:b/>
                <w:color w:val="000000"/>
                <w:kern w:val="2"/>
                <w:sz w:val="15"/>
                <w:szCs w:val="15"/>
              </w:rPr>
            </w:pPr>
          </w:p>
        </w:tc>
        <w:tc>
          <w:tcPr>
            <w:tcW w:w="1134" w:type="dxa"/>
            <w:gridSpan w:val="2"/>
            <w:vAlign w:val="center"/>
          </w:tcPr>
          <w:p w14:paraId="11FB17F2" w14:textId="77777777" w:rsidR="008B7D52" w:rsidRPr="0029611F" w:rsidRDefault="008B7D52" w:rsidP="008B7D52">
            <w:pPr>
              <w:spacing w:after="0"/>
              <w:jc w:val="center"/>
              <w:rPr>
                <w:rFonts w:ascii="Times New Roman" w:hAnsi="Times New Roman"/>
                <w:b/>
                <w:color w:val="000000"/>
                <w:kern w:val="2"/>
                <w:sz w:val="15"/>
                <w:szCs w:val="15"/>
              </w:rPr>
            </w:pPr>
          </w:p>
        </w:tc>
        <w:tc>
          <w:tcPr>
            <w:tcW w:w="1276" w:type="dxa"/>
            <w:gridSpan w:val="2"/>
            <w:vAlign w:val="center"/>
          </w:tcPr>
          <w:p w14:paraId="68D24906" w14:textId="77777777" w:rsidR="008B7D52" w:rsidRPr="0029611F" w:rsidRDefault="008B7D52" w:rsidP="008B7D52">
            <w:pPr>
              <w:spacing w:after="0"/>
              <w:jc w:val="center"/>
              <w:rPr>
                <w:rFonts w:ascii="Times New Roman" w:hAnsi="Times New Roman"/>
                <w:b/>
                <w:color w:val="000000"/>
                <w:kern w:val="2"/>
                <w:sz w:val="15"/>
                <w:szCs w:val="15"/>
              </w:rPr>
            </w:pPr>
          </w:p>
        </w:tc>
        <w:tc>
          <w:tcPr>
            <w:tcW w:w="992" w:type="dxa"/>
            <w:vAlign w:val="center"/>
          </w:tcPr>
          <w:p w14:paraId="6648482A" w14:textId="77777777" w:rsidR="008B7D52" w:rsidRPr="0029611F" w:rsidRDefault="008B7D52" w:rsidP="008B7D52">
            <w:pPr>
              <w:spacing w:after="0"/>
              <w:jc w:val="center"/>
              <w:rPr>
                <w:rFonts w:ascii="Times New Roman" w:hAnsi="Times New Roman"/>
                <w:b/>
                <w:color w:val="000000"/>
                <w:kern w:val="2"/>
                <w:sz w:val="15"/>
                <w:szCs w:val="15"/>
              </w:rPr>
            </w:pPr>
          </w:p>
        </w:tc>
        <w:tc>
          <w:tcPr>
            <w:tcW w:w="993" w:type="dxa"/>
            <w:vAlign w:val="center"/>
          </w:tcPr>
          <w:p w14:paraId="7E055D0E" w14:textId="77777777" w:rsidR="008B7D52" w:rsidRPr="0029611F" w:rsidRDefault="008B7D52" w:rsidP="008B7D52">
            <w:pPr>
              <w:spacing w:after="0"/>
              <w:jc w:val="center"/>
              <w:rPr>
                <w:rFonts w:ascii="Times New Roman" w:hAnsi="Times New Roman"/>
                <w:b/>
                <w:color w:val="000000"/>
                <w:kern w:val="2"/>
                <w:sz w:val="15"/>
                <w:szCs w:val="15"/>
              </w:rPr>
            </w:pPr>
          </w:p>
        </w:tc>
        <w:tc>
          <w:tcPr>
            <w:tcW w:w="850" w:type="dxa"/>
            <w:vAlign w:val="center"/>
          </w:tcPr>
          <w:p w14:paraId="2ECFCE35" w14:textId="77777777" w:rsidR="008B7D52" w:rsidRPr="0029611F" w:rsidRDefault="008B7D52" w:rsidP="008B7D52">
            <w:pPr>
              <w:spacing w:after="0"/>
              <w:jc w:val="center"/>
              <w:rPr>
                <w:rFonts w:ascii="Times New Roman" w:hAnsi="Times New Roman"/>
                <w:b/>
                <w:color w:val="000000"/>
                <w:kern w:val="2"/>
                <w:sz w:val="15"/>
                <w:szCs w:val="15"/>
              </w:rPr>
            </w:pPr>
          </w:p>
        </w:tc>
        <w:tc>
          <w:tcPr>
            <w:tcW w:w="1276" w:type="dxa"/>
            <w:vAlign w:val="center"/>
          </w:tcPr>
          <w:p w14:paraId="7526A549" w14:textId="77777777" w:rsidR="008B7D52" w:rsidRPr="0029611F" w:rsidRDefault="008B7D52" w:rsidP="008B7D52">
            <w:pPr>
              <w:spacing w:after="0"/>
              <w:jc w:val="center"/>
              <w:rPr>
                <w:rFonts w:ascii="Times New Roman" w:hAnsi="Times New Roman"/>
                <w:b/>
                <w:color w:val="000000"/>
                <w:kern w:val="2"/>
                <w:sz w:val="15"/>
                <w:szCs w:val="15"/>
              </w:rPr>
            </w:pPr>
          </w:p>
        </w:tc>
        <w:tc>
          <w:tcPr>
            <w:tcW w:w="850" w:type="dxa"/>
            <w:vAlign w:val="center"/>
          </w:tcPr>
          <w:p w14:paraId="669FE025"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851" w:type="dxa"/>
            <w:vAlign w:val="center"/>
          </w:tcPr>
          <w:p w14:paraId="1E66EABF" w14:textId="77777777" w:rsidR="008B7D52" w:rsidRPr="0029611F" w:rsidRDefault="008B7D52" w:rsidP="008B7D52">
            <w:pPr>
              <w:spacing w:after="0"/>
              <w:jc w:val="center"/>
              <w:rPr>
                <w:rFonts w:ascii="Times New Roman" w:hAnsi="Times New Roman"/>
                <w:b/>
                <w:color w:val="000000"/>
                <w:kern w:val="2"/>
                <w:sz w:val="15"/>
                <w:szCs w:val="15"/>
              </w:rPr>
            </w:pPr>
          </w:p>
        </w:tc>
        <w:tc>
          <w:tcPr>
            <w:tcW w:w="1276" w:type="dxa"/>
            <w:gridSpan w:val="3"/>
            <w:tcMar>
              <w:top w:w="0" w:type="dxa"/>
              <w:left w:w="57" w:type="dxa"/>
              <w:bottom w:w="0" w:type="dxa"/>
              <w:right w:w="57" w:type="dxa"/>
            </w:tcMar>
            <w:vAlign w:val="center"/>
          </w:tcPr>
          <w:p w14:paraId="6D486C2A" w14:textId="77777777" w:rsidR="008B7D52" w:rsidRPr="0029611F" w:rsidRDefault="008B7D52" w:rsidP="008B7D52">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0E6A6BBD" w14:textId="77777777" w:rsidR="008B7D52" w:rsidRPr="0029611F" w:rsidRDefault="008B7D52" w:rsidP="008B7D52">
            <w:pPr>
              <w:spacing w:after="0"/>
              <w:jc w:val="center"/>
              <w:rPr>
                <w:rFonts w:ascii="Times New Roman" w:hAnsi="Times New Roman"/>
                <w:b/>
                <w:color w:val="000000"/>
                <w:kern w:val="2"/>
                <w:sz w:val="15"/>
                <w:szCs w:val="15"/>
              </w:rPr>
            </w:pPr>
          </w:p>
        </w:tc>
      </w:tr>
      <w:tr w:rsidR="008B7D52" w:rsidRPr="0029611F" w14:paraId="116ACB14" w14:textId="77777777" w:rsidTr="007552AC">
        <w:trPr>
          <w:cantSplit/>
          <w:trHeight w:val="272"/>
          <w:jc w:val="center"/>
        </w:trPr>
        <w:tc>
          <w:tcPr>
            <w:tcW w:w="601" w:type="dxa"/>
            <w:vMerge/>
            <w:vAlign w:val="center"/>
          </w:tcPr>
          <w:p w14:paraId="4AC2DAD9" w14:textId="77777777" w:rsidR="008B7D52" w:rsidRPr="0029611F" w:rsidRDefault="008B7D52" w:rsidP="008B7D52">
            <w:pPr>
              <w:spacing w:after="0"/>
              <w:rPr>
                <w:rFonts w:ascii="微软雅黑" w:hAnsi="微软雅黑" w:hint="eastAsia"/>
                <w:b/>
                <w:color w:val="000000"/>
                <w:spacing w:val="20"/>
                <w:kern w:val="2"/>
                <w:sz w:val="15"/>
                <w:szCs w:val="15"/>
              </w:rPr>
            </w:pPr>
          </w:p>
        </w:tc>
        <w:tc>
          <w:tcPr>
            <w:tcW w:w="1843" w:type="dxa"/>
            <w:gridSpan w:val="2"/>
            <w:vAlign w:val="center"/>
          </w:tcPr>
          <w:p w14:paraId="30528FC6" w14:textId="77777777" w:rsidR="008B7D52" w:rsidRPr="0029611F" w:rsidRDefault="008B7D52" w:rsidP="008B7D52">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二氧化硫</w:t>
            </w:r>
          </w:p>
        </w:tc>
        <w:tc>
          <w:tcPr>
            <w:tcW w:w="850" w:type="dxa"/>
            <w:gridSpan w:val="2"/>
            <w:vAlign w:val="center"/>
          </w:tcPr>
          <w:p w14:paraId="6A6269B5" w14:textId="37525A78" w:rsidR="008B7D52" w:rsidRPr="0029611F" w:rsidRDefault="008B7D52" w:rsidP="008B7D52">
            <w:pPr>
              <w:spacing w:after="0"/>
              <w:jc w:val="center"/>
              <w:rPr>
                <w:rFonts w:ascii="Times New Roman" w:hAnsi="Times New Roman"/>
                <w:b/>
                <w:color w:val="000000"/>
                <w:kern w:val="2"/>
                <w:sz w:val="15"/>
                <w:szCs w:val="15"/>
              </w:rPr>
            </w:pPr>
          </w:p>
        </w:tc>
        <w:tc>
          <w:tcPr>
            <w:tcW w:w="1134" w:type="dxa"/>
            <w:vAlign w:val="center"/>
          </w:tcPr>
          <w:p w14:paraId="5C7E293B" w14:textId="77777777" w:rsidR="008B7D52" w:rsidRPr="0029611F" w:rsidRDefault="008B7D52" w:rsidP="008B7D52">
            <w:pPr>
              <w:spacing w:after="0"/>
              <w:jc w:val="center"/>
              <w:rPr>
                <w:rFonts w:ascii="Times New Roman" w:hAnsi="Times New Roman"/>
                <w:b/>
                <w:color w:val="000000"/>
                <w:kern w:val="2"/>
                <w:sz w:val="15"/>
                <w:szCs w:val="15"/>
              </w:rPr>
            </w:pPr>
          </w:p>
        </w:tc>
        <w:tc>
          <w:tcPr>
            <w:tcW w:w="1134" w:type="dxa"/>
            <w:gridSpan w:val="2"/>
            <w:vAlign w:val="center"/>
          </w:tcPr>
          <w:p w14:paraId="6F00AC86" w14:textId="77777777" w:rsidR="008B7D52" w:rsidRPr="0029611F" w:rsidRDefault="008B7D52" w:rsidP="008B7D52">
            <w:pPr>
              <w:spacing w:after="0"/>
              <w:jc w:val="center"/>
              <w:rPr>
                <w:rFonts w:ascii="Times New Roman" w:hAnsi="Times New Roman"/>
                <w:b/>
                <w:color w:val="000000"/>
                <w:kern w:val="2"/>
                <w:sz w:val="15"/>
                <w:szCs w:val="15"/>
              </w:rPr>
            </w:pPr>
          </w:p>
        </w:tc>
        <w:tc>
          <w:tcPr>
            <w:tcW w:w="1276" w:type="dxa"/>
            <w:gridSpan w:val="2"/>
            <w:vAlign w:val="center"/>
          </w:tcPr>
          <w:p w14:paraId="07E786B2"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992" w:type="dxa"/>
            <w:vAlign w:val="center"/>
          </w:tcPr>
          <w:p w14:paraId="5827116F"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993" w:type="dxa"/>
            <w:vAlign w:val="center"/>
          </w:tcPr>
          <w:p w14:paraId="6DD4C70F"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850" w:type="dxa"/>
            <w:vAlign w:val="center"/>
          </w:tcPr>
          <w:p w14:paraId="16E56E55" w14:textId="728D6F15" w:rsidR="008B7D52" w:rsidRPr="0029611F" w:rsidRDefault="008B7D52" w:rsidP="008B7D52">
            <w:pPr>
              <w:spacing w:after="0"/>
              <w:jc w:val="center"/>
              <w:rPr>
                <w:rFonts w:ascii="Times New Roman" w:hAnsi="Times New Roman"/>
                <w:b/>
                <w:color w:val="000000"/>
                <w:kern w:val="2"/>
                <w:sz w:val="15"/>
                <w:szCs w:val="15"/>
              </w:rPr>
            </w:pPr>
          </w:p>
        </w:tc>
        <w:tc>
          <w:tcPr>
            <w:tcW w:w="1276" w:type="dxa"/>
            <w:vAlign w:val="center"/>
          </w:tcPr>
          <w:p w14:paraId="7AC66B4C" w14:textId="1A022343" w:rsidR="008B7D52" w:rsidRPr="0029611F" w:rsidRDefault="008B7D52" w:rsidP="008B7D52">
            <w:pPr>
              <w:spacing w:after="0"/>
              <w:jc w:val="center"/>
              <w:rPr>
                <w:rFonts w:ascii="Times New Roman" w:eastAsia="宋体" w:hAnsi="Times New Roman"/>
                <w:b/>
                <w:bCs/>
                <w:color w:val="000000"/>
                <w:sz w:val="15"/>
                <w:szCs w:val="15"/>
              </w:rPr>
            </w:pPr>
          </w:p>
        </w:tc>
        <w:tc>
          <w:tcPr>
            <w:tcW w:w="850" w:type="dxa"/>
            <w:vAlign w:val="center"/>
          </w:tcPr>
          <w:p w14:paraId="290F3A32" w14:textId="5F0F8021"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0.0392</w:t>
            </w:r>
          </w:p>
        </w:tc>
        <w:tc>
          <w:tcPr>
            <w:tcW w:w="851" w:type="dxa"/>
            <w:vAlign w:val="center"/>
          </w:tcPr>
          <w:p w14:paraId="4838661B" w14:textId="17885005" w:rsidR="008B7D52" w:rsidRPr="0029611F" w:rsidRDefault="008B7D52" w:rsidP="008B7D52">
            <w:pPr>
              <w:spacing w:after="0"/>
              <w:jc w:val="center"/>
              <w:rPr>
                <w:rFonts w:ascii="Times New Roman" w:hAnsi="Times New Roman"/>
                <w:b/>
                <w:color w:val="000000"/>
                <w:kern w:val="2"/>
                <w:sz w:val="15"/>
                <w:szCs w:val="15"/>
              </w:rPr>
            </w:pPr>
            <w:r w:rsidRPr="0029611F">
              <w:rPr>
                <w:rFonts w:ascii="Times New Roman" w:eastAsia="宋体" w:hAnsi="Times New Roman" w:hint="eastAsia"/>
                <w:b/>
                <w:bCs/>
                <w:color w:val="000000"/>
                <w:sz w:val="15"/>
                <w:szCs w:val="15"/>
              </w:rPr>
              <w:t>0.1824</w:t>
            </w:r>
          </w:p>
        </w:tc>
        <w:tc>
          <w:tcPr>
            <w:tcW w:w="1276" w:type="dxa"/>
            <w:gridSpan w:val="3"/>
            <w:tcMar>
              <w:top w:w="0" w:type="dxa"/>
              <w:left w:w="57" w:type="dxa"/>
              <w:bottom w:w="0" w:type="dxa"/>
              <w:right w:w="57" w:type="dxa"/>
            </w:tcMar>
            <w:vAlign w:val="center"/>
          </w:tcPr>
          <w:p w14:paraId="36B200C3"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883" w:type="dxa"/>
            <w:gridSpan w:val="2"/>
            <w:tcMar>
              <w:top w:w="0" w:type="dxa"/>
              <w:left w:w="57" w:type="dxa"/>
              <w:bottom w:w="0" w:type="dxa"/>
              <w:right w:w="57" w:type="dxa"/>
            </w:tcMar>
            <w:vAlign w:val="center"/>
          </w:tcPr>
          <w:p w14:paraId="65D40258" w14:textId="49E620F7"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+0.0392</w:t>
            </w:r>
          </w:p>
        </w:tc>
      </w:tr>
      <w:tr w:rsidR="008B7D52" w:rsidRPr="0029611F" w14:paraId="64DAB33B" w14:textId="77777777" w:rsidTr="007552AC">
        <w:trPr>
          <w:cantSplit/>
          <w:trHeight w:val="272"/>
          <w:jc w:val="center"/>
        </w:trPr>
        <w:tc>
          <w:tcPr>
            <w:tcW w:w="601" w:type="dxa"/>
            <w:vMerge/>
            <w:vAlign w:val="center"/>
          </w:tcPr>
          <w:p w14:paraId="48FD8154" w14:textId="77777777" w:rsidR="008B7D52" w:rsidRPr="0029611F" w:rsidRDefault="008B7D52" w:rsidP="008B7D52">
            <w:pPr>
              <w:spacing w:after="0"/>
              <w:rPr>
                <w:rFonts w:ascii="微软雅黑" w:hAnsi="微软雅黑" w:hint="eastAsia"/>
                <w:b/>
                <w:color w:val="000000"/>
                <w:spacing w:val="20"/>
                <w:kern w:val="2"/>
                <w:sz w:val="15"/>
                <w:szCs w:val="15"/>
              </w:rPr>
            </w:pPr>
          </w:p>
        </w:tc>
        <w:tc>
          <w:tcPr>
            <w:tcW w:w="1843" w:type="dxa"/>
            <w:gridSpan w:val="2"/>
            <w:vAlign w:val="center"/>
          </w:tcPr>
          <w:p w14:paraId="40573CCC" w14:textId="77777777" w:rsidR="008B7D52" w:rsidRPr="0029611F" w:rsidRDefault="008B7D52" w:rsidP="008B7D52">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工业粉尘</w:t>
            </w:r>
          </w:p>
        </w:tc>
        <w:tc>
          <w:tcPr>
            <w:tcW w:w="850" w:type="dxa"/>
            <w:gridSpan w:val="2"/>
            <w:vAlign w:val="center"/>
          </w:tcPr>
          <w:p w14:paraId="6DC42A4F" w14:textId="6D658CC0" w:rsidR="008B7D52" w:rsidRPr="0029611F" w:rsidRDefault="008B7D52" w:rsidP="008B7D52">
            <w:pPr>
              <w:spacing w:after="0"/>
              <w:jc w:val="center"/>
              <w:rPr>
                <w:rFonts w:ascii="Times New Roman" w:hAnsi="Times New Roman"/>
                <w:b/>
                <w:color w:val="000000"/>
                <w:kern w:val="2"/>
                <w:sz w:val="15"/>
                <w:szCs w:val="15"/>
              </w:rPr>
            </w:pPr>
          </w:p>
        </w:tc>
        <w:tc>
          <w:tcPr>
            <w:tcW w:w="1134" w:type="dxa"/>
            <w:vAlign w:val="center"/>
          </w:tcPr>
          <w:p w14:paraId="19980E7D" w14:textId="77777777" w:rsidR="008B7D52" w:rsidRPr="0029611F" w:rsidRDefault="008B7D52" w:rsidP="008B7D52">
            <w:pPr>
              <w:spacing w:after="0"/>
              <w:jc w:val="center"/>
              <w:rPr>
                <w:rFonts w:ascii="Times New Roman" w:hAnsi="Times New Roman"/>
                <w:b/>
                <w:color w:val="000000"/>
                <w:kern w:val="2"/>
                <w:sz w:val="15"/>
                <w:szCs w:val="15"/>
              </w:rPr>
            </w:pPr>
          </w:p>
        </w:tc>
        <w:tc>
          <w:tcPr>
            <w:tcW w:w="1134" w:type="dxa"/>
            <w:gridSpan w:val="2"/>
            <w:vAlign w:val="center"/>
          </w:tcPr>
          <w:p w14:paraId="79709990" w14:textId="77777777" w:rsidR="008B7D52" w:rsidRPr="0029611F" w:rsidRDefault="008B7D52" w:rsidP="008B7D52">
            <w:pPr>
              <w:spacing w:after="0"/>
              <w:jc w:val="center"/>
              <w:rPr>
                <w:rFonts w:ascii="Times New Roman" w:hAnsi="Times New Roman"/>
                <w:b/>
                <w:color w:val="000000"/>
                <w:kern w:val="2"/>
                <w:sz w:val="15"/>
                <w:szCs w:val="15"/>
              </w:rPr>
            </w:pPr>
          </w:p>
        </w:tc>
        <w:tc>
          <w:tcPr>
            <w:tcW w:w="1276" w:type="dxa"/>
            <w:gridSpan w:val="2"/>
            <w:vAlign w:val="center"/>
          </w:tcPr>
          <w:p w14:paraId="6FC02671"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992" w:type="dxa"/>
            <w:vAlign w:val="center"/>
          </w:tcPr>
          <w:p w14:paraId="398FA414"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993" w:type="dxa"/>
            <w:vAlign w:val="center"/>
          </w:tcPr>
          <w:p w14:paraId="569663D0"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850" w:type="dxa"/>
            <w:vAlign w:val="center"/>
          </w:tcPr>
          <w:p w14:paraId="62800684" w14:textId="36EB75C3" w:rsidR="008B7D52" w:rsidRPr="0029611F" w:rsidRDefault="008B7D52" w:rsidP="008B7D52">
            <w:pPr>
              <w:spacing w:after="0"/>
              <w:jc w:val="center"/>
              <w:rPr>
                <w:rFonts w:ascii="Times New Roman" w:eastAsia="宋体" w:hAnsi="Times New Roman"/>
                <w:b/>
                <w:bCs/>
                <w:color w:val="000000"/>
                <w:sz w:val="15"/>
                <w:szCs w:val="15"/>
              </w:rPr>
            </w:pPr>
          </w:p>
        </w:tc>
        <w:tc>
          <w:tcPr>
            <w:tcW w:w="1276" w:type="dxa"/>
            <w:vAlign w:val="center"/>
          </w:tcPr>
          <w:p w14:paraId="6486DBA1"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850" w:type="dxa"/>
            <w:vAlign w:val="center"/>
          </w:tcPr>
          <w:p w14:paraId="24A49BFD" w14:textId="1B47BE79"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0.0416</w:t>
            </w:r>
          </w:p>
        </w:tc>
        <w:tc>
          <w:tcPr>
            <w:tcW w:w="851" w:type="dxa"/>
            <w:vAlign w:val="center"/>
          </w:tcPr>
          <w:p w14:paraId="5A00ECFC" w14:textId="6372913A"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0.0912</w:t>
            </w:r>
          </w:p>
        </w:tc>
        <w:tc>
          <w:tcPr>
            <w:tcW w:w="1276" w:type="dxa"/>
            <w:gridSpan w:val="3"/>
            <w:tcMar>
              <w:top w:w="0" w:type="dxa"/>
              <w:left w:w="57" w:type="dxa"/>
              <w:bottom w:w="0" w:type="dxa"/>
              <w:right w:w="57" w:type="dxa"/>
            </w:tcMar>
            <w:vAlign w:val="center"/>
          </w:tcPr>
          <w:p w14:paraId="70906299" w14:textId="77777777" w:rsidR="008B7D52" w:rsidRPr="0029611F" w:rsidRDefault="008B7D52" w:rsidP="008B7D52">
            <w:pPr>
              <w:spacing w:after="0"/>
              <w:jc w:val="center"/>
              <w:rPr>
                <w:rFonts w:ascii="Times New Roman" w:eastAsia="宋体" w:hAnsi="Times New Roman"/>
                <w:b/>
                <w:bCs/>
                <w:color w:val="000000"/>
                <w:sz w:val="15"/>
                <w:szCs w:val="15"/>
              </w:rPr>
            </w:pPr>
          </w:p>
        </w:tc>
        <w:tc>
          <w:tcPr>
            <w:tcW w:w="883" w:type="dxa"/>
            <w:gridSpan w:val="2"/>
            <w:tcMar>
              <w:top w:w="0" w:type="dxa"/>
              <w:left w:w="57" w:type="dxa"/>
              <w:bottom w:w="0" w:type="dxa"/>
              <w:right w:w="57" w:type="dxa"/>
            </w:tcMar>
            <w:vAlign w:val="center"/>
          </w:tcPr>
          <w:p w14:paraId="6E238CBA" w14:textId="1C8B87FD"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+0.0416</w:t>
            </w:r>
          </w:p>
        </w:tc>
      </w:tr>
      <w:tr w:rsidR="008B7D52" w:rsidRPr="0029611F" w14:paraId="4FB04116" w14:textId="77777777" w:rsidTr="007552AC">
        <w:trPr>
          <w:cantSplit/>
          <w:trHeight w:val="272"/>
          <w:jc w:val="center"/>
        </w:trPr>
        <w:tc>
          <w:tcPr>
            <w:tcW w:w="601" w:type="dxa"/>
            <w:vMerge/>
            <w:vAlign w:val="center"/>
          </w:tcPr>
          <w:p w14:paraId="351ABB6C" w14:textId="77777777" w:rsidR="008B7D52" w:rsidRPr="0029611F" w:rsidRDefault="008B7D52" w:rsidP="008B7D52">
            <w:pPr>
              <w:spacing w:after="0"/>
              <w:rPr>
                <w:rFonts w:ascii="微软雅黑" w:hAnsi="微软雅黑" w:hint="eastAsia"/>
                <w:b/>
                <w:color w:val="000000"/>
                <w:spacing w:val="20"/>
                <w:kern w:val="2"/>
                <w:sz w:val="15"/>
                <w:szCs w:val="15"/>
              </w:rPr>
            </w:pPr>
          </w:p>
        </w:tc>
        <w:tc>
          <w:tcPr>
            <w:tcW w:w="1843" w:type="dxa"/>
            <w:gridSpan w:val="2"/>
            <w:vAlign w:val="center"/>
          </w:tcPr>
          <w:p w14:paraId="5D94E1AB" w14:textId="77777777" w:rsidR="008B7D52" w:rsidRPr="0029611F" w:rsidRDefault="008B7D52" w:rsidP="008B7D52">
            <w:pPr>
              <w:spacing w:after="0"/>
              <w:jc w:val="center"/>
              <w:rPr>
                <w:rFonts w:ascii="微软雅黑" w:hAnsi="微软雅黑" w:hint="eastAsia"/>
                <w:b/>
                <w:color w:val="000000"/>
                <w:kern w:val="2"/>
                <w:sz w:val="15"/>
                <w:szCs w:val="15"/>
              </w:rPr>
            </w:pPr>
            <w:r w:rsidRPr="0029611F">
              <w:rPr>
                <w:rFonts w:ascii="微软雅黑" w:hAnsi="微软雅黑"/>
                <w:b/>
                <w:color w:val="000000"/>
                <w:kern w:val="2"/>
                <w:sz w:val="15"/>
                <w:szCs w:val="15"/>
              </w:rPr>
              <w:t>氮氧化物</w:t>
            </w:r>
          </w:p>
        </w:tc>
        <w:tc>
          <w:tcPr>
            <w:tcW w:w="850" w:type="dxa"/>
            <w:gridSpan w:val="2"/>
            <w:vAlign w:val="center"/>
          </w:tcPr>
          <w:p w14:paraId="33A2493E" w14:textId="6BD595D0" w:rsidR="008B7D52" w:rsidRPr="0029611F" w:rsidRDefault="008B7D52" w:rsidP="008B7D52">
            <w:pPr>
              <w:spacing w:after="0"/>
              <w:jc w:val="center"/>
              <w:rPr>
                <w:rFonts w:ascii="Times New Roman" w:hAnsi="Times New Roman"/>
                <w:b/>
                <w:color w:val="000000"/>
                <w:kern w:val="2"/>
                <w:sz w:val="15"/>
                <w:szCs w:val="15"/>
              </w:rPr>
            </w:pPr>
          </w:p>
        </w:tc>
        <w:tc>
          <w:tcPr>
            <w:tcW w:w="1134" w:type="dxa"/>
            <w:vAlign w:val="center"/>
          </w:tcPr>
          <w:p w14:paraId="73E0AD7B" w14:textId="77777777" w:rsidR="008B7D52" w:rsidRPr="0029611F" w:rsidRDefault="008B7D52" w:rsidP="008B7D52">
            <w:pPr>
              <w:spacing w:after="0"/>
              <w:jc w:val="center"/>
              <w:rPr>
                <w:rFonts w:ascii="Times New Roman" w:hAnsi="Times New Roman"/>
                <w:b/>
                <w:color w:val="000000"/>
                <w:kern w:val="2"/>
                <w:sz w:val="15"/>
                <w:szCs w:val="15"/>
              </w:rPr>
            </w:pPr>
          </w:p>
        </w:tc>
        <w:tc>
          <w:tcPr>
            <w:tcW w:w="1134" w:type="dxa"/>
            <w:gridSpan w:val="2"/>
            <w:vAlign w:val="center"/>
          </w:tcPr>
          <w:p w14:paraId="0D6C3F59" w14:textId="77777777" w:rsidR="008B7D52" w:rsidRPr="0029611F" w:rsidRDefault="008B7D52" w:rsidP="008B7D52">
            <w:pPr>
              <w:spacing w:after="0"/>
              <w:jc w:val="center"/>
              <w:rPr>
                <w:rFonts w:ascii="Times New Roman" w:hAnsi="Times New Roman"/>
                <w:b/>
                <w:color w:val="000000"/>
                <w:kern w:val="2"/>
                <w:sz w:val="15"/>
                <w:szCs w:val="15"/>
              </w:rPr>
            </w:pPr>
          </w:p>
        </w:tc>
        <w:tc>
          <w:tcPr>
            <w:tcW w:w="1276" w:type="dxa"/>
            <w:gridSpan w:val="2"/>
            <w:vAlign w:val="center"/>
          </w:tcPr>
          <w:p w14:paraId="0CC6EFF5" w14:textId="77777777" w:rsidR="008B7D52" w:rsidRPr="0029611F" w:rsidRDefault="008B7D52" w:rsidP="008B7D52">
            <w:pPr>
              <w:spacing w:after="0"/>
              <w:jc w:val="center"/>
              <w:rPr>
                <w:rFonts w:ascii="Times New Roman" w:hAnsi="Times New Roman"/>
                <w:b/>
                <w:color w:val="000000"/>
                <w:kern w:val="2"/>
                <w:sz w:val="15"/>
                <w:szCs w:val="15"/>
              </w:rPr>
            </w:pPr>
          </w:p>
        </w:tc>
        <w:tc>
          <w:tcPr>
            <w:tcW w:w="992" w:type="dxa"/>
            <w:vAlign w:val="center"/>
          </w:tcPr>
          <w:p w14:paraId="46F04D70" w14:textId="77777777" w:rsidR="008B7D52" w:rsidRPr="0029611F" w:rsidRDefault="008B7D52" w:rsidP="008B7D52">
            <w:pPr>
              <w:spacing w:after="0"/>
              <w:jc w:val="center"/>
              <w:rPr>
                <w:rFonts w:ascii="Times New Roman" w:hAnsi="Times New Roman"/>
                <w:b/>
                <w:color w:val="000000"/>
                <w:kern w:val="2"/>
                <w:sz w:val="15"/>
                <w:szCs w:val="15"/>
              </w:rPr>
            </w:pPr>
          </w:p>
        </w:tc>
        <w:tc>
          <w:tcPr>
            <w:tcW w:w="993" w:type="dxa"/>
            <w:vAlign w:val="center"/>
          </w:tcPr>
          <w:p w14:paraId="0BD7ADD0" w14:textId="77777777" w:rsidR="008B7D52" w:rsidRPr="0029611F" w:rsidRDefault="008B7D52" w:rsidP="008B7D52">
            <w:pPr>
              <w:spacing w:after="0"/>
              <w:jc w:val="center"/>
              <w:rPr>
                <w:rFonts w:ascii="Times New Roman" w:hAnsi="Times New Roman"/>
                <w:b/>
                <w:color w:val="000000"/>
                <w:kern w:val="2"/>
                <w:sz w:val="15"/>
                <w:szCs w:val="15"/>
              </w:rPr>
            </w:pPr>
          </w:p>
        </w:tc>
        <w:tc>
          <w:tcPr>
            <w:tcW w:w="850" w:type="dxa"/>
            <w:vAlign w:val="center"/>
          </w:tcPr>
          <w:p w14:paraId="6C33BC28" w14:textId="02117A82" w:rsidR="008B7D52" w:rsidRPr="0029611F" w:rsidRDefault="008B7D52" w:rsidP="008B7D52">
            <w:pPr>
              <w:spacing w:after="0"/>
              <w:jc w:val="center"/>
              <w:rPr>
                <w:rFonts w:ascii="Times New Roman" w:hAnsi="Times New Roman"/>
                <w:b/>
                <w:color w:val="000000"/>
                <w:kern w:val="2"/>
                <w:sz w:val="15"/>
                <w:szCs w:val="15"/>
              </w:rPr>
            </w:pPr>
          </w:p>
        </w:tc>
        <w:tc>
          <w:tcPr>
            <w:tcW w:w="1276" w:type="dxa"/>
            <w:vAlign w:val="center"/>
          </w:tcPr>
          <w:p w14:paraId="17C64232" w14:textId="77777777" w:rsidR="008B7D52" w:rsidRPr="0029611F" w:rsidRDefault="008B7D52" w:rsidP="008B7D52">
            <w:pPr>
              <w:spacing w:after="0"/>
              <w:jc w:val="center"/>
              <w:rPr>
                <w:rFonts w:ascii="Times New Roman" w:hAnsi="Times New Roman"/>
                <w:b/>
                <w:color w:val="000000"/>
                <w:kern w:val="2"/>
                <w:sz w:val="15"/>
                <w:szCs w:val="15"/>
              </w:rPr>
            </w:pPr>
          </w:p>
        </w:tc>
        <w:tc>
          <w:tcPr>
            <w:tcW w:w="850" w:type="dxa"/>
            <w:vAlign w:val="center"/>
          </w:tcPr>
          <w:p w14:paraId="2BE62ECA" w14:textId="39800388" w:rsidR="008B7D52" w:rsidRPr="0029611F" w:rsidRDefault="008B7D52" w:rsidP="008B7D52">
            <w:pPr>
              <w:spacing w:after="0"/>
              <w:jc w:val="center"/>
              <w:rPr>
                <w:rFonts w:ascii="Times New Roman" w:eastAsia="宋体" w:hAnsi="Times New Roman"/>
                <w:b/>
                <w:bCs/>
                <w:color w:val="000000"/>
                <w:sz w:val="15"/>
                <w:szCs w:val="15"/>
              </w:rPr>
            </w:pPr>
            <w:r w:rsidRPr="0029611F">
              <w:rPr>
                <w:rFonts w:ascii="Times New Roman" w:eastAsia="宋体" w:hAnsi="Times New Roman" w:hint="eastAsia"/>
                <w:b/>
                <w:bCs/>
                <w:color w:val="000000"/>
                <w:sz w:val="15"/>
                <w:szCs w:val="15"/>
              </w:rPr>
              <w:t>0.1837</w:t>
            </w:r>
          </w:p>
        </w:tc>
        <w:tc>
          <w:tcPr>
            <w:tcW w:w="851" w:type="dxa"/>
            <w:vAlign w:val="center"/>
          </w:tcPr>
          <w:p w14:paraId="389DBED2" w14:textId="3D3A4DDD" w:rsidR="008B7D52" w:rsidRPr="0029611F" w:rsidRDefault="008B7D52" w:rsidP="008B7D52">
            <w:pPr>
              <w:spacing w:after="0"/>
              <w:jc w:val="center"/>
              <w:rPr>
                <w:rFonts w:ascii="Times New Roman" w:hAnsi="Times New Roman"/>
                <w:b/>
                <w:color w:val="000000"/>
                <w:kern w:val="2"/>
                <w:sz w:val="15"/>
                <w:szCs w:val="15"/>
              </w:rPr>
            </w:pPr>
            <w:r w:rsidRPr="0029611F">
              <w:rPr>
                <w:rFonts w:ascii="Times New Roman" w:eastAsia="宋体" w:hAnsi="Times New Roman" w:hint="eastAsia"/>
                <w:b/>
                <w:bCs/>
                <w:color w:val="000000"/>
                <w:sz w:val="15"/>
                <w:szCs w:val="15"/>
              </w:rPr>
              <w:t>0.5472</w:t>
            </w:r>
          </w:p>
        </w:tc>
        <w:tc>
          <w:tcPr>
            <w:tcW w:w="1276" w:type="dxa"/>
            <w:gridSpan w:val="3"/>
            <w:tcMar>
              <w:top w:w="0" w:type="dxa"/>
              <w:left w:w="57" w:type="dxa"/>
              <w:bottom w:w="0" w:type="dxa"/>
              <w:right w:w="57" w:type="dxa"/>
            </w:tcMar>
            <w:vAlign w:val="center"/>
          </w:tcPr>
          <w:p w14:paraId="16AE440D" w14:textId="77777777" w:rsidR="008B7D52" w:rsidRPr="0029611F" w:rsidRDefault="008B7D52" w:rsidP="008B7D52">
            <w:pPr>
              <w:spacing w:after="0"/>
              <w:jc w:val="center"/>
              <w:textAlignment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36755E52" w14:textId="2FECA9BC" w:rsidR="008B7D52" w:rsidRPr="0029611F" w:rsidRDefault="008B7D52" w:rsidP="008B7D52">
            <w:pPr>
              <w:spacing w:after="0"/>
              <w:jc w:val="center"/>
              <w:rPr>
                <w:rFonts w:ascii="Times New Roman" w:hAnsi="Times New Roman"/>
                <w:b/>
                <w:color w:val="000000"/>
                <w:kern w:val="2"/>
                <w:sz w:val="15"/>
                <w:szCs w:val="15"/>
              </w:rPr>
            </w:pPr>
            <w:r w:rsidRPr="0029611F">
              <w:rPr>
                <w:rFonts w:ascii="Times New Roman" w:eastAsia="宋体" w:hAnsi="Times New Roman" w:hint="eastAsia"/>
                <w:b/>
                <w:bCs/>
                <w:color w:val="000000"/>
                <w:sz w:val="15"/>
                <w:szCs w:val="15"/>
              </w:rPr>
              <w:t>+0.1837</w:t>
            </w:r>
          </w:p>
        </w:tc>
      </w:tr>
      <w:tr w:rsidR="005A2C28" w14:paraId="5C94FD12" w14:textId="77777777" w:rsidTr="007204E7">
        <w:trPr>
          <w:cantSplit/>
          <w:trHeight w:val="272"/>
          <w:jc w:val="center"/>
        </w:trPr>
        <w:tc>
          <w:tcPr>
            <w:tcW w:w="601" w:type="dxa"/>
            <w:vMerge/>
            <w:vAlign w:val="center"/>
          </w:tcPr>
          <w:p w14:paraId="37BDC5E7" w14:textId="77777777" w:rsidR="005A2C28" w:rsidRPr="0029611F" w:rsidRDefault="005A2C28" w:rsidP="005A2C28">
            <w:pPr>
              <w:spacing w:after="0"/>
              <w:rPr>
                <w:rFonts w:ascii="微软雅黑" w:hAnsi="微软雅黑" w:hint="eastAsia"/>
                <w:b/>
                <w:color w:val="000000"/>
                <w:spacing w:val="20"/>
                <w:kern w:val="2"/>
                <w:sz w:val="15"/>
                <w:szCs w:val="15"/>
              </w:rPr>
            </w:pPr>
          </w:p>
        </w:tc>
        <w:tc>
          <w:tcPr>
            <w:tcW w:w="921" w:type="dxa"/>
            <w:vAlign w:val="center"/>
          </w:tcPr>
          <w:p w14:paraId="065E11C1" w14:textId="77777777" w:rsidR="005A2C28" w:rsidRPr="0029611F" w:rsidRDefault="005A2C28" w:rsidP="005A2C28">
            <w:pPr>
              <w:spacing w:after="0"/>
              <w:jc w:val="center"/>
              <w:rPr>
                <w:rFonts w:ascii="微软雅黑" w:hAnsi="微软雅黑" w:hint="eastAsia"/>
                <w:b/>
                <w:color w:val="000000"/>
                <w:spacing w:val="-6"/>
                <w:kern w:val="2"/>
                <w:sz w:val="15"/>
                <w:szCs w:val="15"/>
              </w:rPr>
            </w:pPr>
            <w:r w:rsidRPr="0029611F">
              <w:rPr>
                <w:rFonts w:ascii="微软雅黑" w:hAnsi="微软雅黑"/>
                <w:b/>
                <w:color w:val="000000"/>
                <w:spacing w:val="-6"/>
                <w:kern w:val="2"/>
                <w:sz w:val="15"/>
                <w:szCs w:val="15"/>
              </w:rPr>
              <w:t>与项目有关的其他特征污染物</w:t>
            </w:r>
          </w:p>
        </w:tc>
        <w:tc>
          <w:tcPr>
            <w:tcW w:w="922" w:type="dxa"/>
            <w:vAlign w:val="center"/>
          </w:tcPr>
          <w:p w14:paraId="61DBBCA1" w14:textId="0A52287F" w:rsidR="005A2C28" w:rsidRDefault="005A2C28" w:rsidP="005A2C28">
            <w:pPr>
              <w:spacing w:after="0"/>
              <w:jc w:val="center"/>
              <w:rPr>
                <w:rFonts w:ascii="微软雅黑" w:hAnsi="微软雅黑" w:hint="eastAsia"/>
                <w:b/>
                <w:color w:val="000000"/>
                <w:kern w:val="2"/>
                <w:sz w:val="15"/>
                <w:szCs w:val="15"/>
              </w:rPr>
            </w:pPr>
            <w:r w:rsidRPr="0029611F">
              <w:rPr>
                <w:rFonts w:ascii="微软雅黑" w:hAnsi="微软雅黑" w:hint="eastAsia"/>
                <w:b/>
                <w:color w:val="000000"/>
                <w:kern w:val="2"/>
                <w:sz w:val="15"/>
                <w:szCs w:val="15"/>
              </w:rPr>
              <w:t>/</w:t>
            </w:r>
          </w:p>
        </w:tc>
        <w:tc>
          <w:tcPr>
            <w:tcW w:w="850" w:type="dxa"/>
            <w:gridSpan w:val="2"/>
            <w:vAlign w:val="center"/>
          </w:tcPr>
          <w:p w14:paraId="45E04A13" w14:textId="77777777" w:rsidR="005A2C28" w:rsidRDefault="005A2C28" w:rsidP="005A2C28">
            <w:pPr>
              <w:spacing w:after="0"/>
              <w:jc w:val="center"/>
              <w:rPr>
                <w:rFonts w:ascii="Times New Roman" w:hAnsi="Times New Roman"/>
                <w:b/>
                <w:color w:val="000000"/>
                <w:kern w:val="2"/>
                <w:sz w:val="15"/>
                <w:szCs w:val="15"/>
              </w:rPr>
            </w:pPr>
          </w:p>
        </w:tc>
        <w:tc>
          <w:tcPr>
            <w:tcW w:w="1134" w:type="dxa"/>
            <w:vAlign w:val="center"/>
          </w:tcPr>
          <w:p w14:paraId="48868FB9" w14:textId="77777777" w:rsidR="005A2C28" w:rsidRDefault="005A2C28" w:rsidP="005A2C28">
            <w:pPr>
              <w:spacing w:after="0"/>
              <w:jc w:val="center"/>
              <w:rPr>
                <w:rFonts w:ascii="Times New Roman" w:hAnsi="Times New Roman"/>
                <w:b/>
                <w:color w:val="000000"/>
                <w:kern w:val="2"/>
                <w:sz w:val="15"/>
                <w:szCs w:val="15"/>
              </w:rPr>
            </w:pPr>
          </w:p>
        </w:tc>
        <w:tc>
          <w:tcPr>
            <w:tcW w:w="1134" w:type="dxa"/>
            <w:gridSpan w:val="2"/>
            <w:vAlign w:val="center"/>
          </w:tcPr>
          <w:p w14:paraId="6D44775C" w14:textId="77777777" w:rsidR="005A2C28" w:rsidRDefault="005A2C28" w:rsidP="005A2C28">
            <w:pPr>
              <w:spacing w:after="0"/>
              <w:jc w:val="center"/>
              <w:rPr>
                <w:rFonts w:ascii="Times New Roman" w:hAnsi="Times New Roman"/>
                <w:b/>
                <w:color w:val="000000"/>
                <w:kern w:val="2"/>
                <w:sz w:val="15"/>
                <w:szCs w:val="15"/>
              </w:rPr>
            </w:pPr>
          </w:p>
        </w:tc>
        <w:tc>
          <w:tcPr>
            <w:tcW w:w="1276" w:type="dxa"/>
            <w:gridSpan w:val="2"/>
            <w:vAlign w:val="center"/>
          </w:tcPr>
          <w:p w14:paraId="76A3E560" w14:textId="77777777" w:rsidR="005A2C28" w:rsidRDefault="005A2C28" w:rsidP="005A2C28">
            <w:pPr>
              <w:spacing w:after="0"/>
              <w:jc w:val="center"/>
              <w:rPr>
                <w:rFonts w:ascii="Times New Roman" w:eastAsia="宋体" w:hAnsi="Times New Roman"/>
                <w:b/>
                <w:bCs/>
                <w:color w:val="000000"/>
                <w:sz w:val="15"/>
                <w:szCs w:val="15"/>
              </w:rPr>
            </w:pPr>
          </w:p>
        </w:tc>
        <w:tc>
          <w:tcPr>
            <w:tcW w:w="992" w:type="dxa"/>
            <w:vAlign w:val="center"/>
          </w:tcPr>
          <w:p w14:paraId="08A395E1" w14:textId="77777777" w:rsidR="005A2C28" w:rsidRDefault="005A2C28" w:rsidP="005A2C28">
            <w:pPr>
              <w:spacing w:after="0"/>
              <w:jc w:val="center"/>
              <w:rPr>
                <w:rFonts w:ascii="Times New Roman" w:eastAsia="宋体" w:hAnsi="Times New Roman"/>
                <w:b/>
                <w:bCs/>
                <w:color w:val="000000"/>
                <w:sz w:val="15"/>
                <w:szCs w:val="15"/>
              </w:rPr>
            </w:pPr>
          </w:p>
        </w:tc>
        <w:tc>
          <w:tcPr>
            <w:tcW w:w="993" w:type="dxa"/>
            <w:vAlign w:val="center"/>
          </w:tcPr>
          <w:p w14:paraId="06B991EA" w14:textId="77777777" w:rsidR="005A2C28" w:rsidRDefault="005A2C28" w:rsidP="005A2C28">
            <w:pPr>
              <w:spacing w:after="0"/>
              <w:jc w:val="center"/>
              <w:rPr>
                <w:rFonts w:ascii="Times New Roman" w:hAnsi="Times New Roman"/>
                <w:b/>
                <w:color w:val="000000"/>
                <w:kern w:val="2"/>
                <w:sz w:val="15"/>
                <w:szCs w:val="15"/>
              </w:rPr>
            </w:pPr>
          </w:p>
        </w:tc>
        <w:tc>
          <w:tcPr>
            <w:tcW w:w="850" w:type="dxa"/>
            <w:vAlign w:val="center"/>
          </w:tcPr>
          <w:p w14:paraId="181F61D4" w14:textId="77777777" w:rsidR="005A2C28" w:rsidRDefault="005A2C28" w:rsidP="005A2C28">
            <w:pPr>
              <w:spacing w:after="0"/>
              <w:jc w:val="center"/>
              <w:rPr>
                <w:rFonts w:ascii="Times New Roman" w:eastAsia="宋体" w:hAnsi="Times New Roman"/>
                <w:b/>
                <w:bCs/>
                <w:color w:val="000000"/>
                <w:sz w:val="15"/>
                <w:szCs w:val="15"/>
              </w:rPr>
            </w:pPr>
          </w:p>
        </w:tc>
        <w:tc>
          <w:tcPr>
            <w:tcW w:w="1276" w:type="dxa"/>
            <w:vAlign w:val="center"/>
          </w:tcPr>
          <w:p w14:paraId="06F8AEC0" w14:textId="77777777" w:rsidR="005A2C28" w:rsidRDefault="005A2C28" w:rsidP="005A2C28">
            <w:pPr>
              <w:spacing w:after="0"/>
              <w:jc w:val="center"/>
              <w:rPr>
                <w:rFonts w:ascii="Times New Roman" w:eastAsia="宋体" w:hAnsi="Times New Roman"/>
                <w:b/>
                <w:bCs/>
                <w:color w:val="000000"/>
                <w:sz w:val="15"/>
                <w:szCs w:val="15"/>
              </w:rPr>
            </w:pPr>
          </w:p>
        </w:tc>
        <w:tc>
          <w:tcPr>
            <w:tcW w:w="850" w:type="dxa"/>
            <w:vAlign w:val="center"/>
          </w:tcPr>
          <w:p w14:paraId="0D54C017" w14:textId="5B3601C1" w:rsidR="005A2C28" w:rsidRDefault="005A2C28" w:rsidP="005A2C28">
            <w:pPr>
              <w:spacing w:after="0"/>
              <w:jc w:val="center"/>
              <w:rPr>
                <w:rFonts w:ascii="Times New Roman" w:hAnsi="Times New Roman"/>
                <w:b/>
                <w:color w:val="000000"/>
                <w:kern w:val="2"/>
                <w:sz w:val="15"/>
                <w:szCs w:val="15"/>
              </w:rPr>
            </w:pPr>
          </w:p>
        </w:tc>
        <w:tc>
          <w:tcPr>
            <w:tcW w:w="851" w:type="dxa"/>
            <w:vAlign w:val="center"/>
          </w:tcPr>
          <w:p w14:paraId="0759D8A6" w14:textId="5A005E7F" w:rsidR="005A2C28" w:rsidRDefault="005A2C28" w:rsidP="005A2C28">
            <w:pPr>
              <w:spacing w:after="0"/>
              <w:jc w:val="center"/>
              <w:rPr>
                <w:rFonts w:ascii="Times New Roman" w:eastAsia="宋体" w:hAnsi="Times New Roman"/>
                <w:b/>
                <w:bCs/>
                <w:color w:val="000000"/>
                <w:sz w:val="15"/>
                <w:szCs w:val="15"/>
              </w:rPr>
            </w:pPr>
          </w:p>
        </w:tc>
        <w:tc>
          <w:tcPr>
            <w:tcW w:w="1276" w:type="dxa"/>
            <w:gridSpan w:val="3"/>
            <w:tcMar>
              <w:top w:w="0" w:type="dxa"/>
              <w:left w:w="57" w:type="dxa"/>
              <w:bottom w:w="0" w:type="dxa"/>
              <w:right w:w="57" w:type="dxa"/>
            </w:tcMar>
            <w:vAlign w:val="center"/>
          </w:tcPr>
          <w:p w14:paraId="1CD904D1" w14:textId="77777777" w:rsidR="005A2C28" w:rsidRDefault="005A2C28" w:rsidP="005A2C28">
            <w:pPr>
              <w:spacing w:after="0"/>
              <w:jc w:val="center"/>
              <w:rPr>
                <w:rFonts w:ascii="Times New Roman" w:eastAsia="宋体" w:hAnsi="Times New Roman"/>
                <w:b/>
                <w:bCs/>
                <w:color w:val="000000"/>
                <w:sz w:val="15"/>
                <w:szCs w:val="15"/>
              </w:rPr>
            </w:pPr>
          </w:p>
        </w:tc>
        <w:tc>
          <w:tcPr>
            <w:tcW w:w="883" w:type="dxa"/>
            <w:gridSpan w:val="2"/>
            <w:tcMar>
              <w:top w:w="0" w:type="dxa"/>
              <w:left w:w="57" w:type="dxa"/>
              <w:bottom w:w="0" w:type="dxa"/>
              <w:right w:w="57" w:type="dxa"/>
            </w:tcMar>
            <w:vAlign w:val="center"/>
          </w:tcPr>
          <w:p w14:paraId="4C9A755B" w14:textId="77777777" w:rsidR="005A2C28" w:rsidRDefault="005A2C28" w:rsidP="005A2C28">
            <w:pPr>
              <w:spacing w:after="0"/>
              <w:jc w:val="center"/>
              <w:rPr>
                <w:rFonts w:ascii="Times New Roman" w:hAnsi="Times New Roman"/>
                <w:b/>
                <w:color w:val="000000"/>
                <w:kern w:val="2"/>
                <w:sz w:val="15"/>
                <w:szCs w:val="15"/>
              </w:rPr>
            </w:pPr>
          </w:p>
        </w:tc>
      </w:tr>
    </w:tbl>
    <w:p w14:paraId="3839C19F" w14:textId="77777777" w:rsidR="009265A9" w:rsidRDefault="009265A9" w:rsidP="00FB3175">
      <w:pPr>
        <w:spacing w:after="0" w:line="20" w:lineRule="exact"/>
        <w:rPr>
          <w:rFonts w:ascii="宋体" w:eastAsia="宋体" w:hAnsi="宋体" w:hint="eastAsia"/>
          <w:color w:val="000000"/>
          <w:sz w:val="21"/>
          <w:szCs w:val="21"/>
        </w:rPr>
      </w:pPr>
    </w:p>
    <w:sectPr w:rsidR="009265A9" w:rsidSect="00161E44">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58B9A" w14:textId="77777777" w:rsidR="00C31022" w:rsidRDefault="00C31022">
      <w:pPr>
        <w:spacing w:after="0"/>
      </w:pPr>
      <w:r>
        <w:separator/>
      </w:r>
    </w:p>
  </w:endnote>
  <w:endnote w:type="continuationSeparator" w:id="0">
    <w:p w14:paraId="3E2D1BF9" w14:textId="77777777" w:rsidR="00C31022" w:rsidRDefault="00C31022">
      <w:pPr>
        <w:spacing w:after="0"/>
      </w:pPr>
      <w:r>
        <w:continuationSeparator/>
      </w:r>
    </w:p>
  </w:endnote>
  <w:endnote w:type="continuationNotice" w:id="1">
    <w:p w14:paraId="2EAACF87" w14:textId="77777777" w:rsidR="00C31022" w:rsidRDefault="00C310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TimesNewRomanPSMT">
    <w:altName w:val="等线"/>
    <w:charset w:val="00"/>
    <w:family w:val="auto"/>
    <w:pitch w:val="default"/>
  </w:font>
  <w:font w:name="Microsoft JhengHei Light">
    <w:panose1 w:val="020B0304030504040204"/>
    <w:charset w:val="88"/>
    <w:family w:val="swiss"/>
    <w:pitch w:val="variable"/>
    <w:sig w:usb0="800002A7" w:usb1="28CF4400" w:usb2="00000016" w:usb3="00000000" w:csb0="00100009"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7F15F" w14:textId="77777777" w:rsidR="003E3937" w:rsidRDefault="003E3937">
    <w:pPr>
      <w:pStyle w:val="a9"/>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36A0" w14:textId="77777777" w:rsidR="003E3937" w:rsidRDefault="003E3937">
    <w:pPr>
      <w:pStyle w:val="a9"/>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sidR="00E1314C" w:rsidRPr="00E1314C">
      <w:rPr>
        <w:rFonts w:ascii="Times New Roman" w:hAnsi="Times New Roman"/>
        <w:noProof/>
        <w:sz w:val="21"/>
        <w:szCs w:val="21"/>
        <w:lang w:val="zh-CN"/>
      </w:rPr>
      <w:t>37</w:t>
    </w:r>
    <w:r>
      <w:rPr>
        <w:rFonts w:ascii="Times New Roman" w:hAnsi="Times New Roman"/>
        <w:sz w:val="21"/>
        <w:szCs w:val="21"/>
      </w:rPr>
      <w:fldChar w:fldCharType="end"/>
    </w:r>
  </w:p>
  <w:p w14:paraId="763A6812" w14:textId="77777777" w:rsidR="003E3937" w:rsidRDefault="003E3937">
    <w:pPr>
      <w:pStyle w:val="a9"/>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90833" w14:textId="77777777" w:rsidR="00C31022" w:rsidRDefault="00C31022">
      <w:pPr>
        <w:spacing w:after="0"/>
      </w:pPr>
      <w:r>
        <w:separator/>
      </w:r>
    </w:p>
  </w:footnote>
  <w:footnote w:type="continuationSeparator" w:id="0">
    <w:p w14:paraId="3B61B793" w14:textId="77777777" w:rsidR="00C31022" w:rsidRDefault="00C31022">
      <w:pPr>
        <w:spacing w:after="0"/>
      </w:pPr>
      <w:r>
        <w:continuationSeparator/>
      </w:r>
    </w:p>
  </w:footnote>
  <w:footnote w:type="continuationNotice" w:id="1">
    <w:p w14:paraId="7120E683" w14:textId="77777777" w:rsidR="00C31022" w:rsidRDefault="00C3102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E0710"/>
    <w:multiLevelType w:val="multilevel"/>
    <w:tmpl w:val="21DE071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6EF5A8B"/>
    <w:multiLevelType w:val="hybridMultilevel"/>
    <w:tmpl w:val="3716C26E"/>
    <w:lvl w:ilvl="0" w:tplc="AF7EE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F98A08F"/>
    <w:multiLevelType w:val="singleLevel"/>
    <w:tmpl w:val="3F98A08F"/>
    <w:lvl w:ilvl="0">
      <w:start w:val="2"/>
      <w:numFmt w:val="decimal"/>
      <w:lvlText w:val="%1."/>
      <w:lvlJc w:val="left"/>
      <w:pPr>
        <w:tabs>
          <w:tab w:val="num" w:pos="312"/>
        </w:tabs>
      </w:pPr>
    </w:lvl>
  </w:abstractNum>
  <w:abstractNum w:abstractNumId="3" w15:restartNumberingAfterBreak="0">
    <w:nsid w:val="5B290845"/>
    <w:multiLevelType w:val="multilevel"/>
    <w:tmpl w:val="5B29084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03930860">
    <w:abstractNumId w:val="0"/>
  </w:num>
  <w:num w:numId="2" w16cid:durableId="1149597637">
    <w:abstractNumId w:val="2"/>
  </w:num>
  <w:num w:numId="3" w16cid:durableId="1424451513">
    <w:abstractNumId w:val="3"/>
  </w:num>
  <w:num w:numId="4" w16cid:durableId="677579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10"/>
  <w:drawingGridVerticalSpacing w:val="156"/>
  <w:noPunctuationKerning/>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29B9"/>
    <w:rsid w:val="0000006B"/>
    <w:rsid w:val="0000059A"/>
    <w:rsid w:val="00000D8B"/>
    <w:rsid w:val="00000EB5"/>
    <w:rsid w:val="000013BC"/>
    <w:rsid w:val="000014B1"/>
    <w:rsid w:val="00001C1F"/>
    <w:rsid w:val="00001E9E"/>
    <w:rsid w:val="00002494"/>
    <w:rsid w:val="00003567"/>
    <w:rsid w:val="0000361B"/>
    <w:rsid w:val="00003A0D"/>
    <w:rsid w:val="00004056"/>
    <w:rsid w:val="00004072"/>
    <w:rsid w:val="00004585"/>
    <w:rsid w:val="000060C5"/>
    <w:rsid w:val="000063DB"/>
    <w:rsid w:val="0000662D"/>
    <w:rsid w:val="0000668C"/>
    <w:rsid w:val="00006995"/>
    <w:rsid w:val="00007646"/>
    <w:rsid w:val="000103B4"/>
    <w:rsid w:val="000114C8"/>
    <w:rsid w:val="00011704"/>
    <w:rsid w:val="00011CCB"/>
    <w:rsid w:val="00012850"/>
    <w:rsid w:val="0001349C"/>
    <w:rsid w:val="00013594"/>
    <w:rsid w:val="0001409E"/>
    <w:rsid w:val="0001483F"/>
    <w:rsid w:val="00014AA6"/>
    <w:rsid w:val="0001535A"/>
    <w:rsid w:val="0001650B"/>
    <w:rsid w:val="00016C05"/>
    <w:rsid w:val="00016EB4"/>
    <w:rsid w:val="0001760B"/>
    <w:rsid w:val="00017E16"/>
    <w:rsid w:val="00017E8A"/>
    <w:rsid w:val="000205CB"/>
    <w:rsid w:val="000216FC"/>
    <w:rsid w:val="000219C5"/>
    <w:rsid w:val="00021C61"/>
    <w:rsid w:val="00023B9B"/>
    <w:rsid w:val="000242F6"/>
    <w:rsid w:val="00024A63"/>
    <w:rsid w:val="00025C8C"/>
    <w:rsid w:val="00025CB4"/>
    <w:rsid w:val="0002602B"/>
    <w:rsid w:val="00026D86"/>
    <w:rsid w:val="00027824"/>
    <w:rsid w:val="000309FA"/>
    <w:rsid w:val="00031135"/>
    <w:rsid w:val="000315ED"/>
    <w:rsid w:val="00031720"/>
    <w:rsid w:val="000317FE"/>
    <w:rsid w:val="000326FE"/>
    <w:rsid w:val="000333A8"/>
    <w:rsid w:val="0003381E"/>
    <w:rsid w:val="00033843"/>
    <w:rsid w:val="00036BEC"/>
    <w:rsid w:val="0004005E"/>
    <w:rsid w:val="000403B7"/>
    <w:rsid w:val="000413F8"/>
    <w:rsid w:val="00041554"/>
    <w:rsid w:val="00041AB4"/>
    <w:rsid w:val="00041D74"/>
    <w:rsid w:val="000425C1"/>
    <w:rsid w:val="00042C7A"/>
    <w:rsid w:val="00042E99"/>
    <w:rsid w:val="0004344A"/>
    <w:rsid w:val="00043703"/>
    <w:rsid w:val="0004383A"/>
    <w:rsid w:val="00043AAD"/>
    <w:rsid w:val="00043DC3"/>
    <w:rsid w:val="00044B50"/>
    <w:rsid w:val="00044D94"/>
    <w:rsid w:val="00044DE7"/>
    <w:rsid w:val="00044EFD"/>
    <w:rsid w:val="00045AC1"/>
    <w:rsid w:val="00046B67"/>
    <w:rsid w:val="00047905"/>
    <w:rsid w:val="00047F6A"/>
    <w:rsid w:val="0005036F"/>
    <w:rsid w:val="00050A08"/>
    <w:rsid w:val="00050A35"/>
    <w:rsid w:val="00051044"/>
    <w:rsid w:val="0005105C"/>
    <w:rsid w:val="00051207"/>
    <w:rsid w:val="000513AD"/>
    <w:rsid w:val="0005154E"/>
    <w:rsid w:val="00052413"/>
    <w:rsid w:val="000527C3"/>
    <w:rsid w:val="00052ABB"/>
    <w:rsid w:val="000531DB"/>
    <w:rsid w:val="00053425"/>
    <w:rsid w:val="00055108"/>
    <w:rsid w:val="00055B63"/>
    <w:rsid w:val="000567C8"/>
    <w:rsid w:val="00056FC4"/>
    <w:rsid w:val="000570CC"/>
    <w:rsid w:val="0006062C"/>
    <w:rsid w:val="00060AB3"/>
    <w:rsid w:val="00060B57"/>
    <w:rsid w:val="00061599"/>
    <w:rsid w:val="0006162F"/>
    <w:rsid w:val="000623C7"/>
    <w:rsid w:val="00063691"/>
    <w:rsid w:val="00063BA3"/>
    <w:rsid w:val="000641BD"/>
    <w:rsid w:val="00064464"/>
    <w:rsid w:val="0006446F"/>
    <w:rsid w:val="00064B68"/>
    <w:rsid w:val="000651C7"/>
    <w:rsid w:val="0006526C"/>
    <w:rsid w:val="00065EDF"/>
    <w:rsid w:val="00066153"/>
    <w:rsid w:val="00066739"/>
    <w:rsid w:val="00066AE6"/>
    <w:rsid w:val="00067038"/>
    <w:rsid w:val="0007004A"/>
    <w:rsid w:val="000705EE"/>
    <w:rsid w:val="00071264"/>
    <w:rsid w:val="0007129B"/>
    <w:rsid w:val="00071B6A"/>
    <w:rsid w:val="00073700"/>
    <w:rsid w:val="00073E26"/>
    <w:rsid w:val="0007467E"/>
    <w:rsid w:val="00074DD1"/>
    <w:rsid w:val="0007586B"/>
    <w:rsid w:val="00076049"/>
    <w:rsid w:val="00076377"/>
    <w:rsid w:val="0007687A"/>
    <w:rsid w:val="000771A6"/>
    <w:rsid w:val="00077819"/>
    <w:rsid w:val="0007782D"/>
    <w:rsid w:val="00077DB1"/>
    <w:rsid w:val="00077E22"/>
    <w:rsid w:val="00077E30"/>
    <w:rsid w:val="00080F91"/>
    <w:rsid w:val="0008118C"/>
    <w:rsid w:val="00081278"/>
    <w:rsid w:val="000818B3"/>
    <w:rsid w:val="00081DB0"/>
    <w:rsid w:val="000820DC"/>
    <w:rsid w:val="00084407"/>
    <w:rsid w:val="00084AC0"/>
    <w:rsid w:val="00084B39"/>
    <w:rsid w:val="00085112"/>
    <w:rsid w:val="00085ADD"/>
    <w:rsid w:val="00085FB5"/>
    <w:rsid w:val="00086ABB"/>
    <w:rsid w:val="00086D35"/>
    <w:rsid w:val="0008756F"/>
    <w:rsid w:val="000875DF"/>
    <w:rsid w:val="00087CFB"/>
    <w:rsid w:val="00090C66"/>
    <w:rsid w:val="00091468"/>
    <w:rsid w:val="00091650"/>
    <w:rsid w:val="000918C7"/>
    <w:rsid w:val="00091975"/>
    <w:rsid w:val="00091F50"/>
    <w:rsid w:val="00092095"/>
    <w:rsid w:val="000926E6"/>
    <w:rsid w:val="000930E9"/>
    <w:rsid w:val="000931EC"/>
    <w:rsid w:val="00093BA9"/>
    <w:rsid w:val="000946C5"/>
    <w:rsid w:val="00094B39"/>
    <w:rsid w:val="00094CED"/>
    <w:rsid w:val="00095C42"/>
    <w:rsid w:val="00096019"/>
    <w:rsid w:val="00096501"/>
    <w:rsid w:val="0009673F"/>
    <w:rsid w:val="000972B2"/>
    <w:rsid w:val="0009794E"/>
    <w:rsid w:val="00097AB7"/>
    <w:rsid w:val="000A00D0"/>
    <w:rsid w:val="000A132F"/>
    <w:rsid w:val="000A1978"/>
    <w:rsid w:val="000A19F2"/>
    <w:rsid w:val="000A2275"/>
    <w:rsid w:val="000A2850"/>
    <w:rsid w:val="000A2F02"/>
    <w:rsid w:val="000A3109"/>
    <w:rsid w:val="000A336B"/>
    <w:rsid w:val="000A40E4"/>
    <w:rsid w:val="000A43C2"/>
    <w:rsid w:val="000A47CB"/>
    <w:rsid w:val="000A676F"/>
    <w:rsid w:val="000A684D"/>
    <w:rsid w:val="000A6D53"/>
    <w:rsid w:val="000A7E3A"/>
    <w:rsid w:val="000B0C1C"/>
    <w:rsid w:val="000B0FDB"/>
    <w:rsid w:val="000B195D"/>
    <w:rsid w:val="000B2863"/>
    <w:rsid w:val="000B2982"/>
    <w:rsid w:val="000B2AF4"/>
    <w:rsid w:val="000B3310"/>
    <w:rsid w:val="000B3422"/>
    <w:rsid w:val="000B3FC2"/>
    <w:rsid w:val="000B4616"/>
    <w:rsid w:val="000B4E3C"/>
    <w:rsid w:val="000B534D"/>
    <w:rsid w:val="000B6757"/>
    <w:rsid w:val="000B6DE1"/>
    <w:rsid w:val="000B74FC"/>
    <w:rsid w:val="000B78B4"/>
    <w:rsid w:val="000C02B4"/>
    <w:rsid w:val="000C1013"/>
    <w:rsid w:val="000C1352"/>
    <w:rsid w:val="000C1633"/>
    <w:rsid w:val="000C1A9F"/>
    <w:rsid w:val="000C26AA"/>
    <w:rsid w:val="000C291E"/>
    <w:rsid w:val="000C2CD7"/>
    <w:rsid w:val="000C2D10"/>
    <w:rsid w:val="000C2F8F"/>
    <w:rsid w:val="000C3373"/>
    <w:rsid w:val="000C4813"/>
    <w:rsid w:val="000C4DC5"/>
    <w:rsid w:val="000C54E9"/>
    <w:rsid w:val="000C58B7"/>
    <w:rsid w:val="000C69C9"/>
    <w:rsid w:val="000C6F2B"/>
    <w:rsid w:val="000C7074"/>
    <w:rsid w:val="000C7140"/>
    <w:rsid w:val="000C7246"/>
    <w:rsid w:val="000C7751"/>
    <w:rsid w:val="000C7DCB"/>
    <w:rsid w:val="000D0682"/>
    <w:rsid w:val="000D0E21"/>
    <w:rsid w:val="000D21B6"/>
    <w:rsid w:val="000D2552"/>
    <w:rsid w:val="000D3216"/>
    <w:rsid w:val="000D3BB5"/>
    <w:rsid w:val="000D4908"/>
    <w:rsid w:val="000D4917"/>
    <w:rsid w:val="000D4BCB"/>
    <w:rsid w:val="000D4BDE"/>
    <w:rsid w:val="000D4FAA"/>
    <w:rsid w:val="000D508C"/>
    <w:rsid w:val="000D591B"/>
    <w:rsid w:val="000D5B5E"/>
    <w:rsid w:val="000D70A2"/>
    <w:rsid w:val="000D7255"/>
    <w:rsid w:val="000D7B5C"/>
    <w:rsid w:val="000E05F7"/>
    <w:rsid w:val="000E0B7C"/>
    <w:rsid w:val="000E1101"/>
    <w:rsid w:val="000E1540"/>
    <w:rsid w:val="000E22B1"/>
    <w:rsid w:val="000E2417"/>
    <w:rsid w:val="000E24B6"/>
    <w:rsid w:val="000E24BA"/>
    <w:rsid w:val="000E2AF2"/>
    <w:rsid w:val="000E30CC"/>
    <w:rsid w:val="000E3327"/>
    <w:rsid w:val="000E39C7"/>
    <w:rsid w:val="000E4D04"/>
    <w:rsid w:val="000E54D6"/>
    <w:rsid w:val="000E57B9"/>
    <w:rsid w:val="000E5CED"/>
    <w:rsid w:val="000E6043"/>
    <w:rsid w:val="000E6EBA"/>
    <w:rsid w:val="000E6F43"/>
    <w:rsid w:val="000E7322"/>
    <w:rsid w:val="000E7A3E"/>
    <w:rsid w:val="000E7CA7"/>
    <w:rsid w:val="000E7DFA"/>
    <w:rsid w:val="000F0955"/>
    <w:rsid w:val="000F11CC"/>
    <w:rsid w:val="000F17F2"/>
    <w:rsid w:val="000F2833"/>
    <w:rsid w:val="000F2A7A"/>
    <w:rsid w:val="000F3333"/>
    <w:rsid w:val="000F3BBD"/>
    <w:rsid w:val="000F4CB5"/>
    <w:rsid w:val="000F4FDA"/>
    <w:rsid w:val="000F57D9"/>
    <w:rsid w:val="000F587B"/>
    <w:rsid w:val="000F5AEE"/>
    <w:rsid w:val="000F63FA"/>
    <w:rsid w:val="000F657E"/>
    <w:rsid w:val="000F7860"/>
    <w:rsid w:val="000F7878"/>
    <w:rsid w:val="000F7DFE"/>
    <w:rsid w:val="001004CC"/>
    <w:rsid w:val="00100956"/>
    <w:rsid w:val="00100BA2"/>
    <w:rsid w:val="00100C56"/>
    <w:rsid w:val="00100CBE"/>
    <w:rsid w:val="00101BE8"/>
    <w:rsid w:val="00102191"/>
    <w:rsid w:val="00102A2B"/>
    <w:rsid w:val="00102ECD"/>
    <w:rsid w:val="00103487"/>
    <w:rsid w:val="00104480"/>
    <w:rsid w:val="001047CB"/>
    <w:rsid w:val="00104AA3"/>
    <w:rsid w:val="00104FB2"/>
    <w:rsid w:val="00105B4E"/>
    <w:rsid w:val="00105B9D"/>
    <w:rsid w:val="00105CD9"/>
    <w:rsid w:val="00106961"/>
    <w:rsid w:val="00106BAE"/>
    <w:rsid w:val="001075A2"/>
    <w:rsid w:val="00107A8C"/>
    <w:rsid w:val="00107BBC"/>
    <w:rsid w:val="00107F5A"/>
    <w:rsid w:val="00110152"/>
    <w:rsid w:val="00111557"/>
    <w:rsid w:val="0011182A"/>
    <w:rsid w:val="00112B01"/>
    <w:rsid w:val="001136F8"/>
    <w:rsid w:val="00113CD7"/>
    <w:rsid w:val="00113ECE"/>
    <w:rsid w:val="00114192"/>
    <w:rsid w:val="0011424F"/>
    <w:rsid w:val="001149CE"/>
    <w:rsid w:val="001154DE"/>
    <w:rsid w:val="001154EF"/>
    <w:rsid w:val="00115DB6"/>
    <w:rsid w:val="00115E94"/>
    <w:rsid w:val="001173EC"/>
    <w:rsid w:val="001205AC"/>
    <w:rsid w:val="001214F1"/>
    <w:rsid w:val="00121F8E"/>
    <w:rsid w:val="00122081"/>
    <w:rsid w:val="00122B68"/>
    <w:rsid w:val="0012353E"/>
    <w:rsid w:val="00123B48"/>
    <w:rsid w:val="00123FEE"/>
    <w:rsid w:val="00125586"/>
    <w:rsid w:val="00125ABF"/>
    <w:rsid w:val="0012739F"/>
    <w:rsid w:val="001274D7"/>
    <w:rsid w:val="00127919"/>
    <w:rsid w:val="00127B37"/>
    <w:rsid w:val="00127B6F"/>
    <w:rsid w:val="00127BC9"/>
    <w:rsid w:val="00127FB5"/>
    <w:rsid w:val="0013022E"/>
    <w:rsid w:val="0013074B"/>
    <w:rsid w:val="00130C35"/>
    <w:rsid w:val="00130D0C"/>
    <w:rsid w:val="001312CA"/>
    <w:rsid w:val="00131705"/>
    <w:rsid w:val="00131877"/>
    <w:rsid w:val="00131BE5"/>
    <w:rsid w:val="00133BD8"/>
    <w:rsid w:val="00133C2F"/>
    <w:rsid w:val="00134024"/>
    <w:rsid w:val="0013410B"/>
    <w:rsid w:val="00134452"/>
    <w:rsid w:val="00134719"/>
    <w:rsid w:val="00134B76"/>
    <w:rsid w:val="00134B9E"/>
    <w:rsid w:val="00134F7E"/>
    <w:rsid w:val="00135129"/>
    <w:rsid w:val="0013518E"/>
    <w:rsid w:val="0013538D"/>
    <w:rsid w:val="00135968"/>
    <w:rsid w:val="0013706E"/>
    <w:rsid w:val="00137606"/>
    <w:rsid w:val="00140638"/>
    <w:rsid w:val="001406BD"/>
    <w:rsid w:val="00140A15"/>
    <w:rsid w:val="00140AD3"/>
    <w:rsid w:val="0014138F"/>
    <w:rsid w:val="0014159B"/>
    <w:rsid w:val="00141C6A"/>
    <w:rsid w:val="00143F4B"/>
    <w:rsid w:val="00144431"/>
    <w:rsid w:val="001448E4"/>
    <w:rsid w:val="00144A32"/>
    <w:rsid w:val="00144BFF"/>
    <w:rsid w:val="00144D0A"/>
    <w:rsid w:val="00145CE0"/>
    <w:rsid w:val="00146025"/>
    <w:rsid w:val="00146405"/>
    <w:rsid w:val="001465CF"/>
    <w:rsid w:val="001466DD"/>
    <w:rsid w:val="00146761"/>
    <w:rsid w:val="001469B6"/>
    <w:rsid w:val="00146E30"/>
    <w:rsid w:val="00147839"/>
    <w:rsid w:val="001479CD"/>
    <w:rsid w:val="00147CF6"/>
    <w:rsid w:val="00150A8F"/>
    <w:rsid w:val="00151587"/>
    <w:rsid w:val="00151930"/>
    <w:rsid w:val="00151AB9"/>
    <w:rsid w:val="00151B50"/>
    <w:rsid w:val="00152436"/>
    <w:rsid w:val="00152607"/>
    <w:rsid w:val="001528A2"/>
    <w:rsid w:val="00153017"/>
    <w:rsid w:val="0015311E"/>
    <w:rsid w:val="00153242"/>
    <w:rsid w:val="001534D8"/>
    <w:rsid w:val="001537F8"/>
    <w:rsid w:val="00153D4C"/>
    <w:rsid w:val="001556E4"/>
    <w:rsid w:val="001558CC"/>
    <w:rsid w:val="0015675D"/>
    <w:rsid w:val="00156AE4"/>
    <w:rsid w:val="00156AF6"/>
    <w:rsid w:val="00157233"/>
    <w:rsid w:val="00157BF1"/>
    <w:rsid w:val="00157DD1"/>
    <w:rsid w:val="001605DA"/>
    <w:rsid w:val="00160B54"/>
    <w:rsid w:val="001610B5"/>
    <w:rsid w:val="00161BE6"/>
    <w:rsid w:val="00161E44"/>
    <w:rsid w:val="0016220C"/>
    <w:rsid w:val="00163451"/>
    <w:rsid w:val="00163738"/>
    <w:rsid w:val="001638A8"/>
    <w:rsid w:val="001639E3"/>
    <w:rsid w:val="00163B4B"/>
    <w:rsid w:val="00163E52"/>
    <w:rsid w:val="001644DD"/>
    <w:rsid w:val="00164B9E"/>
    <w:rsid w:val="001659CA"/>
    <w:rsid w:val="001664D9"/>
    <w:rsid w:val="00167400"/>
    <w:rsid w:val="001675DB"/>
    <w:rsid w:val="00167AB0"/>
    <w:rsid w:val="00170257"/>
    <w:rsid w:val="001704C5"/>
    <w:rsid w:val="00170512"/>
    <w:rsid w:val="00170E0C"/>
    <w:rsid w:val="0017163C"/>
    <w:rsid w:val="00171C6C"/>
    <w:rsid w:val="00171D09"/>
    <w:rsid w:val="00171D0C"/>
    <w:rsid w:val="001720CD"/>
    <w:rsid w:val="00173D95"/>
    <w:rsid w:val="00173F54"/>
    <w:rsid w:val="001743B6"/>
    <w:rsid w:val="0017447F"/>
    <w:rsid w:val="00174C37"/>
    <w:rsid w:val="00174CDC"/>
    <w:rsid w:val="00174CFF"/>
    <w:rsid w:val="00175064"/>
    <w:rsid w:val="00176C72"/>
    <w:rsid w:val="00176DE6"/>
    <w:rsid w:val="00176F1B"/>
    <w:rsid w:val="0017763D"/>
    <w:rsid w:val="00177B0F"/>
    <w:rsid w:val="00177D04"/>
    <w:rsid w:val="00180492"/>
    <w:rsid w:val="001808AD"/>
    <w:rsid w:val="00181131"/>
    <w:rsid w:val="0018138F"/>
    <w:rsid w:val="001815B0"/>
    <w:rsid w:val="00182271"/>
    <w:rsid w:val="00182B52"/>
    <w:rsid w:val="00185059"/>
    <w:rsid w:val="0018530F"/>
    <w:rsid w:val="00185525"/>
    <w:rsid w:val="001856D8"/>
    <w:rsid w:val="00185C69"/>
    <w:rsid w:val="0018670A"/>
    <w:rsid w:val="00187548"/>
    <w:rsid w:val="00190099"/>
    <w:rsid w:val="00190796"/>
    <w:rsid w:val="0019085E"/>
    <w:rsid w:val="001912EA"/>
    <w:rsid w:val="00191673"/>
    <w:rsid w:val="00193517"/>
    <w:rsid w:val="001936D2"/>
    <w:rsid w:val="00193A3D"/>
    <w:rsid w:val="00193A98"/>
    <w:rsid w:val="00193CF3"/>
    <w:rsid w:val="001945C4"/>
    <w:rsid w:val="001947A2"/>
    <w:rsid w:val="00194AC4"/>
    <w:rsid w:val="00194DF3"/>
    <w:rsid w:val="00196AEF"/>
    <w:rsid w:val="001970D9"/>
    <w:rsid w:val="001A00E1"/>
    <w:rsid w:val="001A0A36"/>
    <w:rsid w:val="001A0C97"/>
    <w:rsid w:val="001A0E57"/>
    <w:rsid w:val="001A12F3"/>
    <w:rsid w:val="001A1384"/>
    <w:rsid w:val="001A1D21"/>
    <w:rsid w:val="001A1F10"/>
    <w:rsid w:val="001A2216"/>
    <w:rsid w:val="001A30E2"/>
    <w:rsid w:val="001A38FD"/>
    <w:rsid w:val="001A435D"/>
    <w:rsid w:val="001A49D9"/>
    <w:rsid w:val="001A4A8B"/>
    <w:rsid w:val="001A5829"/>
    <w:rsid w:val="001A6D09"/>
    <w:rsid w:val="001A72F1"/>
    <w:rsid w:val="001A73D0"/>
    <w:rsid w:val="001A7AF0"/>
    <w:rsid w:val="001A7B0F"/>
    <w:rsid w:val="001A7B2F"/>
    <w:rsid w:val="001A7FD7"/>
    <w:rsid w:val="001B02BA"/>
    <w:rsid w:val="001B04C6"/>
    <w:rsid w:val="001B0C52"/>
    <w:rsid w:val="001B19D8"/>
    <w:rsid w:val="001B2D62"/>
    <w:rsid w:val="001B2E21"/>
    <w:rsid w:val="001B3941"/>
    <w:rsid w:val="001B400D"/>
    <w:rsid w:val="001B4452"/>
    <w:rsid w:val="001B5501"/>
    <w:rsid w:val="001B619C"/>
    <w:rsid w:val="001B61CB"/>
    <w:rsid w:val="001B657B"/>
    <w:rsid w:val="001B6972"/>
    <w:rsid w:val="001B7635"/>
    <w:rsid w:val="001C059B"/>
    <w:rsid w:val="001C09EC"/>
    <w:rsid w:val="001C0BD1"/>
    <w:rsid w:val="001C1160"/>
    <w:rsid w:val="001C13A1"/>
    <w:rsid w:val="001C15E4"/>
    <w:rsid w:val="001C18B1"/>
    <w:rsid w:val="001C18C4"/>
    <w:rsid w:val="001C1D2B"/>
    <w:rsid w:val="001C286D"/>
    <w:rsid w:val="001C2EE6"/>
    <w:rsid w:val="001C2F96"/>
    <w:rsid w:val="001C3E34"/>
    <w:rsid w:val="001C3FFE"/>
    <w:rsid w:val="001C427D"/>
    <w:rsid w:val="001C4437"/>
    <w:rsid w:val="001C4A38"/>
    <w:rsid w:val="001C4E65"/>
    <w:rsid w:val="001C5FB5"/>
    <w:rsid w:val="001C685A"/>
    <w:rsid w:val="001C6FBE"/>
    <w:rsid w:val="001C7FF2"/>
    <w:rsid w:val="001D019E"/>
    <w:rsid w:val="001D0345"/>
    <w:rsid w:val="001D0C33"/>
    <w:rsid w:val="001D19F7"/>
    <w:rsid w:val="001D1C33"/>
    <w:rsid w:val="001D251C"/>
    <w:rsid w:val="001D3A6C"/>
    <w:rsid w:val="001D3C6F"/>
    <w:rsid w:val="001D4CF6"/>
    <w:rsid w:val="001D58F2"/>
    <w:rsid w:val="001D5972"/>
    <w:rsid w:val="001D5A32"/>
    <w:rsid w:val="001D5EF2"/>
    <w:rsid w:val="001D6C3F"/>
    <w:rsid w:val="001D6C80"/>
    <w:rsid w:val="001D70CE"/>
    <w:rsid w:val="001E02EE"/>
    <w:rsid w:val="001E04AC"/>
    <w:rsid w:val="001E067C"/>
    <w:rsid w:val="001E0B01"/>
    <w:rsid w:val="001E1290"/>
    <w:rsid w:val="001E2529"/>
    <w:rsid w:val="001E3169"/>
    <w:rsid w:val="001E3915"/>
    <w:rsid w:val="001E3F2B"/>
    <w:rsid w:val="001E4477"/>
    <w:rsid w:val="001E4B53"/>
    <w:rsid w:val="001E5947"/>
    <w:rsid w:val="001E5FD5"/>
    <w:rsid w:val="001E6159"/>
    <w:rsid w:val="001E6DB9"/>
    <w:rsid w:val="001E7274"/>
    <w:rsid w:val="001E7661"/>
    <w:rsid w:val="001E794C"/>
    <w:rsid w:val="001F1D51"/>
    <w:rsid w:val="001F293A"/>
    <w:rsid w:val="001F33A9"/>
    <w:rsid w:val="001F45A6"/>
    <w:rsid w:val="001F5753"/>
    <w:rsid w:val="001F6204"/>
    <w:rsid w:val="001F7542"/>
    <w:rsid w:val="0020051C"/>
    <w:rsid w:val="00200528"/>
    <w:rsid w:val="002019E0"/>
    <w:rsid w:val="00201BDF"/>
    <w:rsid w:val="0020229D"/>
    <w:rsid w:val="00203400"/>
    <w:rsid w:val="00203928"/>
    <w:rsid w:val="00203A6D"/>
    <w:rsid w:val="00203A74"/>
    <w:rsid w:val="002040D5"/>
    <w:rsid w:val="00204A9D"/>
    <w:rsid w:val="00204C66"/>
    <w:rsid w:val="00204E20"/>
    <w:rsid w:val="00205AFD"/>
    <w:rsid w:val="00205C90"/>
    <w:rsid w:val="002063EF"/>
    <w:rsid w:val="002064B1"/>
    <w:rsid w:val="00206CAB"/>
    <w:rsid w:val="002071FA"/>
    <w:rsid w:val="002076BD"/>
    <w:rsid w:val="002100F9"/>
    <w:rsid w:val="00210D56"/>
    <w:rsid w:val="002115A0"/>
    <w:rsid w:val="002115F5"/>
    <w:rsid w:val="002116E2"/>
    <w:rsid w:val="00211CB2"/>
    <w:rsid w:val="00211E1B"/>
    <w:rsid w:val="002131F3"/>
    <w:rsid w:val="002132D5"/>
    <w:rsid w:val="00213DED"/>
    <w:rsid w:val="00214FD0"/>
    <w:rsid w:val="00215B8F"/>
    <w:rsid w:val="00216F35"/>
    <w:rsid w:val="00217D0D"/>
    <w:rsid w:val="00220EFE"/>
    <w:rsid w:val="00220F70"/>
    <w:rsid w:val="00222396"/>
    <w:rsid w:val="00222EDB"/>
    <w:rsid w:val="00222F3A"/>
    <w:rsid w:val="00222F3F"/>
    <w:rsid w:val="00223830"/>
    <w:rsid w:val="00223CCD"/>
    <w:rsid w:val="00223E20"/>
    <w:rsid w:val="00224A7E"/>
    <w:rsid w:val="00224D23"/>
    <w:rsid w:val="00225225"/>
    <w:rsid w:val="00225407"/>
    <w:rsid w:val="00225CE1"/>
    <w:rsid w:val="00226138"/>
    <w:rsid w:val="002261D4"/>
    <w:rsid w:val="00226A17"/>
    <w:rsid w:val="00226B45"/>
    <w:rsid w:val="00226EBD"/>
    <w:rsid w:val="0022718A"/>
    <w:rsid w:val="00227D08"/>
    <w:rsid w:val="00230118"/>
    <w:rsid w:val="0023032B"/>
    <w:rsid w:val="00230621"/>
    <w:rsid w:val="00232BF8"/>
    <w:rsid w:val="00232EC4"/>
    <w:rsid w:val="002333E6"/>
    <w:rsid w:val="00233B63"/>
    <w:rsid w:val="00234061"/>
    <w:rsid w:val="002341F4"/>
    <w:rsid w:val="0023436C"/>
    <w:rsid w:val="00234C4C"/>
    <w:rsid w:val="0023544A"/>
    <w:rsid w:val="00235756"/>
    <w:rsid w:val="0023644C"/>
    <w:rsid w:val="00237F18"/>
    <w:rsid w:val="00240345"/>
    <w:rsid w:val="0024081B"/>
    <w:rsid w:val="00240858"/>
    <w:rsid w:val="002408E9"/>
    <w:rsid w:val="00240927"/>
    <w:rsid w:val="00240A14"/>
    <w:rsid w:val="0024135C"/>
    <w:rsid w:val="00241BFD"/>
    <w:rsid w:val="00242049"/>
    <w:rsid w:val="00242256"/>
    <w:rsid w:val="00242F8F"/>
    <w:rsid w:val="0024329D"/>
    <w:rsid w:val="00243405"/>
    <w:rsid w:val="00244211"/>
    <w:rsid w:val="00244279"/>
    <w:rsid w:val="0024443F"/>
    <w:rsid w:val="00244540"/>
    <w:rsid w:val="00244C10"/>
    <w:rsid w:val="00244E03"/>
    <w:rsid w:val="00245DF7"/>
    <w:rsid w:val="00245F22"/>
    <w:rsid w:val="002473F8"/>
    <w:rsid w:val="002478C5"/>
    <w:rsid w:val="002506FA"/>
    <w:rsid w:val="00251002"/>
    <w:rsid w:val="0025138E"/>
    <w:rsid w:val="002515BE"/>
    <w:rsid w:val="002519AA"/>
    <w:rsid w:val="00251CE0"/>
    <w:rsid w:val="0025237C"/>
    <w:rsid w:val="00252C07"/>
    <w:rsid w:val="00252D96"/>
    <w:rsid w:val="00253422"/>
    <w:rsid w:val="00254051"/>
    <w:rsid w:val="0025417F"/>
    <w:rsid w:val="00254523"/>
    <w:rsid w:val="00254E92"/>
    <w:rsid w:val="002554DD"/>
    <w:rsid w:val="0025555E"/>
    <w:rsid w:val="00255F1C"/>
    <w:rsid w:val="00256C9F"/>
    <w:rsid w:val="00256ECA"/>
    <w:rsid w:val="0025772F"/>
    <w:rsid w:val="00260F3C"/>
    <w:rsid w:val="0026120C"/>
    <w:rsid w:val="0026174E"/>
    <w:rsid w:val="002620E8"/>
    <w:rsid w:val="00262C5C"/>
    <w:rsid w:val="00263165"/>
    <w:rsid w:val="002634DA"/>
    <w:rsid w:val="00263E01"/>
    <w:rsid w:val="00263E7F"/>
    <w:rsid w:val="0026421D"/>
    <w:rsid w:val="0026426C"/>
    <w:rsid w:val="00264960"/>
    <w:rsid w:val="002652F6"/>
    <w:rsid w:val="0026548E"/>
    <w:rsid w:val="00265692"/>
    <w:rsid w:val="0026575C"/>
    <w:rsid w:val="00266B42"/>
    <w:rsid w:val="002670D3"/>
    <w:rsid w:val="00267DAB"/>
    <w:rsid w:val="00270A17"/>
    <w:rsid w:val="00270F72"/>
    <w:rsid w:val="00272684"/>
    <w:rsid w:val="00273117"/>
    <w:rsid w:val="0027358E"/>
    <w:rsid w:val="00273C12"/>
    <w:rsid w:val="00273E3B"/>
    <w:rsid w:val="00274315"/>
    <w:rsid w:val="0027433E"/>
    <w:rsid w:val="00274620"/>
    <w:rsid w:val="00274B5E"/>
    <w:rsid w:val="00274E3F"/>
    <w:rsid w:val="00275C9E"/>
    <w:rsid w:val="00275D4C"/>
    <w:rsid w:val="00275E64"/>
    <w:rsid w:val="002762FC"/>
    <w:rsid w:val="002772FA"/>
    <w:rsid w:val="002777C8"/>
    <w:rsid w:val="00277CC4"/>
    <w:rsid w:val="00280321"/>
    <w:rsid w:val="002806A5"/>
    <w:rsid w:val="00281C2B"/>
    <w:rsid w:val="002820F5"/>
    <w:rsid w:val="00282AB4"/>
    <w:rsid w:val="00282D33"/>
    <w:rsid w:val="00283007"/>
    <w:rsid w:val="00283482"/>
    <w:rsid w:val="0028469C"/>
    <w:rsid w:val="00284BC9"/>
    <w:rsid w:val="00285260"/>
    <w:rsid w:val="0028526A"/>
    <w:rsid w:val="00286ED6"/>
    <w:rsid w:val="00287A0C"/>
    <w:rsid w:val="00287E4A"/>
    <w:rsid w:val="00290031"/>
    <w:rsid w:val="0029033C"/>
    <w:rsid w:val="0029082E"/>
    <w:rsid w:val="00290AAF"/>
    <w:rsid w:val="00290DBC"/>
    <w:rsid w:val="002910B1"/>
    <w:rsid w:val="002930C1"/>
    <w:rsid w:val="00293CA4"/>
    <w:rsid w:val="002942CE"/>
    <w:rsid w:val="002947E8"/>
    <w:rsid w:val="00295186"/>
    <w:rsid w:val="0029576D"/>
    <w:rsid w:val="00295F49"/>
    <w:rsid w:val="0029611F"/>
    <w:rsid w:val="00296233"/>
    <w:rsid w:val="002962C1"/>
    <w:rsid w:val="002965D1"/>
    <w:rsid w:val="00296683"/>
    <w:rsid w:val="0029752C"/>
    <w:rsid w:val="00297626"/>
    <w:rsid w:val="002976B7"/>
    <w:rsid w:val="00297F08"/>
    <w:rsid w:val="002A02D9"/>
    <w:rsid w:val="002A1301"/>
    <w:rsid w:val="002A1E77"/>
    <w:rsid w:val="002A240F"/>
    <w:rsid w:val="002A2DCE"/>
    <w:rsid w:val="002A44E6"/>
    <w:rsid w:val="002A5750"/>
    <w:rsid w:val="002A5D60"/>
    <w:rsid w:val="002A5E10"/>
    <w:rsid w:val="002A5F31"/>
    <w:rsid w:val="002A5FB6"/>
    <w:rsid w:val="002A67F2"/>
    <w:rsid w:val="002A731A"/>
    <w:rsid w:val="002A790B"/>
    <w:rsid w:val="002A7B4C"/>
    <w:rsid w:val="002A7E1F"/>
    <w:rsid w:val="002B04CD"/>
    <w:rsid w:val="002B0CA4"/>
    <w:rsid w:val="002B104F"/>
    <w:rsid w:val="002B1462"/>
    <w:rsid w:val="002B2185"/>
    <w:rsid w:val="002B21C4"/>
    <w:rsid w:val="002B2321"/>
    <w:rsid w:val="002B243A"/>
    <w:rsid w:val="002B26CF"/>
    <w:rsid w:val="002B2909"/>
    <w:rsid w:val="002B2B35"/>
    <w:rsid w:val="002B2C33"/>
    <w:rsid w:val="002B30FE"/>
    <w:rsid w:val="002B33BE"/>
    <w:rsid w:val="002B3642"/>
    <w:rsid w:val="002B3C99"/>
    <w:rsid w:val="002B4263"/>
    <w:rsid w:val="002B4EB9"/>
    <w:rsid w:val="002B5517"/>
    <w:rsid w:val="002B65BE"/>
    <w:rsid w:val="002B796D"/>
    <w:rsid w:val="002C064F"/>
    <w:rsid w:val="002C10DE"/>
    <w:rsid w:val="002C1205"/>
    <w:rsid w:val="002C1CD2"/>
    <w:rsid w:val="002C1DBB"/>
    <w:rsid w:val="002C2322"/>
    <w:rsid w:val="002C24CA"/>
    <w:rsid w:val="002C2D9D"/>
    <w:rsid w:val="002C2EA4"/>
    <w:rsid w:val="002C2EFF"/>
    <w:rsid w:val="002C318C"/>
    <w:rsid w:val="002C34DB"/>
    <w:rsid w:val="002C3C2C"/>
    <w:rsid w:val="002C4077"/>
    <w:rsid w:val="002C4169"/>
    <w:rsid w:val="002C4611"/>
    <w:rsid w:val="002C46AD"/>
    <w:rsid w:val="002C5B24"/>
    <w:rsid w:val="002C739D"/>
    <w:rsid w:val="002D06FB"/>
    <w:rsid w:val="002D0EEB"/>
    <w:rsid w:val="002D0F82"/>
    <w:rsid w:val="002D0FB4"/>
    <w:rsid w:val="002D2180"/>
    <w:rsid w:val="002D2498"/>
    <w:rsid w:val="002D28B1"/>
    <w:rsid w:val="002D29D0"/>
    <w:rsid w:val="002D3F7F"/>
    <w:rsid w:val="002D471F"/>
    <w:rsid w:val="002D5A41"/>
    <w:rsid w:val="002D5B15"/>
    <w:rsid w:val="002D5E24"/>
    <w:rsid w:val="002D713B"/>
    <w:rsid w:val="002E033A"/>
    <w:rsid w:val="002E0B6D"/>
    <w:rsid w:val="002E0B72"/>
    <w:rsid w:val="002E1C95"/>
    <w:rsid w:val="002E1D9F"/>
    <w:rsid w:val="002E22CC"/>
    <w:rsid w:val="002E38E6"/>
    <w:rsid w:val="002E3987"/>
    <w:rsid w:val="002E404C"/>
    <w:rsid w:val="002E41D1"/>
    <w:rsid w:val="002E4880"/>
    <w:rsid w:val="002E48A2"/>
    <w:rsid w:val="002E4C5E"/>
    <w:rsid w:val="002E52A0"/>
    <w:rsid w:val="002E570B"/>
    <w:rsid w:val="002E5B1E"/>
    <w:rsid w:val="002E5C92"/>
    <w:rsid w:val="002E60D3"/>
    <w:rsid w:val="002E616E"/>
    <w:rsid w:val="002E75C7"/>
    <w:rsid w:val="002E762A"/>
    <w:rsid w:val="002E7837"/>
    <w:rsid w:val="002E78B9"/>
    <w:rsid w:val="002E7AD7"/>
    <w:rsid w:val="002F0284"/>
    <w:rsid w:val="002F0896"/>
    <w:rsid w:val="002F0DB5"/>
    <w:rsid w:val="002F10EE"/>
    <w:rsid w:val="002F1BB1"/>
    <w:rsid w:val="002F2295"/>
    <w:rsid w:val="002F2A00"/>
    <w:rsid w:val="002F3055"/>
    <w:rsid w:val="002F518A"/>
    <w:rsid w:val="002F6290"/>
    <w:rsid w:val="002F6608"/>
    <w:rsid w:val="002F6786"/>
    <w:rsid w:val="002F77C7"/>
    <w:rsid w:val="002F79A4"/>
    <w:rsid w:val="003003CD"/>
    <w:rsid w:val="00300647"/>
    <w:rsid w:val="00300B6E"/>
    <w:rsid w:val="00300CE8"/>
    <w:rsid w:val="00300DEF"/>
    <w:rsid w:val="00302BCD"/>
    <w:rsid w:val="00303EEF"/>
    <w:rsid w:val="00303FBA"/>
    <w:rsid w:val="0030414B"/>
    <w:rsid w:val="00304C49"/>
    <w:rsid w:val="00304E86"/>
    <w:rsid w:val="00304F4A"/>
    <w:rsid w:val="00305A36"/>
    <w:rsid w:val="0030641F"/>
    <w:rsid w:val="00306509"/>
    <w:rsid w:val="00306846"/>
    <w:rsid w:val="0030685D"/>
    <w:rsid w:val="0030690C"/>
    <w:rsid w:val="0031130C"/>
    <w:rsid w:val="00312034"/>
    <w:rsid w:val="0031236B"/>
    <w:rsid w:val="0031302E"/>
    <w:rsid w:val="00313619"/>
    <w:rsid w:val="00313D8E"/>
    <w:rsid w:val="00313FAB"/>
    <w:rsid w:val="003140CA"/>
    <w:rsid w:val="003143F3"/>
    <w:rsid w:val="00314D6E"/>
    <w:rsid w:val="00315826"/>
    <w:rsid w:val="00321091"/>
    <w:rsid w:val="00321110"/>
    <w:rsid w:val="00322513"/>
    <w:rsid w:val="003229C2"/>
    <w:rsid w:val="00323676"/>
    <w:rsid w:val="00323976"/>
    <w:rsid w:val="00323C16"/>
    <w:rsid w:val="00323D9D"/>
    <w:rsid w:val="00324ABB"/>
    <w:rsid w:val="00324AC9"/>
    <w:rsid w:val="0032553C"/>
    <w:rsid w:val="00325F95"/>
    <w:rsid w:val="00327D55"/>
    <w:rsid w:val="00327F50"/>
    <w:rsid w:val="0033006E"/>
    <w:rsid w:val="003301F9"/>
    <w:rsid w:val="0033021E"/>
    <w:rsid w:val="003306EA"/>
    <w:rsid w:val="00330B95"/>
    <w:rsid w:val="003315DD"/>
    <w:rsid w:val="00332A3E"/>
    <w:rsid w:val="0033362A"/>
    <w:rsid w:val="0033369D"/>
    <w:rsid w:val="003342B2"/>
    <w:rsid w:val="00334CA1"/>
    <w:rsid w:val="00335076"/>
    <w:rsid w:val="00335A21"/>
    <w:rsid w:val="00335A63"/>
    <w:rsid w:val="00335CF9"/>
    <w:rsid w:val="0033674C"/>
    <w:rsid w:val="00336A8D"/>
    <w:rsid w:val="0033700A"/>
    <w:rsid w:val="0033711C"/>
    <w:rsid w:val="003403E3"/>
    <w:rsid w:val="00340450"/>
    <w:rsid w:val="00340F5B"/>
    <w:rsid w:val="00341476"/>
    <w:rsid w:val="0034189A"/>
    <w:rsid w:val="003418D2"/>
    <w:rsid w:val="003419C2"/>
    <w:rsid w:val="00341D92"/>
    <w:rsid w:val="0034239A"/>
    <w:rsid w:val="00342795"/>
    <w:rsid w:val="00342FBF"/>
    <w:rsid w:val="00344874"/>
    <w:rsid w:val="00344CCE"/>
    <w:rsid w:val="00344E0F"/>
    <w:rsid w:val="00344FC3"/>
    <w:rsid w:val="00345469"/>
    <w:rsid w:val="00345556"/>
    <w:rsid w:val="003458C4"/>
    <w:rsid w:val="00345FD6"/>
    <w:rsid w:val="0034610C"/>
    <w:rsid w:val="00346363"/>
    <w:rsid w:val="00346778"/>
    <w:rsid w:val="00346A09"/>
    <w:rsid w:val="00346D2E"/>
    <w:rsid w:val="003472EF"/>
    <w:rsid w:val="0034757B"/>
    <w:rsid w:val="003478E6"/>
    <w:rsid w:val="00347953"/>
    <w:rsid w:val="00347BA0"/>
    <w:rsid w:val="00350ACB"/>
    <w:rsid w:val="00350CA5"/>
    <w:rsid w:val="00351229"/>
    <w:rsid w:val="003513CE"/>
    <w:rsid w:val="00351F46"/>
    <w:rsid w:val="003524AA"/>
    <w:rsid w:val="003527A2"/>
    <w:rsid w:val="00353273"/>
    <w:rsid w:val="0035424B"/>
    <w:rsid w:val="00354743"/>
    <w:rsid w:val="003547A1"/>
    <w:rsid w:val="00354A7C"/>
    <w:rsid w:val="00354F49"/>
    <w:rsid w:val="00355399"/>
    <w:rsid w:val="003566CF"/>
    <w:rsid w:val="00356EED"/>
    <w:rsid w:val="00356F44"/>
    <w:rsid w:val="00357045"/>
    <w:rsid w:val="003578C7"/>
    <w:rsid w:val="0035794F"/>
    <w:rsid w:val="00357A79"/>
    <w:rsid w:val="00357C3F"/>
    <w:rsid w:val="00360852"/>
    <w:rsid w:val="00360881"/>
    <w:rsid w:val="00360B3A"/>
    <w:rsid w:val="00360C3A"/>
    <w:rsid w:val="003618BF"/>
    <w:rsid w:val="00361AE2"/>
    <w:rsid w:val="003620F5"/>
    <w:rsid w:val="00362E6E"/>
    <w:rsid w:val="003631C1"/>
    <w:rsid w:val="0036354A"/>
    <w:rsid w:val="003636E3"/>
    <w:rsid w:val="00363DD6"/>
    <w:rsid w:val="003649E6"/>
    <w:rsid w:val="00364BAF"/>
    <w:rsid w:val="003657A4"/>
    <w:rsid w:val="00366A6E"/>
    <w:rsid w:val="00366C41"/>
    <w:rsid w:val="00367142"/>
    <w:rsid w:val="00367A40"/>
    <w:rsid w:val="00370343"/>
    <w:rsid w:val="00370E25"/>
    <w:rsid w:val="00370F11"/>
    <w:rsid w:val="00371417"/>
    <w:rsid w:val="003715BB"/>
    <w:rsid w:val="003715EE"/>
    <w:rsid w:val="00371ADC"/>
    <w:rsid w:val="00372488"/>
    <w:rsid w:val="00372573"/>
    <w:rsid w:val="00372CB0"/>
    <w:rsid w:val="00372F48"/>
    <w:rsid w:val="00373D9C"/>
    <w:rsid w:val="00373E12"/>
    <w:rsid w:val="0037433C"/>
    <w:rsid w:val="003754FB"/>
    <w:rsid w:val="00375766"/>
    <w:rsid w:val="003757AF"/>
    <w:rsid w:val="0037587B"/>
    <w:rsid w:val="00376518"/>
    <w:rsid w:val="0037677E"/>
    <w:rsid w:val="003771D4"/>
    <w:rsid w:val="003773BF"/>
    <w:rsid w:val="0037799E"/>
    <w:rsid w:val="00377A41"/>
    <w:rsid w:val="00377BA3"/>
    <w:rsid w:val="003812AC"/>
    <w:rsid w:val="00381DA8"/>
    <w:rsid w:val="00382060"/>
    <w:rsid w:val="00382077"/>
    <w:rsid w:val="00382AFA"/>
    <w:rsid w:val="0038442F"/>
    <w:rsid w:val="0038585B"/>
    <w:rsid w:val="0038672C"/>
    <w:rsid w:val="00386DD6"/>
    <w:rsid w:val="00387736"/>
    <w:rsid w:val="00387BE5"/>
    <w:rsid w:val="003920A3"/>
    <w:rsid w:val="0039386A"/>
    <w:rsid w:val="003940B3"/>
    <w:rsid w:val="00394DBB"/>
    <w:rsid w:val="00395289"/>
    <w:rsid w:val="00396669"/>
    <w:rsid w:val="003970B9"/>
    <w:rsid w:val="00397857"/>
    <w:rsid w:val="00397E43"/>
    <w:rsid w:val="00397FEB"/>
    <w:rsid w:val="003A02BE"/>
    <w:rsid w:val="003A1C78"/>
    <w:rsid w:val="003A2305"/>
    <w:rsid w:val="003A2D59"/>
    <w:rsid w:val="003A4576"/>
    <w:rsid w:val="003A5954"/>
    <w:rsid w:val="003A59E6"/>
    <w:rsid w:val="003A6234"/>
    <w:rsid w:val="003A66F9"/>
    <w:rsid w:val="003A67C9"/>
    <w:rsid w:val="003A6A37"/>
    <w:rsid w:val="003A72F8"/>
    <w:rsid w:val="003A7DA9"/>
    <w:rsid w:val="003B021A"/>
    <w:rsid w:val="003B074C"/>
    <w:rsid w:val="003B1755"/>
    <w:rsid w:val="003B1854"/>
    <w:rsid w:val="003B18EB"/>
    <w:rsid w:val="003B195D"/>
    <w:rsid w:val="003B377A"/>
    <w:rsid w:val="003B3808"/>
    <w:rsid w:val="003B3C0F"/>
    <w:rsid w:val="003B416E"/>
    <w:rsid w:val="003B490E"/>
    <w:rsid w:val="003B4A61"/>
    <w:rsid w:val="003B4A7C"/>
    <w:rsid w:val="003B52A3"/>
    <w:rsid w:val="003B55F7"/>
    <w:rsid w:val="003B58E6"/>
    <w:rsid w:val="003B70CA"/>
    <w:rsid w:val="003B7A12"/>
    <w:rsid w:val="003B7D6C"/>
    <w:rsid w:val="003B7D9C"/>
    <w:rsid w:val="003C00D6"/>
    <w:rsid w:val="003C08CC"/>
    <w:rsid w:val="003C0CF0"/>
    <w:rsid w:val="003C0CF8"/>
    <w:rsid w:val="003C14F6"/>
    <w:rsid w:val="003C18A1"/>
    <w:rsid w:val="003C21A8"/>
    <w:rsid w:val="003C3076"/>
    <w:rsid w:val="003C33D9"/>
    <w:rsid w:val="003C33EA"/>
    <w:rsid w:val="003C362B"/>
    <w:rsid w:val="003C3BD7"/>
    <w:rsid w:val="003C4B08"/>
    <w:rsid w:val="003C4C3A"/>
    <w:rsid w:val="003C4F17"/>
    <w:rsid w:val="003C54EE"/>
    <w:rsid w:val="003C58C8"/>
    <w:rsid w:val="003C5DB2"/>
    <w:rsid w:val="003C7325"/>
    <w:rsid w:val="003C74E5"/>
    <w:rsid w:val="003C7AE1"/>
    <w:rsid w:val="003D05D9"/>
    <w:rsid w:val="003D12C2"/>
    <w:rsid w:val="003D220D"/>
    <w:rsid w:val="003D2A76"/>
    <w:rsid w:val="003D2CA4"/>
    <w:rsid w:val="003D305A"/>
    <w:rsid w:val="003D32BA"/>
    <w:rsid w:val="003D4295"/>
    <w:rsid w:val="003D42ED"/>
    <w:rsid w:val="003D5B3B"/>
    <w:rsid w:val="003D66A3"/>
    <w:rsid w:val="003D6934"/>
    <w:rsid w:val="003D697B"/>
    <w:rsid w:val="003D7A75"/>
    <w:rsid w:val="003D7E45"/>
    <w:rsid w:val="003D7F7C"/>
    <w:rsid w:val="003E02FD"/>
    <w:rsid w:val="003E0741"/>
    <w:rsid w:val="003E0AB5"/>
    <w:rsid w:val="003E0F03"/>
    <w:rsid w:val="003E106D"/>
    <w:rsid w:val="003E117F"/>
    <w:rsid w:val="003E2989"/>
    <w:rsid w:val="003E36D6"/>
    <w:rsid w:val="003E3937"/>
    <w:rsid w:val="003E3ECC"/>
    <w:rsid w:val="003E4311"/>
    <w:rsid w:val="003E443C"/>
    <w:rsid w:val="003E4532"/>
    <w:rsid w:val="003E4C7E"/>
    <w:rsid w:val="003E525B"/>
    <w:rsid w:val="003E5A80"/>
    <w:rsid w:val="003E5C6C"/>
    <w:rsid w:val="003E5F21"/>
    <w:rsid w:val="003E6EB8"/>
    <w:rsid w:val="003F0217"/>
    <w:rsid w:val="003F0618"/>
    <w:rsid w:val="003F170D"/>
    <w:rsid w:val="003F172D"/>
    <w:rsid w:val="003F1A33"/>
    <w:rsid w:val="003F214D"/>
    <w:rsid w:val="003F238D"/>
    <w:rsid w:val="003F2476"/>
    <w:rsid w:val="003F3A4D"/>
    <w:rsid w:val="003F3EC8"/>
    <w:rsid w:val="003F469E"/>
    <w:rsid w:val="003F4A98"/>
    <w:rsid w:val="003F55A6"/>
    <w:rsid w:val="003F55EC"/>
    <w:rsid w:val="003F5C15"/>
    <w:rsid w:val="003F6062"/>
    <w:rsid w:val="00400269"/>
    <w:rsid w:val="004002F4"/>
    <w:rsid w:val="0040055A"/>
    <w:rsid w:val="00400769"/>
    <w:rsid w:val="004007A9"/>
    <w:rsid w:val="00401FB9"/>
    <w:rsid w:val="00402DA4"/>
    <w:rsid w:val="00402F9A"/>
    <w:rsid w:val="00403A64"/>
    <w:rsid w:val="00403BDC"/>
    <w:rsid w:val="00406227"/>
    <w:rsid w:val="00406A4E"/>
    <w:rsid w:val="00406C2A"/>
    <w:rsid w:val="00406E4C"/>
    <w:rsid w:val="004070CC"/>
    <w:rsid w:val="004073A6"/>
    <w:rsid w:val="004074FA"/>
    <w:rsid w:val="004074FB"/>
    <w:rsid w:val="004078AB"/>
    <w:rsid w:val="004079D3"/>
    <w:rsid w:val="00407D95"/>
    <w:rsid w:val="00410D20"/>
    <w:rsid w:val="00410D7A"/>
    <w:rsid w:val="00410D87"/>
    <w:rsid w:val="00410FD1"/>
    <w:rsid w:val="004111FB"/>
    <w:rsid w:val="0041173A"/>
    <w:rsid w:val="00412B16"/>
    <w:rsid w:val="00413252"/>
    <w:rsid w:val="004138DE"/>
    <w:rsid w:val="00413A91"/>
    <w:rsid w:val="00413C6D"/>
    <w:rsid w:val="00413C77"/>
    <w:rsid w:val="00413CF2"/>
    <w:rsid w:val="00414034"/>
    <w:rsid w:val="00414D07"/>
    <w:rsid w:val="004152A5"/>
    <w:rsid w:val="0041613C"/>
    <w:rsid w:val="00416A2B"/>
    <w:rsid w:val="00417934"/>
    <w:rsid w:val="00417E1E"/>
    <w:rsid w:val="00417FF1"/>
    <w:rsid w:val="004206BD"/>
    <w:rsid w:val="00420AEB"/>
    <w:rsid w:val="00420B16"/>
    <w:rsid w:val="00420B8F"/>
    <w:rsid w:val="004211D3"/>
    <w:rsid w:val="00421355"/>
    <w:rsid w:val="0042180A"/>
    <w:rsid w:val="00421978"/>
    <w:rsid w:val="00421BB5"/>
    <w:rsid w:val="00421F49"/>
    <w:rsid w:val="00422498"/>
    <w:rsid w:val="00422B06"/>
    <w:rsid w:val="00422CEB"/>
    <w:rsid w:val="00422D30"/>
    <w:rsid w:val="004241FF"/>
    <w:rsid w:val="00424BA2"/>
    <w:rsid w:val="00425236"/>
    <w:rsid w:val="004264F4"/>
    <w:rsid w:val="00426911"/>
    <w:rsid w:val="00426A31"/>
    <w:rsid w:val="00427076"/>
    <w:rsid w:val="00427627"/>
    <w:rsid w:val="00430088"/>
    <w:rsid w:val="00430621"/>
    <w:rsid w:val="004309DE"/>
    <w:rsid w:val="00431F33"/>
    <w:rsid w:val="004320A6"/>
    <w:rsid w:val="004322F0"/>
    <w:rsid w:val="00432644"/>
    <w:rsid w:val="004334DA"/>
    <w:rsid w:val="00433601"/>
    <w:rsid w:val="0043366C"/>
    <w:rsid w:val="00433895"/>
    <w:rsid w:val="0043402D"/>
    <w:rsid w:val="004341B6"/>
    <w:rsid w:val="00434367"/>
    <w:rsid w:val="004347CD"/>
    <w:rsid w:val="00434F37"/>
    <w:rsid w:val="00434F90"/>
    <w:rsid w:val="0043510A"/>
    <w:rsid w:val="004355E8"/>
    <w:rsid w:val="00436030"/>
    <w:rsid w:val="004362E2"/>
    <w:rsid w:val="00436628"/>
    <w:rsid w:val="00436942"/>
    <w:rsid w:val="00436D14"/>
    <w:rsid w:val="004373D6"/>
    <w:rsid w:val="00437539"/>
    <w:rsid w:val="00437D6E"/>
    <w:rsid w:val="00437DA5"/>
    <w:rsid w:val="0044145E"/>
    <w:rsid w:val="004415E7"/>
    <w:rsid w:val="0044246C"/>
    <w:rsid w:val="0044249D"/>
    <w:rsid w:val="00442C21"/>
    <w:rsid w:val="0044308F"/>
    <w:rsid w:val="00444591"/>
    <w:rsid w:val="00445DDE"/>
    <w:rsid w:val="00445F8D"/>
    <w:rsid w:val="00446D90"/>
    <w:rsid w:val="004475A4"/>
    <w:rsid w:val="004475D0"/>
    <w:rsid w:val="00447CAC"/>
    <w:rsid w:val="0045013B"/>
    <w:rsid w:val="0045029D"/>
    <w:rsid w:val="00450AFF"/>
    <w:rsid w:val="00450D61"/>
    <w:rsid w:val="00452046"/>
    <w:rsid w:val="0045366E"/>
    <w:rsid w:val="0045405E"/>
    <w:rsid w:val="00454384"/>
    <w:rsid w:val="0045468A"/>
    <w:rsid w:val="00454882"/>
    <w:rsid w:val="00455E44"/>
    <w:rsid w:val="00456531"/>
    <w:rsid w:val="00456E7C"/>
    <w:rsid w:val="00457576"/>
    <w:rsid w:val="004600EB"/>
    <w:rsid w:val="00460B0D"/>
    <w:rsid w:val="00460DDC"/>
    <w:rsid w:val="00460FDB"/>
    <w:rsid w:val="00461324"/>
    <w:rsid w:val="00461D89"/>
    <w:rsid w:val="004626BA"/>
    <w:rsid w:val="00462A6F"/>
    <w:rsid w:val="00462F13"/>
    <w:rsid w:val="004636C9"/>
    <w:rsid w:val="00464618"/>
    <w:rsid w:val="004647A2"/>
    <w:rsid w:val="00464FAF"/>
    <w:rsid w:val="00465A0A"/>
    <w:rsid w:val="00465AF1"/>
    <w:rsid w:val="00465C3E"/>
    <w:rsid w:val="00466716"/>
    <w:rsid w:val="004669D3"/>
    <w:rsid w:val="00466B84"/>
    <w:rsid w:val="00466F4C"/>
    <w:rsid w:val="004676FE"/>
    <w:rsid w:val="00467D5D"/>
    <w:rsid w:val="00470716"/>
    <w:rsid w:val="00470CB0"/>
    <w:rsid w:val="004713C7"/>
    <w:rsid w:val="004718F9"/>
    <w:rsid w:val="0047222D"/>
    <w:rsid w:val="00472290"/>
    <w:rsid w:val="004726BE"/>
    <w:rsid w:val="00472DB0"/>
    <w:rsid w:val="00472EEC"/>
    <w:rsid w:val="0047300B"/>
    <w:rsid w:val="004737E3"/>
    <w:rsid w:val="004738C3"/>
    <w:rsid w:val="00473C5C"/>
    <w:rsid w:val="004742B9"/>
    <w:rsid w:val="004744C5"/>
    <w:rsid w:val="00474A05"/>
    <w:rsid w:val="00475B24"/>
    <w:rsid w:val="00475FD7"/>
    <w:rsid w:val="00476AA5"/>
    <w:rsid w:val="00477151"/>
    <w:rsid w:val="00477BF1"/>
    <w:rsid w:val="00480AA7"/>
    <w:rsid w:val="0048178B"/>
    <w:rsid w:val="00482190"/>
    <w:rsid w:val="00482E68"/>
    <w:rsid w:val="0048320F"/>
    <w:rsid w:val="00483257"/>
    <w:rsid w:val="00483430"/>
    <w:rsid w:val="00483618"/>
    <w:rsid w:val="00483C99"/>
    <w:rsid w:val="00484878"/>
    <w:rsid w:val="004848A1"/>
    <w:rsid w:val="00484EEF"/>
    <w:rsid w:val="00484EF4"/>
    <w:rsid w:val="00485C00"/>
    <w:rsid w:val="004862EF"/>
    <w:rsid w:val="0048693E"/>
    <w:rsid w:val="00487976"/>
    <w:rsid w:val="00487E64"/>
    <w:rsid w:val="00487FDC"/>
    <w:rsid w:val="00490225"/>
    <w:rsid w:val="004902F9"/>
    <w:rsid w:val="00492102"/>
    <w:rsid w:val="0049215A"/>
    <w:rsid w:val="004928F0"/>
    <w:rsid w:val="00492AC1"/>
    <w:rsid w:val="00493042"/>
    <w:rsid w:val="00494A41"/>
    <w:rsid w:val="004955FD"/>
    <w:rsid w:val="00495889"/>
    <w:rsid w:val="004958DE"/>
    <w:rsid w:val="00496139"/>
    <w:rsid w:val="00496B64"/>
    <w:rsid w:val="00497237"/>
    <w:rsid w:val="0049735A"/>
    <w:rsid w:val="00497478"/>
    <w:rsid w:val="00497752"/>
    <w:rsid w:val="004A0694"/>
    <w:rsid w:val="004A118E"/>
    <w:rsid w:val="004A11AF"/>
    <w:rsid w:val="004A1425"/>
    <w:rsid w:val="004A152C"/>
    <w:rsid w:val="004A2520"/>
    <w:rsid w:val="004A282E"/>
    <w:rsid w:val="004A2D80"/>
    <w:rsid w:val="004A2DDF"/>
    <w:rsid w:val="004A2F7B"/>
    <w:rsid w:val="004A33CE"/>
    <w:rsid w:val="004A3810"/>
    <w:rsid w:val="004A38B7"/>
    <w:rsid w:val="004A3E18"/>
    <w:rsid w:val="004A5F1C"/>
    <w:rsid w:val="004A69BB"/>
    <w:rsid w:val="004A6B07"/>
    <w:rsid w:val="004A6C02"/>
    <w:rsid w:val="004A74A8"/>
    <w:rsid w:val="004A760A"/>
    <w:rsid w:val="004A76CA"/>
    <w:rsid w:val="004A780F"/>
    <w:rsid w:val="004A7B5F"/>
    <w:rsid w:val="004A7D09"/>
    <w:rsid w:val="004B0790"/>
    <w:rsid w:val="004B0ABF"/>
    <w:rsid w:val="004B0C34"/>
    <w:rsid w:val="004B14A8"/>
    <w:rsid w:val="004B1558"/>
    <w:rsid w:val="004B1C6B"/>
    <w:rsid w:val="004B1E90"/>
    <w:rsid w:val="004B2BF3"/>
    <w:rsid w:val="004B2E5D"/>
    <w:rsid w:val="004B2F30"/>
    <w:rsid w:val="004B31A2"/>
    <w:rsid w:val="004B3B9D"/>
    <w:rsid w:val="004B4F6E"/>
    <w:rsid w:val="004B532B"/>
    <w:rsid w:val="004B5C14"/>
    <w:rsid w:val="004B6958"/>
    <w:rsid w:val="004B791D"/>
    <w:rsid w:val="004C01C7"/>
    <w:rsid w:val="004C251B"/>
    <w:rsid w:val="004C3EB7"/>
    <w:rsid w:val="004C4952"/>
    <w:rsid w:val="004C49A4"/>
    <w:rsid w:val="004C4B94"/>
    <w:rsid w:val="004C4ED4"/>
    <w:rsid w:val="004C5420"/>
    <w:rsid w:val="004C57E9"/>
    <w:rsid w:val="004C6280"/>
    <w:rsid w:val="004C7765"/>
    <w:rsid w:val="004C7F93"/>
    <w:rsid w:val="004D0132"/>
    <w:rsid w:val="004D0568"/>
    <w:rsid w:val="004D06E4"/>
    <w:rsid w:val="004D14D6"/>
    <w:rsid w:val="004D156A"/>
    <w:rsid w:val="004D1F6C"/>
    <w:rsid w:val="004D2388"/>
    <w:rsid w:val="004D2608"/>
    <w:rsid w:val="004D2727"/>
    <w:rsid w:val="004D2CAD"/>
    <w:rsid w:val="004D3D1A"/>
    <w:rsid w:val="004D3FCA"/>
    <w:rsid w:val="004D5380"/>
    <w:rsid w:val="004D53EC"/>
    <w:rsid w:val="004D5EDD"/>
    <w:rsid w:val="004D7923"/>
    <w:rsid w:val="004E06BE"/>
    <w:rsid w:val="004E077A"/>
    <w:rsid w:val="004E10D6"/>
    <w:rsid w:val="004E13F6"/>
    <w:rsid w:val="004E189A"/>
    <w:rsid w:val="004E1AF3"/>
    <w:rsid w:val="004E264B"/>
    <w:rsid w:val="004E4172"/>
    <w:rsid w:val="004E435B"/>
    <w:rsid w:val="004E478F"/>
    <w:rsid w:val="004E49CD"/>
    <w:rsid w:val="004E4A2A"/>
    <w:rsid w:val="004E5C37"/>
    <w:rsid w:val="004E60EF"/>
    <w:rsid w:val="004E661A"/>
    <w:rsid w:val="004E68DF"/>
    <w:rsid w:val="004E6A1F"/>
    <w:rsid w:val="004E6CB1"/>
    <w:rsid w:val="004E7A74"/>
    <w:rsid w:val="004E7DC8"/>
    <w:rsid w:val="004F00EB"/>
    <w:rsid w:val="004F0A33"/>
    <w:rsid w:val="004F10DD"/>
    <w:rsid w:val="004F12D3"/>
    <w:rsid w:val="004F1861"/>
    <w:rsid w:val="004F1AAB"/>
    <w:rsid w:val="004F1E85"/>
    <w:rsid w:val="004F263C"/>
    <w:rsid w:val="004F2A59"/>
    <w:rsid w:val="004F34D0"/>
    <w:rsid w:val="004F3687"/>
    <w:rsid w:val="004F3FF3"/>
    <w:rsid w:val="004F47E4"/>
    <w:rsid w:val="004F4B95"/>
    <w:rsid w:val="004F5117"/>
    <w:rsid w:val="004F5AC2"/>
    <w:rsid w:val="004F5F88"/>
    <w:rsid w:val="004F76F4"/>
    <w:rsid w:val="004F77DC"/>
    <w:rsid w:val="004F7D03"/>
    <w:rsid w:val="00500191"/>
    <w:rsid w:val="005008E3"/>
    <w:rsid w:val="00500D31"/>
    <w:rsid w:val="005019A8"/>
    <w:rsid w:val="00501DAC"/>
    <w:rsid w:val="00501EFA"/>
    <w:rsid w:val="00502BD3"/>
    <w:rsid w:val="00503BFA"/>
    <w:rsid w:val="00503E0C"/>
    <w:rsid w:val="00504520"/>
    <w:rsid w:val="005045A5"/>
    <w:rsid w:val="00504EC7"/>
    <w:rsid w:val="0050565B"/>
    <w:rsid w:val="0050607B"/>
    <w:rsid w:val="00506489"/>
    <w:rsid w:val="00507620"/>
    <w:rsid w:val="00507C9D"/>
    <w:rsid w:val="00507EBA"/>
    <w:rsid w:val="00510175"/>
    <w:rsid w:val="00510B7D"/>
    <w:rsid w:val="00511115"/>
    <w:rsid w:val="00511502"/>
    <w:rsid w:val="00511ABE"/>
    <w:rsid w:val="005127B3"/>
    <w:rsid w:val="00512CA7"/>
    <w:rsid w:val="005131EE"/>
    <w:rsid w:val="0051359B"/>
    <w:rsid w:val="005146E2"/>
    <w:rsid w:val="005149E1"/>
    <w:rsid w:val="005153F5"/>
    <w:rsid w:val="005154A1"/>
    <w:rsid w:val="00515B76"/>
    <w:rsid w:val="00515D0D"/>
    <w:rsid w:val="00516653"/>
    <w:rsid w:val="00516A2C"/>
    <w:rsid w:val="00516ABF"/>
    <w:rsid w:val="00517467"/>
    <w:rsid w:val="0051779F"/>
    <w:rsid w:val="005177EE"/>
    <w:rsid w:val="00517A86"/>
    <w:rsid w:val="00517DB1"/>
    <w:rsid w:val="0052025A"/>
    <w:rsid w:val="005209D4"/>
    <w:rsid w:val="00520F30"/>
    <w:rsid w:val="005221CB"/>
    <w:rsid w:val="005228CB"/>
    <w:rsid w:val="00522AFD"/>
    <w:rsid w:val="00522CCE"/>
    <w:rsid w:val="0052304A"/>
    <w:rsid w:val="0052339F"/>
    <w:rsid w:val="005234CC"/>
    <w:rsid w:val="0052358E"/>
    <w:rsid w:val="00523EFE"/>
    <w:rsid w:val="00523FD3"/>
    <w:rsid w:val="00524B6A"/>
    <w:rsid w:val="00524F0D"/>
    <w:rsid w:val="0052562C"/>
    <w:rsid w:val="005268B4"/>
    <w:rsid w:val="0052726D"/>
    <w:rsid w:val="0052750D"/>
    <w:rsid w:val="00527C0E"/>
    <w:rsid w:val="00530407"/>
    <w:rsid w:val="0053058D"/>
    <w:rsid w:val="00531A90"/>
    <w:rsid w:val="00532269"/>
    <w:rsid w:val="005327EA"/>
    <w:rsid w:val="00532D22"/>
    <w:rsid w:val="005330CD"/>
    <w:rsid w:val="0053312F"/>
    <w:rsid w:val="005341DC"/>
    <w:rsid w:val="00534B38"/>
    <w:rsid w:val="005354C4"/>
    <w:rsid w:val="00536F2C"/>
    <w:rsid w:val="0054013A"/>
    <w:rsid w:val="00540365"/>
    <w:rsid w:val="0054068A"/>
    <w:rsid w:val="005406C1"/>
    <w:rsid w:val="00540B9D"/>
    <w:rsid w:val="00541066"/>
    <w:rsid w:val="0054211E"/>
    <w:rsid w:val="005422F9"/>
    <w:rsid w:val="005424FE"/>
    <w:rsid w:val="00542559"/>
    <w:rsid w:val="005433A8"/>
    <w:rsid w:val="005433D9"/>
    <w:rsid w:val="005446F4"/>
    <w:rsid w:val="00544812"/>
    <w:rsid w:val="00544C33"/>
    <w:rsid w:val="00545505"/>
    <w:rsid w:val="005459CD"/>
    <w:rsid w:val="005461CB"/>
    <w:rsid w:val="00546AC0"/>
    <w:rsid w:val="00546BEE"/>
    <w:rsid w:val="00546EBE"/>
    <w:rsid w:val="005477FB"/>
    <w:rsid w:val="00547857"/>
    <w:rsid w:val="005506EE"/>
    <w:rsid w:val="005509F7"/>
    <w:rsid w:val="00550ED1"/>
    <w:rsid w:val="00550FF2"/>
    <w:rsid w:val="00551072"/>
    <w:rsid w:val="00551B14"/>
    <w:rsid w:val="005522D7"/>
    <w:rsid w:val="005523FD"/>
    <w:rsid w:val="0055257D"/>
    <w:rsid w:val="005529B9"/>
    <w:rsid w:val="00552BB6"/>
    <w:rsid w:val="00552E0B"/>
    <w:rsid w:val="005535C0"/>
    <w:rsid w:val="005539CD"/>
    <w:rsid w:val="00553E95"/>
    <w:rsid w:val="0055406B"/>
    <w:rsid w:val="0055469B"/>
    <w:rsid w:val="005548CA"/>
    <w:rsid w:val="00555A34"/>
    <w:rsid w:val="005569DA"/>
    <w:rsid w:val="00556CC7"/>
    <w:rsid w:val="0055758E"/>
    <w:rsid w:val="005576A2"/>
    <w:rsid w:val="005578E2"/>
    <w:rsid w:val="005617E0"/>
    <w:rsid w:val="0056180E"/>
    <w:rsid w:val="00562DC6"/>
    <w:rsid w:val="00562EE1"/>
    <w:rsid w:val="005632AF"/>
    <w:rsid w:val="00563379"/>
    <w:rsid w:val="005637B5"/>
    <w:rsid w:val="00563A62"/>
    <w:rsid w:val="005641B8"/>
    <w:rsid w:val="00564AA1"/>
    <w:rsid w:val="005661A8"/>
    <w:rsid w:val="00566264"/>
    <w:rsid w:val="005662A0"/>
    <w:rsid w:val="00567295"/>
    <w:rsid w:val="00567D2D"/>
    <w:rsid w:val="0057090F"/>
    <w:rsid w:val="00570975"/>
    <w:rsid w:val="005713A4"/>
    <w:rsid w:val="00571978"/>
    <w:rsid w:val="00571A0A"/>
    <w:rsid w:val="00571F6A"/>
    <w:rsid w:val="005725F8"/>
    <w:rsid w:val="005737C9"/>
    <w:rsid w:val="0057468C"/>
    <w:rsid w:val="00574BEE"/>
    <w:rsid w:val="00575D0F"/>
    <w:rsid w:val="00575EC2"/>
    <w:rsid w:val="00575EEC"/>
    <w:rsid w:val="00576080"/>
    <w:rsid w:val="00576717"/>
    <w:rsid w:val="00577847"/>
    <w:rsid w:val="00580066"/>
    <w:rsid w:val="005808BE"/>
    <w:rsid w:val="00580F68"/>
    <w:rsid w:val="0058115B"/>
    <w:rsid w:val="005814BF"/>
    <w:rsid w:val="0058265C"/>
    <w:rsid w:val="00582A8C"/>
    <w:rsid w:val="005838C8"/>
    <w:rsid w:val="0058429A"/>
    <w:rsid w:val="00584681"/>
    <w:rsid w:val="005848A0"/>
    <w:rsid w:val="00584B18"/>
    <w:rsid w:val="00585307"/>
    <w:rsid w:val="0058707B"/>
    <w:rsid w:val="005877FB"/>
    <w:rsid w:val="00587AF3"/>
    <w:rsid w:val="00587D56"/>
    <w:rsid w:val="005900C6"/>
    <w:rsid w:val="005905AC"/>
    <w:rsid w:val="00590746"/>
    <w:rsid w:val="00591519"/>
    <w:rsid w:val="00591AC3"/>
    <w:rsid w:val="00591B7C"/>
    <w:rsid w:val="005925A7"/>
    <w:rsid w:val="00592BDD"/>
    <w:rsid w:val="00592F8D"/>
    <w:rsid w:val="00592FE3"/>
    <w:rsid w:val="00594DA3"/>
    <w:rsid w:val="0059515B"/>
    <w:rsid w:val="005954E6"/>
    <w:rsid w:val="00595515"/>
    <w:rsid w:val="0059568B"/>
    <w:rsid w:val="00596AB8"/>
    <w:rsid w:val="00597249"/>
    <w:rsid w:val="0059790A"/>
    <w:rsid w:val="00597E0B"/>
    <w:rsid w:val="005A038A"/>
    <w:rsid w:val="005A0808"/>
    <w:rsid w:val="005A1639"/>
    <w:rsid w:val="005A2C28"/>
    <w:rsid w:val="005A3077"/>
    <w:rsid w:val="005A3772"/>
    <w:rsid w:val="005A3E53"/>
    <w:rsid w:val="005A405C"/>
    <w:rsid w:val="005A44AB"/>
    <w:rsid w:val="005A4BCB"/>
    <w:rsid w:val="005A59CB"/>
    <w:rsid w:val="005A6D08"/>
    <w:rsid w:val="005A701A"/>
    <w:rsid w:val="005A7FDF"/>
    <w:rsid w:val="005B1119"/>
    <w:rsid w:val="005B1357"/>
    <w:rsid w:val="005B1445"/>
    <w:rsid w:val="005B1607"/>
    <w:rsid w:val="005B1C66"/>
    <w:rsid w:val="005B1D40"/>
    <w:rsid w:val="005B20F3"/>
    <w:rsid w:val="005B2D22"/>
    <w:rsid w:val="005B32B7"/>
    <w:rsid w:val="005B3EE9"/>
    <w:rsid w:val="005B42F2"/>
    <w:rsid w:val="005B4EFA"/>
    <w:rsid w:val="005B54DD"/>
    <w:rsid w:val="005B5A9C"/>
    <w:rsid w:val="005B5CC8"/>
    <w:rsid w:val="005B6727"/>
    <w:rsid w:val="005B69A2"/>
    <w:rsid w:val="005B7394"/>
    <w:rsid w:val="005C039C"/>
    <w:rsid w:val="005C0A0E"/>
    <w:rsid w:val="005C0D45"/>
    <w:rsid w:val="005C16CC"/>
    <w:rsid w:val="005C2A09"/>
    <w:rsid w:val="005C403B"/>
    <w:rsid w:val="005C48A9"/>
    <w:rsid w:val="005C490C"/>
    <w:rsid w:val="005C50EF"/>
    <w:rsid w:val="005C57C2"/>
    <w:rsid w:val="005C58B5"/>
    <w:rsid w:val="005C59B4"/>
    <w:rsid w:val="005C5ADD"/>
    <w:rsid w:val="005C62AF"/>
    <w:rsid w:val="005C644D"/>
    <w:rsid w:val="005C68C9"/>
    <w:rsid w:val="005C6AB3"/>
    <w:rsid w:val="005C6F02"/>
    <w:rsid w:val="005C71F5"/>
    <w:rsid w:val="005C73A5"/>
    <w:rsid w:val="005D01ED"/>
    <w:rsid w:val="005D0310"/>
    <w:rsid w:val="005D0491"/>
    <w:rsid w:val="005D04F6"/>
    <w:rsid w:val="005D071B"/>
    <w:rsid w:val="005D0E81"/>
    <w:rsid w:val="005D1174"/>
    <w:rsid w:val="005D2A70"/>
    <w:rsid w:val="005D375F"/>
    <w:rsid w:val="005D443C"/>
    <w:rsid w:val="005D5C5A"/>
    <w:rsid w:val="005D5E8A"/>
    <w:rsid w:val="005D5F69"/>
    <w:rsid w:val="005D618C"/>
    <w:rsid w:val="005E0109"/>
    <w:rsid w:val="005E05CB"/>
    <w:rsid w:val="005E065B"/>
    <w:rsid w:val="005E0E6C"/>
    <w:rsid w:val="005E13DA"/>
    <w:rsid w:val="005E1BCD"/>
    <w:rsid w:val="005E1E0D"/>
    <w:rsid w:val="005E21A1"/>
    <w:rsid w:val="005E23CB"/>
    <w:rsid w:val="005E2FA3"/>
    <w:rsid w:val="005E31FB"/>
    <w:rsid w:val="005E3407"/>
    <w:rsid w:val="005E4169"/>
    <w:rsid w:val="005E52F5"/>
    <w:rsid w:val="005E5E0A"/>
    <w:rsid w:val="005E61C0"/>
    <w:rsid w:val="005E63ED"/>
    <w:rsid w:val="005E77D9"/>
    <w:rsid w:val="005E7E2D"/>
    <w:rsid w:val="005E7E81"/>
    <w:rsid w:val="005F00D7"/>
    <w:rsid w:val="005F012C"/>
    <w:rsid w:val="005F030C"/>
    <w:rsid w:val="005F04B4"/>
    <w:rsid w:val="005F0667"/>
    <w:rsid w:val="005F0C5F"/>
    <w:rsid w:val="005F24F7"/>
    <w:rsid w:val="005F251D"/>
    <w:rsid w:val="005F29EA"/>
    <w:rsid w:val="005F2AF4"/>
    <w:rsid w:val="005F2D46"/>
    <w:rsid w:val="005F32F7"/>
    <w:rsid w:val="005F3B10"/>
    <w:rsid w:val="005F4D67"/>
    <w:rsid w:val="005F4EFB"/>
    <w:rsid w:val="005F51C3"/>
    <w:rsid w:val="005F6278"/>
    <w:rsid w:val="005F726C"/>
    <w:rsid w:val="005F74F9"/>
    <w:rsid w:val="005F7E6E"/>
    <w:rsid w:val="005F7FA0"/>
    <w:rsid w:val="00600086"/>
    <w:rsid w:val="00600CC0"/>
    <w:rsid w:val="00601F15"/>
    <w:rsid w:val="00603262"/>
    <w:rsid w:val="0060396A"/>
    <w:rsid w:val="0060399E"/>
    <w:rsid w:val="00603D14"/>
    <w:rsid w:val="00603FD8"/>
    <w:rsid w:val="00604E5B"/>
    <w:rsid w:val="00604E74"/>
    <w:rsid w:val="00604EF6"/>
    <w:rsid w:val="00605E51"/>
    <w:rsid w:val="0060782F"/>
    <w:rsid w:val="00607935"/>
    <w:rsid w:val="0061082B"/>
    <w:rsid w:val="00611B1A"/>
    <w:rsid w:val="00611B2E"/>
    <w:rsid w:val="0061301B"/>
    <w:rsid w:val="00613799"/>
    <w:rsid w:val="006141B3"/>
    <w:rsid w:val="00614275"/>
    <w:rsid w:val="006161BD"/>
    <w:rsid w:val="00620A97"/>
    <w:rsid w:val="00620D2C"/>
    <w:rsid w:val="006213A3"/>
    <w:rsid w:val="0062343A"/>
    <w:rsid w:val="00624244"/>
    <w:rsid w:val="0062488F"/>
    <w:rsid w:val="00625194"/>
    <w:rsid w:val="006255A8"/>
    <w:rsid w:val="0062564A"/>
    <w:rsid w:val="00625CBC"/>
    <w:rsid w:val="00625DE2"/>
    <w:rsid w:val="006263A1"/>
    <w:rsid w:val="00626453"/>
    <w:rsid w:val="00626B95"/>
    <w:rsid w:val="006275F8"/>
    <w:rsid w:val="00627A36"/>
    <w:rsid w:val="00630E96"/>
    <w:rsid w:val="00633057"/>
    <w:rsid w:val="00633F4D"/>
    <w:rsid w:val="00634573"/>
    <w:rsid w:val="006350B6"/>
    <w:rsid w:val="006352BD"/>
    <w:rsid w:val="006354A5"/>
    <w:rsid w:val="00635D37"/>
    <w:rsid w:val="006365C7"/>
    <w:rsid w:val="00636A56"/>
    <w:rsid w:val="00636A8D"/>
    <w:rsid w:val="00636D56"/>
    <w:rsid w:val="006376BC"/>
    <w:rsid w:val="00637BD0"/>
    <w:rsid w:val="00637F97"/>
    <w:rsid w:val="00640104"/>
    <w:rsid w:val="00640536"/>
    <w:rsid w:val="006406E8"/>
    <w:rsid w:val="006407BD"/>
    <w:rsid w:val="0064086A"/>
    <w:rsid w:val="00640CE2"/>
    <w:rsid w:val="00641755"/>
    <w:rsid w:val="00641A3E"/>
    <w:rsid w:val="00641E26"/>
    <w:rsid w:val="00642B47"/>
    <w:rsid w:val="00642BC9"/>
    <w:rsid w:val="00642C71"/>
    <w:rsid w:val="006434A8"/>
    <w:rsid w:val="006436EF"/>
    <w:rsid w:val="006439CD"/>
    <w:rsid w:val="006468E2"/>
    <w:rsid w:val="006470B6"/>
    <w:rsid w:val="00647354"/>
    <w:rsid w:val="00647363"/>
    <w:rsid w:val="00647D25"/>
    <w:rsid w:val="0065073E"/>
    <w:rsid w:val="00650850"/>
    <w:rsid w:val="006513C0"/>
    <w:rsid w:val="00651827"/>
    <w:rsid w:val="00651E0A"/>
    <w:rsid w:val="006520BF"/>
    <w:rsid w:val="00652AA4"/>
    <w:rsid w:val="00652B42"/>
    <w:rsid w:val="00652E47"/>
    <w:rsid w:val="00653C15"/>
    <w:rsid w:val="006542C1"/>
    <w:rsid w:val="0065563D"/>
    <w:rsid w:val="00655A76"/>
    <w:rsid w:val="00655DB0"/>
    <w:rsid w:val="0065662C"/>
    <w:rsid w:val="00656E97"/>
    <w:rsid w:val="0065708E"/>
    <w:rsid w:val="00657565"/>
    <w:rsid w:val="00657854"/>
    <w:rsid w:val="00657A17"/>
    <w:rsid w:val="00660F11"/>
    <w:rsid w:val="00660FA9"/>
    <w:rsid w:val="00662745"/>
    <w:rsid w:val="00662916"/>
    <w:rsid w:val="006635FB"/>
    <w:rsid w:val="00663697"/>
    <w:rsid w:val="00664A91"/>
    <w:rsid w:val="00664C68"/>
    <w:rsid w:val="00664C93"/>
    <w:rsid w:val="0066557C"/>
    <w:rsid w:val="0066582F"/>
    <w:rsid w:val="00665FD3"/>
    <w:rsid w:val="00666240"/>
    <w:rsid w:val="006666C8"/>
    <w:rsid w:val="006678EF"/>
    <w:rsid w:val="00667A59"/>
    <w:rsid w:val="00667B52"/>
    <w:rsid w:val="00667C51"/>
    <w:rsid w:val="00667CE4"/>
    <w:rsid w:val="00667D55"/>
    <w:rsid w:val="00670557"/>
    <w:rsid w:val="006711C5"/>
    <w:rsid w:val="00672761"/>
    <w:rsid w:val="00672E4B"/>
    <w:rsid w:val="00673438"/>
    <w:rsid w:val="006735EB"/>
    <w:rsid w:val="006737E0"/>
    <w:rsid w:val="00673AB6"/>
    <w:rsid w:val="00673ADC"/>
    <w:rsid w:val="00673F93"/>
    <w:rsid w:val="00674B71"/>
    <w:rsid w:val="00674E8F"/>
    <w:rsid w:val="0067509C"/>
    <w:rsid w:val="0067546A"/>
    <w:rsid w:val="006756DF"/>
    <w:rsid w:val="0067596E"/>
    <w:rsid w:val="00675DE9"/>
    <w:rsid w:val="00676B10"/>
    <w:rsid w:val="00676D1B"/>
    <w:rsid w:val="00676E4E"/>
    <w:rsid w:val="00677352"/>
    <w:rsid w:val="00677A7D"/>
    <w:rsid w:val="00677E9E"/>
    <w:rsid w:val="00680AB8"/>
    <w:rsid w:val="006814A9"/>
    <w:rsid w:val="006817F3"/>
    <w:rsid w:val="006829E1"/>
    <w:rsid w:val="00682A14"/>
    <w:rsid w:val="00682D5E"/>
    <w:rsid w:val="00683120"/>
    <w:rsid w:val="00683EAE"/>
    <w:rsid w:val="006850E3"/>
    <w:rsid w:val="006864DC"/>
    <w:rsid w:val="00687991"/>
    <w:rsid w:val="00687D51"/>
    <w:rsid w:val="00690A55"/>
    <w:rsid w:val="00690FD6"/>
    <w:rsid w:val="00691480"/>
    <w:rsid w:val="00691779"/>
    <w:rsid w:val="00691985"/>
    <w:rsid w:val="00691C7A"/>
    <w:rsid w:val="00692458"/>
    <w:rsid w:val="0069272B"/>
    <w:rsid w:val="006927FE"/>
    <w:rsid w:val="0069284E"/>
    <w:rsid w:val="00693FB2"/>
    <w:rsid w:val="006945D9"/>
    <w:rsid w:val="006953EB"/>
    <w:rsid w:val="00695D33"/>
    <w:rsid w:val="006962BE"/>
    <w:rsid w:val="00697337"/>
    <w:rsid w:val="00697FB6"/>
    <w:rsid w:val="00697FEE"/>
    <w:rsid w:val="006A07FA"/>
    <w:rsid w:val="006A08E9"/>
    <w:rsid w:val="006A0D2F"/>
    <w:rsid w:val="006A167B"/>
    <w:rsid w:val="006A2358"/>
    <w:rsid w:val="006A2888"/>
    <w:rsid w:val="006A31DE"/>
    <w:rsid w:val="006A3BDB"/>
    <w:rsid w:val="006A4148"/>
    <w:rsid w:val="006A4149"/>
    <w:rsid w:val="006A4301"/>
    <w:rsid w:val="006A4AC6"/>
    <w:rsid w:val="006A4F46"/>
    <w:rsid w:val="006A56FE"/>
    <w:rsid w:val="006A589F"/>
    <w:rsid w:val="006A5C9B"/>
    <w:rsid w:val="006A6919"/>
    <w:rsid w:val="006A6FDC"/>
    <w:rsid w:val="006A72CD"/>
    <w:rsid w:val="006B00D6"/>
    <w:rsid w:val="006B0DA5"/>
    <w:rsid w:val="006B0F87"/>
    <w:rsid w:val="006B19F4"/>
    <w:rsid w:val="006B1B2C"/>
    <w:rsid w:val="006B1D39"/>
    <w:rsid w:val="006B2641"/>
    <w:rsid w:val="006B2A66"/>
    <w:rsid w:val="006B2DBA"/>
    <w:rsid w:val="006B353D"/>
    <w:rsid w:val="006B386E"/>
    <w:rsid w:val="006B4419"/>
    <w:rsid w:val="006B4568"/>
    <w:rsid w:val="006B50B2"/>
    <w:rsid w:val="006B51E9"/>
    <w:rsid w:val="006B526F"/>
    <w:rsid w:val="006B5367"/>
    <w:rsid w:val="006B5B1D"/>
    <w:rsid w:val="006B6B2E"/>
    <w:rsid w:val="006B6BFC"/>
    <w:rsid w:val="006B7173"/>
    <w:rsid w:val="006B7BD9"/>
    <w:rsid w:val="006C06D7"/>
    <w:rsid w:val="006C0F83"/>
    <w:rsid w:val="006C1783"/>
    <w:rsid w:val="006C17FA"/>
    <w:rsid w:val="006C2044"/>
    <w:rsid w:val="006C30F0"/>
    <w:rsid w:val="006C3299"/>
    <w:rsid w:val="006C390E"/>
    <w:rsid w:val="006C402F"/>
    <w:rsid w:val="006C49ED"/>
    <w:rsid w:val="006C51F4"/>
    <w:rsid w:val="006C583A"/>
    <w:rsid w:val="006C5D12"/>
    <w:rsid w:val="006C5DA9"/>
    <w:rsid w:val="006C6362"/>
    <w:rsid w:val="006D0B5C"/>
    <w:rsid w:val="006D12B9"/>
    <w:rsid w:val="006D175F"/>
    <w:rsid w:val="006D1961"/>
    <w:rsid w:val="006D1E3F"/>
    <w:rsid w:val="006D220B"/>
    <w:rsid w:val="006D24DA"/>
    <w:rsid w:val="006D2D8A"/>
    <w:rsid w:val="006D2F1D"/>
    <w:rsid w:val="006D3006"/>
    <w:rsid w:val="006D3154"/>
    <w:rsid w:val="006D37EB"/>
    <w:rsid w:val="006D4773"/>
    <w:rsid w:val="006D4803"/>
    <w:rsid w:val="006D5040"/>
    <w:rsid w:val="006D536F"/>
    <w:rsid w:val="006D59E4"/>
    <w:rsid w:val="006D63C2"/>
    <w:rsid w:val="006E0985"/>
    <w:rsid w:val="006E0EFE"/>
    <w:rsid w:val="006E1404"/>
    <w:rsid w:val="006E1499"/>
    <w:rsid w:val="006E1C21"/>
    <w:rsid w:val="006E2088"/>
    <w:rsid w:val="006E249F"/>
    <w:rsid w:val="006E2A71"/>
    <w:rsid w:val="006E31F8"/>
    <w:rsid w:val="006E3DC6"/>
    <w:rsid w:val="006E3E8B"/>
    <w:rsid w:val="006E44E0"/>
    <w:rsid w:val="006E4A1A"/>
    <w:rsid w:val="006E4C52"/>
    <w:rsid w:val="006E59A5"/>
    <w:rsid w:val="006E62F3"/>
    <w:rsid w:val="006E675A"/>
    <w:rsid w:val="006E706B"/>
    <w:rsid w:val="006E7325"/>
    <w:rsid w:val="006F1224"/>
    <w:rsid w:val="006F1727"/>
    <w:rsid w:val="006F1A19"/>
    <w:rsid w:val="006F1B7F"/>
    <w:rsid w:val="006F1BC4"/>
    <w:rsid w:val="006F2429"/>
    <w:rsid w:val="006F27D8"/>
    <w:rsid w:val="006F2F69"/>
    <w:rsid w:val="006F3231"/>
    <w:rsid w:val="006F3C7E"/>
    <w:rsid w:val="006F49A4"/>
    <w:rsid w:val="006F4B61"/>
    <w:rsid w:val="006F5265"/>
    <w:rsid w:val="006F5A4F"/>
    <w:rsid w:val="006F647F"/>
    <w:rsid w:val="006F65D0"/>
    <w:rsid w:val="006F68D1"/>
    <w:rsid w:val="006F69BB"/>
    <w:rsid w:val="006F69FA"/>
    <w:rsid w:val="006F6F4C"/>
    <w:rsid w:val="006F6FEB"/>
    <w:rsid w:val="006F7568"/>
    <w:rsid w:val="006F7B51"/>
    <w:rsid w:val="006F7C52"/>
    <w:rsid w:val="00700382"/>
    <w:rsid w:val="0070046C"/>
    <w:rsid w:val="007006B3"/>
    <w:rsid w:val="007008B6"/>
    <w:rsid w:val="00700E0D"/>
    <w:rsid w:val="00701DA3"/>
    <w:rsid w:val="00701F71"/>
    <w:rsid w:val="007020FA"/>
    <w:rsid w:val="007024B9"/>
    <w:rsid w:val="007026D3"/>
    <w:rsid w:val="00702E96"/>
    <w:rsid w:val="0070308F"/>
    <w:rsid w:val="007031EF"/>
    <w:rsid w:val="00703BC7"/>
    <w:rsid w:val="00703CB3"/>
    <w:rsid w:val="00705286"/>
    <w:rsid w:val="007052C0"/>
    <w:rsid w:val="00705382"/>
    <w:rsid w:val="0070578E"/>
    <w:rsid w:val="00706141"/>
    <w:rsid w:val="007063CE"/>
    <w:rsid w:val="0070686D"/>
    <w:rsid w:val="00706A91"/>
    <w:rsid w:val="00706C28"/>
    <w:rsid w:val="007075A9"/>
    <w:rsid w:val="00707E98"/>
    <w:rsid w:val="00707F8C"/>
    <w:rsid w:val="00710AB7"/>
    <w:rsid w:val="0071116D"/>
    <w:rsid w:val="00711B90"/>
    <w:rsid w:val="00711EFE"/>
    <w:rsid w:val="007120DA"/>
    <w:rsid w:val="00712211"/>
    <w:rsid w:val="007126C3"/>
    <w:rsid w:val="00712B6A"/>
    <w:rsid w:val="00712BED"/>
    <w:rsid w:val="00713180"/>
    <w:rsid w:val="007135EC"/>
    <w:rsid w:val="00714443"/>
    <w:rsid w:val="007154B8"/>
    <w:rsid w:val="00716ED3"/>
    <w:rsid w:val="00717B42"/>
    <w:rsid w:val="00717B73"/>
    <w:rsid w:val="007204E7"/>
    <w:rsid w:val="00720942"/>
    <w:rsid w:val="00720F5E"/>
    <w:rsid w:val="00721649"/>
    <w:rsid w:val="00722689"/>
    <w:rsid w:val="00722882"/>
    <w:rsid w:val="00723E55"/>
    <w:rsid w:val="00724C76"/>
    <w:rsid w:val="00724D35"/>
    <w:rsid w:val="00725821"/>
    <w:rsid w:val="007267C0"/>
    <w:rsid w:val="00726D07"/>
    <w:rsid w:val="00727D9F"/>
    <w:rsid w:val="00727FFB"/>
    <w:rsid w:val="00730202"/>
    <w:rsid w:val="0073074E"/>
    <w:rsid w:val="007309FB"/>
    <w:rsid w:val="00730A91"/>
    <w:rsid w:val="00730B2C"/>
    <w:rsid w:val="00730C62"/>
    <w:rsid w:val="0073107A"/>
    <w:rsid w:val="007314D8"/>
    <w:rsid w:val="00731757"/>
    <w:rsid w:val="007329B7"/>
    <w:rsid w:val="00732BB7"/>
    <w:rsid w:val="00732E2B"/>
    <w:rsid w:val="0073403D"/>
    <w:rsid w:val="00734C70"/>
    <w:rsid w:val="00734F01"/>
    <w:rsid w:val="0073505A"/>
    <w:rsid w:val="0073540D"/>
    <w:rsid w:val="007354DC"/>
    <w:rsid w:val="0073602C"/>
    <w:rsid w:val="00736E52"/>
    <w:rsid w:val="0073744C"/>
    <w:rsid w:val="0073752B"/>
    <w:rsid w:val="007379C1"/>
    <w:rsid w:val="00737C54"/>
    <w:rsid w:val="00740643"/>
    <w:rsid w:val="00740C4E"/>
    <w:rsid w:val="00740DE0"/>
    <w:rsid w:val="00741D12"/>
    <w:rsid w:val="007423F4"/>
    <w:rsid w:val="00742D20"/>
    <w:rsid w:val="00742E54"/>
    <w:rsid w:val="00742F18"/>
    <w:rsid w:val="007435A5"/>
    <w:rsid w:val="007435A6"/>
    <w:rsid w:val="00743EF6"/>
    <w:rsid w:val="00744516"/>
    <w:rsid w:val="0074466A"/>
    <w:rsid w:val="007446F6"/>
    <w:rsid w:val="00745323"/>
    <w:rsid w:val="0074578E"/>
    <w:rsid w:val="00745DE3"/>
    <w:rsid w:val="00746C69"/>
    <w:rsid w:val="0075065A"/>
    <w:rsid w:val="00750773"/>
    <w:rsid w:val="0075182D"/>
    <w:rsid w:val="00751886"/>
    <w:rsid w:val="00751B6A"/>
    <w:rsid w:val="0075277A"/>
    <w:rsid w:val="00752A28"/>
    <w:rsid w:val="0075355F"/>
    <w:rsid w:val="00753C74"/>
    <w:rsid w:val="0075409E"/>
    <w:rsid w:val="00754FF2"/>
    <w:rsid w:val="007550EA"/>
    <w:rsid w:val="007552AC"/>
    <w:rsid w:val="00755BEB"/>
    <w:rsid w:val="0075626F"/>
    <w:rsid w:val="007565B4"/>
    <w:rsid w:val="007565E1"/>
    <w:rsid w:val="007568AA"/>
    <w:rsid w:val="00756DF8"/>
    <w:rsid w:val="00757886"/>
    <w:rsid w:val="00760101"/>
    <w:rsid w:val="007602A0"/>
    <w:rsid w:val="007608E5"/>
    <w:rsid w:val="00761030"/>
    <w:rsid w:val="007619C7"/>
    <w:rsid w:val="00761AD5"/>
    <w:rsid w:val="00761E5C"/>
    <w:rsid w:val="00762939"/>
    <w:rsid w:val="00763277"/>
    <w:rsid w:val="0076355F"/>
    <w:rsid w:val="00764F6A"/>
    <w:rsid w:val="007652F1"/>
    <w:rsid w:val="00765654"/>
    <w:rsid w:val="007656E7"/>
    <w:rsid w:val="00765B7D"/>
    <w:rsid w:val="00765BA8"/>
    <w:rsid w:val="00765D7A"/>
    <w:rsid w:val="007665FB"/>
    <w:rsid w:val="0076682D"/>
    <w:rsid w:val="00767189"/>
    <w:rsid w:val="00767876"/>
    <w:rsid w:val="00767B18"/>
    <w:rsid w:val="0077070C"/>
    <w:rsid w:val="00770846"/>
    <w:rsid w:val="00771105"/>
    <w:rsid w:val="00771837"/>
    <w:rsid w:val="00771E5B"/>
    <w:rsid w:val="00773022"/>
    <w:rsid w:val="00773E14"/>
    <w:rsid w:val="00774517"/>
    <w:rsid w:val="0077514A"/>
    <w:rsid w:val="00775527"/>
    <w:rsid w:val="00776070"/>
    <w:rsid w:val="0077681C"/>
    <w:rsid w:val="0077689E"/>
    <w:rsid w:val="00776E5B"/>
    <w:rsid w:val="0077706F"/>
    <w:rsid w:val="007773D5"/>
    <w:rsid w:val="00777A27"/>
    <w:rsid w:val="00777DE8"/>
    <w:rsid w:val="00780588"/>
    <w:rsid w:val="00782390"/>
    <w:rsid w:val="007831B8"/>
    <w:rsid w:val="00784061"/>
    <w:rsid w:val="00784328"/>
    <w:rsid w:val="00785737"/>
    <w:rsid w:val="007860C2"/>
    <w:rsid w:val="0078634D"/>
    <w:rsid w:val="00786766"/>
    <w:rsid w:val="00786FFB"/>
    <w:rsid w:val="0078702A"/>
    <w:rsid w:val="00787127"/>
    <w:rsid w:val="007874A7"/>
    <w:rsid w:val="00787693"/>
    <w:rsid w:val="00787976"/>
    <w:rsid w:val="00787A0D"/>
    <w:rsid w:val="00790B2A"/>
    <w:rsid w:val="00790C14"/>
    <w:rsid w:val="00790C87"/>
    <w:rsid w:val="00791698"/>
    <w:rsid w:val="007925EF"/>
    <w:rsid w:val="00792B2A"/>
    <w:rsid w:val="00792BDF"/>
    <w:rsid w:val="0079320E"/>
    <w:rsid w:val="007936D8"/>
    <w:rsid w:val="0079386A"/>
    <w:rsid w:val="00793A2C"/>
    <w:rsid w:val="0079443D"/>
    <w:rsid w:val="00795003"/>
    <w:rsid w:val="00795C25"/>
    <w:rsid w:val="007960D2"/>
    <w:rsid w:val="00796435"/>
    <w:rsid w:val="007968EF"/>
    <w:rsid w:val="00796983"/>
    <w:rsid w:val="00797DDB"/>
    <w:rsid w:val="007A2A4A"/>
    <w:rsid w:val="007A3313"/>
    <w:rsid w:val="007A3A17"/>
    <w:rsid w:val="007A415C"/>
    <w:rsid w:val="007A439D"/>
    <w:rsid w:val="007A4CF0"/>
    <w:rsid w:val="007A4DC1"/>
    <w:rsid w:val="007A58CD"/>
    <w:rsid w:val="007A5B27"/>
    <w:rsid w:val="007A5F6C"/>
    <w:rsid w:val="007A65AE"/>
    <w:rsid w:val="007A6956"/>
    <w:rsid w:val="007A7092"/>
    <w:rsid w:val="007A72B5"/>
    <w:rsid w:val="007A7ABF"/>
    <w:rsid w:val="007A7DE6"/>
    <w:rsid w:val="007B0362"/>
    <w:rsid w:val="007B06D6"/>
    <w:rsid w:val="007B07D1"/>
    <w:rsid w:val="007B13F5"/>
    <w:rsid w:val="007B146E"/>
    <w:rsid w:val="007B190F"/>
    <w:rsid w:val="007B2760"/>
    <w:rsid w:val="007B2971"/>
    <w:rsid w:val="007B2BAF"/>
    <w:rsid w:val="007B3900"/>
    <w:rsid w:val="007B3F68"/>
    <w:rsid w:val="007B4072"/>
    <w:rsid w:val="007B4AC9"/>
    <w:rsid w:val="007B4E5B"/>
    <w:rsid w:val="007B5112"/>
    <w:rsid w:val="007B53DF"/>
    <w:rsid w:val="007B5887"/>
    <w:rsid w:val="007B59A0"/>
    <w:rsid w:val="007B5BE0"/>
    <w:rsid w:val="007B683A"/>
    <w:rsid w:val="007C0527"/>
    <w:rsid w:val="007C0801"/>
    <w:rsid w:val="007C0D71"/>
    <w:rsid w:val="007C104C"/>
    <w:rsid w:val="007C1DE0"/>
    <w:rsid w:val="007C2060"/>
    <w:rsid w:val="007C27C6"/>
    <w:rsid w:val="007C28DF"/>
    <w:rsid w:val="007C297D"/>
    <w:rsid w:val="007C3482"/>
    <w:rsid w:val="007C3AD1"/>
    <w:rsid w:val="007C3E97"/>
    <w:rsid w:val="007C3F1D"/>
    <w:rsid w:val="007C41B0"/>
    <w:rsid w:val="007C44BC"/>
    <w:rsid w:val="007C52EC"/>
    <w:rsid w:val="007C5324"/>
    <w:rsid w:val="007C5496"/>
    <w:rsid w:val="007C5927"/>
    <w:rsid w:val="007C66C8"/>
    <w:rsid w:val="007C7356"/>
    <w:rsid w:val="007C77B8"/>
    <w:rsid w:val="007C789C"/>
    <w:rsid w:val="007C7ADB"/>
    <w:rsid w:val="007D08AB"/>
    <w:rsid w:val="007D0972"/>
    <w:rsid w:val="007D19A4"/>
    <w:rsid w:val="007D1ABF"/>
    <w:rsid w:val="007D1D3B"/>
    <w:rsid w:val="007D1FFE"/>
    <w:rsid w:val="007D275A"/>
    <w:rsid w:val="007D3CB9"/>
    <w:rsid w:val="007D42D4"/>
    <w:rsid w:val="007D431F"/>
    <w:rsid w:val="007D6DB8"/>
    <w:rsid w:val="007D747A"/>
    <w:rsid w:val="007D78C0"/>
    <w:rsid w:val="007D7958"/>
    <w:rsid w:val="007D7965"/>
    <w:rsid w:val="007D79ED"/>
    <w:rsid w:val="007E005B"/>
    <w:rsid w:val="007E06D4"/>
    <w:rsid w:val="007E075E"/>
    <w:rsid w:val="007E09DB"/>
    <w:rsid w:val="007E0B13"/>
    <w:rsid w:val="007E0CFF"/>
    <w:rsid w:val="007E0D98"/>
    <w:rsid w:val="007E174D"/>
    <w:rsid w:val="007E1B9E"/>
    <w:rsid w:val="007E3350"/>
    <w:rsid w:val="007E39FE"/>
    <w:rsid w:val="007E4E8E"/>
    <w:rsid w:val="007E5422"/>
    <w:rsid w:val="007E579B"/>
    <w:rsid w:val="007E6AAF"/>
    <w:rsid w:val="007F11EE"/>
    <w:rsid w:val="007F1EEE"/>
    <w:rsid w:val="007F24D2"/>
    <w:rsid w:val="007F2A5F"/>
    <w:rsid w:val="007F31A6"/>
    <w:rsid w:val="007F3758"/>
    <w:rsid w:val="007F3DE5"/>
    <w:rsid w:val="007F4432"/>
    <w:rsid w:val="007F4A82"/>
    <w:rsid w:val="007F617E"/>
    <w:rsid w:val="007F64AD"/>
    <w:rsid w:val="007F6D0C"/>
    <w:rsid w:val="007F6E88"/>
    <w:rsid w:val="007F6FEB"/>
    <w:rsid w:val="007F7009"/>
    <w:rsid w:val="007F76B5"/>
    <w:rsid w:val="007F777A"/>
    <w:rsid w:val="00800A4A"/>
    <w:rsid w:val="00800D6C"/>
    <w:rsid w:val="00802352"/>
    <w:rsid w:val="008031C5"/>
    <w:rsid w:val="0080330C"/>
    <w:rsid w:val="00803E98"/>
    <w:rsid w:val="0080404E"/>
    <w:rsid w:val="00804188"/>
    <w:rsid w:val="0080435B"/>
    <w:rsid w:val="008044EC"/>
    <w:rsid w:val="00804860"/>
    <w:rsid w:val="00806659"/>
    <w:rsid w:val="008068B1"/>
    <w:rsid w:val="00806E1E"/>
    <w:rsid w:val="00806E45"/>
    <w:rsid w:val="008077DB"/>
    <w:rsid w:val="00810373"/>
    <w:rsid w:val="0081073D"/>
    <w:rsid w:val="00810B82"/>
    <w:rsid w:val="00811427"/>
    <w:rsid w:val="0081170B"/>
    <w:rsid w:val="00811A3B"/>
    <w:rsid w:val="00812078"/>
    <w:rsid w:val="008120C5"/>
    <w:rsid w:val="0081279E"/>
    <w:rsid w:val="00812818"/>
    <w:rsid w:val="00812837"/>
    <w:rsid w:val="00812DBF"/>
    <w:rsid w:val="00812FE9"/>
    <w:rsid w:val="0081378C"/>
    <w:rsid w:val="008139EA"/>
    <w:rsid w:val="00813BAF"/>
    <w:rsid w:val="00813F27"/>
    <w:rsid w:val="00813F49"/>
    <w:rsid w:val="008141D9"/>
    <w:rsid w:val="008144BE"/>
    <w:rsid w:val="00815011"/>
    <w:rsid w:val="0081534C"/>
    <w:rsid w:val="00815BBA"/>
    <w:rsid w:val="00815BD7"/>
    <w:rsid w:val="00815D75"/>
    <w:rsid w:val="008162E2"/>
    <w:rsid w:val="008164B8"/>
    <w:rsid w:val="00816C1F"/>
    <w:rsid w:val="00817F9D"/>
    <w:rsid w:val="00820195"/>
    <w:rsid w:val="008202FF"/>
    <w:rsid w:val="00821195"/>
    <w:rsid w:val="008216D6"/>
    <w:rsid w:val="008224A3"/>
    <w:rsid w:val="00822748"/>
    <w:rsid w:val="0082292E"/>
    <w:rsid w:val="008235C4"/>
    <w:rsid w:val="008236D5"/>
    <w:rsid w:val="008237BA"/>
    <w:rsid w:val="0082397B"/>
    <w:rsid w:val="00823DF1"/>
    <w:rsid w:val="00824961"/>
    <w:rsid w:val="00824C54"/>
    <w:rsid w:val="00824F7A"/>
    <w:rsid w:val="00824FDA"/>
    <w:rsid w:val="008257B2"/>
    <w:rsid w:val="008259D5"/>
    <w:rsid w:val="008259DD"/>
    <w:rsid w:val="00825EF8"/>
    <w:rsid w:val="008265D0"/>
    <w:rsid w:val="008267EA"/>
    <w:rsid w:val="00826B2B"/>
    <w:rsid w:val="008276E2"/>
    <w:rsid w:val="008312CB"/>
    <w:rsid w:val="0083224F"/>
    <w:rsid w:val="00832497"/>
    <w:rsid w:val="008336D8"/>
    <w:rsid w:val="008337E1"/>
    <w:rsid w:val="0083406E"/>
    <w:rsid w:val="008369A3"/>
    <w:rsid w:val="00836C59"/>
    <w:rsid w:val="008370CA"/>
    <w:rsid w:val="008372EB"/>
    <w:rsid w:val="0084034C"/>
    <w:rsid w:val="00840A0D"/>
    <w:rsid w:val="00840B14"/>
    <w:rsid w:val="00843ABD"/>
    <w:rsid w:val="00843FDF"/>
    <w:rsid w:val="00844A0B"/>
    <w:rsid w:val="00844FC5"/>
    <w:rsid w:val="008459C0"/>
    <w:rsid w:val="00846217"/>
    <w:rsid w:val="00846C9A"/>
    <w:rsid w:val="00846D20"/>
    <w:rsid w:val="00847070"/>
    <w:rsid w:val="00851D03"/>
    <w:rsid w:val="00851F9C"/>
    <w:rsid w:val="00852009"/>
    <w:rsid w:val="00852162"/>
    <w:rsid w:val="00852168"/>
    <w:rsid w:val="008525D2"/>
    <w:rsid w:val="00852992"/>
    <w:rsid w:val="00852B37"/>
    <w:rsid w:val="00852F97"/>
    <w:rsid w:val="00853F4F"/>
    <w:rsid w:val="00854423"/>
    <w:rsid w:val="00854A99"/>
    <w:rsid w:val="00855967"/>
    <w:rsid w:val="0085626B"/>
    <w:rsid w:val="008563E3"/>
    <w:rsid w:val="008565D5"/>
    <w:rsid w:val="008567CB"/>
    <w:rsid w:val="00856BF0"/>
    <w:rsid w:val="0085723E"/>
    <w:rsid w:val="008578E8"/>
    <w:rsid w:val="00857B5F"/>
    <w:rsid w:val="00857D0F"/>
    <w:rsid w:val="00857EA6"/>
    <w:rsid w:val="008601F2"/>
    <w:rsid w:val="00860490"/>
    <w:rsid w:val="0086049E"/>
    <w:rsid w:val="008613E4"/>
    <w:rsid w:val="00861C7A"/>
    <w:rsid w:val="008622FC"/>
    <w:rsid w:val="008623A1"/>
    <w:rsid w:val="00863B21"/>
    <w:rsid w:val="00864876"/>
    <w:rsid w:val="00864B07"/>
    <w:rsid w:val="008651D5"/>
    <w:rsid w:val="00865518"/>
    <w:rsid w:val="00865A6F"/>
    <w:rsid w:val="0086666F"/>
    <w:rsid w:val="00866A76"/>
    <w:rsid w:val="00866CAC"/>
    <w:rsid w:val="0086715B"/>
    <w:rsid w:val="008674DA"/>
    <w:rsid w:val="00867731"/>
    <w:rsid w:val="00867B3C"/>
    <w:rsid w:val="00867F6A"/>
    <w:rsid w:val="00870460"/>
    <w:rsid w:val="00871146"/>
    <w:rsid w:val="00871C5B"/>
    <w:rsid w:val="008731FC"/>
    <w:rsid w:val="00874034"/>
    <w:rsid w:val="008744CC"/>
    <w:rsid w:val="00874A57"/>
    <w:rsid w:val="0087523D"/>
    <w:rsid w:val="00875C77"/>
    <w:rsid w:val="00875CCF"/>
    <w:rsid w:val="00875F9A"/>
    <w:rsid w:val="00876DC6"/>
    <w:rsid w:val="00876EDC"/>
    <w:rsid w:val="00877BD8"/>
    <w:rsid w:val="00877EFD"/>
    <w:rsid w:val="00880CA8"/>
    <w:rsid w:val="00881504"/>
    <w:rsid w:val="00881579"/>
    <w:rsid w:val="008815FF"/>
    <w:rsid w:val="0088221A"/>
    <w:rsid w:val="00882632"/>
    <w:rsid w:val="0088334B"/>
    <w:rsid w:val="008835A4"/>
    <w:rsid w:val="008839A5"/>
    <w:rsid w:val="00884E9B"/>
    <w:rsid w:val="00884EDA"/>
    <w:rsid w:val="00885429"/>
    <w:rsid w:val="008855C6"/>
    <w:rsid w:val="00885E1C"/>
    <w:rsid w:val="008866B3"/>
    <w:rsid w:val="00886B07"/>
    <w:rsid w:val="00886C74"/>
    <w:rsid w:val="0088796A"/>
    <w:rsid w:val="00887B24"/>
    <w:rsid w:val="00887B6C"/>
    <w:rsid w:val="008905EE"/>
    <w:rsid w:val="00891C3F"/>
    <w:rsid w:val="00892AA3"/>
    <w:rsid w:val="00892E4B"/>
    <w:rsid w:val="00893D24"/>
    <w:rsid w:val="00894727"/>
    <w:rsid w:val="008947E5"/>
    <w:rsid w:val="00894F81"/>
    <w:rsid w:val="0089514C"/>
    <w:rsid w:val="00895EDB"/>
    <w:rsid w:val="00895FA5"/>
    <w:rsid w:val="00896013"/>
    <w:rsid w:val="00896129"/>
    <w:rsid w:val="00896867"/>
    <w:rsid w:val="00896DB7"/>
    <w:rsid w:val="00896E3C"/>
    <w:rsid w:val="00896E79"/>
    <w:rsid w:val="00896EB0"/>
    <w:rsid w:val="00897422"/>
    <w:rsid w:val="008974BC"/>
    <w:rsid w:val="00897A1A"/>
    <w:rsid w:val="008A03CB"/>
    <w:rsid w:val="008A04FF"/>
    <w:rsid w:val="008A0A27"/>
    <w:rsid w:val="008A0C0F"/>
    <w:rsid w:val="008A127D"/>
    <w:rsid w:val="008A15D9"/>
    <w:rsid w:val="008A1630"/>
    <w:rsid w:val="008A1AAA"/>
    <w:rsid w:val="008A1E85"/>
    <w:rsid w:val="008A2550"/>
    <w:rsid w:val="008A2BA9"/>
    <w:rsid w:val="008A358D"/>
    <w:rsid w:val="008A35CB"/>
    <w:rsid w:val="008A3935"/>
    <w:rsid w:val="008A5B11"/>
    <w:rsid w:val="008A5BC6"/>
    <w:rsid w:val="008A5CDE"/>
    <w:rsid w:val="008A73E2"/>
    <w:rsid w:val="008A76CE"/>
    <w:rsid w:val="008A772A"/>
    <w:rsid w:val="008A7763"/>
    <w:rsid w:val="008A7839"/>
    <w:rsid w:val="008B0BBD"/>
    <w:rsid w:val="008B156C"/>
    <w:rsid w:val="008B15FB"/>
    <w:rsid w:val="008B1FCE"/>
    <w:rsid w:val="008B2448"/>
    <w:rsid w:val="008B24A6"/>
    <w:rsid w:val="008B2CE9"/>
    <w:rsid w:val="008B3154"/>
    <w:rsid w:val="008B3F34"/>
    <w:rsid w:val="008B53BF"/>
    <w:rsid w:val="008B5D2F"/>
    <w:rsid w:val="008B70D3"/>
    <w:rsid w:val="008B7904"/>
    <w:rsid w:val="008B7D52"/>
    <w:rsid w:val="008B7F2B"/>
    <w:rsid w:val="008C07BA"/>
    <w:rsid w:val="008C09D8"/>
    <w:rsid w:val="008C158C"/>
    <w:rsid w:val="008C20CA"/>
    <w:rsid w:val="008C25B8"/>
    <w:rsid w:val="008C308B"/>
    <w:rsid w:val="008C3BF9"/>
    <w:rsid w:val="008C3EDA"/>
    <w:rsid w:val="008C3F19"/>
    <w:rsid w:val="008C4A8B"/>
    <w:rsid w:val="008C553B"/>
    <w:rsid w:val="008C5B19"/>
    <w:rsid w:val="008C620F"/>
    <w:rsid w:val="008C66AD"/>
    <w:rsid w:val="008C66EB"/>
    <w:rsid w:val="008C7A04"/>
    <w:rsid w:val="008C7A2D"/>
    <w:rsid w:val="008D0450"/>
    <w:rsid w:val="008D071E"/>
    <w:rsid w:val="008D0D0C"/>
    <w:rsid w:val="008D1221"/>
    <w:rsid w:val="008D191A"/>
    <w:rsid w:val="008D1D61"/>
    <w:rsid w:val="008D215B"/>
    <w:rsid w:val="008D22D6"/>
    <w:rsid w:val="008D26ED"/>
    <w:rsid w:val="008D2922"/>
    <w:rsid w:val="008D3080"/>
    <w:rsid w:val="008D445A"/>
    <w:rsid w:val="008D4A8B"/>
    <w:rsid w:val="008D52EE"/>
    <w:rsid w:val="008D59D8"/>
    <w:rsid w:val="008D5C3A"/>
    <w:rsid w:val="008D5FA5"/>
    <w:rsid w:val="008D6011"/>
    <w:rsid w:val="008D6700"/>
    <w:rsid w:val="008D6A4D"/>
    <w:rsid w:val="008D6B64"/>
    <w:rsid w:val="008D7804"/>
    <w:rsid w:val="008E04E2"/>
    <w:rsid w:val="008E09D0"/>
    <w:rsid w:val="008E13C7"/>
    <w:rsid w:val="008E1A75"/>
    <w:rsid w:val="008E1C1B"/>
    <w:rsid w:val="008E20A1"/>
    <w:rsid w:val="008E285B"/>
    <w:rsid w:val="008E35FA"/>
    <w:rsid w:val="008E399C"/>
    <w:rsid w:val="008E3F10"/>
    <w:rsid w:val="008E453E"/>
    <w:rsid w:val="008E4560"/>
    <w:rsid w:val="008E5314"/>
    <w:rsid w:val="008E5504"/>
    <w:rsid w:val="008E593D"/>
    <w:rsid w:val="008E5ABE"/>
    <w:rsid w:val="008E5E0C"/>
    <w:rsid w:val="008E5FE3"/>
    <w:rsid w:val="008E6F92"/>
    <w:rsid w:val="008E7235"/>
    <w:rsid w:val="008E74CF"/>
    <w:rsid w:val="008F015E"/>
    <w:rsid w:val="008F0200"/>
    <w:rsid w:val="008F05D0"/>
    <w:rsid w:val="008F065A"/>
    <w:rsid w:val="008F1465"/>
    <w:rsid w:val="008F16CF"/>
    <w:rsid w:val="008F1A7C"/>
    <w:rsid w:val="008F1CDC"/>
    <w:rsid w:val="008F21AB"/>
    <w:rsid w:val="008F2467"/>
    <w:rsid w:val="008F252D"/>
    <w:rsid w:val="008F2656"/>
    <w:rsid w:val="008F2A9A"/>
    <w:rsid w:val="008F2D9B"/>
    <w:rsid w:val="008F36FE"/>
    <w:rsid w:val="008F3C2C"/>
    <w:rsid w:val="008F476C"/>
    <w:rsid w:val="008F4A73"/>
    <w:rsid w:val="008F4E74"/>
    <w:rsid w:val="008F4FDC"/>
    <w:rsid w:val="008F539B"/>
    <w:rsid w:val="008F5F14"/>
    <w:rsid w:val="008F6726"/>
    <w:rsid w:val="008F69A5"/>
    <w:rsid w:val="008F6DC5"/>
    <w:rsid w:val="008F72B6"/>
    <w:rsid w:val="008F74F1"/>
    <w:rsid w:val="009000BC"/>
    <w:rsid w:val="009004F5"/>
    <w:rsid w:val="00900CCC"/>
    <w:rsid w:val="00900D2B"/>
    <w:rsid w:val="00900FD7"/>
    <w:rsid w:val="009011D4"/>
    <w:rsid w:val="009017A9"/>
    <w:rsid w:val="00901DD1"/>
    <w:rsid w:val="00901FE1"/>
    <w:rsid w:val="00903D57"/>
    <w:rsid w:val="00903EDB"/>
    <w:rsid w:val="0090492E"/>
    <w:rsid w:val="009049EB"/>
    <w:rsid w:val="00905639"/>
    <w:rsid w:val="0090583E"/>
    <w:rsid w:val="009065EC"/>
    <w:rsid w:val="00907D9C"/>
    <w:rsid w:val="00907E44"/>
    <w:rsid w:val="0091046B"/>
    <w:rsid w:val="00910921"/>
    <w:rsid w:val="009129E4"/>
    <w:rsid w:val="009134D7"/>
    <w:rsid w:val="00913646"/>
    <w:rsid w:val="00913872"/>
    <w:rsid w:val="00915121"/>
    <w:rsid w:val="0091532D"/>
    <w:rsid w:val="00915A06"/>
    <w:rsid w:val="00916152"/>
    <w:rsid w:val="0091734B"/>
    <w:rsid w:val="00921045"/>
    <w:rsid w:val="00921309"/>
    <w:rsid w:val="0092169B"/>
    <w:rsid w:val="00921849"/>
    <w:rsid w:val="00921D15"/>
    <w:rsid w:val="00922280"/>
    <w:rsid w:val="00922AA5"/>
    <w:rsid w:val="0092393B"/>
    <w:rsid w:val="009239FC"/>
    <w:rsid w:val="0092465A"/>
    <w:rsid w:val="0092469A"/>
    <w:rsid w:val="00924A72"/>
    <w:rsid w:val="009265A9"/>
    <w:rsid w:val="00926AB8"/>
    <w:rsid w:val="00926D7F"/>
    <w:rsid w:val="00927611"/>
    <w:rsid w:val="009276DE"/>
    <w:rsid w:val="00927D88"/>
    <w:rsid w:val="00927DDA"/>
    <w:rsid w:val="00930170"/>
    <w:rsid w:val="00930CF7"/>
    <w:rsid w:val="00930DB7"/>
    <w:rsid w:val="009310FD"/>
    <w:rsid w:val="009342EA"/>
    <w:rsid w:val="00934323"/>
    <w:rsid w:val="00934926"/>
    <w:rsid w:val="00934A80"/>
    <w:rsid w:val="0093535E"/>
    <w:rsid w:val="009361A5"/>
    <w:rsid w:val="00936580"/>
    <w:rsid w:val="009368F3"/>
    <w:rsid w:val="00936B1A"/>
    <w:rsid w:val="00937090"/>
    <w:rsid w:val="00940CEB"/>
    <w:rsid w:val="00941525"/>
    <w:rsid w:val="00941746"/>
    <w:rsid w:val="00941807"/>
    <w:rsid w:val="009419A2"/>
    <w:rsid w:val="009426AC"/>
    <w:rsid w:val="00942A39"/>
    <w:rsid w:val="00942CB7"/>
    <w:rsid w:val="00942E3A"/>
    <w:rsid w:val="00943EA7"/>
    <w:rsid w:val="0094446B"/>
    <w:rsid w:val="009463F9"/>
    <w:rsid w:val="0094659F"/>
    <w:rsid w:val="00946D53"/>
    <w:rsid w:val="00946F58"/>
    <w:rsid w:val="0094768B"/>
    <w:rsid w:val="00950535"/>
    <w:rsid w:val="00951332"/>
    <w:rsid w:val="00951513"/>
    <w:rsid w:val="00952648"/>
    <w:rsid w:val="00952F0C"/>
    <w:rsid w:val="00953481"/>
    <w:rsid w:val="009537A7"/>
    <w:rsid w:val="009537FD"/>
    <w:rsid w:val="00954A46"/>
    <w:rsid w:val="00954EF3"/>
    <w:rsid w:val="0095523C"/>
    <w:rsid w:val="009556B0"/>
    <w:rsid w:val="00955749"/>
    <w:rsid w:val="0095583F"/>
    <w:rsid w:val="00955A19"/>
    <w:rsid w:val="00955FB3"/>
    <w:rsid w:val="009563DF"/>
    <w:rsid w:val="009565AB"/>
    <w:rsid w:val="009567F3"/>
    <w:rsid w:val="00956FAB"/>
    <w:rsid w:val="0095757C"/>
    <w:rsid w:val="00957C49"/>
    <w:rsid w:val="00957F32"/>
    <w:rsid w:val="009600BC"/>
    <w:rsid w:val="00960198"/>
    <w:rsid w:val="00960466"/>
    <w:rsid w:val="00960933"/>
    <w:rsid w:val="00961826"/>
    <w:rsid w:val="00961D6B"/>
    <w:rsid w:val="009622AF"/>
    <w:rsid w:val="00963712"/>
    <w:rsid w:val="00963891"/>
    <w:rsid w:val="00965914"/>
    <w:rsid w:val="00965CEB"/>
    <w:rsid w:val="00966CD8"/>
    <w:rsid w:val="0096739F"/>
    <w:rsid w:val="00967E97"/>
    <w:rsid w:val="00967EBE"/>
    <w:rsid w:val="0097072B"/>
    <w:rsid w:val="00970A35"/>
    <w:rsid w:val="00971971"/>
    <w:rsid w:val="009723BD"/>
    <w:rsid w:val="00972A47"/>
    <w:rsid w:val="00973272"/>
    <w:rsid w:val="0097384B"/>
    <w:rsid w:val="00974A4A"/>
    <w:rsid w:val="00974C6A"/>
    <w:rsid w:val="00974C8B"/>
    <w:rsid w:val="00975106"/>
    <w:rsid w:val="00975243"/>
    <w:rsid w:val="00975C3A"/>
    <w:rsid w:val="00976226"/>
    <w:rsid w:val="009766A1"/>
    <w:rsid w:val="00977111"/>
    <w:rsid w:val="009772E4"/>
    <w:rsid w:val="00977519"/>
    <w:rsid w:val="0097797E"/>
    <w:rsid w:val="009779CF"/>
    <w:rsid w:val="00980A4A"/>
    <w:rsid w:val="00981112"/>
    <w:rsid w:val="00981A3A"/>
    <w:rsid w:val="00981B24"/>
    <w:rsid w:val="00982232"/>
    <w:rsid w:val="009826F0"/>
    <w:rsid w:val="0098274D"/>
    <w:rsid w:val="00982C8E"/>
    <w:rsid w:val="00983115"/>
    <w:rsid w:val="00983182"/>
    <w:rsid w:val="009841AA"/>
    <w:rsid w:val="00984464"/>
    <w:rsid w:val="009845DE"/>
    <w:rsid w:val="00985ACC"/>
    <w:rsid w:val="00985B03"/>
    <w:rsid w:val="00986165"/>
    <w:rsid w:val="009864C2"/>
    <w:rsid w:val="009866B7"/>
    <w:rsid w:val="009867CF"/>
    <w:rsid w:val="0098684C"/>
    <w:rsid w:val="00986A05"/>
    <w:rsid w:val="00986FD6"/>
    <w:rsid w:val="009873B3"/>
    <w:rsid w:val="009879CE"/>
    <w:rsid w:val="00987D6A"/>
    <w:rsid w:val="00987EB3"/>
    <w:rsid w:val="00987FF4"/>
    <w:rsid w:val="009908E9"/>
    <w:rsid w:val="009916C0"/>
    <w:rsid w:val="00991CBD"/>
    <w:rsid w:val="00992AD5"/>
    <w:rsid w:val="00992F44"/>
    <w:rsid w:val="009933E4"/>
    <w:rsid w:val="0099364B"/>
    <w:rsid w:val="009937DC"/>
    <w:rsid w:val="00993F4E"/>
    <w:rsid w:val="00994E89"/>
    <w:rsid w:val="0099519E"/>
    <w:rsid w:val="0099552F"/>
    <w:rsid w:val="0099687F"/>
    <w:rsid w:val="0099714F"/>
    <w:rsid w:val="0099730A"/>
    <w:rsid w:val="00997A85"/>
    <w:rsid w:val="009A0E64"/>
    <w:rsid w:val="009A1855"/>
    <w:rsid w:val="009A27A9"/>
    <w:rsid w:val="009A3579"/>
    <w:rsid w:val="009A3876"/>
    <w:rsid w:val="009A481A"/>
    <w:rsid w:val="009A4865"/>
    <w:rsid w:val="009A48D1"/>
    <w:rsid w:val="009A5156"/>
    <w:rsid w:val="009A51F0"/>
    <w:rsid w:val="009A522F"/>
    <w:rsid w:val="009A5771"/>
    <w:rsid w:val="009A5932"/>
    <w:rsid w:val="009A5E29"/>
    <w:rsid w:val="009A634F"/>
    <w:rsid w:val="009A7024"/>
    <w:rsid w:val="009A790A"/>
    <w:rsid w:val="009B1099"/>
    <w:rsid w:val="009B1ADA"/>
    <w:rsid w:val="009B1C4B"/>
    <w:rsid w:val="009B1EFB"/>
    <w:rsid w:val="009B2130"/>
    <w:rsid w:val="009B3039"/>
    <w:rsid w:val="009B31FC"/>
    <w:rsid w:val="009B3714"/>
    <w:rsid w:val="009B4EC5"/>
    <w:rsid w:val="009B5945"/>
    <w:rsid w:val="009B60C4"/>
    <w:rsid w:val="009B6152"/>
    <w:rsid w:val="009B630C"/>
    <w:rsid w:val="009B666B"/>
    <w:rsid w:val="009B7ACE"/>
    <w:rsid w:val="009C0471"/>
    <w:rsid w:val="009C0495"/>
    <w:rsid w:val="009C0678"/>
    <w:rsid w:val="009C0D84"/>
    <w:rsid w:val="009C11CF"/>
    <w:rsid w:val="009C13F8"/>
    <w:rsid w:val="009C14B2"/>
    <w:rsid w:val="009C26E6"/>
    <w:rsid w:val="009C2924"/>
    <w:rsid w:val="009C2A47"/>
    <w:rsid w:val="009C383E"/>
    <w:rsid w:val="009C399D"/>
    <w:rsid w:val="009C3C01"/>
    <w:rsid w:val="009C440F"/>
    <w:rsid w:val="009C51CF"/>
    <w:rsid w:val="009C5BC7"/>
    <w:rsid w:val="009C6B43"/>
    <w:rsid w:val="009C7665"/>
    <w:rsid w:val="009C7790"/>
    <w:rsid w:val="009C77A4"/>
    <w:rsid w:val="009C78E4"/>
    <w:rsid w:val="009C7B12"/>
    <w:rsid w:val="009C7C81"/>
    <w:rsid w:val="009D0312"/>
    <w:rsid w:val="009D0503"/>
    <w:rsid w:val="009D0A99"/>
    <w:rsid w:val="009D0E70"/>
    <w:rsid w:val="009D0F99"/>
    <w:rsid w:val="009D12F9"/>
    <w:rsid w:val="009D15B7"/>
    <w:rsid w:val="009D1766"/>
    <w:rsid w:val="009D18FA"/>
    <w:rsid w:val="009D22AD"/>
    <w:rsid w:val="009D29CE"/>
    <w:rsid w:val="009D51BF"/>
    <w:rsid w:val="009D5D86"/>
    <w:rsid w:val="009D70E4"/>
    <w:rsid w:val="009D7280"/>
    <w:rsid w:val="009D72C1"/>
    <w:rsid w:val="009D768A"/>
    <w:rsid w:val="009D7F1F"/>
    <w:rsid w:val="009E0A55"/>
    <w:rsid w:val="009E0E3B"/>
    <w:rsid w:val="009E1BDC"/>
    <w:rsid w:val="009E1E62"/>
    <w:rsid w:val="009E214B"/>
    <w:rsid w:val="009E23E8"/>
    <w:rsid w:val="009E28C2"/>
    <w:rsid w:val="009E3590"/>
    <w:rsid w:val="009E36DC"/>
    <w:rsid w:val="009E37C0"/>
    <w:rsid w:val="009E37D0"/>
    <w:rsid w:val="009E386A"/>
    <w:rsid w:val="009E3DFF"/>
    <w:rsid w:val="009E3F41"/>
    <w:rsid w:val="009E3FC3"/>
    <w:rsid w:val="009E42B3"/>
    <w:rsid w:val="009E4A96"/>
    <w:rsid w:val="009E4FB7"/>
    <w:rsid w:val="009E5287"/>
    <w:rsid w:val="009E5467"/>
    <w:rsid w:val="009E6179"/>
    <w:rsid w:val="009E7552"/>
    <w:rsid w:val="009E7714"/>
    <w:rsid w:val="009E79C0"/>
    <w:rsid w:val="009F0B70"/>
    <w:rsid w:val="009F0BAF"/>
    <w:rsid w:val="009F1F4D"/>
    <w:rsid w:val="009F252D"/>
    <w:rsid w:val="009F36B4"/>
    <w:rsid w:val="009F3893"/>
    <w:rsid w:val="009F3F47"/>
    <w:rsid w:val="009F420A"/>
    <w:rsid w:val="009F44A7"/>
    <w:rsid w:val="009F458B"/>
    <w:rsid w:val="009F45BC"/>
    <w:rsid w:val="009F4D29"/>
    <w:rsid w:val="009F5465"/>
    <w:rsid w:val="009F62E7"/>
    <w:rsid w:val="009F649D"/>
    <w:rsid w:val="009F6876"/>
    <w:rsid w:val="009F76FD"/>
    <w:rsid w:val="009F77EA"/>
    <w:rsid w:val="00A00248"/>
    <w:rsid w:val="00A00D47"/>
    <w:rsid w:val="00A01210"/>
    <w:rsid w:val="00A017DC"/>
    <w:rsid w:val="00A01A7A"/>
    <w:rsid w:val="00A020C0"/>
    <w:rsid w:val="00A02223"/>
    <w:rsid w:val="00A02C24"/>
    <w:rsid w:val="00A02EB1"/>
    <w:rsid w:val="00A02F16"/>
    <w:rsid w:val="00A0303C"/>
    <w:rsid w:val="00A034A3"/>
    <w:rsid w:val="00A034ED"/>
    <w:rsid w:val="00A03B20"/>
    <w:rsid w:val="00A03FDA"/>
    <w:rsid w:val="00A047F4"/>
    <w:rsid w:val="00A048C0"/>
    <w:rsid w:val="00A04B02"/>
    <w:rsid w:val="00A0574F"/>
    <w:rsid w:val="00A06056"/>
    <w:rsid w:val="00A06B4B"/>
    <w:rsid w:val="00A06BEB"/>
    <w:rsid w:val="00A07E35"/>
    <w:rsid w:val="00A07F0C"/>
    <w:rsid w:val="00A104A8"/>
    <w:rsid w:val="00A114C9"/>
    <w:rsid w:val="00A117D7"/>
    <w:rsid w:val="00A11994"/>
    <w:rsid w:val="00A11BCB"/>
    <w:rsid w:val="00A122F2"/>
    <w:rsid w:val="00A1258E"/>
    <w:rsid w:val="00A125D7"/>
    <w:rsid w:val="00A13C0F"/>
    <w:rsid w:val="00A13DCE"/>
    <w:rsid w:val="00A13F90"/>
    <w:rsid w:val="00A14B7A"/>
    <w:rsid w:val="00A150F5"/>
    <w:rsid w:val="00A15788"/>
    <w:rsid w:val="00A15843"/>
    <w:rsid w:val="00A16794"/>
    <w:rsid w:val="00A16C3A"/>
    <w:rsid w:val="00A171A0"/>
    <w:rsid w:val="00A171FA"/>
    <w:rsid w:val="00A17232"/>
    <w:rsid w:val="00A1741C"/>
    <w:rsid w:val="00A17B07"/>
    <w:rsid w:val="00A208FF"/>
    <w:rsid w:val="00A2092A"/>
    <w:rsid w:val="00A20F00"/>
    <w:rsid w:val="00A20F2A"/>
    <w:rsid w:val="00A20F3F"/>
    <w:rsid w:val="00A219BB"/>
    <w:rsid w:val="00A22486"/>
    <w:rsid w:val="00A233D6"/>
    <w:rsid w:val="00A234C7"/>
    <w:rsid w:val="00A25031"/>
    <w:rsid w:val="00A25D44"/>
    <w:rsid w:val="00A27013"/>
    <w:rsid w:val="00A27231"/>
    <w:rsid w:val="00A27B55"/>
    <w:rsid w:val="00A27E31"/>
    <w:rsid w:val="00A27EF3"/>
    <w:rsid w:val="00A31291"/>
    <w:rsid w:val="00A314C1"/>
    <w:rsid w:val="00A31968"/>
    <w:rsid w:val="00A31A08"/>
    <w:rsid w:val="00A31C9C"/>
    <w:rsid w:val="00A31FD2"/>
    <w:rsid w:val="00A322B2"/>
    <w:rsid w:val="00A3236D"/>
    <w:rsid w:val="00A326CD"/>
    <w:rsid w:val="00A32B20"/>
    <w:rsid w:val="00A32CE4"/>
    <w:rsid w:val="00A33071"/>
    <w:rsid w:val="00A33080"/>
    <w:rsid w:val="00A333A6"/>
    <w:rsid w:val="00A3371E"/>
    <w:rsid w:val="00A33EA6"/>
    <w:rsid w:val="00A33ED9"/>
    <w:rsid w:val="00A34A56"/>
    <w:rsid w:val="00A3529B"/>
    <w:rsid w:val="00A3532C"/>
    <w:rsid w:val="00A354F7"/>
    <w:rsid w:val="00A357BA"/>
    <w:rsid w:val="00A36142"/>
    <w:rsid w:val="00A362FC"/>
    <w:rsid w:val="00A36BA1"/>
    <w:rsid w:val="00A36F05"/>
    <w:rsid w:val="00A3797A"/>
    <w:rsid w:val="00A40035"/>
    <w:rsid w:val="00A4064D"/>
    <w:rsid w:val="00A40ACE"/>
    <w:rsid w:val="00A416F2"/>
    <w:rsid w:val="00A41FB7"/>
    <w:rsid w:val="00A44642"/>
    <w:rsid w:val="00A45586"/>
    <w:rsid w:val="00A45923"/>
    <w:rsid w:val="00A461EA"/>
    <w:rsid w:val="00A46705"/>
    <w:rsid w:val="00A477E8"/>
    <w:rsid w:val="00A47962"/>
    <w:rsid w:val="00A47E4E"/>
    <w:rsid w:val="00A47E96"/>
    <w:rsid w:val="00A50E53"/>
    <w:rsid w:val="00A5132F"/>
    <w:rsid w:val="00A51998"/>
    <w:rsid w:val="00A51AC8"/>
    <w:rsid w:val="00A51C0F"/>
    <w:rsid w:val="00A51D75"/>
    <w:rsid w:val="00A51D78"/>
    <w:rsid w:val="00A52261"/>
    <w:rsid w:val="00A53353"/>
    <w:rsid w:val="00A53CEE"/>
    <w:rsid w:val="00A5406D"/>
    <w:rsid w:val="00A54A5C"/>
    <w:rsid w:val="00A54D9A"/>
    <w:rsid w:val="00A55407"/>
    <w:rsid w:val="00A55AE1"/>
    <w:rsid w:val="00A55EFC"/>
    <w:rsid w:val="00A5605E"/>
    <w:rsid w:val="00A56EA2"/>
    <w:rsid w:val="00A57561"/>
    <w:rsid w:val="00A57958"/>
    <w:rsid w:val="00A57A34"/>
    <w:rsid w:val="00A60542"/>
    <w:rsid w:val="00A60B38"/>
    <w:rsid w:val="00A61122"/>
    <w:rsid w:val="00A61673"/>
    <w:rsid w:val="00A61737"/>
    <w:rsid w:val="00A6173D"/>
    <w:rsid w:val="00A61B68"/>
    <w:rsid w:val="00A625C4"/>
    <w:rsid w:val="00A63F0E"/>
    <w:rsid w:val="00A64B0E"/>
    <w:rsid w:val="00A65262"/>
    <w:rsid w:val="00A663E3"/>
    <w:rsid w:val="00A66918"/>
    <w:rsid w:val="00A66B2B"/>
    <w:rsid w:val="00A71184"/>
    <w:rsid w:val="00A71926"/>
    <w:rsid w:val="00A71D8F"/>
    <w:rsid w:val="00A71E0A"/>
    <w:rsid w:val="00A72110"/>
    <w:rsid w:val="00A72630"/>
    <w:rsid w:val="00A72C36"/>
    <w:rsid w:val="00A739A4"/>
    <w:rsid w:val="00A74C3E"/>
    <w:rsid w:val="00A7512A"/>
    <w:rsid w:val="00A753B2"/>
    <w:rsid w:val="00A75B80"/>
    <w:rsid w:val="00A7696F"/>
    <w:rsid w:val="00A76BCB"/>
    <w:rsid w:val="00A771B7"/>
    <w:rsid w:val="00A77A77"/>
    <w:rsid w:val="00A8070B"/>
    <w:rsid w:val="00A82581"/>
    <w:rsid w:val="00A8275A"/>
    <w:rsid w:val="00A82E8C"/>
    <w:rsid w:val="00A8357C"/>
    <w:rsid w:val="00A83BEE"/>
    <w:rsid w:val="00A83CC5"/>
    <w:rsid w:val="00A8413E"/>
    <w:rsid w:val="00A8505A"/>
    <w:rsid w:val="00A86615"/>
    <w:rsid w:val="00A86A29"/>
    <w:rsid w:val="00A86B69"/>
    <w:rsid w:val="00A86FD8"/>
    <w:rsid w:val="00A872F8"/>
    <w:rsid w:val="00A8737C"/>
    <w:rsid w:val="00A87E79"/>
    <w:rsid w:val="00A90866"/>
    <w:rsid w:val="00A90C48"/>
    <w:rsid w:val="00A91320"/>
    <w:rsid w:val="00A91EF6"/>
    <w:rsid w:val="00A920FE"/>
    <w:rsid w:val="00A92219"/>
    <w:rsid w:val="00A9267C"/>
    <w:rsid w:val="00A92963"/>
    <w:rsid w:val="00A935EE"/>
    <w:rsid w:val="00A93836"/>
    <w:rsid w:val="00A94731"/>
    <w:rsid w:val="00A94B6C"/>
    <w:rsid w:val="00A95DCB"/>
    <w:rsid w:val="00A962CB"/>
    <w:rsid w:val="00A9763C"/>
    <w:rsid w:val="00A97715"/>
    <w:rsid w:val="00A97859"/>
    <w:rsid w:val="00A97ACF"/>
    <w:rsid w:val="00AA0380"/>
    <w:rsid w:val="00AA049A"/>
    <w:rsid w:val="00AA0981"/>
    <w:rsid w:val="00AA1C98"/>
    <w:rsid w:val="00AA20F9"/>
    <w:rsid w:val="00AA37B8"/>
    <w:rsid w:val="00AA42C0"/>
    <w:rsid w:val="00AA496C"/>
    <w:rsid w:val="00AA5085"/>
    <w:rsid w:val="00AA5594"/>
    <w:rsid w:val="00AA564C"/>
    <w:rsid w:val="00AA5B54"/>
    <w:rsid w:val="00AA5BD3"/>
    <w:rsid w:val="00AA6237"/>
    <w:rsid w:val="00AB006F"/>
    <w:rsid w:val="00AB0C41"/>
    <w:rsid w:val="00AB0C57"/>
    <w:rsid w:val="00AB1986"/>
    <w:rsid w:val="00AB1AA8"/>
    <w:rsid w:val="00AB1FC2"/>
    <w:rsid w:val="00AB229B"/>
    <w:rsid w:val="00AB2B14"/>
    <w:rsid w:val="00AB2CE9"/>
    <w:rsid w:val="00AB37C4"/>
    <w:rsid w:val="00AB3F7D"/>
    <w:rsid w:val="00AB4458"/>
    <w:rsid w:val="00AB4A27"/>
    <w:rsid w:val="00AB55DF"/>
    <w:rsid w:val="00AB63EB"/>
    <w:rsid w:val="00AB655F"/>
    <w:rsid w:val="00AB6A42"/>
    <w:rsid w:val="00AB6B7E"/>
    <w:rsid w:val="00AC0AE0"/>
    <w:rsid w:val="00AC0C18"/>
    <w:rsid w:val="00AC11BC"/>
    <w:rsid w:val="00AC1B57"/>
    <w:rsid w:val="00AC21D9"/>
    <w:rsid w:val="00AC2420"/>
    <w:rsid w:val="00AC2B3F"/>
    <w:rsid w:val="00AC3091"/>
    <w:rsid w:val="00AC310A"/>
    <w:rsid w:val="00AC3268"/>
    <w:rsid w:val="00AC3385"/>
    <w:rsid w:val="00AC340D"/>
    <w:rsid w:val="00AC36BF"/>
    <w:rsid w:val="00AC41DD"/>
    <w:rsid w:val="00AC43A9"/>
    <w:rsid w:val="00AC481C"/>
    <w:rsid w:val="00AC553D"/>
    <w:rsid w:val="00AC5ABF"/>
    <w:rsid w:val="00AC5FFA"/>
    <w:rsid w:val="00AC6575"/>
    <w:rsid w:val="00AC659E"/>
    <w:rsid w:val="00AC6DEC"/>
    <w:rsid w:val="00AD0021"/>
    <w:rsid w:val="00AD0270"/>
    <w:rsid w:val="00AD0414"/>
    <w:rsid w:val="00AD085A"/>
    <w:rsid w:val="00AD0B0A"/>
    <w:rsid w:val="00AD0E74"/>
    <w:rsid w:val="00AD1674"/>
    <w:rsid w:val="00AD1822"/>
    <w:rsid w:val="00AD1AE6"/>
    <w:rsid w:val="00AD1BFF"/>
    <w:rsid w:val="00AD1F86"/>
    <w:rsid w:val="00AD260F"/>
    <w:rsid w:val="00AD38DF"/>
    <w:rsid w:val="00AD3DC2"/>
    <w:rsid w:val="00AD7A6B"/>
    <w:rsid w:val="00AD7C8B"/>
    <w:rsid w:val="00AE0216"/>
    <w:rsid w:val="00AE09D7"/>
    <w:rsid w:val="00AE1783"/>
    <w:rsid w:val="00AE1800"/>
    <w:rsid w:val="00AE18D0"/>
    <w:rsid w:val="00AE1F06"/>
    <w:rsid w:val="00AE1FB7"/>
    <w:rsid w:val="00AE2390"/>
    <w:rsid w:val="00AE23F5"/>
    <w:rsid w:val="00AE410A"/>
    <w:rsid w:val="00AE47A0"/>
    <w:rsid w:val="00AE4A94"/>
    <w:rsid w:val="00AE4C27"/>
    <w:rsid w:val="00AE4E7A"/>
    <w:rsid w:val="00AE531E"/>
    <w:rsid w:val="00AE54F1"/>
    <w:rsid w:val="00AE5BBB"/>
    <w:rsid w:val="00AF0202"/>
    <w:rsid w:val="00AF1231"/>
    <w:rsid w:val="00AF1421"/>
    <w:rsid w:val="00AF1DB3"/>
    <w:rsid w:val="00AF1F6A"/>
    <w:rsid w:val="00AF21D3"/>
    <w:rsid w:val="00AF2758"/>
    <w:rsid w:val="00AF302D"/>
    <w:rsid w:val="00AF33BF"/>
    <w:rsid w:val="00AF3CFF"/>
    <w:rsid w:val="00AF4927"/>
    <w:rsid w:val="00AF4F54"/>
    <w:rsid w:val="00AF5631"/>
    <w:rsid w:val="00AF5A26"/>
    <w:rsid w:val="00AF60EF"/>
    <w:rsid w:val="00AF62FF"/>
    <w:rsid w:val="00AF6789"/>
    <w:rsid w:val="00AF6B0E"/>
    <w:rsid w:val="00AF6D30"/>
    <w:rsid w:val="00AF6E01"/>
    <w:rsid w:val="00AF6FA6"/>
    <w:rsid w:val="00AF732B"/>
    <w:rsid w:val="00AF77BC"/>
    <w:rsid w:val="00B00508"/>
    <w:rsid w:val="00B005C4"/>
    <w:rsid w:val="00B0074B"/>
    <w:rsid w:val="00B01700"/>
    <w:rsid w:val="00B01DD6"/>
    <w:rsid w:val="00B02580"/>
    <w:rsid w:val="00B025D1"/>
    <w:rsid w:val="00B026DA"/>
    <w:rsid w:val="00B02F51"/>
    <w:rsid w:val="00B03B7F"/>
    <w:rsid w:val="00B03C3A"/>
    <w:rsid w:val="00B04397"/>
    <w:rsid w:val="00B051B1"/>
    <w:rsid w:val="00B05553"/>
    <w:rsid w:val="00B05720"/>
    <w:rsid w:val="00B05B02"/>
    <w:rsid w:val="00B0659E"/>
    <w:rsid w:val="00B06A6C"/>
    <w:rsid w:val="00B06BFE"/>
    <w:rsid w:val="00B070B8"/>
    <w:rsid w:val="00B07D42"/>
    <w:rsid w:val="00B07EAD"/>
    <w:rsid w:val="00B10007"/>
    <w:rsid w:val="00B10CDC"/>
    <w:rsid w:val="00B10D47"/>
    <w:rsid w:val="00B11101"/>
    <w:rsid w:val="00B11CD7"/>
    <w:rsid w:val="00B126DC"/>
    <w:rsid w:val="00B12A9E"/>
    <w:rsid w:val="00B12DF9"/>
    <w:rsid w:val="00B132F7"/>
    <w:rsid w:val="00B1428F"/>
    <w:rsid w:val="00B15A95"/>
    <w:rsid w:val="00B15E32"/>
    <w:rsid w:val="00B16149"/>
    <w:rsid w:val="00B16C84"/>
    <w:rsid w:val="00B1752E"/>
    <w:rsid w:val="00B17872"/>
    <w:rsid w:val="00B20A98"/>
    <w:rsid w:val="00B20C2F"/>
    <w:rsid w:val="00B2175E"/>
    <w:rsid w:val="00B221C4"/>
    <w:rsid w:val="00B223F2"/>
    <w:rsid w:val="00B225F1"/>
    <w:rsid w:val="00B22A5C"/>
    <w:rsid w:val="00B2397F"/>
    <w:rsid w:val="00B23AA3"/>
    <w:rsid w:val="00B23C47"/>
    <w:rsid w:val="00B23E0E"/>
    <w:rsid w:val="00B240A1"/>
    <w:rsid w:val="00B245B0"/>
    <w:rsid w:val="00B24746"/>
    <w:rsid w:val="00B25429"/>
    <w:rsid w:val="00B2569D"/>
    <w:rsid w:val="00B2609F"/>
    <w:rsid w:val="00B263AF"/>
    <w:rsid w:val="00B3062F"/>
    <w:rsid w:val="00B30C63"/>
    <w:rsid w:val="00B30D1D"/>
    <w:rsid w:val="00B30FB3"/>
    <w:rsid w:val="00B315BD"/>
    <w:rsid w:val="00B32160"/>
    <w:rsid w:val="00B32B4E"/>
    <w:rsid w:val="00B32FC5"/>
    <w:rsid w:val="00B338C0"/>
    <w:rsid w:val="00B33A09"/>
    <w:rsid w:val="00B33BA9"/>
    <w:rsid w:val="00B33D47"/>
    <w:rsid w:val="00B33D8D"/>
    <w:rsid w:val="00B3421A"/>
    <w:rsid w:val="00B345DB"/>
    <w:rsid w:val="00B3481E"/>
    <w:rsid w:val="00B35005"/>
    <w:rsid w:val="00B35236"/>
    <w:rsid w:val="00B35665"/>
    <w:rsid w:val="00B35B64"/>
    <w:rsid w:val="00B36DAD"/>
    <w:rsid w:val="00B36DFA"/>
    <w:rsid w:val="00B37086"/>
    <w:rsid w:val="00B3729E"/>
    <w:rsid w:val="00B3777B"/>
    <w:rsid w:val="00B407CA"/>
    <w:rsid w:val="00B408DA"/>
    <w:rsid w:val="00B40B9F"/>
    <w:rsid w:val="00B40E09"/>
    <w:rsid w:val="00B4109C"/>
    <w:rsid w:val="00B4118D"/>
    <w:rsid w:val="00B41B85"/>
    <w:rsid w:val="00B4223F"/>
    <w:rsid w:val="00B42D40"/>
    <w:rsid w:val="00B42ED1"/>
    <w:rsid w:val="00B434E0"/>
    <w:rsid w:val="00B4542B"/>
    <w:rsid w:val="00B454D6"/>
    <w:rsid w:val="00B454F5"/>
    <w:rsid w:val="00B45D76"/>
    <w:rsid w:val="00B460AA"/>
    <w:rsid w:val="00B4698C"/>
    <w:rsid w:val="00B469BE"/>
    <w:rsid w:val="00B46F75"/>
    <w:rsid w:val="00B46F8D"/>
    <w:rsid w:val="00B46FBC"/>
    <w:rsid w:val="00B47D04"/>
    <w:rsid w:val="00B50E08"/>
    <w:rsid w:val="00B51225"/>
    <w:rsid w:val="00B512BC"/>
    <w:rsid w:val="00B5161C"/>
    <w:rsid w:val="00B51944"/>
    <w:rsid w:val="00B526B1"/>
    <w:rsid w:val="00B52728"/>
    <w:rsid w:val="00B52783"/>
    <w:rsid w:val="00B52A54"/>
    <w:rsid w:val="00B5366F"/>
    <w:rsid w:val="00B5377D"/>
    <w:rsid w:val="00B55DE9"/>
    <w:rsid w:val="00B56933"/>
    <w:rsid w:val="00B569EF"/>
    <w:rsid w:val="00B56FF8"/>
    <w:rsid w:val="00B57296"/>
    <w:rsid w:val="00B574D7"/>
    <w:rsid w:val="00B60441"/>
    <w:rsid w:val="00B60ECA"/>
    <w:rsid w:val="00B616A5"/>
    <w:rsid w:val="00B6217F"/>
    <w:rsid w:val="00B62FAF"/>
    <w:rsid w:val="00B63D39"/>
    <w:rsid w:val="00B641AA"/>
    <w:rsid w:val="00B6493E"/>
    <w:rsid w:val="00B65627"/>
    <w:rsid w:val="00B668BC"/>
    <w:rsid w:val="00B66C62"/>
    <w:rsid w:val="00B67706"/>
    <w:rsid w:val="00B679A4"/>
    <w:rsid w:val="00B67D2D"/>
    <w:rsid w:val="00B70078"/>
    <w:rsid w:val="00B701E6"/>
    <w:rsid w:val="00B70467"/>
    <w:rsid w:val="00B70685"/>
    <w:rsid w:val="00B70853"/>
    <w:rsid w:val="00B7202B"/>
    <w:rsid w:val="00B7204B"/>
    <w:rsid w:val="00B7207F"/>
    <w:rsid w:val="00B725E9"/>
    <w:rsid w:val="00B727EF"/>
    <w:rsid w:val="00B7386C"/>
    <w:rsid w:val="00B74E77"/>
    <w:rsid w:val="00B74EA6"/>
    <w:rsid w:val="00B750E5"/>
    <w:rsid w:val="00B75AAE"/>
    <w:rsid w:val="00B765A6"/>
    <w:rsid w:val="00B77849"/>
    <w:rsid w:val="00B7797F"/>
    <w:rsid w:val="00B804F8"/>
    <w:rsid w:val="00B8053C"/>
    <w:rsid w:val="00B80673"/>
    <w:rsid w:val="00B80855"/>
    <w:rsid w:val="00B80C49"/>
    <w:rsid w:val="00B81680"/>
    <w:rsid w:val="00B81C14"/>
    <w:rsid w:val="00B822E5"/>
    <w:rsid w:val="00B8256B"/>
    <w:rsid w:val="00B82A32"/>
    <w:rsid w:val="00B82C09"/>
    <w:rsid w:val="00B83464"/>
    <w:rsid w:val="00B83474"/>
    <w:rsid w:val="00B83F92"/>
    <w:rsid w:val="00B84EA2"/>
    <w:rsid w:val="00B85887"/>
    <w:rsid w:val="00B859D4"/>
    <w:rsid w:val="00B85BC6"/>
    <w:rsid w:val="00B8603F"/>
    <w:rsid w:val="00B86E4B"/>
    <w:rsid w:val="00B87550"/>
    <w:rsid w:val="00B8770A"/>
    <w:rsid w:val="00B879DA"/>
    <w:rsid w:val="00B87C08"/>
    <w:rsid w:val="00B90BE7"/>
    <w:rsid w:val="00B911B3"/>
    <w:rsid w:val="00B918B8"/>
    <w:rsid w:val="00B921E7"/>
    <w:rsid w:val="00B929E3"/>
    <w:rsid w:val="00B92E4E"/>
    <w:rsid w:val="00B92FAA"/>
    <w:rsid w:val="00B9370D"/>
    <w:rsid w:val="00B9425D"/>
    <w:rsid w:val="00B944A3"/>
    <w:rsid w:val="00B9462E"/>
    <w:rsid w:val="00B94A3E"/>
    <w:rsid w:val="00B95125"/>
    <w:rsid w:val="00B953A0"/>
    <w:rsid w:val="00B954C4"/>
    <w:rsid w:val="00B95605"/>
    <w:rsid w:val="00B95C5D"/>
    <w:rsid w:val="00B96192"/>
    <w:rsid w:val="00B97335"/>
    <w:rsid w:val="00B9733C"/>
    <w:rsid w:val="00B97557"/>
    <w:rsid w:val="00B97762"/>
    <w:rsid w:val="00B97ED0"/>
    <w:rsid w:val="00BA0CCA"/>
    <w:rsid w:val="00BA217E"/>
    <w:rsid w:val="00BA2245"/>
    <w:rsid w:val="00BA23F6"/>
    <w:rsid w:val="00BA2B4E"/>
    <w:rsid w:val="00BA2F54"/>
    <w:rsid w:val="00BA3AE6"/>
    <w:rsid w:val="00BA3C50"/>
    <w:rsid w:val="00BA55F0"/>
    <w:rsid w:val="00BA5F66"/>
    <w:rsid w:val="00BA6449"/>
    <w:rsid w:val="00BA65E7"/>
    <w:rsid w:val="00BA65F6"/>
    <w:rsid w:val="00BA7714"/>
    <w:rsid w:val="00BA7798"/>
    <w:rsid w:val="00BA7E6B"/>
    <w:rsid w:val="00BA7FF5"/>
    <w:rsid w:val="00BB006D"/>
    <w:rsid w:val="00BB0471"/>
    <w:rsid w:val="00BB04F1"/>
    <w:rsid w:val="00BB1B56"/>
    <w:rsid w:val="00BB1EB6"/>
    <w:rsid w:val="00BB29FB"/>
    <w:rsid w:val="00BB4231"/>
    <w:rsid w:val="00BB5024"/>
    <w:rsid w:val="00BB5566"/>
    <w:rsid w:val="00BB5C78"/>
    <w:rsid w:val="00BB66AF"/>
    <w:rsid w:val="00BB738D"/>
    <w:rsid w:val="00BB7EC7"/>
    <w:rsid w:val="00BB7FB1"/>
    <w:rsid w:val="00BB7FFB"/>
    <w:rsid w:val="00BC0553"/>
    <w:rsid w:val="00BC0B48"/>
    <w:rsid w:val="00BC1EE7"/>
    <w:rsid w:val="00BC2A95"/>
    <w:rsid w:val="00BC2ADF"/>
    <w:rsid w:val="00BC3EDF"/>
    <w:rsid w:val="00BC5C3C"/>
    <w:rsid w:val="00BC5FB0"/>
    <w:rsid w:val="00BC60DD"/>
    <w:rsid w:val="00BC633A"/>
    <w:rsid w:val="00BC65A1"/>
    <w:rsid w:val="00BC6A96"/>
    <w:rsid w:val="00BC72C6"/>
    <w:rsid w:val="00BC757C"/>
    <w:rsid w:val="00BD0194"/>
    <w:rsid w:val="00BD19CC"/>
    <w:rsid w:val="00BD2979"/>
    <w:rsid w:val="00BD2A7C"/>
    <w:rsid w:val="00BD2D3B"/>
    <w:rsid w:val="00BD302D"/>
    <w:rsid w:val="00BD3FB2"/>
    <w:rsid w:val="00BD4166"/>
    <w:rsid w:val="00BD4591"/>
    <w:rsid w:val="00BD4D25"/>
    <w:rsid w:val="00BD5058"/>
    <w:rsid w:val="00BD6ADD"/>
    <w:rsid w:val="00BD6BA5"/>
    <w:rsid w:val="00BD6BD2"/>
    <w:rsid w:val="00BD7154"/>
    <w:rsid w:val="00BD7F26"/>
    <w:rsid w:val="00BE1F88"/>
    <w:rsid w:val="00BE2A27"/>
    <w:rsid w:val="00BE3B59"/>
    <w:rsid w:val="00BE3CD9"/>
    <w:rsid w:val="00BE43E3"/>
    <w:rsid w:val="00BE4AF6"/>
    <w:rsid w:val="00BE4BA4"/>
    <w:rsid w:val="00BE5179"/>
    <w:rsid w:val="00BE52CE"/>
    <w:rsid w:val="00BE5D78"/>
    <w:rsid w:val="00BE5E9F"/>
    <w:rsid w:val="00BE6530"/>
    <w:rsid w:val="00BE66A7"/>
    <w:rsid w:val="00BE672D"/>
    <w:rsid w:val="00BE723A"/>
    <w:rsid w:val="00BE74F5"/>
    <w:rsid w:val="00BE7EC9"/>
    <w:rsid w:val="00BE7FF0"/>
    <w:rsid w:val="00BF0012"/>
    <w:rsid w:val="00BF01DE"/>
    <w:rsid w:val="00BF13F8"/>
    <w:rsid w:val="00BF18AD"/>
    <w:rsid w:val="00BF200F"/>
    <w:rsid w:val="00BF20A7"/>
    <w:rsid w:val="00BF21CA"/>
    <w:rsid w:val="00BF2571"/>
    <w:rsid w:val="00BF2968"/>
    <w:rsid w:val="00BF2B87"/>
    <w:rsid w:val="00BF3366"/>
    <w:rsid w:val="00BF35A0"/>
    <w:rsid w:val="00BF3D59"/>
    <w:rsid w:val="00BF3F1D"/>
    <w:rsid w:val="00BF4262"/>
    <w:rsid w:val="00BF4677"/>
    <w:rsid w:val="00BF47B0"/>
    <w:rsid w:val="00BF4A5C"/>
    <w:rsid w:val="00BF4BC2"/>
    <w:rsid w:val="00BF5420"/>
    <w:rsid w:val="00BF65EC"/>
    <w:rsid w:val="00BF6A3F"/>
    <w:rsid w:val="00BF77AA"/>
    <w:rsid w:val="00BF789C"/>
    <w:rsid w:val="00C0014A"/>
    <w:rsid w:val="00C010D8"/>
    <w:rsid w:val="00C0131F"/>
    <w:rsid w:val="00C026A1"/>
    <w:rsid w:val="00C02D0C"/>
    <w:rsid w:val="00C02F82"/>
    <w:rsid w:val="00C03033"/>
    <w:rsid w:val="00C03152"/>
    <w:rsid w:val="00C0374A"/>
    <w:rsid w:val="00C03881"/>
    <w:rsid w:val="00C03884"/>
    <w:rsid w:val="00C0414F"/>
    <w:rsid w:val="00C04C59"/>
    <w:rsid w:val="00C04DF7"/>
    <w:rsid w:val="00C0642C"/>
    <w:rsid w:val="00C06447"/>
    <w:rsid w:val="00C06D4A"/>
    <w:rsid w:val="00C06D90"/>
    <w:rsid w:val="00C077A6"/>
    <w:rsid w:val="00C07F5C"/>
    <w:rsid w:val="00C101FC"/>
    <w:rsid w:val="00C1048A"/>
    <w:rsid w:val="00C10492"/>
    <w:rsid w:val="00C110DB"/>
    <w:rsid w:val="00C1141D"/>
    <w:rsid w:val="00C11E25"/>
    <w:rsid w:val="00C12C74"/>
    <w:rsid w:val="00C137F6"/>
    <w:rsid w:val="00C144D4"/>
    <w:rsid w:val="00C1504F"/>
    <w:rsid w:val="00C15750"/>
    <w:rsid w:val="00C170B8"/>
    <w:rsid w:val="00C17337"/>
    <w:rsid w:val="00C17D6D"/>
    <w:rsid w:val="00C20C2A"/>
    <w:rsid w:val="00C212A1"/>
    <w:rsid w:val="00C2185E"/>
    <w:rsid w:val="00C22201"/>
    <w:rsid w:val="00C22497"/>
    <w:rsid w:val="00C22F85"/>
    <w:rsid w:val="00C230C8"/>
    <w:rsid w:val="00C23281"/>
    <w:rsid w:val="00C233EE"/>
    <w:rsid w:val="00C23666"/>
    <w:rsid w:val="00C23CBF"/>
    <w:rsid w:val="00C245EE"/>
    <w:rsid w:val="00C25070"/>
    <w:rsid w:val="00C2618C"/>
    <w:rsid w:val="00C2680D"/>
    <w:rsid w:val="00C27553"/>
    <w:rsid w:val="00C27CC0"/>
    <w:rsid w:val="00C30394"/>
    <w:rsid w:val="00C30983"/>
    <w:rsid w:val="00C30A7D"/>
    <w:rsid w:val="00C31022"/>
    <w:rsid w:val="00C319D6"/>
    <w:rsid w:val="00C31B0F"/>
    <w:rsid w:val="00C322C9"/>
    <w:rsid w:val="00C32510"/>
    <w:rsid w:val="00C325B4"/>
    <w:rsid w:val="00C330B2"/>
    <w:rsid w:val="00C332C2"/>
    <w:rsid w:val="00C338E5"/>
    <w:rsid w:val="00C3411E"/>
    <w:rsid w:val="00C34246"/>
    <w:rsid w:val="00C34B69"/>
    <w:rsid w:val="00C34B7D"/>
    <w:rsid w:val="00C35896"/>
    <w:rsid w:val="00C3593C"/>
    <w:rsid w:val="00C35DFF"/>
    <w:rsid w:val="00C361E4"/>
    <w:rsid w:val="00C3702D"/>
    <w:rsid w:val="00C37269"/>
    <w:rsid w:val="00C37BA0"/>
    <w:rsid w:val="00C40144"/>
    <w:rsid w:val="00C4039A"/>
    <w:rsid w:val="00C40C42"/>
    <w:rsid w:val="00C41E0E"/>
    <w:rsid w:val="00C45673"/>
    <w:rsid w:val="00C4589B"/>
    <w:rsid w:val="00C45B9F"/>
    <w:rsid w:val="00C45D11"/>
    <w:rsid w:val="00C45F7C"/>
    <w:rsid w:val="00C46111"/>
    <w:rsid w:val="00C4673B"/>
    <w:rsid w:val="00C47496"/>
    <w:rsid w:val="00C478F2"/>
    <w:rsid w:val="00C47A36"/>
    <w:rsid w:val="00C47B93"/>
    <w:rsid w:val="00C47D23"/>
    <w:rsid w:val="00C512FE"/>
    <w:rsid w:val="00C5158B"/>
    <w:rsid w:val="00C518DB"/>
    <w:rsid w:val="00C51A2F"/>
    <w:rsid w:val="00C5279C"/>
    <w:rsid w:val="00C52AAC"/>
    <w:rsid w:val="00C52E48"/>
    <w:rsid w:val="00C53149"/>
    <w:rsid w:val="00C5358F"/>
    <w:rsid w:val="00C54618"/>
    <w:rsid w:val="00C55066"/>
    <w:rsid w:val="00C55107"/>
    <w:rsid w:val="00C55836"/>
    <w:rsid w:val="00C55CF0"/>
    <w:rsid w:val="00C55D2B"/>
    <w:rsid w:val="00C567C6"/>
    <w:rsid w:val="00C56A0E"/>
    <w:rsid w:val="00C56ED4"/>
    <w:rsid w:val="00C5733E"/>
    <w:rsid w:val="00C5795C"/>
    <w:rsid w:val="00C57AAD"/>
    <w:rsid w:val="00C600FC"/>
    <w:rsid w:val="00C601FE"/>
    <w:rsid w:val="00C608AF"/>
    <w:rsid w:val="00C61BB7"/>
    <w:rsid w:val="00C61F8A"/>
    <w:rsid w:val="00C62650"/>
    <w:rsid w:val="00C629E2"/>
    <w:rsid w:val="00C62EDE"/>
    <w:rsid w:val="00C634FE"/>
    <w:rsid w:val="00C63542"/>
    <w:rsid w:val="00C642AE"/>
    <w:rsid w:val="00C65069"/>
    <w:rsid w:val="00C65197"/>
    <w:rsid w:val="00C65928"/>
    <w:rsid w:val="00C65D34"/>
    <w:rsid w:val="00C662C8"/>
    <w:rsid w:val="00C6680F"/>
    <w:rsid w:val="00C67FB0"/>
    <w:rsid w:val="00C70EB3"/>
    <w:rsid w:val="00C714F5"/>
    <w:rsid w:val="00C72102"/>
    <w:rsid w:val="00C7298F"/>
    <w:rsid w:val="00C72D3F"/>
    <w:rsid w:val="00C73973"/>
    <w:rsid w:val="00C73C2A"/>
    <w:rsid w:val="00C73C5A"/>
    <w:rsid w:val="00C741B7"/>
    <w:rsid w:val="00C7477E"/>
    <w:rsid w:val="00C756CB"/>
    <w:rsid w:val="00C75A20"/>
    <w:rsid w:val="00C75B12"/>
    <w:rsid w:val="00C75F9C"/>
    <w:rsid w:val="00C75FC2"/>
    <w:rsid w:val="00C76A4C"/>
    <w:rsid w:val="00C76D83"/>
    <w:rsid w:val="00C77C78"/>
    <w:rsid w:val="00C80D6E"/>
    <w:rsid w:val="00C80F74"/>
    <w:rsid w:val="00C81782"/>
    <w:rsid w:val="00C82278"/>
    <w:rsid w:val="00C823A9"/>
    <w:rsid w:val="00C8289B"/>
    <w:rsid w:val="00C833C6"/>
    <w:rsid w:val="00C834E4"/>
    <w:rsid w:val="00C83829"/>
    <w:rsid w:val="00C83888"/>
    <w:rsid w:val="00C84BA3"/>
    <w:rsid w:val="00C84CE0"/>
    <w:rsid w:val="00C859AF"/>
    <w:rsid w:val="00C860CE"/>
    <w:rsid w:val="00C86375"/>
    <w:rsid w:val="00C8664E"/>
    <w:rsid w:val="00C86765"/>
    <w:rsid w:val="00C8682A"/>
    <w:rsid w:val="00C86D8D"/>
    <w:rsid w:val="00C870AF"/>
    <w:rsid w:val="00C8744C"/>
    <w:rsid w:val="00C876E7"/>
    <w:rsid w:val="00C90603"/>
    <w:rsid w:val="00C90A0C"/>
    <w:rsid w:val="00C90AC7"/>
    <w:rsid w:val="00C910EB"/>
    <w:rsid w:val="00C912B8"/>
    <w:rsid w:val="00C9170F"/>
    <w:rsid w:val="00C91823"/>
    <w:rsid w:val="00C91F34"/>
    <w:rsid w:val="00C91FF9"/>
    <w:rsid w:val="00C926F8"/>
    <w:rsid w:val="00C92DA5"/>
    <w:rsid w:val="00C93575"/>
    <w:rsid w:val="00C93752"/>
    <w:rsid w:val="00C946C4"/>
    <w:rsid w:val="00C95452"/>
    <w:rsid w:val="00C954E7"/>
    <w:rsid w:val="00C95C61"/>
    <w:rsid w:val="00C95D4D"/>
    <w:rsid w:val="00C95EB5"/>
    <w:rsid w:val="00C9699C"/>
    <w:rsid w:val="00C97994"/>
    <w:rsid w:val="00C97A42"/>
    <w:rsid w:val="00CA0430"/>
    <w:rsid w:val="00CA07E2"/>
    <w:rsid w:val="00CA115E"/>
    <w:rsid w:val="00CA1AD5"/>
    <w:rsid w:val="00CA1B66"/>
    <w:rsid w:val="00CA29BB"/>
    <w:rsid w:val="00CA335C"/>
    <w:rsid w:val="00CA3B3F"/>
    <w:rsid w:val="00CA3D39"/>
    <w:rsid w:val="00CA478F"/>
    <w:rsid w:val="00CA5C4D"/>
    <w:rsid w:val="00CA5DDE"/>
    <w:rsid w:val="00CA6E7C"/>
    <w:rsid w:val="00CA757D"/>
    <w:rsid w:val="00CA7763"/>
    <w:rsid w:val="00CA7D94"/>
    <w:rsid w:val="00CB0EAC"/>
    <w:rsid w:val="00CB0F61"/>
    <w:rsid w:val="00CB168A"/>
    <w:rsid w:val="00CB16AA"/>
    <w:rsid w:val="00CB1720"/>
    <w:rsid w:val="00CB28F4"/>
    <w:rsid w:val="00CB29BE"/>
    <w:rsid w:val="00CB2A35"/>
    <w:rsid w:val="00CB2C66"/>
    <w:rsid w:val="00CB32C6"/>
    <w:rsid w:val="00CB3486"/>
    <w:rsid w:val="00CB399B"/>
    <w:rsid w:val="00CB430D"/>
    <w:rsid w:val="00CB47DD"/>
    <w:rsid w:val="00CB5146"/>
    <w:rsid w:val="00CB56EA"/>
    <w:rsid w:val="00CB5E26"/>
    <w:rsid w:val="00CB5E81"/>
    <w:rsid w:val="00CB67E3"/>
    <w:rsid w:val="00CB7041"/>
    <w:rsid w:val="00CB71A7"/>
    <w:rsid w:val="00CB756E"/>
    <w:rsid w:val="00CC047C"/>
    <w:rsid w:val="00CC04D3"/>
    <w:rsid w:val="00CC060D"/>
    <w:rsid w:val="00CC0E3F"/>
    <w:rsid w:val="00CC1367"/>
    <w:rsid w:val="00CC1CC9"/>
    <w:rsid w:val="00CC2381"/>
    <w:rsid w:val="00CC2B56"/>
    <w:rsid w:val="00CC36CC"/>
    <w:rsid w:val="00CC37DB"/>
    <w:rsid w:val="00CC4717"/>
    <w:rsid w:val="00CC49E1"/>
    <w:rsid w:val="00CC49F9"/>
    <w:rsid w:val="00CC5032"/>
    <w:rsid w:val="00CC5298"/>
    <w:rsid w:val="00CC54D9"/>
    <w:rsid w:val="00CC5AB7"/>
    <w:rsid w:val="00CC60A6"/>
    <w:rsid w:val="00CC6B30"/>
    <w:rsid w:val="00CC75FA"/>
    <w:rsid w:val="00CC7B52"/>
    <w:rsid w:val="00CD0845"/>
    <w:rsid w:val="00CD0C61"/>
    <w:rsid w:val="00CD1991"/>
    <w:rsid w:val="00CD204D"/>
    <w:rsid w:val="00CD2687"/>
    <w:rsid w:val="00CD364F"/>
    <w:rsid w:val="00CD3F8C"/>
    <w:rsid w:val="00CD595F"/>
    <w:rsid w:val="00CD5AEA"/>
    <w:rsid w:val="00CD5D14"/>
    <w:rsid w:val="00CD5E8B"/>
    <w:rsid w:val="00CD627E"/>
    <w:rsid w:val="00CD65AA"/>
    <w:rsid w:val="00CD690C"/>
    <w:rsid w:val="00CD69C9"/>
    <w:rsid w:val="00CD72A3"/>
    <w:rsid w:val="00CD74BE"/>
    <w:rsid w:val="00CD7CFC"/>
    <w:rsid w:val="00CE04DE"/>
    <w:rsid w:val="00CE0AC3"/>
    <w:rsid w:val="00CE0B1D"/>
    <w:rsid w:val="00CE11E5"/>
    <w:rsid w:val="00CE1436"/>
    <w:rsid w:val="00CE1748"/>
    <w:rsid w:val="00CE21DC"/>
    <w:rsid w:val="00CE2782"/>
    <w:rsid w:val="00CE4223"/>
    <w:rsid w:val="00CE4230"/>
    <w:rsid w:val="00CE507B"/>
    <w:rsid w:val="00CE5AB9"/>
    <w:rsid w:val="00CE5CA2"/>
    <w:rsid w:val="00CE5D79"/>
    <w:rsid w:val="00CE681C"/>
    <w:rsid w:val="00CE68B4"/>
    <w:rsid w:val="00CE7005"/>
    <w:rsid w:val="00CE73D1"/>
    <w:rsid w:val="00CE76E9"/>
    <w:rsid w:val="00CF2478"/>
    <w:rsid w:val="00CF3119"/>
    <w:rsid w:val="00CF3215"/>
    <w:rsid w:val="00CF3CDD"/>
    <w:rsid w:val="00CF3E0B"/>
    <w:rsid w:val="00CF422E"/>
    <w:rsid w:val="00CF4698"/>
    <w:rsid w:val="00CF57A5"/>
    <w:rsid w:val="00CF6064"/>
    <w:rsid w:val="00CF6340"/>
    <w:rsid w:val="00CF7539"/>
    <w:rsid w:val="00CF76F2"/>
    <w:rsid w:val="00CF7D62"/>
    <w:rsid w:val="00D00976"/>
    <w:rsid w:val="00D015D8"/>
    <w:rsid w:val="00D0173E"/>
    <w:rsid w:val="00D02618"/>
    <w:rsid w:val="00D02A46"/>
    <w:rsid w:val="00D03138"/>
    <w:rsid w:val="00D0327D"/>
    <w:rsid w:val="00D03492"/>
    <w:rsid w:val="00D036FB"/>
    <w:rsid w:val="00D04B4D"/>
    <w:rsid w:val="00D04C7F"/>
    <w:rsid w:val="00D0583F"/>
    <w:rsid w:val="00D060C0"/>
    <w:rsid w:val="00D06894"/>
    <w:rsid w:val="00D07501"/>
    <w:rsid w:val="00D078F7"/>
    <w:rsid w:val="00D07D16"/>
    <w:rsid w:val="00D102C7"/>
    <w:rsid w:val="00D11101"/>
    <w:rsid w:val="00D11747"/>
    <w:rsid w:val="00D1285E"/>
    <w:rsid w:val="00D12893"/>
    <w:rsid w:val="00D12924"/>
    <w:rsid w:val="00D131F4"/>
    <w:rsid w:val="00D13476"/>
    <w:rsid w:val="00D13806"/>
    <w:rsid w:val="00D13CC3"/>
    <w:rsid w:val="00D13EDC"/>
    <w:rsid w:val="00D1418D"/>
    <w:rsid w:val="00D143FE"/>
    <w:rsid w:val="00D1514C"/>
    <w:rsid w:val="00D1537D"/>
    <w:rsid w:val="00D15A2B"/>
    <w:rsid w:val="00D16146"/>
    <w:rsid w:val="00D174B2"/>
    <w:rsid w:val="00D17F8F"/>
    <w:rsid w:val="00D20A98"/>
    <w:rsid w:val="00D20CE3"/>
    <w:rsid w:val="00D20E08"/>
    <w:rsid w:val="00D219CB"/>
    <w:rsid w:val="00D21B27"/>
    <w:rsid w:val="00D22717"/>
    <w:rsid w:val="00D22FBD"/>
    <w:rsid w:val="00D23B2F"/>
    <w:rsid w:val="00D23D47"/>
    <w:rsid w:val="00D24008"/>
    <w:rsid w:val="00D244AB"/>
    <w:rsid w:val="00D24993"/>
    <w:rsid w:val="00D24FF0"/>
    <w:rsid w:val="00D25082"/>
    <w:rsid w:val="00D258ED"/>
    <w:rsid w:val="00D26E74"/>
    <w:rsid w:val="00D27699"/>
    <w:rsid w:val="00D27B7B"/>
    <w:rsid w:val="00D308BF"/>
    <w:rsid w:val="00D31611"/>
    <w:rsid w:val="00D32268"/>
    <w:rsid w:val="00D3226D"/>
    <w:rsid w:val="00D3291C"/>
    <w:rsid w:val="00D338AC"/>
    <w:rsid w:val="00D33E4F"/>
    <w:rsid w:val="00D34E1B"/>
    <w:rsid w:val="00D35700"/>
    <w:rsid w:val="00D35AB0"/>
    <w:rsid w:val="00D365AE"/>
    <w:rsid w:val="00D36A90"/>
    <w:rsid w:val="00D36EA3"/>
    <w:rsid w:val="00D37858"/>
    <w:rsid w:val="00D405EF"/>
    <w:rsid w:val="00D40D70"/>
    <w:rsid w:val="00D412AE"/>
    <w:rsid w:val="00D42041"/>
    <w:rsid w:val="00D42106"/>
    <w:rsid w:val="00D426D0"/>
    <w:rsid w:val="00D42DC9"/>
    <w:rsid w:val="00D43E36"/>
    <w:rsid w:val="00D440E1"/>
    <w:rsid w:val="00D452DA"/>
    <w:rsid w:val="00D455C6"/>
    <w:rsid w:val="00D45C4D"/>
    <w:rsid w:val="00D45F9F"/>
    <w:rsid w:val="00D46C68"/>
    <w:rsid w:val="00D46FB5"/>
    <w:rsid w:val="00D47545"/>
    <w:rsid w:val="00D4763E"/>
    <w:rsid w:val="00D53070"/>
    <w:rsid w:val="00D53673"/>
    <w:rsid w:val="00D55004"/>
    <w:rsid w:val="00D55603"/>
    <w:rsid w:val="00D55B2A"/>
    <w:rsid w:val="00D56AA4"/>
    <w:rsid w:val="00D56B66"/>
    <w:rsid w:val="00D56C0C"/>
    <w:rsid w:val="00D56F39"/>
    <w:rsid w:val="00D5708D"/>
    <w:rsid w:val="00D607F2"/>
    <w:rsid w:val="00D623EF"/>
    <w:rsid w:val="00D62A4B"/>
    <w:rsid w:val="00D63092"/>
    <w:rsid w:val="00D63122"/>
    <w:rsid w:val="00D6351B"/>
    <w:rsid w:val="00D63E79"/>
    <w:rsid w:val="00D64BCC"/>
    <w:rsid w:val="00D64E41"/>
    <w:rsid w:val="00D65229"/>
    <w:rsid w:val="00D652A1"/>
    <w:rsid w:val="00D65397"/>
    <w:rsid w:val="00D657AB"/>
    <w:rsid w:val="00D662EE"/>
    <w:rsid w:val="00D6697A"/>
    <w:rsid w:val="00D66B33"/>
    <w:rsid w:val="00D66C15"/>
    <w:rsid w:val="00D67917"/>
    <w:rsid w:val="00D702D0"/>
    <w:rsid w:val="00D708D6"/>
    <w:rsid w:val="00D71787"/>
    <w:rsid w:val="00D71977"/>
    <w:rsid w:val="00D71C34"/>
    <w:rsid w:val="00D71ED8"/>
    <w:rsid w:val="00D72AF8"/>
    <w:rsid w:val="00D72C44"/>
    <w:rsid w:val="00D736A3"/>
    <w:rsid w:val="00D737A6"/>
    <w:rsid w:val="00D74923"/>
    <w:rsid w:val="00D75984"/>
    <w:rsid w:val="00D75D05"/>
    <w:rsid w:val="00D75D2A"/>
    <w:rsid w:val="00D75E81"/>
    <w:rsid w:val="00D76E3F"/>
    <w:rsid w:val="00D76F4E"/>
    <w:rsid w:val="00D771E8"/>
    <w:rsid w:val="00D7795B"/>
    <w:rsid w:val="00D77B6C"/>
    <w:rsid w:val="00D77DF3"/>
    <w:rsid w:val="00D8125C"/>
    <w:rsid w:val="00D8144C"/>
    <w:rsid w:val="00D814D9"/>
    <w:rsid w:val="00D81953"/>
    <w:rsid w:val="00D81A49"/>
    <w:rsid w:val="00D81AA7"/>
    <w:rsid w:val="00D82617"/>
    <w:rsid w:val="00D8282B"/>
    <w:rsid w:val="00D82855"/>
    <w:rsid w:val="00D83757"/>
    <w:rsid w:val="00D83E41"/>
    <w:rsid w:val="00D84AC9"/>
    <w:rsid w:val="00D85509"/>
    <w:rsid w:val="00D855DC"/>
    <w:rsid w:val="00D85A01"/>
    <w:rsid w:val="00D86289"/>
    <w:rsid w:val="00D8652F"/>
    <w:rsid w:val="00D879A7"/>
    <w:rsid w:val="00D904D4"/>
    <w:rsid w:val="00D9057E"/>
    <w:rsid w:val="00D90909"/>
    <w:rsid w:val="00D911F3"/>
    <w:rsid w:val="00D9143A"/>
    <w:rsid w:val="00D915FC"/>
    <w:rsid w:val="00D91989"/>
    <w:rsid w:val="00D91A68"/>
    <w:rsid w:val="00D91CEB"/>
    <w:rsid w:val="00D91D6B"/>
    <w:rsid w:val="00D92074"/>
    <w:rsid w:val="00D92706"/>
    <w:rsid w:val="00D9284F"/>
    <w:rsid w:val="00D92CA4"/>
    <w:rsid w:val="00D92F56"/>
    <w:rsid w:val="00D93378"/>
    <w:rsid w:val="00D9337D"/>
    <w:rsid w:val="00D944DF"/>
    <w:rsid w:val="00D95115"/>
    <w:rsid w:val="00D95197"/>
    <w:rsid w:val="00D95805"/>
    <w:rsid w:val="00D95845"/>
    <w:rsid w:val="00D95CE5"/>
    <w:rsid w:val="00D95E8C"/>
    <w:rsid w:val="00D96783"/>
    <w:rsid w:val="00D96970"/>
    <w:rsid w:val="00D97AA3"/>
    <w:rsid w:val="00D97E31"/>
    <w:rsid w:val="00DA0760"/>
    <w:rsid w:val="00DA0A31"/>
    <w:rsid w:val="00DA1FFE"/>
    <w:rsid w:val="00DA2187"/>
    <w:rsid w:val="00DA2313"/>
    <w:rsid w:val="00DA254C"/>
    <w:rsid w:val="00DA3127"/>
    <w:rsid w:val="00DA3156"/>
    <w:rsid w:val="00DA3CB1"/>
    <w:rsid w:val="00DA4184"/>
    <w:rsid w:val="00DA4754"/>
    <w:rsid w:val="00DA51D2"/>
    <w:rsid w:val="00DA5296"/>
    <w:rsid w:val="00DA570B"/>
    <w:rsid w:val="00DA5C24"/>
    <w:rsid w:val="00DA606B"/>
    <w:rsid w:val="00DA647A"/>
    <w:rsid w:val="00DA6C13"/>
    <w:rsid w:val="00DA6FE7"/>
    <w:rsid w:val="00DA7EFE"/>
    <w:rsid w:val="00DB1709"/>
    <w:rsid w:val="00DB190B"/>
    <w:rsid w:val="00DB208E"/>
    <w:rsid w:val="00DB20ED"/>
    <w:rsid w:val="00DB24C4"/>
    <w:rsid w:val="00DB28B8"/>
    <w:rsid w:val="00DB3100"/>
    <w:rsid w:val="00DB4196"/>
    <w:rsid w:val="00DB474B"/>
    <w:rsid w:val="00DB4CEC"/>
    <w:rsid w:val="00DB569A"/>
    <w:rsid w:val="00DB58D0"/>
    <w:rsid w:val="00DB6C51"/>
    <w:rsid w:val="00DC0DFA"/>
    <w:rsid w:val="00DC14D9"/>
    <w:rsid w:val="00DC1C65"/>
    <w:rsid w:val="00DC1E33"/>
    <w:rsid w:val="00DC1ECA"/>
    <w:rsid w:val="00DC2159"/>
    <w:rsid w:val="00DC2826"/>
    <w:rsid w:val="00DC2874"/>
    <w:rsid w:val="00DC3126"/>
    <w:rsid w:val="00DC3E81"/>
    <w:rsid w:val="00DC41A1"/>
    <w:rsid w:val="00DC49AC"/>
    <w:rsid w:val="00DC4D19"/>
    <w:rsid w:val="00DC650F"/>
    <w:rsid w:val="00DC68BE"/>
    <w:rsid w:val="00DC6959"/>
    <w:rsid w:val="00DC7702"/>
    <w:rsid w:val="00DD0046"/>
    <w:rsid w:val="00DD0199"/>
    <w:rsid w:val="00DD0A2A"/>
    <w:rsid w:val="00DD0AC0"/>
    <w:rsid w:val="00DD1094"/>
    <w:rsid w:val="00DD1F60"/>
    <w:rsid w:val="00DD22BF"/>
    <w:rsid w:val="00DD241F"/>
    <w:rsid w:val="00DD25EB"/>
    <w:rsid w:val="00DD2DBF"/>
    <w:rsid w:val="00DD3031"/>
    <w:rsid w:val="00DD31A6"/>
    <w:rsid w:val="00DD36C7"/>
    <w:rsid w:val="00DD4400"/>
    <w:rsid w:val="00DD5296"/>
    <w:rsid w:val="00DD5485"/>
    <w:rsid w:val="00DD5AAD"/>
    <w:rsid w:val="00DD5C9E"/>
    <w:rsid w:val="00DD6199"/>
    <w:rsid w:val="00DD6B67"/>
    <w:rsid w:val="00DD761A"/>
    <w:rsid w:val="00DD7637"/>
    <w:rsid w:val="00DD7CAD"/>
    <w:rsid w:val="00DD7E55"/>
    <w:rsid w:val="00DD7EB9"/>
    <w:rsid w:val="00DE0033"/>
    <w:rsid w:val="00DE0D72"/>
    <w:rsid w:val="00DE0F8B"/>
    <w:rsid w:val="00DE1054"/>
    <w:rsid w:val="00DE1CEC"/>
    <w:rsid w:val="00DE1DA3"/>
    <w:rsid w:val="00DE21DF"/>
    <w:rsid w:val="00DE23FC"/>
    <w:rsid w:val="00DE2C2C"/>
    <w:rsid w:val="00DE2D7F"/>
    <w:rsid w:val="00DE3998"/>
    <w:rsid w:val="00DE3A04"/>
    <w:rsid w:val="00DE3AC4"/>
    <w:rsid w:val="00DE3D37"/>
    <w:rsid w:val="00DE433A"/>
    <w:rsid w:val="00DE477E"/>
    <w:rsid w:val="00DE4FA6"/>
    <w:rsid w:val="00DE57E4"/>
    <w:rsid w:val="00DE6A8A"/>
    <w:rsid w:val="00DE6D39"/>
    <w:rsid w:val="00DF06F0"/>
    <w:rsid w:val="00DF06F2"/>
    <w:rsid w:val="00DF078E"/>
    <w:rsid w:val="00DF175C"/>
    <w:rsid w:val="00DF2A27"/>
    <w:rsid w:val="00DF2C24"/>
    <w:rsid w:val="00DF2CCC"/>
    <w:rsid w:val="00DF2FF9"/>
    <w:rsid w:val="00DF3880"/>
    <w:rsid w:val="00DF38CB"/>
    <w:rsid w:val="00DF3DB9"/>
    <w:rsid w:val="00DF4355"/>
    <w:rsid w:val="00DF7371"/>
    <w:rsid w:val="00DF75C5"/>
    <w:rsid w:val="00DF7D15"/>
    <w:rsid w:val="00E00575"/>
    <w:rsid w:val="00E0078F"/>
    <w:rsid w:val="00E00EF9"/>
    <w:rsid w:val="00E015C9"/>
    <w:rsid w:val="00E01991"/>
    <w:rsid w:val="00E01F40"/>
    <w:rsid w:val="00E02D4C"/>
    <w:rsid w:val="00E0324B"/>
    <w:rsid w:val="00E034AC"/>
    <w:rsid w:val="00E0369A"/>
    <w:rsid w:val="00E04A32"/>
    <w:rsid w:val="00E05789"/>
    <w:rsid w:val="00E06050"/>
    <w:rsid w:val="00E0704D"/>
    <w:rsid w:val="00E0799F"/>
    <w:rsid w:val="00E079F0"/>
    <w:rsid w:val="00E07B7A"/>
    <w:rsid w:val="00E10677"/>
    <w:rsid w:val="00E1176B"/>
    <w:rsid w:val="00E11EE5"/>
    <w:rsid w:val="00E11F7C"/>
    <w:rsid w:val="00E12EB8"/>
    <w:rsid w:val="00E1314C"/>
    <w:rsid w:val="00E13256"/>
    <w:rsid w:val="00E13545"/>
    <w:rsid w:val="00E140ED"/>
    <w:rsid w:val="00E14428"/>
    <w:rsid w:val="00E14A0C"/>
    <w:rsid w:val="00E155AC"/>
    <w:rsid w:val="00E161D0"/>
    <w:rsid w:val="00E16C5D"/>
    <w:rsid w:val="00E1723E"/>
    <w:rsid w:val="00E174FE"/>
    <w:rsid w:val="00E179F8"/>
    <w:rsid w:val="00E17FC1"/>
    <w:rsid w:val="00E20192"/>
    <w:rsid w:val="00E20D95"/>
    <w:rsid w:val="00E21A94"/>
    <w:rsid w:val="00E21B50"/>
    <w:rsid w:val="00E21BB1"/>
    <w:rsid w:val="00E21C23"/>
    <w:rsid w:val="00E22B80"/>
    <w:rsid w:val="00E22DE9"/>
    <w:rsid w:val="00E23373"/>
    <w:rsid w:val="00E24586"/>
    <w:rsid w:val="00E24626"/>
    <w:rsid w:val="00E24909"/>
    <w:rsid w:val="00E250EC"/>
    <w:rsid w:val="00E2531D"/>
    <w:rsid w:val="00E25A14"/>
    <w:rsid w:val="00E2621E"/>
    <w:rsid w:val="00E2683E"/>
    <w:rsid w:val="00E26B60"/>
    <w:rsid w:val="00E279D8"/>
    <w:rsid w:val="00E27CA1"/>
    <w:rsid w:val="00E27EEA"/>
    <w:rsid w:val="00E30472"/>
    <w:rsid w:val="00E315B1"/>
    <w:rsid w:val="00E3165F"/>
    <w:rsid w:val="00E31B81"/>
    <w:rsid w:val="00E31C28"/>
    <w:rsid w:val="00E31CA2"/>
    <w:rsid w:val="00E3216E"/>
    <w:rsid w:val="00E323FC"/>
    <w:rsid w:val="00E326ED"/>
    <w:rsid w:val="00E326FA"/>
    <w:rsid w:val="00E328D0"/>
    <w:rsid w:val="00E32E35"/>
    <w:rsid w:val="00E332A8"/>
    <w:rsid w:val="00E33367"/>
    <w:rsid w:val="00E336D7"/>
    <w:rsid w:val="00E34459"/>
    <w:rsid w:val="00E34FBB"/>
    <w:rsid w:val="00E356D8"/>
    <w:rsid w:val="00E357A7"/>
    <w:rsid w:val="00E36B31"/>
    <w:rsid w:val="00E36C7A"/>
    <w:rsid w:val="00E370D5"/>
    <w:rsid w:val="00E41926"/>
    <w:rsid w:val="00E41AE6"/>
    <w:rsid w:val="00E41DFE"/>
    <w:rsid w:val="00E42325"/>
    <w:rsid w:val="00E42393"/>
    <w:rsid w:val="00E42B40"/>
    <w:rsid w:val="00E42B47"/>
    <w:rsid w:val="00E42DCA"/>
    <w:rsid w:val="00E443EB"/>
    <w:rsid w:val="00E45055"/>
    <w:rsid w:val="00E45195"/>
    <w:rsid w:val="00E456CA"/>
    <w:rsid w:val="00E45A48"/>
    <w:rsid w:val="00E45AE8"/>
    <w:rsid w:val="00E462E3"/>
    <w:rsid w:val="00E46754"/>
    <w:rsid w:val="00E46D15"/>
    <w:rsid w:val="00E509E6"/>
    <w:rsid w:val="00E50FC8"/>
    <w:rsid w:val="00E5103C"/>
    <w:rsid w:val="00E51584"/>
    <w:rsid w:val="00E51655"/>
    <w:rsid w:val="00E52679"/>
    <w:rsid w:val="00E527BF"/>
    <w:rsid w:val="00E5342E"/>
    <w:rsid w:val="00E54199"/>
    <w:rsid w:val="00E54302"/>
    <w:rsid w:val="00E544C5"/>
    <w:rsid w:val="00E547D3"/>
    <w:rsid w:val="00E553C8"/>
    <w:rsid w:val="00E555D2"/>
    <w:rsid w:val="00E558B7"/>
    <w:rsid w:val="00E55AC8"/>
    <w:rsid w:val="00E55F66"/>
    <w:rsid w:val="00E57105"/>
    <w:rsid w:val="00E57FBC"/>
    <w:rsid w:val="00E60D03"/>
    <w:rsid w:val="00E60E0E"/>
    <w:rsid w:val="00E61E53"/>
    <w:rsid w:val="00E61F45"/>
    <w:rsid w:val="00E621E1"/>
    <w:rsid w:val="00E628B5"/>
    <w:rsid w:val="00E63468"/>
    <w:rsid w:val="00E64025"/>
    <w:rsid w:val="00E648CD"/>
    <w:rsid w:val="00E65EA3"/>
    <w:rsid w:val="00E66685"/>
    <w:rsid w:val="00E66701"/>
    <w:rsid w:val="00E66964"/>
    <w:rsid w:val="00E66DD6"/>
    <w:rsid w:val="00E6718B"/>
    <w:rsid w:val="00E677E4"/>
    <w:rsid w:val="00E67F6A"/>
    <w:rsid w:val="00E70C3A"/>
    <w:rsid w:val="00E70F7A"/>
    <w:rsid w:val="00E7130D"/>
    <w:rsid w:val="00E71E68"/>
    <w:rsid w:val="00E71F12"/>
    <w:rsid w:val="00E72156"/>
    <w:rsid w:val="00E72CCB"/>
    <w:rsid w:val="00E73573"/>
    <w:rsid w:val="00E73E8D"/>
    <w:rsid w:val="00E73EE1"/>
    <w:rsid w:val="00E74169"/>
    <w:rsid w:val="00E744C0"/>
    <w:rsid w:val="00E74D7D"/>
    <w:rsid w:val="00E74F8B"/>
    <w:rsid w:val="00E75102"/>
    <w:rsid w:val="00E752D3"/>
    <w:rsid w:val="00E75421"/>
    <w:rsid w:val="00E75940"/>
    <w:rsid w:val="00E75F6E"/>
    <w:rsid w:val="00E762B1"/>
    <w:rsid w:val="00E7641E"/>
    <w:rsid w:val="00E76B94"/>
    <w:rsid w:val="00E77546"/>
    <w:rsid w:val="00E80A82"/>
    <w:rsid w:val="00E80F35"/>
    <w:rsid w:val="00E813C7"/>
    <w:rsid w:val="00E82166"/>
    <w:rsid w:val="00E82435"/>
    <w:rsid w:val="00E8276E"/>
    <w:rsid w:val="00E82C1B"/>
    <w:rsid w:val="00E8344D"/>
    <w:rsid w:val="00E8352E"/>
    <w:rsid w:val="00E83820"/>
    <w:rsid w:val="00E83D25"/>
    <w:rsid w:val="00E83D43"/>
    <w:rsid w:val="00E85EEB"/>
    <w:rsid w:val="00E86677"/>
    <w:rsid w:val="00E9014C"/>
    <w:rsid w:val="00E9069F"/>
    <w:rsid w:val="00E90CA7"/>
    <w:rsid w:val="00E90CC7"/>
    <w:rsid w:val="00E90F48"/>
    <w:rsid w:val="00E91C20"/>
    <w:rsid w:val="00E91D68"/>
    <w:rsid w:val="00E92224"/>
    <w:rsid w:val="00E92955"/>
    <w:rsid w:val="00E92ABF"/>
    <w:rsid w:val="00E92B7D"/>
    <w:rsid w:val="00E93559"/>
    <w:rsid w:val="00E94180"/>
    <w:rsid w:val="00E94F0A"/>
    <w:rsid w:val="00E954FB"/>
    <w:rsid w:val="00E965FB"/>
    <w:rsid w:val="00E9669E"/>
    <w:rsid w:val="00E97DAF"/>
    <w:rsid w:val="00EA046D"/>
    <w:rsid w:val="00EA07A7"/>
    <w:rsid w:val="00EA08E8"/>
    <w:rsid w:val="00EA2123"/>
    <w:rsid w:val="00EA3085"/>
    <w:rsid w:val="00EA4790"/>
    <w:rsid w:val="00EA4B9B"/>
    <w:rsid w:val="00EA4C8A"/>
    <w:rsid w:val="00EA53A5"/>
    <w:rsid w:val="00EA5A18"/>
    <w:rsid w:val="00EA5AD7"/>
    <w:rsid w:val="00EA5D0F"/>
    <w:rsid w:val="00EA5E90"/>
    <w:rsid w:val="00EA5EB2"/>
    <w:rsid w:val="00EA6402"/>
    <w:rsid w:val="00EA6C66"/>
    <w:rsid w:val="00EA6FB0"/>
    <w:rsid w:val="00EA72FE"/>
    <w:rsid w:val="00EA763D"/>
    <w:rsid w:val="00EA7CBD"/>
    <w:rsid w:val="00EA7D9F"/>
    <w:rsid w:val="00EB015F"/>
    <w:rsid w:val="00EB13DA"/>
    <w:rsid w:val="00EB196C"/>
    <w:rsid w:val="00EB1D1A"/>
    <w:rsid w:val="00EB2177"/>
    <w:rsid w:val="00EB2484"/>
    <w:rsid w:val="00EB2C99"/>
    <w:rsid w:val="00EB3642"/>
    <w:rsid w:val="00EB3F34"/>
    <w:rsid w:val="00EB431B"/>
    <w:rsid w:val="00EB67C2"/>
    <w:rsid w:val="00EB6EDD"/>
    <w:rsid w:val="00EB7AD1"/>
    <w:rsid w:val="00EC02F7"/>
    <w:rsid w:val="00EC0391"/>
    <w:rsid w:val="00EC118A"/>
    <w:rsid w:val="00EC11E7"/>
    <w:rsid w:val="00EC1384"/>
    <w:rsid w:val="00EC1BA1"/>
    <w:rsid w:val="00EC1E6A"/>
    <w:rsid w:val="00EC265E"/>
    <w:rsid w:val="00EC2DA2"/>
    <w:rsid w:val="00EC2EF1"/>
    <w:rsid w:val="00EC3EDA"/>
    <w:rsid w:val="00EC3F44"/>
    <w:rsid w:val="00EC40A6"/>
    <w:rsid w:val="00EC549A"/>
    <w:rsid w:val="00EC6176"/>
    <w:rsid w:val="00EC6F34"/>
    <w:rsid w:val="00EC70C9"/>
    <w:rsid w:val="00ED0D95"/>
    <w:rsid w:val="00ED13C6"/>
    <w:rsid w:val="00ED13EA"/>
    <w:rsid w:val="00ED15FD"/>
    <w:rsid w:val="00ED191C"/>
    <w:rsid w:val="00ED1FEB"/>
    <w:rsid w:val="00ED285D"/>
    <w:rsid w:val="00ED2A6F"/>
    <w:rsid w:val="00ED2EAA"/>
    <w:rsid w:val="00ED362B"/>
    <w:rsid w:val="00ED3A4B"/>
    <w:rsid w:val="00ED3E39"/>
    <w:rsid w:val="00ED41E8"/>
    <w:rsid w:val="00ED42BF"/>
    <w:rsid w:val="00ED4604"/>
    <w:rsid w:val="00ED4765"/>
    <w:rsid w:val="00ED5E60"/>
    <w:rsid w:val="00EE046E"/>
    <w:rsid w:val="00EE049D"/>
    <w:rsid w:val="00EE0645"/>
    <w:rsid w:val="00EE066B"/>
    <w:rsid w:val="00EE144B"/>
    <w:rsid w:val="00EE2104"/>
    <w:rsid w:val="00EE21D7"/>
    <w:rsid w:val="00EE226D"/>
    <w:rsid w:val="00EE2500"/>
    <w:rsid w:val="00EE25EC"/>
    <w:rsid w:val="00EE25F9"/>
    <w:rsid w:val="00EE2D09"/>
    <w:rsid w:val="00EE364E"/>
    <w:rsid w:val="00EE3783"/>
    <w:rsid w:val="00EE3D00"/>
    <w:rsid w:val="00EE5287"/>
    <w:rsid w:val="00EE5D22"/>
    <w:rsid w:val="00EE69C7"/>
    <w:rsid w:val="00EE6CB5"/>
    <w:rsid w:val="00EE6F67"/>
    <w:rsid w:val="00EE7BE5"/>
    <w:rsid w:val="00EF03E7"/>
    <w:rsid w:val="00EF0F89"/>
    <w:rsid w:val="00EF1C1A"/>
    <w:rsid w:val="00EF2019"/>
    <w:rsid w:val="00EF2B1D"/>
    <w:rsid w:val="00EF3A9F"/>
    <w:rsid w:val="00EF3C0B"/>
    <w:rsid w:val="00EF3DD6"/>
    <w:rsid w:val="00EF4446"/>
    <w:rsid w:val="00EF4AAD"/>
    <w:rsid w:val="00EF4C0B"/>
    <w:rsid w:val="00EF5796"/>
    <w:rsid w:val="00EF6B1E"/>
    <w:rsid w:val="00EF6C2D"/>
    <w:rsid w:val="00EF6CC2"/>
    <w:rsid w:val="00EF7C9F"/>
    <w:rsid w:val="00F00D46"/>
    <w:rsid w:val="00F0122F"/>
    <w:rsid w:val="00F013E5"/>
    <w:rsid w:val="00F016D5"/>
    <w:rsid w:val="00F02468"/>
    <w:rsid w:val="00F0267C"/>
    <w:rsid w:val="00F027BB"/>
    <w:rsid w:val="00F02E61"/>
    <w:rsid w:val="00F03E70"/>
    <w:rsid w:val="00F03E9A"/>
    <w:rsid w:val="00F04748"/>
    <w:rsid w:val="00F04783"/>
    <w:rsid w:val="00F04B62"/>
    <w:rsid w:val="00F056E2"/>
    <w:rsid w:val="00F05F55"/>
    <w:rsid w:val="00F06784"/>
    <w:rsid w:val="00F06F92"/>
    <w:rsid w:val="00F07002"/>
    <w:rsid w:val="00F071FA"/>
    <w:rsid w:val="00F10001"/>
    <w:rsid w:val="00F1061A"/>
    <w:rsid w:val="00F11361"/>
    <w:rsid w:val="00F1175D"/>
    <w:rsid w:val="00F117CC"/>
    <w:rsid w:val="00F11D7D"/>
    <w:rsid w:val="00F125D2"/>
    <w:rsid w:val="00F128C9"/>
    <w:rsid w:val="00F12FE8"/>
    <w:rsid w:val="00F131B7"/>
    <w:rsid w:val="00F139BE"/>
    <w:rsid w:val="00F13E4C"/>
    <w:rsid w:val="00F14046"/>
    <w:rsid w:val="00F1475B"/>
    <w:rsid w:val="00F14B34"/>
    <w:rsid w:val="00F14EF4"/>
    <w:rsid w:val="00F14F57"/>
    <w:rsid w:val="00F15390"/>
    <w:rsid w:val="00F1546C"/>
    <w:rsid w:val="00F174BE"/>
    <w:rsid w:val="00F1784B"/>
    <w:rsid w:val="00F17FAB"/>
    <w:rsid w:val="00F17FE1"/>
    <w:rsid w:val="00F211A5"/>
    <w:rsid w:val="00F211E0"/>
    <w:rsid w:val="00F2221D"/>
    <w:rsid w:val="00F22833"/>
    <w:rsid w:val="00F2285D"/>
    <w:rsid w:val="00F22FAD"/>
    <w:rsid w:val="00F230F4"/>
    <w:rsid w:val="00F23A03"/>
    <w:rsid w:val="00F23B0E"/>
    <w:rsid w:val="00F23D85"/>
    <w:rsid w:val="00F24330"/>
    <w:rsid w:val="00F255FE"/>
    <w:rsid w:val="00F2580C"/>
    <w:rsid w:val="00F26E1A"/>
    <w:rsid w:val="00F27A75"/>
    <w:rsid w:val="00F27B6F"/>
    <w:rsid w:val="00F30ECE"/>
    <w:rsid w:val="00F32226"/>
    <w:rsid w:val="00F3249D"/>
    <w:rsid w:val="00F33071"/>
    <w:rsid w:val="00F33698"/>
    <w:rsid w:val="00F34BEE"/>
    <w:rsid w:val="00F35540"/>
    <w:rsid w:val="00F35801"/>
    <w:rsid w:val="00F3617A"/>
    <w:rsid w:val="00F36775"/>
    <w:rsid w:val="00F36889"/>
    <w:rsid w:val="00F368F6"/>
    <w:rsid w:val="00F36E71"/>
    <w:rsid w:val="00F3727C"/>
    <w:rsid w:val="00F37504"/>
    <w:rsid w:val="00F37F5F"/>
    <w:rsid w:val="00F40313"/>
    <w:rsid w:val="00F40723"/>
    <w:rsid w:val="00F40B76"/>
    <w:rsid w:val="00F411E6"/>
    <w:rsid w:val="00F4246D"/>
    <w:rsid w:val="00F42534"/>
    <w:rsid w:val="00F4255D"/>
    <w:rsid w:val="00F42CEB"/>
    <w:rsid w:val="00F4321F"/>
    <w:rsid w:val="00F436C2"/>
    <w:rsid w:val="00F43763"/>
    <w:rsid w:val="00F440CB"/>
    <w:rsid w:val="00F44249"/>
    <w:rsid w:val="00F44435"/>
    <w:rsid w:val="00F44656"/>
    <w:rsid w:val="00F44E3B"/>
    <w:rsid w:val="00F4542B"/>
    <w:rsid w:val="00F458B0"/>
    <w:rsid w:val="00F45CA4"/>
    <w:rsid w:val="00F468A0"/>
    <w:rsid w:val="00F479F9"/>
    <w:rsid w:val="00F50439"/>
    <w:rsid w:val="00F5153E"/>
    <w:rsid w:val="00F51F92"/>
    <w:rsid w:val="00F52036"/>
    <w:rsid w:val="00F52636"/>
    <w:rsid w:val="00F527BA"/>
    <w:rsid w:val="00F52B1A"/>
    <w:rsid w:val="00F53129"/>
    <w:rsid w:val="00F53774"/>
    <w:rsid w:val="00F538EB"/>
    <w:rsid w:val="00F53F16"/>
    <w:rsid w:val="00F54D39"/>
    <w:rsid w:val="00F54E39"/>
    <w:rsid w:val="00F55536"/>
    <w:rsid w:val="00F5564B"/>
    <w:rsid w:val="00F56444"/>
    <w:rsid w:val="00F56B77"/>
    <w:rsid w:val="00F57A29"/>
    <w:rsid w:val="00F60571"/>
    <w:rsid w:val="00F60573"/>
    <w:rsid w:val="00F609D2"/>
    <w:rsid w:val="00F60ADE"/>
    <w:rsid w:val="00F611DD"/>
    <w:rsid w:val="00F612D8"/>
    <w:rsid w:val="00F61471"/>
    <w:rsid w:val="00F61D2D"/>
    <w:rsid w:val="00F6200D"/>
    <w:rsid w:val="00F62527"/>
    <w:rsid w:val="00F62555"/>
    <w:rsid w:val="00F62D4E"/>
    <w:rsid w:val="00F63E3F"/>
    <w:rsid w:val="00F63FC8"/>
    <w:rsid w:val="00F641D7"/>
    <w:rsid w:val="00F6427B"/>
    <w:rsid w:val="00F6455A"/>
    <w:rsid w:val="00F645AD"/>
    <w:rsid w:val="00F646D5"/>
    <w:rsid w:val="00F65A23"/>
    <w:rsid w:val="00F66CB0"/>
    <w:rsid w:val="00F66DC2"/>
    <w:rsid w:val="00F66DE5"/>
    <w:rsid w:val="00F67487"/>
    <w:rsid w:val="00F6748B"/>
    <w:rsid w:val="00F67B45"/>
    <w:rsid w:val="00F7017A"/>
    <w:rsid w:val="00F705AB"/>
    <w:rsid w:val="00F70D76"/>
    <w:rsid w:val="00F70E66"/>
    <w:rsid w:val="00F71508"/>
    <w:rsid w:val="00F716F8"/>
    <w:rsid w:val="00F7196D"/>
    <w:rsid w:val="00F719CB"/>
    <w:rsid w:val="00F729BE"/>
    <w:rsid w:val="00F73910"/>
    <w:rsid w:val="00F73E35"/>
    <w:rsid w:val="00F75360"/>
    <w:rsid w:val="00F760EA"/>
    <w:rsid w:val="00F77737"/>
    <w:rsid w:val="00F800F1"/>
    <w:rsid w:val="00F8022A"/>
    <w:rsid w:val="00F80317"/>
    <w:rsid w:val="00F804A6"/>
    <w:rsid w:val="00F80AA0"/>
    <w:rsid w:val="00F80BF8"/>
    <w:rsid w:val="00F81046"/>
    <w:rsid w:val="00F8174E"/>
    <w:rsid w:val="00F81759"/>
    <w:rsid w:val="00F81CD6"/>
    <w:rsid w:val="00F828FA"/>
    <w:rsid w:val="00F82C55"/>
    <w:rsid w:val="00F841E9"/>
    <w:rsid w:val="00F84E93"/>
    <w:rsid w:val="00F84F9B"/>
    <w:rsid w:val="00F85424"/>
    <w:rsid w:val="00F85C26"/>
    <w:rsid w:val="00F86B87"/>
    <w:rsid w:val="00F86E70"/>
    <w:rsid w:val="00F870AC"/>
    <w:rsid w:val="00F87EAC"/>
    <w:rsid w:val="00F90EE6"/>
    <w:rsid w:val="00F9128A"/>
    <w:rsid w:val="00F93AD1"/>
    <w:rsid w:val="00F94477"/>
    <w:rsid w:val="00F957D9"/>
    <w:rsid w:val="00F95A81"/>
    <w:rsid w:val="00F95E37"/>
    <w:rsid w:val="00F9749E"/>
    <w:rsid w:val="00FA0C42"/>
    <w:rsid w:val="00FA1814"/>
    <w:rsid w:val="00FA220B"/>
    <w:rsid w:val="00FA2352"/>
    <w:rsid w:val="00FA2536"/>
    <w:rsid w:val="00FA26EE"/>
    <w:rsid w:val="00FA2D7D"/>
    <w:rsid w:val="00FA2ED0"/>
    <w:rsid w:val="00FA308A"/>
    <w:rsid w:val="00FA3387"/>
    <w:rsid w:val="00FA33D3"/>
    <w:rsid w:val="00FA3F7F"/>
    <w:rsid w:val="00FA40FC"/>
    <w:rsid w:val="00FA43DC"/>
    <w:rsid w:val="00FA56F6"/>
    <w:rsid w:val="00FA579B"/>
    <w:rsid w:val="00FA5BA0"/>
    <w:rsid w:val="00FA5CD8"/>
    <w:rsid w:val="00FA6515"/>
    <w:rsid w:val="00FA677D"/>
    <w:rsid w:val="00FA6ABF"/>
    <w:rsid w:val="00FA6C8B"/>
    <w:rsid w:val="00FA7135"/>
    <w:rsid w:val="00FA7B41"/>
    <w:rsid w:val="00FB0E7F"/>
    <w:rsid w:val="00FB1092"/>
    <w:rsid w:val="00FB1C36"/>
    <w:rsid w:val="00FB2626"/>
    <w:rsid w:val="00FB2A35"/>
    <w:rsid w:val="00FB2ABC"/>
    <w:rsid w:val="00FB3175"/>
    <w:rsid w:val="00FB38A2"/>
    <w:rsid w:val="00FB43C5"/>
    <w:rsid w:val="00FB43D2"/>
    <w:rsid w:val="00FB44D5"/>
    <w:rsid w:val="00FB53E3"/>
    <w:rsid w:val="00FB5CFA"/>
    <w:rsid w:val="00FB6897"/>
    <w:rsid w:val="00FB7603"/>
    <w:rsid w:val="00FB764A"/>
    <w:rsid w:val="00FB7C11"/>
    <w:rsid w:val="00FC0AAA"/>
    <w:rsid w:val="00FC0B37"/>
    <w:rsid w:val="00FC11E0"/>
    <w:rsid w:val="00FC1604"/>
    <w:rsid w:val="00FC1BC4"/>
    <w:rsid w:val="00FC1C21"/>
    <w:rsid w:val="00FC1D20"/>
    <w:rsid w:val="00FC1EDD"/>
    <w:rsid w:val="00FC1F68"/>
    <w:rsid w:val="00FC2282"/>
    <w:rsid w:val="00FC2DBC"/>
    <w:rsid w:val="00FC3EA2"/>
    <w:rsid w:val="00FC4239"/>
    <w:rsid w:val="00FC4430"/>
    <w:rsid w:val="00FC4533"/>
    <w:rsid w:val="00FC47BC"/>
    <w:rsid w:val="00FC4C4A"/>
    <w:rsid w:val="00FC4FC3"/>
    <w:rsid w:val="00FC548A"/>
    <w:rsid w:val="00FC554C"/>
    <w:rsid w:val="00FC5720"/>
    <w:rsid w:val="00FC5B91"/>
    <w:rsid w:val="00FC677F"/>
    <w:rsid w:val="00FC6E90"/>
    <w:rsid w:val="00FC738E"/>
    <w:rsid w:val="00FD089F"/>
    <w:rsid w:val="00FD0EB3"/>
    <w:rsid w:val="00FD0EB4"/>
    <w:rsid w:val="00FD2E3E"/>
    <w:rsid w:val="00FD3AF9"/>
    <w:rsid w:val="00FD464F"/>
    <w:rsid w:val="00FD46E6"/>
    <w:rsid w:val="00FD4880"/>
    <w:rsid w:val="00FD4B3B"/>
    <w:rsid w:val="00FD4EE6"/>
    <w:rsid w:val="00FD549A"/>
    <w:rsid w:val="00FD5871"/>
    <w:rsid w:val="00FD5A1B"/>
    <w:rsid w:val="00FD6840"/>
    <w:rsid w:val="00FD6FF4"/>
    <w:rsid w:val="00FD74CD"/>
    <w:rsid w:val="00FD7675"/>
    <w:rsid w:val="00FE0BD5"/>
    <w:rsid w:val="00FE0DF7"/>
    <w:rsid w:val="00FE1926"/>
    <w:rsid w:val="00FE1A4E"/>
    <w:rsid w:val="00FE21FB"/>
    <w:rsid w:val="00FE22A6"/>
    <w:rsid w:val="00FE2618"/>
    <w:rsid w:val="00FE2FA5"/>
    <w:rsid w:val="00FE3865"/>
    <w:rsid w:val="00FE3CBF"/>
    <w:rsid w:val="00FE41C7"/>
    <w:rsid w:val="00FE47E7"/>
    <w:rsid w:val="00FE48D4"/>
    <w:rsid w:val="00FE53F2"/>
    <w:rsid w:val="00FE57CF"/>
    <w:rsid w:val="00FE63C6"/>
    <w:rsid w:val="00FE75B6"/>
    <w:rsid w:val="00FF017D"/>
    <w:rsid w:val="00FF2D53"/>
    <w:rsid w:val="00FF2D7A"/>
    <w:rsid w:val="00FF30DB"/>
    <w:rsid w:val="00FF4ABE"/>
    <w:rsid w:val="00FF4BDA"/>
    <w:rsid w:val="00FF5434"/>
    <w:rsid w:val="00FF54B6"/>
    <w:rsid w:val="00FF5B24"/>
    <w:rsid w:val="00FF5CCA"/>
    <w:rsid w:val="00FF6B87"/>
    <w:rsid w:val="00FF6C2B"/>
    <w:rsid w:val="00FF7C83"/>
    <w:rsid w:val="015A45FF"/>
    <w:rsid w:val="01625778"/>
    <w:rsid w:val="01D975D4"/>
    <w:rsid w:val="0240780C"/>
    <w:rsid w:val="027C3727"/>
    <w:rsid w:val="030B53AF"/>
    <w:rsid w:val="0373593D"/>
    <w:rsid w:val="039D0A0C"/>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FF2120"/>
    <w:rsid w:val="090E64E7"/>
    <w:rsid w:val="09A35EB7"/>
    <w:rsid w:val="09AD6D99"/>
    <w:rsid w:val="09AE404B"/>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C350FD"/>
    <w:rsid w:val="0FE16BCE"/>
    <w:rsid w:val="102412BF"/>
    <w:rsid w:val="10873112"/>
    <w:rsid w:val="10D31584"/>
    <w:rsid w:val="10FE477C"/>
    <w:rsid w:val="11086847"/>
    <w:rsid w:val="116402CC"/>
    <w:rsid w:val="11801CE4"/>
    <w:rsid w:val="11956C94"/>
    <w:rsid w:val="11D33240"/>
    <w:rsid w:val="12094F00"/>
    <w:rsid w:val="12177AE7"/>
    <w:rsid w:val="122A15A1"/>
    <w:rsid w:val="134962CA"/>
    <w:rsid w:val="13A678D4"/>
    <w:rsid w:val="13FE52DD"/>
    <w:rsid w:val="149736E5"/>
    <w:rsid w:val="14AF4B3D"/>
    <w:rsid w:val="150B6EA4"/>
    <w:rsid w:val="150F74FD"/>
    <w:rsid w:val="155E21E3"/>
    <w:rsid w:val="15793F46"/>
    <w:rsid w:val="15F14CCC"/>
    <w:rsid w:val="15FE0E15"/>
    <w:rsid w:val="17084FD4"/>
    <w:rsid w:val="172550BF"/>
    <w:rsid w:val="17575961"/>
    <w:rsid w:val="17DF4C59"/>
    <w:rsid w:val="180026C5"/>
    <w:rsid w:val="19166D65"/>
    <w:rsid w:val="19297135"/>
    <w:rsid w:val="19A50B37"/>
    <w:rsid w:val="1A5E6B17"/>
    <w:rsid w:val="1A88185B"/>
    <w:rsid w:val="1A9A11F1"/>
    <w:rsid w:val="1ACC1D02"/>
    <w:rsid w:val="1B133C3A"/>
    <w:rsid w:val="1B2407A8"/>
    <w:rsid w:val="1B504CF6"/>
    <w:rsid w:val="1B9E1AFD"/>
    <w:rsid w:val="1C1F1A80"/>
    <w:rsid w:val="1CB24C65"/>
    <w:rsid w:val="1CD436D2"/>
    <w:rsid w:val="1D446B32"/>
    <w:rsid w:val="1D9017AE"/>
    <w:rsid w:val="1E1717C9"/>
    <w:rsid w:val="1E3E6909"/>
    <w:rsid w:val="1E8B4BD2"/>
    <w:rsid w:val="1F9D13D8"/>
    <w:rsid w:val="1FAD4CF4"/>
    <w:rsid w:val="1FF639AE"/>
    <w:rsid w:val="200F242B"/>
    <w:rsid w:val="20994CFE"/>
    <w:rsid w:val="20C723B2"/>
    <w:rsid w:val="21252F56"/>
    <w:rsid w:val="216B0096"/>
    <w:rsid w:val="227D6FFF"/>
    <w:rsid w:val="2299366C"/>
    <w:rsid w:val="23042073"/>
    <w:rsid w:val="230B59A3"/>
    <w:rsid w:val="23117250"/>
    <w:rsid w:val="23196309"/>
    <w:rsid w:val="232B7199"/>
    <w:rsid w:val="236B2B92"/>
    <w:rsid w:val="237656DF"/>
    <w:rsid w:val="23C64FFE"/>
    <w:rsid w:val="251E08CD"/>
    <w:rsid w:val="25355C40"/>
    <w:rsid w:val="257E4526"/>
    <w:rsid w:val="25F228C6"/>
    <w:rsid w:val="26346BCD"/>
    <w:rsid w:val="26352BB3"/>
    <w:rsid w:val="27480E71"/>
    <w:rsid w:val="276A2B2A"/>
    <w:rsid w:val="28DE4FE0"/>
    <w:rsid w:val="291708AD"/>
    <w:rsid w:val="29693C4F"/>
    <w:rsid w:val="299B1AAB"/>
    <w:rsid w:val="29EE7216"/>
    <w:rsid w:val="2A143270"/>
    <w:rsid w:val="2B0970DC"/>
    <w:rsid w:val="2BDC00A7"/>
    <w:rsid w:val="2C8C7993"/>
    <w:rsid w:val="2CAB770D"/>
    <w:rsid w:val="2D6D6ACD"/>
    <w:rsid w:val="2E120872"/>
    <w:rsid w:val="2E19151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8F0CE8"/>
    <w:rsid w:val="33B00B97"/>
    <w:rsid w:val="33B00D2B"/>
    <w:rsid w:val="33FC3213"/>
    <w:rsid w:val="341227C5"/>
    <w:rsid w:val="344A4F5E"/>
    <w:rsid w:val="35777C77"/>
    <w:rsid w:val="363F6F6E"/>
    <w:rsid w:val="36BA1B05"/>
    <w:rsid w:val="379D294E"/>
    <w:rsid w:val="379D5F35"/>
    <w:rsid w:val="37CB0739"/>
    <w:rsid w:val="38652E7B"/>
    <w:rsid w:val="38AC52CB"/>
    <w:rsid w:val="39932BBB"/>
    <w:rsid w:val="3AAC797A"/>
    <w:rsid w:val="3BB57C85"/>
    <w:rsid w:val="3C4B4A31"/>
    <w:rsid w:val="3CA23390"/>
    <w:rsid w:val="3CB83E29"/>
    <w:rsid w:val="3E42306B"/>
    <w:rsid w:val="3EA37233"/>
    <w:rsid w:val="3EC45178"/>
    <w:rsid w:val="3EC5167C"/>
    <w:rsid w:val="3F016B1F"/>
    <w:rsid w:val="3F3A3129"/>
    <w:rsid w:val="3FF826AD"/>
    <w:rsid w:val="402119FD"/>
    <w:rsid w:val="40245DDF"/>
    <w:rsid w:val="40AC416E"/>
    <w:rsid w:val="413015F4"/>
    <w:rsid w:val="41550E1F"/>
    <w:rsid w:val="41EF749F"/>
    <w:rsid w:val="426C3DA4"/>
    <w:rsid w:val="427B0396"/>
    <w:rsid w:val="43A94231"/>
    <w:rsid w:val="43FD6A55"/>
    <w:rsid w:val="449942B2"/>
    <w:rsid w:val="449C3CCA"/>
    <w:rsid w:val="45200F0E"/>
    <w:rsid w:val="45A63C95"/>
    <w:rsid w:val="45D1243D"/>
    <w:rsid w:val="46A76D23"/>
    <w:rsid w:val="46D67BDD"/>
    <w:rsid w:val="46FD3B59"/>
    <w:rsid w:val="47451A43"/>
    <w:rsid w:val="47BD23E9"/>
    <w:rsid w:val="47CD1B2E"/>
    <w:rsid w:val="47F5267B"/>
    <w:rsid w:val="486A7B7B"/>
    <w:rsid w:val="493B26B2"/>
    <w:rsid w:val="49481D86"/>
    <w:rsid w:val="495A562E"/>
    <w:rsid w:val="4988638E"/>
    <w:rsid w:val="49D93047"/>
    <w:rsid w:val="4A137898"/>
    <w:rsid w:val="4A81408A"/>
    <w:rsid w:val="4A921642"/>
    <w:rsid w:val="4AC3585D"/>
    <w:rsid w:val="4B997F3C"/>
    <w:rsid w:val="4C0C5390"/>
    <w:rsid w:val="4C117DC6"/>
    <w:rsid w:val="4D125A6F"/>
    <w:rsid w:val="4D2026FF"/>
    <w:rsid w:val="4D4B56E4"/>
    <w:rsid w:val="4D7B6752"/>
    <w:rsid w:val="4E004D63"/>
    <w:rsid w:val="4E3D72AF"/>
    <w:rsid w:val="4E736C49"/>
    <w:rsid w:val="4EB36618"/>
    <w:rsid w:val="4EEC5333"/>
    <w:rsid w:val="4F08764F"/>
    <w:rsid w:val="4F302A8C"/>
    <w:rsid w:val="50392F1C"/>
    <w:rsid w:val="507750AC"/>
    <w:rsid w:val="50E96FBB"/>
    <w:rsid w:val="512A7B50"/>
    <w:rsid w:val="51541BBF"/>
    <w:rsid w:val="524229FE"/>
    <w:rsid w:val="52452A77"/>
    <w:rsid w:val="53063A4E"/>
    <w:rsid w:val="53415C3B"/>
    <w:rsid w:val="53975075"/>
    <w:rsid w:val="542B5BE5"/>
    <w:rsid w:val="54832351"/>
    <w:rsid w:val="549F7F9F"/>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D784D"/>
    <w:rsid w:val="5A6A4C89"/>
    <w:rsid w:val="5A8240D7"/>
    <w:rsid w:val="5AE56B9D"/>
    <w:rsid w:val="5B3F3F6D"/>
    <w:rsid w:val="5BC72743"/>
    <w:rsid w:val="5C7822C1"/>
    <w:rsid w:val="5D1C45E7"/>
    <w:rsid w:val="5DE650F8"/>
    <w:rsid w:val="5E7C6292"/>
    <w:rsid w:val="5F6438B8"/>
    <w:rsid w:val="5F834634"/>
    <w:rsid w:val="5FEF1544"/>
    <w:rsid w:val="60197E34"/>
    <w:rsid w:val="60B044E7"/>
    <w:rsid w:val="61273E31"/>
    <w:rsid w:val="616C3919"/>
    <w:rsid w:val="617D6AF2"/>
    <w:rsid w:val="61B27F8A"/>
    <w:rsid w:val="620F0BC9"/>
    <w:rsid w:val="62F75027"/>
    <w:rsid w:val="63027FE4"/>
    <w:rsid w:val="635668B9"/>
    <w:rsid w:val="645D4293"/>
    <w:rsid w:val="65797190"/>
    <w:rsid w:val="658D0A86"/>
    <w:rsid w:val="66083B9B"/>
    <w:rsid w:val="662838C4"/>
    <w:rsid w:val="663309EC"/>
    <w:rsid w:val="66543538"/>
    <w:rsid w:val="66545499"/>
    <w:rsid w:val="666875F7"/>
    <w:rsid w:val="672335A9"/>
    <w:rsid w:val="676A6B86"/>
    <w:rsid w:val="6776368A"/>
    <w:rsid w:val="67CA0C17"/>
    <w:rsid w:val="680A7D8E"/>
    <w:rsid w:val="687C6756"/>
    <w:rsid w:val="68DE3BD3"/>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6F05AB"/>
    <w:rsid w:val="6DF47368"/>
    <w:rsid w:val="6DF67880"/>
    <w:rsid w:val="6DFA05F3"/>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A96864"/>
    <w:rsid w:val="7BE35820"/>
    <w:rsid w:val="7C0518B4"/>
    <w:rsid w:val="7C5F5684"/>
    <w:rsid w:val="7D66353F"/>
    <w:rsid w:val="7D907E5B"/>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E3816C"/>
  <w15:chartTrackingRefBased/>
  <w15:docId w15:val="{271DF810-7602-43B4-AE50-56BAD465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semiHidden="1" w:uiPriority="99" w:qFormat="1"/>
    <w:lsdException w:name="header" w:qFormat="1"/>
    <w:lsdException w:name="footer" w:uiPriority="99" w:qFormat="1"/>
    <w:lsdException w:name="caption" w:semiHidden="1" w:unhideWhenUsed="1" w:qFormat="1"/>
    <w:lsdException w:name="annotation reference" w:semiHidden="1" w:qFormat="1"/>
    <w:lsdException w:name="Title" w:qFormat="1"/>
    <w:lsdException w:name="Default Paragraph Font" w:semiHidden="1"/>
    <w:lsdException w:name="Body Text Indent" w:qFormat="1"/>
    <w:lsdException w:name="Subtitle" w:qFormat="1"/>
    <w:lsdException w:name="Body Text First Indent 2" w:qFormat="1"/>
    <w:lsdException w:name="Body Text 2" w:qFormat="1"/>
    <w:lsdException w:name="Block Text" w:uiPriority="99" w:qFormat="1"/>
    <w:lsdException w:name="Strong" w:qFormat="1"/>
    <w:lsdException w:name="Emphasis" w:qFormat="1"/>
    <w:lsdException w:name="Document Map" w:semiHidden="1"/>
    <w:lsdException w:name="Plain Text" w:uiPriority="99" w:qFormat="1"/>
    <w:lsdException w:name="HTML Top of Form" w:semiHidden="1" w:uiPriority="99" w:unhideWhenUsed="1"/>
    <w:lsdException w:name="HTML Bottom of Form" w:semiHidden="1" w:uiPriority="99" w:unhideWhenUsed="1"/>
    <w:lsdException w:name="Normal Table" w:semiHidden="1"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F55EC"/>
    <w:pPr>
      <w:adjustRightInd w:val="0"/>
      <w:snapToGrid w:val="0"/>
      <w:spacing w:after="200"/>
    </w:pPr>
    <w:rPr>
      <w:rFonts w:ascii="Tahoma" w:eastAsia="微软雅黑" w:hAnsi="Tahoma"/>
      <w:sz w:val="22"/>
      <w:szCs w:val="22"/>
    </w:rPr>
  </w:style>
  <w:style w:type="paragraph" w:styleId="1">
    <w:name w:val="heading 1"/>
    <w:basedOn w:val="a"/>
    <w:next w:val="a"/>
    <w:link w:val="10"/>
    <w:qFormat/>
    <w:pPr>
      <w:keepNext/>
      <w:widowControl w:val="0"/>
      <w:adjustRightInd/>
      <w:snapToGrid/>
      <w:spacing w:after="0"/>
      <w:jc w:val="center"/>
      <w:outlineLvl w:val="0"/>
    </w:pPr>
    <w:rPr>
      <w:rFonts w:ascii="Times New Roman" w:eastAsia="仿宋_GB2312" w:hAnsi="Times New Roman"/>
      <w:kern w:val="2"/>
      <w:sz w:val="32"/>
      <w:szCs w:val="24"/>
    </w:rPr>
  </w:style>
  <w:style w:type="paragraph" w:styleId="2">
    <w:name w:val="heading 2"/>
    <w:basedOn w:val="a"/>
    <w:next w:val="a"/>
    <w:link w:val="20"/>
    <w:qFormat/>
    <w:rsid w:val="00201BDF"/>
    <w:pPr>
      <w:keepNext/>
      <w:keepLines/>
      <w:adjustRightInd/>
      <w:snapToGrid/>
      <w:spacing w:before="100" w:after="100" w:line="360" w:lineRule="auto"/>
      <w:outlineLvl w:val="1"/>
    </w:pPr>
    <w:rPr>
      <w:rFonts w:ascii="Times New Roman" w:eastAsia="宋体" w:hAnsi="Times New Roman"/>
      <w:b/>
      <w:bCs/>
      <w:sz w:val="28"/>
      <w:szCs w:val="32"/>
    </w:rPr>
  </w:style>
  <w:style w:type="paragraph" w:styleId="4">
    <w:name w:val="heading 4"/>
    <w:basedOn w:val="a"/>
    <w:next w:val="a0"/>
    <w:link w:val="40"/>
    <w:qFormat/>
    <w:rsid w:val="00201BDF"/>
    <w:pPr>
      <w:keepNext/>
      <w:keepLines/>
      <w:widowControl w:val="0"/>
      <w:adjustRightInd/>
      <w:snapToGrid/>
      <w:spacing w:after="0" w:line="360" w:lineRule="auto"/>
      <w:ind w:firstLine="482"/>
      <w:jc w:val="both"/>
      <w:outlineLvl w:val="3"/>
    </w:pPr>
    <w:rPr>
      <w:rFonts w:ascii="Arial" w:eastAsia="黑体" w:hAnsi="Arial"/>
      <w:b/>
      <w:bCs/>
      <w:kern w:val="2"/>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style>
  <w:style w:type="character" w:styleId="a5">
    <w:name w:val="annotation reference"/>
    <w:qFormat/>
    <w:rPr>
      <w:sz w:val="21"/>
      <w:szCs w:val="21"/>
    </w:rPr>
  </w:style>
  <w:style w:type="character" w:customStyle="1" w:styleId="Char1">
    <w:name w:val="表头 Char1"/>
    <w:link w:val="a6"/>
    <w:rPr>
      <w:rFonts w:eastAsia="黑体"/>
      <w:spacing w:val="6"/>
      <w:kern w:val="2"/>
      <w:position w:val="10"/>
      <w:sz w:val="24"/>
      <w:szCs w:val="24"/>
    </w:rPr>
  </w:style>
  <w:style w:type="character" w:customStyle="1" w:styleId="Char">
    <w:name w:val="段落 Char"/>
    <w:link w:val="a7"/>
    <w:qFormat/>
    <w:rPr>
      <w:rFonts w:ascii="宋体" w:eastAsia="宋体" w:hAnsi="Courier New"/>
      <w:kern w:val="2"/>
      <w:sz w:val="28"/>
      <w:lang w:val="en-US" w:eastAsia="zh-CN" w:bidi="ar-SA"/>
    </w:rPr>
  </w:style>
  <w:style w:type="character" w:customStyle="1" w:styleId="a8">
    <w:name w:val="页脚 字符"/>
    <w:link w:val="a9"/>
    <w:uiPriority w:val="99"/>
    <w:rPr>
      <w:rFonts w:ascii="Tahoma" w:hAnsi="Tahoma"/>
      <w:sz w:val="18"/>
      <w:szCs w:val="18"/>
      <w:lang w:bidi="ar-SA"/>
    </w:rPr>
  </w:style>
  <w:style w:type="character" w:customStyle="1" w:styleId="aa">
    <w:name w:val="正文文本缩进 字符"/>
    <w:link w:val="ab"/>
    <w:rPr>
      <w:rFonts w:ascii="Tahoma" w:eastAsia="微软雅黑" w:hAnsi="Tahoma"/>
      <w:sz w:val="22"/>
      <w:szCs w:val="22"/>
    </w:rPr>
  </w:style>
  <w:style w:type="character" w:customStyle="1" w:styleId="ac">
    <w:name w:val="纯文本 字符"/>
    <w:aliases w:val="普通文字 字符,纯文本1 字符,普通文字1 Char 字符,普通文字1 Char Char Char 字符,普通文字1 Char Char Char Char Char 字符,纯文本1 Char Char Char 字符,普通文字1 字符,普通文字1 Char Char Char Char Char Char 字符,普通文字1 Char Char Char Char Char Char Char Char Char 字符,孙普文字 字符,纯文本 Char Char Char 字符"/>
    <w:link w:val="ad"/>
    <w:rPr>
      <w:rFonts w:ascii="宋体" w:eastAsia="宋体" w:hAnsi="Courier New" w:cs="Courier New"/>
      <w:sz w:val="21"/>
      <w:szCs w:val="21"/>
      <w:lang w:val="en-US" w:eastAsia="zh-CN" w:bidi="ar-SA"/>
    </w:rPr>
  </w:style>
  <w:style w:type="character" w:customStyle="1" w:styleId="2Char">
    <w:name w:val="正文首行缩进 2 Char"/>
    <w:link w:val="21"/>
    <w:uiPriority w:val="99"/>
    <w:rPr>
      <w:rFonts w:ascii="Tahoma" w:eastAsia="微软雅黑" w:hAnsi="Tahoma"/>
      <w:sz w:val="22"/>
      <w:szCs w:val="22"/>
    </w:rPr>
  </w:style>
  <w:style w:type="character" w:customStyle="1" w:styleId="10">
    <w:name w:val="标题 1 字符"/>
    <w:link w:val="1"/>
    <w:rPr>
      <w:rFonts w:eastAsia="仿宋_GB2312"/>
      <w:kern w:val="2"/>
      <w:sz w:val="32"/>
      <w:szCs w:val="24"/>
    </w:rPr>
  </w:style>
  <w:style w:type="character" w:customStyle="1" w:styleId="CharCharCharCharCharChar">
    <w:name w:val="段落 Char Char Char Char Char Char"/>
    <w:link w:val="CharCharCharCharChar"/>
    <w:rPr>
      <w:rFonts w:eastAsia="宋体"/>
      <w:kern w:val="2"/>
      <w:sz w:val="21"/>
      <w:szCs w:val="21"/>
      <w:lang w:val="en-US" w:eastAsia="zh-CN" w:bidi="ar-SA"/>
    </w:rPr>
  </w:style>
  <w:style w:type="character" w:customStyle="1" w:styleId="ae">
    <w:name w:val="页眉 字符"/>
    <w:link w:val="af"/>
    <w:rPr>
      <w:rFonts w:ascii="Tahoma" w:eastAsia="微软雅黑" w:hAnsi="Tahoma"/>
      <w:sz w:val="18"/>
      <w:szCs w:val="18"/>
    </w:rPr>
  </w:style>
  <w:style w:type="character" w:customStyle="1" w:styleId="11">
    <w:name w:val="正文缩进 字符1"/>
    <w:aliases w:val="标准正文 字符,正文（首行缩进两字） 字符1,正文（首行缩进两字） Char Char Char Char Char Char Char 字符,正文2 字符1,正文（首行缩进两字） Char Char Char 字符,正文（首行缩进两字） Char 字符1,表正文 字符1,正文非缩进 字符1,特点 字符1,正文2 Char1 字符1,正文2 Char Char 字符,标题4 字符,首行缩进 字符,正文缩进 Char Char Char Char Char 字符,正文不缩进 字符1"/>
    <w:link w:val="a0"/>
    <w:qFormat/>
    <w:locked/>
    <w:rPr>
      <w:rFonts w:ascii="宋体" w:hAnsi="宋体"/>
      <w:kern w:val="2"/>
      <w:sz w:val="28"/>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rPr>
      <w:rFonts w:ascii="Times New Roman" w:hAnsi="Times New Roman" w:cs="Times New Roman" w:hint="default"/>
      <w:i w:val="0"/>
      <w:color w:val="000000"/>
      <w:sz w:val="24"/>
      <w:szCs w:val="24"/>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21">
    <w:name w:val="正文首行缩进 2"/>
    <w:basedOn w:val="ab"/>
    <w:link w:val="2Char"/>
    <w:uiPriority w:val="99"/>
    <w:pPr>
      <w:ind w:firstLineChars="200" w:firstLine="420"/>
    </w:pPr>
  </w:style>
  <w:style w:type="paragraph" w:styleId="ad">
    <w:name w:val="Plain Text"/>
    <w:aliases w:val="普通文字,纯文本1,普通文字1 Char,普通文字1 Char Char Char,普通文字1 Char Char Char Char Char,纯文本1 Char Char Char,普通文字1,普通文字1 Char Char Char Char Char Char,普通文字1 Char Char Char Char Char Char Char Char Char,孙普文字,纯文本 Char Char Char,表内,标"/>
    <w:basedOn w:val="a"/>
    <w:link w:val="ac"/>
    <w:uiPriority w:val="99"/>
    <w:qFormat/>
    <w:rPr>
      <w:rFonts w:ascii="宋体" w:eastAsia="宋体" w:hAnsi="Courier New" w:cs="Courier New"/>
      <w:sz w:val="21"/>
      <w:szCs w:val="21"/>
    </w:rPr>
  </w:style>
  <w:style w:type="paragraph" w:styleId="af0">
    <w:name w:val="Balloon Text"/>
    <w:basedOn w:val="a"/>
    <w:link w:val="af1"/>
    <w:semiHidden/>
    <w:rPr>
      <w:sz w:val="18"/>
      <w:szCs w:val="18"/>
    </w:rPr>
  </w:style>
  <w:style w:type="paragraph" w:styleId="af2">
    <w:name w:val="annotation subject"/>
    <w:basedOn w:val="af3"/>
    <w:next w:val="af3"/>
    <w:link w:val="af4"/>
    <w:uiPriority w:val="99"/>
    <w:semiHidden/>
    <w:rPr>
      <w:b/>
      <w:bCs/>
    </w:rPr>
  </w:style>
  <w:style w:type="paragraph" w:styleId="ab">
    <w:name w:val="Body Text Indent"/>
    <w:basedOn w:val="a"/>
    <w:link w:val="aa"/>
    <w:qFormat/>
    <w:pPr>
      <w:spacing w:after="120"/>
      <w:ind w:leftChars="200" w:left="420"/>
    </w:pPr>
  </w:style>
  <w:style w:type="paragraph" w:styleId="af5">
    <w:name w:val="Body Text"/>
    <w:basedOn w:val="a"/>
    <w:link w:val="af6"/>
    <w:pPr>
      <w:spacing w:after="120"/>
    </w:pPr>
    <w:rPr>
      <w:rFonts w:ascii="Times New Roman" w:hAnsi="Times New Roman"/>
      <w:kern w:val="2"/>
      <w:sz w:val="21"/>
      <w:szCs w:val="20"/>
    </w:rPr>
  </w:style>
  <w:style w:type="paragraph" w:styleId="af3">
    <w:name w:val="annotation text"/>
    <w:basedOn w:val="a"/>
    <w:link w:val="af7"/>
    <w:uiPriority w:val="99"/>
    <w:qFormat/>
  </w:style>
  <w:style w:type="paragraph" w:styleId="af">
    <w:name w:val="header"/>
    <w:basedOn w:val="a"/>
    <w:link w:val="ae"/>
    <w:qFormat/>
    <w:pPr>
      <w:pBdr>
        <w:bottom w:val="single" w:sz="6" w:space="1" w:color="auto"/>
      </w:pBdr>
      <w:tabs>
        <w:tab w:val="center" w:pos="4153"/>
        <w:tab w:val="right" w:pos="8306"/>
      </w:tabs>
      <w:jc w:val="center"/>
    </w:pPr>
    <w:rPr>
      <w:sz w:val="18"/>
      <w:szCs w:val="18"/>
    </w:rPr>
  </w:style>
  <w:style w:type="paragraph" w:styleId="af8">
    <w:name w:val="Document Map"/>
    <w:basedOn w:val="a"/>
    <w:link w:val="af9"/>
    <w:semiHidden/>
    <w:pPr>
      <w:shd w:val="clear" w:color="auto" w:fill="000080"/>
    </w:pPr>
  </w:style>
  <w:style w:type="paragraph" w:styleId="a0">
    <w:name w:val="Normal Indent"/>
    <w:aliases w:val="标准正文,正文（首行缩进两字）,正文（首行缩进两字） Char Char Char Char Char Char Char,正文2,正文（首行缩进两字） Char Char Char,正文（首行缩进两字） Char,表正文,正文非缩进,特点,正文2 Char1,正文2 Char Char,标题4,首行缩进,正文缩进 Char Char Char Char Char,正文缩进 Char Char Char,正文（首行缩进两字）＋行距：1.5倍行距,正文不缩进,段1,缩"/>
    <w:basedOn w:val="a"/>
    <w:link w:val="11"/>
    <w:qFormat/>
    <w:pPr>
      <w:adjustRightInd/>
      <w:snapToGrid/>
      <w:spacing w:after="0"/>
      <w:ind w:firstLine="420"/>
    </w:pPr>
    <w:rPr>
      <w:rFonts w:ascii="宋体" w:eastAsia="宋体" w:hAnsi="宋体"/>
      <w:kern w:val="2"/>
      <w:sz w:val="28"/>
      <w:szCs w:val="20"/>
    </w:rPr>
  </w:style>
  <w:style w:type="paragraph" w:styleId="a9">
    <w:name w:val="footer"/>
    <w:basedOn w:val="a"/>
    <w:link w:val="a8"/>
    <w:uiPriority w:val="99"/>
    <w:qFormat/>
    <w:pPr>
      <w:tabs>
        <w:tab w:val="center" w:pos="4153"/>
        <w:tab w:val="right" w:pos="8306"/>
      </w:tabs>
    </w:pPr>
    <w:rPr>
      <w:rFonts w:eastAsia="宋体"/>
      <w:sz w:val="18"/>
      <w:szCs w:val="18"/>
    </w:rPr>
  </w:style>
  <w:style w:type="paragraph" w:customStyle="1" w:styleId="a6">
    <w:name w:val="表头"/>
    <w:basedOn w:val="afa"/>
    <w:link w:val="Char1"/>
    <w:pPr>
      <w:spacing w:line="240" w:lineRule="auto"/>
      <w:ind w:firstLine="504"/>
      <w:jc w:val="left"/>
    </w:pPr>
    <w:rPr>
      <w:rFonts w:eastAsia="黑体"/>
      <w:spacing w:val="6"/>
      <w:position w:val="10"/>
      <w:sz w:val="24"/>
      <w:szCs w:val="24"/>
    </w:rPr>
  </w:style>
  <w:style w:type="paragraph" w:customStyle="1" w:styleId="afb">
    <w:name w:val="表格"/>
    <w:basedOn w:val="a"/>
    <w:link w:val="afc"/>
    <w:qFormat/>
    <w:pPr>
      <w:keepNext/>
      <w:widowControl w:val="0"/>
      <w:snapToGrid/>
      <w:spacing w:after="0" w:line="312" w:lineRule="atLeast"/>
      <w:jc w:val="center"/>
      <w:textAlignment w:val="baseline"/>
    </w:pPr>
    <w:rPr>
      <w:rFonts w:ascii="Times New Roman" w:eastAsia="宋体" w:hAnsi="Times New Roman"/>
      <w:sz w:val="21"/>
      <w:szCs w:val="20"/>
    </w:rPr>
  </w:style>
  <w:style w:type="paragraph" w:customStyle="1" w:styleId="afa">
    <w:name w:val="表格正文"/>
    <w:basedOn w:val="a"/>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paragraph" w:customStyle="1" w:styleId="CharCharCharCharChar">
    <w:name w:val="段落 Char Char Char Char Char"/>
    <w:basedOn w:val="ad"/>
    <w:link w:val="CharCharCharCharCharChar"/>
    <w:pPr>
      <w:widowControl w:val="0"/>
      <w:tabs>
        <w:tab w:val="left" w:pos="600"/>
        <w:tab w:val="left" w:pos="720"/>
      </w:tabs>
      <w:adjustRightInd/>
      <w:spacing w:after="0" w:line="240" w:lineRule="atLeast"/>
      <w:jc w:val="center"/>
    </w:pPr>
    <w:rPr>
      <w:rFonts w:ascii="Times New Roman" w:hAnsi="Times New Roman" w:cs="宋体"/>
      <w:kern w:val="2"/>
    </w:rPr>
  </w:style>
  <w:style w:type="paragraph" w:customStyle="1" w:styleId="afd">
    <w:name w:val="五号表格"/>
    <w:basedOn w:val="a"/>
    <w:pPr>
      <w:widowControl w:val="0"/>
      <w:adjustRightInd/>
      <w:snapToGrid/>
      <w:spacing w:after="0"/>
      <w:jc w:val="center"/>
    </w:pPr>
    <w:rPr>
      <w:rFonts w:ascii="Times New Roman" w:eastAsia="宋体" w:hAnsi="Times New Roman"/>
      <w:kern w:val="2"/>
      <w:sz w:val="21"/>
      <w:szCs w:val="21"/>
    </w:rPr>
  </w:style>
  <w:style w:type="paragraph" w:customStyle="1" w:styleId="afe">
    <w:name w:val="列出段落"/>
    <w:basedOn w:val="a"/>
    <w:qFormat/>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2">
    <w:name w:val="普通(网站)1"/>
    <w:basedOn w:val="a"/>
    <w:pPr>
      <w:adjustRightInd/>
      <w:snapToGrid/>
      <w:spacing w:before="100" w:beforeAutospacing="1" w:after="100" w:afterAutospacing="1"/>
    </w:pPr>
    <w:rPr>
      <w:rFonts w:ascii="宋体" w:eastAsia="宋体" w:hAnsi="宋体" w:cs="宋体"/>
      <w:sz w:val="24"/>
      <w:szCs w:val="24"/>
    </w:rPr>
  </w:style>
  <w:style w:type="paragraph" w:styleId="aff">
    <w:name w:val="Revision"/>
    <w:uiPriority w:val="99"/>
    <w:unhideWhenUsed/>
    <w:rPr>
      <w:rFonts w:ascii="Tahoma" w:eastAsia="微软雅黑" w:hAnsi="Tahoma"/>
      <w:sz w:val="22"/>
      <w:szCs w:val="22"/>
    </w:rPr>
  </w:style>
  <w:style w:type="paragraph" w:customStyle="1" w:styleId="05">
    <w:name w:val="样式 结论 + 段后: 0.5 行"/>
    <w:basedOn w:val="a"/>
    <w:pPr>
      <w:widowControl w:val="0"/>
      <w:adjustRightInd/>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7">
    <w:name w:val="段落"/>
    <w:basedOn w:val="ad"/>
    <w:link w:val="Char"/>
    <w:qFormat/>
    <w:pPr>
      <w:widowControl w:val="0"/>
      <w:adjustRightInd/>
      <w:snapToGrid/>
      <w:spacing w:after="0" w:line="500" w:lineRule="exact"/>
      <w:ind w:firstLine="578"/>
      <w:jc w:val="both"/>
    </w:pPr>
    <w:rPr>
      <w:rFonts w:cs="宋体"/>
      <w:kern w:val="2"/>
      <w:sz w:val="28"/>
      <w:szCs w:val="20"/>
    </w:rPr>
  </w:style>
  <w:style w:type="table" w:styleId="aff0">
    <w:name w:val="Table Grid"/>
    <w:basedOn w:val="a2"/>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清改表格字体"/>
    <w:basedOn w:val="a"/>
    <w:rsid w:val="00B20A98"/>
    <w:pPr>
      <w:widowControl w:val="0"/>
      <w:adjustRightInd/>
      <w:snapToGrid/>
      <w:spacing w:after="0"/>
      <w:jc w:val="center"/>
    </w:pPr>
    <w:rPr>
      <w:rFonts w:ascii="Times New Roman" w:eastAsia="宋体" w:hAnsi="Times New Roman" w:cs="宋体"/>
      <w:kern w:val="2"/>
      <w:sz w:val="21"/>
      <w:szCs w:val="20"/>
    </w:rPr>
  </w:style>
  <w:style w:type="character" w:customStyle="1" w:styleId="af7">
    <w:name w:val="批注文字 字符"/>
    <w:link w:val="af3"/>
    <w:uiPriority w:val="99"/>
    <w:qFormat/>
    <w:rsid w:val="00DD0AC0"/>
    <w:rPr>
      <w:rFonts w:ascii="Tahoma" w:eastAsia="微软雅黑" w:hAnsi="Tahoma"/>
      <w:sz w:val="22"/>
      <w:szCs w:val="22"/>
    </w:rPr>
  </w:style>
  <w:style w:type="paragraph" w:styleId="22">
    <w:name w:val="Body Text 2"/>
    <w:basedOn w:val="a"/>
    <w:link w:val="23"/>
    <w:qFormat/>
    <w:rsid w:val="00DD0AC0"/>
    <w:pPr>
      <w:spacing w:after="120" w:line="480" w:lineRule="auto"/>
    </w:pPr>
  </w:style>
  <w:style w:type="character" w:customStyle="1" w:styleId="23">
    <w:name w:val="正文文本 2 字符"/>
    <w:link w:val="22"/>
    <w:rsid w:val="00DD0AC0"/>
    <w:rPr>
      <w:rFonts w:ascii="Tahoma" w:eastAsia="微软雅黑" w:hAnsi="Tahoma"/>
      <w:sz w:val="22"/>
      <w:szCs w:val="22"/>
    </w:rPr>
  </w:style>
  <w:style w:type="paragraph" w:customStyle="1" w:styleId="TableStyle105">
    <w:name w:val="TableStyle10.5"/>
    <w:basedOn w:val="a"/>
    <w:qFormat/>
    <w:rsid w:val="00AD0414"/>
    <w:pPr>
      <w:widowControl w:val="0"/>
      <w:adjustRightInd/>
      <w:snapToGrid/>
      <w:spacing w:after="0"/>
      <w:jc w:val="center"/>
    </w:pPr>
    <w:rPr>
      <w:rFonts w:ascii="Times New Roman" w:eastAsia="宋体" w:hAnsi="Times New Roman"/>
      <w:sz w:val="21"/>
    </w:rPr>
  </w:style>
  <w:style w:type="paragraph" w:customStyle="1" w:styleId="TableStyle12">
    <w:name w:val="TableStyle12"/>
    <w:basedOn w:val="a"/>
    <w:qFormat/>
    <w:rsid w:val="004A2DDF"/>
    <w:pPr>
      <w:widowControl w:val="0"/>
      <w:adjustRightInd/>
      <w:snapToGrid/>
      <w:spacing w:after="0"/>
      <w:jc w:val="center"/>
    </w:pPr>
    <w:rPr>
      <w:rFonts w:ascii="Times New Roman" w:eastAsia="宋体" w:hAnsi="Times New Roman"/>
      <w:sz w:val="24"/>
    </w:rPr>
  </w:style>
  <w:style w:type="paragraph" w:customStyle="1" w:styleId="TableParagraph">
    <w:name w:val="Table Paragraph"/>
    <w:basedOn w:val="a"/>
    <w:uiPriority w:val="1"/>
    <w:qFormat/>
    <w:rsid w:val="009E3FC3"/>
    <w:pPr>
      <w:widowControl w:val="0"/>
      <w:autoSpaceDE w:val="0"/>
      <w:autoSpaceDN w:val="0"/>
      <w:adjustRightInd/>
      <w:snapToGrid/>
      <w:spacing w:after="0"/>
      <w:jc w:val="center"/>
    </w:pPr>
    <w:rPr>
      <w:rFonts w:ascii="Times New Roman" w:eastAsia="Times New Roman" w:hAnsi="Times New Roman"/>
      <w:lang w:val="zh-CN" w:bidi="zh-CN"/>
    </w:rPr>
  </w:style>
  <w:style w:type="table" w:customStyle="1" w:styleId="TableNormal">
    <w:name w:val="Table Normal"/>
    <w:uiPriority w:val="2"/>
    <w:semiHidden/>
    <w:unhideWhenUsed/>
    <w:qFormat/>
    <w:rsid w:val="008E6F92"/>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1Char">
    <w:name w:val="正文1 Char"/>
    <w:link w:val="13"/>
    <w:rsid w:val="00D1285E"/>
    <w:rPr>
      <w:rFonts w:ascii="楷体_GB2312" w:eastAsia="楷体_GB2312"/>
      <w:b/>
      <w:kern w:val="2"/>
      <w:sz w:val="28"/>
    </w:rPr>
  </w:style>
  <w:style w:type="paragraph" w:customStyle="1" w:styleId="13">
    <w:name w:val="正文1"/>
    <w:basedOn w:val="a"/>
    <w:link w:val="1Char"/>
    <w:rsid w:val="00D1285E"/>
    <w:pPr>
      <w:widowControl w:val="0"/>
      <w:adjustRightInd/>
      <w:snapToGrid/>
      <w:spacing w:after="0"/>
      <w:ind w:firstLine="552"/>
      <w:jc w:val="both"/>
    </w:pPr>
    <w:rPr>
      <w:rFonts w:ascii="楷体_GB2312" w:eastAsia="楷体_GB2312" w:hAnsi="Times New Roman"/>
      <w:b/>
      <w:kern w:val="2"/>
      <w:sz w:val="28"/>
      <w:szCs w:val="20"/>
    </w:rPr>
  </w:style>
  <w:style w:type="paragraph" w:customStyle="1" w:styleId="book">
    <w:name w:val="book"/>
    <w:basedOn w:val="a"/>
    <w:rsid w:val="00C634FE"/>
    <w:pPr>
      <w:widowControl w:val="0"/>
      <w:adjustRightInd/>
      <w:snapToGrid/>
      <w:spacing w:after="0" w:line="360" w:lineRule="exact"/>
      <w:jc w:val="center"/>
    </w:pPr>
    <w:rPr>
      <w:rFonts w:ascii="Calibri" w:eastAsia="宋体" w:hAnsi="Calibri" w:cs="Calibri"/>
      <w:kern w:val="2"/>
      <w:sz w:val="21"/>
      <w:szCs w:val="24"/>
    </w:rPr>
  </w:style>
  <w:style w:type="character" w:customStyle="1" w:styleId="afc">
    <w:name w:val="表格 字符"/>
    <w:aliases w:val="正文缩进 字符,正文2 字符,正文（首行缩进两字） Char 字符,正文缩进 Char 字符,表格标题 字符,正文不缩进 字符,s4 字符,表正文 字符,正文非缩进 字符,特点 字符,s4 Char 字符,正文（首行缩进两字） 字符,正文（首行缩进两字） Char Char Char Char Char Char 字符,正文（首行缩进两字） Char Char Char Char Char 字符,首行缩进两字 字符,正文缩进 Char Char 字符,正文2 Char1 字符"/>
    <w:link w:val="afb"/>
    <w:qFormat/>
    <w:rsid w:val="00382AFA"/>
    <w:rPr>
      <w:sz w:val="21"/>
    </w:rPr>
  </w:style>
  <w:style w:type="paragraph" w:styleId="aff2">
    <w:name w:val="Normal (Web)"/>
    <w:basedOn w:val="a"/>
    <w:rsid w:val="00270A17"/>
    <w:rPr>
      <w:rFonts w:ascii="Times New Roman" w:hAnsi="Times New Roman"/>
      <w:sz w:val="24"/>
      <w:szCs w:val="24"/>
    </w:rPr>
  </w:style>
  <w:style w:type="character" w:customStyle="1" w:styleId="fontstyle01">
    <w:name w:val="fontstyle01"/>
    <w:qFormat/>
    <w:rsid w:val="000219C5"/>
    <w:rPr>
      <w:rFonts w:ascii="宋体" w:eastAsia="宋体" w:hAnsi="宋体" w:hint="eastAsia"/>
      <w:b w:val="0"/>
      <w:bCs w:val="0"/>
      <w:i w:val="0"/>
      <w:iCs w:val="0"/>
      <w:color w:val="000000"/>
      <w:sz w:val="22"/>
      <w:szCs w:val="22"/>
    </w:rPr>
  </w:style>
  <w:style w:type="paragraph" w:customStyle="1" w:styleId="aff3">
    <w:name w:val="验收表格正文"/>
    <w:basedOn w:val="a"/>
    <w:rsid w:val="000219C5"/>
    <w:pPr>
      <w:widowControl w:val="0"/>
      <w:adjustRightInd/>
      <w:snapToGrid/>
      <w:spacing w:after="0"/>
      <w:jc w:val="center"/>
    </w:pPr>
    <w:rPr>
      <w:rFonts w:ascii="Times New Roman" w:eastAsia="宋体" w:hAnsi="Times New Roman"/>
      <w:kern w:val="2"/>
      <w:sz w:val="21"/>
      <w:szCs w:val="20"/>
    </w:rPr>
  </w:style>
  <w:style w:type="paragraph" w:customStyle="1" w:styleId="Default">
    <w:name w:val="Default"/>
    <w:uiPriority w:val="99"/>
    <w:unhideWhenUsed/>
    <w:qFormat/>
    <w:rsid w:val="00FB7C11"/>
    <w:pPr>
      <w:widowControl w:val="0"/>
      <w:autoSpaceDE w:val="0"/>
      <w:autoSpaceDN w:val="0"/>
      <w:adjustRightInd w:val="0"/>
    </w:pPr>
    <w:rPr>
      <w:rFonts w:ascii="宋体" w:hAnsi="宋体"/>
      <w:color w:val="000000"/>
      <w:sz w:val="24"/>
      <w:szCs w:val="22"/>
    </w:rPr>
  </w:style>
  <w:style w:type="character" w:customStyle="1" w:styleId="fontstyle21">
    <w:name w:val="fontstyle21"/>
    <w:qFormat/>
    <w:rsid w:val="001F45A6"/>
    <w:rPr>
      <w:rFonts w:ascii="TimesNewRomanPSMT" w:hAnsi="TimesNewRomanPSMT" w:hint="default"/>
      <w:color w:val="000000"/>
      <w:sz w:val="22"/>
      <w:szCs w:val="22"/>
    </w:rPr>
  </w:style>
  <w:style w:type="character" w:customStyle="1" w:styleId="20">
    <w:name w:val="标题 2 字符"/>
    <w:link w:val="2"/>
    <w:rsid w:val="00201BDF"/>
    <w:rPr>
      <w:b/>
      <w:bCs/>
      <w:sz w:val="28"/>
      <w:szCs w:val="32"/>
    </w:rPr>
  </w:style>
  <w:style w:type="character" w:customStyle="1" w:styleId="40">
    <w:name w:val="标题 4 字符"/>
    <w:link w:val="4"/>
    <w:rsid w:val="00201BDF"/>
    <w:rPr>
      <w:rFonts w:ascii="Arial" w:eastAsia="黑体" w:hAnsi="Arial"/>
      <w:b/>
      <w:bCs/>
      <w:kern w:val="2"/>
      <w:sz w:val="28"/>
      <w:szCs w:val="28"/>
    </w:rPr>
  </w:style>
  <w:style w:type="paragraph" w:customStyle="1" w:styleId="24">
    <w:name w:val="样式 正文文本 + 首行缩进:  2 字符"/>
    <w:uiPriority w:val="99"/>
    <w:qFormat/>
    <w:rsid w:val="00201BDF"/>
    <w:pPr>
      <w:spacing w:after="200" w:line="480" w:lineRule="exact"/>
      <w:ind w:firstLineChars="200" w:firstLine="480"/>
    </w:pPr>
    <w:rPr>
      <w:rFonts w:eastAsia="微软雅黑"/>
      <w:sz w:val="24"/>
      <w:szCs w:val="22"/>
    </w:rPr>
  </w:style>
  <w:style w:type="paragraph" w:styleId="aff4">
    <w:name w:val="caption"/>
    <w:basedOn w:val="a"/>
    <w:next w:val="a"/>
    <w:qFormat/>
    <w:rsid w:val="00201BDF"/>
    <w:pPr>
      <w:adjustRightInd/>
      <w:snapToGrid/>
      <w:spacing w:after="0"/>
    </w:pPr>
    <w:rPr>
      <w:rFonts w:ascii="Arial" w:eastAsia="黑体" w:hAnsi="Arial"/>
      <w:sz w:val="20"/>
      <w:szCs w:val="20"/>
    </w:rPr>
  </w:style>
  <w:style w:type="paragraph" w:styleId="aff5">
    <w:name w:val="Block Text"/>
    <w:basedOn w:val="a"/>
    <w:next w:val="a"/>
    <w:uiPriority w:val="99"/>
    <w:unhideWhenUsed/>
    <w:qFormat/>
    <w:rsid w:val="00201BDF"/>
    <w:pPr>
      <w:adjustRightInd/>
      <w:spacing w:after="0" w:line="408" w:lineRule="auto"/>
      <w:ind w:left="-113" w:right="-510" w:firstLine="510"/>
    </w:pPr>
    <w:rPr>
      <w:rFonts w:ascii="Times New Roman" w:eastAsia="宋体" w:hAnsi="Times New Roman"/>
      <w:sz w:val="20"/>
      <w:szCs w:val="20"/>
    </w:rPr>
  </w:style>
  <w:style w:type="paragraph" w:styleId="25">
    <w:name w:val="Body Text First Indent 2"/>
    <w:basedOn w:val="a"/>
    <w:next w:val="a"/>
    <w:link w:val="26"/>
    <w:qFormat/>
    <w:rsid w:val="00201BDF"/>
    <w:pPr>
      <w:adjustRightInd/>
      <w:snapToGrid/>
      <w:spacing w:after="120"/>
      <w:ind w:leftChars="200" w:left="420" w:firstLine="420"/>
    </w:pPr>
    <w:rPr>
      <w:rFonts w:ascii="Times New Roman" w:eastAsia="宋体" w:hAnsi="Times New Roman"/>
      <w:sz w:val="20"/>
      <w:szCs w:val="20"/>
    </w:rPr>
  </w:style>
  <w:style w:type="character" w:customStyle="1" w:styleId="26">
    <w:name w:val="正文文本首行缩进 2 字符"/>
    <w:link w:val="25"/>
    <w:rsid w:val="00201BDF"/>
    <w:rPr>
      <w:rFonts w:ascii="Tahoma" w:eastAsia="微软雅黑" w:hAnsi="Tahoma"/>
      <w:sz w:val="22"/>
      <w:szCs w:val="22"/>
    </w:rPr>
  </w:style>
  <w:style w:type="character" w:customStyle="1" w:styleId="font71">
    <w:name w:val="font71"/>
    <w:qFormat/>
    <w:rsid w:val="00201BDF"/>
    <w:rPr>
      <w:rFonts w:ascii="宋体" w:eastAsia="宋体" w:hAnsi="宋体" w:cs="宋体" w:hint="eastAsia"/>
      <w:color w:val="000000"/>
      <w:sz w:val="21"/>
      <w:szCs w:val="21"/>
      <w:u w:val="none"/>
    </w:rPr>
  </w:style>
  <w:style w:type="character" w:customStyle="1" w:styleId="font61">
    <w:name w:val="font61"/>
    <w:qFormat/>
    <w:rsid w:val="00201BDF"/>
    <w:rPr>
      <w:rFonts w:ascii="宋体" w:eastAsia="宋体" w:hAnsi="宋体" w:cs="宋体" w:hint="eastAsia"/>
      <w:color w:val="000000"/>
      <w:sz w:val="21"/>
      <w:szCs w:val="21"/>
      <w:u w:val="none"/>
    </w:rPr>
  </w:style>
  <w:style w:type="paragraph" w:customStyle="1" w:styleId="30">
    <w:name w:val="正文_30"/>
    <w:qFormat/>
    <w:rsid w:val="00201BDF"/>
    <w:pPr>
      <w:widowControl w:val="0"/>
      <w:jc w:val="both"/>
    </w:pPr>
    <w:rPr>
      <w:kern w:val="2"/>
      <w:sz w:val="21"/>
    </w:rPr>
  </w:style>
  <w:style w:type="paragraph" w:customStyle="1" w:styleId="aff6">
    <w:name w:val="表格内容"/>
    <w:basedOn w:val="a"/>
    <w:qFormat/>
    <w:rsid w:val="00201BDF"/>
    <w:pPr>
      <w:widowControl w:val="0"/>
      <w:adjustRightInd/>
      <w:snapToGrid/>
      <w:spacing w:after="0" w:line="400" w:lineRule="atLeast"/>
      <w:jc w:val="center"/>
    </w:pPr>
    <w:rPr>
      <w:rFonts w:ascii="Microsoft JhengHei Light" w:eastAsia="Microsoft JhengHei Light" w:hAnsi="Microsoft JhengHei Light" w:hint="eastAsia"/>
      <w:color w:val="000000"/>
      <w:szCs w:val="24"/>
    </w:rPr>
  </w:style>
  <w:style w:type="paragraph" w:customStyle="1" w:styleId="BodyText2">
    <w:name w:val="BodyText2"/>
    <w:basedOn w:val="a"/>
    <w:qFormat/>
    <w:rsid w:val="00201BDF"/>
    <w:pPr>
      <w:adjustRightInd/>
      <w:snapToGrid/>
      <w:spacing w:after="0" w:line="312" w:lineRule="auto"/>
      <w:textAlignment w:val="baseline"/>
    </w:pPr>
    <w:rPr>
      <w:rFonts w:ascii="宋体" w:eastAsia="宋体" w:hAnsi="Times New Roman"/>
      <w:sz w:val="28"/>
      <w:szCs w:val="20"/>
    </w:rPr>
  </w:style>
  <w:style w:type="paragraph" w:customStyle="1" w:styleId="TOC2">
    <w:name w:val="TOC2"/>
    <w:basedOn w:val="a"/>
    <w:next w:val="a"/>
    <w:qFormat/>
    <w:rsid w:val="00201BDF"/>
    <w:pPr>
      <w:adjustRightInd/>
      <w:snapToGrid/>
      <w:spacing w:after="0"/>
      <w:ind w:leftChars="200" w:left="420"/>
      <w:jc w:val="both"/>
      <w:textAlignment w:val="baseline"/>
    </w:pPr>
    <w:rPr>
      <w:rFonts w:ascii="Times New Roman" w:eastAsia="宋体" w:hAnsi="Times New Roman"/>
      <w:sz w:val="20"/>
      <w:szCs w:val="20"/>
    </w:rPr>
  </w:style>
  <w:style w:type="paragraph" w:customStyle="1" w:styleId="aff7">
    <w:name w:val="表格内文字"/>
    <w:basedOn w:val="a"/>
    <w:qFormat/>
    <w:rsid w:val="00201BDF"/>
    <w:pPr>
      <w:tabs>
        <w:tab w:val="left" w:pos="0"/>
      </w:tabs>
      <w:spacing w:after="0" w:line="360" w:lineRule="auto"/>
      <w:jc w:val="center"/>
    </w:pPr>
    <w:rPr>
      <w:rFonts w:ascii="仿宋_GB2312" w:eastAsia="仿宋_GB2312" w:hAnsi="宋体" w:cs="宋体"/>
      <w:spacing w:val="4"/>
      <w:kern w:val="18"/>
      <w:sz w:val="24"/>
      <w:szCs w:val="20"/>
    </w:rPr>
  </w:style>
  <w:style w:type="character" w:customStyle="1" w:styleId="14">
    <w:name w:val="纯文本 字符1"/>
    <w:uiPriority w:val="99"/>
    <w:semiHidden/>
    <w:rsid w:val="00A34A56"/>
    <w:rPr>
      <w:rFonts w:ascii="等线" w:eastAsia="等线" w:hAnsi="Courier New" w:cs="Courier New"/>
      <w:sz w:val="22"/>
      <w:szCs w:val="22"/>
    </w:rPr>
  </w:style>
  <w:style w:type="character" w:customStyle="1" w:styleId="af1">
    <w:name w:val="批注框文本 字符"/>
    <w:link w:val="af0"/>
    <w:semiHidden/>
    <w:rsid w:val="00A34A56"/>
    <w:rPr>
      <w:rFonts w:ascii="Tahoma" w:eastAsia="微软雅黑" w:hAnsi="Tahoma"/>
      <w:sz w:val="18"/>
      <w:szCs w:val="18"/>
    </w:rPr>
  </w:style>
  <w:style w:type="character" w:customStyle="1" w:styleId="af4">
    <w:name w:val="批注主题 字符"/>
    <w:link w:val="af2"/>
    <w:uiPriority w:val="99"/>
    <w:semiHidden/>
    <w:rsid w:val="00A34A56"/>
    <w:rPr>
      <w:rFonts w:ascii="Tahoma" w:eastAsia="微软雅黑" w:hAnsi="Tahoma"/>
      <w:b/>
      <w:bCs/>
      <w:sz w:val="22"/>
      <w:szCs w:val="22"/>
    </w:rPr>
  </w:style>
  <w:style w:type="character" w:customStyle="1" w:styleId="15">
    <w:name w:val="正文文本缩进 字符1"/>
    <w:uiPriority w:val="99"/>
    <w:semiHidden/>
    <w:rsid w:val="00A34A56"/>
    <w:rPr>
      <w:rFonts w:ascii="Tahoma" w:eastAsia="微软雅黑" w:hAnsi="Tahoma"/>
      <w:sz w:val="22"/>
      <w:szCs w:val="22"/>
    </w:rPr>
  </w:style>
  <w:style w:type="character" w:customStyle="1" w:styleId="af6">
    <w:name w:val="正文文本 字符"/>
    <w:link w:val="af5"/>
    <w:rsid w:val="00A34A56"/>
    <w:rPr>
      <w:rFonts w:eastAsia="微软雅黑"/>
      <w:kern w:val="2"/>
      <w:sz w:val="21"/>
    </w:rPr>
  </w:style>
  <w:style w:type="character" w:customStyle="1" w:styleId="16">
    <w:name w:val="页眉 字符1"/>
    <w:uiPriority w:val="99"/>
    <w:semiHidden/>
    <w:rsid w:val="00A34A56"/>
    <w:rPr>
      <w:rFonts w:ascii="Tahoma" w:eastAsia="微软雅黑" w:hAnsi="Tahoma"/>
      <w:sz w:val="18"/>
      <w:szCs w:val="18"/>
    </w:rPr>
  </w:style>
  <w:style w:type="character" w:customStyle="1" w:styleId="af9">
    <w:name w:val="文档结构图 字符"/>
    <w:link w:val="af8"/>
    <w:semiHidden/>
    <w:rsid w:val="00A34A56"/>
    <w:rPr>
      <w:rFonts w:ascii="Tahoma" w:eastAsia="微软雅黑" w:hAnsi="Tahoma"/>
      <w:sz w:val="22"/>
      <w:szCs w:val="22"/>
      <w:shd w:val="clear" w:color="auto" w:fill="000080"/>
    </w:rPr>
  </w:style>
  <w:style w:type="character" w:customStyle="1" w:styleId="17">
    <w:name w:val="页脚 字符1"/>
    <w:uiPriority w:val="99"/>
    <w:semiHidden/>
    <w:rsid w:val="00A34A56"/>
    <w:rPr>
      <w:rFonts w:ascii="Tahoma" w:eastAsia="微软雅黑" w:hAnsi="Tahoma"/>
      <w:sz w:val="18"/>
      <w:szCs w:val="18"/>
    </w:rPr>
  </w:style>
  <w:style w:type="character" w:customStyle="1" w:styleId="cf01">
    <w:name w:val="cf01"/>
    <w:rsid w:val="00FE63C6"/>
    <w:rPr>
      <w:rFonts w:ascii="Microsoft YaHei UI" w:eastAsia="Microsoft YaHei UI" w:hAnsi="Microsoft YaHei UI" w:hint="eastAsia"/>
      <w:sz w:val="18"/>
      <w:szCs w:val="18"/>
    </w:rPr>
  </w:style>
  <w:style w:type="paragraph" w:customStyle="1" w:styleId="aff8">
    <w:name w:val="鸿达表格文字"/>
    <w:basedOn w:val="a"/>
    <w:link w:val="Char0"/>
    <w:qFormat/>
    <w:rsid w:val="0048693E"/>
    <w:pPr>
      <w:widowControl w:val="0"/>
      <w:adjustRightInd/>
      <w:snapToGrid/>
      <w:spacing w:after="0"/>
      <w:contextualSpacing/>
      <w:jc w:val="center"/>
      <w:textAlignment w:val="baseline"/>
    </w:pPr>
    <w:rPr>
      <w:rFonts w:ascii="Times New Roman" w:eastAsia="宋体" w:hAnsi="Times New Roman"/>
      <w:sz w:val="21"/>
      <w:szCs w:val="21"/>
      <w:lang w:val="x-none" w:eastAsia="x-none"/>
    </w:rPr>
  </w:style>
  <w:style w:type="character" w:customStyle="1" w:styleId="Char0">
    <w:name w:val="鸿达表格文字 Char"/>
    <w:link w:val="aff8"/>
    <w:qFormat/>
    <w:rsid w:val="0048693E"/>
    <w:rPr>
      <w:sz w:val="21"/>
      <w:szCs w:val="21"/>
      <w:lang w:val="x-none" w:eastAsia="x-none"/>
    </w:rPr>
  </w:style>
  <w:style w:type="paragraph" w:customStyle="1" w:styleId="aff9">
    <w:name w:val="鸿达表加粗"/>
    <w:basedOn w:val="a"/>
    <w:qFormat/>
    <w:rsid w:val="0048693E"/>
    <w:pPr>
      <w:widowControl w:val="0"/>
      <w:adjustRightInd/>
      <w:snapToGrid/>
      <w:spacing w:after="0"/>
      <w:jc w:val="center"/>
    </w:pPr>
    <w:rPr>
      <w:rFonts w:ascii="Times New Roman" w:eastAsia="宋体" w:hAnsi="Times New Roman" w:cs="宋体"/>
      <w:b/>
      <w:color w:val="000000"/>
      <w:kern w:val="2"/>
      <w:sz w:val="21"/>
      <w:szCs w:val="20"/>
    </w:rPr>
  </w:style>
  <w:style w:type="character" w:customStyle="1" w:styleId="Char2">
    <w:name w:val="表格 Char"/>
    <w:aliases w:val="正文缩进 Char,标准正文 Char,正文（首行缩进两字） Char1,正文（首行缩进两字） Char Char Char Char Char Char Char Char,正文2 Char2,正文（首行缩进两字） Char Char Char Char,正文（首行缩进两字） Char Char,表正文 Char,正文非缩进 Char,特点 Char,正文2 Char1 Char,正文2 Char Char Char,标题4 Char,首行缩进 Char,正文不缩进 Char"/>
    <w:qFormat/>
    <w:locked/>
    <w:rsid w:val="004415E7"/>
    <w:rPr>
      <w:rFonts w:ascii="宋体"/>
      <w:sz w:val="21"/>
    </w:rPr>
  </w:style>
  <w:style w:type="character" w:customStyle="1" w:styleId="Char3">
    <w:name w:val="纯文本 Char"/>
    <w:aliases w:val="普通文字 Char,普通文字 Char Char Char Char,纯文本1 Char,普通文字1 Char Char,普通文字1 Char Char Char Char,普通文字1 Char Char Char Char Char Char1,纯文本1 Char Char Char Char,普通文字1 Char1,普通文字 Char Char Char1,普通文字1 Char Char Char Char Char Char Char,表内 Char"/>
    <w:qFormat/>
    <w:rsid w:val="004415E7"/>
    <w:rPr>
      <w:rFonts w:ascii="宋体" w:hAnsi="Courier New" w:cs="Courier New"/>
      <w:color w:val="333333"/>
      <w:kern w:val="2"/>
      <w:sz w:val="21"/>
      <w:szCs w:val="21"/>
    </w:rPr>
  </w:style>
  <w:style w:type="character" w:styleId="HTML">
    <w:name w:val="HTML Variable"/>
    <w:rsid w:val="00D55004"/>
    <w:rPr>
      <w:i w:val="0"/>
      <w:iCs w:val="0"/>
    </w:rPr>
  </w:style>
  <w:style w:type="character" w:customStyle="1" w:styleId="font81">
    <w:name w:val="font81"/>
    <w:rsid w:val="00C642AE"/>
    <w:rPr>
      <w:rFonts w:ascii="Times New Roman" w:hAnsi="Times New Roman" w:cs="Times New Roman" w:hint="default"/>
      <w:b/>
      <w:bCs/>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19463">
      <w:bodyDiv w:val="1"/>
      <w:marLeft w:val="0"/>
      <w:marRight w:val="0"/>
      <w:marTop w:val="0"/>
      <w:marBottom w:val="0"/>
      <w:divBdr>
        <w:top w:val="none" w:sz="0" w:space="0" w:color="auto"/>
        <w:left w:val="none" w:sz="0" w:space="0" w:color="auto"/>
        <w:bottom w:val="none" w:sz="0" w:space="0" w:color="auto"/>
        <w:right w:val="none" w:sz="0" w:space="0" w:color="auto"/>
      </w:divBdr>
    </w:div>
    <w:div w:id="148790104">
      <w:bodyDiv w:val="1"/>
      <w:marLeft w:val="0"/>
      <w:marRight w:val="0"/>
      <w:marTop w:val="0"/>
      <w:marBottom w:val="0"/>
      <w:divBdr>
        <w:top w:val="none" w:sz="0" w:space="0" w:color="auto"/>
        <w:left w:val="none" w:sz="0" w:space="0" w:color="auto"/>
        <w:bottom w:val="none" w:sz="0" w:space="0" w:color="auto"/>
        <w:right w:val="none" w:sz="0" w:space="0" w:color="auto"/>
      </w:divBdr>
    </w:div>
    <w:div w:id="161895581">
      <w:bodyDiv w:val="1"/>
      <w:marLeft w:val="0"/>
      <w:marRight w:val="0"/>
      <w:marTop w:val="0"/>
      <w:marBottom w:val="0"/>
      <w:divBdr>
        <w:top w:val="none" w:sz="0" w:space="0" w:color="auto"/>
        <w:left w:val="none" w:sz="0" w:space="0" w:color="auto"/>
        <w:bottom w:val="none" w:sz="0" w:space="0" w:color="auto"/>
        <w:right w:val="none" w:sz="0" w:space="0" w:color="auto"/>
      </w:divBdr>
    </w:div>
    <w:div w:id="433133550">
      <w:bodyDiv w:val="1"/>
      <w:marLeft w:val="0"/>
      <w:marRight w:val="0"/>
      <w:marTop w:val="0"/>
      <w:marBottom w:val="0"/>
      <w:divBdr>
        <w:top w:val="none" w:sz="0" w:space="0" w:color="auto"/>
        <w:left w:val="none" w:sz="0" w:space="0" w:color="auto"/>
        <w:bottom w:val="none" w:sz="0" w:space="0" w:color="auto"/>
        <w:right w:val="none" w:sz="0" w:space="0" w:color="auto"/>
      </w:divBdr>
    </w:div>
    <w:div w:id="1324315576">
      <w:bodyDiv w:val="1"/>
      <w:marLeft w:val="0"/>
      <w:marRight w:val="0"/>
      <w:marTop w:val="0"/>
      <w:marBottom w:val="0"/>
      <w:divBdr>
        <w:top w:val="none" w:sz="0" w:space="0" w:color="auto"/>
        <w:left w:val="none" w:sz="0" w:space="0" w:color="auto"/>
        <w:bottom w:val="none" w:sz="0" w:space="0" w:color="auto"/>
        <w:right w:val="none" w:sz="0" w:space="0" w:color="auto"/>
      </w:divBdr>
    </w:div>
    <w:div w:id="1443526810">
      <w:bodyDiv w:val="1"/>
      <w:marLeft w:val="0"/>
      <w:marRight w:val="0"/>
      <w:marTop w:val="0"/>
      <w:marBottom w:val="0"/>
      <w:divBdr>
        <w:top w:val="none" w:sz="0" w:space="0" w:color="auto"/>
        <w:left w:val="none" w:sz="0" w:space="0" w:color="auto"/>
        <w:bottom w:val="none" w:sz="0" w:space="0" w:color="auto"/>
        <w:right w:val="none" w:sz="0" w:space="0" w:color="auto"/>
      </w:divBdr>
    </w:div>
    <w:div w:id="1796487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___2.vsdx"/><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package" Target="embeddings/Microsoft_Visio_Drawing8.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6722B-EC96-4248-A642-39D0C3C60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3796</TotalTime>
  <Pages>33</Pages>
  <Words>3191</Words>
  <Characters>18189</Characters>
  <Application>Microsoft Office Word</Application>
  <DocSecurity>0</DocSecurity>
  <Lines>151</Lines>
  <Paragraphs>42</Paragraphs>
  <ScaleCrop>false</ScaleCrop>
  <Company>China</Company>
  <LinksUpToDate>false</LinksUpToDate>
  <CharactersWithSpaces>21338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subject/>
  <dc:creator>Administrator</dc:creator>
  <cp:keywords/>
  <cp:lastModifiedBy>YW W</cp:lastModifiedBy>
  <cp:revision>1137</cp:revision>
  <cp:lastPrinted>2022-07-14T13:27:00Z</cp:lastPrinted>
  <dcterms:created xsi:type="dcterms:W3CDTF">2021-12-30T07:46:00Z</dcterms:created>
  <dcterms:modified xsi:type="dcterms:W3CDTF">2026-03-17T01:28:00Z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2052-11.1.0.8776</vt:lpwstr>
  </property>
</Properties>
</file>