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6ECC" w14:textId="77777777" w:rsidR="00A0209D" w:rsidRPr="00FF15CE" w:rsidRDefault="00A0209D" w:rsidP="00A0209D">
      <w:pPr>
        <w:pStyle w:val="a6"/>
        <w:shd w:val="clear" w:color="auto" w:fill="FFFFFF"/>
        <w:spacing w:before="50" w:after="50" w:line="520" w:lineRule="exact"/>
        <w:contextualSpacing/>
        <w:jc w:val="center"/>
        <w:rPr>
          <w:rFonts w:cs="Times New Roman" w:hint="eastAsia"/>
          <w:b/>
          <w:bCs/>
          <w:sz w:val="28"/>
          <w:szCs w:val="28"/>
        </w:rPr>
      </w:pPr>
      <w:r w:rsidRPr="00FF15CE">
        <w:rPr>
          <w:rFonts w:cs="Times New Roman" w:hint="eastAsia"/>
          <w:b/>
          <w:bCs/>
          <w:sz w:val="28"/>
          <w:szCs w:val="28"/>
        </w:rPr>
        <w:t>河南三石洋荣服饰有限公司锅炉项目（一期）</w:t>
      </w:r>
    </w:p>
    <w:p w14:paraId="77FC0894" w14:textId="0D5CAD6C" w:rsidR="009E6A6A" w:rsidRPr="00FF15CE" w:rsidRDefault="009E6A6A" w:rsidP="00A700A6">
      <w:pPr>
        <w:pStyle w:val="a6"/>
        <w:shd w:val="clear" w:color="auto" w:fill="FFFFFF"/>
        <w:spacing w:before="50" w:beforeAutospacing="0" w:after="50" w:afterAutospacing="0" w:line="520" w:lineRule="exact"/>
        <w:ind w:firstLineChars="200" w:firstLine="562"/>
        <w:contextualSpacing/>
        <w:jc w:val="center"/>
        <w:rPr>
          <w:rStyle w:val="a3"/>
          <w:rFonts w:ascii="Times New Roman" w:hAnsi="Times New Roman" w:cs="Times New Roman"/>
          <w:sz w:val="28"/>
          <w:szCs w:val="28"/>
        </w:rPr>
      </w:pPr>
      <w:r w:rsidRPr="00FF15CE">
        <w:rPr>
          <w:rStyle w:val="a3"/>
          <w:rFonts w:ascii="Times New Roman" w:hAnsi="Times New Roman" w:cs="Times New Roman"/>
          <w:sz w:val="28"/>
          <w:szCs w:val="28"/>
        </w:rPr>
        <w:t>竣工环境保护验收意见</w:t>
      </w:r>
    </w:p>
    <w:p w14:paraId="3D8B6749" w14:textId="77777777" w:rsidR="00635ED6" w:rsidRPr="00FF15CE" w:rsidRDefault="00635ED6" w:rsidP="00A700A6">
      <w:pPr>
        <w:pStyle w:val="a6"/>
        <w:shd w:val="clear" w:color="auto" w:fill="FFFFFF"/>
        <w:spacing w:before="50" w:beforeAutospacing="0" w:after="50" w:afterAutospacing="0" w:line="520" w:lineRule="exact"/>
        <w:ind w:firstLineChars="200" w:firstLine="562"/>
        <w:contextualSpacing/>
        <w:jc w:val="center"/>
        <w:rPr>
          <w:rStyle w:val="a3"/>
          <w:rFonts w:ascii="Times New Roman" w:hAnsi="Times New Roman" w:cs="Times New Roman"/>
          <w:sz w:val="28"/>
          <w:szCs w:val="28"/>
        </w:rPr>
      </w:pPr>
    </w:p>
    <w:p w14:paraId="6B807EB9" w14:textId="1152C0F4" w:rsidR="009E6A6A" w:rsidRPr="00FF15CE" w:rsidRDefault="009E6A6A" w:rsidP="00A700A6">
      <w:pPr>
        <w:widowControl/>
        <w:adjustRightInd w:val="0"/>
        <w:snapToGrid w:val="0"/>
        <w:spacing w:line="520" w:lineRule="exact"/>
        <w:ind w:firstLineChars="200" w:firstLine="480"/>
        <w:rPr>
          <w:rFonts w:cs="Times New Roman"/>
          <w:kern w:val="0"/>
          <w:sz w:val="24"/>
        </w:rPr>
      </w:pPr>
      <w:r w:rsidRPr="00FF15CE">
        <w:rPr>
          <w:rFonts w:cs="Times New Roman" w:hint="eastAsia"/>
          <w:kern w:val="0"/>
          <w:sz w:val="24"/>
        </w:rPr>
        <w:t>202</w:t>
      </w:r>
      <w:r w:rsidR="00A0209D" w:rsidRPr="00FF15CE">
        <w:rPr>
          <w:rFonts w:cs="Times New Roman" w:hint="eastAsia"/>
          <w:kern w:val="0"/>
          <w:sz w:val="24"/>
        </w:rPr>
        <w:t>6</w:t>
      </w:r>
      <w:r w:rsidRPr="00FF15CE">
        <w:rPr>
          <w:rFonts w:cs="Times New Roman" w:hint="eastAsia"/>
          <w:kern w:val="0"/>
          <w:sz w:val="24"/>
        </w:rPr>
        <w:t>年</w:t>
      </w:r>
      <w:r w:rsidR="00635ED6" w:rsidRPr="00FF15CE">
        <w:rPr>
          <w:rFonts w:cs="Times New Roman" w:hint="eastAsia"/>
          <w:kern w:val="0"/>
          <w:sz w:val="24"/>
        </w:rPr>
        <w:t>3</w:t>
      </w:r>
      <w:r w:rsidRPr="00FF15CE">
        <w:rPr>
          <w:rFonts w:cs="Times New Roman" w:hint="eastAsia"/>
          <w:kern w:val="0"/>
          <w:sz w:val="24"/>
        </w:rPr>
        <w:t>月</w:t>
      </w:r>
      <w:r w:rsidR="00635ED6" w:rsidRPr="00FF15CE">
        <w:rPr>
          <w:rFonts w:cs="Times New Roman" w:hint="eastAsia"/>
          <w:kern w:val="0"/>
          <w:sz w:val="24"/>
        </w:rPr>
        <w:t>13</w:t>
      </w:r>
      <w:r w:rsidRPr="00FF15CE">
        <w:rPr>
          <w:rFonts w:cs="Times New Roman" w:hint="eastAsia"/>
          <w:kern w:val="0"/>
          <w:sz w:val="24"/>
        </w:rPr>
        <w:t>日，</w:t>
      </w:r>
      <w:r w:rsidR="009B74E9" w:rsidRPr="00FF15CE">
        <w:rPr>
          <w:rFonts w:cs="Times New Roman" w:hint="eastAsia"/>
          <w:kern w:val="0"/>
          <w:sz w:val="24"/>
        </w:rPr>
        <w:t>根据</w:t>
      </w:r>
      <w:r w:rsidR="00A0209D" w:rsidRPr="00FF15CE">
        <w:rPr>
          <w:rFonts w:cs="Times New Roman" w:hint="eastAsia"/>
          <w:bCs/>
          <w:kern w:val="0"/>
          <w:sz w:val="24"/>
        </w:rPr>
        <w:t>河南三石洋荣服饰有限公司锅炉项目（一期）</w:t>
      </w:r>
      <w:r w:rsidR="00EE21B0" w:rsidRPr="00FF15CE">
        <w:rPr>
          <w:rFonts w:cs="Times New Roman" w:hint="eastAsia"/>
          <w:kern w:val="0"/>
          <w:sz w:val="24"/>
        </w:rPr>
        <w:t>竣工环境保护</w:t>
      </w:r>
      <w:r w:rsidR="009B74E9" w:rsidRPr="00FF15CE">
        <w:rPr>
          <w:rFonts w:cs="Times New Roman" w:hint="eastAsia"/>
          <w:kern w:val="0"/>
          <w:sz w:val="24"/>
        </w:rPr>
        <w:t>验收监测报告</w:t>
      </w:r>
      <w:r w:rsidRPr="00FF15CE">
        <w:rPr>
          <w:rFonts w:cs="Times New Roman" w:hint="eastAsia"/>
          <w:kern w:val="0"/>
          <w:sz w:val="24"/>
        </w:rPr>
        <w:t>和《建设项目竣工环境保护验收暂行办法》，严格依照国家有关法律法规、建设项目竣工环境保护验收技术规范、本项目环境影响评价报告</w:t>
      </w:r>
      <w:r w:rsidR="00D143DE" w:rsidRPr="00FF15CE">
        <w:rPr>
          <w:rFonts w:cs="Times New Roman" w:hint="eastAsia"/>
          <w:kern w:val="0"/>
          <w:sz w:val="24"/>
        </w:rPr>
        <w:t>表</w:t>
      </w:r>
      <w:r w:rsidRPr="00FF15CE">
        <w:rPr>
          <w:rFonts w:cs="Times New Roman" w:hint="eastAsia"/>
          <w:kern w:val="0"/>
          <w:sz w:val="24"/>
        </w:rPr>
        <w:t>和审批部门审批决定等要求对本项目进行验收，提出意见如下：</w:t>
      </w:r>
    </w:p>
    <w:p w14:paraId="3B8A651C" w14:textId="77777777" w:rsidR="009E6A6A" w:rsidRPr="00FF15CE" w:rsidRDefault="009E6A6A" w:rsidP="00A700A6">
      <w:pPr>
        <w:widowControl/>
        <w:adjustRightInd w:val="0"/>
        <w:snapToGrid w:val="0"/>
        <w:spacing w:line="520" w:lineRule="exact"/>
        <w:ind w:firstLineChars="200" w:firstLine="562"/>
        <w:jc w:val="left"/>
        <w:rPr>
          <w:rFonts w:cs="Times New Roman"/>
          <w:kern w:val="0"/>
          <w:sz w:val="28"/>
          <w:szCs w:val="28"/>
        </w:rPr>
      </w:pPr>
      <w:r w:rsidRPr="00FF15CE">
        <w:rPr>
          <w:rFonts w:cs="Times New Roman"/>
          <w:b/>
          <w:bCs/>
          <w:kern w:val="0"/>
          <w:sz w:val="28"/>
          <w:szCs w:val="28"/>
        </w:rPr>
        <w:t>一、工程建设基本情况</w:t>
      </w:r>
    </w:p>
    <w:p w14:paraId="4755BE36" w14:textId="77777777" w:rsidR="009E6A6A" w:rsidRPr="00FF15CE" w:rsidRDefault="009E6A6A" w:rsidP="00A700A6">
      <w:pPr>
        <w:widowControl/>
        <w:adjustRightInd w:val="0"/>
        <w:snapToGrid w:val="0"/>
        <w:spacing w:line="520" w:lineRule="exact"/>
        <w:ind w:firstLineChars="200" w:firstLine="482"/>
        <w:jc w:val="left"/>
        <w:outlineLvl w:val="0"/>
        <w:rPr>
          <w:rFonts w:cs="Times New Roman"/>
          <w:b/>
          <w:kern w:val="0"/>
          <w:sz w:val="24"/>
        </w:rPr>
      </w:pPr>
      <w:r w:rsidRPr="00FF15CE">
        <w:rPr>
          <w:rFonts w:cs="Times New Roman"/>
          <w:b/>
          <w:kern w:val="0"/>
          <w:sz w:val="24"/>
        </w:rPr>
        <w:t>（一）建设地点、规模、主要建设内容</w:t>
      </w:r>
    </w:p>
    <w:p w14:paraId="3F6EEBB1" w14:textId="04FED577" w:rsidR="009E6A6A" w:rsidRPr="00FF15CE" w:rsidRDefault="009E6A6A" w:rsidP="00A700A6">
      <w:pPr>
        <w:widowControl/>
        <w:adjustRightInd w:val="0"/>
        <w:snapToGrid w:val="0"/>
        <w:spacing w:line="520" w:lineRule="exact"/>
        <w:ind w:firstLineChars="200" w:firstLine="480"/>
        <w:jc w:val="left"/>
        <w:rPr>
          <w:rFonts w:cs="Times New Roman"/>
          <w:kern w:val="0"/>
          <w:sz w:val="24"/>
        </w:rPr>
      </w:pPr>
      <w:r w:rsidRPr="00FF15CE">
        <w:rPr>
          <w:rFonts w:cs="Times New Roman"/>
          <w:kern w:val="0"/>
          <w:sz w:val="24"/>
        </w:rPr>
        <w:t>建设地点：</w:t>
      </w:r>
      <w:r w:rsidR="00EA5F16" w:rsidRPr="00FF15CE">
        <w:rPr>
          <w:rFonts w:cs="Times New Roman" w:hint="eastAsia"/>
          <w:bCs/>
          <w:kern w:val="0"/>
          <w:sz w:val="24"/>
        </w:rPr>
        <w:t>新乡市封丘县先进制造业开发区西环路和前进路交叉口东南角</w:t>
      </w:r>
    </w:p>
    <w:p w14:paraId="1D54C97B" w14:textId="799A2158" w:rsidR="009E6A6A" w:rsidRPr="00FF15CE" w:rsidRDefault="009E6A6A" w:rsidP="00A700A6">
      <w:pPr>
        <w:widowControl/>
        <w:adjustRightInd w:val="0"/>
        <w:snapToGrid w:val="0"/>
        <w:spacing w:line="520" w:lineRule="exact"/>
        <w:ind w:firstLineChars="200" w:firstLine="480"/>
        <w:jc w:val="left"/>
        <w:rPr>
          <w:rFonts w:cs="Times New Roman"/>
          <w:kern w:val="0"/>
          <w:sz w:val="24"/>
        </w:rPr>
      </w:pPr>
      <w:r w:rsidRPr="00FF15CE">
        <w:rPr>
          <w:rFonts w:cs="Times New Roman"/>
          <w:kern w:val="0"/>
          <w:sz w:val="24"/>
        </w:rPr>
        <w:t>建设性质：</w:t>
      </w:r>
      <w:r w:rsidR="00EA5F16" w:rsidRPr="00FF15CE">
        <w:rPr>
          <w:rFonts w:cs="Times New Roman" w:hint="eastAsia"/>
          <w:kern w:val="0"/>
          <w:sz w:val="24"/>
        </w:rPr>
        <w:t>新</w:t>
      </w:r>
      <w:r w:rsidRPr="00FF15CE">
        <w:rPr>
          <w:rFonts w:cs="Times New Roman" w:hint="eastAsia"/>
          <w:kern w:val="0"/>
          <w:sz w:val="24"/>
        </w:rPr>
        <w:t>建</w:t>
      </w:r>
    </w:p>
    <w:p w14:paraId="58C247E7" w14:textId="1B20BA9E" w:rsidR="009E6A6A" w:rsidRPr="00FF15CE" w:rsidRDefault="009E6A6A" w:rsidP="00A700A6">
      <w:pPr>
        <w:widowControl/>
        <w:adjustRightInd w:val="0"/>
        <w:snapToGrid w:val="0"/>
        <w:spacing w:line="520" w:lineRule="exact"/>
        <w:ind w:firstLineChars="200" w:firstLine="480"/>
        <w:jc w:val="left"/>
        <w:rPr>
          <w:rFonts w:cs="Times New Roman"/>
          <w:kern w:val="0"/>
          <w:sz w:val="24"/>
        </w:rPr>
      </w:pPr>
      <w:r w:rsidRPr="00FF15CE">
        <w:rPr>
          <w:rFonts w:cs="Times New Roman"/>
          <w:kern w:val="0"/>
          <w:sz w:val="24"/>
        </w:rPr>
        <w:t>产品</w:t>
      </w:r>
      <w:r w:rsidRPr="00FF15CE">
        <w:rPr>
          <w:rFonts w:cs="Times New Roman" w:hint="eastAsia"/>
          <w:kern w:val="0"/>
          <w:sz w:val="24"/>
        </w:rPr>
        <w:t>及</w:t>
      </w:r>
      <w:r w:rsidRPr="00FF15CE">
        <w:rPr>
          <w:rFonts w:cs="Times New Roman"/>
          <w:kern w:val="0"/>
          <w:sz w:val="24"/>
        </w:rPr>
        <w:t>规模：</w:t>
      </w:r>
      <w:r w:rsidR="004F79C1" w:rsidRPr="00FF15CE">
        <w:rPr>
          <w:rFonts w:cs="Times New Roman" w:hint="eastAsia"/>
          <w:kern w:val="0"/>
          <w:sz w:val="24"/>
          <w:lang w:val="en-GB"/>
        </w:rPr>
        <w:t>蒸汽</w:t>
      </w:r>
      <w:r w:rsidR="004F79C1" w:rsidRPr="00FF15CE">
        <w:rPr>
          <w:rFonts w:cs="Times New Roman" w:hint="eastAsia"/>
          <w:kern w:val="0"/>
          <w:sz w:val="24"/>
          <w:lang w:val="en-GB"/>
        </w:rPr>
        <w:t>11520t/a</w:t>
      </w:r>
    </w:p>
    <w:p w14:paraId="304D490D" w14:textId="77777777" w:rsidR="009E6A6A" w:rsidRPr="00FF15CE" w:rsidRDefault="009E6A6A" w:rsidP="00A700A6">
      <w:pPr>
        <w:widowControl/>
        <w:adjustRightInd w:val="0"/>
        <w:snapToGrid w:val="0"/>
        <w:spacing w:line="520" w:lineRule="exact"/>
        <w:ind w:firstLineChars="200" w:firstLine="482"/>
        <w:jc w:val="left"/>
        <w:outlineLvl w:val="0"/>
        <w:rPr>
          <w:rFonts w:cs="Times New Roman"/>
          <w:b/>
          <w:kern w:val="0"/>
          <w:sz w:val="24"/>
        </w:rPr>
      </w:pPr>
      <w:r w:rsidRPr="00FF15CE">
        <w:rPr>
          <w:rFonts w:cs="Times New Roman"/>
          <w:b/>
          <w:kern w:val="0"/>
          <w:sz w:val="24"/>
        </w:rPr>
        <w:t>（二）建设过程及环保审批情况</w:t>
      </w:r>
    </w:p>
    <w:p w14:paraId="1FF8534A" w14:textId="5F9B8514" w:rsidR="009E6A6A" w:rsidRPr="00FF15CE" w:rsidRDefault="001412C9" w:rsidP="00A700A6">
      <w:pPr>
        <w:widowControl/>
        <w:adjustRightInd w:val="0"/>
        <w:snapToGrid w:val="0"/>
        <w:spacing w:line="520" w:lineRule="exact"/>
        <w:ind w:firstLineChars="200" w:firstLine="480"/>
        <w:rPr>
          <w:rFonts w:cs="Times New Roman"/>
          <w:kern w:val="0"/>
          <w:sz w:val="24"/>
        </w:rPr>
      </w:pPr>
      <w:r w:rsidRPr="00FF15CE">
        <w:rPr>
          <w:rFonts w:cs="Times New Roman" w:hint="eastAsia"/>
          <w:kern w:val="0"/>
          <w:sz w:val="24"/>
        </w:rPr>
        <w:t>《</w:t>
      </w:r>
      <w:r w:rsidR="00A0209D" w:rsidRPr="00FF15CE">
        <w:rPr>
          <w:rFonts w:hint="eastAsia"/>
          <w:color w:val="000000"/>
          <w:sz w:val="24"/>
          <w:szCs w:val="24"/>
        </w:rPr>
        <w:t>河南三石洋荣服饰有限公司锅炉项目</w:t>
      </w:r>
      <w:r w:rsidR="000409D2" w:rsidRPr="00FF15CE">
        <w:rPr>
          <w:rFonts w:hint="eastAsia"/>
          <w:color w:val="000000"/>
          <w:sz w:val="24"/>
          <w:szCs w:val="24"/>
        </w:rPr>
        <w:t>环境影响报告表</w:t>
      </w:r>
      <w:r w:rsidRPr="00FF15CE">
        <w:rPr>
          <w:rFonts w:cs="Times New Roman" w:hint="eastAsia"/>
          <w:kern w:val="0"/>
          <w:sz w:val="24"/>
        </w:rPr>
        <w:t>》由</w:t>
      </w:r>
      <w:r w:rsidR="00FA055B" w:rsidRPr="00FF15CE">
        <w:rPr>
          <w:rFonts w:hint="eastAsia"/>
          <w:color w:val="000000"/>
          <w:sz w:val="24"/>
        </w:rPr>
        <w:t>新乡市世青环境技术</w:t>
      </w:r>
      <w:r w:rsidR="000409D2" w:rsidRPr="00FF15CE">
        <w:rPr>
          <w:rFonts w:hint="eastAsia"/>
          <w:color w:val="000000"/>
          <w:sz w:val="24"/>
        </w:rPr>
        <w:t>有限公司</w:t>
      </w:r>
      <w:r w:rsidRPr="00FF15CE">
        <w:rPr>
          <w:rFonts w:cs="Times New Roman" w:hint="eastAsia"/>
          <w:kern w:val="0"/>
          <w:sz w:val="24"/>
        </w:rPr>
        <w:t>于</w:t>
      </w:r>
      <w:r w:rsidRPr="00FF15CE">
        <w:rPr>
          <w:rFonts w:cs="Times New Roman" w:hint="eastAsia"/>
          <w:kern w:val="0"/>
          <w:sz w:val="24"/>
        </w:rPr>
        <w:t>20</w:t>
      </w:r>
      <w:r w:rsidR="000409D2" w:rsidRPr="00FF15CE">
        <w:rPr>
          <w:rFonts w:cs="Times New Roman"/>
          <w:kern w:val="0"/>
          <w:sz w:val="24"/>
        </w:rPr>
        <w:t>2</w:t>
      </w:r>
      <w:r w:rsidR="00FA055B" w:rsidRPr="00FF15CE">
        <w:rPr>
          <w:rFonts w:cs="Times New Roman" w:hint="eastAsia"/>
          <w:kern w:val="0"/>
          <w:sz w:val="24"/>
        </w:rPr>
        <w:t>5</w:t>
      </w:r>
      <w:r w:rsidRPr="00FF15CE">
        <w:rPr>
          <w:rFonts w:cs="Times New Roman" w:hint="eastAsia"/>
          <w:kern w:val="0"/>
          <w:sz w:val="24"/>
        </w:rPr>
        <w:t>年</w:t>
      </w:r>
      <w:r w:rsidR="000409D2" w:rsidRPr="00FF15CE">
        <w:rPr>
          <w:rFonts w:cs="Times New Roman"/>
          <w:kern w:val="0"/>
          <w:sz w:val="24"/>
        </w:rPr>
        <w:t>12</w:t>
      </w:r>
      <w:r w:rsidRPr="00FF15CE">
        <w:rPr>
          <w:rFonts w:cs="Times New Roman" w:hint="eastAsia"/>
          <w:kern w:val="0"/>
          <w:sz w:val="24"/>
        </w:rPr>
        <w:t>月编制完成；</w:t>
      </w:r>
      <w:r w:rsidRPr="00FF15CE">
        <w:rPr>
          <w:rFonts w:cs="Times New Roman" w:hint="eastAsia"/>
          <w:kern w:val="0"/>
          <w:sz w:val="24"/>
        </w:rPr>
        <w:t>20</w:t>
      </w:r>
      <w:r w:rsidR="000409D2" w:rsidRPr="00FF15CE">
        <w:rPr>
          <w:rFonts w:cs="Times New Roman"/>
          <w:kern w:val="0"/>
          <w:sz w:val="24"/>
        </w:rPr>
        <w:t>2</w:t>
      </w:r>
      <w:r w:rsidR="00FA055B" w:rsidRPr="00FF15CE">
        <w:rPr>
          <w:rFonts w:cs="Times New Roman" w:hint="eastAsia"/>
          <w:kern w:val="0"/>
          <w:sz w:val="24"/>
        </w:rPr>
        <w:t>6</w:t>
      </w:r>
      <w:r w:rsidRPr="00FF15CE">
        <w:rPr>
          <w:rFonts w:cs="Times New Roman" w:hint="eastAsia"/>
          <w:kern w:val="0"/>
          <w:sz w:val="24"/>
        </w:rPr>
        <w:t>年</w:t>
      </w:r>
      <w:r w:rsidR="00FA055B" w:rsidRPr="00FF15CE">
        <w:rPr>
          <w:rFonts w:cs="Times New Roman" w:hint="eastAsia"/>
          <w:kern w:val="0"/>
          <w:sz w:val="24"/>
        </w:rPr>
        <w:t>1</w:t>
      </w:r>
      <w:r w:rsidRPr="00FF15CE">
        <w:rPr>
          <w:rFonts w:cs="Times New Roman" w:hint="eastAsia"/>
          <w:kern w:val="0"/>
          <w:sz w:val="24"/>
        </w:rPr>
        <w:t>月</w:t>
      </w:r>
      <w:r w:rsidR="00FA055B" w:rsidRPr="00FF15CE">
        <w:rPr>
          <w:rFonts w:cs="Times New Roman" w:hint="eastAsia"/>
          <w:kern w:val="0"/>
          <w:sz w:val="24"/>
        </w:rPr>
        <w:t>16</w:t>
      </w:r>
      <w:r w:rsidRPr="00FF15CE">
        <w:rPr>
          <w:rFonts w:cs="Times New Roman" w:hint="eastAsia"/>
          <w:kern w:val="0"/>
          <w:sz w:val="24"/>
        </w:rPr>
        <w:t>日，</w:t>
      </w:r>
      <w:r w:rsidR="00F65343" w:rsidRPr="00FF15CE">
        <w:rPr>
          <w:color w:val="000000"/>
          <w:sz w:val="24"/>
          <w:szCs w:val="24"/>
        </w:rPr>
        <w:t>新乡市生态环境局</w:t>
      </w:r>
      <w:r w:rsidRPr="00FF15CE">
        <w:rPr>
          <w:rFonts w:cs="Times New Roman" w:hint="eastAsia"/>
          <w:kern w:val="0"/>
          <w:sz w:val="24"/>
        </w:rPr>
        <w:t>以</w:t>
      </w:r>
      <w:r w:rsidR="000575CE" w:rsidRPr="00FF15CE">
        <w:rPr>
          <w:rFonts w:hint="eastAsia"/>
          <w:color w:val="000000"/>
          <w:sz w:val="24"/>
          <w:szCs w:val="24"/>
        </w:rPr>
        <w:t>新</w:t>
      </w:r>
      <w:r w:rsidR="000575CE" w:rsidRPr="00FF15CE">
        <w:rPr>
          <w:color w:val="000000"/>
          <w:sz w:val="24"/>
          <w:szCs w:val="24"/>
        </w:rPr>
        <w:t>环</w:t>
      </w:r>
      <w:r w:rsidR="000575CE" w:rsidRPr="00FF15CE">
        <w:rPr>
          <w:rFonts w:hint="eastAsia"/>
          <w:color w:val="000000"/>
          <w:sz w:val="24"/>
          <w:szCs w:val="24"/>
        </w:rPr>
        <w:t>表审</w:t>
      </w:r>
      <w:r w:rsidR="000575CE" w:rsidRPr="00FF15CE">
        <w:rPr>
          <w:color w:val="000000"/>
          <w:sz w:val="24"/>
          <w:szCs w:val="24"/>
        </w:rPr>
        <w:t>[20</w:t>
      </w:r>
      <w:r w:rsidR="000575CE" w:rsidRPr="00FF15CE">
        <w:rPr>
          <w:rFonts w:hint="eastAsia"/>
          <w:color w:val="000000"/>
          <w:sz w:val="24"/>
          <w:szCs w:val="24"/>
        </w:rPr>
        <w:t>26</w:t>
      </w:r>
      <w:r w:rsidR="000575CE" w:rsidRPr="00FF15CE">
        <w:rPr>
          <w:color w:val="000000"/>
          <w:sz w:val="24"/>
          <w:szCs w:val="24"/>
        </w:rPr>
        <w:t>]</w:t>
      </w:r>
      <w:r w:rsidR="000575CE" w:rsidRPr="00FF15CE">
        <w:rPr>
          <w:rFonts w:hint="eastAsia"/>
          <w:color w:val="000000"/>
          <w:sz w:val="24"/>
          <w:szCs w:val="24"/>
        </w:rPr>
        <w:t>5</w:t>
      </w:r>
      <w:r w:rsidR="000575CE" w:rsidRPr="00FF15CE">
        <w:rPr>
          <w:color w:val="000000"/>
          <w:sz w:val="24"/>
          <w:szCs w:val="24"/>
        </w:rPr>
        <w:t>号</w:t>
      </w:r>
      <w:r w:rsidRPr="00FF15CE">
        <w:rPr>
          <w:rFonts w:cs="Times New Roman" w:hint="eastAsia"/>
          <w:kern w:val="0"/>
          <w:sz w:val="24"/>
        </w:rPr>
        <w:t>文对该项目环评报告表进行了批复。该项目于</w:t>
      </w:r>
      <w:r w:rsidRPr="00FF15CE">
        <w:rPr>
          <w:rFonts w:cs="Times New Roman" w:hint="eastAsia"/>
          <w:kern w:val="0"/>
          <w:sz w:val="24"/>
        </w:rPr>
        <w:t>202</w:t>
      </w:r>
      <w:r w:rsidR="000575CE" w:rsidRPr="00FF15CE">
        <w:rPr>
          <w:rFonts w:cs="Times New Roman" w:hint="eastAsia"/>
          <w:kern w:val="0"/>
          <w:sz w:val="24"/>
        </w:rPr>
        <w:t>6</w:t>
      </w:r>
      <w:r w:rsidRPr="00FF15CE">
        <w:rPr>
          <w:rFonts w:cs="Times New Roman" w:hint="eastAsia"/>
          <w:kern w:val="0"/>
          <w:sz w:val="24"/>
        </w:rPr>
        <w:t>年</w:t>
      </w:r>
      <w:r w:rsidR="00952668" w:rsidRPr="00FF15CE">
        <w:rPr>
          <w:rFonts w:cs="Times New Roman"/>
          <w:kern w:val="0"/>
          <w:sz w:val="24"/>
        </w:rPr>
        <w:t>1</w:t>
      </w:r>
      <w:r w:rsidRPr="00FF15CE">
        <w:rPr>
          <w:rFonts w:cs="Times New Roman" w:hint="eastAsia"/>
          <w:kern w:val="0"/>
          <w:sz w:val="24"/>
        </w:rPr>
        <w:t>月</w:t>
      </w:r>
      <w:r w:rsidR="000575CE" w:rsidRPr="00FF15CE">
        <w:rPr>
          <w:rFonts w:cs="Times New Roman" w:hint="eastAsia"/>
          <w:kern w:val="0"/>
          <w:sz w:val="24"/>
        </w:rPr>
        <w:t>17</w:t>
      </w:r>
      <w:r w:rsidR="000575CE" w:rsidRPr="00FF15CE">
        <w:rPr>
          <w:rFonts w:cs="Times New Roman" w:hint="eastAsia"/>
          <w:kern w:val="0"/>
          <w:sz w:val="24"/>
        </w:rPr>
        <w:t>日</w:t>
      </w:r>
      <w:r w:rsidRPr="00FF15CE">
        <w:rPr>
          <w:rFonts w:cs="Times New Roman" w:hint="eastAsia"/>
          <w:kern w:val="0"/>
          <w:sz w:val="24"/>
        </w:rPr>
        <w:t>开工建设，</w:t>
      </w:r>
      <w:r w:rsidRPr="00FF15CE">
        <w:rPr>
          <w:rFonts w:cs="Times New Roman" w:hint="eastAsia"/>
          <w:kern w:val="0"/>
          <w:sz w:val="24"/>
        </w:rPr>
        <w:t>202</w:t>
      </w:r>
      <w:r w:rsidR="000575CE" w:rsidRPr="00FF15CE">
        <w:rPr>
          <w:rFonts w:cs="Times New Roman" w:hint="eastAsia"/>
          <w:kern w:val="0"/>
          <w:sz w:val="24"/>
        </w:rPr>
        <w:t>6</w:t>
      </w:r>
      <w:r w:rsidRPr="00FF15CE">
        <w:rPr>
          <w:rFonts w:cs="Times New Roman" w:hint="eastAsia"/>
          <w:kern w:val="0"/>
          <w:sz w:val="24"/>
        </w:rPr>
        <w:t>年</w:t>
      </w:r>
      <w:r w:rsidR="000575CE" w:rsidRPr="00FF15CE">
        <w:rPr>
          <w:rFonts w:cs="Times New Roman" w:hint="eastAsia"/>
          <w:kern w:val="0"/>
          <w:sz w:val="24"/>
        </w:rPr>
        <w:t>1</w:t>
      </w:r>
      <w:r w:rsidRPr="00FF15CE">
        <w:rPr>
          <w:rFonts w:cs="Times New Roman" w:hint="eastAsia"/>
          <w:kern w:val="0"/>
          <w:sz w:val="24"/>
        </w:rPr>
        <w:t>月</w:t>
      </w:r>
      <w:r w:rsidR="000575CE" w:rsidRPr="00FF15CE">
        <w:rPr>
          <w:rFonts w:cs="Times New Roman" w:hint="eastAsia"/>
          <w:kern w:val="0"/>
          <w:sz w:val="24"/>
        </w:rPr>
        <w:t>23</w:t>
      </w:r>
      <w:r w:rsidR="000575CE" w:rsidRPr="00FF15CE">
        <w:rPr>
          <w:rFonts w:cs="Times New Roman" w:hint="eastAsia"/>
          <w:kern w:val="0"/>
          <w:sz w:val="24"/>
        </w:rPr>
        <w:t>日</w:t>
      </w:r>
      <w:r w:rsidRPr="00FF15CE">
        <w:rPr>
          <w:rFonts w:cs="Times New Roman" w:hint="eastAsia"/>
          <w:kern w:val="0"/>
          <w:sz w:val="24"/>
        </w:rPr>
        <w:t>竣工，</w:t>
      </w:r>
      <w:r w:rsidRPr="00FF15CE">
        <w:rPr>
          <w:rFonts w:cs="Times New Roman" w:hint="eastAsia"/>
          <w:kern w:val="0"/>
          <w:sz w:val="24"/>
        </w:rPr>
        <w:t>202</w:t>
      </w:r>
      <w:r w:rsidR="00082346">
        <w:rPr>
          <w:rFonts w:cs="Times New Roman" w:hint="eastAsia"/>
          <w:kern w:val="0"/>
          <w:sz w:val="24"/>
        </w:rPr>
        <w:t>6</w:t>
      </w:r>
      <w:r w:rsidRPr="00FF15CE">
        <w:rPr>
          <w:rFonts w:cs="Times New Roman" w:hint="eastAsia"/>
          <w:kern w:val="0"/>
          <w:sz w:val="24"/>
        </w:rPr>
        <w:t>年</w:t>
      </w:r>
      <w:r w:rsidR="000575CE" w:rsidRPr="00FF15CE">
        <w:rPr>
          <w:rFonts w:cs="Times New Roman" w:hint="eastAsia"/>
          <w:kern w:val="0"/>
          <w:sz w:val="24"/>
        </w:rPr>
        <w:t>1</w:t>
      </w:r>
      <w:r w:rsidRPr="00FF15CE">
        <w:rPr>
          <w:rFonts w:cs="Times New Roman" w:hint="eastAsia"/>
          <w:kern w:val="0"/>
          <w:sz w:val="24"/>
        </w:rPr>
        <w:t>月</w:t>
      </w:r>
      <w:r w:rsidR="00082346">
        <w:rPr>
          <w:rFonts w:cs="Times New Roman" w:hint="eastAsia"/>
          <w:kern w:val="0"/>
          <w:sz w:val="24"/>
        </w:rPr>
        <w:t>2</w:t>
      </w:r>
      <w:r w:rsidR="000575CE" w:rsidRPr="00FF15CE">
        <w:rPr>
          <w:rFonts w:cs="Times New Roman" w:hint="eastAsia"/>
          <w:kern w:val="0"/>
          <w:sz w:val="24"/>
        </w:rPr>
        <w:t>3</w:t>
      </w:r>
      <w:r w:rsidRPr="00FF15CE">
        <w:rPr>
          <w:rFonts w:cs="Times New Roman" w:hint="eastAsia"/>
          <w:kern w:val="0"/>
          <w:sz w:val="24"/>
        </w:rPr>
        <w:t>日</w:t>
      </w:r>
      <w:r w:rsidR="00112D5F" w:rsidRPr="00FF15CE">
        <w:rPr>
          <w:rFonts w:cs="Times New Roman" w:hint="eastAsia"/>
          <w:kern w:val="0"/>
          <w:sz w:val="24"/>
        </w:rPr>
        <w:t>进行排污许可</w:t>
      </w:r>
      <w:r w:rsidR="000575CE" w:rsidRPr="00FF15CE">
        <w:rPr>
          <w:rFonts w:cs="Times New Roman" w:hint="eastAsia"/>
          <w:kern w:val="0"/>
          <w:sz w:val="24"/>
        </w:rPr>
        <w:t>登记</w:t>
      </w:r>
      <w:r w:rsidRPr="00FF15CE">
        <w:rPr>
          <w:rFonts w:cs="Times New Roman" w:hint="eastAsia"/>
          <w:kern w:val="0"/>
          <w:sz w:val="24"/>
        </w:rPr>
        <w:t>，</w:t>
      </w:r>
      <w:r w:rsidR="000575CE" w:rsidRPr="00FF15CE">
        <w:rPr>
          <w:rFonts w:cs="Times New Roman" w:hint="eastAsia"/>
          <w:kern w:val="0"/>
          <w:sz w:val="24"/>
        </w:rPr>
        <w:t>登记</w:t>
      </w:r>
      <w:r w:rsidRPr="00FF15CE">
        <w:rPr>
          <w:rFonts w:cs="Times New Roman" w:hint="eastAsia"/>
          <w:kern w:val="0"/>
          <w:sz w:val="24"/>
        </w:rPr>
        <w:t>编号：</w:t>
      </w:r>
      <w:r w:rsidR="000409D2" w:rsidRPr="00FF15CE">
        <w:rPr>
          <w:rFonts w:hint="eastAsia"/>
          <w:color w:val="000000"/>
          <w:sz w:val="24"/>
          <w:szCs w:val="24"/>
        </w:rPr>
        <w:t>9</w:t>
      </w:r>
      <w:r w:rsidR="00F15919" w:rsidRPr="00FF15CE">
        <w:rPr>
          <w:color w:val="000000"/>
          <w:sz w:val="24"/>
          <w:szCs w:val="24"/>
        </w:rPr>
        <w:t>1410727MA466YQW2Q001Z</w:t>
      </w:r>
      <w:r w:rsidRPr="00FF15CE">
        <w:rPr>
          <w:rFonts w:cs="Times New Roman" w:hint="eastAsia"/>
          <w:kern w:val="0"/>
          <w:sz w:val="24"/>
        </w:rPr>
        <w:t>，于</w:t>
      </w:r>
      <w:r w:rsidRPr="00FF15CE">
        <w:rPr>
          <w:rFonts w:cs="Times New Roman" w:hint="eastAsia"/>
          <w:kern w:val="0"/>
          <w:sz w:val="24"/>
        </w:rPr>
        <w:t>202</w:t>
      </w:r>
      <w:r w:rsidR="00F15919" w:rsidRPr="00FF15CE">
        <w:rPr>
          <w:rFonts w:cs="Times New Roman" w:hint="eastAsia"/>
          <w:kern w:val="0"/>
          <w:sz w:val="24"/>
        </w:rPr>
        <w:t>6</w:t>
      </w:r>
      <w:r w:rsidRPr="00FF15CE">
        <w:rPr>
          <w:rFonts w:cs="Times New Roman" w:hint="eastAsia"/>
          <w:kern w:val="0"/>
          <w:sz w:val="24"/>
        </w:rPr>
        <w:t>年</w:t>
      </w:r>
      <w:r w:rsidR="00F15919" w:rsidRPr="00FF15CE">
        <w:rPr>
          <w:rFonts w:cs="Times New Roman" w:hint="eastAsia"/>
          <w:kern w:val="0"/>
          <w:sz w:val="24"/>
        </w:rPr>
        <w:t>1</w:t>
      </w:r>
      <w:r w:rsidRPr="00FF15CE">
        <w:rPr>
          <w:rFonts w:cs="Times New Roman" w:hint="eastAsia"/>
          <w:kern w:val="0"/>
          <w:sz w:val="24"/>
        </w:rPr>
        <w:t>月</w:t>
      </w:r>
      <w:r w:rsidR="00F15919" w:rsidRPr="00FF15CE">
        <w:rPr>
          <w:rFonts w:cs="Times New Roman" w:hint="eastAsia"/>
          <w:kern w:val="0"/>
          <w:sz w:val="24"/>
        </w:rPr>
        <w:t>24</w:t>
      </w:r>
      <w:r w:rsidR="000409D2" w:rsidRPr="00FF15CE">
        <w:rPr>
          <w:rFonts w:cs="Times New Roman" w:hint="eastAsia"/>
          <w:kern w:val="0"/>
          <w:sz w:val="24"/>
        </w:rPr>
        <w:t>日</w:t>
      </w:r>
      <w:r w:rsidRPr="00FF15CE">
        <w:rPr>
          <w:rFonts w:cs="Times New Roman" w:hint="eastAsia"/>
          <w:kern w:val="0"/>
          <w:sz w:val="24"/>
        </w:rPr>
        <w:t>开始调试。</w:t>
      </w:r>
    </w:p>
    <w:p w14:paraId="149FF003" w14:textId="77777777" w:rsidR="009E6A6A" w:rsidRPr="00FF15CE" w:rsidRDefault="009E6A6A" w:rsidP="00A700A6">
      <w:pPr>
        <w:widowControl/>
        <w:adjustRightInd w:val="0"/>
        <w:snapToGrid w:val="0"/>
        <w:spacing w:line="520" w:lineRule="exact"/>
        <w:ind w:firstLineChars="200" w:firstLine="482"/>
        <w:jc w:val="left"/>
        <w:outlineLvl w:val="0"/>
        <w:rPr>
          <w:rFonts w:cs="Times New Roman"/>
          <w:b/>
          <w:kern w:val="0"/>
          <w:sz w:val="24"/>
        </w:rPr>
      </w:pPr>
      <w:r w:rsidRPr="00FF15CE">
        <w:rPr>
          <w:rFonts w:cs="Times New Roman"/>
          <w:b/>
          <w:kern w:val="0"/>
          <w:sz w:val="24"/>
        </w:rPr>
        <w:t>（三）投资情况</w:t>
      </w:r>
    </w:p>
    <w:p w14:paraId="76D1E799" w14:textId="178C917E" w:rsidR="003E5BDF" w:rsidRPr="00FF15CE" w:rsidRDefault="00446BD5" w:rsidP="00A700A6">
      <w:pPr>
        <w:widowControl/>
        <w:adjustRightInd w:val="0"/>
        <w:snapToGrid w:val="0"/>
        <w:spacing w:line="520" w:lineRule="exact"/>
        <w:ind w:firstLineChars="200" w:firstLine="480"/>
        <w:rPr>
          <w:rFonts w:cs="Times New Roman"/>
          <w:kern w:val="0"/>
          <w:sz w:val="24"/>
        </w:rPr>
      </w:pPr>
      <w:r w:rsidRPr="00FF15CE">
        <w:rPr>
          <w:rFonts w:cs="Times New Roman" w:hint="eastAsia"/>
          <w:kern w:val="0"/>
          <w:sz w:val="24"/>
        </w:rPr>
        <w:t>项目工程预计总投资</w:t>
      </w:r>
      <w:r w:rsidR="00F15919" w:rsidRPr="00FF15CE">
        <w:rPr>
          <w:rFonts w:cs="Times New Roman" w:hint="eastAsia"/>
          <w:kern w:val="0"/>
          <w:sz w:val="24"/>
        </w:rPr>
        <w:t>80</w:t>
      </w:r>
      <w:r w:rsidRPr="00FF15CE">
        <w:rPr>
          <w:rFonts w:cs="Times New Roman" w:hint="eastAsia"/>
          <w:kern w:val="0"/>
          <w:sz w:val="24"/>
        </w:rPr>
        <w:t>万元，</w:t>
      </w:r>
      <w:r w:rsidR="00F15919" w:rsidRPr="00FF15CE">
        <w:rPr>
          <w:rFonts w:cs="Times New Roman" w:hint="eastAsia"/>
          <w:kern w:val="0"/>
          <w:sz w:val="24"/>
        </w:rPr>
        <w:t>一期工程</w:t>
      </w:r>
      <w:r w:rsidRPr="00FF15CE">
        <w:rPr>
          <w:rFonts w:cs="Times New Roman" w:hint="eastAsia"/>
          <w:kern w:val="0"/>
          <w:sz w:val="24"/>
        </w:rPr>
        <w:t>实际总投资</w:t>
      </w:r>
      <w:r w:rsidR="00F15919" w:rsidRPr="00FF15CE">
        <w:rPr>
          <w:rFonts w:cs="Times New Roman" w:hint="eastAsia"/>
          <w:kern w:val="0"/>
          <w:sz w:val="24"/>
        </w:rPr>
        <w:t>40</w:t>
      </w:r>
      <w:r w:rsidRPr="00FF15CE">
        <w:rPr>
          <w:rFonts w:cs="Times New Roman" w:hint="eastAsia"/>
          <w:kern w:val="0"/>
          <w:sz w:val="24"/>
        </w:rPr>
        <w:t>万元。环评预计环保投资</w:t>
      </w:r>
      <w:r w:rsidR="00F15919" w:rsidRPr="00FF15CE">
        <w:rPr>
          <w:rFonts w:cs="Times New Roman" w:hint="eastAsia"/>
          <w:kern w:val="0"/>
          <w:sz w:val="24"/>
        </w:rPr>
        <w:t>6</w:t>
      </w:r>
      <w:r w:rsidRPr="00FF15CE">
        <w:rPr>
          <w:rFonts w:cs="Times New Roman" w:hint="eastAsia"/>
          <w:kern w:val="0"/>
          <w:sz w:val="24"/>
        </w:rPr>
        <w:t>万元，</w:t>
      </w:r>
      <w:r w:rsidR="00F15919" w:rsidRPr="00FF15CE">
        <w:rPr>
          <w:rFonts w:cs="Times New Roman" w:hint="eastAsia"/>
          <w:kern w:val="0"/>
          <w:sz w:val="24"/>
        </w:rPr>
        <w:t>一期工程</w:t>
      </w:r>
      <w:r w:rsidRPr="00FF15CE">
        <w:rPr>
          <w:rFonts w:cs="Times New Roman" w:hint="eastAsia"/>
          <w:kern w:val="0"/>
          <w:sz w:val="24"/>
        </w:rPr>
        <w:t>实际环保投资</w:t>
      </w:r>
      <w:r w:rsidR="00F15919" w:rsidRPr="00FF15CE">
        <w:rPr>
          <w:rFonts w:cs="Times New Roman" w:hint="eastAsia"/>
          <w:kern w:val="0"/>
          <w:sz w:val="24"/>
        </w:rPr>
        <w:t>3</w:t>
      </w:r>
      <w:r w:rsidRPr="00FF15CE">
        <w:rPr>
          <w:rFonts w:cs="Times New Roman" w:hint="eastAsia"/>
          <w:kern w:val="0"/>
          <w:sz w:val="24"/>
        </w:rPr>
        <w:t>万元，占实际总投资的</w:t>
      </w:r>
      <w:r w:rsidR="00F15919" w:rsidRPr="00FF15CE">
        <w:rPr>
          <w:rFonts w:cs="Times New Roman" w:hint="eastAsia"/>
          <w:kern w:val="0"/>
          <w:sz w:val="24"/>
        </w:rPr>
        <w:t>7.5</w:t>
      </w:r>
      <w:r w:rsidRPr="00FF15CE">
        <w:rPr>
          <w:rFonts w:cs="Times New Roman" w:hint="eastAsia"/>
          <w:kern w:val="0"/>
          <w:sz w:val="24"/>
        </w:rPr>
        <w:t>%</w:t>
      </w:r>
      <w:r w:rsidRPr="00FF15CE">
        <w:rPr>
          <w:rFonts w:cs="Times New Roman" w:hint="eastAsia"/>
          <w:kern w:val="0"/>
          <w:sz w:val="24"/>
        </w:rPr>
        <w:t>。</w:t>
      </w:r>
    </w:p>
    <w:p w14:paraId="53353A2A" w14:textId="4AE5C037" w:rsidR="009E6A6A" w:rsidRPr="00FF15CE" w:rsidRDefault="009E6A6A" w:rsidP="00A700A6">
      <w:pPr>
        <w:widowControl/>
        <w:adjustRightInd w:val="0"/>
        <w:snapToGrid w:val="0"/>
        <w:spacing w:line="520" w:lineRule="exact"/>
        <w:ind w:firstLineChars="200" w:firstLine="482"/>
        <w:jc w:val="left"/>
        <w:rPr>
          <w:rFonts w:cs="Times New Roman"/>
          <w:b/>
          <w:kern w:val="0"/>
          <w:sz w:val="24"/>
        </w:rPr>
      </w:pPr>
      <w:r w:rsidRPr="00FF15CE">
        <w:rPr>
          <w:rFonts w:cs="Times New Roman"/>
          <w:b/>
          <w:kern w:val="0"/>
          <w:sz w:val="24"/>
        </w:rPr>
        <w:t>（四）验收范围</w:t>
      </w:r>
    </w:p>
    <w:p w14:paraId="0696C43A" w14:textId="27F5297C" w:rsidR="001E02A4" w:rsidRPr="00FF15CE" w:rsidRDefault="001E02A4" w:rsidP="00A700A6">
      <w:pPr>
        <w:widowControl/>
        <w:adjustRightInd w:val="0"/>
        <w:snapToGrid w:val="0"/>
        <w:spacing w:line="520" w:lineRule="exact"/>
        <w:ind w:firstLineChars="200" w:firstLine="480"/>
        <w:rPr>
          <w:rFonts w:cs="Times New Roman"/>
          <w:kern w:val="0"/>
          <w:sz w:val="24"/>
        </w:rPr>
      </w:pPr>
      <w:r w:rsidRPr="00FF15CE">
        <w:rPr>
          <w:rFonts w:cs="Times New Roman"/>
          <w:kern w:val="0"/>
          <w:sz w:val="24"/>
        </w:rPr>
        <w:t>本次验收范围对《</w:t>
      </w:r>
      <w:r w:rsidR="00A0209D" w:rsidRPr="00FF15CE">
        <w:rPr>
          <w:rFonts w:hint="eastAsia"/>
          <w:color w:val="000000"/>
          <w:sz w:val="24"/>
          <w:szCs w:val="24"/>
        </w:rPr>
        <w:t>河南三石洋荣服饰有限公司锅炉项目（一期）</w:t>
      </w:r>
      <w:r w:rsidRPr="00FF15CE">
        <w:rPr>
          <w:rFonts w:cs="Times New Roman"/>
          <w:kern w:val="0"/>
          <w:sz w:val="24"/>
        </w:rPr>
        <w:t>》进行验收，</w:t>
      </w:r>
      <w:r w:rsidRPr="00FF15CE">
        <w:rPr>
          <w:rFonts w:cs="Times New Roman" w:hint="eastAsia"/>
          <w:kern w:val="0"/>
          <w:sz w:val="24"/>
        </w:rPr>
        <w:t>包括其主体工程、配套设施、辅助设施、环保设施的建设、运行及环保要求落实情况。</w:t>
      </w:r>
    </w:p>
    <w:p w14:paraId="30E2D773" w14:textId="77777777" w:rsidR="009E6A6A" w:rsidRPr="0093463D" w:rsidRDefault="009E6A6A" w:rsidP="00A700A6">
      <w:pPr>
        <w:widowControl/>
        <w:adjustRightInd w:val="0"/>
        <w:snapToGrid w:val="0"/>
        <w:spacing w:line="520" w:lineRule="exact"/>
        <w:ind w:firstLineChars="200" w:firstLine="562"/>
        <w:jc w:val="left"/>
        <w:rPr>
          <w:rFonts w:cs="Times New Roman"/>
          <w:b/>
          <w:bCs/>
          <w:kern w:val="0"/>
          <w:sz w:val="28"/>
          <w:szCs w:val="28"/>
        </w:rPr>
      </w:pPr>
      <w:r w:rsidRPr="0093463D">
        <w:rPr>
          <w:rFonts w:cs="Times New Roman"/>
          <w:b/>
          <w:bCs/>
          <w:kern w:val="0"/>
          <w:sz w:val="28"/>
          <w:szCs w:val="28"/>
        </w:rPr>
        <w:lastRenderedPageBreak/>
        <w:t>二、工程变动情况</w:t>
      </w:r>
    </w:p>
    <w:p w14:paraId="64C7205B" w14:textId="77777777" w:rsidR="001943F9" w:rsidRPr="0093463D" w:rsidRDefault="007E76F7" w:rsidP="001943F9">
      <w:pPr>
        <w:widowControl/>
        <w:adjustRightInd w:val="0"/>
        <w:snapToGrid w:val="0"/>
        <w:spacing w:line="460" w:lineRule="exact"/>
        <w:ind w:firstLineChars="200" w:firstLine="480"/>
        <w:rPr>
          <w:sz w:val="24"/>
          <w:szCs w:val="21"/>
        </w:rPr>
      </w:pPr>
      <w:r w:rsidRPr="0093463D">
        <w:rPr>
          <w:rFonts w:cs="Times New Roman" w:hint="eastAsia"/>
          <w:kern w:val="0"/>
          <w:sz w:val="24"/>
        </w:rPr>
        <w:t>项目分期建设，一期工程建设内容</w:t>
      </w:r>
      <w:r w:rsidR="001943F9" w:rsidRPr="0093463D">
        <w:rPr>
          <w:rFonts w:cs="Times New Roman" w:hint="eastAsia"/>
          <w:kern w:val="0"/>
          <w:sz w:val="24"/>
        </w:rPr>
        <w:t>与环评批复建设内容均一致。</w:t>
      </w:r>
    </w:p>
    <w:p w14:paraId="4DE3607A" w14:textId="09B613EA" w:rsidR="009E6A6A" w:rsidRPr="0093463D" w:rsidRDefault="009E6A6A" w:rsidP="00A700A6">
      <w:pPr>
        <w:widowControl/>
        <w:adjustRightInd w:val="0"/>
        <w:snapToGrid w:val="0"/>
        <w:spacing w:line="520" w:lineRule="exact"/>
        <w:ind w:firstLineChars="200" w:firstLine="562"/>
        <w:jc w:val="left"/>
        <w:rPr>
          <w:rFonts w:cs="Times New Roman"/>
          <w:b/>
          <w:bCs/>
          <w:kern w:val="0"/>
          <w:sz w:val="28"/>
          <w:szCs w:val="28"/>
        </w:rPr>
      </w:pPr>
      <w:r w:rsidRPr="0093463D">
        <w:rPr>
          <w:rFonts w:cs="Times New Roman"/>
          <w:b/>
          <w:bCs/>
          <w:kern w:val="0"/>
          <w:sz w:val="28"/>
          <w:szCs w:val="28"/>
        </w:rPr>
        <w:t>三、环境保护设施落实情况</w:t>
      </w:r>
    </w:p>
    <w:p w14:paraId="26F9072E" w14:textId="77777777" w:rsidR="009E6A6A" w:rsidRPr="0093463D" w:rsidRDefault="009E6A6A" w:rsidP="00A700A6">
      <w:pPr>
        <w:widowControl/>
        <w:adjustRightInd w:val="0"/>
        <w:snapToGrid w:val="0"/>
        <w:spacing w:line="520" w:lineRule="exact"/>
        <w:ind w:firstLineChars="200" w:firstLine="482"/>
        <w:jc w:val="left"/>
        <w:rPr>
          <w:rFonts w:cs="Times New Roman"/>
          <w:b/>
          <w:kern w:val="0"/>
          <w:sz w:val="24"/>
        </w:rPr>
      </w:pPr>
      <w:r w:rsidRPr="0093463D">
        <w:rPr>
          <w:rFonts w:cs="Times New Roman"/>
          <w:b/>
          <w:kern w:val="0"/>
          <w:sz w:val="24"/>
        </w:rPr>
        <w:t>（</w:t>
      </w:r>
      <w:r w:rsidRPr="0093463D">
        <w:rPr>
          <w:rFonts w:cs="Times New Roman"/>
          <w:b/>
          <w:kern w:val="0"/>
          <w:sz w:val="24"/>
        </w:rPr>
        <w:t>1</w:t>
      </w:r>
      <w:r w:rsidRPr="0093463D">
        <w:rPr>
          <w:rFonts w:cs="Times New Roman"/>
          <w:b/>
          <w:kern w:val="0"/>
          <w:sz w:val="24"/>
        </w:rPr>
        <w:t>）废水</w:t>
      </w:r>
    </w:p>
    <w:p w14:paraId="1DB8BD1A" w14:textId="07D5949A" w:rsidR="000409D2" w:rsidRPr="0093463D" w:rsidRDefault="00210229" w:rsidP="00A700A6">
      <w:pPr>
        <w:widowControl/>
        <w:adjustRightInd w:val="0"/>
        <w:snapToGrid w:val="0"/>
        <w:spacing w:line="520" w:lineRule="exact"/>
        <w:ind w:firstLineChars="200" w:firstLine="480"/>
        <w:rPr>
          <w:rFonts w:cs="Times New Roman"/>
          <w:bCs/>
          <w:kern w:val="0"/>
          <w:sz w:val="24"/>
        </w:rPr>
      </w:pPr>
      <w:r w:rsidRPr="0093463D">
        <w:rPr>
          <w:rFonts w:ascii="宋体" w:hAnsi="宋体" w:hint="eastAsia"/>
          <w:color w:val="000000"/>
          <w:sz w:val="24"/>
          <w:szCs w:val="24"/>
        </w:rPr>
        <w:t>本项目</w:t>
      </w:r>
      <w:r w:rsidRPr="0093463D">
        <w:rPr>
          <w:rFonts w:ascii="宋体" w:hAnsi="宋体" w:hint="eastAsia"/>
          <w:bCs/>
          <w:color w:val="000000"/>
          <w:sz w:val="24"/>
          <w:szCs w:val="24"/>
        </w:rPr>
        <w:t>食堂废水经隔油池处理，生活污水经化粪池处理，两股废水经处理后与蒸汽冷凝水、制软水设备冲洗废水、浓水一起在总排口混合，经</w:t>
      </w:r>
      <w:r w:rsidRPr="0093463D">
        <w:rPr>
          <w:rFonts w:ascii="宋体" w:hAnsi="宋体"/>
          <w:bCs/>
          <w:color w:val="000000"/>
          <w:sz w:val="24"/>
          <w:szCs w:val="24"/>
        </w:rPr>
        <w:t>管网排入封丘县产业集聚区污水处理厂进一步处理</w:t>
      </w:r>
      <w:r w:rsidRPr="0093463D">
        <w:rPr>
          <w:rFonts w:ascii="宋体" w:hAnsi="宋体" w:hint="eastAsia"/>
          <w:bCs/>
          <w:color w:val="000000"/>
          <w:sz w:val="24"/>
          <w:szCs w:val="24"/>
        </w:rPr>
        <w:t>。</w:t>
      </w:r>
    </w:p>
    <w:p w14:paraId="36B682CE" w14:textId="77777777" w:rsidR="000915B1" w:rsidRPr="0093463D" w:rsidRDefault="009E6A6A" w:rsidP="00A700A6">
      <w:pPr>
        <w:widowControl/>
        <w:adjustRightInd w:val="0"/>
        <w:snapToGrid w:val="0"/>
        <w:spacing w:line="520" w:lineRule="exact"/>
        <w:ind w:firstLineChars="200" w:firstLine="482"/>
        <w:rPr>
          <w:rFonts w:cs="Times New Roman"/>
          <w:b/>
          <w:kern w:val="0"/>
          <w:sz w:val="24"/>
        </w:rPr>
      </w:pPr>
      <w:r w:rsidRPr="0093463D">
        <w:rPr>
          <w:rFonts w:cs="Times New Roman"/>
          <w:b/>
          <w:kern w:val="0"/>
          <w:sz w:val="24"/>
        </w:rPr>
        <w:t>（</w:t>
      </w:r>
      <w:r w:rsidRPr="0093463D">
        <w:rPr>
          <w:rFonts w:cs="Times New Roman"/>
          <w:b/>
          <w:kern w:val="0"/>
          <w:sz w:val="24"/>
        </w:rPr>
        <w:t>2</w:t>
      </w:r>
      <w:r w:rsidRPr="0093463D">
        <w:rPr>
          <w:rFonts w:cs="Times New Roman"/>
          <w:b/>
          <w:kern w:val="0"/>
          <w:sz w:val="24"/>
        </w:rPr>
        <w:t>）废气</w:t>
      </w:r>
    </w:p>
    <w:p w14:paraId="3592A43E" w14:textId="00498B8A" w:rsidR="000409D2" w:rsidRPr="0093463D" w:rsidRDefault="002C016F" w:rsidP="00A700A6">
      <w:pPr>
        <w:widowControl/>
        <w:adjustRightInd w:val="0"/>
        <w:snapToGrid w:val="0"/>
        <w:spacing w:line="520" w:lineRule="exact"/>
        <w:ind w:firstLineChars="200" w:firstLine="480"/>
        <w:rPr>
          <w:rFonts w:cs="Times New Roman"/>
          <w:bCs/>
          <w:kern w:val="0"/>
          <w:sz w:val="24"/>
        </w:rPr>
      </w:pPr>
      <w:r w:rsidRPr="0093463D">
        <w:rPr>
          <w:bCs/>
          <w:color w:val="000000"/>
          <w:sz w:val="24"/>
          <w:szCs w:val="24"/>
        </w:rPr>
        <w:t>本项目</w:t>
      </w:r>
      <w:r w:rsidRPr="0093463D">
        <w:rPr>
          <w:rFonts w:hint="eastAsia"/>
          <w:bCs/>
          <w:color w:val="000000"/>
          <w:sz w:val="24"/>
          <w:szCs w:val="24"/>
        </w:rPr>
        <w:t>锅炉燃烧废气经低氮燃烧器燃烧后直接经</w:t>
      </w:r>
      <w:r w:rsidRPr="0093463D">
        <w:rPr>
          <w:rFonts w:hint="eastAsia"/>
          <w:bCs/>
          <w:color w:val="000000"/>
          <w:sz w:val="24"/>
          <w:szCs w:val="24"/>
        </w:rPr>
        <w:t>8m</w:t>
      </w:r>
      <w:r w:rsidRPr="0093463D">
        <w:rPr>
          <w:rFonts w:hint="eastAsia"/>
          <w:bCs/>
          <w:color w:val="000000"/>
          <w:sz w:val="24"/>
          <w:szCs w:val="24"/>
        </w:rPr>
        <w:t>高排气筒</w:t>
      </w:r>
      <w:r w:rsidRPr="0093463D">
        <w:rPr>
          <w:rFonts w:hint="eastAsia"/>
          <w:bCs/>
          <w:color w:val="000000"/>
          <w:sz w:val="24"/>
          <w:szCs w:val="24"/>
        </w:rPr>
        <w:t>DA001</w:t>
      </w:r>
      <w:r w:rsidRPr="0093463D">
        <w:rPr>
          <w:rFonts w:hint="eastAsia"/>
          <w:bCs/>
          <w:color w:val="000000"/>
          <w:sz w:val="24"/>
          <w:szCs w:val="24"/>
        </w:rPr>
        <w:t>排放，食堂废气经</w:t>
      </w:r>
      <w:r w:rsidRPr="0093463D">
        <w:rPr>
          <w:bCs/>
          <w:color w:val="000000"/>
          <w:sz w:val="24"/>
          <w:szCs w:val="24"/>
        </w:rPr>
        <w:t>静电式油烟净化器处理后经高于屋顶的排气筒</w:t>
      </w:r>
      <w:r w:rsidRPr="0093463D">
        <w:rPr>
          <w:bCs/>
          <w:color w:val="000000"/>
          <w:sz w:val="24"/>
          <w:szCs w:val="24"/>
        </w:rPr>
        <w:t>DA003</w:t>
      </w:r>
      <w:r w:rsidRPr="0093463D">
        <w:rPr>
          <w:bCs/>
          <w:color w:val="000000"/>
          <w:sz w:val="24"/>
          <w:szCs w:val="24"/>
        </w:rPr>
        <w:t>排放</w:t>
      </w:r>
      <w:r w:rsidRPr="0093463D">
        <w:rPr>
          <w:rFonts w:hint="eastAsia"/>
          <w:bCs/>
          <w:color w:val="000000"/>
          <w:sz w:val="24"/>
          <w:szCs w:val="24"/>
        </w:rPr>
        <w:t>。</w:t>
      </w:r>
    </w:p>
    <w:p w14:paraId="0F35EEE6" w14:textId="68E74D86" w:rsidR="009E6A6A" w:rsidRPr="0093463D" w:rsidRDefault="009E6A6A" w:rsidP="00A700A6">
      <w:pPr>
        <w:widowControl/>
        <w:adjustRightInd w:val="0"/>
        <w:snapToGrid w:val="0"/>
        <w:spacing w:line="520" w:lineRule="exact"/>
        <w:ind w:firstLineChars="200" w:firstLine="482"/>
        <w:jc w:val="left"/>
        <w:rPr>
          <w:rFonts w:cs="Times New Roman"/>
          <w:b/>
          <w:kern w:val="0"/>
          <w:sz w:val="24"/>
        </w:rPr>
      </w:pPr>
      <w:r w:rsidRPr="0093463D">
        <w:rPr>
          <w:rFonts w:cs="Times New Roman"/>
          <w:b/>
          <w:kern w:val="0"/>
          <w:sz w:val="24"/>
        </w:rPr>
        <w:t>（</w:t>
      </w:r>
      <w:r w:rsidRPr="0093463D">
        <w:rPr>
          <w:rFonts w:cs="Times New Roman"/>
          <w:b/>
          <w:kern w:val="0"/>
          <w:sz w:val="24"/>
        </w:rPr>
        <w:t>3</w:t>
      </w:r>
      <w:r w:rsidRPr="0093463D">
        <w:rPr>
          <w:rFonts w:cs="Times New Roman"/>
          <w:b/>
          <w:kern w:val="0"/>
          <w:sz w:val="24"/>
        </w:rPr>
        <w:t>）噪声</w:t>
      </w:r>
    </w:p>
    <w:p w14:paraId="1671FEFB" w14:textId="47C26367" w:rsidR="000409D2" w:rsidRPr="0093463D" w:rsidRDefault="00BE0B2D" w:rsidP="00A700A6">
      <w:pPr>
        <w:widowControl/>
        <w:adjustRightInd w:val="0"/>
        <w:snapToGrid w:val="0"/>
        <w:spacing w:line="520" w:lineRule="exact"/>
        <w:ind w:firstLineChars="200" w:firstLine="480"/>
        <w:rPr>
          <w:rFonts w:cs="Times New Roman"/>
          <w:kern w:val="0"/>
          <w:sz w:val="24"/>
          <w:lang w:val="x-none"/>
        </w:rPr>
      </w:pPr>
      <w:r w:rsidRPr="0093463D">
        <w:rPr>
          <w:rFonts w:cs="Times New Roman" w:hint="eastAsia"/>
          <w:kern w:val="0"/>
          <w:sz w:val="24"/>
        </w:rPr>
        <w:t>本项目噪声源为</w:t>
      </w:r>
      <w:r w:rsidR="002C016F" w:rsidRPr="0093463D">
        <w:rPr>
          <w:rFonts w:cs="Times New Roman" w:hint="eastAsia"/>
          <w:kern w:val="0"/>
          <w:sz w:val="24"/>
        </w:rPr>
        <w:t>风机、空压机</w:t>
      </w:r>
      <w:r w:rsidR="00183CD2" w:rsidRPr="0093463D">
        <w:rPr>
          <w:rFonts w:cs="Times New Roman" w:hint="eastAsia"/>
          <w:kern w:val="0"/>
          <w:sz w:val="24"/>
        </w:rPr>
        <w:t>等</w:t>
      </w:r>
      <w:r w:rsidRPr="0093463D">
        <w:rPr>
          <w:rFonts w:cs="Times New Roman" w:hint="eastAsia"/>
          <w:kern w:val="0"/>
          <w:sz w:val="24"/>
        </w:rPr>
        <w:t>机械设备噪声</w:t>
      </w:r>
      <w:r w:rsidR="000409D2" w:rsidRPr="0093463D">
        <w:rPr>
          <w:rFonts w:cs="Times New Roman"/>
          <w:kern w:val="0"/>
          <w:sz w:val="24"/>
          <w:lang w:val="x-none"/>
        </w:rPr>
        <w:t>，经过厂房</w:t>
      </w:r>
      <w:r w:rsidR="000409D2" w:rsidRPr="0093463D">
        <w:rPr>
          <w:rFonts w:cs="Times New Roman" w:hint="eastAsia"/>
          <w:kern w:val="0"/>
          <w:sz w:val="24"/>
          <w:lang w:val="x-none"/>
        </w:rPr>
        <w:t>隔声、</w:t>
      </w:r>
      <w:r w:rsidR="000409D2" w:rsidRPr="0093463D">
        <w:rPr>
          <w:rFonts w:cs="Times New Roman"/>
          <w:kern w:val="0"/>
          <w:sz w:val="24"/>
          <w:lang w:val="x-none"/>
        </w:rPr>
        <w:t>基础减振，</w:t>
      </w:r>
      <w:r w:rsidR="000409D2" w:rsidRPr="0093463D">
        <w:rPr>
          <w:rFonts w:cs="Times New Roman" w:hint="eastAsia"/>
          <w:kern w:val="0"/>
          <w:sz w:val="24"/>
          <w:lang w:val="x-none"/>
        </w:rPr>
        <w:t>已</w:t>
      </w:r>
      <w:r w:rsidR="000409D2" w:rsidRPr="0093463D">
        <w:rPr>
          <w:rFonts w:cs="Times New Roman"/>
          <w:kern w:val="0"/>
          <w:sz w:val="24"/>
          <w:lang w:val="x-none"/>
        </w:rPr>
        <w:t>减少工程噪声对厂址周围声环境的影响。</w:t>
      </w:r>
    </w:p>
    <w:p w14:paraId="0E3BE12E" w14:textId="7005F359" w:rsidR="00DE50B3" w:rsidRPr="0093463D" w:rsidRDefault="009E6A6A" w:rsidP="00A700A6">
      <w:pPr>
        <w:widowControl/>
        <w:adjustRightInd w:val="0"/>
        <w:snapToGrid w:val="0"/>
        <w:spacing w:line="520" w:lineRule="exact"/>
        <w:ind w:firstLineChars="200" w:firstLine="482"/>
        <w:rPr>
          <w:rFonts w:cs="Times New Roman"/>
          <w:b/>
          <w:kern w:val="0"/>
          <w:sz w:val="24"/>
        </w:rPr>
      </w:pPr>
      <w:r w:rsidRPr="0093463D">
        <w:rPr>
          <w:rFonts w:cs="Times New Roman"/>
          <w:b/>
          <w:kern w:val="0"/>
          <w:sz w:val="24"/>
        </w:rPr>
        <w:t>（</w:t>
      </w:r>
      <w:r w:rsidRPr="0093463D">
        <w:rPr>
          <w:rFonts w:cs="Times New Roman"/>
          <w:b/>
          <w:kern w:val="0"/>
          <w:sz w:val="24"/>
        </w:rPr>
        <w:t>4</w:t>
      </w:r>
      <w:r w:rsidRPr="0093463D">
        <w:rPr>
          <w:rFonts w:cs="Times New Roman"/>
          <w:b/>
          <w:kern w:val="0"/>
          <w:sz w:val="24"/>
        </w:rPr>
        <w:t>）固废</w:t>
      </w:r>
    </w:p>
    <w:p w14:paraId="2F5595BE" w14:textId="2B212E17" w:rsidR="000409D2" w:rsidRPr="0093463D" w:rsidRDefault="003A0CC4" w:rsidP="00A700A6">
      <w:pPr>
        <w:widowControl/>
        <w:adjustRightInd w:val="0"/>
        <w:snapToGrid w:val="0"/>
        <w:spacing w:line="520" w:lineRule="exact"/>
        <w:ind w:firstLineChars="200" w:firstLine="480"/>
        <w:rPr>
          <w:rFonts w:cs="Times New Roman"/>
          <w:b/>
          <w:kern w:val="0"/>
          <w:sz w:val="24"/>
        </w:rPr>
      </w:pPr>
      <w:r w:rsidRPr="0093463D">
        <w:rPr>
          <w:rFonts w:hint="eastAsia"/>
          <w:color w:val="000000"/>
          <w:kern w:val="0"/>
          <w:sz w:val="24"/>
        </w:rPr>
        <w:t>项目利用现有一般固废临时堆场</w:t>
      </w:r>
      <w:r w:rsidRPr="0093463D">
        <w:rPr>
          <w:rFonts w:hint="eastAsia"/>
          <w:color w:val="000000"/>
          <w:kern w:val="0"/>
          <w:sz w:val="24"/>
        </w:rPr>
        <w:t>1</w:t>
      </w:r>
      <w:r w:rsidRPr="0093463D">
        <w:rPr>
          <w:rFonts w:hint="eastAsia"/>
          <w:color w:val="000000"/>
          <w:kern w:val="0"/>
          <w:sz w:val="24"/>
        </w:rPr>
        <w:t>座约</w:t>
      </w:r>
      <w:r w:rsidR="002C016F" w:rsidRPr="0093463D">
        <w:rPr>
          <w:rFonts w:hint="eastAsia"/>
          <w:color w:val="000000"/>
          <w:kern w:val="0"/>
          <w:sz w:val="24"/>
        </w:rPr>
        <w:t>50</w:t>
      </w:r>
      <w:r w:rsidRPr="0093463D">
        <w:rPr>
          <w:rFonts w:hint="eastAsia"/>
          <w:color w:val="000000"/>
          <w:kern w:val="0"/>
          <w:sz w:val="24"/>
        </w:rPr>
        <w:t>m</w:t>
      </w:r>
      <w:r w:rsidRPr="0093463D">
        <w:rPr>
          <w:color w:val="000000"/>
          <w:kern w:val="0"/>
          <w:sz w:val="24"/>
          <w:vertAlign w:val="superscript"/>
        </w:rPr>
        <w:t>2</w:t>
      </w:r>
      <w:r w:rsidRPr="0093463D">
        <w:rPr>
          <w:rFonts w:hint="eastAsia"/>
          <w:color w:val="000000"/>
          <w:kern w:val="0"/>
          <w:sz w:val="24"/>
        </w:rPr>
        <w:t>。</w:t>
      </w:r>
    </w:p>
    <w:p w14:paraId="2208DCAB" w14:textId="0B42AA46" w:rsidR="009E6A6A" w:rsidRPr="0093463D" w:rsidRDefault="009E6A6A" w:rsidP="00A700A6">
      <w:pPr>
        <w:widowControl/>
        <w:adjustRightInd w:val="0"/>
        <w:snapToGrid w:val="0"/>
        <w:spacing w:line="520" w:lineRule="exact"/>
        <w:ind w:firstLineChars="200" w:firstLine="562"/>
        <w:jc w:val="left"/>
        <w:rPr>
          <w:rFonts w:cs="Times New Roman"/>
          <w:b/>
          <w:bCs/>
          <w:kern w:val="0"/>
          <w:sz w:val="28"/>
          <w:szCs w:val="28"/>
        </w:rPr>
      </w:pPr>
      <w:r w:rsidRPr="0093463D">
        <w:rPr>
          <w:rFonts w:cs="Times New Roman"/>
          <w:b/>
          <w:bCs/>
          <w:kern w:val="0"/>
          <w:sz w:val="28"/>
          <w:szCs w:val="28"/>
        </w:rPr>
        <w:t>四、环境保护设施调试效果</w:t>
      </w:r>
    </w:p>
    <w:p w14:paraId="49063E8C" w14:textId="140C5005" w:rsidR="009E6A6A" w:rsidRPr="0093463D" w:rsidRDefault="009E6A6A" w:rsidP="00A700A6">
      <w:pPr>
        <w:widowControl/>
        <w:adjustRightInd w:val="0"/>
        <w:snapToGrid w:val="0"/>
        <w:spacing w:line="520" w:lineRule="exact"/>
        <w:ind w:firstLineChars="200" w:firstLine="480"/>
        <w:rPr>
          <w:rFonts w:cs="Times New Roman"/>
          <w:kern w:val="0"/>
          <w:sz w:val="24"/>
        </w:rPr>
      </w:pPr>
      <w:r w:rsidRPr="0093463D">
        <w:rPr>
          <w:rFonts w:cs="Times New Roman"/>
          <w:kern w:val="0"/>
          <w:sz w:val="24"/>
        </w:rPr>
        <w:t>根据《</w:t>
      </w:r>
      <w:r w:rsidR="00A0209D" w:rsidRPr="0093463D">
        <w:rPr>
          <w:rFonts w:cs="Times New Roman" w:hint="eastAsia"/>
          <w:bCs/>
          <w:kern w:val="0"/>
          <w:sz w:val="24"/>
        </w:rPr>
        <w:t>河南三石洋荣服饰有限公司锅炉项目（一期）</w:t>
      </w:r>
      <w:r w:rsidRPr="0093463D">
        <w:rPr>
          <w:rFonts w:cs="Times New Roman" w:hint="eastAsia"/>
          <w:kern w:val="0"/>
          <w:sz w:val="24"/>
        </w:rPr>
        <w:t>竣工环境保护验收监测报告</w:t>
      </w:r>
      <w:r w:rsidRPr="0093463D">
        <w:rPr>
          <w:rFonts w:cs="Times New Roman"/>
          <w:kern w:val="0"/>
          <w:sz w:val="24"/>
        </w:rPr>
        <w:t>》，验收检测期间，该项目正常生产，</w:t>
      </w:r>
      <w:r w:rsidRPr="0093463D">
        <w:rPr>
          <w:rFonts w:cs="Times New Roman" w:hint="eastAsia"/>
          <w:kern w:val="0"/>
          <w:sz w:val="24"/>
        </w:rPr>
        <w:t>主体工程调试工况稳定、环境保护设施运行正常</w:t>
      </w:r>
      <w:r w:rsidRPr="0093463D">
        <w:rPr>
          <w:rFonts w:cs="Times New Roman"/>
          <w:kern w:val="0"/>
          <w:sz w:val="24"/>
        </w:rPr>
        <w:t>。检测结果表明：</w:t>
      </w:r>
    </w:p>
    <w:p w14:paraId="0F9A6411" w14:textId="77777777" w:rsidR="009E6A6A" w:rsidRPr="0093463D" w:rsidRDefault="009E6A6A" w:rsidP="00A700A6">
      <w:pPr>
        <w:widowControl/>
        <w:adjustRightInd w:val="0"/>
        <w:snapToGrid w:val="0"/>
        <w:spacing w:line="520" w:lineRule="exact"/>
        <w:ind w:firstLineChars="200" w:firstLine="482"/>
        <w:jc w:val="left"/>
        <w:rPr>
          <w:rFonts w:cs="Times New Roman"/>
          <w:b/>
          <w:kern w:val="0"/>
          <w:sz w:val="24"/>
        </w:rPr>
      </w:pPr>
      <w:r w:rsidRPr="0093463D">
        <w:rPr>
          <w:rFonts w:cs="Times New Roman"/>
          <w:b/>
          <w:kern w:val="0"/>
          <w:sz w:val="24"/>
        </w:rPr>
        <w:t>1.</w:t>
      </w:r>
      <w:r w:rsidRPr="0093463D">
        <w:rPr>
          <w:rFonts w:cs="Times New Roman"/>
          <w:b/>
          <w:kern w:val="0"/>
          <w:sz w:val="24"/>
        </w:rPr>
        <w:t>废水</w:t>
      </w:r>
    </w:p>
    <w:p w14:paraId="6F21E770" w14:textId="44B7BAD2" w:rsidR="003A0CC4" w:rsidRPr="0093463D" w:rsidRDefault="007140EA" w:rsidP="00A700A6">
      <w:pPr>
        <w:widowControl/>
        <w:adjustRightInd w:val="0"/>
        <w:snapToGrid w:val="0"/>
        <w:spacing w:line="520" w:lineRule="exact"/>
        <w:ind w:firstLineChars="200" w:firstLine="480"/>
        <w:rPr>
          <w:rFonts w:cs="Times New Roman"/>
          <w:bCs/>
          <w:kern w:val="0"/>
          <w:sz w:val="24"/>
        </w:rPr>
      </w:pPr>
      <w:r w:rsidRPr="0093463D">
        <w:rPr>
          <w:rFonts w:ascii="宋体" w:hAnsi="宋体" w:hint="eastAsia"/>
          <w:color w:val="000000"/>
          <w:sz w:val="24"/>
          <w:szCs w:val="24"/>
        </w:rPr>
        <w:t>本项目</w:t>
      </w:r>
      <w:r w:rsidRPr="0093463D">
        <w:rPr>
          <w:rFonts w:ascii="宋体" w:hAnsi="宋体" w:hint="eastAsia"/>
          <w:bCs/>
          <w:color w:val="000000"/>
          <w:sz w:val="24"/>
          <w:szCs w:val="24"/>
        </w:rPr>
        <w:t>食堂废水经隔油池处理，生活污水经化粪池处理，两股废水经处理后与蒸汽冷凝水、制软水设备冲洗废水、浓水一起在总排口混合，经</w:t>
      </w:r>
      <w:r w:rsidRPr="0093463D">
        <w:rPr>
          <w:rFonts w:ascii="宋体" w:hAnsi="宋体"/>
          <w:bCs/>
          <w:color w:val="000000"/>
          <w:sz w:val="24"/>
          <w:szCs w:val="24"/>
        </w:rPr>
        <w:t>管网排入封丘县产业集聚区污水处理厂进一步处理</w:t>
      </w:r>
      <w:r w:rsidRPr="0093463D">
        <w:rPr>
          <w:rFonts w:ascii="宋体" w:hAnsi="宋体" w:hint="eastAsia"/>
          <w:bCs/>
          <w:color w:val="000000"/>
          <w:sz w:val="24"/>
          <w:szCs w:val="24"/>
        </w:rPr>
        <w:t>。根据验收检测数据，厂区总排口废水污染物排放浓度</w:t>
      </w:r>
      <w:r w:rsidRPr="0093463D">
        <w:rPr>
          <w:rFonts w:hint="eastAsia"/>
          <w:bCs/>
          <w:color w:val="000000"/>
          <w:sz w:val="24"/>
          <w:szCs w:val="24"/>
        </w:rPr>
        <w:t>能够满足</w:t>
      </w:r>
      <w:r w:rsidRPr="0093463D">
        <w:rPr>
          <w:bCs/>
          <w:color w:val="000000"/>
          <w:sz w:val="24"/>
          <w:szCs w:val="24"/>
        </w:rPr>
        <w:t>《污水综合排放标准》（</w:t>
      </w:r>
      <w:r w:rsidRPr="0093463D">
        <w:rPr>
          <w:bCs/>
          <w:color w:val="000000"/>
          <w:sz w:val="24"/>
          <w:szCs w:val="24"/>
        </w:rPr>
        <w:t>GB8978-1996</w:t>
      </w:r>
      <w:r w:rsidRPr="0093463D">
        <w:rPr>
          <w:bCs/>
          <w:color w:val="000000"/>
          <w:sz w:val="24"/>
          <w:szCs w:val="24"/>
        </w:rPr>
        <w:t>）表</w:t>
      </w:r>
      <w:r w:rsidRPr="0093463D">
        <w:rPr>
          <w:bCs/>
          <w:color w:val="000000"/>
          <w:sz w:val="24"/>
          <w:szCs w:val="24"/>
        </w:rPr>
        <w:t>4</w:t>
      </w:r>
      <w:r w:rsidRPr="0093463D">
        <w:rPr>
          <w:bCs/>
          <w:color w:val="000000"/>
          <w:sz w:val="24"/>
          <w:szCs w:val="24"/>
        </w:rPr>
        <w:t>三级和封丘县产业集聚区污水处理厂收水标准要求</w:t>
      </w:r>
      <w:r w:rsidRPr="0093463D">
        <w:rPr>
          <w:rFonts w:hint="eastAsia"/>
          <w:bCs/>
          <w:color w:val="000000"/>
          <w:sz w:val="24"/>
          <w:szCs w:val="24"/>
        </w:rPr>
        <w:t>。</w:t>
      </w:r>
    </w:p>
    <w:p w14:paraId="0DEA9EC1" w14:textId="77777777" w:rsidR="009E6A6A" w:rsidRPr="0093463D" w:rsidRDefault="009E6A6A" w:rsidP="00A700A6">
      <w:pPr>
        <w:widowControl/>
        <w:adjustRightInd w:val="0"/>
        <w:snapToGrid w:val="0"/>
        <w:spacing w:line="520" w:lineRule="exact"/>
        <w:ind w:firstLineChars="200" w:firstLine="482"/>
        <w:jc w:val="left"/>
        <w:rPr>
          <w:rFonts w:cs="Times New Roman"/>
          <w:b/>
          <w:kern w:val="0"/>
          <w:sz w:val="24"/>
        </w:rPr>
      </w:pPr>
      <w:r w:rsidRPr="0093463D">
        <w:rPr>
          <w:rFonts w:cs="Times New Roman"/>
          <w:b/>
          <w:kern w:val="0"/>
          <w:sz w:val="24"/>
        </w:rPr>
        <w:lastRenderedPageBreak/>
        <w:t>2.</w:t>
      </w:r>
      <w:r w:rsidRPr="0093463D">
        <w:rPr>
          <w:rFonts w:cs="Times New Roman"/>
          <w:b/>
          <w:kern w:val="0"/>
          <w:sz w:val="24"/>
        </w:rPr>
        <w:t>废气</w:t>
      </w:r>
    </w:p>
    <w:p w14:paraId="133F0FA9" w14:textId="77777777" w:rsidR="00BB700F" w:rsidRPr="00BB700F" w:rsidRDefault="00BB700F" w:rsidP="00BB700F">
      <w:pPr>
        <w:widowControl/>
        <w:adjustRightInd w:val="0"/>
        <w:snapToGrid w:val="0"/>
        <w:spacing w:line="520" w:lineRule="exact"/>
        <w:ind w:firstLineChars="200" w:firstLine="480"/>
        <w:rPr>
          <w:rFonts w:cs="Times New Roman"/>
          <w:bCs/>
          <w:kern w:val="0"/>
          <w:sz w:val="24"/>
        </w:rPr>
      </w:pPr>
      <w:bookmarkStart w:id="0" w:name="_Hlk108645835"/>
      <w:r w:rsidRPr="00BB700F">
        <w:rPr>
          <w:rFonts w:cs="Times New Roman"/>
          <w:bCs/>
          <w:kern w:val="0"/>
          <w:sz w:val="24"/>
        </w:rPr>
        <w:t>本项目</w:t>
      </w:r>
      <w:r w:rsidRPr="00BB700F">
        <w:rPr>
          <w:rFonts w:cs="Times New Roman" w:hint="eastAsia"/>
          <w:bCs/>
          <w:kern w:val="0"/>
          <w:sz w:val="24"/>
        </w:rPr>
        <w:t>锅炉燃烧废气经低氮燃烧器燃烧后直接经</w:t>
      </w:r>
      <w:r w:rsidRPr="00BB700F">
        <w:rPr>
          <w:rFonts w:cs="Times New Roman" w:hint="eastAsia"/>
          <w:bCs/>
          <w:kern w:val="0"/>
          <w:sz w:val="24"/>
        </w:rPr>
        <w:t>8m</w:t>
      </w:r>
      <w:r w:rsidRPr="00BB700F">
        <w:rPr>
          <w:rFonts w:cs="Times New Roman" w:hint="eastAsia"/>
          <w:bCs/>
          <w:kern w:val="0"/>
          <w:sz w:val="24"/>
        </w:rPr>
        <w:t>高排气筒</w:t>
      </w:r>
      <w:r w:rsidRPr="00BB700F">
        <w:rPr>
          <w:rFonts w:cs="Times New Roman" w:hint="eastAsia"/>
          <w:bCs/>
          <w:kern w:val="0"/>
          <w:sz w:val="24"/>
        </w:rPr>
        <w:t>DA001</w:t>
      </w:r>
      <w:r w:rsidRPr="00BB700F">
        <w:rPr>
          <w:rFonts w:cs="Times New Roman" w:hint="eastAsia"/>
          <w:bCs/>
          <w:kern w:val="0"/>
          <w:sz w:val="24"/>
        </w:rPr>
        <w:t>排放，食堂废气经</w:t>
      </w:r>
      <w:r w:rsidRPr="00BB700F">
        <w:rPr>
          <w:rFonts w:cs="Times New Roman"/>
          <w:bCs/>
          <w:kern w:val="0"/>
          <w:sz w:val="24"/>
        </w:rPr>
        <w:t>静电式油烟净化器处理后经高于屋顶的排气筒</w:t>
      </w:r>
      <w:r w:rsidRPr="00BB700F">
        <w:rPr>
          <w:rFonts w:cs="Times New Roman"/>
          <w:bCs/>
          <w:kern w:val="0"/>
          <w:sz w:val="24"/>
        </w:rPr>
        <w:t>DA003</w:t>
      </w:r>
      <w:r w:rsidRPr="00BB700F">
        <w:rPr>
          <w:rFonts w:cs="Times New Roman"/>
          <w:bCs/>
          <w:kern w:val="0"/>
          <w:sz w:val="24"/>
        </w:rPr>
        <w:t>排放</w:t>
      </w:r>
      <w:r w:rsidRPr="00BB700F">
        <w:rPr>
          <w:rFonts w:cs="Times New Roman" w:hint="eastAsia"/>
          <w:bCs/>
          <w:kern w:val="0"/>
          <w:sz w:val="24"/>
        </w:rPr>
        <w:t>。</w:t>
      </w:r>
    </w:p>
    <w:p w14:paraId="3A030CD0" w14:textId="654DE2EF" w:rsidR="003A0CC4" w:rsidRPr="0093463D" w:rsidRDefault="00BB700F" w:rsidP="00A700A6">
      <w:pPr>
        <w:widowControl/>
        <w:adjustRightInd w:val="0"/>
        <w:snapToGrid w:val="0"/>
        <w:spacing w:line="520" w:lineRule="exact"/>
        <w:ind w:firstLineChars="200" w:firstLine="480"/>
        <w:rPr>
          <w:rFonts w:cs="Times New Roman"/>
          <w:bCs/>
          <w:kern w:val="0"/>
          <w:sz w:val="24"/>
        </w:rPr>
      </w:pPr>
      <w:r w:rsidRPr="00BB700F">
        <w:rPr>
          <w:rFonts w:cs="Times New Roman"/>
          <w:bCs/>
          <w:kern w:val="0"/>
          <w:sz w:val="24"/>
        </w:rPr>
        <w:t>根据验收检测数据可知，</w:t>
      </w:r>
      <w:r w:rsidRPr="00BB700F">
        <w:rPr>
          <w:rFonts w:cs="Times New Roman" w:hint="eastAsia"/>
          <w:bCs/>
          <w:kern w:val="0"/>
          <w:sz w:val="24"/>
        </w:rPr>
        <w:t>燃气锅炉排气筒</w:t>
      </w:r>
      <w:r w:rsidRPr="00BB700F">
        <w:rPr>
          <w:rFonts w:cs="Times New Roman" w:hint="eastAsia"/>
          <w:bCs/>
          <w:kern w:val="0"/>
          <w:sz w:val="24"/>
        </w:rPr>
        <w:t>DA001</w:t>
      </w:r>
      <w:r w:rsidRPr="00BB700F">
        <w:rPr>
          <w:rFonts w:cs="Times New Roman" w:hint="eastAsia"/>
          <w:bCs/>
          <w:kern w:val="0"/>
          <w:sz w:val="24"/>
        </w:rPr>
        <w:t>出口</w:t>
      </w:r>
      <w:r w:rsidRPr="00BB700F">
        <w:rPr>
          <w:rFonts w:cs="Times New Roman"/>
          <w:bCs/>
          <w:kern w:val="0"/>
          <w:sz w:val="24"/>
        </w:rPr>
        <w:t>颗粒物、</w:t>
      </w:r>
      <w:r w:rsidRPr="00BB700F">
        <w:rPr>
          <w:rFonts w:cs="Times New Roman"/>
          <w:bCs/>
          <w:kern w:val="0"/>
          <w:sz w:val="24"/>
        </w:rPr>
        <w:t>SO</w:t>
      </w:r>
      <w:r w:rsidRPr="00BB700F">
        <w:rPr>
          <w:rFonts w:cs="Times New Roman"/>
          <w:bCs/>
          <w:kern w:val="0"/>
          <w:sz w:val="24"/>
          <w:vertAlign w:val="subscript"/>
        </w:rPr>
        <w:t>2</w:t>
      </w:r>
      <w:r w:rsidRPr="00BB700F">
        <w:rPr>
          <w:rFonts w:cs="Times New Roman"/>
          <w:bCs/>
          <w:kern w:val="0"/>
          <w:sz w:val="24"/>
        </w:rPr>
        <w:t>、</w:t>
      </w:r>
      <w:r w:rsidRPr="00BB700F">
        <w:rPr>
          <w:rFonts w:cs="Times New Roman"/>
          <w:bCs/>
          <w:kern w:val="0"/>
          <w:sz w:val="24"/>
        </w:rPr>
        <w:t>NO</w:t>
      </w:r>
      <w:r w:rsidRPr="00BB700F">
        <w:rPr>
          <w:rFonts w:cs="Times New Roman"/>
          <w:bCs/>
          <w:kern w:val="0"/>
          <w:sz w:val="24"/>
          <w:vertAlign w:val="subscript"/>
        </w:rPr>
        <w:t>X</w:t>
      </w:r>
      <w:r w:rsidRPr="00BB700F">
        <w:rPr>
          <w:rFonts w:cs="Times New Roman" w:hint="eastAsia"/>
          <w:bCs/>
          <w:kern w:val="0"/>
          <w:sz w:val="24"/>
        </w:rPr>
        <w:t>废气排放浓度均可以满足</w:t>
      </w:r>
      <w:r w:rsidRPr="00BB700F">
        <w:rPr>
          <w:rFonts w:cs="Times New Roman"/>
          <w:bCs/>
          <w:kern w:val="0"/>
          <w:sz w:val="24"/>
        </w:rPr>
        <w:t>《锅炉大气污染物排放标准》（</w:t>
      </w:r>
      <w:r w:rsidRPr="00BB700F">
        <w:rPr>
          <w:rFonts w:cs="Times New Roman"/>
          <w:bCs/>
          <w:kern w:val="0"/>
          <w:sz w:val="24"/>
        </w:rPr>
        <w:t>DB41/2089-2021</w:t>
      </w:r>
      <w:r w:rsidRPr="00BB700F">
        <w:rPr>
          <w:rFonts w:cs="Times New Roman"/>
          <w:bCs/>
          <w:kern w:val="0"/>
          <w:sz w:val="24"/>
        </w:rPr>
        <w:t>）中燃气锅炉在基准含氧量</w:t>
      </w:r>
      <w:r w:rsidRPr="00BB700F">
        <w:rPr>
          <w:rFonts w:cs="Times New Roman"/>
          <w:bCs/>
          <w:kern w:val="0"/>
          <w:sz w:val="24"/>
        </w:rPr>
        <w:t>3.5%</w:t>
      </w:r>
      <w:r w:rsidRPr="00BB700F">
        <w:rPr>
          <w:rFonts w:cs="Times New Roman"/>
          <w:bCs/>
          <w:kern w:val="0"/>
          <w:sz w:val="24"/>
        </w:rPr>
        <w:t>的条件下，颗粒物、</w:t>
      </w:r>
      <w:r w:rsidRPr="00BB700F">
        <w:rPr>
          <w:rFonts w:cs="Times New Roman"/>
          <w:bCs/>
          <w:kern w:val="0"/>
          <w:sz w:val="24"/>
        </w:rPr>
        <w:t>SO</w:t>
      </w:r>
      <w:r w:rsidRPr="00BB700F">
        <w:rPr>
          <w:rFonts w:cs="Times New Roman"/>
          <w:bCs/>
          <w:kern w:val="0"/>
          <w:sz w:val="24"/>
          <w:vertAlign w:val="subscript"/>
        </w:rPr>
        <w:t>2</w:t>
      </w:r>
      <w:r w:rsidRPr="00BB700F">
        <w:rPr>
          <w:rFonts w:cs="Times New Roman"/>
          <w:bCs/>
          <w:kern w:val="0"/>
          <w:sz w:val="24"/>
        </w:rPr>
        <w:t>、</w:t>
      </w:r>
      <w:r w:rsidRPr="00BB700F">
        <w:rPr>
          <w:rFonts w:cs="Times New Roman"/>
          <w:bCs/>
          <w:kern w:val="0"/>
          <w:sz w:val="24"/>
        </w:rPr>
        <w:t>NO</w:t>
      </w:r>
      <w:r w:rsidRPr="00BB700F">
        <w:rPr>
          <w:rFonts w:cs="Times New Roman"/>
          <w:bCs/>
          <w:kern w:val="0"/>
          <w:sz w:val="24"/>
          <w:vertAlign w:val="subscript"/>
        </w:rPr>
        <w:t>X</w:t>
      </w:r>
      <w:r w:rsidRPr="00BB700F">
        <w:rPr>
          <w:rFonts w:cs="Times New Roman"/>
          <w:bCs/>
          <w:kern w:val="0"/>
          <w:sz w:val="24"/>
        </w:rPr>
        <w:t>排放浓度分别不高于</w:t>
      </w:r>
      <w:r w:rsidRPr="00BB700F">
        <w:rPr>
          <w:rFonts w:cs="Times New Roman"/>
          <w:bCs/>
          <w:kern w:val="0"/>
          <w:sz w:val="24"/>
        </w:rPr>
        <w:t>5mg/m</w:t>
      </w:r>
      <w:r w:rsidRPr="00BB700F">
        <w:rPr>
          <w:rFonts w:cs="Times New Roman"/>
          <w:bCs/>
          <w:kern w:val="0"/>
          <w:sz w:val="24"/>
          <w:vertAlign w:val="superscript"/>
        </w:rPr>
        <w:t>3</w:t>
      </w:r>
      <w:r w:rsidRPr="00BB700F">
        <w:rPr>
          <w:rFonts w:cs="Times New Roman"/>
          <w:bCs/>
          <w:kern w:val="0"/>
          <w:sz w:val="24"/>
        </w:rPr>
        <w:t>、</w:t>
      </w:r>
      <w:r w:rsidRPr="00BB700F">
        <w:rPr>
          <w:rFonts w:cs="Times New Roman"/>
          <w:bCs/>
          <w:kern w:val="0"/>
          <w:sz w:val="24"/>
        </w:rPr>
        <w:t>10mg/m</w:t>
      </w:r>
      <w:r w:rsidRPr="00BB700F">
        <w:rPr>
          <w:rFonts w:cs="Times New Roman"/>
          <w:bCs/>
          <w:kern w:val="0"/>
          <w:sz w:val="24"/>
          <w:vertAlign w:val="superscript"/>
        </w:rPr>
        <w:t>3</w:t>
      </w:r>
      <w:r w:rsidRPr="00BB700F">
        <w:rPr>
          <w:rFonts w:cs="Times New Roman"/>
          <w:bCs/>
          <w:kern w:val="0"/>
          <w:sz w:val="24"/>
        </w:rPr>
        <w:t>、</w:t>
      </w:r>
      <w:r w:rsidRPr="00BB700F">
        <w:rPr>
          <w:rFonts w:cs="Times New Roman"/>
          <w:bCs/>
          <w:kern w:val="0"/>
          <w:sz w:val="24"/>
        </w:rPr>
        <w:t>30mg/m</w:t>
      </w:r>
      <w:r w:rsidRPr="00BB700F">
        <w:rPr>
          <w:rFonts w:cs="Times New Roman"/>
          <w:bCs/>
          <w:kern w:val="0"/>
          <w:sz w:val="24"/>
          <w:vertAlign w:val="superscript"/>
        </w:rPr>
        <w:t>3</w:t>
      </w:r>
      <w:r w:rsidRPr="00BB700F">
        <w:rPr>
          <w:rFonts w:cs="Times New Roman"/>
          <w:bCs/>
          <w:kern w:val="0"/>
          <w:sz w:val="24"/>
        </w:rPr>
        <w:t>的要求</w:t>
      </w:r>
      <w:r w:rsidRPr="00BB700F">
        <w:rPr>
          <w:rFonts w:cs="Times New Roman" w:hint="eastAsia"/>
          <w:bCs/>
          <w:kern w:val="0"/>
          <w:sz w:val="24"/>
        </w:rPr>
        <w:t>；油烟废气排放口</w:t>
      </w:r>
      <w:r w:rsidRPr="00BB700F">
        <w:rPr>
          <w:rFonts w:cs="Times New Roman" w:hint="eastAsia"/>
          <w:bCs/>
          <w:kern w:val="0"/>
          <w:sz w:val="24"/>
        </w:rPr>
        <w:t>DA003</w:t>
      </w:r>
      <w:r w:rsidRPr="00BB700F">
        <w:rPr>
          <w:rFonts w:cs="Times New Roman" w:hint="eastAsia"/>
          <w:bCs/>
          <w:kern w:val="0"/>
          <w:sz w:val="24"/>
        </w:rPr>
        <w:t>出口油烟废气排放浓度可以满足</w:t>
      </w:r>
      <w:r w:rsidRPr="00BB700F">
        <w:rPr>
          <w:rFonts w:cs="Times New Roman"/>
          <w:bCs/>
          <w:kern w:val="0"/>
          <w:sz w:val="24"/>
        </w:rPr>
        <w:t>《餐饮业油烟污染物排放标准》（</w:t>
      </w:r>
      <w:r w:rsidRPr="00BB700F">
        <w:rPr>
          <w:rFonts w:cs="Times New Roman"/>
          <w:bCs/>
          <w:kern w:val="0"/>
          <w:sz w:val="24"/>
        </w:rPr>
        <w:t>DB41/1604-2018</w:t>
      </w:r>
      <w:r w:rsidRPr="00BB700F">
        <w:rPr>
          <w:rFonts w:cs="Times New Roman"/>
          <w:bCs/>
          <w:kern w:val="0"/>
          <w:sz w:val="24"/>
        </w:rPr>
        <w:t>）</w:t>
      </w:r>
      <w:r w:rsidRPr="00BB700F">
        <w:rPr>
          <w:rFonts w:cs="Times New Roman" w:hint="eastAsia"/>
          <w:bCs/>
          <w:kern w:val="0"/>
          <w:sz w:val="24"/>
        </w:rPr>
        <w:t>油烟</w:t>
      </w:r>
      <w:r w:rsidRPr="00BB700F">
        <w:rPr>
          <w:rFonts w:cs="Times New Roman" w:hint="eastAsia"/>
          <w:bCs/>
          <w:kern w:val="0"/>
          <w:sz w:val="24"/>
        </w:rPr>
        <w:t>1.5</w:t>
      </w:r>
      <w:r w:rsidRPr="00BB700F">
        <w:rPr>
          <w:rFonts w:cs="Times New Roman"/>
          <w:bCs/>
          <w:kern w:val="0"/>
          <w:sz w:val="24"/>
        </w:rPr>
        <w:t>mg/m</w:t>
      </w:r>
      <w:r w:rsidRPr="00BB700F">
        <w:rPr>
          <w:rFonts w:cs="Times New Roman"/>
          <w:bCs/>
          <w:kern w:val="0"/>
          <w:sz w:val="24"/>
          <w:vertAlign w:val="superscript"/>
        </w:rPr>
        <w:t>3</w:t>
      </w:r>
      <w:r w:rsidRPr="00BB700F">
        <w:rPr>
          <w:rFonts w:cs="Times New Roman" w:hint="eastAsia"/>
          <w:bCs/>
          <w:kern w:val="0"/>
          <w:sz w:val="24"/>
        </w:rPr>
        <w:t>的要求</w:t>
      </w:r>
      <w:bookmarkEnd w:id="0"/>
      <w:r w:rsidR="003A0CC4" w:rsidRPr="0093463D">
        <w:rPr>
          <w:rFonts w:cs="Times New Roman"/>
          <w:bCs/>
          <w:kern w:val="0"/>
          <w:sz w:val="24"/>
        </w:rPr>
        <w:t>。</w:t>
      </w:r>
    </w:p>
    <w:p w14:paraId="1C760C07" w14:textId="640B2EE7" w:rsidR="009E6A6A" w:rsidRPr="0093463D" w:rsidRDefault="009E6A6A" w:rsidP="00A700A6">
      <w:pPr>
        <w:widowControl/>
        <w:adjustRightInd w:val="0"/>
        <w:snapToGrid w:val="0"/>
        <w:spacing w:line="520" w:lineRule="exact"/>
        <w:ind w:firstLineChars="200" w:firstLine="482"/>
        <w:jc w:val="left"/>
        <w:rPr>
          <w:rFonts w:cs="Times New Roman"/>
          <w:b/>
          <w:kern w:val="0"/>
          <w:sz w:val="24"/>
        </w:rPr>
      </w:pPr>
      <w:r w:rsidRPr="0093463D">
        <w:rPr>
          <w:rFonts w:cs="Times New Roman"/>
          <w:b/>
          <w:kern w:val="0"/>
          <w:sz w:val="24"/>
        </w:rPr>
        <w:t>3.</w:t>
      </w:r>
      <w:r w:rsidRPr="0093463D">
        <w:rPr>
          <w:rFonts w:cs="Times New Roman"/>
          <w:b/>
          <w:kern w:val="0"/>
          <w:sz w:val="24"/>
        </w:rPr>
        <w:t>噪声</w:t>
      </w:r>
    </w:p>
    <w:p w14:paraId="4BA5F2AC" w14:textId="77777777" w:rsidR="00612AEC" w:rsidRPr="0093463D" w:rsidRDefault="00612AEC" w:rsidP="00612AEC">
      <w:pPr>
        <w:widowControl/>
        <w:adjustRightInd w:val="0"/>
        <w:snapToGrid w:val="0"/>
        <w:spacing w:line="520" w:lineRule="exact"/>
        <w:ind w:firstLineChars="200" w:firstLine="480"/>
        <w:rPr>
          <w:rFonts w:cs="Times New Roman"/>
          <w:bCs/>
          <w:kern w:val="0"/>
          <w:sz w:val="24"/>
        </w:rPr>
      </w:pPr>
      <w:r w:rsidRPr="0093463D">
        <w:rPr>
          <w:bCs/>
          <w:color w:val="000000"/>
          <w:sz w:val="24"/>
          <w:szCs w:val="24"/>
        </w:rPr>
        <w:t>本项目东、</w:t>
      </w:r>
      <w:r w:rsidRPr="0093463D">
        <w:rPr>
          <w:rFonts w:hint="eastAsia"/>
          <w:bCs/>
          <w:color w:val="000000"/>
          <w:sz w:val="24"/>
          <w:szCs w:val="24"/>
        </w:rPr>
        <w:t>西、</w:t>
      </w:r>
      <w:r w:rsidRPr="0093463D">
        <w:rPr>
          <w:bCs/>
          <w:color w:val="000000"/>
          <w:sz w:val="24"/>
          <w:szCs w:val="24"/>
        </w:rPr>
        <w:t>南、北各厂界昼间噪声值为：</w:t>
      </w:r>
      <w:r w:rsidRPr="0093463D">
        <w:rPr>
          <w:bCs/>
          <w:color w:val="000000"/>
          <w:sz w:val="24"/>
          <w:szCs w:val="24"/>
        </w:rPr>
        <w:t>5</w:t>
      </w:r>
      <w:r w:rsidRPr="0093463D">
        <w:rPr>
          <w:rFonts w:hint="eastAsia"/>
          <w:bCs/>
          <w:color w:val="000000"/>
          <w:sz w:val="24"/>
          <w:szCs w:val="24"/>
        </w:rPr>
        <w:t>1</w:t>
      </w:r>
      <w:r w:rsidRPr="0093463D">
        <w:rPr>
          <w:bCs/>
          <w:color w:val="000000"/>
          <w:sz w:val="24"/>
          <w:szCs w:val="24"/>
        </w:rPr>
        <w:t>~5</w:t>
      </w:r>
      <w:r w:rsidRPr="0093463D">
        <w:rPr>
          <w:rFonts w:hint="eastAsia"/>
          <w:bCs/>
          <w:color w:val="000000"/>
          <w:sz w:val="24"/>
          <w:szCs w:val="24"/>
        </w:rPr>
        <w:t>5</w:t>
      </w:r>
      <w:r w:rsidRPr="0093463D">
        <w:rPr>
          <w:bCs/>
          <w:color w:val="000000"/>
          <w:sz w:val="24"/>
          <w:szCs w:val="24"/>
        </w:rPr>
        <w:t>dB</w:t>
      </w:r>
      <w:r w:rsidRPr="0093463D">
        <w:rPr>
          <w:bCs/>
          <w:color w:val="000000"/>
          <w:sz w:val="24"/>
          <w:szCs w:val="24"/>
        </w:rPr>
        <w:t>（</w:t>
      </w:r>
      <w:r w:rsidRPr="0093463D">
        <w:rPr>
          <w:bCs/>
          <w:color w:val="000000"/>
          <w:sz w:val="24"/>
          <w:szCs w:val="24"/>
        </w:rPr>
        <w:t>A</w:t>
      </w:r>
      <w:r w:rsidRPr="0093463D">
        <w:rPr>
          <w:bCs/>
          <w:color w:val="000000"/>
          <w:sz w:val="24"/>
          <w:szCs w:val="24"/>
        </w:rPr>
        <w:t>）</w:t>
      </w:r>
      <w:r w:rsidRPr="0093463D">
        <w:rPr>
          <w:rFonts w:hint="eastAsia"/>
          <w:bCs/>
          <w:color w:val="000000"/>
          <w:sz w:val="24"/>
          <w:szCs w:val="24"/>
        </w:rPr>
        <w:t>，</w:t>
      </w:r>
      <w:r w:rsidRPr="0093463D">
        <w:rPr>
          <w:bCs/>
          <w:color w:val="000000"/>
          <w:sz w:val="24"/>
          <w:szCs w:val="24"/>
        </w:rPr>
        <w:t>可以满足《工业企业厂界环境噪声排放标准》（</w:t>
      </w:r>
      <w:r w:rsidRPr="0093463D">
        <w:rPr>
          <w:bCs/>
          <w:color w:val="000000"/>
          <w:sz w:val="24"/>
          <w:szCs w:val="24"/>
        </w:rPr>
        <w:t>GB12348-2008</w:t>
      </w:r>
      <w:r w:rsidRPr="0093463D">
        <w:rPr>
          <w:bCs/>
          <w:color w:val="000000"/>
          <w:sz w:val="24"/>
          <w:szCs w:val="24"/>
        </w:rPr>
        <w:t>）</w:t>
      </w:r>
      <w:r w:rsidRPr="0093463D">
        <w:rPr>
          <w:bCs/>
          <w:color w:val="000000"/>
          <w:sz w:val="24"/>
          <w:szCs w:val="24"/>
        </w:rPr>
        <w:t>3</w:t>
      </w:r>
      <w:r w:rsidRPr="0093463D">
        <w:rPr>
          <w:rFonts w:hint="eastAsia"/>
          <w:bCs/>
          <w:color w:val="000000"/>
          <w:sz w:val="24"/>
          <w:szCs w:val="24"/>
        </w:rPr>
        <w:t>类</w:t>
      </w:r>
      <w:r w:rsidRPr="0093463D">
        <w:rPr>
          <w:bCs/>
          <w:color w:val="000000"/>
          <w:sz w:val="24"/>
          <w:szCs w:val="24"/>
        </w:rPr>
        <w:t>标准昼间</w:t>
      </w:r>
      <w:r w:rsidRPr="0093463D">
        <w:rPr>
          <w:bCs/>
          <w:color w:val="000000"/>
          <w:sz w:val="24"/>
          <w:szCs w:val="24"/>
        </w:rPr>
        <w:t>65dB</w:t>
      </w:r>
      <w:r w:rsidRPr="0093463D">
        <w:rPr>
          <w:bCs/>
          <w:color w:val="000000"/>
          <w:sz w:val="24"/>
          <w:szCs w:val="24"/>
        </w:rPr>
        <w:t>（</w:t>
      </w:r>
      <w:r w:rsidRPr="0093463D">
        <w:rPr>
          <w:bCs/>
          <w:color w:val="000000"/>
          <w:sz w:val="24"/>
          <w:szCs w:val="24"/>
        </w:rPr>
        <w:t>A</w:t>
      </w:r>
      <w:r w:rsidRPr="0093463D">
        <w:rPr>
          <w:bCs/>
          <w:color w:val="000000"/>
          <w:sz w:val="24"/>
          <w:szCs w:val="24"/>
        </w:rPr>
        <w:t>）的限值要求</w:t>
      </w:r>
      <w:r w:rsidRPr="0093463D">
        <w:rPr>
          <w:rFonts w:hint="eastAsia"/>
          <w:bCs/>
          <w:color w:val="000000"/>
          <w:sz w:val="24"/>
          <w:szCs w:val="24"/>
        </w:rPr>
        <w:t>。</w:t>
      </w:r>
    </w:p>
    <w:p w14:paraId="6B80F831" w14:textId="68EC487E" w:rsidR="00BB49B2" w:rsidRPr="0093463D" w:rsidRDefault="00BB49B2" w:rsidP="00612AEC">
      <w:pPr>
        <w:widowControl/>
        <w:adjustRightInd w:val="0"/>
        <w:snapToGrid w:val="0"/>
        <w:spacing w:line="520" w:lineRule="exact"/>
        <w:ind w:firstLineChars="200" w:firstLine="482"/>
        <w:rPr>
          <w:rFonts w:cs="Times New Roman"/>
          <w:b/>
          <w:kern w:val="0"/>
          <w:sz w:val="24"/>
        </w:rPr>
      </w:pPr>
      <w:r w:rsidRPr="0093463D">
        <w:rPr>
          <w:rFonts w:cs="Times New Roman"/>
          <w:b/>
          <w:kern w:val="0"/>
          <w:sz w:val="24"/>
        </w:rPr>
        <w:t>4.</w:t>
      </w:r>
      <w:r w:rsidRPr="0093463D">
        <w:rPr>
          <w:rFonts w:cs="Times New Roman" w:hint="eastAsia"/>
          <w:b/>
          <w:kern w:val="0"/>
          <w:sz w:val="24"/>
        </w:rPr>
        <w:t>总量控制指标</w:t>
      </w:r>
    </w:p>
    <w:p w14:paraId="3127FB15" w14:textId="77777777" w:rsidR="0093463D" w:rsidRPr="0093463D" w:rsidRDefault="0093463D" w:rsidP="0093463D">
      <w:pPr>
        <w:widowControl/>
        <w:adjustRightInd w:val="0"/>
        <w:snapToGrid w:val="0"/>
        <w:spacing w:line="520" w:lineRule="exact"/>
        <w:ind w:firstLineChars="200" w:firstLine="480"/>
        <w:rPr>
          <w:rFonts w:cs="Times New Roman"/>
          <w:bCs/>
          <w:kern w:val="0"/>
          <w:sz w:val="24"/>
        </w:rPr>
      </w:pPr>
      <w:bookmarkStart w:id="1" w:name="_Hlk108644190"/>
      <w:bookmarkStart w:id="2" w:name="_Hlk108645859"/>
      <w:r w:rsidRPr="0093463D">
        <w:rPr>
          <w:rFonts w:cs="Times New Roman" w:hint="eastAsia"/>
          <w:bCs/>
          <w:kern w:val="0"/>
          <w:sz w:val="24"/>
        </w:rPr>
        <w:t>按照最不利条件折算为满负荷情况下的本项目一期工程建成后全厂废气实际排放量为颗粒物</w:t>
      </w:r>
      <w:r w:rsidRPr="0093463D">
        <w:rPr>
          <w:rFonts w:cs="Times New Roman"/>
          <w:bCs/>
          <w:kern w:val="0"/>
          <w:sz w:val="24"/>
        </w:rPr>
        <w:t>0.</w:t>
      </w:r>
      <w:r w:rsidRPr="0093463D">
        <w:rPr>
          <w:rFonts w:cs="Times New Roman" w:hint="eastAsia"/>
          <w:bCs/>
          <w:kern w:val="0"/>
          <w:sz w:val="24"/>
        </w:rPr>
        <w:t>0416t/a</w:t>
      </w:r>
      <w:r w:rsidRPr="0093463D">
        <w:rPr>
          <w:rFonts w:cs="Times New Roman" w:hint="eastAsia"/>
          <w:bCs/>
          <w:kern w:val="0"/>
          <w:sz w:val="24"/>
        </w:rPr>
        <w:t>、二氧化硫</w:t>
      </w:r>
      <w:r w:rsidRPr="0093463D">
        <w:rPr>
          <w:rFonts w:cs="Times New Roman"/>
          <w:bCs/>
          <w:kern w:val="0"/>
          <w:sz w:val="24"/>
        </w:rPr>
        <w:t>0.</w:t>
      </w:r>
      <w:r w:rsidRPr="0093463D">
        <w:rPr>
          <w:rFonts w:cs="Times New Roman" w:hint="eastAsia"/>
          <w:bCs/>
          <w:kern w:val="0"/>
          <w:sz w:val="24"/>
        </w:rPr>
        <w:t>0392t/a</w:t>
      </w:r>
      <w:r w:rsidRPr="0093463D">
        <w:rPr>
          <w:rFonts w:cs="Times New Roman" w:hint="eastAsia"/>
          <w:bCs/>
          <w:kern w:val="0"/>
          <w:sz w:val="24"/>
        </w:rPr>
        <w:t>、氮氧化物</w:t>
      </w:r>
      <w:r w:rsidRPr="0093463D">
        <w:rPr>
          <w:rFonts w:cs="Times New Roman" w:hint="eastAsia"/>
          <w:bCs/>
          <w:kern w:val="0"/>
          <w:sz w:val="24"/>
        </w:rPr>
        <w:t>0.1837t/a</w:t>
      </w:r>
      <w:r w:rsidRPr="0093463D">
        <w:rPr>
          <w:rFonts w:cs="Times New Roman" w:hint="eastAsia"/>
          <w:bCs/>
          <w:kern w:val="0"/>
          <w:sz w:val="24"/>
        </w:rPr>
        <w:t>，</w:t>
      </w:r>
      <w:r w:rsidRPr="0093463D">
        <w:rPr>
          <w:rFonts w:cs="Times New Roman"/>
          <w:bCs/>
          <w:kern w:val="0"/>
          <w:sz w:val="24"/>
        </w:rPr>
        <w:t>满足</w:t>
      </w:r>
      <w:bookmarkStart w:id="3" w:name="_Hlk108644181"/>
      <w:r w:rsidRPr="0093463D">
        <w:rPr>
          <w:rFonts w:cs="Times New Roman"/>
          <w:bCs/>
          <w:kern w:val="0"/>
          <w:sz w:val="24"/>
        </w:rPr>
        <w:t>环评批复</w:t>
      </w:r>
      <w:r w:rsidRPr="0093463D">
        <w:rPr>
          <w:rFonts w:cs="Times New Roman" w:hint="eastAsia"/>
          <w:bCs/>
          <w:kern w:val="0"/>
          <w:sz w:val="24"/>
        </w:rPr>
        <w:t>中一期工程建成后全厂颗粒物</w:t>
      </w:r>
      <w:r w:rsidRPr="0093463D">
        <w:rPr>
          <w:rFonts w:cs="Times New Roman"/>
          <w:bCs/>
          <w:kern w:val="0"/>
          <w:sz w:val="24"/>
        </w:rPr>
        <w:t>0</w:t>
      </w:r>
      <w:r w:rsidRPr="0093463D">
        <w:rPr>
          <w:rFonts w:cs="Times New Roman" w:hint="eastAsia"/>
          <w:bCs/>
          <w:kern w:val="0"/>
          <w:sz w:val="24"/>
        </w:rPr>
        <w:t>.0491t/a</w:t>
      </w:r>
      <w:r w:rsidRPr="0093463D">
        <w:rPr>
          <w:rFonts w:cs="Times New Roman" w:hint="eastAsia"/>
          <w:bCs/>
          <w:kern w:val="0"/>
          <w:sz w:val="24"/>
        </w:rPr>
        <w:t>、二氧化硫</w:t>
      </w:r>
      <w:r w:rsidRPr="0093463D">
        <w:rPr>
          <w:rFonts w:cs="Times New Roman"/>
          <w:bCs/>
          <w:kern w:val="0"/>
          <w:sz w:val="24"/>
        </w:rPr>
        <w:t>0</w:t>
      </w:r>
      <w:r w:rsidRPr="0093463D">
        <w:rPr>
          <w:rFonts w:cs="Times New Roman" w:hint="eastAsia"/>
          <w:bCs/>
          <w:kern w:val="0"/>
          <w:sz w:val="24"/>
        </w:rPr>
        <w:t>.0912t/a</w:t>
      </w:r>
      <w:r w:rsidRPr="0093463D">
        <w:rPr>
          <w:rFonts w:cs="Times New Roman" w:hint="eastAsia"/>
          <w:bCs/>
          <w:kern w:val="0"/>
          <w:sz w:val="24"/>
        </w:rPr>
        <w:t>、氮氧化物</w:t>
      </w:r>
      <w:r w:rsidRPr="0093463D">
        <w:rPr>
          <w:rFonts w:cs="Times New Roman" w:hint="eastAsia"/>
          <w:bCs/>
          <w:kern w:val="0"/>
          <w:sz w:val="24"/>
        </w:rPr>
        <w:t>0.312t/a</w:t>
      </w:r>
      <w:r w:rsidRPr="0093463D">
        <w:rPr>
          <w:rFonts w:cs="Times New Roman" w:hint="eastAsia"/>
          <w:bCs/>
          <w:kern w:val="0"/>
          <w:sz w:val="24"/>
        </w:rPr>
        <w:t>的总量控制指标要求</w:t>
      </w:r>
      <w:bookmarkEnd w:id="3"/>
      <w:r w:rsidRPr="0093463D">
        <w:rPr>
          <w:rFonts w:cs="Times New Roman" w:hint="eastAsia"/>
          <w:bCs/>
          <w:kern w:val="0"/>
          <w:sz w:val="24"/>
        </w:rPr>
        <w:t>；</w:t>
      </w:r>
    </w:p>
    <w:p w14:paraId="7AC15C6E" w14:textId="67FAC839" w:rsidR="001F6A69" w:rsidRPr="0093463D" w:rsidRDefault="0093463D" w:rsidP="00A700A6">
      <w:pPr>
        <w:widowControl/>
        <w:adjustRightInd w:val="0"/>
        <w:snapToGrid w:val="0"/>
        <w:spacing w:line="520" w:lineRule="exact"/>
        <w:ind w:firstLineChars="200" w:firstLine="480"/>
        <w:rPr>
          <w:rFonts w:cs="Times New Roman"/>
          <w:bCs/>
          <w:kern w:val="0"/>
          <w:sz w:val="24"/>
        </w:rPr>
      </w:pPr>
      <w:r w:rsidRPr="0093463D">
        <w:rPr>
          <w:rFonts w:cs="Times New Roman" w:hint="eastAsia"/>
          <w:bCs/>
          <w:kern w:val="0"/>
          <w:sz w:val="24"/>
        </w:rPr>
        <w:t>一期工程废水建成后全厂实际排放量为</w:t>
      </w:r>
      <w:r w:rsidRPr="0093463D">
        <w:rPr>
          <w:rFonts w:cs="Times New Roman"/>
          <w:bCs/>
          <w:kern w:val="0"/>
          <w:sz w:val="24"/>
          <w:lang w:val="pt-BR"/>
        </w:rPr>
        <w:t>COD</w:t>
      </w:r>
      <w:r w:rsidRPr="0093463D">
        <w:rPr>
          <w:rFonts w:cs="Times New Roman" w:hint="eastAsia"/>
          <w:bCs/>
          <w:kern w:val="0"/>
          <w:sz w:val="24"/>
          <w:lang w:val="pt-BR"/>
        </w:rPr>
        <w:t>0.7529</w:t>
      </w:r>
      <w:r w:rsidRPr="0093463D">
        <w:rPr>
          <w:rFonts w:cs="Times New Roman"/>
          <w:bCs/>
          <w:kern w:val="0"/>
          <w:sz w:val="24"/>
          <w:lang w:val="pt-BR"/>
        </w:rPr>
        <w:t>t/a</w:t>
      </w:r>
      <w:r w:rsidRPr="0093463D">
        <w:rPr>
          <w:rFonts w:cs="Times New Roman"/>
          <w:bCs/>
          <w:kern w:val="0"/>
          <w:sz w:val="24"/>
        </w:rPr>
        <w:t>、</w:t>
      </w:r>
      <w:r w:rsidRPr="0093463D">
        <w:rPr>
          <w:rFonts w:cs="Times New Roman"/>
          <w:bCs/>
          <w:kern w:val="0"/>
          <w:sz w:val="24"/>
          <w:lang w:val="pt-BR"/>
        </w:rPr>
        <w:t>NH</w:t>
      </w:r>
      <w:r w:rsidRPr="0093463D">
        <w:rPr>
          <w:rFonts w:cs="Times New Roman"/>
          <w:bCs/>
          <w:kern w:val="0"/>
          <w:sz w:val="24"/>
          <w:vertAlign w:val="subscript"/>
          <w:lang w:val="pt-BR"/>
        </w:rPr>
        <w:t>3</w:t>
      </w:r>
      <w:r w:rsidRPr="0093463D">
        <w:rPr>
          <w:rFonts w:cs="Times New Roman"/>
          <w:bCs/>
          <w:kern w:val="0"/>
          <w:sz w:val="24"/>
          <w:lang w:val="pt-BR"/>
        </w:rPr>
        <w:t>-N0</w:t>
      </w:r>
      <w:r w:rsidRPr="0093463D">
        <w:rPr>
          <w:rFonts w:cs="Times New Roman" w:hint="eastAsia"/>
          <w:bCs/>
          <w:kern w:val="0"/>
          <w:sz w:val="24"/>
          <w:lang w:val="pt-BR"/>
        </w:rPr>
        <w:t>.0376</w:t>
      </w:r>
      <w:r w:rsidRPr="0093463D">
        <w:rPr>
          <w:rFonts w:cs="Times New Roman"/>
          <w:bCs/>
          <w:kern w:val="0"/>
          <w:sz w:val="24"/>
          <w:lang w:val="pt-BR"/>
        </w:rPr>
        <w:t>t/a</w:t>
      </w:r>
      <w:r w:rsidRPr="0093463D">
        <w:rPr>
          <w:rFonts w:cs="Times New Roman"/>
          <w:bCs/>
          <w:kern w:val="0"/>
          <w:sz w:val="24"/>
        </w:rPr>
        <w:t>、</w:t>
      </w:r>
      <w:r w:rsidRPr="0093463D">
        <w:rPr>
          <w:rFonts w:cs="Times New Roman"/>
          <w:bCs/>
          <w:kern w:val="0"/>
          <w:sz w:val="24"/>
        </w:rPr>
        <w:t>TP 0.00</w:t>
      </w:r>
      <w:r w:rsidRPr="0093463D">
        <w:rPr>
          <w:rFonts w:cs="Times New Roman" w:hint="eastAsia"/>
          <w:bCs/>
          <w:kern w:val="0"/>
          <w:sz w:val="24"/>
        </w:rPr>
        <w:t>64</w:t>
      </w:r>
      <w:r w:rsidRPr="0093463D">
        <w:rPr>
          <w:rFonts w:cs="Times New Roman"/>
          <w:bCs/>
          <w:kern w:val="0"/>
          <w:sz w:val="24"/>
        </w:rPr>
        <w:t>t/a</w:t>
      </w:r>
      <w:r w:rsidRPr="0093463D">
        <w:rPr>
          <w:rFonts w:cs="Times New Roman"/>
          <w:bCs/>
          <w:kern w:val="0"/>
          <w:sz w:val="24"/>
        </w:rPr>
        <w:t>、</w:t>
      </w:r>
      <w:r w:rsidRPr="0093463D">
        <w:rPr>
          <w:rFonts w:cs="Times New Roman"/>
          <w:bCs/>
          <w:kern w:val="0"/>
          <w:sz w:val="24"/>
        </w:rPr>
        <w:t xml:space="preserve">TN </w:t>
      </w:r>
      <w:r w:rsidRPr="0093463D">
        <w:rPr>
          <w:rFonts w:cs="Times New Roman" w:hint="eastAsia"/>
          <w:bCs/>
          <w:kern w:val="0"/>
          <w:sz w:val="24"/>
        </w:rPr>
        <w:t>0.2127</w:t>
      </w:r>
      <w:r w:rsidRPr="0093463D">
        <w:rPr>
          <w:rFonts w:cs="Times New Roman"/>
          <w:bCs/>
          <w:kern w:val="0"/>
          <w:sz w:val="24"/>
        </w:rPr>
        <w:t>t/a</w:t>
      </w:r>
      <w:r w:rsidRPr="0093463D">
        <w:rPr>
          <w:rFonts w:cs="Times New Roman"/>
          <w:bCs/>
          <w:kern w:val="0"/>
          <w:sz w:val="24"/>
          <w:lang w:val="pt-BR"/>
        </w:rPr>
        <w:t>，</w:t>
      </w:r>
      <w:r w:rsidRPr="0093463D">
        <w:rPr>
          <w:rFonts w:cs="Times New Roman"/>
          <w:bCs/>
          <w:kern w:val="0"/>
          <w:sz w:val="24"/>
        </w:rPr>
        <w:t>能够满足环评批复</w:t>
      </w:r>
      <w:r w:rsidRPr="0093463D">
        <w:rPr>
          <w:rFonts w:cs="Times New Roman" w:hint="eastAsia"/>
          <w:bCs/>
          <w:kern w:val="0"/>
          <w:sz w:val="24"/>
        </w:rPr>
        <w:t>中一期工程建成后全厂</w:t>
      </w:r>
      <w:r w:rsidRPr="0093463D">
        <w:rPr>
          <w:rFonts w:cs="Times New Roman"/>
          <w:bCs/>
          <w:kern w:val="0"/>
          <w:sz w:val="24"/>
          <w:lang w:val="pt-BR"/>
        </w:rPr>
        <w:t>COD</w:t>
      </w:r>
      <w:r w:rsidRPr="0093463D">
        <w:rPr>
          <w:rFonts w:cs="Times New Roman" w:hint="eastAsia"/>
          <w:bCs/>
          <w:kern w:val="0"/>
          <w:sz w:val="24"/>
          <w:lang w:val="pt-BR"/>
        </w:rPr>
        <w:t>0.8374</w:t>
      </w:r>
      <w:r w:rsidRPr="0093463D">
        <w:rPr>
          <w:rFonts w:cs="Times New Roman"/>
          <w:bCs/>
          <w:kern w:val="0"/>
          <w:sz w:val="24"/>
          <w:lang w:val="pt-BR"/>
        </w:rPr>
        <w:t>t/a</w:t>
      </w:r>
      <w:r w:rsidRPr="0093463D">
        <w:rPr>
          <w:rFonts w:cs="Times New Roman"/>
          <w:bCs/>
          <w:kern w:val="0"/>
          <w:sz w:val="24"/>
        </w:rPr>
        <w:t>、</w:t>
      </w:r>
      <w:r w:rsidRPr="0093463D">
        <w:rPr>
          <w:rFonts w:cs="Times New Roman"/>
          <w:bCs/>
          <w:kern w:val="0"/>
          <w:sz w:val="24"/>
          <w:lang w:val="pt-BR"/>
        </w:rPr>
        <w:t>NH</w:t>
      </w:r>
      <w:r w:rsidRPr="0093463D">
        <w:rPr>
          <w:rFonts w:cs="Times New Roman"/>
          <w:bCs/>
          <w:kern w:val="0"/>
          <w:sz w:val="24"/>
          <w:vertAlign w:val="subscript"/>
          <w:lang w:val="pt-BR"/>
        </w:rPr>
        <w:t>3</w:t>
      </w:r>
      <w:r w:rsidRPr="0093463D">
        <w:rPr>
          <w:rFonts w:cs="Times New Roman"/>
          <w:bCs/>
          <w:kern w:val="0"/>
          <w:sz w:val="24"/>
          <w:lang w:val="pt-BR"/>
        </w:rPr>
        <w:t>-N0</w:t>
      </w:r>
      <w:r w:rsidRPr="0093463D">
        <w:rPr>
          <w:rFonts w:cs="Times New Roman" w:hint="eastAsia"/>
          <w:bCs/>
          <w:kern w:val="0"/>
          <w:sz w:val="24"/>
          <w:lang w:val="pt-BR"/>
        </w:rPr>
        <w:t>.0419</w:t>
      </w:r>
      <w:r w:rsidRPr="0093463D">
        <w:rPr>
          <w:rFonts w:cs="Times New Roman"/>
          <w:bCs/>
          <w:kern w:val="0"/>
          <w:sz w:val="24"/>
          <w:lang w:val="pt-BR"/>
        </w:rPr>
        <w:t>t/a</w:t>
      </w:r>
      <w:r w:rsidRPr="0093463D">
        <w:rPr>
          <w:rFonts w:cs="Times New Roman"/>
          <w:bCs/>
          <w:kern w:val="0"/>
          <w:sz w:val="24"/>
        </w:rPr>
        <w:t>、</w:t>
      </w:r>
      <w:r w:rsidRPr="0093463D">
        <w:rPr>
          <w:rFonts w:cs="Times New Roman"/>
          <w:bCs/>
          <w:kern w:val="0"/>
          <w:sz w:val="24"/>
        </w:rPr>
        <w:t>TP 0.00</w:t>
      </w:r>
      <w:r w:rsidRPr="0093463D">
        <w:rPr>
          <w:rFonts w:cs="Times New Roman" w:hint="eastAsia"/>
          <w:bCs/>
          <w:kern w:val="0"/>
          <w:sz w:val="24"/>
        </w:rPr>
        <w:t>84</w:t>
      </w:r>
      <w:r w:rsidRPr="0093463D">
        <w:rPr>
          <w:rFonts w:cs="Times New Roman"/>
          <w:bCs/>
          <w:kern w:val="0"/>
          <w:sz w:val="24"/>
        </w:rPr>
        <w:t>t/a</w:t>
      </w:r>
      <w:r w:rsidRPr="0093463D">
        <w:rPr>
          <w:rFonts w:cs="Times New Roman"/>
          <w:bCs/>
          <w:kern w:val="0"/>
          <w:sz w:val="24"/>
        </w:rPr>
        <w:t>、</w:t>
      </w:r>
      <w:r w:rsidRPr="0093463D">
        <w:rPr>
          <w:rFonts w:cs="Times New Roman"/>
          <w:bCs/>
          <w:kern w:val="0"/>
          <w:sz w:val="24"/>
        </w:rPr>
        <w:t xml:space="preserve">TN </w:t>
      </w:r>
      <w:r w:rsidRPr="0093463D">
        <w:rPr>
          <w:rFonts w:cs="Times New Roman" w:hint="eastAsia"/>
          <w:bCs/>
          <w:kern w:val="0"/>
          <w:sz w:val="24"/>
        </w:rPr>
        <w:t>0.2512</w:t>
      </w:r>
      <w:r w:rsidRPr="0093463D">
        <w:rPr>
          <w:rFonts w:cs="Times New Roman"/>
          <w:bCs/>
          <w:kern w:val="0"/>
          <w:sz w:val="24"/>
        </w:rPr>
        <w:t>t/a</w:t>
      </w:r>
      <w:r w:rsidRPr="0093463D">
        <w:rPr>
          <w:rFonts w:cs="Times New Roman" w:hint="eastAsia"/>
          <w:bCs/>
          <w:kern w:val="0"/>
          <w:sz w:val="24"/>
        </w:rPr>
        <w:t>的总量控制指标</w:t>
      </w:r>
      <w:r w:rsidRPr="0093463D">
        <w:rPr>
          <w:rFonts w:cs="Times New Roman"/>
          <w:bCs/>
          <w:kern w:val="0"/>
          <w:sz w:val="24"/>
        </w:rPr>
        <w:t>要求</w:t>
      </w:r>
      <w:r w:rsidR="001F6A69" w:rsidRPr="0093463D">
        <w:rPr>
          <w:rFonts w:cs="Times New Roman"/>
          <w:bCs/>
          <w:kern w:val="0"/>
          <w:sz w:val="24"/>
        </w:rPr>
        <w:t>。</w:t>
      </w:r>
      <w:bookmarkEnd w:id="1"/>
    </w:p>
    <w:bookmarkEnd w:id="2"/>
    <w:p w14:paraId="3B9D9D73" w14:textId="77777777" w:rsidR="009E6A6A" w:rsidRPr="0093463D" w:rsidRDefault="009E6A6A" w:rsidP="00A700A6">
      <w:pPr>
        <w:widowControl/>
        <w:adjustRightInd w:val="0"/>
        <w:snapToGrid w:val="0"/>
        <w:spacing w:line="520" w:lineRule="exact"/>
        <w:ind w:firstLineChars="200" w:firstLine="562"/>
        <w:jc w:val="left"/>
        <w:rPr>
          <w:rFonts w:cs="Times New Roman"/>
          <w:b/>
          <w:bCs/>
          <w:kern w:val="0"/>
          <w:sz w:val="28"/>
          <w:szCs w:val="28"/>
        </w:rPr>
      </w:pPr>
      <w:r w:rsidRPr="0093463D">
        <w:rPr>
          <w:rFonts w:cs="Times New Roman"/>
          <w:b/>
          <w:bCs/>
          <w:kern w:val="0"/>
          <w:sz w:val="28"/>
          <w:szCs w:val="28"/>
        </w:rPr>
        <w:t>五、工程建设对环境的影响</w:t>
      </w:r>
    </w:p>
    <w:p w14:paraId="28AE26C9" w14:textId="77390399" w:rsidR="009E6A6A" w:rsidRPr="0093463D" w:rsidRDefault="009E6A6A" w:rsidP="00A700A6">
      <w:pPr>
        <w:widowControl/>
        <w:adjustRightInd w:val="0"/>
        <w:snapToGrid w:val="0"/>
        <w:spacing w:line="520" w:lineRule="exact"/>
        <w:ind w:firstLineChars="200" w:firstLine="480"/>
        <w:rPr>
          <w:rFonts w:cs="Times New Roman"/>
          <w:kern w:val="0"/>
          <w:sz w:val="24"/>
        </w:rPr>
      </w:pPr>
      <w:r w:rsidRPr="0093463D">
        <w:rPr>
          <w:rFonts w:cs="Times New Roman"/>
          <w:kern w:val="0"/>
          <w:sz w:val="24"/>
        </w:rPr>
        <w:t>本项目环境影响报告</w:t>
      </w:r>
      <w:r w:rsidR="0033301B" w:rsidRPr="0093463D">
        <w:rPr>
          <w:rFonts w:cs="Times New Roman" w:hint="eastAsia"/>
          <w:kern w:val="0"/>
          <w:sz w:val="24"/>
        </w:rPr>
        <w:t>表</w:t>
      </w:r>
      <w:r w:rsidRPr="0093463D">
        <w:rPr>
          <w:rFonts w:cs="Times New Roman"/>
          <w:kern w:val="0"/>
          <w:sz w:val="24"/>
        </w:rPr>
        <w:t>审批决定中未涉及环境敏感保护目标的要求。</w:t>
      </w:r>
    </w:p>
    <w:p w14:paraId="3C12B6F9" w14:textId="77777777" w:rsidR="009E6A6A" w:rsidRPr="0093463D" w:rsidRDefault="009E6A6A" w:rsidP="00A700A6">
      <w:pPr>
        <w:widowControl/>
        <w:adjustRightInd w:val="0"/>
        <w:snapToGrid w:val="0"/>
        <w:spacing w:line="520" w:lineRule="exact"/>
        <w:ind w:firstLineChars="200" w:firstLine="562"/>
        <w:jc w:val="left"/>
        <w:rPr>
          <w:rFonts w:cs="Times New Roman"/>
          <w:b/>
          <w:bCs/>
          <w:kern w:val="0"/>
          <w:sz w:val="28"/>
          <w:szCs w:val="28"/>
        </w:rPr>
      </w:pPr>
      <w:r w:rsidRPr="0093463D">
        <w:rPr>
          <w:rFonts w:cs="Times New Roman"/>
          <w:b/>
          <w:bCs/>
          <w:kern w:val="0"/>
          <w:sz w:val="28"/>
          <w:szCs w:val="28"/>
        </w:rPr>
        <w:t>六、验收结论</w:t>
      </w:r>
    </w:p>
    <w:p w14:paraId="35025303" w14:textId="77777777" w:rsidR="009E6A6A" w:rsidRPr="0093463D" w:rsidRDefault="009E6A6A" w:rsidP="00A700A6">
      <w:pPr>
        <w:widowControl/>
        <w:adjustRightInd w:val="0"/>
        <w:snapToGrid w:val="0"/>
        <w:spacing w:line="520" w:lineRule="exact"/>
        <w:ind w:firstLineChars="200" w:firstLine="480"/>
        <w:rPr>
          <w:rFonts w:cs="Times New Roman"/>
          <w:kern w:val="0"/>
          <w:sz w:val="24"/>
        </w:rPr>
      </w:pPr>
      <w:r w:rsidRPr="0093463D">
        <w:rPr>
          <w:rFonts w:cs="Times New Roman"/>
          <w:kern w:val="0"/>
          <w:sz w:val="24"/>
        </w:rPr>
        <w:lastRenderedPageBreak/>
        <w:t>根据该项目竣工环境保护验收</w:t>
      </w:r>
      <w:r w:rsidRPr="0093463D">
        <w:rPr>
          <w:rFonts w:cs="Times New Roman" w:hint="eastAsia"/>
          <w:kern w:val="0"/>
          <w:sz w:val="24"/>
        </w:rPr>
        <w:t>监测</w:t>
      </w:r>
      <w:r w:rsidRPr="0093463D">
        <w:rPr>
          <w:rFonts w:cs="Times New Roman"/>
          <w:kern w:val="0"/>
          <w:sz w:val="24"/>
        </w:rPr>
        <w:t>报告及现场核查，该项目环保手续完备，执行了环境影响评价及三同时管理制度，落实了环评报告及其批复规定的各项环境污染防治措施。各项污染物能够实现达标排放或合理处置。</w:t>
      </w:r>
    </w:p>
    <w:p w14:paraId="35376ACA" w14:textId="76A4906E" w:rsidR="009E6A6A" w:rsidRPr="0093463D" w:rsidRDefault="009E6A6A" w:rsidP="00A700A6">
      <w:pPr>
        <w:widowControl/>
        <w:adjustRightInd w:val="0"/>
        <w:snapToGrid w:val="0"/>
        <w:spacing w:line="520" w:lineRule="exact"/>
        <w:ind w:firstLineChars="200" w:firstLine="480"/>
        <w:rPr>
          <w:rFonts w:cs="Times New Roman"/>
          <w:kern w:val="0"/>
          <w:sz w:val="24"/>
        </w:rPr>
      </w:pPr>
      <w:r w:rsidRPr="0093463D">
        <w:rPr>
          <w:rFonts w:cs="Times New Roman"/>
          <w:kern w:val="0"/>
          <w:sz w:val="24"/>
        </w:rPr>
        <w:t>综上所述，</w:t>
      </w:r>
      <w:r w:rsidR="00A0209D" w:rsidRPr="0093463D">
        <w:rPr>
          <w:rFonts w:cs="Times New Roman" w:hint="eastAsia"/>
          <w:bCs/>
          <w:kern w:val="0"/>
          <w:sz w:val="24"/>
        </w:rPr>
        <w:t>河南三石洋荣服饰有限公司锅炉项目（一期）</w:t>
      </w:r>
      <w:r w:rsidRPr="0093463D">
        <w:rPr>
          <w:rFonts w:cs="Times New Roman"/>
          <w:kern w:val="0"/>
          <w:sz w:val="24"/>
        </w:rPr>
        <w:t>不存在《建设项目竣工环境保护暂行办法》中所规定的验收不合格情形，符合建设项目竣工环境保护验收合格条件，验收合格。</w:t>
      </w:r>
    </w:p>
    <w:p w14:paraId="2A0892EA" w14:textId="77777777" w:rsidR="009E6A6A" w:rsidRPr="0093463D" w:rsidRDefault="009E6A6A" w:rsidP="00A700A6">
      <w:pPr>
        <w:widowControl/>
        <w:adjustRightInd w:val="0"/>
        <w:snapToGrid w:val="0"/>
        <w:spacing w:line="520" w:lineRule="exact"/>
        <w:ind w:firstLineChars="200" w:firstLine="562"/>
        <w:rPr>
          <w:rFonts w:cs="Times New Roman"/>
          <w:b/>
          <w:bCs/>
          <w:kern w:val="0"/>
          <w:sz w:val="28"/>
          <w:szCs w:val="28"/>
        </w:rPr>
      </w:pPr>
      <w:r w:rsidRPr="0093463D">
        <w:rPr>
          <w:rFonts w:cs="Times New Roman"/>
          <w:b/>
          <w:bCs/>
          <w:kern w:val="0"/>
          <w:sz w:val="28"/>
          <w:szCs w:val="28"/>
        </w:rPr>
        <w:t>七、后续要求</w:t>
      </w:r>
    </w:p>
    <w:p w14:paraId="25F8D215" w14:textId="77777777" w:rsidR="009E6A6A" w:rsidRPr="0093463D" w:rsidRDefault="009E6A6A" w:rsidP="00D03604">
      <w:pPr>
        <w:widowControl/>
        <w:adjustRightInd w:val="0"/>
        <w:snapToGrid w:val="0"/>
        <w:spacing w:line="520" w:lineRule="exact"/>
        <w:ind w:firstLineChars="200" w:firstLine="480"/>
        <w:rPr>
          <w:rFonts w:cs="Times New Roman"/>
          <w:kern w:val="0"/>
          <w:sz w:val="24"/>
        </w:rPr>
      </w:pPr>
      <w:r w:rsidRPr="0093463D">
        <w:rPr>
          <w:rFonts w:cs="Times New Roman"/>
          <w:kern w:val="0"/>
          <w:sz w:val="24"/>
        </w:rPr>
        <w:t>对各种污染防治措施加强管理，发现问题及时采取措施解决，确保污染治理设施能够长期稳定运行，做到污染物稳定达标排放。</w:t>
      </w:r>
    </w:p>
    <w:p w14:paraId="6F912C41" w14:textId="77777777" w:rsidR="002545BA" w:rsidRPr="0093463D" w:rsidRDefault="009E6A6A" w:rsidP="00A700A6">
      <w:pPr>
        <w:widowControl/>
        <w:adjustRightInd w:val="0"/>
        <w:snapToGrid w:val="0"/>
        <w:spacing w:line="520" w:lineRule="exact"/>
        <w:ind w:firstLineChars="200" w:firstLine="562"/>
        <w:jc w:val="left"/>
        <w:rPr>
          <w:rFonts w:cs="Times New Roman"/>
          <w:b/>
          <w:bCs/>
          <w:kern w:val="0"/>
          <w:sz w:val="28"/>
          <w:szCs w:val="28"/>
        </w:rPr>
        <w:sectPr w:rsidR="002545BA" w:rsidRPr="0093463D" w:rsidSect="00A700A6">
          <w:footerReference w:type="default" r:id="rId6"/>
          <w:pgSz w:w="11906" w:h="16838"/>
          <w:pgMar w:top="1701" w:right="1701" w:bottom="1701" w:left="1701" w:header="851" w:footer="907" w:gutter="0"/>
          <w:cols w:space="425"/>
          <w:docGrid w:type="lines" w:linePitch="312"/>
        </w:sectPr>
      </w:pPr>
      <w:r w:rsidRPr="0093463D">
        <w:rPr>
          <w:rFonts w:cs="Times New Roman"/>
          <w:b/>
          <w:bCs/>
          <w:kern w:val="0"/>
          <w:sz w:val="28"/>
          <w:szCs w:val="28"/>
        </w:rPr>
        <w:t>八、验收人员信</w:t>
      </w:r>
      <w:r w:rsidRPr="0093463D">
        <w:rPr>
          <w:rFonts w:cs="Times New Roman" w:hint="eastAsia"/>
          <w:b/>
          <w:bCs/>
          <w:kern w:val="0"/>
          <w:sz w:val="28"/>
          <w:szCs w:val="28"/>
        </w:rPr>
        <w:t>息</w:t>
      </w:r>
    </w:p>
    <w:p w14:paraId="5C0909AF" w14:textId="694490A2" w:rsidR="005A0F69" w:rsidRPr="00861B4B" w:rsidRDefault="00A21E58" w:rsidP="00A21E58">
      <w:pPr>
        <w:pStyle w:val="a6"/>
        <w:shd w:val="clear" w:color="auto" w:fill="FFFFFF"/>
        <w:spacing w:before="50" w:after="50" w:line="520" w:lineRule="exact"/>
        <w:contextualSpacing/>
        <w:jc w:val="center"/>
        <w:rPr>
          <w:rFonts w:cs="Times New Roman" w:hint="eastAsia"/>
          <w:b/>
          <w:bCs/>
          <w:sz w:val="30"/>
          <w:szCs w:val="30"/>
        </w:rPr>
      </w:pPr>
      <w:r w:rsidRPr="00FF15CE">
        <w:rPr>
          <w:rFonts w:cs="Times New Roman" w:hint="eastAsia"/>
          <w:b/>
          <w:bCs/>
          <w:sz w:val="28"/>
          <w:szCs w:val="28"/>
        </w:rPr>
        <w:lastRenderedPageBreak/>
        <w:t>河南三石洋荣服饰有限公司锅炉项目（一期）</w:t>
      </w:r>
      <w:r w:rsidR="005A0F69" w:rsidRPr="00861B4B">
        <w:rPr>
          <w:rFonts w:cs="Times New Roman" w:hint="eastAsia"/>
          <w:b/>
          <w:bCs/>
          <w:sz w:val="30"/>
          <w:szCs w:val="30"/>
        </w:rPr>
        <w:t>验收人员</w:t>
      </w:r>
      <w:r w:rsidR="005A0F69" w:rsidRPr="00861B4B">
        <w:rPr>
          <w:rFonts w:cs="Times New Roman"/>
          <w:b/>
          <w:bCs/>
          <w:sz w:val="30"/>
          <w:szCs w:val="30"/>
        </w:rPr>
        <w:t>信息表</w:t>
      </w:r>
    </w:p>
    <w:p w14:paraId="61C55364" w14:textId="77777777" w:rsidR="005A0F69" w:rsidRPr="00C77ACD" w:rsidRDefault="005A0F69" w:rsidP="005A0F69">
      <w:pPr>
        <w:pStyle w:val="ab"/>
        <w:spacing w:line="240" w:lineRule="auto"/>
        <w:ind w:firstLine="24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43"/>
        <w:gridCol w:w="1876"/>
        <w:gridCol w:w="5300"/>
        <w:gridCol w:w="2144"/>
      </w:tblGrid>
      <w:tr w:rsidR="00A21E58" w:rsidRPr="004309FE" w14:paraId="2ED8EA24" w14:textId="77777777" w:rsidTr="00683EF9">
        <w:trPr>
          <w:trHeight w:val="794"/>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A1D14D8" w14:textId="77777777" w:rsidR="00A21E58" w:rsidRPr="004309FE" w:rsidRDefault="00A21E58" w:rsidP="00A21E58">
            <w:pPr>
              <w:jc w:val="center"/>
              <w:rPr>
                <w:rFonts w:ascii="宋体" w:hAnsi="宋体" w:hint="eastAsia"/>
                <w:b/>
                <w:bCs/>
                <w:sz w:val="28"/>
                <w:szCs w:val="28"/>
              </w:rPr>
            </w:pPr>
            <w:r w:rsidRPr="004309FE">
              <w:rPr>
                <w:rFonts w:ascii="宋体" w:hAnsi="宋体" w:hint="eastAsia"/>
                <w:b/>
                <w:bCs/>
                <w:sz w:val="28"/>
                <w:szCs w:val="28"/>
              </w:rPr>
              <w:t>组成</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B5836C" w14:textId="77777777" w:rsidR="00A21E58" w:rsidRPr="00082346" w:rsidRDefault="00A21E58" w:rsidP="00A21E58">
            <w:pPr>
              <w:jc w:val="center"/>
              <w:rPr>
                <w:rFonts w:ascii="宋体" w:hAnsi="宋体" w:hint="eastAsia"/>
                <w:b/>
                <w:bCs/>
                <w:sz w:val="28"/>
                <w:szCs w:val="28"/>
                <w:highlight w:val="yellow"/>
              </w:rPr>
            </w:pPr>
            <w:r w:rsidRPr="00082346">
              <w:rPr>
                <w:rFonts w:ascii="宋体" w:hAnsi="宋体" w:hint="eastAsia"/>
                <w:b/>
                <w:bCs/>
                <w:sz w:val="28"/>
                <w:szCs w:val="28"/>
                <w:highlight w:val="yellow"/>
              </w:rPr>
              <w:t>姓名</w:t>
            </w:r>
          </w:p>
        </w:tc>
        <w:tc>
          <w:tcPr>
            <w:tcW w:w="1876" w:type="dxa"/>
            <w:vAlign w:val="center"/>
          </w:tcPr>
          <w:p w14:paraId="15E3D2C3" w14:textId="306ADDB0" w:rsidR="00A21E58" w:rsidRPr="00082346" w:rsidRDefault="00A21E58" w:rsidP="00A21E58">
            <w:pPr>
              <w:jc w:val="center"/>
              <w:rPr>
                <w:rFonts w:ascii="宋体" w:hAnsi="宋体" w:hint="eastAsia"/>
                <w:b/>
                <w:bCs/>
                <w:sz w:val="28"/>
                <w:szCs w:val="28"/>
                <w:highlight w:val="yellow"/>
              </w:rPr>
            </w:pPr>
            <w:r w:rsidRPr="00082346">
              <w:rPr>
                <w:rFonts w:ascii="宋体" w:hAnsi="宋体" w:hint="eastAsia"/>
                <w:b/>
                <w:bCs/>
                <w:sz w:val="28"/>
                <w:szCs w:val="28"/>
                <w:highlight w:val="yellow"/>
              </w:rPr>
              <w:t>职务/职称</w:t>
            </w:r>
          </w:p>
        </w:tc>
        <w:tc>
          <w:tcPr>
            <w:tcW w:w="5300" w:type="dxa"/>
            <w:tcBorders>
              <w:top w:val="single" w:sz="4" w:space="0" w:color="auto"/>
              <w:left w:val="single" w:sz="4" w:space="0" w:color="auto"/>
              <w:bottom w:val="single" w:sz="4" w:space="0" w:color="auto"/>
              <w:right w:val="single" w:sz="4" w:space="0" w:color="auto"/>
            </w:tcBorders>
            <w:vAlign w:val="center"/>
            <w:hideMark/>
          </w:tcPr>
          <w:p w14:paraId="667FC815" w14:textId="676EBB1D" w:rsidR="00A21E58" w:rsidRPr="004309FE" w:rsidRDefault="00A21E58" w:rsidP="00A21E58">
            <w:pPr>
              <w:jc w:val="center"/>
              <w:rPr>
                <w:rFonts w:ascii="宋体" w:hAnsi="宋体" w:hint="eastAsia"/>
                <w:b/>
                <w:bCs/>
                <w:sz w:val="28"/>
                <w:szCs w:val="28"/>
              </w:rPr>
            </w:pPr>
            <w:r w:rsidRPr="004309FE">
              <w:rPr>
                <w:rFonts w:ascii="宋体" w:hAnsi="宋体" w:hint="eastAsia"/>
                <w:b/>
                <w:bCs/>
                <w:sz w:val="28"/>
                <w:szCs w:val="28"/>
              </w:rPr>
              <w:t>单位</w:t>
            </w:r>
          </w:p>
        </w:tc>
        <w:tc>
          <w:tcPr>
            <w:tcW w:w="2144" w:type="dxa"/>
            <w:tcBorders>
              <w:top w:val="single" w:sz="4" w:space="0" w:color="auto"/>
              <w:left w:val="single" w:sz="4" w:space="0" w:color="auto"/>
              <w:bottom w:val="single" w:sz="4" w:space="0" w:color="auto"/>
              <w:right w:val="single" w:sz="4" w:space="0" w:color="auto"/>
            </w:tcBorders>
            <w:vAlign w:val="center"/>
            <w:hideMark/>
          </w:tcPr>
          <w:p w14:paraId="5D480446" w14:textId="77777777" w:rsidR="00A21E58" w:rsidRPr="004309FE" w:rsidRDefault="00A21E58" w:rsidP="00A21E58">
            <w:pPr>
              <w:jc w:val="center"/>
              <w:rPr>
                <w:rFonts w:ascii="宋体" w:hAnsi="宋体" w:hint="eastAsia"/>
                <w:b/>
                <w:bCs/>
                <w:sz w:val="28"/>
                <w:szCs w:val="28"/>
              </w:rPr>
            </w:pPr>
            <w:r w:rsidRPr="004309FE">
              <w:rPr>
                <w:rFonts w:ascii="宋体" w:hAnsi="宋体" w:hint="eastAsia"/>
                <w:b/>
                <w:bCs/>
                <w:sz w:val="28"/>
                <w:szCs w:val="28"/>
              </w:rPr>
              <w:t>签名</w:t>
            </w:r>
          </w:p>
        </w:tc>
      </w:tr>
      <w:tr w:rsidR="00A21E58" w:rsidRPr="004309FE" w14:paraId="106531A0" w14:textId="77777777" w:rsidTr="00683EF9">
        <w:trPr>
          <w:trHeight w:val="794"/>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29B3275" w14:textId="77777777" w:rsidR="00A21E58" w:rsidRPr="004309FE" w:rsidRDefault="00A21E58" w:rsidP="00A21E58">
            <w:pPr>
              <w:jc w:val="center"/>
              <w:rPr>
                <w:rFonts w:ascii="宋体" w:hAnsi="宋体" w:hint="eastAsia"/>
                <w:sz w:val="28"/>
                <w:szCs w:val="28"/>
              </w:rPr>
            </w:pPr>
            <w:r w:rsidRPr="004309FE">
              <w:rPr>
                <w:rFonts w:ascii="宋体" w:hAnsi="宋体" w:hint="eastAsia"/>
                <w:sz w:val="28"/>
                <w:szCs w:val="28"/>
              </w:rPr>
              <w:t>建设单位</w:t>
            </w:r>
          </w:p>
        </w:tc>
        <w:tc>
          <w:tcPr>
            <w:tcW w:w="1843" w:type="dxa"/>
            <w:tcBorders>
              <w:top w:val="single" w:sz="4" w:space="0" w:color="auto"/>
              <w:left w:val="single" w:sz="4" w:space="0" w:color="auto"/>
              <w:bottom w:val="single" w:sz="4" w:space="0" w:color="auto"/>
              <w:right w:val="single" w:sz="4" w:space="0" w:color="auto"/>
            </w:tcBorders>
            <w:vAlign w:val="center"/>
          </w:tcPr>
          <w:p w14:paraId="26EB8201" w14:textId="34A9C216" w:rsidR="00A21E58" w:rsidRPr="00082346" w:rsidRDefault="00A21E58" w:rsidP="00A21E58">
            <w:pPr>
              <w:jc w:val="center"/>
              <w:rPr>
                <w:rFonts w:ascii="宋体" w:hAnsi="宋体" w:hint="eastAsia"/>
                <w:bCs/>
                <w:sz w:val="28"/>
                <w:szCs w:val="28"/>
                <w:highlight w:val="yellow"/>
              </w:rPr>
            </w:pPr>
          </w:p>
        </w:tc>
        <w:tc>
          <w:tcPr>
            <w:tcW w:w="1876" w:type="dxa"/>
            <w:vAlign w:val="center"/>
          </w:tcPr>
          <w:p w14:paraId="29759E80" w14:textId="6F87878D" w:rsidR="00A21E58" w:rsidRPr="00082346" w:rsidRDefault="00A21E58" w:rsidP="00A21E58">
            <w:pPr>
              <w:jc w:val="center"/>
              <w:rPr>
                <w:rFonts w:cs="Times New Roman"/>
                <w:b/>
                <w:bCs/>
                <w:sz w:val="28"/>
                <w:szCs w:val="28"/>
                <w:highlight w:val="yellow"/>
              </w:rPr>
            </w:pPr>
          </w:p>
        </w:tc>
        <w:tc>
          <w:tcPr>
            <w:tcW w:w="5300" w:type="dxa"/>
            <w:tcBorders>
              <w:top w:val="single" w:sz="4" w:space="0" w:color="auto"/>
              <w:left w:val="single" w:sz="4" w:space="0" w:color="auto"/>
              <w:bottom w:val="single" w:sz="4" w:space="0" w:color="auto"/>
              <w:right w:val="single" w:sz="4" w:space="0" w:color="auto"/>
            </w:tcBorders>
            <w:vAlign w:val="center"/>
            <w:hideMark/>
          </w:tcPr>
          <w:p w14:paraId="33E72F7D" w14:textId="3A5B9A92" w:rsidR="00A21E58" w:rsidRPr="00A21E58" w:rsidRDefault="00A21E58" w:rsidP="00A21E58">
            <w:pPr>
              <w:jc w:val="center"/>
              <w:rPr>
                <w:rFonts w:ascii="宋体" w:hAnsi="宋体" w:hint="eastAsia"/>
                <w:sz w:val="28"/>
                <w:szCs w:val="28"/>
              </w:rPr>
            </w:pPr>
            <w:r w:rsidRPr="00A21E58">
              <w:rPr>
                <w:rFonts w:cs="Times New Roman" w:hint="eastAsia"/>
                <w:sz w:val="28"/>
                <w:szCs w:val="28"/>
              </w:rPr>
              <w:t>河南三石洋荣服饰有限公司</w:t>
            </w:r>
          </w:p>
        </w:tc>
        <w:tc>
          <w:tcPr>
            <w:tcW w:w="2144" w:type="dxa"/>
            <w:tcBorders>
              <w:top w:val="single" w:sz="4" w:space="0" w:color="auto"/>
              <w:left w:val="single" w:sz="4" w:space="0" w:color="auto"/>
              <w:bottom w:val="single" w:sz="4" w:space="0" w:color="auto"/>
              <w:right w:val="single" w:sz="4" w:space="0" w:color="auto"/>
            </w:tcBorders>
            <w:vAlign w:val="center"/>
          </w:tcPr>
          <w:p w14:paraId="23D07D57" w14:textId="77777777" w:rsidR="00A21E58" w:rsidRPr="004309FE" w:rsidRDefault="00A21E58" w:rsidP="00A21E58">
            <w:pPr>
              <w:jc w:val="center"/>
              <w:rPr>
                <w:rFonts w:ascii="宋体" w:hAnsi="宋体" w:hint="eastAsia"/>
                <w:sz w:val="28"/>
                <w:szCs w:val="28"/>
              </w:rPr>
            </w:pPr>
          </w:p>
        </w:tc>
      </w:tr>
      <w:tr w:rsidR="00A21E58" w:rsidRPr="004309FE" w14:paraId="04096816" w14:textId="77777777" w:rsidTr="00683EF9">
        <w:trPr>
          <w:trHeight w:val="794"/>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52D7163" w14:textId="77777777" w:rsidR="00A21E58" w:rsidRPr="004309FE" w:rsidRDefault="00A21E58" w:rsidP="00A21E58">
            <w:pPr>
              <w:jc w:val="center"/>
              <w:rPr>
                <w:rFonts w:ascii="宋体" w:hAnsi="宋体" w:hint="eastAsia"/>
                <w:sz w:val="28"/>
                <w:szCs w:val="28"/>
              </w:rPr>
            </w:pPr>
            <w:r w:rsidRPr="004309FE">
              <w:rPr>
                <w:rFonts w:ascii="宋体" w:hAnsi="宋体" w:hint="eastAsia"/>
                <w:sz w:val="28"/>
                <w:szCs w:val="28"/>
              </w:rPr>
              <w:t>报告编制单位</w:t>
            </w:r>
          </w:p>
        </w:tc>
        <w:tc>
          <w:tcPr>
            <w:tcW w:w="1843" w:type="dxa"/>
            <w:tcBorders>
              <w:top w:val="single" w:sz="4" w:space="0" w:color="auto"/>
              <w:left w:val="single" w:sz="4" w:space="0" w:color="auto"/>
              <w:bottom w:val="single" w:sz="4" w:space="0" w:color="auto"/>
              <w:right w:val="single" w:sz="4" w:space="0" w:color="auto"/>
            </w:tcBorders>
            <w:vAlign w:val="center"/>
          </w:tcPr>
          <w:p w14:paraId="0B63A787" w14:textId="754844FA" w:rsidR="00A21E58" w:rsidRPr="00082346" w:rsidRDefault="00A21E58" w:rsidP="00A21E58">
            <w:pPr>
              <w:jc w:val="center"/>
              <w:rPr>
                <w:rFonts w:ascii="宋体" w:hAnsi="宋体" w:hint="eastAsia"/>
                <w:bCs/>
                <w:sz w:val="28"/>
                <w:szCs w:val="28"/>
                <w:highlight w:val="yellow"/>
              </w:rPr>
            </w:pPr>
            <w:r w:rsidRPr="00082346">
              <w:rPr>
                <w:rFonts w:ascii="宋体" w:hAnsi="宋体" w:hint="eastAsia"/>
                <w:bCs/>
                <w:sz w:val="28"/>
                <w:szCs w:val="28"/>
                <w:highlight w:val="yellow"/>
              </w:rPr>
              <w:t>童威</w:t>
            </w:r>
          </w:p>
        </w:tc>
        <w:tc>
          <w:tcPr>
            <w:tcW w:w="1876" w:type="dxa"/>
            <w:vAlign w:val="center"/>
          </w:tcPr>
          <w:p w14:paraId="3D05BAF8" w14:textId="3D6829F4" w:rsidR="00A21E58" w:rsidRPr="00082346" w:rsidRDefault="00A21E58" w:rsidP="00A21E58">
            <w:pPr>
              <w:jc w:val="center"/>
              <w:rPr>
                <w:rFonts w:cs="Times New Roman"/>
                <w:b/>
                <w:bCs/>
                <w:sz w:val="28"/>
                <w:szCs w:val="28"/>
                <w:highlight w:val="yellow"/>
              </w:rPr>
            </w:pPr>
          </w:p>
        </w:tc>
        <w:tc>
          <w:tcPr>
            <w:tcW w:w="5300" w:type="dxa"/>
            <w:tcBorders>
              <w:top w:val="single" w:sz="4" w:space="0" w:color="auto"/>
              <w:left w:val="single" w:sz="4" w:space="0" w:color="auto"/>
              <w:bottom w:val="single" w:sz="4" w:space="0" w:color="auto"/>
              <w:right w:val="single" w:sz="4" w:space="0" w:color="auto"/>
            </w:tcBorders>
            <w:vAlign w:val="center"/>
            <w:hideMark/>
          </w:tcPr>
          <w:p w14:paraId="091EA13D" w14:textId="3EA24ADF" w:rsidR="00A21E58" w:rsidRPr="00A21E58" w:rsidRDefault="00A21E58" w:rsidP="00A21E58">
            <w:pPr>
              <w:jc w:val="center"/>
              <w:rPr>
                <w:rFonts w:ascii="宋体" w:hAnsi="宋体" w:hint="eastAsia"/>
                <w:sz w:val="28"/>
                <w:szCs w:val="28"/>
              </w:rPr>
            </w:pPr>
            <w:r w:rsidRPr="00A21E58">
              <w:rPr>
                <w:rFonts w:cs="Times New Roman" w:hint="eastAsia"/>
                <w:sz w:val="28"/>
                <w:szCs w:val="28"/>
              </w:rPr>
              <w:t>河南三石洋荣服饰有限公司</w:t>
            </w:r>
          </w:p>
        </w:tc>
        <w:tc>
          <w:tcPr>
            <w:tcW w:w="2144" w:type="dxa"/>
            <w:tcBorders>
              <w:top w:val="single" w:sz="4" w:space="0" w:color="auto"/>
              <w:left w:val="single" w:sz="4" w:space="0" w:color="auto"/>
              <w:bottom w:val="single" w:sz="4" w:space="0" w:color="auto"/>
              <w:right w:val="single" w:sz="4" w:space="0" w:color="auto"/>
            </w:tcBorders>
            <w:vAlign w:val="center"/>
          </w:tcPr>
          <w:p w14:paraId="17C1E20A" w14:textId="77777777" w:rsidR="00A21E58" w:rsidRPr="004309FE" w:rsidRDefault="00A21E58" w:rsidP="00A21E58">
            <w:pPr>
              <w:jc w:val="center"/>
              <w:rPr>
                <w:rFonts w:ascii="宋体" w:hAnsi="宋体" w:hint="eastAsia"/>
                <w:sz w:val="28"/>
                <w:szCs w:val="28"/>
              </w:rPr>
            </w:pPr>
          </w:p>
        </w:tc>
      </w:tr>
      <w:tr w:rsidR="00A21E58" w:rsidRPr="004309FE" w14:paraId="4CB556DD" w14:textId="77777777" w:rsidTr="00683EF9">
        <w:trPr>
          <w:trHeight w:val="794"/>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087EC9B" w14:textId="77777777" w:rsidR="00A21E58" w:rsidRPr="004309FE" w:rsidRDefault="00A21E58" w:rsidP="00A21E58">
            <w:pPr>
              <w:pStyle w:val="ad"/>
              <w:ind w:firstLine="0"/>
              <w:jc w:val="center"/>
              <w:rPr>
                <w:rFonts w:ascii="Times New Roman" w:hAnsi="Times New Roman"/>
                <w:sz w:val="28"/>
                <w:szCs w:val="28"/>
              </w:rPr>
            </w:pPr>
            <w:r w:rsidRPr="004309FE">
              <w:rPr>
                <w:rFonts w:ascii="Times New Roman" w:hAnsi="宋体"/>
                <w:sz w:val="28"/>
                <w:szCs w:val="28"/>
              </w:rPr>
              <w:t>检测单位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8CCE5A" w14:textId="13E46521" w:rsidR="00A21E58" w:rsidRPr="00683EF9" w:rsidRDefault="00683EF9" w:rsidP="00A21E58">
            <w:pPr>
              <w:pStyle w:val="ad"/>
              <w:ind w:firstLine="0"/>
              <w:jc w:val="center"/>
              <w:rPr>
                <w:rFonts w:ascii="Times New Roman" w:hAnsi="Times New Roman"/>
                <w:sz w:val="28"/>
                <w:szCs w:val="28"/>
              </w:rPr>
            </w:pPr>
            <w:r w:rsidRPr="00683EF9">
              <w:rPr>
                <w:rFonts w:ascii="Times New Roman" w:hAnsi="Times New Roman"/>
                <w:sz w:val="28"/>
                <w:szCs w:val="28"/>
              </w:rPr>
              <w:t>韩志忠</w:t>
            </w:r>
          </w:p>
        </w:tc>
        <w:tc>
          <w:tcPr>
            <w:tcW w:w="1876" w:type="dxa"/>
            <w:vAlign w:val="center"/>
          </w:tcPr>
          <w:p w14:paraId="3F6D9111" w14:textId="5D2A7421" w:rsidR="00A21E58" w:rsidRPr="00683EF9" w:rsidRDefault="00A21E58" w:rsidP="00A21E58">
            <w:pPr>
              <w:pStyle w:val="ad"/>
              <w:ind w:firstLine="0"/>
              <w:jc w:val="center"/>
              <w:rPr>
                <w:rFonts w:ascii="Times New Roman" w:hAnsi="宋体" w:hint="eastAsia"/>
                <w:sz w:val="28"/>
                <w:szCs w:val="28"/>
              </w:rPr>
            </w:pPr>
            <w:r w:rsidRPr="00683EF9">
              <w:rPr>
                <w:rFonts w:ascii="宋体" w:hAnsi="宋体" w:hint="eastAsia"/>
                <w:sz w:val="28"/>
                <w:szCs w:val="28"/>
              </w:rPr>
              <w:t>负责人</w:t>
            </w:r>
          </w:p>
        </w:tc>
        <w:tc>
          <w:tcPr>
            <w:tcW w:w="5300" w:type="dxa"/>
            <w:tcBorders>
              <w:top w:val="single" w:sz="4" w:space="0" w:color="auto"/>
              <w:left w:val="single" w:sz="4" w:space="0" w:color="auto"/>
              <w:bottom w:val="single" w:sz="4" w:space="0" w:color="auto"/>
              <w:right w:val="single" w:sz="4" w:space="0" w:color="auto"/>
            </w:tcBorders>
            <w:vAlign w:val="center"/>
            <w:hideMark/>
          </w:tcPr>
          <w:p w14:paraId="69D51694" w14:textId="245D3A6F" w:rsidR="00A21E58" w:rsidRPr="00DE1FAD" w:rsidRDefault="00DE1FAD" w:rsidP="00A21E58">
            <w:pPr>
              <w:pStyle w:val="ad"/>
              <w:ind w:firstLine="0"/>
              <w:jc w:val="center"/>
              <w:rPr>
                <w:rFonts w:ascii="Times New Roman" w:hAnsi="Times New Roman"/>
                <w:sz w:val="28"/>
                <w:szCs w:val="28"/>
              </w:rPr>
            </w:pPr>
            <w:r w:rsidRPr="00DE1FAD">
              <w:rPr>
                <w:rFonts w:ascii="Times New Roman" w:hAnsi="宋体" w:hint="eastAsia"/>
                <w:sz w:val="28"/>
                <w:szCs w:val="28"/>
              </w:rPr>
              <w:t>河南环碳检测技术有限公司</w:t>
            </w:r>
          </w:p>
        </w:tc>
        <w:tc>
          <w:tcPr>
            <w:tcW w:w="2144" w:type="dxa"/>
            <w:tcBorders>
              <w:top w:val="single" w:sz="4" w:space="0" w:color="auto"/>
              <w:left w:val="single" w:sz="4" w:space="0" w:color="auto"/>
              <w:bottom w:val="single" w:sz="4" w:space="0" w:color="auto"/>
              <w:right w:val="single" w:sz="4" w:space="0" w:color="auto"/>
            </w:tcBorders>
            <w:vAlign w:val="center"/>
          </w:tcPr>
          <w:p w14:paraId="00B5777B" w14:textId="77777777" w:rsidR="00A21E58" w:rsidRPr="004309FE" w:rsidRDefault="00A21E58" w:rsidP="00A21E58">
            <w:pPr>
              <w:jc w:val="center"/>
              <w:rPr>
                <w:rFonts w:ascii="宋体" w:hAnsi="宋体" w:hint="eastAsia"/>
                <w:sz w:val="28"/>
                <w:szCs w:val="28"/>
              </w:rPr>
            </w:pPr>
          </w:p>
        </w:tc>
      </w:tr>
    </w:tbl>
    <w:p w14:paraId="63D24A6E" w14:textId="77777777" w:rsidR="005A0F69" w:rsidRDefault="005A0F69" w:rsidP="005A0F69">
      <w:pPr>
        <w:jc w:val="right"/>
        <w:rPr>
          <w:rFonts w:ascii="宋体" w:hAnsi="宋体" w:hint="eastAsia"/>
          <w:sz w:val="28"/>
          <w:szCs w:val="28"/>
        </w:rPr>
      </w:pPr>
    </w:p>
    <w:p w14:paraId="13720025" w14:textId="59E24547" w:rsidR="002545BA" w:rsidRDefault="00A21E58" w:rsidP="00A21E58">
      <w:pPr>
        <w:widowControl/>
        <w:adjustRightInd w:val="0"/>
        <w:snapToGrid w:val="0"/>
        <w:spacing w:line="520" w:lineRule="exact"/>
        <w:jc w:val="right"/>
        <w:rPr>
          <w:rFonts w:cs="Times New Roman"/>
          <w:b/>
          <w:bCs/>
          <w:kern w:val="0"/>
          <w:sz w:val="28"/>
          <w:szCs w:val="28"/>
        </w:rPr>
      </w:pPr>
      <w:r w:rsidRPr="00A21E58">
        <w:rPr>
          <w:rFonts w:ascii="宋体" w:hAnsi="宋体" w:hint="eastAsia"/>
          <w:sz w:val="28"/>
          <w:szCs w:val="28"/>
        </w:rPr>
        <w:t>河南三石洋荣服饰有限公司</w:t>
      </w:r>
      <w:r w:rsidR="005A0F69">
        <w:rPr>
          <w:rFonts w:cs="Times New Roman" w:hint="eastAsia"/>
          <w:sz w:val="28"/>
          <w:szCs w:val="28"/>
        </w:rPr>
        <w:t xml:space="preserve">                                                    </w:t>
      </w:r>
    </w:p>
    <w:p w14:paraId="27D8E180" w14:textId="2F5BB71F" w:rsidR="002545BA" w:rsidRDefault="002545BA">
      <w:pPr>
        <w:widowControl/>
        <w:jc w:val="left"/>
        <w:rPr>
          <w:rFonts w:cs="Times New Roman"/>
          <w:b/>
          <w:bCs/>
          <w:kern w:val="0"/>
          <w:sz w:val="28"/>
          <w:szCs w:val="28"/>
        </w:rPr>
      </w:pPr>
    </w:p>
    <w:p w14:paraId="38FAAA08" w14:textId="77777777" w:rsidR="006A6630" w:rsidRPr="00276FA0" w:rsidRDefault="006A6630" w:rsidP="00A700A6">
      <w:pPr>
        <w:widowControl/>
        <w:adjustRightInd w:val="0"/>
        <w:snapToGrid w:val="0"/>
        <w:spacing w:line="520" w:lineRule="exact"/>
        <w:ind w:firstLineChars="200" w:firstLine="420"/>
        <w:jc w:val="left"/>
      </w:pPr>
    </w:p>
    <w:sectPr w:rsidR="006A6630" w:rsidRPr="00276FA0" w:rsidSect="002545BA">
      <w:pgSz w:w="16838" w:h="11906" w:orient="landscape"/>
      <w:pgMar w:top="1701" w:right="1701" w:bottom="1701" w:left="1701"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D4B4" w14:textId="77777777" w:rsidR="00AA22F8" w:rsidRDefault="00AA22F8">
      <w:r>
        <w:separator/>
      </w:r>
    </w:p>
  </w:endnote>
  <w:endnote w:type="continuationSeparator" w:id="0">
    <w:p w14:paraId="1204B073" w14:textId="77777777" w:rsidR="00AA22F8" w:rsidRDefault="00AA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5F53" w14:textId="77777777" w:rsidR="00245C33" w:rsidRPr="00F74AC3" w:rsidRDefault="009E6A6A">
    <w:pPr>
      <w:pStyle w:val="a4"/>
      <w:jc w:val="center"/>
      <w:rPr>
        <w:rFonts w:ascii="Times New Roman" w:hAnsi="Times New Roman" w:cs="Times New Roman"/>
        <w:sz w:val="21"/>
        <w:szCs w:val="21"/>
      </w:rPr>
    </w:pPr>
    <w:r w:rsidRPr="00F74AC3">
      <w:rPr>
        <w:rFonts w:ascii="Times New Roman" w:hAnsi="Times New Roman" w:cs="Times New Roman"/>
        <w:sz w:val="21"/>
        <w:szCs w:val="21"/>
      </w:rPr>
      <w:fldChar w:fldCharType="begin"/>
    </w:r>
    <w:r w:rsidRPr="00F74AC3">
      <w:rPr>
        <w:rFonts w:ascii="Times New Roman" w:hAnsi="Times New Roman" w:cs="Times New Roman"/>
        <w:sz w:val="21"/>
        <w:szCs w:val="21"/>
      </w:rPr>
      <w:instrText xml:space="preserve"> PAGE   \* MERGEFORMAT </w:instrText>
    </w:r>
    <w:r w:rsidRPr="00F74AC3">
      <w:rPr>
        <w:rFonts w:ascii="Times New Roman" w:hAnsi="Times New Roman" w:cs="Times New Roman"/>
        <w:sz w:val="21"/>
        <w:szCs w:val="21"/>
      </w:rPr>
      <w:fldChar w:fldCharType="separate"/>
    </w:r>
    <w:r w:rsidRPr="00F74AC3">
      <w:rPr>
        <w:rFonts w:ascii="Times New Roman" w:hAnsi="Times New Roman" w:cs="Times New Roman"/>
        <w:noProof/>
        <w:sz w:val="21"/>
        <w:szCs w:val="21"/>
        <w:lang w:val="zh-CN"/>
      </w:rPr>
      <w:t>6</w:t>
    </w:r>
    <w:r w:rsidRPr="00F74AC3">
      <w:rPr>
        <w:rFonts w:ascii="Times New Roman" w:hAnsi="Times New Roman" w:cs="Times New Roman"/>
        <w:sz w:val="21"/>
        <w:szCs w:val="21"/>
      </w:rPr>
      <w:fldChar w:fldCharType="end"/>
    </w:r>
  </w:p>
  <w:p w14:paraId="4FA5C87F" w14:textId="77777777" w:rsidR="00245C33" w:rsidRDefault="00245C33">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18AC" w14:textId="77777777" w:rsidR="00AA22F8" w:rsidRDefault="00AA22F8">
      <w:r>
        <w:separator/>
      </w:r>
    </w:p>
  </w:footnote>
  <w:footnote w:type="continuationSeparator" w:id="0">
    <w:p w14:paraId="207607FF" w14:textId="77777777" w:rsidR="00AA22F8" w:rsidRDefault="00AA2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6A"/>
    <w:rsid w:val="00005883"/>
    <w:rsid w:val="000150A5"/>
    <w:rsid w:val="000409D2"/>
    <w:rsid w:val="00050C1E"/>
    <w:rsid w:val="000575CE"/>
    <w:rsid w:val="00082346"/>
    <w:rsid w:val="000915B1"/>
    <w:rsid w:val="000A336E"/>
    <w:rsid w:val="000B5852"/>
    <w:rsid w:val="000D050B"/>
    <w:rsid w:val="00112D5F"/>
    <w:rsid w:val="001412C9"/>
    <w:rsid w:val="0014641F"/>
    <w:rsid w:val="001605DE"/>
    <w:rsid w:val="00183CD2"/>
    <w:rsid w:val="00187FEA"/>
    <w:rsid w:val="001943F9"/>
    <w:rsid w:val="001C4F08"/>
    <w:rsid w:val="001E02A4"/>
    <w:rsid w:val="001F6A69"/>
    <w:rsid w:val="00201A26"/>
    <w:rsid w:val="0020500F"/>
    <w:rsid w:val="00210229"/>
    <w:rsid w:val="00245C33"/>
    <w:rsid w:val="0025423D"/>
    <w:rsid w:val="002545BA"/>
    <w:rsid w:val="00260C5B"/>
    <w:rsid w:val="00262779"/>
    <w:rsid w:val="00276FA0"/>
    <w:rsid w:val="00282703"/>
    <w:rsid w:val="002906DA"/>
    <w:rsid w:val="002C016F"/>
    <w:rsid w:val="002D55E0"/>
    <w:rsid w:val="002E3028"/>
    <w:rsid w:val="002E5C90"/>
    <w:rsid w:val="002E69A1"/>
    <w:rsid w:val="003129E7"/>
    <w:rsid w:val="0033301B"/>
    <w:rsid w:val="003652D8"/>
    <w:rsid w:val="00387A0F"/>
    <w:rsid w:val="003A0CC4"/>
    <w:rsid w:val="003A401A"/>
    <w:rsid w:val="003B4BAD"/>
    <w:rsid w:val="003E17B3"/>
    <w:rsid w:val="003E5BDF"/>
    <w:rsid w:val="003F2E8D"/>
    <w:rsid w:val="00416CC4"/>
    <w:rsid w:val="0044595F"/>
    <w:rsid w:val="00446BD5"/>
    <w:rsid w:val="00457D5E"/>
    <w:rsid w:val="004671A8"/>
    <w:rsid w:val="0047767B"/>
    <w:rsid w:val="004823AD"/>
    <w:rsid w:val="004842D6"/>
    <w:rsid w:val="004F79C1"/>
    <w:rsid w:val="00582831"/>
    <w:rsid w:val="005A0F69"/>
    <w:rsid w:val="00612AEC"/>
    <w:rsid w:val="006137CD"/>
    <w:rsid w:val="00635ED6"/>
    <w:rsid w:val="00647FE2"/>
    <w:rsid w:val="006573F0"/>
    <w:rsid w:val="00683EF9"/>
    <w:rsid w:val="006873C0"/>
    <w:rsid w:val="006A1FA6"/>
    <w:rsid w:val="006A6630"/>
    <w:rsid w:val="006C0B5B"/>
    <w:rsid w:val="006E01E8"/>
    <w:rsid w:val="0070155D"/>
    <w:rsid w:val="007140EA"/>
    <w:rsid w:val="007661D9"/>
    <w:rsid w:val="007771C9"/>
    <w:rsid w:val="0078005E"/>
    <w:rsid w:val="007C561F"/>
    <w:rsid w:val="007E6FE9"/>
    <w:rsid w:val="007E76F7"/>
    <w:rsid w:val="007F0915"/>
    <w:rsid w:val="00813A44"/>
    <w:rsid w:val="008252FA"/>
    <w:rsid w:val="00841E62"/>
    <w:rsid w:val="00843E62"/>
    <w:rsid w:val="00863C7A"/>
    <w:rsid w:val="00894633"/>
    <w:rsid w:val="00897039"/>
    <w:rsid w:val="008D0AFD"/>
    <w:rsid w:val="008F4A73"/>
    <w:rsid w:val="0091062D"/>
    <w:rsid w:val="00923797"/>
    <w:rsid w:val="0093463D"/>
    <w:rsid w:val="00952668"/>
    <w:rsid w:val="0095300B"/>
    <w:rsid w:val="00995547"/>
    <w:rsid w:val="009956B0"/>
    <w:rsid w:val="009B74E9"/>
    <w:rsid w:val="009B7F01"/>
    <w:rsid w:val="009E0032"/>
    <w:rsid w:val="009E6A6A"/>
    <w:rsid w:val="009F4602"/>
    <w:rsid w:val="00A0209D"/>
    <w:rsid w:val="00A117CF"/>
    <w:rsid w:val="00A21E58"/>
    <w:rsid w:val="00A700A6"/>
    <w:rsid w:val="00A72D46"/>
    <w:rsid w:val="00A74818"/>
    <w:rsid w:val="00AA22F8"/>
    <w:rsid w:val="00AA374C"/>
    <w:rsid w:val="00AC2338"/>
    <w:rsid w:val="00B230C0"/>
    <w:rsid w:val="00B34276"/>
    <w:rsid w:val="00B5761D"/>
    <w:rsid w:val="00B8445C"/>
    <w:rsid w:val="00B9792B"/>
    <w:rsid w:val="00BB49B2"/>
    <w:rsid w:val="00BB700F"/>
    <w:rsid w:val="00BE0B2D"/>
    <w:rsid w:val="00C01AE7"/>
    <w:rsid w:val="00C22933"/>
    <w:rsid w:val="00C8289B"/>
    <w:rsid w:val="00CB0F44"/>
    <w:rsid w:val="00CC0B80"/>
    <w:rsid w:val="00CD5916"/>
    <w:rsid w:val="00D03604"/>
    <w:rsid w:val="00D143DE"/>
    <w:rsid w:val="00D17008"/>
    <w:rsid w:val="00D173A6"/>
    <w:rsid w:val="00D76C78"/>
    <w:rsid w:val="00DB66D4"/>
    <w:rsid w:val="00DC7285"/>
    <w:rsid w:val="00DC7E40"/>
    <w:rsid w:val="00DE1FAD"/>
    <w:rsid w:val="00DE50B3"/>
    <w:rsid w:val="00DF29A5"/>
    <w:rsid w:val="00DF4C0B"/>
    <w:rsid w:val="00E21BF3"/>
    <w:rsid w:val="00EA37C5"/>
    <w:rsid w:val="00EA5F16"/>
    <w:rsid w:val="00ED797A"/>
    <w:rsid w:val="00EE21B0"/>
    <w:rsid w:val="00EF4446"/>
    <w:rsid w:val="00F15919"/>
    <w:rsid w:val="00F2727F"/>
    <w:rsid w:val="00F65343"/>
    <w:rsid w:val="00F67D0B"/>
    <w:rsid w:val="00F724C0"/>
    <w:rsid w:val="00F74AC3"/>
    <w:rsid w:val="00F818E4"/>
    <w:rsid w:val="00FA055B"/>
    <w:rsid w:val="00FB4DFA"/>
    <w:rsid w:val="00FB6F85"/>
    <w:rsid w:val="00FC6E30"/>
    <w:rsid w:val="00FD4D31"/>
    <w:rsid w:val="00FF1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CD592"/>
  <w15:chartTrackingRefBased/>
  <w15:docId w15:val="{F6294977-4080-4955-A572-0AC8C38D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A6A"/>
    <w:pPr>
      <w:widowControl w:val="0"/>
      <w:jc w:val="both"/>
    </w:pPr>
    <w:rPr>
      <w:rFonts w:ascii="Times New Roman" w:eastAsia="宋体" w:hAnsi="Times New Roman"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E6A6A"/>
    <w:rPr>
      <w:b/>
      <w:bCs/>
    </w:rPr>
  </w:style>
  <w:style w:type="character" w:customStyle="1" w:styleId="1">
    <w:name w:val="页脚 字符1"/>
    <w:link w:val="a4"/>
    <w:uiPriority w:val="99"/>
    <w:rsid w:val="009E6A6A"/>
    <w:rPr>
      <w:sz w:val="18"/>
      <w:szCs w:val="18"/>
    </w:rPr>
  </w:style>
  <w:style w:type="paragraph" w:styleId="a4">
    <w:name w:val="footer"/>
    <w:basedOn w:val="a"/>
    <w:link w:val="1"/>
    <w:uiPriority w:val="99"/>
    <w:unhideWhenUsed/>
    <w:rsid w:val="009E6A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5">
    <w:name w:val="页脚 字符"/>
    <w:basedOn w:val="a0"/>
    <w:uiPriority w:val="99"/>
    <w:semiHidden/>
    <w:rsid w:val="009E6A6A"/>
    <w:rPr>
      <w:rFonts w:ascii="Times New Roman" w:eastAsia="宋体" w:hAnsi="Times New Roman" w:cs="宋体"/>
      <w:sz w:val="18"/>
      <w:szCs w:val="18"/>
    </w:rPr>
  </w:style>
  <w:style w:type="paragraph" w:styleId="a6">
    <w:name w:val="Normal (Web)"/>
    <w:basedOn w:val="a"/>
    <w:uiPriority w:val="99"/>
    <w:unhideWhenUsed/>
    <w:rsid w:val="009E6A6A"/>
    <w:pPr>
      <w:widowControl/>
      <w:spacing w:before="100" w:beforeAutospacing="1" w:after="100" w:afterAutospacing="1"/>
      <w:jc w:val="left"/>
    </w:pPr>
    <w:rPr>
      <w:rFonts w:ascii="宋体" w:hAnsi="宋体"/>
      <w:kern w:val="0"/>
      <w:sz w:val="24"/>
      <w:szCs w:val="24"/>
    </w:rPr>
  </w:style>
  <w:style w:type="paragraph" w:styleId="a7">
    <w:name w:val="header"/>
    <w:basedOn w:val="a"/>
    <w:link w:val="a8"/>
    <w:uiPriority w:val="99"/>
    <w:unhideWhenUsed/>
    <w:rsid w:val="000D050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D050B"/>
    <w:rPr>
      <w:rFonts w:ascii="Times New Roman" w:eastAsia="宋体" w:hAnsi="Times New Roman" w:cs="宋体"/>
      <w:sz w:val="18"/>
      <w:szCs w:val="18"/>
    </w:rPr>
  </w:style>
  <w:style w:type="paragraph" w:styleId="a9">
    <w:name w:val="Body Text"/>
    <w:basedOn w:val="a"/>
    <w:link w:val="aa"/>
    <w:uiPriority w:val="99"/>
    <w:semiHidden/>
    <w:unhideWhenUsed/>
    <w:rsid w:val="005A0F69"/>
    <w:pPr>
      <w:spacing w:after="120"/>
    </w:pPr>
  </w:style>
  <w:style w:type="character" w:customStyle="1" w:styleId="aa">
    <w:name w:val="正文文本 字符"/>
    <w:basedOn w:val="a0"/>
    <w:link w:val="a9"/>
    <w:uiPriority w:val="99"/>
    <w:semiHidden/>
    <w:rsid w:val="005A0F69"/>
    <w:rPr>
      <w:rFonts w:ascii="Times New Roman" w:eastAsia="宋体" w:hAnsi="Times New Roman" w:cs="宋体"/>
    </w:rPr>
  </w:style>
  <w:style w:type="paragraph" w:styleId="ab">
    <w:name w:val="Body Text First Indent"/>
    <w:basedOn w:val="a9"/>
    <w:next w:val="a"/>
    <w:link w:val="ac"/>
    <w:qFormat/>
    <w:rsid w:val="005A0F69"/>
    <w:pPr>
      <w:tabs>
        <w:tab w:val="left" w:pos="7200"/>
      </w:tabs>
      <w:adjustRightInd w:val="0"/>
      <w:spacing w:line="360" w:lineRule="auto"/>
      <w:ind w:firstLineChars="100" w:firstLine="420"/>
      <w:jc w:val="center"/>
    </w:pPr>
    <w:rPr>
      <w:rFonts w:ascii="Calibri" w:hAnsi="Calibri" w:cs="Calibri"/>
      <w:sz w:val="24"/>
    </w:rPr>
  </w:style>
  <w:style w:type="character" w:customStyle="1" w:styleId="ac">
    <w:name w:val="正文文本首行缩进 字符"/>
    <w:basedOn w:val="aa"/>
    <w:link w:val="ab"/>
    <w:rsid w:val="005A0F69"/>
    <w:rPr>
      <w:rFonts w:ascii="Calibri" w:eastAsia="宋体" w:hAnsi="Calibri" w:cs="Calibri"/>
      <w:sz w:val="24"/>
    </w:rPr>
  </w:style>
  <w:style w:type="paragraph" w:styleId="ad">
    <w:name w:val="Normal Indent"/>
    <w:basedOn w:val="a"/>
    <w:next w:val="a"/>
    <w:qFormat/>
    <w:rsid w:val="005A0F69"/>
    <w:pPr>
      <w:ind w:firstLine="420"/>
    </w:pPr>
    <w:rPr>
      <w:rFonts w:ascii="Calibri"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Ray</dc:creator>
  <cp:keywords/>
  <dc:description/>
  <cp:lastModifiedBy>YW W</cp:lastModifiedBy>
  <cp:revision>127</cp:revision>
  <dcterms:created xsi:type="dcterms:W3CDTF">2021-10-27T00:52:00Z</dcterms:created>
  <dcterms:modified xsi:type="dcterms:W3CDTF">2026-03-17T01:29:00Z</dcterms:modified>
</cp:coreProperties>
</file>