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86B0A" w14:textId="77777777" w:rsidR="00062A39" w:rsidRPr="00047859" w:rsidRDefault="00000000">
      <w:pPr>
        <w:tabs>
          <w:tab w:val="left" w:pos="1350"/>
        </w:tabs>
        <w:rPr>
          <w:rFonts w:ascii="Times New Roman" w:eastAsia="华文新魏" w:hAnsi="Times New Roman"/>
          <w:b/>
          <w:sz w:val="44"/>
          <w:szCs w:val="44"/>
        </w:rPr>
      </w:pPr>
      <w:r w:rsidRPr="00047859">
        <w:rPr>
          <w:rFonts w:ascii="Times New Roman" w:eastAsia="华文新魏" w:hAnsi="Times New Roman"/>
          <w:b/>
          <w:sz w:val="44"/>
          <w:szCs w:val="44"/>
        </w:rPr>
        <w:tab/>
      </w:r>
    </w:p>
    <w:p w14:paraId="3A0F4210" w14:textId="77777777" w:rsidR="00062A39" w:rsidRPr="00047859" w:rsidRDefault="00062A39">
      <w:pPr>
        <w:jc w:val="center"/>
        <w:rPr>
          <w:rFonts w:ascii="Times New Roman" w:eastAsia="华文新魏" w:hAnsi="Times New Roman"/>
          <w:b/>
          <w:sz w:val="44"/>
          <w:szCs w:val="44"/>
        </w:rPr>
      </w:pPr>
    </w:p>
    <w:p w14:paraId="607FFF78" w14:textId="77777777" w:rsidR="007A7990" w:rsidRPr="007A7990" w:rsidRDefault="007A7990">
      <w:pPr>
        <w:spacing w:after="0" w:line="360" w:lineRule="auto"/>
        <w:jc w:val="center"/>
        <w:rPr>
          <w:rFonts w:ascii="Times New Roman" w:eastAsia="华文新魏" w:hAnsi="Times New Roman"/>
          <w:sz w:val="44"/>
          <w:szCs w:val="48"/>
        </w:rPr>
      </w:pPr>
      <w:bookmarkStart w:id="0" w:name="_Hlk198232757"/>
      <w:bookmarkStart w:id="1" w:name="OLE_LINK1"/>
      <w:r w:rsidRPr="007A7990">
        <w:rPr>
          <w:rFonts w:ascii="Times New Roman" w:eastAsia="华文新魏" w:hAnsi="Times New Roman" w:hint="eastAsia"/>
          <w:sz w:val="44"/>
          <w:szCs w:val="48"/>
        </w:rPr>
        <w:t>河南希奇</w:t>
      </w:r>
      <w:proofErr w:type="gramStart"/>
      <w:r w:rsidRPr="007A7990">
        <w:rPr>
          <w:rFonts w:ascii="Times New Roman" w:eastAsia="华文新魏" w:hAnsi="Times New Roman" w:hint="eastAsia"/>
          <w:sz w:val="44"/>
          <w:szCs w:val="48"/>
        </w:rPr>
        <w:t>畅</w:t>
      </w:r>
      <w:proofErr w:type="gramEnd"/>
      <w:r w:rsidRPr="007A7990">
        <w:rPr>
          <w:rFonts w:ascii="Times New Roman" w:eastAsia="华文新魏" w:hAnsi="Times New Roman" w:hint="eastAsia"/>
          <w:sz w:val="44"/>
          <w:szCs w:val="48"/>
        </w:rPr>
        <w:t>橡塑科技有限公司</w:t>
      </w:r>
    </w:p>
    <w:p w14:paraId="5AAA7BA5" w14:textId="59565822" w:rsidR="007A7990" w:rsidRPr="007A7990" w:rsidRDefault="007A7990">
      <w:pPr>
        <w:spacing w:after="0" w:line="360" w:lineRule="auto"/>
        <w:jc w:val="center"/>
        <w:rPr>
          <w:rFonts w:ascii="Times New Roman" w:eastAsia="华文新魏" w:hAnsi="Times New Roman"/>
          <w:sz w:val="44"/>
          <w:szCs w:val="48"/>
        </w:rPr>
      </w:pPr>
      <w:r w:rsidRPr="007A7990">
        <w:rPr>
          <w:rFonts w:ascii="Times New Roman" w:eastAsia="华文新魏" w:hAnsi="Times New Roman" w:hint="eastAsia"/>
          <w:sz w:val="44"/>
          <w:szCs w:val="48"/>
        </w:rPr>
        <w:t>年产</w:t>
      </w:r>
      <w:r w:rsidRPr="007A7990">
        <w:rPr>
          <w:rFonts w:ascii="Times New Roman" w:eastAsia="华文新魏" w:hAnsi="Times New Roman" w:hint="eastAsia"/>
          <w:sz w:val="44"/>
          <w:szCs w:val="48"/>
        </w:rPr>
        <w:t>1.5</w:t>
      </w:r>
      <w:r w:rsidRPr="007A7990">
        <w:rPr>
          <w:rFonts w:ascii="Times New Roman" w:eastAsia="华文新魏" w:hAnsi="Times New Roman" w:hint="eastAsia"/>
          <w:sz w:val="44"/>
          <w:szCs w:val="48"/>
        </w:rPr>
        <w:t>亿件橡塑制品项目（一期）</w:t>
      </w:r>
      <w:bookmarkEnd w:id="0"/>
    </w:p>
    <w:p w14:paraId="76663B26" w14:textId="15257FF4" w:rsidR="00062A39" w:rsidRPr="007A7990" w:rsidRDefault="00000000">
      <w:pPr>
        <w:spacing w:after="0" w:line="360" w:lineRule="auto"/>
        <w:jc w:val="center"/>
        <w:rPr>
          <w:rFonts w:ascii="Times New Roman" w:eastAsia="华文新魏" w:hAnsi="Times New Roman"/>
          <w:sz w:val="44"/>
          <w:szCs w:val="48"/>
        </w:rPr>
      </w:pPr>
      <w:r w:rsidRPr="007A7990">
        <w:rPr>
          <w:rFonts w:ascii="Times New Roman" w:eastAsia="华文新魏" w:hAnsi="Times New Roman"/>
          <w:sz w:val="44"/>
          <w:szCs w:val="48"/>
        </w:rPr>
        <w:t>竣工环境保护验收报告</w:t>
      </w:r>
    </w:p>
    <w:bookmarkEnd w:id="1"/>
    <w:p w14:paraId="4AF80AC1" w14:textId="77777777" w:rsidR="00062A39" w:rsidRPr="007A7990" w:rsidRDefault="00062A39">
      <w:pPr>
        <w:spacing w:line="360" w:lineRule="auto"/>
        <w:jc w:val="center"/>
        <w:rPr>
          <w:rFonts w:ascii="Times New Roman" w:eastAsia="仿宋_GB2312" w:hAnsi="Times New Roman"/>
          <w:sz w:val="21"/>
          <w:szCs w:val="21"/>
        </w:rPr>
      </w:pPr>
    </w:p>
    <w:p w14:paraId="28C161F6" w14:textId="77777777" w:rsidR="00062A39" w:rsidRPr="007A7990" w:rsidRDefault="00062A39">
      <w:pPr>
        <w:jc w:val="center"/>
        <w:rPr>
          <w:rFonts w:ascii="Times New Roman" w:eastAsia="仿宋_GB2312" w:hAnsi="Times New Roman"/>
          <w:sz w:val="21"/>
          <w:szCs w:val="21"/>
        </w:rPr>
      </w:pPr>
    </w:p>
    <w:p w14:paraId="1DD7D7A9" w14:textId="77777777" w:rsidR="00062A39" w:rsidRPr="007A7990" w:rsidRDefault="00062A39">
      <w:pPr>
        <w:jc w:val="center"/>
        <w:rPr>
          <w:rFonts w:ascii="Times New Roman" w:eastAsia="仿宋_GB2312" w:hAnsi="Times New Roman"/>
          <w:sz w:val="21"/>
          <w:szCs w:val="21"/>
        </w:rPr>
      </w:pPr>
    </w:p>
    <w:p w14:paraId="7C793832" w14:textId="77777777" w:rsidR="00062A39" w:rsidRPr="007A7990" w:rsidRDefault="00062A39">
      <w:pPr>
        <w:jc w:val="center"/>
        <w:rPr>
          <w:rFonts w:ascii="Times New Roman" w:eastAsia="仿宋_GB2312" w:hAnsi="Times New Roman"/>
          <w:sz w:val="21"/>
          <w:szCs w:val="21"/>
        </w:rPr>
      </w:pPr>
    </w:p>
    <w:p w14:paraId="516DD325" w14:textId="77777777" w:rsidR="00062A39" w:rsidRPr="007A7990" w:rsidRDefault="00062A39">
      <w:pPr>
        <w:jc w:val="center"/>
        <w:rPr>
          <w:rFonts w:ascii="Times New Roman" w:eastAsia="仿宋_GB2312" w:hAnsi="Times New Roman"/>
          <w:sz w:val="21"/>
          <w:szCs w:val="21"/>
        </w:rPr>
      </w:pPr>
    </w:p>
    <w:p w14:paraId="7D4A0B61" w14:textId="77777777" w:rsidR="00062A39" w:rsidRPr="007A7990" w:rsidRDefault="00062A39">
      <w:pPr>
        <w:jc w:val="center"/>
        <w:rPr>
          <w:rFonts w:ascii="Times New Roman" w:eastAsia="仿宋_GB2312" w:hAnsi="Times New Roman"/>
          <w:sz w:val="21"/>
          <w:szCs w:val="21"/>
        </w:rPr>
      </w:pPr>
    </w:p>
    <w:p w14:paraId="1CA37962" w14:textId="77777777" w:rsidR="00062A39" w:rsidRPr="007A7990" w:rsidRDefault="00062A39">
      <w:pPr>
        <w:jc w:val="center"/>
        <w:rPr>
          <w:rFonts w:ascii="Times New Roman" w:eastAsia="仿宋_GB2312" w:hAnsi="Times New Roman"/>
          <w:sz w:val="21"/>
          <w:szCs w:val="21"/>
        </w:rPr>
      </w:pPr>
    </w:p>
    <w:p w14:paraId="467462DE" w14:textId="77777777" w:rsidR="00062A39" w:rsidRPr="007A7990" w:rsidRDefault="00062A39">
      <w:pPr>
        <w:jc w:val="center"/>
        <w:rPr>
          <w:rFonts w:ascii="Times New Roman" w:eastAsia="仿宋_GB2312" w:hAnsi="Times New Roman"/>
          <w:sz w:val="21"/>
          <w:szCs w:val="21"/>
        </w:rPr>
      </w:pPr>
    </w:p>
    <w:p w14:paraId="7A01B650" w14:textId="77777777" w:rsidR="00062A39" w:rsidRPr="007A7990" w:rsidRDefault="00062A39">
      <w:pPr>
        <w:jc w:val="center"/>
        <w:rPr>
          <w:rFonts w:ascii="Times New Roman" w:eastAsia="仿宋_GB2312" w:hAnsi="Times New Roman"/>
          <w:sz w:val="21"/>
          <w:szCs w:val="21"/>
        </w:rPr>
      </w:pPr>
    </w:p>
    <w:p w14:paraId="2EBC08D5" w14:textId="77777777" w:rsidR="00062A39" w:rsidRPr="007A7990" w:rsidRDefault="00062A39">
      <w:pPr>
        <w:jc w:val="center"/>
        <w:rPr>
          <w:rFonts w:ascii="Times New Roman" w:hAnsi="Times New Roman"/>
        </w:rPr>
      </w:pPr>
    </w:p>
    <w:p w14:paraId="7EABB143" w14:textId="77777777" w:rsidR="00062A39" w:rsidRPr="007A7990" w:rsidRDefault="00062A39">
      <w:pPr>
        <w:rPr>
          <w:rFonts w:ascii="Times New Roman" w:hAnsi="Times New Roman"/>
        </w:rPr>
      </w:pPr>
    </w:p>
    <w:p w14:paraId="1BBC4809" w14:textId="77777777" w:rsidR="00062A39" w:rsidRPr="007A7990" w:rsidRDefault="00062A39">
      <w:pPr>
        <w:jc w:val="center"/>
        <w:rPr>
          <w:rFonts w:ascii="Times New Roman" w:eastAsia="仿宋_GB2312" w:hAnsi="Times New Roman"/>
          <w:sz w:val="21"/>
          <w:szCs w:val="21"/>
        </w:rPr>
      </w:pPr>
    </w:p>
    <w:p w14:paraId="21243BF1" w14:textId="77777777" w:rsidR="00062A39" w:rsidRPr="007A7990" w:rsidRDefault="00000000">
      <w:pPr>
        <w:rPr>
          <w:rFonts w:ascii="Times New Roman" w:eastAsia="华文新魏" w:hAnsi="Times New Roman"/>
          <w:sz w:val="21"/>
          <w:szCs w:val="21"/>
        </w:rPr>
      </w:pPr>
      <w:r w:rsidRPr="007A7990">
        <w:rPr>
          <w:rFonts w:ascii="Times New Roman" w:eastAsia="仿宋_GB2312" w:hAnsi="Times New Roman"/>
          <w:sz w:val="21"/>
          <w:szCs w:val="21"/>
        </w:rPr>
        <w:tab/>
      </w:r>
    </w:p>
    <w:p w14:paraId="061C48A6" w14:textId="77777777" w:rsidR="00062A39" w:rsidRPr="007A7990" w:rsidRDefault="00062A39">
      <w:pPr>
        <w:jc w:val="center"/>
        <w:rPr>
          <w:rFonts w:ascii="Times New Roman" w:eastAsia="华文新魏" w:hAnsi="Times New Roman"/>
          <w:sz w:val="28"/>
          <w:szCs w:val="28"/>
        </w:rPr>
      </w:pPr>
    </w:p>
    <w:p w14:paraId="061BAF59" w14:textId="6FCC40CC" w:rsidR="00062A39" w:rsidRPr="007A7990" w:rsidRDefault="00000000">
      <w:pPr>
        <w:jc w:val="center"/>
        <w:rPr>
          <w:rFonts w:ascii="Times New Roman" w:eastAsia="华文新魏" w:hAnsi="Times New Roman"/>
          <w:sz w:val="28"/>
          <w:szCs w:val="28"/>
        </w:rPr>
      </w:pPr>
      <w:r w:rsidRPr="007A7990">
        <w:rPr>
          <w:rFonts w:ascii="Times New Roman" w:eastAsia="华文新魏" w:hAnsi="Times New Roman"/>
          <w:sz w:val="28"/>
          <w:szCs w:val="28"/>
        </w:rPr>
        <w:t>建设单位：</w:t>
      </w:r>
      <w:r w:rsidR="007A7990" w:rsidRPr="007A7990">
        <w:rPr>
          <w:rFonts w:ascii="Times New Roman" w:eastAsia="华文新魏" w:hAnsi="Times New Roman"/>
          <w:sz w:val="28"/>
          <w:szCs w:val="28"/>
        </w:rPr>
        <w:t>河南希奇</w:t>
      </w:r>
      <w:proofErr w:type="gramStart"/>
      <w:r w:rsidR="007A7990" w:rsidRPr="007A7990">
        <w:rPr>
          <w:rFonts w:ascii="Times New Roman" w:eastAsia="华文新魏" w:hAnsi="Times New Roman"/>
          <w:sz w:val="28"/>
          <w:szCs w:val="28"/>
        </w:rPr>
        <w:t>畅</w:t>
      </w:r>
      <w:proofErr w:type="gramEnd"/>
      <w:r w:rsidR="007A7990" w:rsidRPr="007A7990">
        <w:rPr>
          <w:rFonts w:ascii="Times New Roman" w:eastAsia="华文新魏" w:hAnsi="Times New Roman"/>
          <w:sz w:val="28"/>
          <w:szCs w:val="28"/>
        </w:rPr>
        <w:t>橡塑科技有限公司</w:t>
      </w:r>
    </w:p>
    <w:p w14:paraId="6F228ECB" w14:textId="4051A59C" w:rsidR="00062A39" w:rsidRPr="007A7990" w:rsidRDefault="00000000">
      <w:pPr>
        <w:jc w:val="center"/>
        <w:rPr>
          <w:rFonts w:ascii="Times New Roman" w:eastAsia="华文新魏" w:hAnsi="Times New Roman"/>
          <w:sz w:val="28"/>
          <w:szCs w:val="28"/>
        </w:rPr>
      </w:pPr>
      <w:r w:rsidRPr="007A7990">
        <w:rPr>
          <w:rFonts w:ascii="Times New Roman" w:eastAsia="华文新魏" w:hAnsi="Times New Roman"/>
          <w:sz w:val="28"/>
          <w:szCs w:val="28"/>
        </w:rPr>
        <w:t>编制单位：</w:t>
      </w:r>
      <w:r w:rsidR="007A7990" w:rsidRPr="007A7990">
        <w:rPr>
          <w:rFonts w:ascii="Times New Roman" w:eastAsia="华文新魏" w:hAnsi="Times New Roman"/>
          <w:sz w:val="28"/>
          <w:szCs w:val="28"/>
        </w:rPr>
        <w:t>河南希奇</w:t>
      </w:r>
      <w:proofErr w:type="gramStart"/>
      <w:r w:rsidR="007A7990" w:rsidRPr="007A7990">
        <w:rPr>
          <w:rFonts w:ascii="Times New Roman" w:eastAsia="华文新魏" w:hAnsi="Times New Roman"/>
          <w:sz w:val="28"/>
          <w:szCs w:val="28"/>
        </w:rPr>
        <w:t>畅</w:t>
      </w:r>
      <w:proofErr w:type="gramEnd"/>
      <w:r w:rsidR="007A7990" w:rsidRPr="007A7990">
        <w:rPr>
          <w:rFonts w:ascii="Times New Roman" w:eastAsia="华文新魏" w:hAnsi="Times New Roman"/>
          <w:sz w:val="28"/>
          <w:szCs w:val="28"/>
        </w:rPr>
        <w:t>橡塑科技有限公司</w:t>
      </w:r>
    </w:p>
    <w:p w14:paraId="1BCCFB0F" w14:textId="77777777" w:rsidR="00062A39" w:rsidRPr="007A7990" w:rsidRDefault="00062A39">
      <w:pPr>
        <w:rPr>
          <w:rFonts w:ascii="Times New Roman" w:eastAsia="华文新魏" w:hAnsi="Times New Roman"/>
          <w:sz w:val="21"/>
          <w:szCs w:val="21"/>
        </w:rPr>
      </w:pPr>
    </w:p>
    <w:p w14:paraId="21C824ED" w14:textId="34DB0BE8" w:rsidR="00062A39" w:rsidRPr="007A7990" w:rsidRDefault="00000000">
      <w:pPr>
        <w:jc w:val="center"/>
        <w:rPr>
          <w:rFonts w:ascii="Times New Roman" w:eastAsia="华文新魏" w:hAnsi="Times New Roman"/>
          <w:sz w:val="28"/>
          <w:szCs w:val="28"/>
        </w:rPr>
      </w:pPr>
      <w:r w:rsidRPr="007A7990">
        <w:rPr>
          <w:rFonts w:ascii="Times New Roman" w:eastAsia="华文新魏" w:hAnsi="Times New Roman"/>
          <w:b/>
          <w:sz w:val="28"/>
          <w:szCs w:val="28"/>
        </w:rPr>
        <w:t>202</w:t>
      </w:r>
      <w:r w:rsidR="007A7990" w:rsidRPr="007A7990">
        <w:rPr>
          <w:rFonts w:ascii="Times New Roman" w:eastAsia="华文新魏" w:hAnsi="Times New Roman" w:hint="eastAsia"/>
          <w:b/>
          <w:sz w:val="28"/>
          <w:szCs w:val="28"/>
        </w:rPr>
        <w:t>6</w:t>
      </w:r>
      <w:r w:rsidRPr="007A7990">
        <w:rPr>
          <w:rFonts w:ascii="Times New Roman" w:eastAsia="华文新魏" w:hAnsi="Times New Roman"/>
          <w:sz w:val="28"/>
          <w:szCs w:val="28"/>
        </w:rPr>
        <w:t>年</w:t>
      </w:r>
      <w:r w:rsidR="007A7990" w:rsidRPr="007A7990">
        <w:rPr>
          <w:rFonts w:ascii="Times New Roman" w:eastAsia="华文新魏" w:hAnsi="Times New Roman" w:hint="eastAsia"/>
          <w:b/>
          <w:bCs/>
          <w:sz w:val="28"/>
          <w:szCs w:val="28"/>
        </w:rPr>
        <w:t>4</w:t>
      </w:r>
      <w:r w:rsidRPr="007A7990">
        <w:rPr>
          <w:rFonts w:ascii="Times New Roman" w:eastAsia="华文新魏" w:hAnsi="Times New Roman"/>
          <w:sz w:val="28"/>
          <w:szCs w:val="28"/>
        </w:rPr>
        <w:t>月</w:t>
      </w:r>
    </w:p>
    <w:p w14:paraId="163D4D99" w14:textId="77777777" w:rsidR="00062A39" w:rsidRPr="007E6F2B" w:rsidRDefault="00062A39">
      <w:pPr>
        <w:rPr>
          <w:rFonts w:ascii="Times New Roman" w:eastAsia="仿宋_GB2312" w:hAnsi="Times New Roman"/>
          <w:b/>
          <w:sz w:val="28"/>
          <w:szCs w:val="28"/>
          <w:highlight w:val="yellow"/>
        </w:rPr>
        <w:sectPr w:rsidR="00062A39" w:rsidRPr="007E6F2B">
          <w:footerReference w:type="default" r:id="rId9"/>
          <w:pgSz w:w="11906" w:h="16838"/>
          <w:pgMar w:top="1701" w:right="1701" w:bottom="1701" w:left="1701" w:header="850" w:footer="992" w:gutter="0"/>
          <w:pgNumType w:start="1"/>
          <w:cols w:space="0"/>
          <w:docGrid w:linePitch="317"/>
        </w:sectPr>
      </w:pPr>
    </w:p>
    <w:p w14:paraId="48D6B495" w14:textId="77777777" w:rsidR="00062A39" w:rsidRPr="007A7990" w:rsidRDefault="00000000">
      <w:pPr>
        <w:rPr>
          <w:rFonts w:ascii="Times New Roman" w:eastAsia="仿宋_GB2312" w:hAnsi="Times New Roman"/>
          <w:sz w:val="28"/>
          <w:szCs w:val="28"/>
        </w:rPr>
      </w:pPr>
      <w:r w:rsidRPr="007A7990">
        <w:rPr>
          <w:rFonts w:ascii="Times New Roman" w:eastAsia="仿宋_GB2312" w:hAnsi="Times New Roman"/>
          <w:b/>
          <w:sz w:val="28"/>
          <w:szCs w:val="28"/>
        </w:rPr>
        <w:lastRenderedPageBreak/>
        <w:t>建设单位法人代表</w:t>
      </w:r>
      <w:r w:rsidRPr="007A7990">
        <w:rPr>
          <w:rFonts w:ascii="Times New Roman" w:eastAsia="仿宋_GB2312" w:hAnsi="Times New Roman"/>
          <w:b/>
          <w:sz w:val="28"/>
          <w:szCs w:val="28"/>
        </w:rPr>
        <w:t>:</w:t>
      </w:r>
      <w:r w:rsidRPr="007A7990">
        <w:rPr>
          <w:rFonts w:ascii="Times New Roman" w:eastAsia="仿宋_GB2312" w:hAnsi="Times New Roman"/>
          <w:sz w:val="28"/>
          <w:szCs w:val="28"/>
        </w:rPr>
        <w:tab/>
        <w:t xml:space="preserve">           </w:t>
      </w:r>
      <w:r w:rsidRPr="007A7990">
        <w:rPr>
          <w:rFonts w:ascii="Times New Roman" w:eastAsia="仿宋_GB2312" w:hAnsi="Times New Roman"/>
          <w:sz w:val="28"/>
          <w:szCs w:val="28"/>
        </w:rPr>
        <w:t>（签字）</w:t>
      </w:r>
    </w:p>
    <w:p w14:paraId="6FDA9556" w14:textId="77777777" w:rsidR="00062A39" w:rsidRPr="007A7990" w:rsidRDefault="00000000">
      <w:pPr>
        <w:spacing w:line="360" w:lineRule="auto"/>
        <w:rPr>
          <w:rFonts w:ascii="Times New Roman" w:eastAsia="仿宋_GB2312" w:hAnsi="Times New Roman"/>
          <w:sz w:val="28"/>
          <w:szCs w:val="28"/>
        </w:rPr>
      </w:pPr>
      <w:r w:rsidRPr="007A7990">
        <w:rPr>
          <w:rFonts w:ascii="Times New Roman" w:eastAsia="仿宋_GB2312" w:hAnsi="Times New Roman"/>
          <w:b/>
          <w:sz w:val="28"/>
          <w:szCs w:val="28"/>
        </w:rPr>
        <w:t>编制单位法人代表</w:t>
      </w:r>
      <w:r w:rsidRPr="007A7990">
        <w:rPr>
          <w:rFonts w:ascii="Times New Roman" w:eastAsia="仿宋_GB2312" w:hAnsi="Times New Roman"/>
          <w:b/>
          <w:sz w:val="28"/>
          <w:szCs w:val="28"/>
        </w:rPr>
        <w:t>:</w:t>
      </w:r>
      <w:r w:rsidRPr="007A7990">
        <w:rPr>
          <w:rFonts w:ascii="Times New Roman" w:eastAsia="仿宋_GB2312" w:hAnsi="Times New Roman"/>
          <w:sz w:val="28"/>
          <w:szCs w:val="28"/>
        </w:rPr>
        <w:tab/>
        <w:t xml:space="preserve">           </w:t>
      </w:r>
      <w:r w:rsidRPr="007A7990">
        <w:rPr>
          <w:rFonts w:ascii="Times New Roman" w:eastAsia="仿宋_GB2312" w:hAnsi="Times New Roman"/>
          <w:sz w:val="28"/>
          <w:szCs w:val="28"/>
        </w:rPr>
        <w:t>（签字）</w:t>
      </w:r>
    </w:p>
    <w:p w14:paraId="2FA002F2" w14:textId="6D2E53D2" w:rsidR="00062A39" w:rsidRPr="007A7990" w:rsidRDefault="00000000">
      <w:pPr>
        <w:spacing w:line="360" w:lineRule="auto"/>
        <w:rPr>
          <w:rFonts w:ascii="Times New Roman" w:eastAsia="仿宋_GB2312" w:hAnsi="Times New Roman"/>
          <w:b/>
          <w:spacing w:val="10"/>
          <w:w w:val="79"/>
          <w:sz w:val="28"/>
          <w:szCs w:val="28"/>
        </w:rPr>
      </w:pPr>
      <w:r w:rsidRPr="007A7990">
        <w:rPr>
          <w:rFonts w:ascii="Times New Roman" w:eastAsia="仿宋_GB2312" w:hAnsi="Times New Roman"/>
          <w:b/>
          <w:spacing w:val="20"/>
          <w:w w:val="79"/>
          <w:sz w:val="28"/>
          <w:szCs w:val="28"/>
        </w:rPr>
        <w:t>项</w:t>
      </w:r>
      <w:r w:rsidRPr="007A7990">
        <w:rPr>
          <w:rFonts w:ascii="Times New Roman" w:eastAsia="仿宋_GB2312" w:hAnsi="Times New Roman"/>
          <w:b/>
          <w:spacing w:val="20"/>
          <w:w w:val="79"/>
          <w:sz w:val="28"/>
          <w:szCs w:val="28"/>
        </w:rPr>
        <w:t xml:space="preserve"> </w:t>
      </w:r>
      <w:r w:rsidRPr="007A7990">
        <w:rPr>
          <w:rFonts w:ascii="Times New Roman" w:eastAsia="仿宋_GB2312" w:hAnsi="Times New Roman"/>
          <w:b/>
          <w:spacing w:val="20"/>
          <w:w w:val="79"/>
          <w:sz w:val="28"/>
          <w:szCs w:val="28"/>
        </w:rPr>
        <w:t>目</w:t>
      </w:r>
      <w:r w:rsidRPr="007A7990">
        <w:rPr>
          <w:rFonts w:ascii="Times New Roman" w:eastAsia="仿宋_GB2312" w:hAnsi="Times New Roman"/>
          <w:b/>
          <w:spacing w:val="20"/>
          <w:w w:val="79"/>
          <w:sz w:val="28"/>
          <w:szCs w:val="28"/>
        </w:rPr>
        <w:t xml:space="preserve"> </w:t>
      </w:r>
      <w:r w:rsidRPr="007A7990">
        <w:rPr>
          <w:rFonts w:ascii="Times New Roman" w:eastAsia="仿宋_GB2312" w:hAnsi="Times New Roman"/>
          <w:b/>
          <w:spacing w:val="20"/>
          <w:w w:val="79"/>
          <w:sz w:val="28"/>
          <w:szCs w:val="28"/>
        </w:rPr>
        <w:t>负</w:t>
      </w:r>
      <w:r w:rsidRPr="007A7990">
        <w:rPr>
          <w:rFonts w:ascii="Times New Roman" w:eastAsia="仿宋_GB2312" w:hAnsi="Times New Roman"/>
          <w:b/>
          <w:spacing w:val="20"/>
          <w:w w:val="79"/>
          <w:sz w:val="28"/>
          <w:szCs w:val="28"/>
        </w:rPr>
        <w:t xml:space="preserve"> </w:t>
      </w:r>
      <w:r w:rsidRPr="007A7990">
        <w:rPr>
          <w:rFonts w:ascii="Times New Roman" w:eastAsia="仿宋_GB2312" w:hAnsi="Times New Roman"/>
          <w:b/>
          <w:spacing w:val="20"/>
          <w:w w:val="79"/>
          <w:sz w:val="28"/>
          <w:szCs w:val="28"/>
        </w:rPr>
        <w:t>责</w:t>
      </w:r>
      <w:r w:rsidRPr="007A7990">
        <w:rPr>
          <w:rFonts w:ascii="Times New Roman" w:eastAsia="仿宋_GB2312" w:hAnsi="Times New Roman"/>
          <w:b/>
          <w:spacing w:val="20"/>
          <w:w w:val="79"/>
          <w:sz w:val="28"/>
          <w:szCs w:val="28"/>
        </w:rPr>
        <w:t xml:space="preserve"> </w:t>
      </w:r>
      <w:r w:rsidRPr="007A7990">
        <w:rPr>
          <w:rFonts w:ascii="Times New Roman" w:eastAsia="仿宋_GB2312" w:hAnsi="Times New Roman"/>
          <w:b/>
          <w:spacing w:val="20"/>
          <w:w w:val="79"/>
          <w:sz w:val="28"/>
          <w:szCs w:val="28"/>
        </w:rPr>
        <w:t>人</w:t>
      </w:r>
      <w:r w:rsidRPr="007A7990">
        <w:rPr>
          <w:rFonts w:ascii="Times New Roman" w:eastAsia="仿宋_GB2312" w:hAnsi="Times New Roman"/>
          <w:b/>
          <w:spacing w:val="10"/>
          <w:w w:val="79"/>
          <w:sz w:val="28"/>
          <w:szCs w:val="28"/>
        </w:rPr>
        <w:t xml:space="preserve">:  </w:t>
      </w:r>
      <w:r w:rsidR="007A7990" w:rsidRPr="007A7990">
        <w:rPr>
          <w:rFonts w:ascii="Times New Roman" w:eastAsia="仿宋_GB2312" w:hAnsi="Times New Roman" w:hint="eastAsia"/>
          <w:b/>
          <w:spacing w:val="10"/>
          <w:w w:val="79"/>
          <w:sz w:val="28"/>
          <w:szCs w:val="28"/>
        </w:rPr>
        <w:t>乔增蛟</w:t>
      </w:r>
    </w:p>
    <w:p w14:paraId="289DDDC0" w14:textId="54CD5D7B" w:rsidR="00062A39" w:rsidRPr="007A7990" w:rsidRDefault="00000000">
      <w:pPr>
        <w:spacing w:line="360" w:lineRule="auto"/>
        <w:rPr>
          <w:rFonts w:ascii="Times New Roman" w:eastAsia="仿宋_GB2312" w:hAnsi="Times New Roman"/>
          <w:sz w:val="28"/>
          <w:szCs w:val="28"/>
        </w:rPr>
      </w:pPr>
      <w:r w:rsidRPr="007A7990">
        <w:rPr>
          <w:rFonts w:ascii="Times New Roman" w:eastAsia="仿宋_GB2312" w:hAnsi="Times New Roman"/>
          <w:b/>
          <w:spacing w:val="141"/>
          <w:w w:val="79"/>
          <w:sz w:val="28"/>
          <w:szCs w:val="28"/>
        </w:rPr>
        <w:t>填表人</w:t>
      </w:r>
      <w:r w:rsidRPr="007A7990">
        <w:rPr>
          <w:rFonts w:ascii="Times New Roman" w:eastAsia="仿宋_GB2312" w:hAnsi="Times New Roman"/>
          <w:b/>
          <w:spacing w:val="2"/>
          <w:w w:val="79"/>
          <w:sz w:val="28"/>
          <w:szCs w:val="28"/>
        </w:rPr>
        <w:t>：</w:t>
      </w:r>
      <w:r w:rsidRPr="007A7990">
        <w:rPr>
          <w:rFonts w:ascii="Times New Roman" w:eastAsia="仿宋_GB2312" w:hAnsi="Times New Roman"/>
          <w:b/>
          <w:spacing w:val="2"/>
          <w:w w:val="79"/>
          <w:sz w:val="28"/>
          <w:szCs w:val="28"/>
        </w:rPr>
        <w:t xml:space="preserve">    </w:t>
      </w:r>
      <w:r w:rsidR="007A7990" w:rsidRPr="007A7990">
        <w:rPr>
          <w:rFonts w:ascii="Times New Roman" w:eastAsia="仿宋_GB2312" w:hAnsi="Times New Roman" w:hint="eastAsia"/>
          <w:b/>
          <w:sz w:val="28"/>
          <w:szCs w:val="28"/>
        </w:rPr>
        <w:t>乔增蛟</w:t>
      </w:r>
    </w:p>
    <w:p w14:paraId="4B50CE70" w14:textId="77777777" w:rsidR="00062A39" w:rsidRPr="007E6F2B" w:rsidRDefault="00062A39">
      <w:pPr>
        <w:spacing w:line="360" w:lineRule="auto"/>
        <w:rPr>
          <w:rFonts w:ascii="Times New Roman" w:eastAsia="仿宋_GB2312" w:hAnsi="Times New Roman"/>
          <w:sz w:val="21"/>
          <w:szCs w:val="21"/>
          <w:highlight w:val="yellow"/>
        </w:rPr>
      </w:pPr>
    </w:p>
    <w:p w14:paraId="760C87A9" w14:textId="77777777" w:rsidR="00062A39" w:rsidRPr="007E6F2B" w:rsidRDefault="00062A39">
      <w:pPr>
        <w:spacing w:line="360" w:lineRule="auto"/>
        <w:rPr>
          <w:rFonts w:ascii="Times New Roman" w:eastAsia="仿宋_GB2312" w:hAnsi="Times New Roman"/>
          <w:sz w:val="21"/>
          <w:szCs w:val="21"/>
          <w:highlight w:val="yellow"/>
        </w:rPr>
      </w:pPr>
    </w:p>
    <w:p w14:paraId="59BD4A97" w14:textId="77777777" w:rsidR="00062A39" w:rsidRPr="007E6F2B" w:rsidRDefault="00062A39">
      <w:pPr>
        <w:tabs>
          <w:tab w:val="left" w:pos="710"/>
        </w:tabs>
        <w:spacing w:line="360" w:lineRule="auto"/>
        <w:rPr>
          <w:rFonts w:ascii="Times New Roman" w:eastAsia="华文仿宋" w:hAnsi="Times New Roman"/>
          <w:b/>
          <w:bCs/>
          <w:spacing w:val="-8"/>
          <w:sz w:val="21"/>
          <w:szCs w:val="21"/>
          <w:highlight w:val="yellow"/>
        </w:rPr>
      </w:pPr>
    </w:p>
    <w:p w14:paraId="4DE367C9" w14:textId="77777777" w:rsidR="00062A39" w:rsidRPr="007E6F2B" w:rsidRDefault="00062A39">
      <w:pPr>
        <w:tabs>
          <w:tab w:val="left" w:pos="710"/>
        </w:tabs>
        <w:spacing w:line="360" w:lineRule="auto"/>
        <w:rPr>
          <w:rFonts w:ascii="Times New Roman" w:eastAsia="华文仿宋" w:hAnsi="Times New Roman"/>
          <w:b/>
          <w:bCs/>
          <w:spacing w:val="-8"/>
          <w:sz w:val="21"/>
          <w:szCs w:val="21"/>
          <w:highlight w:val="yellow"/>
        </w:rPr>
      </w:pPr>
    </w:p>
    <w:p w14:paraId="28115733" w14:textId="77777777" w:rsidR="00062A39" w:rsidRPr="007E6F2B" w:rsidRDefault="00062A39">
      <w:pPr>
        <w:tabs>
          <w:tab w:val="left" w:pos="710"/>
        </w:tabs>
        <w:spacing w:line="360" w:lineRule="auto"/>
        <w:rPr>
          <w:rFonts w:ascii="Times New Roman" w:eastAsia="华文仿宋" w:hAnsi="Times New Roman"/>
          <w:b/>
          <w:bCs/>
          <w:spacing w:val="-8"/>
          <w:sz w:val="21"/>
          <w:szCs w:val="21"/>
          <w:highlight w:val="yellow"/>
        </w:rPr>
      </w:pPr>
    </w:p>
    <w:p w14:paraId="3C4AF673" w14:textId="77777777" w:rsidR="00062A39" w:rsidRPr="007E6F2B" w:rsidRDefault="00062A39">
      <w:pPr>
        <w:pStyle w:val="1"/>
        <w:rPr>
          <w:highlight w:val="yellow"/>
        </w:rPr>
      </w:pPr>
    </w:p>
    <w:p w14:paraId="22DD7917" w14:textId="77777777" w:rsidR="00062A39" w:rsidRPr="007E6F2B" w:rsidRDefault="00062A39">
      <w:pPr>
        <w:rPr>
          <w:highlight w:val="yellow"/>
        </w:rPr>
      </w:pPr>
    </w:p>
    <w:p w14:paraId="257B1CA2" w14:textId="77777777" w:rsidR="00062A39" w:rsidRPr="007E6F2B" w:rsidRDefault="00062A39">
      <w:pPr>
        <w:pStyle w:val="1"/>
        <w:rPr>
          <w:highlight w:val="yellow"/>
        </w:rPr>
      </w:pPr>
    </w:p>
    <w:p w14:paraId="7F062BF2" w14:textId="77777777" w:rsidR="00062A39" w:rsidRPr="007E6F2B" w:rsidRDefault="00062A39">
      <w:pPr>
        <w:tabs>
          <w:tab w:val="left" w:pos="710"/>
        </w:tabs>
        <w:spacing w:line="360" w:lineRule="auto"/>
        <w:rPr>
          <w:rFonts w:ascii="Times New Roman" w:eastAsia="华文仿宋" w:hAnsi="Times New Roman"/>
          <w:b/>
          <w:bCs/>
          <w:spacing w:val="-8"/>
          <w:sz w:val="21"/>
          <w:szCs w:val="21"/>
          <w:highlight w:val="yellow"/>
        </w:rPr>
      </w:pPr>
    </w:p>
    <w:p w14:paraId="2AD0CC7D" w14:textId="77777777" w:rsidR="00062A39" w:rsidRPr="007E6F2B" w:rsidRDefault="00062A39">
      <w:pPr>
        <w:tabs>
          <w:tab w:val="left" w:pos="710"/>
        </w:tabs>
        <w:spacing w:line="360" w:lineRule="auto"/>
        <w:rPr>
          <w:rFonts w:ascii="Times New Roman" w:hAnsi="Times New Roman"/>
          <w:highlight w:val="yellow"/>
        </w:rPr>
      </w:pPr>
    </w:p>
    <w:p w14:paraId="2741AEB4" w14:textId="77777777" w:rsidR="00062A39" w:rsidRPr="007E6F2B" w:rsidRDefault="00062A39">
      <w:pPr>
        <w:rPr>
          <w:rFonts w:ascii="Times New Roman" w:hAnsi="Times New Roman"/>
          <w:highlight w:val="yellow"/>
        </w:rPr>
      </w:pPr>
    </w:p>
    <w:p w14:paraId="1DD7FA52" w14:textId="77777777" w:rsidR="00062A39" w:rsidRPr="007A7990" w:rsidRDefault="00062A39">
      <w:pPr>
        <w:tabs>
          <w:tab w:val="left" w:pos="710"/>
        </w:tabs>
        <w:spacing w:line="360" w:lineRule="auto"/>
        <w:rPr>
          <w:rFonts w:ascii="Times New Roman" w:eastAsia="华文仿宋" w:hAnsi="Times New Roman"/>
          <w:b/>
          <w:bCs/>
          <w:spacing w:val="-8"/>
          <w:sz w:val="21"/>
          <w:szCs w:val="21"/>
        </w:rPr>
      </w:pPr>
    </w:p>
    <w:p w14:paraId="01AAE7D8" w14:textId="319CF812" w:rsidR="00062A39" w:rsidRPr="001766C1" w:rsidRDefault="00000000">
      <w:pPr>
        <w:tabs>
          <w:tab w:val="left" w:pos="710"/>
        </w:tabs>
        <w:spacing w:beforeLines="50" w:before="120" w:after="0" w:line="360" w:lineRule="auto"/>
        <w:ind w:left="1121" w:hangingChars="500" w:hanging="1121"/>
        <w:rPr>
          <w:rFonts w:ascii="Times New Roman" w:eastAsia="华文仿宋" w:hAnsi="Times New Roman"/>
          <w:b/>
          <w:bCs/>
          <w:spacing w:val="-8"/>
          <w:sz w:val="24"/>
          <w:szCs w:val="24"/>
        </w:rPr>
      </w:pPr>
      <w:r w:rsidRPr="007A7990">
        <w:rPr>
          <w:rFonts w:ascii="Times New Roman" w:eastAsia="华文仿宋" w:hAnsi="Times New Roman"/>
          <w:b/>
          <w:bCs/>
          <w:spacing w:val="-8"/>
          <w:sz w:val="24"/>
          <w:szCs w:val="24"/>
        </w:rPr>
        <w:t>建设单</w:t>
      </w:r>
      <w:r w:rsidRPr="001766C1">
        <w:rPr>
          <w:rFonts w:ascii="Times New Roman" w:eastAsia="华文仿宋" w:hAnsi="Times New Roman"/>
          <w:b/>
          <w:bCs/>
          <w:spacing w:val="-8"/>
          <w:sz w:val="24"/>
          <w:szCs w:val="24"/>
        </w:rPr>
        <w:t>位</w:t>
      </w:r>
      <w:r w:rsidRPr="001766C1">
        <w:rPr>
          <w:rFonts w:ascii="Times New Roman" w:eastAsia="华文仿宋" w:hAnsi="Times New Roman"/>
          <w:b/>
          <w:bCs/>
          <w:spacing w:val="-8"/>
          <w:sz w:val="24"/>
          <w:szCs w:val="24"/>
        </w:rPr>
        <w:t xml:space="preserve">: </w:t>
      </w:r>
      <w:r w:rsidR="007A7990" w:rsidRPr="001766C1">
        <w:rPr>
          <w:rFonts w:ascii="Times New Roman" w:eastAsia="华文仿宋" w:hAnsi="Times New Roman"/>
          <w:b/>
          <w:bCs/>
          <w:spacing w:val="-8"/>
          <w:sz w:val="24"/>
          <w:szCs w:val="24"/>
        </w:rPr>
        <w:t>河南希奇畅橡塑科技有限公司</w:t>
      </w:r>
      <w:r w:rsidRPr="001766C1">
        <w:rPr>
          <w:rFonts w:ascii="Times New Roman" w:eastAsia="华文仿宋" w:hAnsi="Times New Roman"/>
          <w:b/>
          <w:bCs/>
          <w:spacing w:val="-8"/>
          <w:sz w:val="24"/>
          <w:szCs w:val="24"/>
        </w:rPr>
        <w:t xml:space="preserve">    </w:t>
      </w:r>
      <w:r w:rsidRPr="001766C1">
        <w:rPr>
          <w:rFonts w:ascii="Times New Roman" w:eastAsia="华文仿宋" w:hAnsi="Times New Roman"/>
          <w:b/>
          <w:bCs/>
          <w:spacing w:val="-8"/>
          <w:sz w:val="24"/>
          <w:szCs w:val="24"/>
        </w:rPr>
        <w:t>编制单位</w:t>
      </w:r>
      <w:r w:rsidRPr="001766C1">
        <w:rPr>
          <w:rFonts w:ascii="Times New Roman" w:eastAsia="华文仿宋" w:hAnsi="Times New Roman"/>
          <w:b/>
          <w:bCs/>
          <w:spacing w:val="-8"/>
          <w:sz w:val="24"/>
          <w:szCs w:val="24"/>
        </w:rPr>
        <w:t xml:space="preserve">: </w:t>
      </w:r>
      <w:r w:rsidR="007A7990" w:rsidRPr="001766C1">
        <w:rPr>
          <w:rFonts w:ascii="Times New Roman" w:eastAsia="华文仿宋" w:hAnsi="Times New Roman"/>
          <w:b/>
          <w:bCs/>
          <w:spacing w:val="-8"/>
          <w:sz w:val="24"/>
          <w:szCs w:val="24"/>
        </w:rPr>
        <w:t>河南希奇畅橡塑科技有限公司</w:t>
      </w:r>
    </w:p>
    <w:p w14:paraId="148D0AF6" w14:textId="133DD484" w:rsidR="00062A39" w:rsidRPr="001766C1" w:rsidRDefault="00000000">
      <w:pPr>
        <w:tabs>
          <w:tab w:val="left" w:pos="710"/>
        </w:tabs>
        <w:spacing w:beforeLines="50" w:before="120" w:after="0" w:line="360" w:lineRule="auto"/>
        <w:rPr>
          <w:rFonts w:ascii="Times New Roman" w:eastAsia="华文仿宋" w:hAnsi="Times New Roman"/>
          <w:b/>
          <w:bCs/>
          <w:sz w:val="24"/>
          <w:szCs w:val="24"/>
        </w:rPr>
      </w:pPr>
      <w:r w:rsidRPr="001766C1">
        <w:rPr>
          <w:rFonts w:ascii="Times New Roman" w:eastAsia="华文仿宋" w:hAnsi="Times New Roman"/>
          <w:b/>
          <w:bCs/>
          <w:sz w:val="24"/>
          <w:szCs w:val="24"/>
        </w:rPr>
        <w:t>电话</w:t>
      </w:r>
      <w:r w:rsidRPr="001766C1">
        <w:rPr>
          <w:rFonts w:ascii="Times New Roman" w:eastAsia="华文仿宋" w:hAnsi="Times New Roman"/>
          <w:b/>
          <w:bCs/>
          <w:sz w:val="24"/>
          <w:szCs w:val="24"/>
        </w:rPr>
        <w:t xml:space="preserve">: </w:t>
      </w:r>
      <w:r w:rsidR="007A7990" w:rsidRPr="001766C1">
        <w:rPr>
          <w:rFonts w:ascii="Times New Roman" w:eastAsia="华文仿宋" w:hAnsi="Times New Roman"/>
          <w:b/>
          <w:bCs/>
          <w:sz w:val="24"/>
          <w:szCs w:val="24"/>
        </w:rPr>
        <w:t>13137306644</w:t>
      </w:r>
      <w:r w:rsidRPr="001766C1">
        <w:rPr>
          <w:rFonts w:ascii="Times New Roman" w:eastAsia="华文仿宋" w:hAnsi="Times New Roman"/>
          <w:b/>
          <w:bCs/>
          <w:sz w:val="24"/>
          <w:szCs w:val="24"/>
        </w:rPr>
        <w:t xml:space="preserve">                    </w:t>
      </w:r>
      <w:r w:rsidRPr="001766C1">
        <w:rPr>
          <w:rFonts w:ascii="Times New Roman" w:eastAsia="华文仿宋" w:hAnsi="Times New Roman" w:hint="eastAsia"/>
          <w:b/>
          <w:bCs/>
          <w:sz w:val="24"/>
          <w:szCs w:val="24"/>
        </w:rPr>
        <w:t xml:space="preserve"> </w:t>
      </w:r>
      <w:r w:rsidRPr="001766C1">
        <w:rPr>
          <w:rFonts w:ascii="Times New Roman" w:eastAsia="华文仿宋" w:hAnsi="Times New Roman"/>
          <w:b/>
          <w:bCs/>
          <w:sz w:val="24"/>
          <w:szCs w:val="24"/>
        </w:rPr>
        <w:t>电话</w:t>
      </w:r>
      <w:r w:rsidRPr="001766C1">
        <w:rPr>
          <w:rFonts w:ascii="Times New Roman" w:eastAsia="华文仿宋" w:hAnsi="Times New Roman"/>
          <w:b/>
          <w:bCs/>
          <w:sz w:val="24"/>
          <w:szCs w:val="24"/>
        </w:rPr>
        <w:t>:</w:t>
      </w:r>
      <w:r w:rsidRPr="001766C1">
        <w:t xml:space="preserve"> </w:t>
      </w:r>
      <w:r w:rsidR="007A7990" w:rsidRPr="001766C1">
        <w:rPr>
          <w:rFonts w:ascii="Times New Roman" w:eastAsia="华文仿宋" w:hAnsi="Times New Roman"/>
          <w:b/>
          <w:bCs/>
          <w:sz w:val="24"/>
          <w:szCs w:val="24"/>
        </w:rPr>
        <w:t>13137306644</w:t>
      </w:r>
    </w:p>
    <w:p w14:paraId="01EA2969" w14:textId="77777777" w:rsidR="00062A39" w:rsidRPr="001766C1" w:rsidRDefault="00000000">
      <w:pPr>
        <w:spacing w:beforeLines="50" w:before="120" w:after="0" w:line="360" w:lineRule="auto"/>
        <w:rPr>
          <w:rFonts w:ascii="Times New Roman" w:eastAsia="华文仿宋" w:hAnsi="Times New Roman"/>
          <w:b/>
          <w:bCs/>
          <w:sz w:val="24"/>
          <w:szCs w:val="24"/>
        </w:rPr>
      </w:pPr>
      <w:r w:rsidRPr="001766C1">
        <w:rPr>
          <w:rFonts w:ascii="Times New Roman" w:eastAsia="华文仿宋" w:hAnsi="Times New Roman"/>
          <w:b/>
          <w:bCs/>
          <w:sz w:val="24"/>
          <w:szCs w:val="24"/>
        </w:rPr>
        <w:t>传真</w:t>
      </w:r>
      <w:r w:rsidRPr="001766C1">
        <w:rPr>
          <w:rFonts w:ascii="Times New Roman" w:eastAsia="华文仿宋" w:hAnsi="Times New Roman"/>
          <w:b/>
          <w:bCs/>
          <w:sz w:val="24"/>
          <w:szCs w:val="24"/>
        </w:rPr>
        <w:t xml:space="preserve">:         /                       </w:t>
      </w:r>
      <w:r w:rsidRPr="001766C1">
        <w:rPr>
          <w:rFonts w:ascii="Times New Roman" w:eastAsia="华文仿宋" w:hAnsi="Times New Roman"/>
          <w:b/>
          <w:bCs/>
          <w:sz w:val="24"/>
          <w:szCs w:val="24"/>
        </w:rPr>
        <w:t>传真</w:t>
      </w:r>
      <w:r w:rsidRPr="001766C1">
        <w:rPr>
          <w:rFonts w:ascii="Times New Roman" w:eastAsia="华文仿宋" w:hAnsi="Times New Roman"/>
          <w:b/>
          <w:bCs/>
          <w:sz w:val="24"/>
          <w:szCs w:val="24"/>
        </w:rPr>
        <w:t>:       /</w:t>
      </w:r>
    </w:p>
    <w:p w14:paraId="0F434171" w14:textId="2AD7BDE6" w:rsidR="00062A39" w:rsidRPr="001766C1" w:rsidRDefault="00000000">
      <w:pPr>
        <w:spacing w:beforeLines="50" w:before="120" w:after="0" w:line="360" w:lineRule="auto"/>
        <w:rPr>
          <w:rFonts w:ascii="Times New Roman" w:eastAsia="华文仿宋" w:hAnsi="Times New Roman"/>
          <w:b/>
          <w:bCs/>
          <w:sz w:val="24"/>
          <w:szCs w:val="24"/>
        </w:rPr>
      </w:pPr>
      <w:r w:rsidRPr="001766C1">
        <w:rPr>
          <w:rFonts w:ascii="Times New Roman" w:eastAsia="华文仿宋" w:hAnsi="Times New Roman"/>
          <w:b/>
          <w:bCs/>
          <w:sz w:val="24"/>
          <w:szCs w:val="24"/>
        </w:rPr>
        <w:t>邮编</w:t>
      </w:r>
      <w:r w:rsidRPr="001766C1">
        <w:rPr>
          <w:rFonts w:ascii="Times New Roman" w:eastAsia="华文仿宋" w:hAnsi="Times New Roman"/>
          <w:b/>
          <w:bCs/>
          <w:sz w:val="24"/>
          <w:szCs w:val="24"/>
        </w:rPr>
        <w:t xml:space="preserve">: </w:t>
      </w:r>
      <w:r w:rsidR="001766C1" w:rsidRPr="001766C1">
        <w:rPr>
          <w:rFonts w:ascii="Times New Roman" w:eastAsia="华文仿宋" w:hAnsi="Times New Roman"/>
          <w:b/>
          <w:bCs/>
          <w:sz w:val="24"/>
          <w:szCs w:val="24"/>
        </w:rPr>
        <w:t>453400</w:t>
      </w:r>
      <w:r w:rsidRPr="001766C1">
        <w:rPr>
          <w:rFonts w:ascii="Times New Roman" w:eastAsia="华文仿宋" w:hAnsi="Times New Roman"/>
          <w:b/>
          <w:bCs/>
          <w:sz w:val="24"/>
          <w:szCs w:val="24"/>
        </w:rPr>
        <w:t xml:space="preserve">                          </w:t>
      </w:r>
      <w:r w:rsidRPr="001766C1">
        <w:rPr>
          <w:rFonts w:ascii="Times New Roman" w:eastAsia="华文仿宋" w:hAnsi="Times New Roman"/>
          <w:b/>
          <w:bCs/>
          <w:sz w:val="24"/>
          <w:szCs w:val="24"/>
        </w:rPr>
        <w:t>邮编</w:t>
      </w:r>
      <w:r w:rsidRPr="001766C1">
        <w:rPr>
          <w:rFonts w:ascii="Times New Roman" w:eastAsia="华文仿宋" w:hAnsi="Times New Roman"/>
          <w:b/>
          <w:bCs/>
          <w:sz w:val="24"/>
          <w:szCs w:val="24"/>
        </w:rPr>
        <w:t>:</w:t>
      </w:r>
      <w:r w:rsidRPr="001766C1">
        <w:t xml:space="preserve"> </w:t>
      </w:r>
      <w:r w:rsidR="001766C1" w:rsidRPr="001766C1">
        <w:rPr>
          <w:rFonts w:ascii="Times New Roman" w:eastAsia="华文仿宋" w:hAnsi="Times New Roman"/>
          <w:b/>
          <w:bCs/>
          <w:sz w:val="24"/>
          <w:szCs w:val="24"/>
        </w:rPr>
        <w:t>453400</w:t>
      </w:r>
    </w:p>
    <w:p w14:paraId="22324A8C" w14:textId="0108AD72" w:rsidR="00062A39" w:rsidRPr="001766C1" w:rsidRDefault="00000000">
      <w:pPr>
        <w:rPr>
          <w:rFonts w:ascii="Times New Roman" w:eastAsia="华文仿宋" w:hAnsi="Times New Roman"/>
          <w:b/>
          <w:bCs/>
          <w:spacing w:val="-10"/>
          <w:sz w:val="24"/>
          <w:szCs w:val="24"/>
          <w:lang w:val="zh-CN"/>
        </w:rPr>
      </w:pPr>
      <w:r w:rsidRPr="001766C1">
        <w:rPr>
          <w:rFonts w:ascii="Times New Roman" w:eastAsia="华文仿宋" w:hAnsi="Times New Roman"/>
          <w:b/>
          <w:bCs/>
          <w:spacing w:val="-10"/>
          <w:sz w:val="24"/>
          <w:szCs w:val="24"/>
        </w:rPr>
        <w:t>地址</w:t>
      </w:r>
      <w:r w:rsidRPr="001766C1">
        <w:rPr>
          <w:rFonts w:ascii="Times New Roman" w:eastAsia="华文仿宋" w:hAnsi="Times New Roman"/>
          <w:b/>
          <w:bCs/>
          <w:spacing w:val="-10"/>
          <w:sz w:val="24"/>
          <w:szCs w:val="24"/>
        </w:rPr>
        <w:t>:</w:t>
      </w:r>
      <w:r w:rsidRPr="001766C1">
        <w:rPr>
          <w:rFonts w:hint="eastAsia"/>
          <w:spacing w:val="-10"/>
        </w:rPr>
        <w:t xml:space="preserve"> </w:t>
      </w:r>
      <w:r w:rsidR="001766C1" w:rsidRPr="001766C1">
        <w:rPr>
          <w:rFonts w:ascii="Times New Roman" w:eastAsia="华文仿宋" w:hAnsi="Times New Roman" w:hint="eastAsia"/>
          <w:b/>
          <w:bCs/>
          <w:spacing w:val="-10"/>
          <w:sz w:val="24"/>
          <w:szCs w:val="24"/>
          <w:lang w:val="zh-CN"/>
        </w:rPr>
        <w:t>河南省新乡市长垣市蒲北鄱阳湖路</w:t>
      </w:r>
      <w:r w:rsidRPr="001766C1">
        <w:rPr>
          <w:rFonts w:ascii="Times New Roman" w:eastAsia="华文仿宋" w:hAnsi="Times New Roman" w:hint="eastAsia"/>
          <w:b/>
          <w:bCs/>
          <w:spacing w:val="-10"/>
          <w:sz w:val="24"/>
          <w:szCs w:val="24"/>
          <w:lang w:val="zh-CN"/>
        </w:rPr>
        <w:t xml:space="preserve">  </w:t>
      </w:r>
      <w:r w:rsidR="001766C1">
        <w:rPr>
          <w:rFonts w:ascii="Times New Roman" w:eastAsia="华文仿宋" w:hAnsi="Times New Roman" w:hint="eastAsia"/>
          <w:b/>
          <w:bCs/>
          <w:spacing w:val="-10"/>
          <w:sz w:val="24"/>
          <w:szCs w:val="24"/>
          <w:lang w:val="zh-CN"/>
        </w:rPr>
        <w:t xml:space="preserve">    </w:t>
      </w:r>
      <w:r w:rsidRPr="001766C1">
        <w:rPr>
          <w:rFonts w:ascii="Times New Roman" w:eastAsia="华文仿宋" w:hAnsi="Times New Roman"/>
          <w:b/>
          <w:bCs/>
          <w:spacing w:val="-10"/>
          <w:sz w:val="24"/>
          <w:szCs w:val="24"/>
        </w:rPr>
        <w:t>地址</w:t>
      </w:r>
      <w:r w:rsidRPr="001766C1">
        <w:rPr>
          <w:rFonts w:ascii="Times New Roman" w:eastAsia="华文仿宋" w:hAnsi="Times New Roman"/>
          <w:b/>
          <w:bCs/>
          <w:spacing w:val="-10"/>
          <w:sz w:val="24"/>
          <w:szCs w:val="24"/>
        </w:rPr>
        <w:t>:</w:t>
      </w:r>
      <w:r w:rsidRPr="001766C1">
        <w:rPr>
          <w:rFonts w:ascii="Times New Roman" w:eastAsia="华文仿宋" w:hAnsi="Times New Roman" w:hint="eastAsia"/>
          <w:b/>
          <w:bCs/>
          <w:spacing w:val="-10"/>
          <w:sz w:val="24"/>
          <w:szCs w:val="24"/>
          <w:lang w:val="zh-CN"/>
        </w:rPr>
        <w:t xml:space="preserve"> </w:t>
      </w:r>
      <w:r w:rsidR="001766C1" w:rsidRPr="001766C1">
        <w:rPr>
          <w:rFonts w:ascii="Times New Roman" w:eastAsia="华文仿宋" w:hAnsi="Times New Roman" w:hint="eastAsia"/>
          <w:b/>
          <w:bCs/>
          <w:spacing w:val="-10"/>
          <w:sz w:val="24"/>
          <w:szCs w:val="24"/>
          <w:lang w:val="zh-CN"/>
        </w:rPr>
        <w:t>河南省新乡市长垣市蒲北鄱阳湖路</w:t>
      </w:r>
    </w:p>
    <w:p w14:paraId="7E6293B4" w14:textId="3DBF9FE3" w:rsidR="00062A39" w:rsidRPr="001766C1" w:rsidRDefault="00062A39" w:rsidP="001766C1">
      <w:pPr>
        <w:ind w:firstLineChars="200" w:firstLine="482"/>
        <w:rPr>
          <w:rFonts w:ascii="Times New Roman" w:eastAsia="仿宋_GB2312" w:hAnsi="Times New Roman"/>
          <w:b/>
          <w:sz w:val="24"/>
          <w:szCs w:val="24"/>
        </w:rPr>
        <w:sectPr w:rsidR="00062A39" w:rsidRPr="001766C1">
          <w:footerReference w:type="default" r:id="rId10"/>
          <w:pgSz w:w="11906" w:h="16838"/>
          <w:pgMar w:top="1701" w:right="1701" w:bottom="1701" w:left="1701" w:header="851" w:footer="992" w:gutter="0"/>
          <w:pgNumType w:start="1"/>
          <w:cols w:space="0"/>
          <w:docGrid w:linePitch="317"/>
        </w:sectPr>
      </w:pPr>
    </w:p>
    <w:p w14:paraId="26C95F19" w14:textId="77777777" w:rsidR="00062A39" w:rsidRPr="001715CD" w:rsidRDefault="00000000">
      <w:pPr>
        <w:rPr>
          <w:rFonts w:ascii="Times New Roman" w:eastAsia="华文仿宋" w:hAnsi="Times New Roman"/>
          <w:b/>
          <w:bCs/>
          <w:sz w:val="24"/>
          <w:szCs w:val="24"/>
        </w:rPr>
      </w:pPr>
      <w:r w:rsidRPr="001715CD">
        <w:rPr>
          <w:rFonts w:ascii="Times New Roman" w:eastAsia="仿宋_GB2312" w:hAnsi="Times New Roman"/>
          <w:b/>
          <w:sz w:val="24"/>
          <w:szCs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0"/>
        <w:gridCol w:w="2268"/>
        <w:gridCol w:w="2268"/>
        <w:gridCol w:w="992"/>
        <w:gridCol w:w="567"/>
        <w:gridCol w:w="839"/>
      </w:tblGrid>
      <w:tr w:rsidR="00047859" w:rsidRPr="007E6F2B" w14:paraId="552B0467" w14:textId="77777777">
        <w:trPr>
          <w:trHeight w:val="397"/>
          <w:jc w:val="center"/>
        </w:trPr>
        <w:tc>
          <w:tcPr>
            <w:tcW w:w="1550" w:type="dxa"/>
            <w:vAlign w:val="center"/>
          </w:tcPr>
          <w:p w14:paraId="1651FB8E" w14:textId="77777777" w:rsidR="00062A39" w:rsidRPr="001715CD" w:rsidRDefault="00000000">
            <w:pPr>
              <w:spacing w:after="0"/>
              <w:jc w:val="center"/>
              <w:rPr>
                <w:rFonts w:ascii="Times New Roman" w:eastAsia="宋体" w:hAnsi="Times New Roman"/>
                <w:sz w:val="24"/>
                <w:szCs w:val="24"/>
              </w:rPr>
            </w:pPr>
            <w:r w:rsidRPr="001715CD">
              <w:rPr>
                <w:rFonts w:ascii="Times New Roman" w:eastAsia="宋体" w:hAnsi="Times New Roman"/>
                <w:sz w:val="24"/>
                <w:szCs w:val="24"/>
              </w:rPr>
              <w:t>建设项目名称</w:t>
            </w:r>
          </w:p>
        </w:tc>
        <w:tc>
          <w:tcPr>
            <w:tcW w:w="6934" w:type="dxa"/>
            <w:gridSpan w:val="5"/>
            <w:vAlign w:val="center"/>
          </w:tcPr>
          <w:p w14:paraId="622C3646" w14:textId="6A8278CB" w:rsidR="00062A39" w:rsidRPr="00296D52" w:rsidRDefault="007A7990">
            <w:pPr>
              <w:spacing w:after="0"/>
              <w:jc w:val="center"/>
              <w:rPr>
                <w:rFonts w:ascii="Times New Roman" w:eastAsia="宋体" w:hAnsi="Times New Roman"/>
                <w:sz w:val="24"/>
                <w:szCs w:val="24"/>
              </w:rPr>
            </w:pPr>
            <w:r w:rsidRPr="00296D52">
              <w:rPr>
                <w:rFonts w:ascii="Times New Roman" w:eastAsia="宋体" w:hAnsi="Times New Roman" w:hint="eastAsia"/>
                <w:sz w:val="24"/>
                <w:szCs w:val="24"/>
              </w:rPr>
              <w:t>年产</w:t>
            </w:r>
            <w:r w:rsidRPr="00296D52">
              <w:rPr>
                <w:rFonts w:ascii="Times New Roman" w:eastAsia="宋体" w:hAnsi="Times New Roman" w:hint="eastAsia"/>
                <w:sz w:val="24"/>
                <w:szCs w:val="24"/>
              </w:rPr>
              <w:t>1.5</w:t>
            </w:r>
            <w:r w:rsidRPr="00296D52">
              <w:rPr>
                <w:rFonts w:ascii="Times New Roman" w:eastAsia="宋体" w:hAnsi="Times New Roman" w:hint="eastAsia"/>
                <w:sz w:val="24"/>
                <w:szCs w:val="24"/>
              </w:rPr>
              <w:t>亿件橡塑制品项目（一期）</w:t>
            </w:r>
          </w:p>
        </w:tc>
      </w:tr>
      <w:tr w:rsidR="00047859" w:rsidRPr="007E6F2B" w14:paraId="0DB836FC" w14:textId="77777777">
        <w:trPr>
          <w:trHeight w:val="397"/>
          <w:jc w:val="center"/>
        </w:trPr>
        <w:tc>
          <w:tcPr>
            <w:tcW w:w="1550" w:type="dxa"/>
            <w:vAlign w:val="center"/>
          </w:tcPr>
          <w:p w14:paraId="6E54CF9D" w14:textId="77777777" w:rsidR="00062A39" w:rsidRPr="001715CD" w:rsidRDefault="00000000">
            <w:pPr>
              <w:spacing w:after="0"/>
              <w:jc w:val="center"/>
              <w:rPr>
                <w:rFonts w:ascii="Times New Roman" w:eastAsia="宋体" w:hAnsi="Times New Roman"/>
                <w:sz w:val="24"/>
                <w:szCs w:val="24"/>
              </w:rPr>
            </w:pPr>
            <w:r w:rsidRPr="001715CD">
              <w:rPr>
                <w:rFonts w:ascii="Times New Roman" w:eastAsia="宋体" w:hAnsi="Times New Roman"/>
                <w:sz w:val="24"/>
                <w:szCs w:val="24"/>
              </w:rPr>
              <w:t>建设单位名称</w:t>
            </w:r>
          </w:p>
        </w:tc>
        <w:tc>
          <w:tcPr>
            <w:tcW w:w="6934" w:type="dxa"/>
            <w:gridSpan w:val="5"/>
            <w:vAlign w:val="center"/>
          </w:tcPr>
          <w:p w14:paraId="46AD9EF7" w14:textId="25DEB9A7" w:rsidR="00062A39" w:rsidRPr="00296D52" w:rsidRDefault="007A7990">
            <w:pPr>
              <w:spacing w:after="0"/>
              <w:jc w:val="center"/>
              <w:rPr>
                <w:rFonts w:ascii="Times New Roman" w:eastAsia="宋体" w:hAnsi="Times New Roman"/>
                <w:sz w:val="24"/>
                <w:szCs w:val="24"/>
              </w:rPr>
            </w:pPr>
            <w:r w:rsidRPr="00296D52">
              <w:rPr>
                <w:rFonts w:ascii="Times New Roman" w:eastAsia="宋体" w:hAnsi="Times New Roman"/>
                <w:sz w:val="24"/>
                <w:szCs w:val="24"/>
              </w:rPr>
              <w:t>河南希奇畅橡塑科技有限公司</w:t>
            </w:r>
          </w:p>
        </w:tc>
      </w:tr>
      <w:tr w:rsidR="00047859" w:rsidRPr="007E6F2B" w14:paraId="6ED1FB76" w14:textId="77777777">
        <w:trPr>
          <w:trHeight w:val="397"/>
          <w:jc w:val="center"/>
        </w:trPr>
        <w:tc>
          <w:tcPr>
            <w:tcW w:w="1550" w:type="dxa"/>
            <w:vAlign w:val="center"/>
          </w:tcPr>
          <w:p w14:paraId="6F221F6F" w14:textId="77777777" w:rsidR="00062A39" w:rsidRPr="001715CD" w:rsidRDefault="00000000">
            <w:pPr>
              <w:spacing w:after="0"/>
              <w:jc w:val="center"/>
              <w:rPr>
                <w:rFonts w:ascii="Times New Roman" w:eastAsia="宋体" w:hAnsi="Times New Roman"/>
                <w:sz w:val="24"/>
                <w:szCs w:val="24"/>
              </w:rPr>
            </w:pPr>
            <w:r w:rsidRPr="001715CD">
              <w:rPr>
                <w:rFonts w:ascii="Times New Roman" w:eastAsia="宋体" w:hAnsi="Times New Roman"/>
                <w:sz w:val="24"/>
                <w:szCs w:val="24"/>
              </w:rPr>
              <w:t>建设项目性质</w:t>
            </w:r>
          </w:p>
        </w:tc>
        <w:tc>
          <w:tcPr>
            <w:tcW w:w="6934" w:type="dxa"/>
            <w:gridSpan w:val="5"/>
            <w:vAlign w:val="center"/>
          </w:tcPr>
          <w:p w14:paraId="0B1CE6E1" w14:textId="77777777" w:rsidR="00062A39" w:rsidRPr="00296D52" w:rsidRDefault="00000000">
            <w:pPr>
              <w:spacing w:after="0"/>
              <w:jc w:val="center"/>
              <w:rPr>
                <w:rFonts w:ascii="Times New Roman" w:eastAsia="宋体" w:hAnsi="Times New Roman"/>
                <w:sz w:val="24"/>
                <w:szCs w:val="24"/>
              </w:rPr>
            </w:pPr>
            <w:r w:rsidRPr="00296D52">
              <w:rPr>
                <w:rFonts w:ascii="Times New Roman" w:hAnsi="Times New Roman"/>
                <w:sz w:val="24"/>
                <w:szCs w:val="24"/>
              </w:rPr>
              <w:t>√</w:t>
            </w:r>
            <w:r w:rsidRPr="00296D52">
              <w:rPr>
                <w:rFonts w:ascii="Times New Roman" w:eastAsia="宋体" w:hAnsi="Times New Roman"/>
                <w:sz w:val="24"/>
                <w:szCs w:val="24"/>
              </w:rPr>
              <w:t>新建</w:t>
            </w:r>
            <w:r w:rsidRPr="00296D52">
              <w:rPr>
                <w:rFonts w:ascii="Times New Roman" w:eastAsia="宋体" w:hAnsi="Times New Roman" w:hint="eastAsia"/>
                <w:sz w:val="24"/>
                <w:szCs w:val="24"/>
              </w:rPr>
              <w:t xml:space="preserve"> </w:t>
            </w:r>
            <w:r w:rsidRPr="00296D52">
              <w:rPr>
                <w:rFonts w:ascii="Times New Roman" w:eastAsia="宋体" w:hAnsi="Times New Roman"/>
                <w:sz w:val="24"/>
                <w:szCs w:val="24"/>
              </w:rPr>
              <w:t xml:space="preserve"> </w:t>
            </w:r>
            <w:r w:rsidRPr="00296D52">
              <w:rPr>
                <w:rFonts w:ascii="Times New Roman" w:eastAsia="宋体" w:hAnsi="Times New Roman"/>
                <w:sz w:val="24"/>
                <w:szCs w:val="24"/>
              </w:rPr>
              <w:t>扩建</w:t>
            </w:r>
            <w:r w:rsidRPr="00296D52">
              <w:rPr>
                <w:rFonts w:ascii="Times New Roman" w:eastAsia="宋体" w:hAnsi="Times New Roman"/>
                <w:sz w:val="24"/>
                <w:szCs w:val="24"/>
              </w:rPr>
              <w:t xml:space="preserve">  </w:t>
            </w:r>
            <w:r w:rsidRPr="00296D52">
              <w:rPr>
                <w:rFonts w:ascii="Times New Roman" w:eastAsia="宋体" w:hAnsi="Times New Roman"/>
                <w:sz w:val="24"/>
                <w:szCs w:val="24"/>
              </w:rPr>
              <w:t>技改</w:t>
            </w:r>
            <w:r w:rsidRPr="00296D52">
              <w:rPr>
                <w:rFonts w:ascii="Times New Roman" w:eastAsia="宋体" w:hAnsi="Times New Roman"/>
                <w:sz w:val="24"/>
                <w:szCs w:val="24"/>
              </w:rPr>
              <w:t xml:space="preserve">  </w:t>
            </w:r>
            <w:r w:rsidRPr="00296D52">
              <w:rPr>
                <w:rFonts w:ascii="Times New Roman" w:eastAsia="宋体" w:hAnsi="Times New Roman"/>
                <w:sz w:val="24"/>
                <w:szCs w:val="24"/>
              </w:rPr>
              <w:t>迁建</w:t>
            </w:r>
          </w:p>
        </w:tc>
      </w:tr>
      <w:tr w:rsidR="00047859" w:rsidRPr="007E6F2B" w14:paraId="6A4077C1" w14:textId="77777777">
        <w:trPr>
          <w:trHeight w:val="397"/>
          <w:jc w:val="center"/>
        </w:trPr>
        <w:tc>
          <w:tcPr>
            <w:tcW w:w="1550" w:type="dxa"/>
            <w:vAlign w:val="center"/>
          </w:tcPr>
          <w:p w14:paraId="08A8C0C7" w14:textId="77777777" w:rsidR="00062A39" w:rsidRPr="001715CD" w:rsidRDefault="00000000">
            <w:pPr>
              <w:spacing w:after="0"/>
              <w:jc w:val="center"/>
              <w:rPr>
                <w:rFonts w:ascii="Times New Roman" w:eastAsia="宋体" w:hAnsi="Times New Roman"/>
                <w:sz w:val="24"/>
                <w:szCs w:val="24"/>
              </w:rPr>
            </w:pPr>
            <w:r w:rsidRPr="001715CD">
              <w:rPr>
                <w:rFonts w:ascii="Times New Roman" w:eastAsia="宋体" w:hAnsi="Times New Roman"/>
                <w:sz w:val="24"/>
                <w:szCs w:val="24"/>
              </w:rPr>
              <w:t>建设地点</w:t>
            </w:r>
          </w:p>
        </w:tc>
        <w:tc>
          <w:tcPr>
            <w:tcW w:w="6934" w:type="dxa"/>
            <w:gridSpan w:val="5"/>
            <w:vAlign w:val="center"/>
          </w:tcPr>
          <w:p w14:paraId="4CF83CC7" w14:textId="3FF1ED44" w:rsidR="00062A39" w:rsidRPr="00296D52" w:rsidRDefault="001715CD">
            <w:pPr>
              <w:spacing w:after="0"/>
              <w:jc w:val="center"/>
              <w:rPr>
                <w:rFonts w:ascii="Times New Roman" w:eastAsia="宋体" w:hAnsi="Times New Roman"/>
                <w:sz w:val="24"/>
                <w:szCs w:val="24"/>
              </w:rPr>
            </w:pPr>
            <w:r w:rsidRPr="00296D52">
              <w:rPr>
                <w:rFonts w:ascii="Times New Roman" w:eastAsia="宋体" w:hAnsi="Times New Roman" w:hint="eastAsia"/>
                <w:sz w:val="24"/>
                <w:szCs w:val="24"/>
              </w:rPr>
              <w:t>河南省新乡市长垣市蒲北鄱阳湖路北侧</w:t>
            </w:r>
          </w:p>
        </w:tc>
      </w:tr>
      <w:tr w:rsidR="00047859" w:rsidRPr="007E6F2B" w14:paraId="52D29340" w14:textId="77777777">
        <w:trPr>
          <w:trHeight w:val="397"/>
          <w:jc w:val="center"/>
        </w:trPr>
        <w:tc>
          <w:tcPr>
            <w:tcW w:w="1550" w:type="dxa"/>
            <w:vAlign w:val="center"/>
          </w:tcPr>
          <w:p w14:paraId="463F22AC" w14:textId="77777777" w:rsidR="00062A39" w:rsidRPr="00FE7D4E" w:rsidRDefault="00000000">
            <w:pPr>
              <w:spacing w:after="0"/>
              <w:jc w:val="center"/>
              <w:rPr>
                <w:rFonts w:ascii="Times New Roman" w:eastAsia="宋体" w:hAnsi="Times New Roman"/>
                <w:sz w:val="24"/>
                <w:szCs w:val="24"/>
              </w:rPr>
            </w:pPr>
            <w:r w:rsidRPr="00FE7D4E">
              <w:rPr>
                <w:rFonts w:ascii="Times New Roman" w:eastAsia="宋体" w:hAnsi="Times New Roman"/>
                <w:sz w:val="24"/>
                <w:szCs w:val="24"/>
              </w:rPr>
              <w:t>主要产品名称</w:t>
            </w:r>
          </w:p>
        </w:tc>
        <w:tc>
          <w:tcPr>
            <w:tcW w:w="6934" w:type="dxa"/>
            <w:gridSpan w:val="5"/>
            <w:vAlign w:val="center"/>
          </w:tcPr>
          <w:p w14:paraId="7F21E81D" w14:textId="7EEF94EB" w:rsidR="00062A39" w:rsidRPr="00296D52" w:rsidRDefault="001715CD">
            <w:pPr>
              <w:spacing w:after="0"/>
              <w:jc w:val="center"/>
              <w:rPr>
                <w:rFonts w:ascii="Times New Roman" w:eastAsia="宋体" w:hAnsi="Times New Roman"/>
                <w:sz w:val="24"/>
                <w:szCs w:val="24"/>
                <w:highlight w:val="yellow"/>
              </w:rPr>
            </w:pPr>
            <w:r w:rsidRPr="00296D52">
              <w:rPr>
                <w:rFonts w:ascii="Times New Roman" w:eastAsia="宋体" w:hAnsi="Times New Roman" w:hint="eastAsia"/>
                <w:sz w:val="24"/>
                <w:szCs w:val="24"/>
              </w:rPr>
              <w:t>橡胶制品、橡塑制品</w:t>
            </w:r>
          </w:p>
        </w:tc>
      </w:tr>
      <w:tr w:rsidR="00047859" w:rsidRPr="007E6F2B" w14:paraId="76430CD5" w14:textId="77777777">
        <w:trPr>
          <w:trHeight w:val="397"/>
          <w:jc w:val="center"/>
        </w:trPr>
        <w:tc>
          <w:tcPr>
            <w:tcW w:w="1550" w:type="dxa"/>
            <w:vAlign w:val="center"/>
          </w:tcPr>
          <w:p w14:paraId="7367DBAF" w14:textId="77777777" w:rsidR="00062A39" w:rsidRPr="00FE7D4E" w:rsidRDefault="00000000">
            <w:pPr>
              <w:spacing w:after="0"/>
              <w:jc w:val="center"/>
              <w:rPr>
                <w:rFonts w:ascii="Times New Roman" w:eastAsia="宋体" w:hAnsi="Times New Roman"/>
                <w:sz w:val="24"/>
                <w:szCs w:val="24"/>
              </w:rPr>
            </w:pPr>
            <w:r w:rsidRPr="00FE7D4E">
              <w:rPr>
                <w:rFonts w:ascii="Times New Roman" w:eastAsia="宋体" w:hAnsi="Times New Roman"/>
                <w:sz w:val="24"/>
                <w:szCs w:val="24"/>
              </w:rPr>
              <w:t>设计生产能力</w:t>
            </w:r>
          </w:p>
        </w:tc>
        <w:tc>
          <w:tcPr>
            <w:tcW w:w="6934" w:type="dxa"/>
            <w:gridSpan w:val="5"/>
            <w:vAlign w:val="center"/>
          </w:tcPr>
          <w:p w14:paraId="7263B5D1" w14:textId="6A8D4B78" w:rsidR="00062A39" w:rsidRPr="00296D52" w:rsidRDefault="001715CD" w:rsidP="00A27FCE">
            <w:pPr>
              <w:spacing w:after="0"/>
              <w:jc w:val="center"/>
              <w:rPr>
                <w:rFonts w:ascii="Times New Roman" w:eastAsia="宋体" w:hAnsi="Times New Roman"/>
                <w:sz w:val="24"/>
                <w:szCs w:val="24"/>
                <w:highlight w:val="yellow"/>
              </w:rPr>
            </w:pPr>
            <w:r w:rsidRPr="00296D52">
              <w:rPr>
                <w:rFonts w:ascii="Times New Roman" w:eastAsia="宋体" w:hAnsi="Times New Roman" w:hint="eastAsia"/>
                <w:sz w:val="24"/>
                <w:szCs w:val="24"/>
              </w:rPr>
              <w:t>橡胶制品</w:t>
            </w:r>
            <w:r w:rsidRPr="00296D52">
              <w:rPr>
                <w:rFonts w:ascii="Times New Roman" w:eastAsia="宋体" w:hAnsi="Times New Roman" w:hint="eastAsia"/>
                <w:sz w:val="24"/>
                <w:szCs w:val="24"/>
              </w:rPr>
              <w:t>0.5</w:t>
            </w:r>
            <w:r w:rsidRPr="00296D52">
              <w:rPr>
                <w:rFonts w:ascii="Times New Roman" w:eastAsia="宋体" w:hAnsi="Times New Roman" w:hint="eastAsia"/>
                <w:sz w:val="24"/>
                <w:szCs w:val="24"/>
              </w:rPr>
              <w:t>亿件</w:t>
            </w:r>
            <w:r w:rsidRPr="00296D52">
              <w:rPr>
                <w:rFonts w:ascii="Times New Roman" w:eastAsia="宋体" w:hAnsi="Times New Roman" w:hint="eastAsia"/>
                <w:sz w:val="24"/>
                <w:szCs w:val="24"/>
              </w:rPr>
              <w:t>/</w:t>
            </w:r>
            <w:r w:rsidRPr="00296D52">
              <w:rPr>
                <w:rFonts w:ascii="Times New Roman" w:eastAsia="宋体" w:hAnsi="Times New Roman" w:hint="eastAsia"/>
                <w:sz w:val="24"/>
                <w:szCs w:val="24"/>
              </w:rPr>
              <w:t>年（</w:t>
            </w:r>
            <w:r w:rsidRPr="00296D52">
              <w:rPr>
                <w:rFonts w:ascii="Times New Roman" w:eastAsia="宋体" w:hAnsi="Times New Roman" w:hint="eastAsia"/>
                <w:sz w:val="24"/>
                <w:szCs w:val="24"/>
              </w:rPr>
              <w:t>22000t/a</w:t>
            </w:r>
            <w:r w:rsidRPr="00296D52">
              <w:rPr>
                <w:rFonts w:ascii="Times New Roman" w:eastAsia="宋体" w:hAnsi="Times New Roman" w:hint="eastAsia"/>
                <w:sz w:val="24"/>
                <w:szCs w:val="24"/>
              </w:rPr>
              <w:t>）、橡塑制品</w:t>
            </w:r>
            <w:r w:rsidRPr="00296D52">
              <w:rPr>
                <w:rFonts w:ascii="Times New Roman" w:eastAsia="宋体" w:hAnsi="Times New Roman" w:hint="eastAsia"/>
                <w:sz w:val="24"/>
                <w:szCs w:val="24"/>
              </w:rPr>
              <w:t>1</w:t>
            </w:r>
            <w:r w:rsidRPr="00296D52">
              <w:rPr>
                <w:rFonts w:ascii="Times New Roman" w:eastAsia="宋体" w:hAnsi="Times New Roman" w:hint="eastAsia"/>
                <w:sz w:val="24"/>
                <w:szCs w:val="24"/>
              </w:rPr>
              <w:t>亿件</w:t>
            </w:r>
            <w:r w:rsidRPr="00296D52">
              <w:rPr>
                <w:rFonts w:ascii="Times New Roman" w:eastAsia="宋体" w:hAnsi="Times New Roman" w:hint="eastAsia"/>
                <w:sz w:val="24"/>
                <w:szCs w:val="24"/>
              </w:rPr>
              <w:t>/</w:t>
            </w:r>
            <w:r w:rsidRPr="00296D52">
              <w:rPr>
                <w:rFonts w:ascii="Times New Roman" w:eastAsia="宋体" w:hAnsi="Times New Roman" w:hint="eastAsia"/>
                <w:sz w:val="24"/>
                <w:szCs w:val="24"/>
              </w:rPr>
              <w:t>年（</w:t>
            </w:r>
            <w:r w:rsidRPr="00296D52">
              <w:rPr>
                <w:rFonts w:ascii="Times New Roman" w:eastAsia="宋体" w:hAnsi="Times New Roman" w:hint="eastAsia"/>
                <w:sz w:val="24"/>
                <w:szCs w:val="24"/>
              </w:rPr>
              <w:t>22000t/a</w:t>
            </w:r>
            <w:r w:rsidRPr="00296D52">
              <w:rPr>
                <w:rFonts w:ascii="Times New Roman" w:eastAsia="宋体" w:hAnsi="Times New Roman" w:hint="eastAsia"/>
                <w:sz w:val="24"/>
                <w:szCs w:val="24"/>
              </w:rPr>
              <w:t>）</w:t>
            </w:r>
          </w:p>
        </w:tc>
      </w:tr>
      <w:tr w:rsidR="00047859" w:rsidRPr="007E6F2B" w14:paraId="35E05BF9" w14:textId="77777777">
        <w:trPr>
          <w:trHeight w:val="397"/>
          <w:jc w:val="center"/>
        </w:trPr>
        <w:tc>
          <w:tcPr>
            <w:tcW w:w="1550" w:type="dxa"/>
            <w:vAlign w:val="center"/>
          </w:tcPr>
          <w:p w14:paraId="0550359A" w14:textId="77777777" w:rsidR="00062A39" w:rsidRPr="00FE7D4E" w:rsidRDefault="00000000">
            <w:pPr>
              <w:spacing w:after="0"/>
              <w:jc w:val="center"/>
              <w:rPr>
                <w:rFonts w:ascii="Times New Roman" w:eastAsia="宋体" w:hAnsi="Times New Roman"/>
                <w:sz w:val="24"/>
                <w:szCs w:val="24"/>
              </w:rPr>
            </w:pPr>
            <w:r w:rsidRPr="00FE7D4E">
              <w:rPr>
                <w:rFonts w:ascii="Times New Roman" w:eastAsia="宋体" w:hAnsi="Times New Roman"/>
                <w:sz w:val="24"/>
                <w:szCs w:val="24"/>
              </w:rPr>
              <w:t>实际生产能力</w:t>
            </w:r>
          </w:p>
        </w:tc>
        <w:tc>
          <w:tcPr>
            <w:tcW w:w="6934" w:type="dxa"/>
            <w:gridSpan w:val="5"/>
            <w:vAlign w:val="center"/>
          </w:tcPr>
          <w:p w14:paraId="71250FE9" w14:textId="77DBD0E1" w:rsidR="00062A39" w:rsidRPr="00296D52" w:rsidRDefault="001715CD">
            <w:pPr>
              <w:spacing w:after="0"/>
              <w:jc w:val="center"/>
              <w:rPr>
                <w:rFonts w:ascii="Times New Roman" w:eastAsia="宋体" w:hAnsi="Times New Roman"/>
                <w:sz w:val="24"/>
                <w:szCs w:val="24"/>
                <w:highlight w:val="yellow"/>
              </w:rPr>
            </w:pPr>
            <w:bookmarkStart w:id="2" w:name="OLE_LINK14"/>
            <w:r w:rsidRPr="00296D52">
              <w:rPr>
                <w:rFonts w:ascii="Times New Roman" w:eastAsia="宋体" w:hAnsi="Times New Roman" w:hint="eastAsia"/>
                <w:sz w:val="24"/>
                <w:szCs w:val="24"/>
              </w:rPr>
              <w:t>橡胶制品</w:t>
            </w:r>
            <w:r w:rsidRPr="00296D52">
              <w:rPr>
                <w:rFonts w:ascii="Times New Roman" w:eastAsia="宋体" w:hAnsi="Times New Roman" w:hint="eastAsia"/>
                <w:sz w:val="24"/>
                <w:szCs w:val="24"/>
              </w:rPr>
              <w:t>0.5</w:t>
            </w:r>
            <w:r w:rsidRPr="00296D52">
              <w:rPr>
                <w:rFonts w:ascii="Times New Roman" w:eastAsia="宋体" w:hAnsi="Times New Roman" w:hint="eastAsia"/>
                <w:sz w:val="24"/>
                <w:szCs w:val="24"/>
              </w:rPr>
              <w:t>亿件</w:t>
            </w:r>
            <w:r w:rsidRPr="00296D52">
              <w:rPr>
                <w:rFonts w:ascii="Times New Roman" w:eastAsia="宋体" w:hAnsi="Times New Roman" w:hint="eastAsia"/>
                <w:sz w:val="24"/>
                <w:szCs w:val="24"/>
              </w:rPr>
              <w:t>/</w:t>
            </w:r>
            <w:r w:rsidRPr="00296D52">
              <w:rPr>
                <w:rFonts w:ascii="Times New Roman" w:eastAsia="宋体" w:hAnsi="Times New Roman" w:hint="eastAsia"/>
                <w:sz w:val="24"/>
                <w:szCs w:val="24"/>
              </w:rPr>
              <w:t>年（</w:t>
            </w:r>
            <w:r w:rsidRPr="00296D52">
              <w:rPr>
                <w:rFonts w:ascii="Times New Roman" w:eastAsia="宋体" w:hAnsi="Times New Roman" w:hint="eastAsia"/>
                <w:sz w:val="24"/>
                <w:szCs w:val="24"/>
              </w:rPr>
              <w:t>22000t/a</w:t>
            </w:r>
            <w:r w:rsidRPr="00296D52">
              <w:rPr>
                <w:rFonts w:ascii="Times New Roman" w:eastAsia="宋体" w:hAnsi="Times New Roman" w:hint="eastAsia"/>
                <w:sz w:val="24"/>
                <w:szCs w:val="24"/>
              </w:rPr>
              <w:t>）、橡塑制品</w:t>
            </w:r>
            <w:r w:rsidRPr="00296D52">
              <w:rPr>
                <w:rFonts w:ascii="Times New Roman" w:eastAsia="宋体" w:hAnsi="Times New Roman" w:hint="eastAsia"/>
                <w:sz w:val="24"/>
                <w:szCs w:val="24"/>
              </w:rPr>
              <w:t>1</w:t>
            </w:r>
            <w:r w:rsidRPr="00296D52">
              <w:rPr>
                <w:rFonts w:ascii="Times New Roman" w:eastAsia="宋体" w:hAnsi="Times New Roman" w:hint="eastAsia"/>
                <w:sz w:val="24"/>
                <w:szCs w:val="24"/>
              </w:rPr>
              <w:t>亿件</w:t>
            </w:r>
            <w:r w:rsidRPr="00296D52">
              <w:rPr>
                <w:rFonts w:ascii="Times New Roman" w:eastAsia="宋体" w:hAnsi="Times New Roman" w:hint="eastAsia"/>
                <w:sz w:val="24"/>
                <w:szCs w:val="24"/>
              </w:rPr>
              <w:t>/</w:t>
            </w:r>
            <w:r w:rsidRPr="00296D52">
              <w:rPr>
                <w:rFonts w:ascii="Times New Roman" w:eastAsia="宋体" w:hAnsi="Times New Roman" w:hint="eastAsia"/>
                <w:sz w:val="24"/>
                <w:szCs w:val="24"/>
              </w:rPr>
              <w:t>年（</w:t>
            </w:r>
            <w:r w:rsidRPr="00296D52">
              <w:rPr>
                <w:rFonts w:ascii="Times New Roman" w:eastAsia="宋体" w:hAnsi="Times New Roman" w:hint="eastAsia"/>
                <w:sz w:val="24"/>
                <w:szCs w:val="24"/>
              </w:rPr>
              <w:t>22000t/a</w:t>
            </w:r>
            <w:r w:rsidRPr="00296D52">
              <w:rPr>
                <w:rFonts w:ascii="Times New Roman" w:eastAsia="宋体" w:hAnsi="Times New Roman" w:hint="eastAsia"/>
                <w:sz w:val="24"/>
                <w:szCs w:val="24"/>
              </w:rPr>
              <w:t>）</w:t>
            </w:r>
            <w:bookmarkEnd w:id="2"/>
          </w:p>
        </w:tc>
      </w:tr>
      <w:tr w:rsidR="00047859" w:rsidRPr="007E6F2B" w14:paraId="7B17E4CA" w14:textId="77777777">
        <w:trPr>
          <w:trHeight w:val="397"/>
          <w:jc w:val="center"/>
        </w:trPr>
        <w:tc>
          <w:tcPr>
            <w:tcW w:w="1550" w:type="dxa"/>
            <w:vAlign w:val="center"/>
          </w:tcPr>
          <w:p w14:paraId="7B3542E2"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建设项目</w:t>
            </w:r>
          </w:p>
          <w:p w14:paraId="4553D9BA"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环评时间</w:t>
            </w:r>
          </w:p>
        </w:tc>
        <w:tc>
          <w:tcPr>
            <w:tcW w:w="2268" w:type="dxa"/>
            <w:vAlign w:val="center"/>
          </w:tcPr>
          <w:p w14:paraId="3CD497B3" w14:textId="401D66EC" w:rsidR="00062A39" w:rsidRPr="00296D52" w:rsidRDefault="00000000">
            <w:pPr>
              <w:spacing w:after="0"/>
              <w:jc w:val="center"/>
              <w:rPr>
                <w:rFonts w:ascii="Times New Roman" w:eastAsia="宋体" w:hAnsi="Times New Roman"/>
                <w:sz w:val="24"/>
                <w:szCs w:val="24"/>
              </w:rPr>
            </w:pPr>
            <w:r w:rsidRPr="00296D52">
              <w:rPr>
                <w:rFonts w:ascii="Times New Roman" w:eastAsia="宋体" w:hAnsi="Times New Roman"/>
                <w:sz w:val="24"/>
                <w:szCs w:val="24"/>
              </w:rPr>
              <w:t>20</w:t>
            </w:r>
            <w:r w:rsidRPr="00296D52">
              <w:rPr>
                <w:rFonts w:ascii="Times New Roman" w:eastAsia="宋体" w:hAnsi="Times New Roman" w:hint="eastAsia"/>
                <w:sz w:val="24"/>
                <w:szCs w:val="24"/>
              </w:rPr>
              <w:t>24</w:t>
            </w:r>
            <w:r w:rsidRPr="00296D52">
              <w:rPr>
                <w:rFonts w:ascii="Times New Roman" w:eastAsia="宋体" w:hAnsi="Times New Roman"/>
                <w:sz w:val="24"/>
                <w:szCs w:val="24"/>
              </w:rPr>
              <w:t>.</w:t>
            </w:r>
            <w:r w:rsidR="00673005" w:rsidRPr="00296D52">
              <w:rPr>
                <w:rFonts w:ascii="Times New Roman" w:eastAsia="宋体" w:hAnsi="Times New Roman" w:hint="eastAsia"/>
                <w:sz w:val="24"/>
                <w:szCs w:val="24"/>
              </w:rPr>
              <w:t>4</w:t>
            </w:r>
          </w:p>
        </w:tc>
        <w:tc>
          <w:tcPr>
            <w:tcW w:w="2268" w:type="dxa"/>
            <w:vAlign w:val="center"/>
          </w:tcPr>
          <w:p w14:paraId="42CC93C8" w14:textId="77777777" w:rsidR="00062A39" w:rsidRPr="00296D52" w:rsidRDefault="00000000">
            <w:pPr>
              <w:spacing w:after="0"/>
              <w:jc w:val="center"/>
              <w:rPr>
                <w:rFonts w:ascii="Times New Roman" w:eastAsia="宋体" w:hAnsi="Times New Roman"/>
                <w:sz w:val="24"/>
                <w:szCs w:val="24"/>
              </w:rPr>
            </w:pPr>
            <w:r w:rsidRPr="00296D52">
              <w:rPr>
                <w:rFonts w:ascii="Times New Roman" w:eastAsia="宋体" w:hAnsi="Times New Roman"/>
                <w:sz w:val="24"/>
                <w:szCs w:val="24"/>
              </w:rPr>
              <w:t>开工建设时间</w:t>
            </w:r>
          </w:p>
        </w:tc>
        <w:tc>
          <w:tcPr>
            <w:tcW w:w="2398" w:type="dxa"/>
            <w:gridSpan w:val="3"/>
            <w:vAlign w:val="center"/>
          </w:tcPr>
          <w:p w14:paraId="3D4E2CC2" w14:textId="45F52F73" w:rsidR="00062A39" w:rsidRPr="00296D52" w:rsidRDefault="00000000">
            <w:pPr>
              <w:spacing w:after="0"/>
              <w:jc w:val="center"/>
              <w:rPr>
                <w:rFonts w:ascii="Times New Roman" w:eastAsia="宋体" w:hAnsi="Times New Roman"/>
                <w:sz w:val="24"/>
                <w:szCs w:val="24"/>
              </w:rPr>
            </w:pPr>
            <w:r w:rsidRPr="00296D52">
              <w:rPr>
                <w:rFonts w:ascii="Times New Roman" w:eastAsia="宋体" w:hAnsi="Times New Roman"/>
                <w:sz w:val="24"/>
                <w:szCs w:val="24"/>
              </w:rPr>
              <w:t>202</w:t>
            </w:r>
            <w:r w:rsidRPr="00296D52">
              <w:rPr>
                <w:rFonts w:ascii="Times New Roman" w:eastAsia="宋体" w:hAnsi="Times New Roman" w:hint="eastAsia"/>
                <w:sz w:val="24"/>
                <w:szCs w:val="24"/>
              </w:rPr>
              <w:t>4</w:t>
            </w:r>
            <w:r w:rsidRPr="00296D52">
              <w:rPr>
                <w:rFonts w:ascii="Times New Roman" w:eastAsia="宋体" w:hAnsi="Times New Roman"/>
                <w:sz w:val="24"/>
                <w:szCs w:val="24"/>
              </w:rPr>
              <w:t>.</w:t>
            </w:r>
            <w:r w:rsidR="00673005" w:rsidRPr="00296D52">
              <w:rPr>
                <w:rFonts w:ascii="Times New Roman" w:eastAsia="宋体" w:hAnsi="Times New Roman" w:hint="eastAsia"/>
                <w:sz w:val="24"/>
                <w:szCs w:val="24"/>
              </w:rPr>
              <w:t>8</w:t>
            </w:r>
          </w:p>
        </w:tc>
      </w:tr>
      <w:tr w:rsidR="00047859" w:rsidRPr="007E6F2B" w14:paraId="11AD8B99" w14:textId="77777777">
        <w:trPr>
          <w:trHeight w:val="397"/>
          <w:jc w:val="center"/>
        </w:trPr>
        <w:tc>
          <w:tcPr>
            <w:tcW w:w="1550" w:type="dxa"/>
            <w:vAlign w:val="center"/>
          </w:tcPr>
          <w:p w14:paraId="5EB1232D"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调试时间</w:t>
            </w:r>
          </w:p>
        </w:tc>
        <w:tc>
          <w:tcPr>
            <w:tcW w:w="2268" w:type="dxa"/>
            <w:vAlign w:val="center"/>
          </w:tcPr>
          <w:p w14:paraId="4C9F50AF" w14:textId="5CE19652" w:rsidR="00062A39" w:rsidRPr="00296D52" w:rsidRDefault="00000000">
            <w:pPr>
              <w:spacing w:after="0"/>
              <w:jc w:val="center"/>
              <w:rPr>
                <w:rFonts w:ascii="Times New Roman" w:eastAsia="宋体" w:hAnsi="Times New Roman"/>
                <w:sz w:val="24"/>
                <w:szCs w:val="24"/>
              </w:rPr>
            </w:pPr>
            <w:r w:rsidRPr="00296D52">
              <w:rPr>
                <w:rFonts w:ascii="Times New Roman" w:eastAsia="宋体" w:hAnsi="Times New Roman"/>
                <w:sz w:val="24"/>
                <w:szCs w:val="24"/>
              </w:rPr>
              <w:t>202</w:t>
            </w:r>
            <w:r w:rsidRPr="00296D52">
              <w:rPr>
                <w:rFonts w:ascii="Times New Roman" w:eastAsia="宋体" w:hAnsi="Times New Roman" w:hint="eastAsia"/>
                <w:sz w:val="24"/>
                <w:szCs w:val="24"/>
              </w:rPr>
              <w:t>5</w:t>
            </w:r>
            <w:r w:rsidRPr="00296D52">
              <w:rPr>
                <w:rFonts w:ascii="Times New Roman" w:eastAsia="宋体" w:hAnsi="Times New Roman"/>
                <w:sz w:val="24"/>
                <w:szCs w:val="24"/>
              </w:rPr>
              <w:t>.</w:t>
            </w:r>
            <w:r w:rsidRPr="00296D52">
              <w:rPr>
                <w:rFonts w:ascii="Times New Roman" w:eastAsia="宋体" w:hAnsi="Times New Roman" w:hint="eastAsia"/>
                <w:sz w:val="24"/>
                <w:szCs w:val="24"/>
              </w:rPr>
              <w:t>1</w:t>
            </w:r>
            <w:r w:rsidR="00673005" w:rsidRPr="00296D52">
              <w:rPr>
                <w:rFonts w:ascii="Times New Roman" w:eastAsia="宋体" w:hAnsi="Times New Roman" w:hint="eastAsia"/>
                <w:sz w:val="24"/>
                <w:szCs w:val="24"/>
              </w:rPr>
              <w:t>2</w:t>
            </w:r>
            <w:r w:rsidRPr="00296D52">
              <w:rPr>
                <w:rFonts w:ascii="Times New Roman" w:eastAsia="宋体" w:hAnsi="Times New Roman"/>
                <w:sz w:val="24"/>
                <w:szCs w:val="24"/>
              </w:rPr>
              <w:t>.</w:t>
            </w:r>
            <w:r w:rsidRPr="00296D52">
              <w:rPr>
                <w:rFonts w:ascii="Times New Roman" w:eastAsia="宋体" w:hAnsi="Times New Roman" w:hint="eastAsia"/>
                <w:sz w:val="24"/>
                <w:szCs w:val="24"/>
              </w:rPr>
              <w:t>20</w:t>
            </w:r>
            <w:r w:rsidRPr="00296D52">
              <w:rPr>
                <w:rFonts w:ascii="Times New Roman" w:eastAsia="宋体" w:hAnsi="Times New Roman"/>
                <w:sz w:val="24"/>
                <w:szCs w:val="24"/>
              </w:rPr>
              <w:t>~202</w:t>
            </w:r>
            <w:r w:rsidR="00673005" w:rsidRPr="00296D52">
              <w:rPr>
                <w:rFonts w:ascii="Times New Roman" w:eastAsia="宋体" w:hAnsi="Times New Roman" w:hint="eastAsia"/>
                <w:sz w:val="24"/>
                <w:szCs w:val="24"/>
              </w:rPr>
              <w:t>6</w:t>
            </w:r>
            <w:r w:rsidRPr="00296D52">
              <w:rPr>
                <w:rFonts w:ascii="Times New Roman" w:eastAsia="宋体" w:hAnsi="Times New Roman"/>
                <w:sz w:val="24"/>
                <w:szCs w:val="24"/>
              </w:rPr>
              <w:t>.</w:t>
            </w:r>
            <w:r w:rsidR="00B141B9">
              <w:rPr>
                <w:rFonts w:ascii="Times New Roman" w:eastAsia="宋体" w:hAnsi="Times New Roman" w:hint="eastAsia"/>
                <w:sz w:val="24"/>
                <w:szCs w:val="24"/>
              </w:rPr>
              <w:t>4</w:t>
            </w:r>
            <w:r w:rsidRPr="00296D52">
              <w:rPr>
                <w:rFonts w:ascii="Times New Roman" w:eastAsia="宋体" w:hAnsi="Times New Roman"/>
                <w:sz w:val="24"/>
                <w:szCs w:val="24"/>
              </w:rPr>
              <w:t>.</w:t>
            </w:r>
            <w:r w:rsidRPr="00296D52">
              <w:rPr>
                <w:rFonts w:ascii="Times New Roman" w:eastAsia="宋体" w:hAnsi="Times New Roman" w:hint="eastAsia"/>
                <w:sz w:val="24"/>
                <w:szCs w:val="24"/>
              </w:rPr>
              <w:t>3</w:t>
            </w:r>
            <w:r w:rsidR="00B141B9">
              <w:rPr>
                <w:rFonts w:ascii="Times New Roman" w:eastAsia="宋体" w:hAnsi="Times New Roman" w:hint="eastAsia"/>
                <w:sz w:val="24"/>
                <w:szCs w:val="24"/>
              </w:rPr>
              <w:t>0</w:t>
            </w:r>
          </w:p>
        </w:tc>
        <w:tc>
          <w:tcPr>
            <w:tcW w:w="2268" w:type="dxa"/>
            <w:vAlign w:val="center"/>
          </w:tcPr>
          <w:p w14:paraId="16E73387" w14:textId="77777777" w:rsidR="00062A39" w:rsidRPr="00296D52" w:rsidRDefault="00000000">
            <w:pPr>
              <w:spacing w:after="0"/>
              <w:jc w:val="center"/>
              <w:rPr>
                <w:rFonts w:ascii="Times New Roman" w:eastAsia="宋体" w:hAnsi="Times New Roman"/>
                <w:sz w:val="24"/>
                <w:szCs w:val="24"/>
              </w:rPr>
            </w:pPr>
            <w:r w:rsidRPr="00296D52">
              <w:rPr>
                <w:rFonts w:ascii="Times New Roman" w:eastAsia="宋体" w:hAnsi="Times New Roman"/>
                <w:sz w:val="24"/>
                <w:szCs w:val="24"/>
              </w:rPr>
              <w:t>验收现场检测时间</w:t>
            </w:r>
          </w:p>
        </w:tc>
        <w:tc>
          <w:tcPr>
            <w:tcW w:w="2398" w:type="dxa"/>
            <w:gridSpan w:val="3"/>
            <w:vAlign w:val="center"/>
          </w:tcPr>
          <w:p w14:paraId="3EB06F60" w14:textId="69947FBF" w:rsidR="00062A39" w:rsidRPr="00296D52" w:rsidRDefault="00000000">
            <w:pPr>
              <w:spacing w:after="0"/>
              <w:jc w:val="center"/>
              <w:rPr>
                <w:rFonts w:ascii="Times New Roman" w:eastAsia="宋体" w:hAnsi="Times New Roman"/>
                <w:sz w:val="24"/>
                <w:szCs w:val="24"/>
              </w:rPr>
            </w:pPr>
            <w:r w:rsidRPr="00296D52">
              <w:rPr>
                <w:rFonts w:ascii="Times New Roman" w:eastAsia="宋体" w:hAnsi="Times New Roman"/>
                <w:sz w:val="24"/>
                <w:szCs w:val="24"/>
              </w:rPr>
              <w:t>202</w:t>
            </w:r>
            <w:r w:rsidR="00673005" w:rsidRPr="00296D52">
              <w:rPr>
                <w:rFonts w:ascii="Times New Roman" w:eastAsia="宋体" w:hAnsi="Times New Roman" w:hint="eastAsia"/>
                <w:sz w:val="24"/>
                <w:szCs w:val="24"/>
              </w:rPr>
              <w:t>6</w:t>
            </w:r>
            <w:r w:rsidRPr="00296D52">
              <w:rPr>
                <w:rFonts w:ascii="Times New Roman" w:eastAsia="宋体" w:hAnsi="Times New Roman"/>
                <w:sz w:val="24"/>
                <w:szCs w:val="24"/>
              </w:rPr>
              <w:t>.</w:t>
            </w:r>
            <w:r w:rsidR="00673005" w:rsidRPr="00296D52">
              <w:rPr>
                <w:rFonts w:ascii="Times New Roman" w:eastAsia="宋体" w:hAnsi="Times New Roman" w:hint="eastAsia"/>
                <w:sz w:val="24"/>
                <w:szCs w:val="24"/>
              </w:rPr>
              <w:t>3</w:t>
            </w:r>
            <w:r w:rsidRPr="00296D52">
              <w:rPr>
                <w:rFonts w:ascii="Times New Roman" w:eastAsia="宋体" w:hAnsi="Times New Roman"/>
                <w:sz w:val="24"/>
                <w:szCs w:val="24"/>
              </w:rPr>
              <w:t>.</w:t>
            </w:r>
            <w:r w:rsidR="00673005" w:rsidRPr="00296D52">
              <w:rPr>
                <w:rFonts w:ascii="Times New Roman" w:eastAsia="宋体" w:hAnsi="Times New Roman" w:hint="eastAsia"/>
                <w:sz w:val="24"/>
                <w:szCs w:val="24"/>
              </w:rPr>
              <w:t>4</w:t>
            </w:r>
            <w:r w:rsidRPr="00296D52">
              <w:rPr>
                <w:rFonts w:ascii="Times New Roman" w:eastAsia="宋体" w:hAnsi="Times New Roman"/>
                <w:sz w:val="24"/>
                <w:szCs w:val="24"/>
              </w:rPr>
              <w:t>~202</w:t>
            </w:r>
            <w:r w:rsidR="00673005" w:rsidRPr="00296D52">
              <w:rPr>
                <w:rFonts w:ascii="Times New Roman" w:eastAsia="宋体" w:hAnsi="Times New Roman" w:hint="eastAsia"/>
                <w:sz w:val="24"/>
                <w:szCs w:val="24"/>
              </w:rPr>
              <w:t>6</w:t>
            </w:r>
            <w:r w:rsidRPr="00296D52">
              <w:rPr>
                <w:rFonts w:ascii="Times New Roman" w:eastAsia="宋体" w:hAnsi="Times New Roman"/>
                <w:sz w:val="24"/>
                <w:szCs w:val="24"/>
              </w:rPr>
              <w:t>.</w:t>
            </w:r>
            <w:r w:rsidR="00673005" w:rsidRPr="00296D52">
              <w:rPr>
                <w:rFonts w:ascii="Times New Roman" w:eastAsia="宋体" w:hAnsi="Times New Roman" w:hint="eastAsia"/>
                <w:sz w:val="24"/>
                <w:szCs w:val="24"/>
              </w:rPr>
              <w:t>3</w:t>
            </w:r>
            <w:r w:rsidRPr="00296D52">
              <w:rPr>
                <w:rFonts w:ascii="Times New Roman" w:eastAsia="宋体" w:hAnsi="Times New Roman"/>
                <w:sz w:val="24"/>
                <w:szCs w:val="24"/>
              </w:rPr>
              <w:t>.</w:t>
            </w:r>
            <w:r w:rsidR="00673005" w:rsidRPr="00296D52">
              <w:rPr>
                <w:rFonts w:ascii="Times New Roman" w:eastAsia="宋体" w:hAnsi="Times New Roman" w:hint="eastAsia"/>
                <w:sz w:val="24"/>
                <w:szCs w:val="24"/>
              </w:rPr>
              <w:t>5</w:t>
            </w:r>
          </w:p>
        </w:tc>
      </w:tr>
      <w:tr w:rsidR="00047859" w:rsidRPr="007E6F2B" w14:paraId="656EE283" w14:textId="77777777">
        <w:trPr>
          <w:trHeight w:val="397"/>
          <w:jc w:val="center"/>
        </w:trPr>
        <w:tc>
          <w:tcPr>
            <w:tcW w:w="1550" w:type="dxa"/>
            <w:vAlign w:val="center"/>
          </w:tcPr>
          <w:p w14:paraId="49D11844"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环</w:t>
            </w:r>
            <w:proofErr w:type="gramStart"/>
            <w:r w:rsidRPr="00673005">
              <w:rPr>
                <w:rFonts w:ascii="Times New Roman" w:eastAsia="宋体" w:hAnsi="Times New Roman"/>
                <w:sz w:val="24"/>
                <w:szCs w:val="24"/>
              </w:rPr>
              <w:t>评报告</w:t>
            </w:r>
            <w:proofErr w:type="gramEnd"/>
            <w:r w:rsidRPr="00673005">
              <w:rPr>
                <w:rFonts w:ascii="Times New Roman" w:eastAsia="宋体" w:hAnsi="Times New Roman"/>
                <w:sz w:val="24"/>
                <w:szCs w:val="24"/>
              </w:rPr>
              <w:t>表审批部门</w:t>
            </w:r>
          </w:p>
        </w:tc>
        <w:tc>
          <w:tcPr>
            <w:tcW w:w="2268" w:type="dxa"/>
            <w:vAlign w:val="center"/>
          </w:tcPr>
          <w:p w14:paraId="759CBE91" w14:textId="0E0BACBA"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新乡市生态环境局</w:t>
            </w:r>
            <w:r w:rsidR="00673005" w:rsidRPr="00673005">
              <w:rPr>
                <w:rFonts w:ascii="Times New Roman" w:eastAsia="宋体" w:hAnsi="Times New Roman" w:hint="eastAsia"/>
                <w:sz w:val="24"/>
                <w:szCs w:val="24"/>
              </w:rPr>
              <w:t>长垣</w:t>
            </w:r>
            <w:r w:rsidRPr="00673005">
              <w:rPr>
                <w:rFonts w:ascii="Times New Roman" w:eastAsia="宋体" w:hAnsi="Times New Roman" w:hint="eastAsia"/>
                <w:sz w:val="24"/>
                <w:szCs w:val="24"/>
              </w:rPr>
              <w:t>分局</w:t>
            </w:r>
          </w:p>
        </w:tc>
        <w:tc>
          <w:tcPr>
            <w:tcW w:w="2268" w:type="dxa"/>
            <w:vAlign w:val="center"/>
          </w:tcPr>
          <w:p w14:paraId="1947C706"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环</w:t>
            </w:r>
            <w:proofErr w:type="gramStart"/>
            <w:r w:rsidRPr="00673005">
              <w:rPr>
                <w:rFonts w:ascii="Times New Roman" w:eastAsia="宋体" w:hAnsi="Times New Roman"/>
                <w:sz w:val="24"/>
                <w:szCs w:val="24"/>
              </w:rPr>
              <w:t>评报告</w:t>
            </w:r>
            <w:proofErr w:type="gramEnd"/>
            <w:r w:rsidRPr="00673005">
              <w:rPr>
                <w:rFonts w:ascii="Times New Roman" w:eastAsia="宋体" w:hAnsi="Times New Roman"/>
                <w:sz w:val="24"/>
                <w:szCs w:val="24"/>
              </w:rPr>
              <w:t>表</w:t>
            </w:r>
          </w:p>
          <w:p w14:paraId="71AAFEE1"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编制单位</w:t>
            </w:r>
          </w:p>
        </w:tc>
        <w:tc>
          <w:tcPr>
            <w:tcW w:w="2398" w:type="dxa"/>
            <w:gridSpan w:val="3"/>
            <w:vAlign w:val="center"/>
          </w:tcPr>
          <w:p w14:paraId="4800E570" w14:textId="275C1E7E" w:rsidR="00062A39" w:rsidRPr="00673005" w:rsidRDefault="00673005">
            <w:pPr>
              <w:spacing w:after="0"/>
              <w:jc w:val="center"/>
              <w:rPr>
                <w:rFonts w:ascii="Times New Roman" w:eastAsia="宋体" w:hAnsi="Times New Roman"/>
                <w:sz w:val="24"/>
                <w:szCs w:val="24"/>
              </w:rPr>
            </w:pPr>
            <w:r w:rsidRPr="00673005">
              <w:rPr>
                <w:rFonts w:ascii="Times New Roman" w:eastAsia="宋体" w:hAnsi="Times New Roman" w:hint="eastAsia"/>
                <w:sz w:val="24"/>
                <w:szCs w:val="24"/>
              </w:rPr>
              <w:t>河南普清环保科技有限公司</w:t>
            </w:r>
          </w:p>
        </w:tc>
      </w:tr>
      <w:tr w:rsidR="00047859" w:rsidRPr="007E6F2B" w14:paraId="44F33246" w14:textId="77777777">
        <w:trPr>
          <w:trHeight w:val="397"/>
          <w:jc w:val="center"/>
        </w:trPr>
        <w:tc>
          <w:tcPr>
            <w:tcW w:w="1550" w:type="dxa"/>
            <w:vAlign w:val="center"/>
          </w:tcPr>
          <w:p w14:paraId="69F499D9"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环保设施设计单位</w:t>
            </w:r>
          </w:p>
        </w:tc>
        <w:tc>
          <w:tcPr>
            <w:tcW w:w="2268" w:type="dxa"/>
            <w:vAlign w:val="center"/>
          </w:tcPr>
          <w:p w14:paraId="67BF0700" w14:textId="362C95CB" w:rsidR="00062A39" w:rsidRPr="00673005" w:rsidRDefault="007A7990">
            <w:pPr>
              <w:spacing w:after="0"/>
              <w:jc w:val="center"/>
              <w:rPr>
                <w:rFonts w:ascii="Times New Roman" w:eastAsia="宋体" w:hAnsi="Times New Roman"/>
                <w:sz w:val="24"/>
                <w:szCs w:val="24"/>
              </w:rPr>
            </w:pPr>
            <w:r w:rsidRPr="00673005">
              <w:rPr>
                <w:rFonts w:ascii="Times New Roman" w:eastAsia="宋体" w:hAnsi="Times New Roman" w:hint="eastAsia"/>
                <w:sz w:val="24"/>
                <w:szCs w:val="24"/>
              </w:rPr>
              <w:t>河南</w:t>
            </w:r>
            <w:r w:rsidR="00673005" w:rsidRPr="00673005">
              <w:rPr>
                <w:rFonts w:ascii="Times New Roman" w:eastAsia="宋体" w:hAnsi="Times New Roman" w:hint="eastAsia"/>
                <w:sz w:val="24"/>
                <w:szCs w:val="24"/>
              </w:rPr>
              <w:t>省中太环境科技集团有限公司</w:t>
            </w:r>
          </w:p>
        </w:tc>
        <w:tc>
          <w:tcPr>
            <w:tcW w:w="2268" w:type="dxa"/>
            <w:vAlign w:val="center"/>
          </w:tcPr>
          <w:p w14:paraId="267C7DCB"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环保设施施工单位</w:t>
            </w:r>
          </w:p>
        </w:tc>
        <w:tc>
          <w:tcPr>
            <w:tcW w:w="2398" w:type="dxa"/>
            <w:gridSpan w:val="3"/>
            <w:vAlign w:val="center"/>
          </w:tcPr>
          <w:p w14:paraId="10F292B7" w14:textId="6F07F578" w:rsidR="00062A39" w:rsidRPr="00673005" w:rsidRDefault="00673005">
            <w:pPr>
              <w:spacing w:after="0"/>
              <w:jc w:val="center"/>
              <w:rPr>
                <w:rFonts w:ascii="Times New Roman" w:eastAsia="宋体" w:hAnsi="Times New Roman"/>
                <w:sz w:val="24"/>
                <w:szCs w:val="24"/>
              </w:rPr>
            </w:pPr>
            <w:r w:rsidRPr="00673005">
              <w:rPr>
                <w:rFonts w:ascii="Times New Roman" w:eastAsia="宋体" w:hAnsi="Times New Roman" w:hint="eastAsia"/>
                <w:sz w:val="24"/>
                <w:szCs w:val="24"/>
              </w:rPr>
              <w:t>河南省中太环境科技集团有限公司</w:t>
            </w:r>
          </w:p>
        </w:tc>
      </w:tr>
      <w:tr w:rsidR="00047859" w:rsidRPr="007E6F2B" w14:paraId="4F2133F8" w14:textId="77777777" w:rsidTr="0029704E">
        <w:trPr>
          <w:trHeight w:val="397"/>
          <w:jc w:val="center"/>
        </w:trPr>
        <w:tc>
          <w:tcPr>
            <w:tcW w:w="1550" w:type="dxa"/>
            <w:vAlign w:val="center"/>
          </w:tcPr>
          <w:p w14:paraId="40DC7F52"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投资总概算</w:t>
            </w:r>
          </w:p>
        </w:tc>
        <w:tc>
          <w:tcPr>
            <w:tcW w:w="2268" w:type="dxa"/>
            <w:vAlign w:val="center"/>
          </w:tcPr>
          <w:p w14:paraId="660D4919" w14:textId="52B68A78" w:rsidR="00062A39" w:rsidRPr="00673005" w:rsidRDefault="00673005">
            <w:pPr>
              <w:spacing w:after="0"/>
              <w:jc w:val="center"/>
              <w:rPr>
                <w:rFonts w:ascii="Times New Roman" w:eastAsia="宋体" w:hAnsi="Times New Roman"/>
                <w:sz w:val="24"/>
                <w:szCs w:val="24"/>
              </w:rPr>
            </w:pPr>
            <w:r w:rsidRPr="00673005">
              <w:rPr>
                <w:rFonts w:ascii="Times New Roman" w:eastAsia="宋体" w:hAnsi="Times New Roman" w:hint="eastAsia"/>
                <w:sz w:val="24"/>
                <w:szCs w:val="24"/>
              </w:rPr>
              <w:t>2</w:t>
            </w:r>
            <w:r w:rsidRPr="00673005">
              <w:rPr>
                <w:rFonts w:ascii="Times New Roman" w:eastAsia="宋体" w:hAnsi="Times New Roman"/>
                <w:sz w:val="24"/>
                <w:szCs w:val="24"/>
              </w:rPr>
              <w:t>00</w:t>
            </w:r>
            <w:r w:rsidRPr="00673005">
              <w:rPr>
                <w:rFonts w:ascii="Times New Roman" w:eastAsia="宋体" w:hAnsi="Times New Roman"/>
                <w:sz w:val="24"/>
                <w:szCs w:val="24"/>
              </w:rPr>
              <w:t>万</w:t>
            </w:r>
          </w:p>
        </w:tc>
        <w:tc>
          <w:tcPr>
            <w:tcW w:w="2268" w:type="dxa"/>
            <w:vAlign w:val="center"/>
          </w:tcPr>
          <w:p w14:paraId="26BA3BE5"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环保投资总概算</w:t>
            </w:r>
          </w:p>
        </w:tc>
        <w:tc>
          <w:tcPr>
            <w:tcW w:w="992" w:type="dxa"/>
            <w:vAlign w:val="center"/>
          </w:tcPr>
          <w:p w14:paraId="519884AD" w14:textId="5DC69512" w:rsidR="00062A39" w:rsidRPr="00673005" w:rsidRDefault="00673005">
            <w:pPr>
              <w:spacing w:after="0"/>
              <w:jc w:val="center"/>
              <w:rPr>
                <w:rFonts w:ascii="Times New Roman" w:eastAsia="宋体" w:hAnsi="Times New Roman"/>
                <w:sz w:val="24"/>
                <w:szCs w:val="24"/>
              </w:rPr>
            </w:pPr>
            <w:r w:rsidRPr="00673005">
              <w:rPr>
                <w:rFonts w:ascii="Times New Roman" w:eastAsia="宋体" w:hAnsi="Times New Roman" w:hint="eastAsia"/>
                <w:sz w:val="24"/>
                <w:szCs w:val="24"/>
              </w:rPr>
              <w:t>50</w:t>
            </w:r>
            <w:r w:rsidR="0029704E" w:rsidRPr="00673005">
              <w:rPr>
                <w:rFonts w:ascii="Times New Roman" w:eastAsia="宋体" w:hAnsi="Times New Roman"/>
                <w:sz w:val="24"/>
                <w:szCs w:val="24"/>
              </w:rPr>
              <w:t>万</w:t>
            </w:r>
          </w:p>
        </w:tc>
        <w:tc>
          <w:tcPr>
            <w:tcW w:w="567" w:type="dxa"/>
            <w:vAlign w:val="center"/>
          </w:tcPr>
          <w:p w14:paraId="6326BB6F"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比例</w:t>
            </w:r>
          </w:p>
        </w:tc>
        <w:tc>
          <w:tcPr>
            <w:tcW w:w="839" w:type="dxa"/>
            <w:vAlign w:val="center"/>
          </w:tcPr>
          <w:p w14:paraId="5FF18251" w14:textId="0B0EE126" w:rsidR="00062A39" w:rsidRPr="00673005" w:rsidRDefault="00673005">
            <w:pPr>
              <w:spacing w:after="0"/>
              <w:jc w:val="center"/>
              <w:rPr>
                <w:rFonts w:ascii="Times New Roman" w:eastAsia="宋体" w:hAnsi="Times New Roman"/>
                <w:sz w:val="24"/>
                <w:szCs w:val="24"/>
              </w:rPr>
            </w:pPr>
            <w:r w:rsidRPr="00673005">
              <w:rPr>
                <w:rFonts w:ascii="Times New Roman" w:eastAsia="宋体" w:hAnsi="Times New Roman" w:hint="eastAsia"/>
                <w:sz w:val="24"/>
                <w:szCs w:val="24"/>
              </w:rPr>
              <w:t>25</w:t>
            </w:r>
            <w:r w:rsidR="0029704E" w:rsidRPr="00673005">
              <w:rPr>
                <w:rFonts w:ascii="Times New Roman" w:eastAsia="宋体" w:hAnsi="Times New Roman"/>
                <w:sz w:val="24"/>
                <w:szCs w:val="24"/>
              </w:rPr>
              <w:t>%</w:t>
            </w:r>
          </w:p>
        </w:tc>
      </w:tr>
      <w:tr w:rsidR="00047859" w:rsidRPr="007E6F2B" w14:paraId="38BDC595" w14:textId="77777777" w:rsidTr="0029704E">
        <w:trPr>
          <w:trHeight w:val="397"/>
          <w:jc w:val="center"/>
        </w:trPr>
        <w:tc>
          <w:tcPr>
            <w:tcW w:w="1550" w:type="dxa"/>
            <w:vAlign w:val="center"/>
          </w:tcPr>
          <w:p w14:paraId="47D38311"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实际总概算</w:t>
            </w:r>
          </w:p>
        </w:tc>
        <w:tc>
          <w:tcPr>
            <w:tcW w:w="2268" w:type="dxa"/>
            <w:vAlign w:val="center"/>
          </w:tcPr>
          <w:p w14:paraId="1857F214" w14:textId="2AFC0691" w:rsidR="00062A39" w:rsidRPr="00673005" w:rsidRDefault="00673005">
            <w:pPr>
              <w:spacing w:after="0"/>
              <w:jc w:val="center"/>
              <w:rPr>
                <w:rFonts w:ascii="Times New Roman" w:eastAsia="宋体" w:hAnsi="Times New Roman"/>
                <w:sz w:val="24"/>
                <w:szCs w:val="24"/>
              </w:rPr>
            </w:pPr>
            <w:r w:rsidRPr="00673005">
              <w:rPr>
                <w:rFonts w:ascii="Times New Roman" w:eastAsia="宋体" w:hAnsi="Times New Roman" w:hint="eastAsia"/>
                <w:sz w:val="24"/>
                <w:szCs w:val="24"/>
              </w:rPr>
              <w:t>150</w:t>
            </w:r>
            <w:r w:rsidR="005750F9" w:rsidRPr="00673005">
              <w:rPr>
                <w:rFonts w:ascii="Times New Roman" w:eastAsia="宋体" w:hAnsi="Times New Roman"/>
                <w:sz w:val="24"/>
                <w:szCs w:val="24"/>
              </w:rPr>
              <w:t>万</w:t>
            </w:r>
          </w:p>
        </w:tc>
        <w:tc>
          <w:tcPr>
            <w:tcW w:w="2268" w:type="dxa"/>
            <w:vAlign w:val="center"/>
          </w:tcPr>
          <w:p w14:paraId="00EEA703"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实际环保投资</w:t>
            </w:r>
          </w:p>
        </w:tc>
        <w:tc>
          <w:tcPr>
            <w:tcW w:w="992" w:type="dxa"/>
            <w:vAlign w:val="center"/>
          </w:tcPr>
          <w:p w14:paraId="5E89C4FA" w14:textId="126C0D68" w:rsidR="00062A39" w:rsidRPr="00673005" w:rsidRDefault="00673005">
            <w:pPr>
              <w:spacing w:after="0"/>
              <w:jc w:val="center"/>
              <w:rPr>
                <w:rFonts w:ascii="Times New Roman" w:eastAsia="宋体" w:hAnsi="Times New Roman"/>
                <w:sz w:val="24"/>
                <w:szCs w:val="24"/>
              </w:rPr>
            </w:pPr>
            <w:r w:rsidRPr="00673005">
              <w:rPr>
                <w:rFonts w:ascii="Times New Roman" w:eastAsia="宋体" w:hAnsi="Times New Roman" w:hint="eastAsia"/>
                <w:sz w:val="24"/>
                <w:szCs w:val="24"/>
              </w:rPr>
              <w:t>50</w:t>
            </w:r>
            <w:r w:rsidRPr="00673005">
              <w:rPr>
                <w:rFonts w:ascii="Times New Roman" w:eastAsia="宋体" w:hAnsi="Times New Roman"/>
                <w:sz w:val="24"/>
                <w:szCs w:val="24"/>
              </w:rPr>
              <w:t>万</w:t>
            </w:r>
          </w:p>
        </w:tc>
        <w:tc>
          <w:tcPr>
            <w:tcW w:w="567" w:type="dxa"/>
            <w:vAlign w:val="center"/>
          </w:tcPr>
          <w:p w14:paraId="66568F13" w14:textId="77777777" w:rsidR="00062A39" w:rsidRPr="00673005" w:rsidRDefault="00000000">
            <w:pPr>
              <w:spacing w:after="0"/>
              <w:jc w:val="center"/>
              <w:rPr>
                <w:rFonts w:ascii="Times New Roman" w:eastAsia="宋体" w:hAnsi="Times New Roman"/>
                <w:sz w:val="24"/>
                <w:szCs w:val="24"/>
              </w:rPr>
            </w:pPr>
            <w:r w:rsidRPr="00673005">
              <w:rPr>
                <w:rFonts w:ascii="Times New Roman" w:eastAsia="宋体" w:hAnsi="Times New Roman"/>
                <w:sz w:val="24"/>
                <w:szCs w:val="24"/>
              </w:rPr>
              <w:t>比例</w:t>
            </w:r>
          </w:p>
        </w:tc>
        <w:tc>
          <w:tcPr>
            <w:tcW w:w="839" w:type="dxa"/>
            <w:vAlign w:val="center"/>
          </w:tcPr>
          <w:p w14:paraId="21BBB28E" w14:textId="6C57D023" w:rsidR="00062A39" w:rsidRPr="00673005" w:rsidRDefault="00673005">
            <w:pPr>
              <w:spacing w:after="0"/>
              <w:jc w:val="center"/>
              <w:rPr>
                <w:rFonts w:ascii="Times New Roman" w:eastAsia="宋体" w:hAnsi="Times New Roman"/>
                <w:sz w:val="24"/>
                <w:szCs w:val="24"/>
              </w:rPr>
            </w:pPr>
            <w:r w:rsidRPr="00673005">
              <w:rPr>
                <w:rFonts w:ascii="Times New Roman" w:eastAsia="宋体" w:hAnsi="Times New Roman" w:hint="eastAsia"/>
                <w:sz w:val="24"/>
                <w:szCs w:val="24"/>
              </w:rPr>
              <w:t>33</w:t>
            </w:r>
            <w:r w:rsidR="0029704E" w:rsidRPr="00673005">
              <w:rPr>
                <w:rFonts w:ascii="Times New Roman" w:eastAsia="宋体" w:hAnsi="Times New Roman"/>
                <w:sz w:val="24"/>
                <w:szCs w:val="24"/>
              </w:rPr>
              <w:t>%</w:t>
            </w:r>
          </w:p>
        </w:tc>
      </w:tr>
      <w:tr w:rsidR="00047859" w:rsidRPr="007E6F2B" w14:paraId="4B0F218A" w14:textId="77777777">
        <w:trPr>
          <w:trHeight w:val="397"/>
          <w:jc w:val="center"/>
        </w:trPr>
        <w:tc>
          <w:tcPr>
            <w:tcW w:w="1550" w:type="dxa"/>
            <w:vAlign w:val="center"/>
          </w:tcPr>
          <w:p w14:paraId="6351B05B" w14:textId="77777777" w:rsidR="00062A39" w:rsidRPr="007E6F2B" w:rsidRDefault="00000000">
            <w:pPr>
              <w:spacing w:after="0"/>
              <w:jc w:val="center"/>
              <w:rPr>
                <w:rFonts w:ascii="Times New Roman" w:eastAsia="宋体" w:hAnsi="Times New Roman"/>
                <w:sz w:val="24"/>
                <w:szCs w:val="24"/>
                <w:highlight w:val="yellow"/>
              </w:rPr>
            </w:pPr>
            <w:r w:rsidRPr="001715CD">
              <w:rPr>
                <w:rFonts w:ascii="Times New Roman" w:eastAsia="宋体" w:hAnsi="Times New Roman"/>
                <w:sz w:val="24"/>
                <w:szCs w:val="24"/>
              </w:rPr>
              <w:t>验收检测依据</w:t>
            </w:r>
          </w:p>
        </w:tc>
        <w:tc>
          <w:tcPr>
            <w:tcW w:w="6934" w:type="dxa"/>
            <w:gridSpan w:val="5"/>
            <w:vAlign w:val="center"/>
          </w:tcPr>
          <w:p w14:paraId="4FE77AFC" w14:textId="77777777" w:rsidR="00062A39" w:rsidRPr="001715CD" w:rsidRDefault="00000000">
            <w:pPr>
              <w:spacing w:after="0" w:line="460" w:lineRule="exact"/>
              <w:jc w:val="both"/>
              <w:rPr>
                <w:rFonts w:ascii="Times New Roman" w:eastAsia="宋体" w:hAnsi="Times New Roman"/>
                <w:sz w:val="24"/>
                <w:szCs w:val="24"/>
              </w:rPr>
            </w:pPr>
            <w:r w:rsidRPr="001715CD">
              <w:rPr>
                <w:rFonts w:ascii="Times New Roman" w:eastAsia="宋体" w:hAnsi="Times New Roman"/>
                <w:sz w:val="24"/>
                <w:szCs w:val="24"/>
              </w:rPr>
              <w:t>1.</w:t>
            </w:r>
            <w:r w:rsidRPr="001715CD">
              <w:rPr>
                <w:rFonts w:ascii="Times New Roman" w:eastAsia="宋体" w:hAnsi="Times New Roman"/>
                <w:sz w:val="24"/>
                <w:szCs w:val="24"/>
              </w:rPr>
              <w:t>《中华人民共和国环境保护法》；</w:t>
            </w:r>
          </w:p>
          <w:p w14:paraId="7E65ECE9" w14:textId="77777777" w:rsidR="00062A39" w:rsidRPr="001715CD" w:rsidRDefault="00000000">
            <w:pPr>
              <w:spacing w:after="0" w:line="460" w:lineRule="exact"/>
              <w:jc w:val="both"/>
              <w:rPr>
                <w:rFonts w:ascii="Times New Roman" w:eastAsia="宋体" w:hAnsi="Times New Roman"/>
                <w:sz w:val="24"/>
                <w:szCs w:val="24"/>
              </w:rPr>
            </w:pPr>
            <w:r w:rsidRPr="001715CD">
              <w:rPr>
                <w:rFonts w:ascii="Times New Roman" w:eastAsia="宋体" w:hAnsi="Times New Roman"/>
                <w:sz w:val="24"/>
                <w:szCs w:val="24"/>
              </w:rPr>
              <w:t>2.</w:t>
            </w:r>
            <w:r w:rsidRPr="001715CD">
              <w:rPr>
                <w:rFonts w:ascii="Times New Roman" w:eastAsia="宋体" w:hAnsi="Times New Roman"/>
                <w:sz w:val="24"/>
                <w:szCs w:val="24"/>
              </w:rPr>
              <w:t>《中华人民共和国环境影响评价法》；</w:t>
            </w:r>
          </w:p>
          <w:p w14:paraId="273E9EE8" w14:textId="77777777" w:rsidR="00062A39" w:rsidRPr="001715CD" w:rsidRDefault="00000000">
            <w:pPr>
              <w:spacing w:after="0" w:line="460" w:lineRule="exact"/>
              <w:jc w:val="both"/>
              <w:rPr>
                <w:rFonts w:ascii="Times New Roman" w:eastAsia="宋体" w:hAnsi="Times New Roman"/>
                <w:sz w:val="24"/>
                <w:szCs w:val="24"/>
              </w:rPr>
            </w:pPr>
            <w:r w:rsidRPr="001715CD">
              <w:rPr>
                <w:rFonts w:ascii="Times New Roman" w:eastAsia="宋体" w:hAnsi="Times New Roman"/>
                <w:sz w:val="24"/>
                <w:szCs w:val="24"/>
              </w:rPr>
              <w:t>3.</w:t>
            </w:r>
            <w:r w:rsidRPr="001715CD">
              <w:rPr>
                <w:rFonts w:ascii="Times New Roman" w:eastAsia="宋体" w:hAnsi="Times New Roman"/>
                <w:sz w:val="24"/>
                <w:szCs w:val="24"/>
              </w:rPr>
              <w:t>《建设项目环境保护管理条例》国务院令第</w:t>
            </w:r>
            <w:r w:rsidRPr="001715CD">
              <w:rPr>
                <w:rFonts w:ascii="Times New Roman" w:eastAsia="宋体" w:hAnsi="Times New Roman"/>
                <w:sz w:val="24"/>
                <w:szCs w:val="24"/>
              </w:rPr>
              <w:t>253</w:t>
            </w:r>
            <w:r w:rsidRPr="001715CD">
              <w:rPr>
                <w:rFonts w:ascii="Times New Roman" w:eastAsia="宋体" w:hAnsi="Times New Roman"/>
                <w:sz w:val="24"/>
                <w:szCs w:val="24"/>
              </w:rPr>
              <w:t>号；</w:t>
            </w:r>
          </w:p>
          <w:p w14:paraId="2862F24A" w14:textId="77777777" w:rsidR="00062A39" w:rsidRPr="001715CD" w:rsidRDefault="00000000">
            <w:pPr>
              <w:spacing w:after="0" w:line="460" w:lineRule="exact"/>
              <w:jc w:val="both"/>
              <w:rPr>
                <w:rFonts w:ascii="Times New Roman" w:eastAsia="宋体" w:hAnsi="Times New Roman"/>
                <w:sz w:val="24"/>
                <w:szCs w:val="24"/>
              </w:rPr>
            </w:pPr>
            <w:r w:rsidRPr="001715CD">
              <w:rPr>
                <w:rFonts w:ascii="Times New Roman" w:eastAsia="宋体" w:hAnsi="Times New Roman"/>
                <w:sz w:val="24"/>
                <w:szCs w:val="24"/>
              </w:rPr>
              <w:t>4.</w:t>
            </w:r>
            <w:r w:rsidRPr="001715CD">
              <w:rPr>
                <w:rFonts w:ascii="Times New Roman" w:eastAsia="宋体" w:hAnsi="Times New Roman"/>
                <w:sz w:val="24"/>
                <w:szCs w:val="24"/>
              </w:rPr>
              <w:t>《河南省建设项目环境保护条例》；</w:t>
            </w:r>
          </w:p>
          <w:p w14:paraId="76F5C9B6" w14:textId="77777777" w:rsidR="00062A39" w:rsidRPr="001715CD" w:rsidRDefault="00000000">
            <w:pPr>
              <w:spacing w:after="0" w:line="460" w:lineRule="exact"/>
              <w:jc w:val="both"/>
              <w:rPr>
                <w:rFonts w:ascii="Times New Roman" w:eastAsia="宋体" w:hAnsi="Times New Roman"/>
                <w:sz w:val="24"/>
                <w:szCs w:val="24"/>
              </w:rPr>
            </w:pPr>
            <w:r w:rsidRPr="001715CD">
              <w:rPr>
                <w:rFonts w:ascii="Times New Roman" w:eastAsia="宋体" w:hAnsi="Times New Roman"/>
                <w:sz w:val="24"/>
                <w:szCs w:val="24"/>
              </w:rPr>
              <w:t>5.</w:t>
            </w:r>
            <w:r w:rsidRPr="001715CD">
              <w:rPr>
                <w:rFonts w:ascii="Times New Roman" w:eastAsia="宋体" w:hAnsi="Times New Roman"/>
                <w:sz w:val="24"/>
                <w:szCs w:val="24"/>
              </w:rPr>
              <w:t>《关于印发建设项目竣工环境保护验收现场检查及审查要点的通知》（</w:t>
            </w:r>
            <w:proofErr w:type="gramStart"/>
            <w:r w:rsidRPr="001715CD">
              <w:rPr>
                <w:rFonts w:ascii="Times New Roman" w:eastAsia="宋体" w:hAnsi="Times New Roman"/>
                <w:sz w:val="24"/>
                <w:szCs w:val="24"/>
              </w:rPr>
              <w:t>环办〔</w:t>
            </w:r>
            <w:r w:rsidRPr="001715CD">
              <w:rPr>
                <w:rFonts w:ascii="Times New Roman" w:eastAsia="宋体" w:hAnsi="Times New Roman"/>
                <w:sz w:val="24"/>
                <w:szCs w:val="24"/>
              </w:rPr>
              <w:t>2015</w:t>
            </w:r>
            <w:r w:rsidRPr="001715CD">
              <w:rPr>
                <w:rFonts w:ascii="Times New Roman" w:eastAsia="宋体" w:hAnsi="Times New Roman"/>
                <w:sz w:val="24"/>
                <w:szCs w:val="24"/>
              </w:rPr>
              <w:t>〕</w:t>
            </w:r>
            <w:proofErr w:type="gramEnd"/>
            <w:r w:rsidRPr="001715CD">
              <w:rPr>
                <w:rFonts w:ascii="Times New Roman" w:eastAsia="宋体" w:hAnsi="Times New Roman"/>
                <w:sz w:val="24"/>
                <w:szCs w:val="24"/>
              </w:rPr>
              <w:t>113</w:t>
            </w:r>
            <w:r w:rsidRPr="001715CD">
              <w:rPr>
                <w:rFonts w:ascii="Times New Roman" w:eastAsia="宋体" w:hAnsi="Times New Roman"/>
                <w:sz w:val="24"/>
                <w:szCs w:val="24"/>
              </w:rPr>
              <w:t>号）；</w:t>
            </w:r>
          </w:p>
          <w:p w14:paraId="4E483A3C" w14:textId="77777777" w:rsidR="00062A39" w:rsidRPr="001715CD" w:rsidRDefault="00000000">
            <w:pPr>
              <w:spacing w:after="0" w:line="460" w:lineRule="exact"/>
              <w:jc w:val="both"/>
              <w:rPr>
                <w:rFonts w:ascii="Times New Roman" w:eastAsia="宋体" w:hAnsi="Times New Roman"/>
                <w:sz w:val="24"/>
                <w:szCs w:val="24"/>
              </w:rPr>
            </w:pPr>
            <w:r w:rsidRPr="001715CD">
              <w:rPr>
                <w:rFonts w:ascii="Times New Roman" w:eastAsia="宋体" w:hAnsi="Times New Roman"/>
                <w:sz w:val="24"/>
                <w:szCs w:val="24"/>
              </w:rPr>
              <w:t>6.</w:t>
            </w:r>
            <w:r w:rsidRPr="001715CD">
              <w:rPr>
                <w:rFonts w:ascii="Times New Roman" w:eastAsia="宋体" w:hAnsi="Times New Roman"/>
                <w:sz w:val="24"/>
                <w:szCs w:val="24"/>
              </w:rPr>
              <w:t>《建设项目竣工环境保护验收暂行办法》（国环</w:t>
            </w:r>
            <w:proofErr w:type="gramStart"/>
            <w:r w:rsidRPr="001715CD">
              <w:rPr>
                <w:rFonts w:ascii="Times New Roman" w:eastAsia="宋体" w:hAnsi="Times New Roman"/>
                <w:sz w:val="24"/>
                <w:szCs w:val="24"/>
              </w:rPr>
              <w:t>规</w:t>
            </w:r>
            <w:proofErr w:type="gramEnd"/>
            <w:r w:rsidRPr="001715CD">
              <w:rPr>
                <w:rFonts w:ascii="Times New Roman" w:eastAsia="宋体" w:hAnsi="Times New Roman"/>
                <w:sz w:val="24"/>
                <w:szCs w:val="24"/>
              </w:rPr>
              <w:t>环评〔</w:t>
            </w:r>
            <w:r w:rsidRPr="001715CD">
              <w:rPr>
                <w:rFonts w:ascii="Times New Roman" w:eastAsia="宋体" w:hAnsi="Times New Roman"/>
                <w:sz w:val="24"/>
                <w:szCs w:val="24"/>
              </w:rPr>
              <w:t>2017</w:t>
            </w:r>
            <w:r w:rsidRPr="001715CD">
              <w:rPr>
                <w:rFonts w:ascii="Times New Roman" w:eastAsia="宋体" w:hAnsi="Times New Roman"/>
                <w:sz w:val="24"/>
                <w:szCs w:val="24"/>
              </w:rPr>
              <w:t>〕</w:t>
            </w:r>
            <w:r w:rsidRPr="001715CD">
              <w:rPr>
                <w:rFonts w:ascii="Times New Roman" w:eastAsia="宋体" w:hAnsi="Times New Roman"/>
                <w:sz w:val="24"/>
                <w:szCs w:val="24"/>
              </w:rPr>
              <w:t>4</w:t>
            </w:r>
            <w:r w:rsidRPr="001715CD">
              <w:rPr>
                <w:rFonts w:ascii="Times New Roman" w:eastAsia="宋体" w:hAnsi="Times New Roman"/>
                <w:sz w:val="24"/>
                <w:szCs w:val="24"/>
              </w:rPr>
              <w:t>号，</w:t>
            </w:r>
            <w:r w:rsidRPr="001715CD">
              <w:rPr>
                <w:rFonts w:ascii="Times New Roman" w:eastAsia="宋体" w:hAnsi="Times New Roman"/>
                <w:sz w:val="24"/>
                <w:szCs w:val="24"/>
              </w:rPr>
              <w:t>2017.11.22</w:t>
            </w:r>
            <w:r w:rsidRPr="001715CD">
              <w:rPr>
                <w:rFonts w:ascii="Times New Roman" w:eastAsia="宋体" w:hAnsi="Times New Roman"/>
                <w:sz w:val="24"/>
                <w:szCs w:val="24"/>
              </w:rPr>
              <w:t>）；</w:t>
            </w:r>
          </w:p>
          <w:p w14:paraId="43EEF806" w14:textId="77777777" w:rsidR="00062A39" w:rsidRPr="001715CD" w:rsidRDefault="00000000">
            <w:pPr>
              <w:spacing w:after="0" w:line="460" w:lineRule="exact"/>
              <w:jc w:val="both"/>
              <w:rPr>
                <w:rFonts w:ascii="Times New Roman" w:eastAsia="宋体" w:hAnsi="Times New Roman"/>
                <w:sz w:val="24"/>
                <w:szCs w:val="24"/>
              </w:rPr>
            </w:pPr>
            <w:r w:rsidRPr="001715CD">
              <w:rPr>
                <w:rFonts w:ascii="Times New Roman" w:eastAsia="宋体" w:hAnsi="Times New Roman"/>
                <w:sz w:val="24"/>
                <w:szCs w:val="24"/>
              </w:rPr>
              <w:t>7.</w:t>
            </w:r>
            <w:r w:rsidRPr="001715CD">
              <w:rPr>
                <w:rFonts w:ascii="Times New Roman" w:eastAsia="宋体" w:hAnsi="Times New Roman"/>
                <w:sz w:val="24"/>
                <w:szCs w:val="24"/>
              </w:rPr>
              <w:t>《建设项目竣工环境保护验收技术指南污染影响类》（生态环境部，</w:t>
            </w:r>
            <w:r w:rsidRPr="001715CD">
              <w:rPr>
                <w:rFonts w:ascii="Times New Roman" w:eastAsia="宋体" w:hAnsi="Times New Roman"/>
                <w:sz w:val="24"/>
                <w:szCs w:val="24"/>
              </w:rPr>
              <w:t>2018.5.16</w:t>
            </w:r>
            <w:r w:rsidRPr="001715CD">
              <w:rPr>
                <w:rFonts w:ascii="Times New Roman" w:eastAsia="宋体" w:hAnsi="Times New Roman"/>
                <w:sz w:val="24"/>
                <w:szCs w:val="24"/>
              </w:rPr>
              <w:t>）；</w:t>
            </w:r>
          </w:p>
          <w:p w14:paraId="41ADCB0E" w14:textId="77777777" w:rsidR="00062A39" w:rsidRPr="001715CD" w:rsidRDefault="00000000">
            <w:pPr>
              <w:spacing w:after="0" w:line="460" w:lineRule="exact"/>
              <w:jc w:val="both"/>
              <w:rPr>
                <w:rFonts w:ascii="Times New Roman" w:eastAsia="宋体" w:hAnsi="Times New Roman"/>
                <w:sz w:val="24"/>
                <w:szCs w:val="24"/>
              </w:rPr>
            </w:pPr>
            <w:r w:rsidRPr="001715CD">
              <w:rPr>
                <w:rFonts w:ascii="Times New Roman" w:eastAsia="宋体" w:hAnsi="Times New Roman"/>
                <w:sz w:val="24"/>
                <w:szCs w:val="24"/>
              </w:rPr>
              <w:t>8.</w:t>
            </w:r>
            <w:r w:rsidRPr="001715CD">
              <w:rPr>
                <w:rFonts w:ascii="Times New Roman" w:eastAsia="宋体" w:hAnsi="Times New Roman"/>
                <w:sz w:val="24"/>
                <w:szCs w:val="24"/>
              </w:rPr>
              <w:t>关于印发《污染影响类建设项目重大变动清单（试行）》的通知（生态环境部，</w:t>
            </w:r>
            <w:proofErr w:type="gramStart"/>
            <w:r w:rsidRPr="001715CD">
              <w:rPr>
                <w:rFonts w:ascii="Times New Roman" w:eastAsia="宋体" w:hAnsi="Times New Roman"/>
                <w:sz w:val="24"/>
                <w:szCs w:val="24"/>
              </w:rPr>
              <w:t>环办环</w:t>
            </w:r>
            <w:proofErr w:type="gramEnd"/>
            <w:r w:rsidRPr="001715CD">
              <w:rPr>
                <w:rFonts w:ascii="Times New Roman" w:eastAsia="宋体" w:hAnsi="Times New Roman"/>
                <w:sz w:val="24"/>
                <w:szCs w:val="24"/>
              </w:rPr>
              <w:t>评函（</w:t>
            </w:r>
            <w:r w:rsidRPr="001715CD">
              <w:rPr>
                <w:rFonts w:ascii="Times New Roman" w:eastAsia="宋体" w:hAnsi="Times New Roman"/>
                <w:sz w:val="24"/>
                <w:szCs w:val="24"/>
              </w:rPr>
              <w:t>2020</w:t>
            </w:r>
            <w:r w:rsidRPr="001715CD">
              <w:rPr>
                <w:rFonts w:ascii="Times New Roman" w:eastAsia="宋体" w:hAnsi="Times New Roman"/>
                <w:sz w:val="24"/>
                <w:szCs w:val="24"/>
              </w:rPr>
              <w:t>）</w:t>
            </w:r>
            <w:r w:rsidRPr="001715CD">
              <w:rPr>
                <w:rFonts w:ascii="Times New Roman" w:eastAsia="宋体" w:hAnsi="Times New Roman"/>
                <w:sz w:val="24"/>
                <w:szCs w:val="24"/>
              </w:rPr>
              <w:t>688</w:t>
            </w:r>
            <w:r w:rsidRPr="001715CD">
              <w:rPr>
                <w:rFonts w:ascii="Times New Roman" w:eastAsia="宋体" w:hAnsi="Times New Roman"/>
                <w:sz w:val="24"/>
                <w:szCs w:val="24"/>
              </w:rPr>
              <w:t>号，</w:t>
            </w:r>
            <w:r w:rsidRPr="001715CD">
              <w:rPr>
                <w:rFonts w:ascii="Times New Roman" w:eastAsia="宋体" w:hAnsi="Times New Roman"/>
                <w:sz w:val="24"/>
                <w:szCs w:val="24"/>
              </w:rPr>
              <w:t>2020.12.13</w:t>
            </w:r>
            <w:r w:rsidRPr="001715CD">
              <w:rPr>
                <w:rFonts w:ascii="Times New Roman" w:eastAsia="宋体" w:hAnsi="Times New Roman"/>
                <w:sz w:val="24"/>
                <w:szCs w:val="24"/>
              </w:rPr>
              <w:t>）；</w:t>
            </w:r>
          </w:p>
          <w:p w14:paraId="4353BFDD" w14:textId="77777777" w:rsidR="00062A39" w:rsidRPr="001715CD" w:rsidRDefault="00000000">
            <w:pPr>
              <w:spacing w:after="0" w:line="460" w:lineRule="exact"/>
              <w:jc w:val="both"/>
              <w:rPr>
                <w:rFonts w:ascii="Times New Roman" w:eastAsia="宋体" w:hAnsi="Times New Roman"/>
                <w:sz w:val="24"/>
                <w:szCs w:val="24"/>
              </w:rPr>
            </w:pPr>
            <w:r w:rsidRPr="001715CD">
              <w:rPr>
                <w:rFonts w:ascii="Times New Roman" w:eastAsia="宋体" w:hAnsi="Times New Roman"/>
                <w:sz w:val="24"/>
                <w:szCs w:val="24"/>
              </w:rPr>
              <w:t>9.</w:t>
            </w:r>
            <w:r w:rsidRPr="001715CD">
              <w:rPr>
                <w:rFonts w:ascii="Times New Roman" w:eastAsia="宋体" w:hAnsi="Times New Roman"/>
                <w:sz w:val="24"/>
                <w:szCs w:val="24"/>
              </w:rPr>
              <w:t>《排污许可证申请与核发技术规范</w:t>
            </w:r>
            <w:r w:rsidRPr="001715CD">
              <w:rPr>
                <w:rFonts w:ascii="Times New Roman" w:eastAsia="宋体" w:hAnsi="Times New Roman" w:hint="eastAsia"/>
                <w:sz w:val="24"/>
                <w:szCs w:val="24"/>
              </w:rPr>
              <w:t xml:space="preserve"> </w:t>
            </w:r>
            <w:r w:rsidRPr="001715CD">
              <w:rPr>
                <w:rFonts w:ascii="Times New Roman" w:eastAsia="宋体" w:hAnsi="Times New Roman"/>
                <w:sz w:val="24"/>
                <w:szCs w:val="24"/>
              </w:rPr>
              <w:t>总则》</w:t>
            </w:r>
            <w:r w:rsidRPr="001715CD">
              <w:rPr>
                <w:rFonts w:ascii="Times New Roman" w:eastAsia="宋体" w:hAnsi="Times New Roman"/>
                <w:sz w:val="24"/>
                <w:szCs w:val="24"/>
              </w:rPr>
              <w:t>(HJ942—2018)</w:t>
            </w:r>
            <w:r w:rsidRPr="001715CD">
              <w:rPr>
                <w:rFonts w:ascii="Times New Roman" w:eastAsia="宋体" w:hAnsi="Times New Roman"/>
                <w:sz w:val="24"/>
                <w:szCs w:val="24"/>
              </w:rPr>
              <w:t>；</w:t>
            </w:r>
          </w:p>
          <w:p w14:paraId="7EF44AB6" w14:textId="77777777" w:rsidR="00062A39" w:rsidRPr="002B4849" w:rsidRDefault="00000000">
            <w:pPr>
              <w:spacing w:after="0" w:line="460" w:lineRule="exact"/>
              <w:jc w:val="both"/>
              <w:rPr>
                <w:rFonts w:ascii="Times New Roman" w:eastAsia="宋体" w:hAnsi="Times New Roman"/>
                <w:sz w:val="24"/>
                <w:szCs w:val="24"/>
              </w:rPr>
            </w:pPr>
            <w:r w:rsidRPr="001715CD">
              <w:rPr>
                <w:rFonts w:ascii="Times New Roman" w:eastAsia="宋体" w:hAnsi="Times New Roman" w:hint="eastAsia"/>
                <w:sz w:val="24"/>
                <w:szCs w:val="24"/>
              </w:rPr>
              <w:lastRenderedPageBreak/>
              <w:t>10.</w:t>
            </w:r>
            <w:r w:rsidRPr="001715CD">
              <w:rPr>
                <w:rFonts w:ascii="Times New Roman" w:eastAsia="宋体" w:hAnsi="Times New Roman" w:hint="eastAsia"/>
                <w:sz w:val="24"/>
                <w:szCs w:val="24"/>
              </w:rPr>
              <w:t>《排污许可证申请与核发技术规范</w:t>
            </w:r>
            <w:r w:rsidRPr="001715CD">
              <w:rPr>
                <w:rFonts w:ascii="Times New Roman" w:eastAsia="宋体" w:hAnsi="Times New Roman" w:hint="eastAsia"/>
                <w:sz w:val="24"/>
                <w:szCs w:val="24"/>
              </w:rPr>
              <w:t xml:space="preserve"> </w:t>
            </w:r>
            <w:r w:rsidRPr="002B4849">
              <w:rPr>
                <w:rFonts w:ascii="Times New Roman" w:eastAsia="宋体" w:hAnsi="Times New Roman" w:hint="eastAsia"/>
                <w:sz w:val="24"/>
                <w:szCs w:val="24"/>
              </w:rPr>
              <w:t>橡胶和塑料制品工业》（</w:t>
            </w:r>
            <w:r w:rsidRPr="002B4849">
              <w:rPr>
                <w:rFonts w:ascii="Times New Roman" w:eastAsia="宋体" w:hAnsi="Times New Roman" w:hint="eastAsia"/>
                <w:sz w:val="24"/>
                <w:szCs w:val="24"/>
              </w:rPr>
              <w:t>HJ1122</w:t>
            </w:r>
            <w:r w:rsidRPr="002B4849">
              <w:rPr>
                <w:rFonts w:ascii="Times New Roman" w:eastAsia="宋体" w:hAnsi="Times New Roman" w:hint="eastAsia"/>
                <w:sz w:val="24"/>
                <w:szCs w:val="24"/>
              </w:rPr>
              <w:t>—</w:t>
            </w:r>
            <w:r w:rsidRPr="002B4849">
              <w:rPr>
                <w:rFonts w:ascii="Times New Roman" w:eastAsia="宋体" w:hAnsi="Times New Roman" w:hint="eastAsia"/>
                <w:sz w:val="24"/>
                <w:szCs w:val="24"/>
              </w:rPr>
              <w:t>2020</w:t>
            </w:r>
            <w:r w:rsidRPr="002B4849">
              <w:rPr>
                <w:rFonts w:ascii="Times New Roman" w:eastAsia="宋体" w:hAnsi="Times New Roman" w:hint="eastAsia"/>
                <w:sz w:val="24"/>
                <w:szCs w:val="24"/>
              </w:rPr>
              <w:t>）；</w:t>
            </w:r>
          </w:p>
          <w:p w14:paraId="7CE3289E" w14:textId="468C3AB6" w:rsidR="00062A39" w:rsidRPr="002B4849" w:rsidRDefault="00000000">
            <w:pPr>
              <w:spacing w:after="0" w:line="460" w:lineRule="exact"/>
              <w:jc w:val="both"/>
              <w:rPr>
                <w:rFonts w:ascii="Times New Roman" w:eastAsia="宋体" w:hAnsi="Times New Roman"/>
                <w:sz w:val="24"/>
                <w:szCs w:val="24"/>
              </w:rPr>
            </w:pPr>
            <w:r w:rsidRPr="002B4849">
              <w:rPr>
                <w:rFonts w:ascii="Times New Roman" w:eastAsia="宋体" w:hAnsi="Times New Roman" w:hint="eastAsia"/>
                <w:sz w:val="24"/>
                <w:szCs w:val="24"/>
              </w:rPr>
              <w:t>11</w:t>
            </w:r>
            <w:r w:rsidRPr="002B4849">
              <w:rPr>
                <w:rFonts w:ascii="Times New Roman" w:eastAsia="宋体" w:hAnsi="Times New Roman"/>
                <w:sz w:val="24"/>
                <w:szCs w:val="24"/>
              </w:rPr>
              <w:t>.</w:t>
            </w:r>
            <w:r w:rsidRPr="002B4849">
              <w:rPr>
                <w:rFonts w:ascii="Times New Roman" w:eastAsia="宋体" w:hAnsi="Times New Roman"/>
                <w:sz w:val="24"/>
                <w:szCs w:val="24"/>
              </w:rPr>
              <w:t>《</w:t>
            </w:r>
            <w:r w:rsidR="007A7990" w:rsidRPr="002B4849">
              <w:rPr>
                <w:rFonts w:ascii="Times New Roman" w:eastAsia="宋体" w:hAnsi="Times New Roman" w:hint="eastAsia"/>
                <w:sz w:val="24"/>
                <w:szCs w:val="24"/>
              </w:rPr>
              <w:t>河南希奇畅橡塑科技有限公司年产</w:t>
            </w:r>
            <w:r w:rsidR="007A7990" w:rsidRPr="002B4849">
              <w:rPr>
                <w:rFonts w:ascii="Times New Roman" w:eastAsia="宋体" w:hAnsi="Times New Roman" w:hint="eastAsia"/>
                <w:sz w:val="24"/>
                <w:szCs w:val="24"/>
              </w:rPr>
              <w:t>1.5</w:t>
            </w:r>
            <w:r w:rsidR="007A7990" w:rsidRPr="002B4849">
              <w:rPr>
                <w:rFonts w:ascii="Times New Roman" w:eastAsia="宋体" w:hAnsi="Times New Roman" w:hint="eastAsia"/>
                <w:sz w:val="24"/>
                <w:szCs w:val="24"/>
              </w:rPr>
              <w:t>亿件橡塑制品项目</w:t>
            </w:r>
            <w:r w:rsidRPr="002B4849">
              <w:rPr>
                <w:rFonts w:ascii="Times New Roman" w:eastAsia="宋体" w:hAnsi="Times New Roman"/>
                <w:sz w:val="24"/>
                <w:szCs w:val="24"/>
              </w:rPr>
              <w:t>环境影响评价报告表》，</w:t>
            </w:r>
            <w:r w:rsidRPr="002B4849">
              <w:rPr>
                <w:rFonts w:ascii="Times New Roman" w:eastAsia="宋体" w:hAnsi="Times New Roman" w:hint="eastAsia"/>
                <w:sz w:val="24"/>
                <w:szCs w:val="24"/>
              </w:rPr>
              <w:t>河南</w:t>
            </w:r>
            <w:r w:rsidR="002B4849" w:rsidRPr="002B4849">
              <w:rPr>
                <w:rFonts w:ascii="Times New Roman" w:eastAsia="宋体" w:hAnsi="Times New Roman" w:hint="eastAsia"/>
                <w:sz w:val="24"/>
                <w:szCs w:val="24"/>
              </w:rPr>
              <w:t>普清环保科技</w:t>
            </w:r>
            <w:r w:rsidRPr="002B4849">
              <w:rPr>
                <w:rFonts w:ascii="Times New Roman" w:eastAsia="宋体" w:hAnsi="Times New Roman" w:hint="eastAsia"/>
                <w:sz w:val="24"/>
                <w:szCs w:val="24"/>
              </w:rPr>
              <w:t>有限公司</w:t>
            </w:r>
            <w:r w:rsidRPr="002B4849">
              <w:rPr>
                <w:rFonts w:ascii="Times New Roman" w:eastAsia="宋体" w:hAnsi="Times New Roman"/>
                <w:sz w:val="24"/>
                <w:szCs w:val="24"/>
              </w:rPr>
              <w:t>，</w:t>
            </w:r>
            <w:r w:rsidRPr="002B4849">
              <w:rPr>
                <w:rFonts w:ascii="Times New Roman" w:eastAsia="宋体" w:hAnsi="Times New Roman"/>
                <w:sz w:val="24"/>
                <w:szCs w:val="24"/>
              </w:rPr>
              <w:t>20</w:t>
            </w:r>
            <w:r w:rsidRPr="002B4849">
              <w:rPr>
                <w:rFonts w:ascii="Times New Roman" w:eastAsia="宋体" w:hAnsi="Times New Roman" w:hint="eastAsia"/>
                <w:sz w:val="24"/>
                <w:szCs w:val="24"/>
              </w:rPr>
              <w:t>24</w:t>
            </w:r>
            <w:r w:rsidRPr="002B4849">
              <w:rPr>
                <w:rFonts w:ascii="Times New Roman" w:eastAsia="宋体" w:hAnsi="Times New Roman"/>
                <w:sz w:val="24"/>
                <w:szCs w:val="24"/>
              </w:rPr>
              <w:t>.</w:t>
            </w:r>
            <w:r w:rsidR="002B4849" w:rsidRPr="002B4849">
              <w:rPr>
                <w:rFonts w:ascii="Times New Roman" w:eastAsia="宋体" w:hAnsi="Times New Roman" w:hint="eastAsia"/>
                <w:sz w:val="24"/>
                <w:szCs w:val="24"/>
              </w:rPr>
              <w:t>4</w:t>
            </w:r>
            <w:r w:rsidRPr="002B4849">
              <w:rPr>
                <w:rFonts w:ascii="Times New Roman" w:eastAsia="宋体" w:hAnsi="Times New Roman"/>
                <w:sz w:val="24"/>
                <w:szCs w:val="24"/>
              </w:rPr>
              <w:t>；</w:t>
            </w:r>
          </w:p>
          <w:p w14:paraId="319A2305" w14:textId="70EE078D" w:rsidR="00062A39" w:rsidRPr="002B4849" w:rsidRDefault="00000000">
            <w:pPr>
              <w:spacing w:after="0" w:line="460" w:lineRule="exact"/>
              <w:jc w:val="both"/>
              <w:rPr>
                <w:rFonts w:ascii="Times New Roman" w:eastAsia="宋体" w:hAnsi="Times New Roman"/>
                <w:sz w:val="24"/>
                <w:szCs w:val="24"/>
              </w:rPr>
            </w:pPr>
            <w:r w:rsidRPr="002B4849">
              <w:rPr>
                <w:rFonts w:ascii="Times New Roman" w:eastAsia="宋体" w:hAnsi="Times New Roman"/>
                <w:sz w:val="24"/>
                <w:szCs w:val="24"/>
              </w:rPr>
              <w:t>1</w:t>
            </w:r>
            <w:r w:rsidRPr="002B4849">
              <w:rPr>
                <w:rFonts w:ascii="Times New Roman" w:eastAsia="宋体" w:hAnsi="Times New Roman" w:hint="eastAsia"/>
                <w:sz w:val="24"/>
                <w:szCs w:val="24"/>
              </w:rPr>
              <w:t>2</w:t>
            </w:r>
            <w:r w:rsidRPr="002B4849">
              <w:rPr>
                <w:rFonts w:ascii="Times New Roman" w:eastAsia="宋体" w:hAnsi="Times New Roman"/>
                <w:sz w:val="24"/>
                <w:szCs w:val="24"/>
              </w:rPr>
              <w:t>.</w:t>
            </w:r>
            <w:r w:rsidRPr="002B4849">
              <w:rPr>
                <w:rFonts w:ascii="Times New Roman" w:eastAsia="宋体" w:hAnsi="Times New Roman"/>
                <w:sz w:val="24"/>
                <w:szCs w:val="24"/>
              </w:rPr>
              <w:t>《</w:t>
            </w:r>
            <w:r w:rsidR="007A7990" w:rsidRPr="002B4849">
              <w:rPr>
                <w:rFonts w:ascii="Times New Roman" w:eastAsia="宋体" w:hAnsi="Times New Roman" w:hint="eastAsia"/>
                <w:sz w:val="24"/>
                <w:szCs w:val="24"/>
              </w:rPr>
              <w:t>河南希奇畅橡塑科技有限公司年产</w:t>
            </w:r>
            <w:r w:rsidR="007A7990" w:rsidRPr="002B4849">
              <w:rPr>
                <w:rFonts w:ascii="Times New Roman" w:eastAsia="宋体" w:hAnsi="Times New Roman" w:hint="eastAsia"/>
                <w:sz w:val="24"/>
                <w:szCs w:val="24"/>
              </w:rPr>
              <w:t>1.5</w:t>
            </w:r>
            <w:r w:rsidR="007A7990" w:rsidRPr="002B4849">
              <w:rPr>
                <w:rFonts w:ascii="Times New Roman" w:eastAsia="宋体" w:hAnsi="Times New Roman" w:hint="eastAsia"/>
                <w:sz w:val="24"/>
                <w:szCs w:val="24"/>
              </w:rPr>
              <w:t>亿件橡塑制品项目</w:t>
            </w:r>
            <w:r w:rsidRPr="002B4849">
              <w:rPr>
                <w:rFonts w:ascii="Times New Roman" w:eastAsia="宋体" w:hAnsi="Times New Roman"/>
                <w:sz w:val="24"/>
                <w:szCs w:val="24"/>
              </w:rPr>
              <w:t>环境影响评价报告表》的批复（</w:t>
            </w:r>
            <w:proofErr w:type="gramStart"/>
            <w:r w:rsidR="002B4849" w:rsidRPr="002B4849">
              <w:rPr>
                <w:rFonts w:ascii="Times New Roman" w:eastAsia="宋体" w:hAnsi="Times New Roman" w:hint="eastAsia"/>
                <w:sz w:val="24"/>
                <w:szCs w:val="24"/>
              </w:rPr>
              <w:t>长环审</w:t>
            </w:r>
            <w:proofErr w:type="gramEnd"/>
            <w:r w:rsidR="002B4849" w:rsidRPr="002B4849">
              <w:rPr>
                <w:rFonts w:ascii="Times New Roman" w:eastAsia="宋体" w:hAnsi="Times New Roman" w:hint="eastAsia"/>
                <w:sz w:val="24"/>
                <w:szCs w:val="24"/>
              </w:rPr>
              <w:t>[2024]28</w:t>
            </w:r>
            <w:r w:rsidR="002B4849" w:rsidRPr="002B4849">
              <w:rPr>
                <w:rFonts w:ascii="Times New Roman" w:eastAsia="宋体" w:hAnsi="Times New Roman" w:hint="eastAsia"/>
                <w:sz w:val="24"/>
                <w:szCs w:val="24"/>
              </w:rPr>
              <w:t>号</w:t>
            </w:r>
            <w:r w:rsidRPr="002B4849">
              <w:rPr>
                <w:rFonts w:ascii="Times New Roman" w:eastAsia="宋体" w:hAnsi="Times New Roman"/>
                <w:sz w:val="24"/>
                <w:szCs w:val="24"/>
              </w:rPr>
              <w:t>），</w:t>
            </w:r>
            <w:r w:rsidR="002B4849" w:rsidRPr="002B4849">
              <w:rPr>
                <w:rFonts w:ascii="Times New Roman" w:eastAsia="宋体" w:hAnsi="Times New Roman" w:hint="eastAsia"/>
                <w:sz w:val="24"/>
                <w:szCs w:val="24"/>
              </w:rPr>
              <w:t>新乡市生态环境局长垣分局</w:t>
            </w:r>
            <w:r w:rsidRPr="002B4849">
              <w:rPr>
                <w:rFonts w:ascii="Times New Roman" w:eastAsia="宋体" w:hAnsi="Times New Roman"/>
                <w:sz w:val="24"/>
                <w:szCs w:val="24"/>
              </w:rPr>
              <w:t>，</w:t>
            </w:r>
            <w:r w:rsidR="002B4849" w:rsidRPr="002B4849">
              <w:rPr>
                <w:rFonts w:ascii="Times New Roman" w:eastAsia="宋体" w:hAnsi="Times New Roman" w:hint="eastAsia"/>
                <w:sz w:val="24"/>
                <w:szCs w:val="24"/>
              </w:rPr>
              <w:t>2024</w:t>
            </w:r>
            <w:r w:rsidR="002B4849" w:rsidRPr="002B4849">
              <w:rPr>
                <w:rFonts w:ascii="Times New Roman" w:eastAsia="宋体" w:hAnsi="Times New Roman" w:hint="eastAsia"/>
                <w:sz w:val="24"/>
                <w:szCs w:val="24"/>
              </w:rPr>
              <w:t>年</w:t>
            </w:r>
            <w:r w:rsidR="002B4849" w:rsidRPr="002B4849">
              <w:rPr>
                <w:rFonts w:ascii="Times New Roman" w:eastAsia="宋体" w:hAnsi="Times New Roman" w:hint="eastAsia"/>
                <w:sz w:val="24"/>
                <w:szCs w:val="24"/>
              </w:rPr>
              <w:t>4</w:t>
            </w:r>
            <w:r w:rsidR="002B4849" w:rsidRPr="002B4849">
              <w:rPr>
                <w:rFonts w:ascii="Times New Roman" w:eastAsia="宋体" w:hAnsi="Times New Roman" w:hint="eastAsia"/>
                <w:sz w:val="24"/>
                <w:szCs w:val="24"/>
              </w:rPr>
              <w:t>月</w:t>
            </w:r>
            <w:r w:rsidR="002B4849" w:rsidRPr="002B4849">
              <w:rPr>
                <w:rFonts w:ascii="Times New Roman" w:eastAsia="宋体" w:hAnsi="Times New Roman" w:hint="eastAsia"/>
                <w:sz w:val="24"/>
                <w:szCs w:val="24"/>
              </w:rPr>
              <w:t>19</w:t>
            </w:r>
            <w:r w:rsidR="002B4849" w:rsidRPr="002B4849">
              <w:rPr>
                <w:rFonts w:ascii="Times New Roman" w:eastAsia="宋体" w:hAnsi="Times New Roman" w:hint="eastAsia"/>
                <w:sz w:val="24"/>
                <w:szCs w:val="24"/>
              </w:rPr>
              <w:t>日</w:t>
            </w:r>
            <w:r w:rsidRPr="002B4849">
              <w:rPr>
                <w:rFonts w:ascii="Times New Roman" w:eastAsia="宋体" w:hAnsi="Times New Roman"/>
                <w:sz w:val="24"/>
                <w:szCs w:val="24"/>
              </w:rPr>
              <w:t>；</w:t>
            </w:r>
          </w:p>
          <w:p w14:paraId="013E46C5" w14:textId="4C146EE2" w:rsidR="00062A39" w:rsidRPr="002B4849" w:rsidRDefault="00000000">
            <w:pPr>
              <w:spacing w:after="0" w:line="460" w:lineRule="exact"/>
              <w:jc w:val="both"/>
              <w:rPr>
                <w:rFonts w:ascii="Times New Roman" w:eastAsia="宋体" w:hAnsi="Times New Roman"/>
                <w:sz w:val="24"/>
                <w:szCs w:val="24"/>
              </w:rPr>
            </w:pPr>
            <w:r w:rsidRPr="002B4849">
              <w:rPr>
                <w:rFonts w:ascii="Times New Roman" w:eastAsia="宋体" w:hAnsi="Times New Roman"/>
                <w:sz w:val="24"/>
                <w:szCs w:val="24"/>
              </w:rPr>
              <w:t>1</w:t>
            </w:r>
            <w:r w:rsidRPr="002B4849">
              <w:rPr>
                <w:rFonts w:ascii="Times New Roman" w:eastAsia="宋体" w:hAnsi="Times New Roman" w:hint="eastAsia"/>
                <w:sz w:val="24"/>
                <w:szCs w:val="24"/>
              </w:rPr>
              <w:t>3</w:t>
            </w:r>
            <w:r w:rsidRPr="002B4849">
              <w:rPr>
                <w:rFonts w:ascii="Times New Roman" w:eastAsia="宋体" w:hAnsi="Times New Roman"/>
                <w:sz w:val="24"/>
                <w:szCs w:val="24"/>
              </w:rPr>
              <w:t>.</w:t>
            </w:r>
            <w:r w:rsidRPr="002B4849">
              <w:rPr>
                <w:rFonts w:ascii="Times New Roman" w:eastAsia="宋体" w:hAnsi="Times New Roman"/>
                <w:sz w:val="24"/>
                <w:szCs w:val="24"/>
              </w:rPr>
              <w:t>《</w:t>
            </w:r>
            <w:bookmarkStart w:id="3" w:name="OLE_LINK21"/>
            <w:r w:rsidR="007A7990" w:rsidRPr="002B4849">
              <w:rPr>
                <w:rFonts w:ascii="Times New Roman" w:eastAsia="宋体" w:hAnsi="Times New Roman" w:hint="eastAsia"/>
                <w:sz w:val="24"/>
                <w:szCs w:val="24"/>
              </w:rPr>
              <w:t>河南希奇畅橡塑科技有限公司年产</w:t>
            </w:r>
            <w:r w:rsidR="007A7990" w:rsidRPr="002B4849">
              <w:rPr>
                <w:rFonts w:ascii="Times New Roman" w:eastAsia="宋体" w:hAnsi="Times New Roman" w:hint="eastAsia"/>
                <w:sz w:val="24"/>
                <w:szCs w:val="24"/>
              </w:rPr>
              <w:t>1.5</w:t>
            </w:r>
            <w:r w:rsidR="007A7990" w:rsidRPr="002B4849">
              <w:rPr>
                <w:rFonts w:ascii="Times New Roman" w:eastAsia="宋体" w:hAnsi="Times New Roman" w:hint="eastAsia"/>
                <w:sz w:val="24"/>
                <w:szCs w:val="24"/>
              </w:rPr>
              <w:t>亿件橡塑制品项目</w:t>
            </w:r>
            <w:r w:rsidRPr="002B4849">
              <w:rPr>
                <w:rFonts w:ascii="Times New Roman" w:eastAsia="宋体" w:hAnsi="Times New Roman" w:hint="eastAsia"/>
                <w:sz w:val="24"/>
                <w:szCs w:val="24"/>
              </w:rPr>
              <w:t>（一期）</w:t>
            </w:r>
            <w:bookmarkEnd w:id="3"/>
            <w:r w:rsidRPr="002B4849">
              <w:rPr>
                <w:rFonts w:ascii="Times New Roman" w:eastAsia="宋体" w:hAnsi="Times New Roman"/>
                <w:sz w:val="24"/>
                <w:szCs w:val="24"/>
              </w:rPr>
              <w:t>竣工验收检测</w:t>
            </w:r>
            <w:r w:rsidRPr="002B4849">
              <w:rPr>
                <w:rFonts w:ascii="Times New Roman" w:eastAsia="宋体" w:hAnsi="Times New Roman" w:hint="eastAsia"/>
                <w:sz w:val="24"/>
                <w:szCs w:val="24"/>
              </w:rPr>
              <w:t>报告</w:t>
            </w:r>
            <w:r w:rsidRPr="002B4849">
              <w:rPr>
                <w:rFonts w:ascii="Times New Roman" w:eastAsia="宋体" w:hAnsi="Times New Roman"/>
                <w:sz w:val="24"/>
                <w:szCs w:val="24"/>
              </w:rPr>
              <w:t>》，</w:t>
            </w:r>
            <w:r w:rsidR="002B4849" w:rsidRPr="002B4849">
              <w:rPr>
                <w:rFonts w:ascii="Times New Roman" w:eastAsia="宋体" w:hAnsi="Times New Roman" w:hint="eastAsia"/>
                <w:sz w:val="24"/>
                <w:szCs w:val="24"/>
              </w:rPr>
              <w:t>河南丽科检测有限公司</w:t>
            </w:r>
            <w:r w:rsidRPr="002B4849">
              <w:rPr>
                <w:rFonts w:ascii="Times New Roman" w:eastAsia="宋体" w:hAnsi="Times New Roman"/>
                <w:sz w:val="24"/>
                <w:szCs w:val="24"/>
              </w:rPr>
              <w:t>，</w:t>
            </w:r>
            <w:r w:rsidR="002B4849" w:rsidRPr="002B4849">
              <w:rPr>
                <w:rFonts w:ascii="Times New Roman" w:eastAsia="宋体" w:hAnsi="Times New Roman" w:hint="eastAsia"/>
                <w:sz w:val="24"/>
                <w:szCs w:val="24"/>
              </w:rPr>
              <w:t>2026</w:t>
            </w:r>
            <w:r w:rsidR="002B4849" w:rsidRPr="002B4849">
              <w:rPr>
                <w:rFonts w:ascii="Times New Roman" w:eastAsia="宋体" w:hAnsi="Times New Roman" w:hint="eastAsia"/>
                <w:sz w:val="24"/>
                <w:szCs w:val="24"/>
              </w:rPr>
              <w:t>年</w:t>
            </w:r>
            <w:r w:rsidR="002B4849" w:rsidRPr="002B4849">
              <w:rPr>
                <w:rFonts w:ascii="Times New Roman" w:eastAsia="宋体" w:hAnsi="Times New Roman" w:hint="eastAsia"/>
                <w:sz w:val="24"/>
                <w:szCs w:val="24"/>
              </w:rPr>
              <w:t>03</w:t>
            </w:r>
            <w:r w:rsidR="002B4849" w:rsidRPr="002B4849">
              <w:rPr>
                <w:rFonts w:ascii="Times New Roman" w:eastAsia="宋体" w:hAnsi="Times New Roman" w:hint="eastAsia"/>
                <w:sz w:val="24"/>
                <w:szCs w:val="24"/>
              </w:rPr>
              <w:t>月</w:t>
            </w:r>
            <w:r w:rsidR="002B4849" w:rsidRPr="002B4849">
              <w:rPr>
                <w:rFonts w:ascii="Times New Roman" w:eastAsia="宋体" w:hAnsi="Times New Roman" w:hint="eastAsia"/>
                <w:sz w:val="24"/>
                <w:szCs w:val="24"/>
              </w:rPr>
              <w:t>13</w:t>
            </w:r>
            <w:r w:rsidR="002B4849" w:rsidRPr="002B4849">
              <w:rPr>
                <w:rFonts w:ascii="Times New Roman" w:eastAsia="宋体" w:hAnsi="Times New Roman" w:hint="eastAsia"/>
                <w:sz w:val="24"/>
                <w:szCs w:val="24"/>
              </w:rPr>
              <w:t>日</w:t>
            </w:r>
            <w:r w:rsidRPr="002B4849">
              <w:rPr>
                <w:rFonts w:ascii="Times New Roman" w:eastAsia="宋体" w:hAnsi="Times New Roman" w:hint="eastAsia"/>
                <w:sz w:val="24"/>
                <w:szCs w:val="24"/>
              </w:rPr>
              <w:t>，</w:t>
            </w:r>
            <w:r w:rsidRPr="002B4849">
              <w:rPr>
                <w:rFonts w:ascii="Times New Roman" w:eastAsia="宋体" w:hAnsi="Times New Roman"/>
                <w:sz w:val="24"/>
                <w:szCs w:val="24"/>
              </w:rPr>
              <w:t>验收检测</w:t>
            </w:r>
            <w:r w:rsidRPr="002B4849">
              <w:rPr>
                <w:rFonts w:ascii="Times New Roman" w:eastAsia="宋体" w:hAnsi="Times New Roman" w:hint="eastAsia"/>
                <w:sz w:val="24"/>
                <w:szCs w:val="24"/>
              </w:rPr>
              <w:t>报告，报告编号：</w:t>
            </w:r>
            <w:r w:rsidR="002B4849" w:rsidRPr="002B4849">
              <w:rPr>
                <w:rFonts w:ascii="Times New Roman" w:eastAsia="宋体" w:hAnsi="Times New Roman"/>
                <w:sz w:val="24"/>
                <w:szCs w:val="24"/>
              </w:rPr>
              <w:t>LKYS-2603016</w:t>
            </w:r>
            <w:r w:rsidRPr="002B4849">
              <w:rPr>
                <w:rFonts w:ascii="Times New Roman" w:eastAsia="宋体" w:hAnsi="Times New Roman" w:hint="eastAsia"/>
                <w:sz w:val="24"/>
                <w:szCs w:val="24"/>
              </w:rPr>
              <w:t>。</w:t>
            </w:r>
          </w:p>
          <w:p w14:paraId="4D2D9FC6" w14:textId="1197FDEC" w:rsidR="00062A39" w:rsidRPr="002B4849" w:rsidRDefault="00000000">
            <w:pPr>
              <w:spacing w:after="0" w:line="460" w:lineRule="exact"/>
              <w:jc w:val="both"/>
              <w:rPr>
                <w:rFonts w:ascii="Times New Roman" w:eastAsia="宋体" w:hAnsi="Times New Roman"/>
                <w:sz w:val="24"/>
                <w:szCs w:val="24"/>
              </w:rPr>
            </w:pPr>
            <w:r w:rsidRPr="002B4849">
              <w:rPr>
                <w:rFonts w:ascii="Times New Roman" w:eastAsia="宋体" w:hAnsi="Times New Roman"/>
                <w:sz w:val="24"/>
                <w:szCs w:val="24"/>
              </w:rPr>
              <w:t>1</w:t>
            </w:r>
            <w:r w:rsidRPr="002B4849">
              <w:rPr>
                <w:rFonts w:ascii="Times New Roman" w:eastAsia="宋体" w:hAnsi="Times New Roman" w:hint="eastAsia"/>
                <w:sz w:val="24"/>
                <w:szCs w:val="24"/>
              </w:rPr>
              <w:t>4</w:t>
            </w:r>
            <w:r w:rsidRPr="002B4849">
              <w:rPr>
                <w:rFonts w:ascii="Times New Roman" w:eastAsia="宋体" w:hAnsi="Times New Roman"/>
                <w:sz w:val="24"/>
                <w:szCs w:val="24"/>
              </w:rPr>
              <w:t>、</w:t>
            </w:r>
            <w:bookmarkStart w:id="4" w:name="_Hlk182592589"/>
            <w:r w:rsidRPr="002B4849">
              <w:rPr>
                <w:rFonts w:ascii="Times New Roman" w:eastAsia="宋体" w:hAnsi="Times New Roman"/>
                <w:sz w:val="24"/>
                <w:szCs w:val="24"/>
              </w:rPr>
              <w:t>排污单位名称：</w:t>
            </w:r>
            <w:r w:rsidR="007A7990" w:rsidRPr="002B4849">
              <w:rPr>
                <w:rFonts w:ascii="Times New Roman" w:eastAsia="宋体" w:hAnsi="Times New Roman"/>
                <w:sz w:val="24"/>
                <w:szCs w:val="24"/>
              </w:rPr>
              <w:t>河南希奇</w:t>
            </w:r>
            <w:proofErr w:type="gramStart"/>
            <w:r w:rsidR="007A7990" w:rsidRPr="002B4849">
              <w:rPr>
                <w:rFonts w:ascii="Times New Roman" w:eastAsia="宋体" w:hAnsi="Times New Roman"/>
                <w:sz w:val="24"/>
                <w:szCs w:val="24"/>
              </w:rPr>
              <w:t>畅</w:t>
            </w:r>
            <w:proofErr w:type="gramEnd"/>
            <w:r w:rsidR="007A7990" w:rsidRPr="002B4849">
              <w:rPr>
                <w:rFonts w:ascii="Times New Roman" w:eastAsia="宋体" w:hAnsi="Times New Roman"/>
                <w:sz w:val="24"/>
                <w:szCs w:val="24"/>
              </w:rPr>
              <w:t>橡塑科技有限公司</w:t>
            </w:r>
            <w:r w:rsidRPr="002B4849">
              <w:rPr>
                <w:rFonts w:ascii="Times New Roman" w:eastAsia="宋体" w:hAnsi="Times New Roman"/>
                <w:sz w:val="24"/>
                <w:szCs w:val="24"/>
              </w:rPr>
              <w:t>；</w:t>
            </w:r>
            <w:r w:rsidRPr="002B4849">
              <w:rPr>
                <w:rFonts w:ascii="Times New Roman" w:eastAsia="宋体" w:hAnsi="Times New Roman" w:hint="eastAsia"/>
                <w:sz w:val="24"/>
                <w:szCs w:val="24"/>
              </w:rPr>
              <w:t>固定污染源排污登记编号</w:t>
            </w:r>
            <w:r w:rsidRPr="002B4849">
              <w:rPr>
                <w:rFonts w:ascii="Times New Roman" w:eastAsia="宋体" w:hAnsi="Times New Roman"/>
                <w:sz w:val="24"/>
                <w:szCs w:val="24"/>
              </w:rPr>
              <w:t>：</w:t>
            </w:r>
            <w:r w:rsidR="002B4849" w:rsidRPr="002B4849">
              <w:rPr>
                <w:rFonts w:ascii="Times New Roman" w:eastAsia="宋体" w:hAnsi="Times New Roman"/>
                <w:sz w:val="24"/>
                <w:szCs w:val="24"/>
              </w:rPr>
              <w:t>91410728MAC9XWP2X7001W</w:t>
            </w:r>
            <w:r w:rsidRPr="002B4849">
              <w:rPr>
                <w:rFonts w:ascii="Times New Roman" w:eastAsia="宋体" w:hAnsi="Times New Roman"/>
                <w:sz w:val="24"/>
                <w:szCs w:val="24"/>
              </w:rPr>
              <w:t>；管理类别：</w:t>
            </w:r>
            <w:r w:rsidRPr="002B4849">
              <w:rPr>
                <w:rFonts w:ascii="Times New Roman" w:eastAsia="宋体" w:hAnsi="Times New Roman" w:hint="eastAsia"/>
                <w:sz w:val="24"/>
                <w:szCs w:val="24"/>
              </w:rPr>
              <w:t>登记</w:t>
            </w:r>
            <w:r w:rsidRPr="002B4849">
              <w:rPr>
                <w:rFonts w:ascii="Times New Roman" w:eastAsia="宋体" w:hAnsi="Times New Roman"/>
                <w:sz w:val="24"/>
                <w:szCs w:val="24"/>
              </w:rPr>
              <w:t>管理；有效期：</w:t>
            </w:r>
            <w:bookmarkStart w:id="5" w:name="_Hlk153791553"/>
            <w:r w:rsidR="002B4849" w:rsidRPr="002B4849">
              <w:rPr>
                <w:rFonts w:ascii="Times New Roman" w:eastAsia="宋体" w:hAnsi="Times New Roman"/>
                <w:sz w:val="24"/>
                <w:szCs w:val="24"/>
              </w:rPr>
              <w:t>自</w:t>
            </w:r>
            <w:r w:rsidR="002B4849" w:rsidRPr="002B4849">
              <w:rPr>
                <w:rFonts w:ascii="Times New Roman" w:eastAsia="宋体" w:hAnsi="Times New Roman"/>
                <w:sz w:val="24"/>
                <w:szCs w:val="24"/>
              </w:rPr>
              <w:t>2025</w:t>
            </w:r>
            <w:r w:rsidR="002B4849" w:rsidRPr="002B4849">
              <w:rPr>
                <w:rFonts w:ascii="Times New Roman" w:eastAsia="宋体" w:hAnsi="Times New Roman"/>
                <w:sz w:val="24"/>
                <w:szCs w:val="24"/>
              </w:rPr>
              <w:t>年</w:t>
            </w:r>
            <w:r w:rsidR="002B4849" w:rsidRPr="002B4849">
              <w:rPr>
                <w:rFonts w:ascii="Times New Roman" w:eastAsia="宋体" w:hAnsi="Times New Roman"/>
                <w:sz w:val="24"/>
                <w:szCs w:val="24"/>
              </w:rPr>
              <w:t>12</w:t>
            </w:r>
            <w:r w:rsidR="002B4849" w:rsidRPr="002B4849">
              <w:rPr>
                <w:rFonts w:ascii="Times New Roman" w:eastAsia="宋体" w:hAnsi="Times New Roman"/>
                <w:sz w:val="24"/>
                <w:szCs w:val="24"/>
              </w:rPr>
              <w:t>月</w:t>
            </w:r>
            <w:r w:rsidR="002B4849" w:rsidRPr="002B4849">
              <w:rPr>
                <w:rFonts w:ascii="Times New Roman" w:eastAsia="宋体" w:hAnsi="Times New Roman"/>
                <w:sz w:val="24"/>
                <w:szCs w:val="24"/>
              </w:rPr>
              <w:t>05</w:t>
            </w:r>
            <w:r w:rsidR="002B4849" w:rsidRPr="002B4849">
              <w:rPr>
                <w:rFonts w:ascii="Times New Roman" w:eastAsia="宋体" w:hAnsi="Times New Roman"/>
                <w:sz w:val="24"/>
                <w:szCs w:val="24"/>
              </w:rPr>
              <w:t>日至</w:t>
            </w:r>
            <w:r w:rsidR="002B4849" w:rsidRPr="002B4849">
              <w:rPr>
                <w:rFonts w:ascii="Times New Roman" w:eastAsia="宋体" w:hAnsi="Times New Roman"/>
                <w:sz w:val="24"/>
                <w:szCs w:val="24"/>
              </w:rPr>
              <w:t>2030</w:t>
            </w:r>
            <w:r w:rsidR="002B4849" w:rsidRPr="002B4849">
              <w:rPr>
                <w:rFonts w:ascii="Times New Roman" w:eastAsia="宋体" w:hAnsi="Times New Roman"/>
                <w:sz w:val="24"/>
                <w:szCs w:val="24"/>
              </w:rPr>
              <w:t>年</w:t>
            </w:r>
            <w:r w:rsidR="002B4849" w:rsidRPr="002B4849">
              <w:rPr>
                <w:rFonts w:ascii="Times New Roman" w:eastAsia="宋体" w:hAnsi="Times New Roman"/>
                <w:sz w:val="24"/>
                <w:szCs w:val="24"/>
              </w:rPr>
              <w:t>12</w:t>
            </w:r>
            <w:r w:rsidR="002B4849" w:rsidRPr="002B4849">
              <w:rPr>
                <w:rFonts w:ascii="Times New Roman" w:eastAsia="宋体" w:hAnsi="Times New Roman"/>
                <w:sz w:val="24"/>
                <w:szCs w:val="24"/>
              </w:rPr>
              <w:t>月</w:t>
            </w:r>
            <w:r w:rsidR="002B4849" w:rsidRPr="002B4849">
              <w:rPr>
                <w:rFonts w:ascii="Times New Roman" w:eastAsia="宋体" w:hAnsi="Times New Roman"/>
                <w:sz w:val="24"/>
                <w:szCs w:val="24"/>
              </w:rPr>
              <w:t>04</w:t>
            </w:r>
            <w:r w:rsidR="002B4849" w:rsidRPr="002B4849">
              <w:rPr>
                <w:rFonts w:ascii="Times New Roman" w:eastAsia="宋体" w:hAnsi="Times New Roman"/>
                <w:sz w:val="24"/>
                <w:szCs w:val="24"/>
              </w:rPr>
              <w:t>日止</w:t>
            </w:r>
            <w:r w:rsidRPr="002B4849">
              <w:rPr>
                <w:rFonts w:ascii="Times New Roman" w:eastAsia="宋体" w:hAnsi="Times New Roman"/>
                <w:sz w:val="24"/>
                <w:szCs w:val="24"/>
              </w:rPr>
              <w:t>。</w:t>
            </w:r>
          </w:p>
          <w:bookmarkEnd w:id="4"/>
          <w:bookmarkEnd w:id="5"/>
          <w:p w14:paraId="6A574F36" w14:textId="77777777" w:rsidR="00062A39" w:rsidRPr="001715CD" w:rsidRDefault="00062A39">
            <w:pPr>
              <w:spacing w:after="0" w:line="460" w:lineRule="exact"/>
              <w:jc w:val="both"/>
              <w:rPr>
                <w:rFonts w:ascii="Times New Roman" w:eastAsia="宋体" w:hAnsi="Times New Roman"/>
                <w:sz w:val="24"/>
                <w:szCs w:val="24"/>
                <w:highlight w:val="yellow"/>
              </w:rPr>
            </w:pPr>
          </w:p>
          <w:p w14:paraId="3286BF95" w14:textId="77777777" w:rsidR="00062A39" w:rsidRPr="007E6F2B" w:rsidRDefault="00062A39">
            <w:pPr>
              <w:pStyle w:val="1"/>
              <w:rPr>
                <w:rFonts w:ascii="Times New Roman" w:hAnsi="Times New Roman"/>
                <w:highlight w:val="yellow"/>
              </w:rPr>
            </w:pPr>
          </w:p>
          <w:p w14:paraId="76707F5B" w14:textId="77777777" w:rsidR="00062A39" w:rsidRPr="007E6F2B" w:rsidRDefault="00062A39">
            <w:pPr>
              <w:rPr>
                <w:rFonts w:ascii="Times New Roman" w:hAnsi="Times New Roman"/>
                <w:highlight w:val="yellow"/>
              </w:rPr>
            </w:pPr>
          </w:p>
          <w:p w14:paraId="54D2CA28" w14:textId="77777777" w:rsidR="00062A39" w:rsidRPr="007E6F2B" w:rsidRDefault="00062A39">
            <w:pPr>
              <w:pStyle w:val="1"/>
              <w:rPr>
                <w:rFonts w:ascii="Times New Roman" w:hAnsi="Times New Roman"/>
                <w:highlight w:val="yellow"/>
              </w:rPr>
            </w:pPr>
          </w:p>
          <w:p w14:paraId="35A2435D" w14:textId="77777777" w:rsidR="00062A39" w:rsidRPr="007E6F2B" w:rsidRDefault="00062A39">
            <w:pPr>
              <w:rPr>
                <w:rFonts w:ascii="Times New Roman" w:hAnsi="Times New Roman"/>
                <w:highlight w:val="yellow"/>
              </w:rPr>
            </w:pPr>
          </w:p>
          <w:p w14:paraId="2CFF10AA" w14:textId="77777777" w:rsidR="00062A39" w:rsidRPr="007E6F2B" w:rsidRDefault="00062A39">
            <w:pPr>
              <w:pStyle w:val="1"/>
              <w:rPr>
                <w:rFonts w:ascii="Times New Roman" w:hAnsi="Times New Roman"/>
                <w:highlight w:val="yellow"/>
              </w:rPr>
            </w:pPr>
          </w:p>
          <w:p w14:paraId="502F2758" w14:textId="77777777" w:rsidR="00062A39" w:rsidRPr="007E6F2B" w:rsidRDefault="00062A39">
            <w:pPr>
              <w:rPr>
                <w:rFonts w:ascii="Times New Roman" w:hAnsi="Times New Roman"/>
                <w:highlight w:val="yellow"/>
              </w:rPr>
            </w:pPr>
          </w:p>
          <w:p w14:paraId="2E07238A" w14:textId="77777777" w:rsidR="00062A39" w:rsidRPr="007E6F2B" w:rsidRDefault="00062A39">
            <w:pPr>
              <w:rPr>
                <w:rFonts w:ascii="Times New Roman" w:hAnsi="Times New Roman"/>
                <w:highlight w:val="yellow"/>
              </w:rPr>
            </w:pPr>
          </w:p>
          <w:p w14:paraId="62EB1FBA" w14:textId="77777777" w:rsidR="00062A39" w:rsidRPr="007E6F2B" w:rsidRDefault="00062A39">
            <w:pPr>
              <w:rPr>
                <w:rFonts w:ascii="Times New Roman" w:hAnsi="Times New Roman"/>
                <w:highlight w:val="yellow"/>
              </w:rPr>
            </w:pPr>
          </w:p>
          <w:p w14:paraId="5C0AD3D0" w14:textId="77777777" w:rsidR="00062A39" w:rsidRPr="007E6F2B" w:rsidRDefault="00062A39">
            <w:pPr>
              <w:pStyle w:val="1"/>
              <w:rPr>
                <w:highlight w:val="yellow"/>
              </w:rPr>
            </w:pPr>
          </w:p>
          <w:p w14:paraId="2B073B10" w14:textId="77777777" w:rsidR="00A27FCE" w:rsidRPr="007E6F2B" w:rsidRDefault="00A27FCE" w:rsidP="00A27FCE">
            <w:pPr>
              <w:rPr>
                <w:highlight w:val="yellow"/>
              </w:rPr>
            </w:pPr>
          </w:p>
          <w:p w14:paraId="32F37385" w14:textId="77777777" w:rsidR="00062A39" w:rsidRPr="007E6F2B" w:rsidRDefault="00062A39">
            <w:pPr>
              <w:rPr>
                <w:highlight w:val="yellow"/>
              </w:rPr>
            </w:pPr>
          </w:p>
          <w:p w14:paraId="712CFE0E" w14:textId="77777777" w:rsidR="00062A39" w:rsidRPr="007E6F2B" w:rsidRDefault="00062A39">
            <w:pPr>
              <w:pStyle w:val="1"/>
              <w:rPr>
                <w:rFonts w:ascii="Times New Roman" w:hAnsi="Times New Roman"/>
                <w:highlight w:val="yellow"/>
              </w:rPr>
            </w:pPr>
          </w:p>
          <w:p w14:paraId="661B56F8" w14:textId="77777777" w:rsidR="00062A39" w:rsidRPr="007E6F2B" w:rsidRDefault="00062A39">
            <w:pPr>
              <w:rPr>
                <w:highlight w:val="yellow"/>
              </w:rPr>
            </w:pPr>
          </w:p>
          <w:p w14:paraId="41E459E9" w14:textId="77777777" w:rsidR="00062A39" w:rsidRPr="007E6F2B" w:rsidRDefault="00062A39">
            <w:pPr>
              <w:rPr>
                <w:rFonts w:ascii="Times New Roman" w:hAnsi="Times New Roman"/>
                <w:highlight w:val="yellow"/>
              </w:rPr>
            </w:pPr>
          </w:p>
          <w:p w14:paraId="705A161C" w14:textId="77777777" w:rsidR="00062A39" w:rsidRPr="007E6F2B" w:rsidRDefault="00062A39">
            <w:pPr>
              <w:pStyle w:val="1"/>
              <w:rPr>
                <w:rFonts w:ascii="Times New Roman" w:hAnsi="Times New Roman"/>
                <w:highlight w:val="yellow"/>
              </w:rPr>
            </w:pPr>
          </w:p>
        </w:tc>
      </w:tr>
      <w:tr w:rsidR="00062A39" w:rsidRPr="007E6F2B" w14:paraId="3AE086DB" w14:textId="77777777">
        <w:trPr>
          <w:trHeight w:val="397"/>
          <w:jc w:val="center"/>
        </w:trPr>
        <w:tc>
          <w:tcPr>
            <w:tcW w:w="1550" w:type="dxa"/>
            <w:vAlign w:val="center"/>
          </w:tcPr>
          <w:p w14:paraId="1E867E3B" w14:textId="77777777" w:rsidR="00062A39" w:rsidRPr="007E6F2B" w:rsidRDefault="00000000">
            <w:pPr>
              <w:spacing w:after="0"/>
              <w:jc w:val="center"/>
              <w:rPr>
                <w:rFonts w:ascii="Times New Roman" w:eastAsia="宋体" w:hAnsi="Times New Roman"/>
                <w:sz w:val="21"/>
                <w:szCs w:val="21"/>
                <w:highlight w:val="yellow"/>
              </w:rPr>
            </w:pPr>
            <w:r w:rsidRPr="00AB6190">
              <w:rPr>
                <w:rFonts w:ascii="Times New Roman" w:eastAsia="宋体" w:hAnsi="Times New Roman"/>
                <w:sz w:val="21"/>
                <w:szCs w:val="21"/>
              </w:rPr>
              <w:lastRenderedPageBreak/>
              <w:t>验收检测评价标准、标号、级别、限值</w:t>
            </w:r>
          </w:p>
        </w:tc>
        <w:tc>
          <w:tcPr>
            <w:tcW w:w="6934" w:type="dxa"/>
            <w:gridSpan w:val="5"/>
            <w:vAlign w:val="center"/>
          </w:tcPr>
          <w:p w14:paraId="28A561C5" w14:textId="77777777" w:rsidR="00062A39" w:rsidRPr="00AB6190" w:rsidRDefault="00000000">
            <w:pPr>
              <w:spacing w:after="0" w:line="440" w:lineRule="exact"/>
              <w:ind w:firstLineChars="200" w:firstLine="480"/>
              <w:rPr>
                <w:rFonts w:ascii="Times New Roman" w:eastAsia="黑体" w:hAnsi="Times New Roman"/>
                <w:sz w:val="24"/>
                <w:szCs w:val="24"/>
              </w:rPr>
            </w:pPr>
            <w:r w:rsidRPr="00AB6190">
              <w:rPr>
                <w:rFonts w:ascii="Times New Roman" w:eastAsia="黑体" w:hAnsi="Times New Roman"/>
                <w:sz w:val="24"/>
                <w:szCs w:val="24"/>
              </w:rPr>
              <w:t>表</w:t>
            </w:r>
            <w:r w:rsidRPr="00AB6190">
              <w:rPr>
                <w:rFonts w:ascii="Times New Roman" w:eastAsia="黑体" w:hAnsi="Times New Roman"/>
                <w:sz w:val="24"/>
                <w:szCs w:val="24"/>
              </w:rPr>
              <w:t xml:space="preserve">1                 </w:t>
            </w:r>
            <w:r w:rsidRPr="00AB6190">
              <w:rPr>
                <w:rFonts w:ascii="Times New Roman" w:eastAsia="黑体" w:hAnsi="Times New Roman"/>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1953"/>
              <w:gridCol w:w="709"/>
              <w:gridCol w:w="992"/>
              <w:gridCol w:w="2656"/>
            </w:tblGrid>
            <w:tr w:rsidR="00C71A4C" w:rsidRPr="00AB6190" w14:paraId="4103B448" w14:textId="77777777" w:rsidTr="00771448">
              <w:trPr>
                <w:trHeight w:val="397"/>
                <w:jc w:val="center"/>
              </w:trPr>
              <w:tc>
                <w:tcPr>
                  <w:tcW w:w="568" w:type="dxa"/>
                  <w:vAlign w:val="center"/>
                </w:tcPr>
                <w:p w14:paraId="365CB5AD" w14:textId="77777777" w:rsidR="00C71A4C" w:rsidRPr="00AB6190" w:rsidRDefault="00C71A4C" w:rsidP="00C71A4C">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污染物</w:t>
                  </w:r>
                </w:p>
              </w:tc>
              <w:tc>
                <w:tcPr>
                  <w:tcW w:w="1953" w:type="dxa"/>
                  <w:vAlign w:val="center"/>
                </w:tcPr>
                <w:p w14:paraId="1DB2812C" w14:textId="77777777" w:rsidR="00C71A4C" w:rsidRPr="00AB6190" w:rsidRDefault="00C71A4C" w:rsidP="00C71A4C">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标准名称及级（类）别</w:t>
                  </w:r>
                </w:p>
              </w:tc>
              <w:tc>
                <w:tcPr>
                  <w:tcW w:w="709" w:type="dxa"/>
                  <w:vAlign w:val="center"/>
                </w:tcPr>
                <w:p w14:paraId="641227DC" w14:textId="77777777" w:rsidR="00C71A4C" w:rsidRPr="00AB6190" w:rsidRDefault="00C71A4C" w:rsidP="00C71A4C">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污染</w:t>
                  </w:r>
                </w:p>
                <w:p w14:paraId="27900993" w14:textId="77777777" w:rsidR="00C71A4C" w:rsidRPr="00AB6190" w:rsidRDefault="00C71A4C" w:rsidP="00C71A4C">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因子</w:t>
                  </w:r>
                </w:p>
              </w:tc>
              <w:tc>
                <w:tcPr>
                  <w:tcW w:w="3648" w:type="dxa"/>
                  <w:gridSpan w:val="2"/>
                  <w:vAlign w:val="center"/>
                </w:tcPr>
                <w:p w14:paraId="5BCC2065" w14:textId="77777777" w:rsidR="00C71A4C" w:rsidRPr="00AB6190" w:rsidRDefault="00C71A4C" w:rsidP="00C71A4C">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标准限值</w:t>
                  </w:r>
                </w:p>
              </w:tc>
            </w:tr>
            <w:tr w:rsidR="00C71A4C" w:rsidRPr="00AB6190" w14:paraId="0FB5C291" w14:textId="77777777" w:rsidTr="00771448">
              <w:trPr>
                <w:trHeight w:val="397"/>
                <w:jc w:val="center"/>
              </w:trPr>
              <w:tc>
                <w:tcPr>
                  <w:tcW w:w="568" w:type="dxa"/>
                  <w:vMerge w:val="restart"/>
                  <w:vAlign w:val="center"/>
                </w:tcPr>
                <w:p w14:paraId="46281615"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废气</w:t>
                  </w:r>
                </w:p>
              </w:tc>
              <w:tc>
                <w:tcPr>
                  <w:tcW w:w="1953" w:type="dxa"/>
                  <w:vAlign w:val="center"/>
                </w:tcPr>
                <w:p w14:paraId="0AE3FB00"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《大气污染物综合排放标准》（</w:t>
                  </w:r>
                  <w:r w:rsidRPr="00AB6190">
                    <w:rPr>
                      <w:rFonts w:ascii="Times New Roman" w:eastAsia="宋体" w:hAnsi="Times New Roman" w:hint="eastAsia"/>
                      <w:kern w:val="2"/>
                      <w:sz w:val="21"/>
                      <w:szCs w:val="21"/>
                    </w:rPr>
                    <w:t>GB16297-1996</w:t>
                  </w:r>
                  <w:r w:rsidRPr="00AB6190">
                    <w:rPr>
                      <w:rFonts w:ascii="Times New Roman" w:eastAsia="宋体" w:hAnsi="Times New Roman" w:hint="eastAsia"/>
                      <w:kern w:val="2"/>
                      <w:sz w:val="21"/>
                      <w:szCs w:val="21"/>
                    </w:rPr>
                    <w:t>）表</w:t>
                  </w:r>
                  <w:r w:rsidRPr="00AB6190">
                    <w:rPr>
                      <w:rFonts w:ascii="Times New Roman" w:eastAsia="宋体" w:hAnsi="Times New Roman" w:hint="eastAsia"/>
                      <w:kern w:val="2"/>
                      <w:sz w:val="21"/>
                      <w:szCs w:val="21"/>
                    </w:rPr>
                    <w:t>2</w:t>
                  </w:r>
                  <w:r w:rsidRPr="00AB6190">
                    <w:rPr>
                      <w:rFonts w:ascii="Times New Roman" w:eastAsia="宋体" w:hAnsi="Times New Roman" w:hint="eastAsia"/>
                      <w:kern w:val="2"/>
                      <w:sz w:val="21"/>
                      <w:szCs w:val="21"/>
                    </w:rPr>
                    <w:t>二级标准</w:t>
                  </w:r>
                </w:p>
              </w:tc>
              <w:tc>
                <w:tcPr>
                  <w:tcW w:w="709" w:type="dxa"/>
                  <w:vAlign w:val="center"/>
                </w:tcPr>
                <w:p w14:paraId="6720DA88"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二氧化硫</w:t>
                  </w:r>
                </w:p>
              </w:tc>
              <w:tc>
                <w:tcPr>
                  <w:tcW w:w="3648" w:type="dxa"/>
                  <w:gridSpan w:val="2"/>
                  <w:vAlign w:val="center"/>
                </w:tcPr>
                <w:p w14:paraId="726C81B3"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浓度限值：</w:t>
                  </w:r>
                  <w:r w:rsidRPr="00AB6190">
                    <w:rPr>
                      <w:rFonts w:ascii="Times New Roman" w:eastAsia="宋体" w:hAnsi="Times New Roman" w:hint="eastAsia"/>
                      <w:kern w:val="2"/>
                      <w:sz w:val="21"/>
                      <w:szCs w:val="21"/>
                    </w:rPr>
                    <w:t>550mg/m</w:t>
                  </w:r>
                  <w:r w:rsidRPr="00AB6190">
                    <w:rPr>
                      <w:rFonts w:ascii="Times New Roman" w:eastAsia="宋体" w:hAnsi="Times New Roman" w:hint="eastAsia"/>
                      <w:kern w:val="2"/>
                      <w:sz w:val="21"/>
                      <w:szCs w:val="21"/>
                      <w:vertAlign w:val="superscript"/>
                    </w:rPr>
                    <w:t>3</w:t>
                  </w:r>
                </w:p>
                <w:p w14:paraId="47B89841" w14:textId="03330155" w:rsidR="00C71A4C" w:rsidRPr="00AB6190" w:rsidRDefault="00C71A4C" w:rsidP="00C71A4C">
                  <w:pPr>
                    <w:spacing w:after="0"/>
                    <w:jc w:val="center"/>
                    <w:rPr>
                      <w:rFonts w:ascii="Times New Roman" w:eastAsia="宋体" w:hAnsi="Times New Roman"/>
                      <w:kern w:val="2"/>
                      <w:sz w:val="21"/>
                      <w:szCs w:val="21"/>
                    </w:rPr>
                  </w:pPr>
                  <w:bookmarkStart w:id="6" w:name="OLE_LINK25"/>
                  <w:r w:rsidRPr="00AB6190">
                    <w:rPr>
                      <w:rFonts w:ascii="Times New Roman" w:eastAsia="宋体" w:hAnsi="Times New Roman" w:hint="eastAsia"/>
                      <w:kern w:val="2"/>
                      <w:sz w:val="21"/>
                      <w:szCs w:val="21"/>
                    </w:rPr>
                    <w:t>15m</w:t>
                  </w:r>
                  <w:r w:rsidRPr="00AB6190">
                    <w:rPr>
                      <w:rFonts w:ascii="Times New Roman" w:eastAsia="宋体" w:hAnsi="Times New Roman" w:hint="eastAsia"/>
                      <w:kern w:val="2"/>
                      <w:sz w:val="21"/>
                      <w:szCs w:val="21"/>
                    </w:rPr>
                    <w:t>高排气筒排放速率限值</w:t>
                  </w:r>
                  <w:r w:rsidRPr="00AB6190">
                    <w:rPr>
                      <w:rFonts w:ascii="Times New Roman" w:eastAsia="宋体" w:hAnsi="Times New Roman" w:hint="eastAsia"/>
                      <w:kern w:val="2"/>
                      <w:sz w:val="21"/>
                      <w:szCs w:val="21"/>
                    </w:rPr>
                    <w:t>1.3kg/h</w:t>
                  </w:r>
                  <w:r w:rsidRPr="00AB6190">
                    <w:rPr>
                      <w:rFonts w:ascii="Times New Roman" w:eastAsia="宋体" w:hAnsi="Times New Roman" w:hint="eastAsia"/>
                      <w:kern w:val="2"/>
                      <w:sz w:val="21"/>
                      <w:szCs w:val="21"/>
                      <w:vertAlign w:val="superscript"/>
                    </w:rPr>
                    <w:t>①</w:t>
                  </w:r>
                  <w:r w:rsidRPr="00AB6190">
                    <w:rPr>
                      <w:rFonts w:ascii="Times New Roman" w:eastAsia="宋体" w:hAnsi="Times New Roman" w:hint="eastAsia"/>
                      <w:kern w:val="2"/>
                      <w:sz w:val="21"/>
                      <w:szCs w:val="21"/>
                    </w:rPr>
                    <w:t>（不满足高于半径</w:t>
                  </w:r>
                  <w:r w:rsidRPr="00AB6190">
                    <w:rPr>
                      <w:rFonts w:ascii="Times New Roman" w:eastAsia="宋体" w:hAnsi="Times New Roman" w:hint="eastAsia"/>
                      <w:kern w:val="2"/>
                      <w:sz w:val="21"/>
                      <w:szCs w:val="21"/>
                    </w:rPr>
                    <w:t>200m</w:t>
                  </w:r>
                  <w:r w:rsidRPr="00AB6190">
                    <w:rPr>
                      <w:rFonts w:ascii="Times New Roman" w:eastAsia="宋体" w:hAnsi="Times New Roman" w:hint="eastAsia"/>
                      <w:kern w:val="2"/>
                      <w:sz w:val="21"/>
                      <w:szCs w:val="21"/>
                    </w:rPr>
                    <w:t>范围内建筑物</w:t>
                  </w:r>
                  <w:r w:rsidRPr="00AB6190">
                    <w:rPr>
                      <w:rFonts w:ascii="Times New Roman" w:eastAsia="宋体" w:hAnsi="Times New Roman" w:hint="eastAsia"/>
                      <w:kern w:val="2"/>
                      <w:sz w:val="21"/>
                      <w:szCs w:val="21"/>
                    </w:rPr>
                    <w:t>5m</w:t>
                  </w:r>
                  <w:r w:rsidRPr="00AB6190">
                    <w:rPr>
                      <w:rFonts w:ascii="Times New Roman" w:eastAsia="宋体" w:hAnsi="Times New Roman" w:hint="eastAsia"/>
                      <w:kern w:val="2"/>
                      <w:sz w:val="21"/>
                      <w:szCs w:val="21"/>
                    </w:rPr>
                    <w:t>的要求，速率严格</w:t>
                  </w:r>
                  <w:r w:rsidRPr="00AB6190">
                    <w:rPr>
                      <w:rFonts w:ascii="Times New Roman" w:eastAsia="宋体" w:hAnsi="Times New Roman" w:hint="eastAsia"/>
                      <w:kern w:val="2"/>
                      <w:sz w:val="21"/>
                      <w:szCs w:val="21"/>
                    </w:rPr>
                    <w:t>50%</w:t>
                  </w:r>
                  <w:r w:rsidRPr="00AB6190">
                    <w:rPr>
                      <w:rFonts w:ascii="Times New Roman" w:eastAsia="宋体" w:hAnsi="Times New Roman" w:hint="eastAsia"/>
                      <w:kern w:val="2"/>
                      <w:sz w:val="21"/>
                      <w:szCs w:val="21"/>
                    </w:rPr>
                    <w:t>执行）</w:t>
                  </w:r>
                  <w:bookmarkEnd w:id="6"/>
                  <w:r w:rsidRPr="00AB6190">
                    <w:rPr>
                      <w:rFonts w:ascii="Times New Roman" w:eastAsia="宋体" w:hAnsi="Times New Roman" w:hint="eastAsia"/>
                      <w:kern w:val="2"/>
                      <w:sz w:val="21"/>
                      <w:szCs w:val="21"/>
                    </w:rPr>
                    <w:t>；</w:t>
                  </w:r>
                </w:p>
              </w:tc>
            </w:tr>
            <w:tr w:rsidR="00771448" w:rsidRPr="00AB6190" w14:paraId="1E56CF26" w14:textId="77777777" w:rsidTr="00771448">
              <w:trPr>
                <w:trHeight w:val="397"/>
                <w:jc w:val="center"/>
              </w:trPr>
              <w:tc>
                <w:tcPr>
                  <w:tcW w:w="568" w:type="dxa"/>
                  <w:vMerge/>
                  <w:vAlign w:val="center"/>
                </w:tcPr>
                <w:p w14:paraId="4AF5FD0E"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restart"/>
                  <w:vAlign w:val="center"/>
                </w:tcPr>
                <w:p w14:paraId="59F9EDC2" w14:textId="3CF69C12"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《橡胶制品工业污染物排放标准》</w:t>
                  </w:r>
                  <w:r w:rsidRPr="00AB6190">
                    <w:rPr>
                      <w:rFonts w:ascii="Times New Roman" w:eastAsia="宋体" w:hAnsi="Times New Roman" w:hint="eastAsia"/>
                      <w:kern w:val="2"/>
                      <w:sz w:val="21"/>
                      <w:szCs w:val="21"/>
                    </w:rPr>
                    <w:t>(GB27632-2011)</w:t>
                  </w:r>
                </w:p>
              </w:tc>
              <w:tc>
                <w:tcPr>
                  <w:tcW w:w="709" w:type="dxa"/>
                  <w:vMerge w:val="restart"/>
                  <w:vAlign w:val="center"/>
                </w:tcPr>
                <w:p w14:paraId="642305FD"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颗粒物</w:t>
                  </w:r>
                </w:p>
              </w:tc>
              <w:tc>
                <w:tcPr>
                  <w:tcW w:w="992" w:type="dxa"/>
                  <w:vAlign w:val="center"/>
                </w:tcPr>
                <w:p w14:paraId="2EA9A4EF" w14:textId="77777777" w:rsidR="00C71A4C" w:rsidRPr="00AB6190" w:rsidRDefault="00C71A4C" w:rsidP="00C71A4C">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w:t>
                  </w:r>
                </w:p>
              </w:tc>
              <w:tc>
                <w:tcPr>
                  <w:tcW w:w="2656" w:type="dxa"/>
                  <w:vAlign w:val="center"/>
                </w:tcPr>
                <w:p w14:paraId="3D293F7D" w14:textId="5BCE2D83" w:rsidR="00C71A4C" w:rsidRPr="00AB6190" w:rsidRDefault="00C71A4C" w:rsidP="00C71A4C">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浓度排放限值</w:t>
                  </w:r>
                  <w:r w:rsidRPr="00AB6190">
                    <w:rPr>
                      <w:rFonts w:ascii="Times New Roman" w:eastAsia="宋体" w:hAnsi="Times New Roman" w:hint="eastAsia"/>
                      <w:kern w:val="2"/>
                      <w:sz w:val="21"/>
                      <w:szCs w:val="21"/>
                    </w:rPr>
                    <w:t>12mg/m</w:t>
                  </w:r>
                  <w:r w:rsidRPr="00AB6190">
                    <w:rPr>
                      <w:rFonts w:ascii="Times New Roman" w:eastAsia="宋体" w:hAnsi="Times New Roman" w:hint="eastAsia"/>
                      <w:kern w:val="2"/>
                      <w:sz w:val="21"/>
                      <w:szCs w:val="21"/>
                      <w:vertAlign w:val="superscript"/>
                    </w:rPr>
                    <w:t>3</w:t>
                  </w:r>
                </w:p>
                <w:p w14:paraId="72757001" w14:textId="77777777" w:rsidR="00C71A4C" w:rsidRPr="00AB6190" w:rsidRDefault="00C71A4C" w:rsidP="00C71A4C">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（基准排气量</w:t>
                  </w:r>
                  <w:r w:rsidRPr="00AB6190">
                    <w:rPr>
                      <w:rFonts w:ascii="Times New Roman" w:eastAsia="宋体" w:hAnsi="Times New Roman" w:hint="eastAsia"/>
                      <w:kern w:val="2"/>
                      <w:sz w:val="21"/>
                      <w:szCs w:val="21"/>
                    </w:rPr>
                    <w:t>2000m</w:t>
                  </w:r>
                  <w:r w:rsidRPr="00AB6190">
                    <w:rPr>
                      <w:rFonts w:ascii="Times New Roman" w:eastAsia="宋体" w:hAnsi="Times New Roman" w:hint="eastAsia"/>
                      <w:kern w:val="2"/>
                      <w:sz w:val="21"/>
                      <w:szCs w:val="21"/>
                      <w:vertAlign w:val="superscript"/>
                    </w:rPr>
                    <w:t>3</w:t>
                  </w:r>
                  <w:r w:rsidRPr="00AB6190">
                    <w:rPr>
                      <w:rFonts w:ascii="Times New Roman" w:eastAsia="宋体" w:hAnsi="Times New Roman" w:hint="eastAsia"/>
                      <w:kern w:val="2"/>
                      <w:sz w:val="21"/>
                      <w:szCs w:val="21"/>
                    </w:rPr>
                    <w:t>/h</w:t>
                  </w:r>
                  <w:r w:rsidRPr="00AB6190">
                    <w:rPr>
                      <w:rFonts w:ascii="Times New Roman" w:eastAsia="宋体" w:hAnsi="Times New Roman" w:hint="eastAsia"/>
                      <w:kern w:val="2"/>
                      <w:sz w:val="21"/>
                      <w:szCs w:val="21"/>
                    </w:rPr>
                    <w:t>）</w:t>
                  </w:r>
                </w:p>
              </w:tc>
            </w:tr>
            <w:tr w:rsidR="00771448" w:rsidRPr="00AB6190" w14:paraId="1CF27D31" w14:textId="77777777" w:rsidTr="00771448">
              <w:trPr>
                <w:trHeight w:val="397"/>
                <w:jc w:val="center"/>
              </w:trPr>
              <w:tc>
                <w:tcPr>
                  <w:tcW w:w="568" w:type="dxa"/>
                  <w:vMerge/>
                  <w:vAlign w:val="center"/>
                </w:tcPr>
                <w:p w14:paraId="0355B728"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ign w:val="center"/>
                </w:tcPr>
                <w:p w14:paraId="0A601E8D" w14:textId="77777777" w:rsidR="00C71A4C" w:rsidRPr="00AB6190" w:rsidRDefault="00C71A4C" w:rsidP="00C71A4C">
                  <w:pPr>
                    <w:spacing w:after="0"/>
                    <w:jc w:val="center"/>
                    <w:rPr>
                      <w:rFonts w:ascii="Times New Roman" w:eastAsia="宋体" w:hAnsi="Times New Roman"/>
                      <w:kern w:val="2"/>
                      <w:sz w:val="21"/>
                      <w:szCs w:val="21"/>
                    </w:rPr>
                  </w:pPr>
                </w:p>
              </w:tc>
              <w:tc>
                <w:tcPr>
                  <w:tcW w:w="709" w:type="dxa"/>
                  <w:vMerge/>
                  <w:vAlign w:val="center"/>
                </w:tcPr>
                <w:p w14:paraId="2480B05C" w14:textId="77777777" w:rsidR="00C71A4C" w:rsidRPr="00AB6190" w:rsidRDefault="00C71A4C" w:rsidP="00C71A4C">
                  <w:pPr>
                    <w:spacing w:after="0"/>
                    <w:jc w:val="center"/>
                    <w:rPr>
                      <w:rFonts w:ascii="Times New Roman" w:eastAsia="宋体" w:hAnsi="Times New Roman"/>
                      <w:kern w:val="2"/>
                      <w:sz w:val="21"/>
                      <w:szCs w:val="21"/>
                    </w:rPr>
                  </w:pPr>
                </w:p>
              </w:tc>
              <w:tc>
                <w:tcPr>
                  <w:tcW w:w="992" w:type="dxa"/>
                  <w:vAlign w:val="center"/>
                </w:tcPr>
                <w:p w14:paraId="77FA888B" w14:textId="77777777" w:rsidR="00C71A4C" w:rsidRPr="00AB6190" w:rsidRDefault="00C71A4C" w:rsidP="00C71A4C">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2656" w:type="dxa"/>
                  <w:vAlign w:val="center"/>
                </w:tcPr>
                <w:p w14:paraId="61553581" w14:textId="0FB4E5AA" w:rsidR="00C71A4C" w:rsidRPr="00AB6190" w:rsidRDefault="00C71A4C" w:rsidP="00C71A4C">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厂界浓度限值</w:t>
                  </w:r>
                  <w:r w:rsidRPr="00AB6190">
                    <w:rPr>
                      <w:rFonts w:ascii="Times New Roman" w:eastAsia="宋体" w:hAnsi="Times New Roman" w:hint="eastAsia"/>
                      <w:kern w:val="2"/>
                      <w:sz w:val="21"/>
                      <w:szCs w:val="21"/>
                    </w:rPr>
                    <w:t>1mg/m</w:t>
                  </w:r>
                  <w:r w:rsidRPr="00AB6190">
                    <w:rPr>
                      <w:rFonts w:ascii="Times New Roman" w:eastAsia="宋体" w:hAnsi="Times New Roman" w:hint="eastAsia"/>
                      <w:kern w:val="2"/>
                      <w:sz w:val="21"/>
                      <w:szCs w:val="21"/>
                      <w:vertAlign w:val="superscript"/>
                    </w:rPr>
                    <w:t>3</w:t>
                  </w:r>
                </w:p>
              </w:tc>
            </w:tr>
            <w:tr w:rsidR="00771448" w:rsidRPr="00AB6190" w14:paraId="7F517954" w14:textId="77777777" w:rsidTr="00771448">
              <w:trPr>
                <w:trHeight w:val="397"/>
                <w:jc w:val="center"/>
              </w:trPr>
              <w:tc>
                <w:tcPr>
                  <w:tcW w:w="568" w:type="dxa"/>
                  <w:vMerge/>
                  <w:vAlign w:val="center"/>
                </w:tcPr>
                <w:p w14:paraId="1DB986C9"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ign w:val="center"/>
                </w:tcPr>
                <w:p w14:paraId="71749985" w14:textId="77777777" w:rsidR="00C71A4C" w:rsidRPr="00AB6190" w:rsidRDefault="00C71A4C" w:rsidP="00C71A4C">
                  <w:pPr>
                    <w:spacing w:after="0"/>
                    <w:jc w:val="center"/>
                    <w:rPr>
                      <w:rFonts w:ascii="Times New Roman" w:eastAsia="宋体" w:hAnsi="Times New Roman"/>
                      <w:kern w:val="2"/>
                      <w:sz w:val="21"/>
                      <w:szCs w:val="21"/>
                    </w:rPr>
                  </w:pPr>
                </w:p>
              </w:tc>
              <w:tc>
                <w:tcPr>
                  <w:tcW w:w="709" w:type="dxa"/>
                  <w:vMerge w:val="restart"/>
                  <w:vAlign w:val="center"/>
                </w:tcPr>
                <w:p w14:paraId="21326E9E"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非甲烷总烃</w:t>
                  </w:r>
                </w:p>
              </w:tc>
              <w:tc>
                <w:tcPr>
                  <w:tcW w:w="992" w:type="dxa"/>
                  <w:vAlign w:val="center"/>
                </w:tcPr>
                <w:p w14:paraId="26CA5B12" w14:textId="77777777" w:rsidR="00C71A4C" w:rsidRPr="00AB6190" w:rsidRDefault="00C71A4C" w:rsidP="00C71A4C">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w:t>
                  </w:r>
                </w:p>
              </w:tc>
              <w:tc>
                <w:tcPr>
                  <w:tcW w:w="2656" w:type="dxa"/>
                  <w:vAlign w:val="center"/>
                </w:tcPr>
                <w:p w14:paraId="3C1499CE" w14:textId="77777777" w:rsidR="00C71A4C" w:rsidRPr="00AB6190" w:rsidRDefault="00C71A4C" w:rsidP="00C71A4C">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浓度排放限值</w:t>
                  </w:r>
                  <w:r w:rsidRPr="00AB6190">
                    <w:rPr>
                      <w:rFonts w:ascii="Times New Roman" w:eastAsia="宋体" w:hAnsi="Times New Roman" w:hint="eastAsia"/>
                      <w:kern w:val="2"/>
                      <w:sz w:val="21"/>
                      <w:szCs w:val="21"/>
                    </w:rPr>
                    <w:t>10mg/m</w:t>
                  </w:r>
                  <w:r w:rsidRPr="00AB6190">
                    <w:rPr>
                      <w:rFonts w:ascii="Times New Roman" w:eastAsia="宋体" w:hAnsi="Times New Roman" w:hint="eastAsia"/>
                      <w:kern w:val="2"/>
                      <w:sz w:val="21"/>
                      <w:szCs w:val="21"/>
                      <w:vertAlign w:val="superscript"/>
                    </w:rPr>
                    <w:t>3</w:t>
                  </w:r>
                </w:p>
                <w:p w14:paraId="7D5D4C9F" w14:textId="77777777" w:rsidR="00C71A4C" w:rsidRPr="00AB6190" w:rsidRDefault="00C71A4C" w:rsidP="00C71A4C">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（基准排气量</w:t>
                  </w:r>
                  <w:r w:rsidRPr="00AB6190">
                    <w:rPr>
                      <w:rFonts w:ascii="Times New Roman" w:eastAsia="宋体" w:hAnsi="Times New Roman" w:hint="eastAsia"/>
                      <w:kern w:val="2"/>
                      <w:sz w:val="21"/>
                      <w:szCs w:val="21"/>
                    </w:rPr>
                    <w:t>2000m</w:t>
                  </w:r>
                  <w:r w:rsidRPr="00AB6190">
                    <w:rPr>
                      <w:rFonts w:ascii="Times New Roman" w:eastAsia="宋体" w:hAnsi="Times New Roman" w:hint="eastAsia"/>
                      <w:kern w:val="2"/>
                      <w:sz w:val="21"/>
                      <w:szCs w:val="21"/>
                      <w:vertAlign w:val="superscript"/>
                    </w:rPr>
                    <w:t>3</w:t>
                  </w:r>
                  <w:r w:rsidRPr="00AB6190">
                    <w:rPr>
                      <w:rFonts w:ascii="Times New Roman" w:eastAsia="宋体" w:hAnsi="Times New Roman" w:hint="eastAsia"/>
                      <w:kern w:val="2"/>
                      <w:sz w:val="21"/>
                      <w:szCs w:val="21"/>
                    </w:rPr>
                    <w:t>/h</w:t>
                  </w:r>
                  <w:r w:rsidRPr="00AB6190">
                    <w:rPr>
                      <w:rFonts w:ascii="Times New Roman" w:eastAsia="宋体" w:hAnsi="Times New Roman" w:hint="eastAsia"/>
                      <w:kern w:val="2"/>
                      <w:sz w:val="21"/>
                      <w:szCs w:val="21"/>
                    </w:rPr>
                    <w:t>）</w:t>
                  </w:r>
                </w:p>
              </w:tc>
            </w:tr>
            <w:tr w:rsidR="00771448" w:rsidRPr="00AB6190" w14:paraId="682761FC" w14:textId="77777777" w:rsidTr="00771448">
              <w:trPr>
                <w:trHeight w:val="397"/>
                <w:jc w:val="center"/>
              </w:trPr>
              <w:tc>
                <w:tcPr>
                  <w:tcW w:w="568" w:type="dxa"/>
                  <w:vMerge/>
                  <w:vAlign w:val="center"/>
                </w:tcPr>
                <w:p w14:paraId="73A8783C"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ign w:val="center"/>
                </w:tcPr>
                <w:p w14:paraId="21198538" w14:textId="77777777" w:rsidR="00C71A4C" w:rsidRPr="00AB6190" w:rsidRDefault="00C71A4C" w:rsidP="00C71A4C">
                  <w:pPr>
                    <w:spacing w:after="0"/>
                    <w:jc w:val="center"/>
                    <w:rPr>
                      <w:rFonts w:ascii="Times New Roman" w:eastAsia="宋体" w:hAnsi="Times New Roman"/>
                      <w:kern w:val="2"/>
                      <w:sz w:val="21"/>
                      <w:szCs w:val="21"/>
                    </w:rPr>
                  </w:pPr>
                </w:p>
              </w:tc>
              <w:tc>
                <w:tcPr>
                  <w:tcW w:w="709" w:type="dxa"/>
                  <w:vMerge/>
                  <w:vAlign w:val="center"/>
                </w:tcPr>
                <w:p w14:paraId="6B186CB7" w14:textId="77777777" w:rsidR="00C71A4C" w:rsidRPr="00AB6190" w:rsidRDefault="00C71A4C" w:rsidP="00C71A4C">
                  <w:pPr>
                    <w:spacing w:after="0"/>
                    <w:jc w:val="center"/>
                    <w:rPr>
                      <w:rFonts w:ascii="Times New Roman" w:eastAsia="宋体" w:hAnsi="Times New Roman"/>
                      <w:kern w:val="2"/>
                      <w:sz w:val="21"/>
                      <w:szCs w:val="21"/>
                    </w:rPr>
                  </w:pPr>
                </w:p>
              </w:tc>
              <w:tc>
                <w:tcPr>
                  <w:tcW w:w="992" w:type="dxa"/>
                  <w:vAlign w:val="center"/>
                </w:tcPr>
                <w:p w14:paraId="230F8B3D" w14:textId="77777777" w:rsidR="00C71A4C" w:rsidRPr="00AB6190" w:rsidRDefault="00C71A4C" w:rsidP="00C71A4C">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2656" w:type="dxa"/>
                  <w:vAlign w:val="center"/>
                </w:tcPr>
                <w:p w14:paraId="265D6639" w14:textId="29DB73E4" w:rsidR="00C71A4C" w:rsidRPr="00AB6190" w:rsidRDefault="00C71A4C" w:rsidP="00C71A4C">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厂界浓度限值</w:t>
                  </w:r>
                  <w:r w:rsidRPr="00AB6190">
                    <w:rPr>
                      <w:rFonts w:ascii="Times New Roman" w:eastAsia="宋体" w:hAnsi="Times New Roman" w:hint="eastAsia"/>
                      <w:kern w:val="2"/>
                      <w:sz w:val="21"/>
                      <w:szCs w:val="21"/>
                    </w:rPr>
                    <w:t>4mg/m</w:t>
                  </w:r>
                  <w:r w:rsidRPr="00AB6190">
                    <w:rPr>
                      <w:rFonts w:ascii="Times New Roman" w:eastAsia="宋体" w:hAnsi="Times New Roman" w:hint="eastAsia"/>
                      <w:kern w:val="2"/>
                      <w:sz w:val="21"/>
                      <w:szCs w:val="21"/>
                      <w:vertAlign w:val="superscript"/>
                    </w:rPr>
                    <w:t>3</w:t>
                  </w:r>
                </w:p>
              </w:tc>
            </w:tr>
            <w:tr w:rsidR="00771448" w:rsidRPr="00AB6190" w14:paraId="369115C9" w14:textId="77777777" w:rsidTr="00771448">
              <w:trPr>
                <w:trHeight w:val="397"/>
                <w:jc w:val="center"/>
              </w:trPr>
              <w:tc>
                <w:tcPr>
                  <w:tcW w:w="568" w:type="dxa"/>
                  <w:vMerge/>
                  <w:vAlign w:val="center"/>
                </w:tcPr>
                <w:p w14:paraId="49E6F31D"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restart"/>
                  <w:vAlign w:val="center"/>
                </w:tcPr>
                <w:p w14:paraId="3C096EF6"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新乡市生态环境局《关于进一步规范工业企业颗粒物排放限值的通知》</w:t>
                  </w:r>
                </w:p>
              </w:tc>
              <w:tc>
                <w:tcPr>
                  <w:tcW w:w="709" w:type="dxa"/>
                  <w:vMerge w:val="restart"/>
                  <w:vAlign w:val="center"/>
                </w:tcPr>
                <w:p w14:paraId="50F29B86"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颗粒物</w:t>
                  </w:r>
                </w:p>
              </w:tc>
              <w:tc>
                <w:tcPr>
                  <w:tcW w:w="992" w:type="dxa"/>
                  <w:vAlign w:val="center"/>
                </w:tcPr>
                <w:p w14:paraId="06453A73"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有组织</w:t>
                  </w:r>
                </w:p>
              </w:tc>
              <w:tc>
                <w:tcPr>
                  <w:tcW w:w="2656" w:type="dxa"/>
                  <w:vAlign w:val="center"/>
                </w:tcPr>
                <w:p w14:paraId="28E00E4B"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排放浓度不高于</w:t>
                  </w:r>
                  <w:r w:rsidRPr="00AB6190">
                    <w:rPr>
                      <w:rFonts w:ascii="Times New Roman" w:eastAsia="宋体" w:hAnsi="Times New Roman"/>
                      <w:kern w:val="2"/>
                      <w:sz w:val="21"/>
                      <w:szCs w:val="21"/>
                    </w:rPr>
                    <w:t>10mg/m</w:t>
                  </w:r>
                  <w:r w:rsidRPr="00AB6190">
                    <w:rPr>
                      <w:rFonts w:ascii="Times New Roman" w:eastAsia="宋体" w:hAnsi="Times New Roman"/>
                      <w:kern w:val="2"/>
                      <w:sz w:val="21"/>
                      <w:szCs w:val="21"/>
                      <w:vertAlign w:val="superscript"/>
                    </w:rPr>
                    <w:t>3</w:t>
                  </w:r>
                </w:p>
              </w:tc>
            </w:tr>
            <w:tr w:rsidR="00771448" w:rsidRPr="00AB6190" w14:paraId="57B9F51E" w14:textId="77777777" w:rsidTr="00771448">
              <w:trPr>
                <w:trHeight w:val="397"/>
                <w:jc w:val="center"/>
              </w:trPr>
              <w:tc>
                <w:tcPr>
                  <w:tcW w:w="568" w:type="dxa"/>
                  <w:vMerge/>
                  <w:vAlign w:val="center"/>
                </w:tcPr>
                <w:p w14:paraId="76FD7EE2"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ign w:val="center"/>
                </w:tcPr>
                <w:p w14:paraId="75F98D26" w14:textId="77777777" w:rsidR="00C71A4C" w:rsidRPr="00AB6190" w:rsidRDefault="00C71A4C" w:rsidP="00C71A4C">
                  <w:pPr>
                    <w:spacing w:after="0"/>
                    <w:jc w:val="center"/>
                    <w:rPr>
                      <w:rFonts w:ascii="Times New Roman" w:eastAsia="宋体" w:hAnsi="Times New Roman"/>
                      <w:kern w:val="2"/>
                      <w:sz w:val="21"/>
                      <w:szCs w:val="21"/>
                    </w:rPr>
                  </w:pPr>
                </w:p>
              </w:tc>
              <w:tc>
                <w:tcPr>
                  <w:tcW w:w="709" w:type="dxa"/>
                  <w:vMerge/>
                  <w:vAlign w:val="center"/>
                </w:tcPr>
                <w:p w14:paraId="01A8DE20" w14:textId="77777777" w:rsidR="00C71A4C" w:rsidRPr="00AB6190" w:rsidRDefault="00C71A4C" w:rsidP="00C71A4C">
                  <w:pPr>
                    <w:spacing w:after="0"/>
                    <w:jc w:val="center"/>
                    <w:rPr>
                      <w:rFonts w:ascii="Times New Roman" w:eastAsia="宋体" w:hAnsi="Times New Roman"/>
                      <w:kern w:val="2"/>
                      <w:sz w:val="21"/>
                      <w:szCs w:val="21"/>
                    </w:rPr>
                  </w:pPr>
                </w:p>
              </w:tc>
              <w:tc>
                <w:tcPr>
                  <w:tcW w:w="992" w:type="dxa"/>
                  <w:vAlign w:val="center"/>
                </w:tcPr>
                <w:p w14:paraId="465E13B8"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2656" w:type="dxa"/>
                  <w:vAlign w:val="center"/>
                </w:tcPr>
                <w:p w14:paraId="22274620"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厂界排放浓度不高于</w:t>
                  </w:r>
                  <w:r w:rsidRPr="00AB6190">
                    <w:rPr>
                      <w:rFonts w:ascii="Times New Roman" w:eastAsia="宋体" w:hAnsi="Times New Roman"/>
                      <w:kern w:val="2"/>
                      <w:sz w:val="21"/>
                      <w:szCs w:val="21"/>
                    </w:rPr>
                    <w:t>0.5mg/m</w:t>
                  </w:r>
                  <w:r w:rsidRPr="00AB6190">
                    <w:rPr>
                      <w:rFonts w:ascii="Times New Roman" w:eastAsia="宋体" w:hAnsi="Times New Roman"/>
                      <w:kern w:val="2"/>
                      <w:sz w:val="21"/>
                      <w:szCs w:val="21"/>
                      <w:vertAlign w:val="superscript"/>
                    </w:rPr>
                    <w:t>3</w:t>
                  </w:r>
                </w:p>
              </w:tc>
            </w:tr>
            <w:tr w:rsidR="00771448" w:rsidRPr="00AB6190" w14:paraId="14150A5B" w14:textId="77777777" w:rsidTr="00771448">
              <w:trPr>
                <w:trHeight w:val="397"/>
                <w:jc w:val="center"/>
              </w:trPr>
              <w:tc>
                <w:tcPr>
                  <w:tcW w:w="568" w:type="dxa"/>
                  <w:vMerge/>
                  <w:vAlign w:val="center"/>
                </w:tcPr>
                <w:p w14:paraId="13FD6248"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restart"/>
                  <w:vAlign w:val="center"/>
                </w:tcPr>
                <w:p w14:paraId="7AB02A96"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《关于全省开展工业企业挥发性有机物专项治理工作中排放建议值的通知》（</w:t>
                  </w:r>
                  <w:proofErr w:type="gramStart"/>
                  <w:r w:rsidRPr="00AB6190">
                    <w:rPr>
                      <w:rFonts w:ascii="Times New Roman" w:eastAsia="宋体" w:hAnsi="Times New Roman"/>
                      <w:kern w:val="2"/>
                      <w:sz w:val="21"/>
                      <w:szCs w:val="21"/>
                    </w:rPr>
                    <w:t>豫环攻坚办</w:t>
                  </w:r>
                  <w:proofErr w:type="gramEnd"/>
                  <w:r w:rsidRPr="00AB6190">
                    <w:rPr>
                      <w:rFonts w:ascii="Times New Roman" w:eastAsia="宋体" w:hAnsi="Times New Roman"/>
                      <w:kern w:val="2"/>
                      <w:sz w:val="21"/>
                      <w:szCs w:val="21"/>
                    </w:rPr>
                    <w:t>〔</w:t>
                  </w:r>
                  <w:r w:rsidRPr="00AB6190">
                    <w:rPr>
                      <w:rFonts w:ascii="Times New Roman" w:eastAsia="宋体" w:hAnsi="Times New Roman"/>
                      <w:kern w:val="2"/>
                      <w:sz w:val="21"/>
                      <w:szCs w:val="21"/>
                    </w:rPr>
                    <w:t>2017</w:t>
                  </w:r>
                  <w:r w:rsidRPr="00AB6190">
                    <w:rPr>
                      <w:rFonts w:ascii="Times New Roman" w:eastAsia="宋体" w:hAnsi="Times New Roman"/>
                      <w:kern w:val="2"/>
                      <w:sz w:val="21"/>
                      <w:szCs w:val="21"/>
                    </w:rPr>
                    <w:t>〕</w:t>
                  </w:r>
                  <w:r w:rsidRPr="00AB6190">
                    <w:rPr>
                      <w:rFonts w:ascii="Times New Roman" w:eastAsia="宋体" w:hAnsi="Times New Roman"/>
                      <w:kern w:val="2"/>
                      <w:sz w:val="21"/>
                      <w:szCs w:val="21"/>
                    </w:rPr>
                    <w:t>162</w:t>
                  </w:r>
                  <w:r w:rsidRPr="00AB6190">
                    <w:rPr>
                      <w:rFonts w:ascii="Times New Roman" w:eastAsia="宋体" w:hAnsi="Times New Roman"/>
                      <w:kern w:val="2"/>
                      <w:sz w:val="21"/>
                      <w:szCs w:val="21"/>
                    </w:rPr>
                    <w:t>号）</w:t>
                  </w:r>
                </w:p>
              </w:tc>
              <w:tc>
                <w:tcPr>
                  <w:tcW w:w="709" w:type="dxa"/>
                  <w:vMerge w:val="restart"/>
                  <w:vAlign w:val="center"/>
                </w:tcPr>
                <w:p w14:paraId="535EB2CE"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非甲烷总烃</w:t>
                  </w:r>
                </w:p>
              </w:tc>
              <w:tc>
                <w:tcPr>
                  <w:tcW w:w="992" w:type="dxa"/>
                  <w:vAlign w:val="center"/>
                </w:tcPr>
                <w:p w14:paraId="72FE5B7B"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有组织</w:t>
                  </w:r>
                </w:p>
              </w:tc>
              <w:tc>
                <w:tcPr>
                  <w:tcW w:w="2656" w:type="dxa"/>
                  <w:vAlign w:val="center"/>
                </w:tcPr>
                <w:p w14:paraId="230864F0" w14:textId="21B8799A"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浓度：</w:t>
                  </w:r>
                  <w:r w:rsidR="007575CE">
                    <w:rPr>
                      <w:rFonts w:ascii="Times New Roman" w:eastAsia="宋体" w:hAnsi="Times New Roman" w:hint="eastAsia"/>
                      <w:kern w:val="2"/>
                      <w:sz w:val="21"/>
                      <w:szCs w:val="21"/>
                    </w:rPr>
                    <w:t>8</w:t>
                  </w:r>
                  <w:r w:rsidRPr="00AB6190">
                    <w:rPr>
                      <w:rFonts w:ascii="Times New Roman" w:eastAsia="宋体" w:hAnsi="Times New Roman"/>
                      <w:kern w:val="2"/>
                      <w:sz w:val="21"/>
                      <w:szCs w:val="21"/>
                    </w:rPr>
                    <w:t>0mg/m</w:t>
                  </w:r>
                  <w:r w:rsidRPr="00AB6190">
                    <w:rPr>
                      <w:rFonts w:ascii="Times New Roman" w:eastAsia="宋体" w:hAnsi="Times New Roman"/>
                      <w:kern w:val="2"/>
                      <w:sz w:val="21"/>
                      <w:szCs w:val="21"/>
                      <w:vertAlign w:val="superscript"/>
                    </w:rPr>
                    <w:t>3</w:t>
                  </w:r>
                  <w:r w:rsidRPr="00AB6190">
                    <w:rPr>
                      <w:rFonts w:ascii="Times New Roman" w:eastAsia="宋体" w:hAnsi="Times New Roman"/>
                      <w:kern w:val="2"/>
                      <w:sz w:val="21"/>
                      <w:szCs w:val="21"/>
                    </w:rPr>
                    <w:t>，去除效率</w:t>
                  </w:r>
                  <w:r w:rsidRPr="00AB6190">
                    <w:rPr>
                      <w:rFonts w:ascii="Times New Roman" w:eastAsia="宋体" w:hAnsi="Times New Roman"/>
                      <w:kern w:val="2"/>
                      <w:sz w:val="21"/>
                      <w:szCs w:val="21"/>
                    </w:rPr>
                    <w:t>≥70%</w:t>
                  </w:r>
                </w:p>
              </w:tc>
            </w:tr>
            <w:tr w:rsidR="00771448" w:rsidRPr="00AB6190" w14:paraId="77C135F1" w14:textId="77777777" w:rsidTr="00771448">
              <w:trPr>
                <w:trHeight w:val="397"/>
                <w:jc w:val="center"/>
              </w:trPr>
              <w:tc>
                <w:tcPr>
                  <w:tcW w:w="568" w:type="dxa"/>
                  <w:vMerge/>
                  <w:vAlign w:val="center"/>
                </w:tcPr>
                <w:p w14:paraId="063AFD42"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ign w:val="center"/>
                </w:tcPr>
                <w:p w14:paraId="2012894C" w14:textId="77777777" w:rsidR="00C71A4C" w:rsidRPr="00AB6190" w:rsidRDefault="00C71A4C" w:rsidP="00C71A4C">
                  <w:pPr>
                    <w:spacing w:after="0"/>
                    <w:jc w:val="center"/>
                    <w:rPr>
                      <w:rFonts w:ascii="Times New Roman" w:eastAsia="宋体" w:hAnsi="Times New Roman"/>
                      <w:kern w:val="2"/>
                      <w:sz w:val="21"/>
                      <w:szCs w:val="21"/>
                    </w:rPr>
                  </w:pPr>
                </w:p>
              </w:tc>
              <w:tc>
                <w:tcPr>
                  <w:tcW w:w="709" w:type="dxa"/>
                  <w:vMerge/>
                  <w:vAlign w:val="center"/>
                </w:tcPr>
                <w:p w14:paraId="0229E48E" w14:textId="77777777" w:rsidR="00C71A4C" w:rsidRPr="00AB6190" w:rsidRDefault="00C71A4C" w:rsidP="00C71A4C">
                  <w:pPr>
                    <w:spacing w:after="0"/>
                    <w:jc w:val="center"/>
                    <w:rPr>
                      <w:rFonts w:ascii="Times New Roman" w:eastAsia="宋体" w:hAnsi="Times New Roman"/>
                      <w:kern w:val="2"/>
                      <w:sz w:val="21"/>
                      <w:szCs w:val="21"/>
                    </w:rPr>
                  </w:pPr>
                </w:p>
              </w:tc>
              <w:tc>
                <w:tcPr>
                  <w:tcW w:w="992" w:type="dxa"/>
                  <w:vAlign w:val="center"/>
                </w:tcPr>
                <w:p w14:paraId="1C31DB0D"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无组织</w:t>
                  </w:r>
                </w:p>
              </w:tc>
              <w:tc>
                <w:tcPr>
                  <w:tcW w:w="2656" w:type="dxa"/>
                  <w:vAlign w:val="center"/>
                </w:tcPr>
                <w:p w14:paraId="3FAD55CB"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工业企业边界</w:t>
                  </w:r>
                  <w:r w:rsidRPr="00AB6190">
                    <w:rPr>
                      <w:rFonts w:ascii="Times New Roman" w:eastAsia="宋体" w:hAnsi="Times New Roman" w:hint="eastAsia"/>
                      <w:kern w:val="2"/>
                      <w:sz w:val="21"/>
                      <w:szCs w:val="21"/>
                    </w:rPr>
                    <w:t>浓度</w:t>
                  </w:r>
                  <w:r w:rsidRPr="00AB6190">
                    <w:rPr>
                      <w:rFonts w:ascii="Times New Roman" w:eastAsia="宋体" w:hAnsi="Times New Roman"/>
                      <w:kern w:val="2"/>
                      <w:sz w:val="21"/>
                      <w:szCs w:val="21"/>
                    </w:rPr>
                    <w:t>2.0mg/m</w:t>
                  </w:r>
                  <w:r w:rsidRPr="00AB6190">
                    <w:rPr>
                      <w:rFonts w:ascii="Times New Roman" w:eastAsia="宋体" w:hAnsi="Times New Roman"/>
                      <w:kern w:val="2"/>
                      <w:sz w:val="21"/>
                      <w:szCs w:val="21"/>
                      <w:vertAlign w:val="superscript"/>
                    </w:rPr>
                    <w:t>3</w:t>
                  </w:r>
                </w:p>
              </w:tc>
            </w:tr>
            <w:tr w:rsidR="00771448" w:rsidRPr="00AB6190" w14:paraId="53C337B5" w14:textId="77777777" w:rsidTr="00771448">
              <w:trPr>
                <w:trHeight w:val="397"/>
                <w:jc w:val="center"/>
              </w:trPr>
              <w:tc>
                <w:tcPr>
                  <w:tcW w:w="568" w:type="dxa"/>
                  <w:vMerge/>
                  <w:vAlign w:val="center"/>
                </w:tcPr>
                <w:p w14:paraId="4A3F5FA7" w14:textId="77777777" w:rsidR="00C71A4C" w:rsidRPr="00AB6190" w:rsidRDefault="00C71A4C" w:rsidP="00C71A4C">
                  <w:pPr>
                    <w:widowControl w:val="0"/>
                    <w:adjustRightInd/>
                    <w:snapToGrid/>
                    <w:jc w:val="center"/>
                    <w:rPr>
                      <w:rFonts w:ascii="Times New Roman" w:hAnsi="Times New Roman"/>
                      <w:sz w:val="21"/>
                      <w:szCs w:val="21"/>
                    </w:rPr>
                  </w:pPr>
                </w:p>
              </w:tc>
              <w:tc>
                <w:tcPr>
                  <w:tcW w:w="1953" w:type="dxa"/>
                  <w:vMerge w:val="restart"/>
                  <w:vAlign w:val="center"/>
                </w:tcPr>
                <w:p w14:paraId="7C45624E"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《挥发性有机物无组织排放控制标准》（</w:t>
                  </w:r>
                  <w:r w:rsidRPr="00AB6190">
                    <w:rPr>
                      <w:rFonts w:ascii="Times New Roman" w:eastAsia="宋体" w:hAnsi="Times New Roman"/>
                      <w:kern w:val="2"/>
                      <w:sz w:val="21"/>
                      <w:szCs w:val="21"/>
                    </w:rPr>
                    <w:t>GB37822-2019</w:t>
                  </w:r>
                  <w:r w:rsidRPr="00AB6190">
                    <w:rPr>
                      <w:rFonts w:ascii="Times New Roman" w:eastAsia="宋体" w:hAnsi="Times New Roman"/>
                      <w:kern w:val="2"/>
                      <w:sz w:val="21"/>
                      <w:szCs w:val="21"/>
                    </w:rPr>
                    <w:t>）</w:t>
                  </w:r>
                </w:p>
              </w:tc>
              <w:tc>
                <w:tcPr>
                  <w:tcW w:w="709" w:type="dxa"/>
                  <w:vMerge w:val="restart"/>
                  <w:vAlign w:val="center"/>
                </w:tcPr>
                <w:p w14:paraId="0CD945F9"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非甲烷总烃</w:t>
                  </w:r>
                </w:p>
              </w:tc>
              <w:tc>
                <w:tcPr>
                  <w:tcW w:w="992" w:type="dxa"/>
                  <w:vMerge w:val="restart"/>
                  <w:vAlign w:val="center"/>
                </w:tcPr>
                <w:p w14:paraId="065E09D9"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无组织</w:t>
                  </w:r>
                </w:p>
              </w:tc>
              <w:tc>
                <w:tcPr>
                  <w:tcW w:w="2656" w:type="dxa"/>
                  <w:vAlign w:val="center"/>
                </w:tcPr>
                <w:p w14:paraId="60AC79A2"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厂房外监控点处</w:t>
                  </w:r>
                  <w:r w:rsidRPr="00AB6190">
                    <w:rPr>
                      <w:rFonts w:ascii="Times New Roman" w:eastAsia="宋体" w:hAnsi="Times New Roman"/>
                      <w:kern w:val="2"/>
                      <w:sz w:val="21"/>
                      <w:szCs w:val="21"/>
                    </w:rPr>
                    <w:t>1h</w:t>
                  </w:r>
                  <w:r w:rsidRPr="00AB6190">
                    <w:rPr>
                      <w:rFonts w:ascii="Times New Roman" w:eastAsia="宋体" w:hAnsi="Times New Roman"/>
                      <w:kern w:val="2"/>
                      <w:sz w:val="21"/>
                      <w:szCs w:val="21"/>
                    </w:rPr>
                    <w:t>平均浓度值</w:t>
                  </w:r>
                  <w:r w:rsidRPr="00AB6190">
                    <w:rPr>
                      <w:rFonts w:ascii="Times New Roman" w:eastAsia="宋体" w:hAnsi="Times New Roman"/>
                      <w:kern w:val="2"/>
                      <w:sz w:val="21"/>
                      <w:szCs w:val="21"/>
                    </w:rPr>
                    <w:t>6mg/m</w:t>
                  </w:r>
                  <w:r w:rsidRPr="00AB6190">
                    <w:rPr>
                      <w:rFonts w:ascii="Times New Roman" w:eastAsia="宋体" w:hAnsi="Times New Roman"/>
                      <w:kern w:val="2"/>
                      <w:sz w:val="21"/>
                      <w:szCs w:val="21"/>
                      <w:vertAlign w:val="superscript"/>
                    </w:rPr>
                    <w:t>3</w:t>
                  </w:r>
                </w:p>
              </w:tc>
            </w:tr>
            <w:tr w:rsidR="00771448" w:rsidRPr="00AB6190" w14:paraId="31B2B917" w14:textId="77777777" w:rsidTr="00771448">
              <w:trPr>
                <w:trHeight w:val="397"/>
                <w:jc w:val="center"/>
              </w:trPr>
              <w:tc>
                <w:tcPr>
                  <w:tcW w:w="568" w:type="dxa"/>
                  <w:vMerge/>
                  <w:vAlign w:val="center"/>
                </w:tcPr>
                <w:p w14:paraId="033CFE43" w14:textId="77777777" w:rsidR="00C71A4C" w:rsidRPr="00AB6190" w:rsidRDefault="00C71A4C" w:rsidP="00C71A4C">
                  <w:pPr>
                    <w:widowControl w:val="0"/>
                    <w:autoSpaceDE w:val="0"/>
                    <w:adjustRightInd/>
                    <w:snapToGrid/>
                    <w:jc w:val="center"/>
                    <w:rPr>
                      <w:rFonts w:ascii="Times New Roman" w:hAnsi="Times New Roman"/>
                      <w:sz w:val="21"/>
                      <w:szCs w:val="21"/>
                    </w:rPr>
                  </w:pPr>
                </w:p>
              </w:tc>
              <w:tc>
                <w:tcPr>
                  <w:tcW w:w="1953" w:type="dxa"/>
                  <w:vMerge/>
                  <w:vAlign w:val="center"/>
                </w:tcPr>
                <w:p w14:paraId="55F30C35" w14:textId="77777777" w:rsidR="00C71A4C" w:rsidRPr="00AB6190" w:rsidRDefault="00C71A4C" w:rsidP="00C71A4C">
                  <w:pPr>
                    <w:spacing w:after="0"/>
                    <w:jc w:val="center"/>
                    <w:rPr>
                      <w:rFonts w:ascii="Times New Roman" w:eastAsia="宋体" w:hAnsi="Times New Roman"/>
                      <w:kern w:val="2"/>
                      <w:sz w:val="21"/>
                      <w:szCs w:val="21"/>
                    </w:rPr>
                  </w:pPr>
                </w:p>
              </w:tc>
              <w:tc>
                <w:tcPr>
                  <w:tcW w:w="709" w:type="dxa"/>
                  <w:vMerge/>
                  <w:vAlign w:val="center"/>
                </w:tcPr>
                <w:p w14:paraId="68282C1D" w14:textId="77777777" w:rsidR="00C71A4C" w:rsidRPr="00AB6190" w:rsidRDefault="00C71A4C" w:rsidP="00C71A4C">
                  <w:pPr>
                    <w:spacing w:after="0"/>
                    <w:jc w:val="center"/>
                    <w:rPr>
                      <w:rFonts w:ascii="Times New Roman" w:eastAsia="宋体" w:hAnsi="Times New Roman"/>
                      <w:kern w:val="2"/>
                      <w:sz w:val="21"/>
                      <w:szCs w:val="21"/>
                    </w:rPr>
                  </w:pPr>
                </w:p>
              </w:tc>
              <w:tc>
                <w:tcPr>
                  <w:tcW w:w="992" w:type="dxa"/>
                  <w:vMerge/>
                  <w:vAlign w:val="center"/>
                </w:tcPr>
                <w:p w14:paraId="683143BA" w14:textId="77777777" w:rsidR="00C71A4C" w:rsidRPr="00AB6190" w:rsidRDefault="00C71A4C" w:rsidP="00C71A4C">
                  <w:pPr>
                    <w:spacing w:after="0"/>
                    <w:jc w:val="center"/>
                    <w:rPr>
                      <w:rFonts w:ascii="Times New Roman" w:eastAsia="宋体" w:hAnsi="Times New Roman"/>
                      <w:kern w:val="2"/>
                      <w:sz w:val="21"/>
                      <w:szCs w:val="21"/>
                    </w:rPr>
                  </w:pPr>
                </w:p>
              </w:tc>
              <w:tc>
                <w:tcPr>
                  <w:tcW w:w="2656" w:type="dxa"/>
                  <w:vAlign w:val="center"/>
                </w:tcPr>
                <w:p w14:paraId="450025B0"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厂房外监控点处任意一次浓度值</w:t>
                  </w:r>
                  <w:r w:rsidRPr="00AB6190">
                    <w:rPr>
                      <w:rFonts w:ascii="Times New Roman" w:eastAsia="宋体" w:hAnsi="Times New Roman"/>
                      <w:kern w:val="2"/>
                      <w:sz w:val="21"/>
                      <w:szCs w:val="21"/>
                    </w:rPr>
                    <w:t>20mg/m</w:t>
                  </w:r>
                  <w:r w:rsidRPr="00AB6190">
                    <w:rPr>
                      <w:rFonts w:ascii="Times New Roman" w:eastAsia="宋体" w:hAnsi="Times New Roman"/>
                      <w:kern w:val="2"/>
                      <w:sz w:val="21"/>
                      <w:szCs w:val="21"/>
                      <w:vertAlign w:val="superscript"/>
                    </w:rPr>
                    <w:t>3</w:t>
                  </w:r>
                </w:p>
              </w:tc>
            </w:tr>
            <w:tr w:rsidR="00771448" w:rsidRPr="00AB6190" w14:paraId="52EB82FF" w14:textId="77777777" w:rsidTr="00771448">
              <w:trPr>
                <w:trHeight w:val="397"/>
                <w:jc w:val="center"/>
              </w:trPr>
              <w:tc>
                <w:tcPr>
                  <w:tcW w:w="568" w:type="dxa"/>
                  <w:vMerge/>
                  <w:vAlign w:val="center"/>
                </w:tcPr>
                <w:p w14:paraId="30736D44" w14:textId="77777777" w:rsidR="00C71A4C" w:rsidRPr="00AB6190" w:rsidRDefault="00C71A4C" w:rsidP="00C71A4C">
                  <w:pPr>
                    <w:widowControl w:val="0"/>
                    <w:adjustRightInd/>
                    <w:snapToGrid/>
                    <w:jc w:val="center"/>
                    <w:rPr>
                      <w:rFonts w:ascii="Times New Roman" w:hAnsi="Times New Roman"/>
                      <w:sz w:val="21"/>
                      <w:szCs w:val="21"/>
                    </w:rPr>
                  </w:pPr>
                </w:p>
              </w:tc>
              <w:tc>
                <w:tcPr>
                  <w:tcW w:w="1953" w:type="dxa"/>
                  <w:vMerge w:val="restart"/>
                  <w:vAlign w:val="center"/>
                </w:tcPr>
                <w:p w14:paraId="57338F3C"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w:t>
                  </w:r>
                  <w:r w:rsidRPr="00AB6190">
                    <w:rPr>
                      <w:rFonts w:ascii="Times New Roman" w:eastAsia="宋体" w:hAnsi="Times New Roman" w:hint="eastAsia"/>
                      <w:kern w:val="2"/>
                      <w:sz w:val="21"/>
                      <w:szCs w:val="21"/>
                    </w:rPr>
                    <w:t>恶臭污染物排放标准</w:t>
                  </w:r>
                  <w:r w:rsidRPr="00AB6190">
                    <w:rPr>
                      <w:rFonts w:ascii="Times New Roman" w:eastAsia="宋体" w:hAnsi="Times New Roman"/>
                      <w:kern w:val="2"/>
                      <w:sz w:val="21"/>
                      <w:szCs w:val="21"/>
                    </w:rPr>
                    <w:t>》</w:t>
                  </w:r>
                  <w:r w:rsidRPr="00AB6190">
                    <w:rPr>
                      <w:rFonts w:ascii="Times New Roman" w:eastAsia="宋体" w:hAnsi="Times New Roman" w:hint="eastAsia"/>
                      <w:kern w:val="2"/>
                      <w:sz w:val="21"/>
                      <w:szCs w:val="21"/>
                    </w:rPr>
                    <w:t>（</w:t>
                  </w:r>
                  <w:r w:rsidRPr="00AB6190">
                    <w:rPr>
                      <w:rFonts w:ascii="Times New Roman" w:eastAsia="宋体" w:hAnsi="Times New Roman" w:hint="eastAsia"/>
                      <w:kern w:val="2"/>
                      <w:sz w:val="21"/>
                      <w:szCs w:val="21"/>
                    </w:rPr>
                    <w:t>GB14554-1993</w:t>
                  </w:r>
                  <w:r w:rsidRPr="00AB6190">
                    <w:rPr>
                      <w:rFonts w:ascii="Times New Roman" w:eastAsia="宋体" w:hAnsi="Times New Roman" w:hint="eastAsia"/>
                      <w:kern w:val="2"/>
                      <w:sz w:val="21"/>
                      <w:szCs w:val="21"/>
                    </w:rPr>
                    <w:t>）表</w:t>
                  </w:r>
                  <w:r w:rsidRPr="00AB6190">
                    <w:rPr>
                      <w:rFonts w:ascii="Times New Roman" w:eastAsia="宋体" w:hAnsi="Times New Roman" w:hint="eastAsia"/>
                      <w:kern w:val="2"/>
                      <w:sz w:val="21"/>
                      <w:szCs w:val="21"/>
                    </w:rPr>
                    <w:t>2</w:t>
                  </w:r>
                </w:p>
              </w:tc>
              <w:tc>
                <w:tcPr>
                  <w:tcW w:w="709" w:type="dxa"/>
                  <w:vMerge w:val="restart"/>
                  <w:vAlign w:val="center"/>
                </w:tcPr>
                <w:p w14:paraId="700AE036"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H</w:t>
                  </w:r>
                  <w:r w:rsidRPr="00AB6190">
                    <w:rPr>
                      <w:rFonts w:ascii="Times New Roman" w:eastAsia="宋体" w:hAnsi="Times New Roman" w:hint="eastAsia"/>
                      <w:kern w:val="2"/>
                      <w:sz w:val="21"/>
                      <w:szCs w:val="21"/>
                      <w:vertAlign w:val="subscript"/>
                    </w:rPr>
                    <w:t>2</w:t>
                  </w:r>
                  <w:r w:rsidRPr="00AB6190">
                    <w:rPr>
                      <w:rFonts w:ascii="Times New Roman" w:eastAsia="宋体" w:hAnsi="Times New Roman" w:hint="eastAsia"/>
                      <w:kern w:val="2"/>
                      <w:sz w:val="21"/>
                      <w:szCs w:val="21"/>
                    </w:rPr>
                    <w:t>S</w:t>
                  </w:r>
                </w:p>
              </w:tc>
              <w:tc>
                <w:tcPr>
                  <w:tcW w:w="992" w:type="dxa"/>
                  <w:vAlign w:val="center"/>
                </w:tcPr>
                <w:p w14:paraId="6C487BA3"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w:t>
                  </w:r>
                </w:p>
              </w:tc>
              <w:tc>
                <w:tcPr>
                  <w:tcW w:w="2656" w:type="dxa"/>
                  <w:vAlign w:val="center"/>
                </w:tcPr>
                <w:p w14:paraId="33BC1E84" w14:textId="77777777" w:rsidR="00C71A4C" w:rsidRPr="00AB6190" w:rsidRDefault="00C71A4C" w:rsidP="00C71A4C">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最高排放速率</w:t>
                  </w:r>
                  <w:r w:rsidRPr="00AB6190">
                    <w:rPr>
                      <w:rFonts w:ascii="Times New Roman" w:hAnsi="Times New Roman" w:hint="eastAsia"/>
                    </w:rPr>
                    <w:t>0.33kg/h</w:t>
                  </w:r>
                </w:p>
              </w:tc>
            </w:tr>
            <w:tr w:rsidR="00771448" w:rsidRPr="00AB6190" w14:paraId="2E6F3130" w14:textId="77777777" w:rsidTr="00771448">
              <w:trPr>
                <w:trHeight w:val="397"/>
                <w:jc w:val="center"/>
              </w:trPr>
              <w:tc>
                <w:tcPr>
                  <w:tcW w:w="568" w:type="dxa"/>
                  <w:vMerge/>
                  <w:vAlign w:val="center"/>
                </w:tcPr>
                <w:p w14:paraId="300D50B2" w14:textId="77777777" w:rsidR="00C71A4C" w:rsidRPr="00AB6190" w:rsidRDefault="00C71A4C" w:rsidP="00C71A4C">
                  <w:pPr>
                    <w:widowControl w:val="0"/>
                    <w:adjustRightInd/>
                    <w:snapToGrid/>
                    <w:jc w:val="center"/>
                    <w:rPr>
                      <w:rFonts w:ascii="Times New Roman" w:hAnsi="Times New Roman"/>
                      <w:sz w:val="21"/>
                      <w:szCs w:val="21"/>
                    </w:rPr>
                  </w:pPr>
                </w:p>
              </w:tc>
              <w:tc>
                <w:tcPr>
                  <w:tcW w:w="1953" w:type="dxa"/>
                  <w:vMerge/>
                  <w:vAlign w:val="center"/>
                </w:tcPr>
                <w:p w14:paraId="09DD9143" w14:textId="77777777" w:rsidR="00C71A4C" w:rsidRPr="00AB6190" w:rsidRDefault="00C71A4C" w:rsidP="00C71A4C">
                  <w:pPr>
                    <w:spacing w:after="0"/>
                    <w:jc w:val="center"/>
                    <w:rPr>
                      <w:rFonts w:ascii="Times New Roman" w:eastAsia="宋体" w:hAnsi="Times New Roman"/>
                      <w:kern w:val="2"/>
                      <w:sz w:val="21"/>
                      <w:szCs w:val="21"/>
                    </w:rPr>
                  </w:pPr>
                </w:p>
              </w:tc>
              <w:tc>
                <w:tcPr>
                  <w:tcW w:w="709" w:type="dxa"/>
                  <w:vMerge/>
                  <w:vAlign w:val="center"/>
                </w:tcPr>
                <w:p w14:paraId="141A6D97" w14:textId="77777777" w:rsidR="00C71A4C" w:rsidRPr="00AB6190" w:rsidRDefault="00C71A4C" w:rsidP="00C71A4C">
                  <w:pPr>
                    <w:spacing w:after="0"/>
                    <w:jc w:val="center"/>
                    <w:rPr>
                      <w:rFonts w:ascii="Times New Roman" w:eastAsia="宋体" w:hAnsi="Times New Roman"/>
                      <w:kern w:val="2"/>
                      <w:sz w:val="21"/>
                      <w:szCs w:val="21"/>
                    </w:rPr>
                  </w:pPr>
                </w:p>
              </w:tc>
              <w:tc>
                <w:tcPr>
                  <w:tcW w:w="992" w:type="dxa"/>
                  <w:vAlign w:val="center"/>
                </w:tcPr>
                <w:p w14:paraId="54EB00D0"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2656" w:type="dxa"/>
                  <w:vAlign w:val="center"/>
                </w:tcPr>
                <w:p w14:paraId="568B05ED" w14:textId="77777777" w:rsidR="00C71A4C" w:rsidRPr="00AB6190" w:rsidRDefault="00C71A4C" w:rsidP="00C71A4C">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厂界浓度：</w:t>
                  </w:r>
                  <w:r w:rsidRPr="00AB6190">
                    <w:rPr>
                      <w:rFonts w:ascii="Times New Roman" w:hAnsi="Times New Roman" w:hint="eastAsia"/>
                    </w:rPr>
                    <w:t>0.06</w:t>
                  </w:r>
                  <w:r w:rsidRPr="00AB6190">
                    <w:rPr>
                      <w:rFonts w:ascii="Times New Roman" w:hAnsi="Times New Roman"/>
                    </w:rPr>
                    <w:t>mg/m</w:t>
                  </w:r>
                  <w:r w:rsidRPr="00AB6190">
                    <w:rPr>
                      <w:rFonts w:ascii="Times New Roman" w:hAnsi="Times New Roman"/>
                      <w:vertAlign w:val="superscript"/>
                    </w:rPr>
                    <w:t>3</w:t>
                  </w:r>
                </w:p>
              </w:tc>
            </w:tr>
            <w:tr w:rsidR="00771448" w:rsidRPr="00AB6190" w14:paraId="20B1CAB0" w14:textId="77777777" w:rsidTr="00771448">
              <w:trPr>
                <w:trHeight w:val="397"/>
                <w:jc w:val="center"/>
              </w:trPr>
              <w:tc>
                <w:tcPr>
                  <w:tcW w:w="568" w:type="dxa"/>
                  <w:vMerge/>
                  <w:vAlign w:val="center"/>
                </w:tcPr>
                <w:p w14:paraId="7ABEBAFA" w14:textId="77777777" w:rsidR="00C71A4C" w:rsidRPr="00AB6190" w:rsidRDefault="00C71A4C" w:rsidP="00C71A4C">
                  <w:pPr>
                    <w:widowControl w:val="0"/>
                    <w:adjustRightInd/>
                    <w:snapToGrid/>
                    <w:jc w:val="center"/>
                    <w:rPr>
                      <w:rFonts w:ascii="Times New Roman" w:hAnsi="Times New Roman"/>
                      <w:sz w:val="21"/>
                      <w:szCs w:val="21"/>
                    </w:rPr>
                  </w:pPr>
                </w:p>
              </w:tc>
              <w:tc>
                <w:tcPr>
                  <w:tcW w:w="1953" w:type="dxa"/>
                  <w:vMerge/>
                  <w:vAlign w:val="center"/>
                </w:tcPr>
                <w:p w14:paraId="02180009" w14:textId="77777777" w:rsidR="00C71A4C" w:rsidRPr="00AB6190" w:rsidRDefault="00C71A4C" w:rsidP="00C71A4C">
                  <w:pPr>
                    <w:spacing w:after="0"/>
                    <w:jc w:val="center"/>
                    <w:rPr>
                      <w:rFonts w:ascii="Times New Roman" w:eastAsia="宋体" w:hAnsi="Times New Roman"/>
                      <w:kern w:val="2"/>
                      <w:sz w:val="21"/>
                      <w:szCs w:val="21"/>
                    </w:rPr>
                  </w:pPr>
                </w:p>
              </w:tc>
              <w:tc>
                <w:tcPr>
                  <w:tcW w:w="709" w:type="dxa"/>
                  <w:vMerge w:val="restart"/>
                  <w:vAlign w:val="center"/>
                </w:tcPr>
                <w:p w14:paraId="6DC60C71"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二硫化碳</w:t>
                  </w:r>
                </w:p>
              </w:tc>
              <w:tc>
                <w:tcPr>
                  <w:tcW w:w="992" w:type="dxa"/>
                  <w:vAlign w:val="center"/>
                </w:tcPr>
                <w:p w14:paraId="61D84D94"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w:t>
                  </w:r>
                </w:p>
              </w:tc>
              <w:tc>
                <w:tcPr>
                  <w:tcW w:w="2656" w:type="dxa"/>
                  <w:vAlign w:val="center"/>
                </w:tcPr>
                <w:p w14:paraId="4225015B" w14:textId="77777777" w:rsidR="00C71A4C" w:rsidRPr="00AB6190" w:rsidRDefault="00C71A4C" w:rsidP="00C71A4C">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1.5kg/h</w:t>
                  </w:r>
                  <w:r w:rsidRPr="00AB6190">
                    <w:rPr>
                      <w:rFonts w:ascii="Times New Roman" w:hAnsi="Times New Roman" w:hint="eastAsia"/>
                    </w:rPr>
                    <w:t>（</w:t>
                  </w:r>
                  <w:r w:rsidRPr="00AB6190">
                    <w:rPr>
                      <w:rFonts w:ascii="Times New Roman" w:hAnsi="Times New Roman" w:hint="eastAsia"/>
                    </w:rPr>
                    <w:t>15m</w:t>
                  </w:r>
                  <w:r w:rsidRPr="00AB6190">
                    <w:rPr>
                      <w:rFonts w:ascii="Times New Roman" w:hAnsi="Times New Roman" w:hint="eastAsia"/>
                    </w:rPr>
                    <w:t>排气筒）</w:t>
                  </w:r>
                </w:p>
              </w:tc>
            </w:tr>
            <w:tr w:rsidR="00771448" w:rsidRPr="00AB6190" w14:paraId="2F8C3A3E" w14:textId="77777777" w:rsidTr="00771448">
              <w:trPr>
                <w:trHeight w:val="397"/>
                <w:jc w:val="center"/>
              </w:trPr>
              <w:tc>
                <w:tcPr>
                  <w:tcW w:w="568" w:type="dxa"/>
                  <w:vMerge/>
                  <w:vAlign w:val="center"/>
                </w:tcPr>
                <w:p w14:paraId="5FB9987A" w14:textId="77777777" w:rsidR="00C71A4C" w:rsidRPr="00AB6190" w:rsidRDefault="00C71A4C" w:rsidP="00C71A4C">
                  <w:pPr>
                    <w:widowControl w:val="0"/>
                    <w:adjustRightInd/>
                    <w:snapToGrid/>
                    <w:jc w:val="center"/>
                    <w:rPr>
                      <w:rFonts w:ascii="Times New Roman" w:hAnsi="Times New Roman"/>
                      <w:sz w:val="21"/>
                      <w:szCs w:val="21"/>
                    </w:rPr>
                  </w:pPr>
                </w:p>
              </w:tc>
              <w:tc>
                <w:tcPr>
                  <w:tcW w:w="1953" w:type="dxa"/>
                  <w:vMerge/>
                  <w:vAlign w:val="center"/>
                </w:tcPr>
                <w:p w14:paraId="6E1B78A7" w14:textId="77777777" w:rsidR="00C71A4C" w:rsidRPr="00AB6190" w:rsidRDefault="00C71A4C" w:rsidP="00C71A4C">
                  <w:pPr>
                    <w:spacing w:after="0"/>
                    <w:jc w:val="center"/>
                    <w:rPr>
                      <w:rFonts w:ascii="Times New Roman" w:eastAsia="宋体" w:hAnsi="Times New Roman"/>
                      <w:kern w:val="2"/>
                      <w:sz w:val="21"/>
                      <w:szCs w:val="21"/>
                    </w:rPr>
                  </w:pPr>
                </w:p>
              </w:tc>
              <w:tc>
                <w:tcPr>
                  <w:tcW w:w="709" w:type="dxa"/>
                  <w:vMerge/>
                  <w:vAlign w:val="center"/>
                </w:tcPr>
                <w:p w14:paraId="2EF093EF" w14:textId="77777777" w:rsidR="00C71A4C" w:rsidRPr="00AB6190" w:rsidRDefault="00C71A4C" w:rsidP="00C71A4C">
                  <w:pPr>
                    <w:spacing w:after="0"/>
                    <w:jc w:val="center"/>
                    <w:rPr>
                      <w:rFonts w:ascii="Times New Roman" w:eastAsia="宋体" w:hAnsi="Times New Roman"/>
                      <w:kern w:val="2"/>
                      <w:sz w:val="21"/>
                      <w:szCs w:val="21"/>
                    </w:rPr>
                  </w:pPr>
                </w:p>
              </w:tc>
              <w:tc>
                <w:tcPr>
                  <w:tcW w:w="992" w:type="dxa"/>
                  <w:vAlign w:val="center"/>
                </w:tcPr>
                <w:p w14:paraId="5E67F5A3"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2656" w:type="dxa"/>
                  <w:vAlign w:val="center"/>
                </w:tcPr>
                <w:p w14:paraId="554768CC" w14:textId="77777777" w:rsidR="00C71A4C" w:rsidRPr="00AB6190" w:rsidRDefault="00C71A4C" w:rsidP="00C71A4C">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厂界浓度：</w:t>
                  </w:r>
                  <w:r w:rsidRPr="00AB6190">
                    <w:rPr>
                      <w:rFonts w:ascii="Times New Roman" w:hAnsi="Times New Roman" w:hint="eastAsia"/>
                    </w:rPr>
                    <w:t>3.0</w:t>
                  </w:r>
                  <w:r w:rsidRPr="00AB6190">
                    <w:rPr>
                      <w:rFonts w:ascii="Times New Roman" w:hAnsi="Times New Roman"/>
                    </w:rPr>
                    <w:t>mg/m</w:t>
                  </w:r>
                  <w:r w:rsidRPr="00AB6190">
                    <w:rPr>
                      <w:rFonts w:ascii="Times New Roman" w:hAnsi="Times New Roman"/>
                      <w:vertAlign w:val="superscript"/>
                    </w:rPr>
                    <w:t>3</w:t>
                  </w:r>
                </w:p>
              </w:tc>
            </w:tr>
            <w:tr w:rsidR="00771448" w:rsidRPr="00AB6190" w14:paraId="3EC797F3" w14:textId="77777777" w:rsidTr="00771448">
              <w:trPr>
                <w:trHeight w:val="397"/>
                <w:jc w:val="center"/>
              </w:trPr>
              <w:tc>
                <w:tcPr>
                  <w:tcW w:w="568" w:type="dxa"/>
                  <w:vMerge/>
                  <w:vAlign w:val="center"/>
                </w:tcPr>
                <w:p w14:paraId="31A33816" w14:textId="77777777" w:rsidR="00C71A4C" w:rsidRPr="00AB6190" w:rsidRDefault="00C71A4C" w:rsidP="00C71A4C">
                  <w:pPr>
                    <w:widowControl w:val="0"/>
                    <w:adjustRightInd/>
                    <w:snapToGrid/>
                    <w:jc w:val="center"/>
                    <w:rPr>
                      <w:rFonts w:ascii="Times New Roman" w:hAnsi="Times New Roman"/>
                      <w:sz w:val="21"/>
                      <w:szCs w:val="21"/>
                    </w:rPr>
                  </w:pPr>
                </w:p>
              </w:tc>
              <w:tc>
                <w:tcPr>
                  <w:tcW w:w="1953" w:type="dxa"/>
                  <w:vMerge/>
                  <w:vAlign w:val="center"/>
                </w:tcPr>
                <w:p w14:paraId="5DAB7C7B" w14:textId="77777777" w:rsidR="00C71A4C" w:rsidRPr="00AB6190" w:rsidRDefault="00C71A4C" w:rsidP="00C71A4C">
                  <w:pPr>
                    <w:spacing w:after="0"/>
                    <w:jc w:val="center"/>
                    <w:rPr>
                      <w:rFonts w:ascii="Times New Roman" w:eastAsia="宋体" w:hAnsi="Times New Roman"/>
                      <w:kern w:val="2"/>
                      <w:sz w:val="21"/>
                      <w:szCs w:val="21"/>
                    </w:rPr>
                  </w:pPr>
                </w:p>
              </w:tc>
              <w:tc>
                <w:tcPr>
                  <w:tcW w:w="709" w:type="dxa"/>
                  <w:vMerge w:val="restart"/>
                  <w:vAlign w:val="center"/>
                </w:tcPr>
                <w:p w14:paraId="16D36862"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臭气浓度</w:t>
                  </w:r>
                </w:p>
              </w:tc>
              <w:tc>
                <w:tcPr>
                  <w:tcW w:w="992" w:type="dxa"/>
                  <w:vAlign w:val="center"/>
                </w:tcPr>
                <w:p w14:paraId="47582814"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w:t>
                  </w:r>
                </w:p>
              </w:tc>
              <w:tc>
                <w:tcPr>
                  <w:tcW w:w="2656" w:type="dxa"/>
                  <w:vAlign w:val="center"/>
                </w:tcPr>
                <w:p w14:paraId="1C06751D" w14:textId="77777777" w:rsidR="00C71A4C" w:rsidRPr="00AB6190" w:rsidRDefault="00C71A4C" w:rsidP="00C71A4C">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2000</w:t>
                  </w:r>
                  <w:r w:rsidRPr="00AB6190">
                    <w:rPr>
                      <w:rFonts w:ascii="Times New Roman" w:hAnsi="Times New Roman" w:hint="eastAsia"/>
                    </w:rPr>
                    <w:t>（无量纲）</w:t>
                  </w:r>
                </w:p>
              </w:tc>
            </w:tr>
            <w:tr w:rsidR="00771448" w:rsidRPr="00AB6190" w14:paraId="4846D417" w14:textId="77777777" w:rsidTr="00771448">
              <w:trPr>
                <w:trHeight w:val="397"/>
                <w:jc w:val="center"/>
              </w:trPr>
              <w:tc>
                <w:tcPr>
                  <w:tcW w:w="568" w:type="dxa"/>
                  <w:vMerge/>
                  <w:vAlign w:val="center"/>
                </w:tcPr>
                <w:p w14:paraId="0A1D2AE2" w14:textId="77777777" w:rsidR="00C71A4C" w:rsidRPr="00AB6190" w:rsidRDefault="00C71A4C" w:rsidP="00C71A4C">
                  <w:pPr>
                    <w:widowControl w:val="0"/>
                    <w:adjustRightInd/>
                    <w:snapToGrid/>
                    <w:jc w:val="center"/>
                    <w:rPr>
                      <w:rFonts w:ascii="Times New Roman" w:hAnsi="Times New Roman"/>
                      <w:sz w:val="21"/>
                      <w:szCs w:val="21"/>
                    </w:rPr>
                  </w:pPr>
                </w:p>
              </w:tc>
              <w:tc>
                <w:tcPr>
                  <w:tcW w:w="1953" w:type="dxa"/>
                  <w:vMerge/>
                  <w:vAlign w:val="center"/>
                </w:tcPr>
                <w:p w14:paraId="1C02DF45" w14:textId="77777777" w:rsidR="00C71A4C" w:rsidRPr="00AB6190" w:rsidRDefault="00C71A4C" w:rsidP="00C71A4C">
                  <w:pPr>
                    <w:spacing w:after="0"/>
                    <w:jc w:val="center"/>
                    <w:rPr>
                      <w:rFonts w:ascii="Times New Roman" w:eastAsia="宋体" w:hAnsi="Times New Roman"/>
                      <w:kern w:val="2"/>
                      <w:sz w:val="21"/>
                      <w:szCs w:val="21"/>
                    </w:rPr>
                  </w:pPr>
                </w:p>
              </w:tc>
              <w:tc>
                <w:tcPr>
                  <w:tcW w:w="709" w:type="dxa"/>
                  <w:vMerge/>
                  <w:vAlign w:val="center"/>
                </w:tcPr>
                <w:p w14:paraId="353C1243" w14:textId="77777777" w:rsidR="00C71A4C" w:rsidRPr="00AB6190" w:rsidRDefault="00C71A4C" w:rsidP="00C71A4C">
                  <w:pPr>
                    <w:spacing w:after="0"/>
                    <w:jc w:val="center"/>
                    <w:rPr>
                      <w:rFonts w:ascii="Times New Roman" w:eastAsia="宋体" w:hAnsi="Times New Roman"/>
                      <w:kern w:val="2"/>
                      <w:sz w:val="21"/>
                      <w:szCs w:val="21"/>
                    </w:rPr>
                  </w:pPr>
                </w:p>
              </w:tc>
              <w:tc>
                <w:tcPr>
                  <w:tcW w:w="992" w:type="dxa"/>
                  <w:vAlign w:val="center"/>
                </w:tcPr>
                <w:p w14:paraId="5C957705"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2656" w:type="dxa"/>
                  <w:vAlign w:val="center"/>
                </w:tcPr>
                <w:p w14:paraId="6D03DD1F" w14:textId="77777777" w:rsidR="00C71A4C" w:rsidRPr="00AB6190" w:rsidRDefault="00C71A4C" w:rsidP="00C71A4C">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20</w:t>
                  </w:r>
                  <w:r w:rsidRPr="00AB6190">
                    <w:rPr>
                      <w:rFonts w:ascii="Times New Roman" w:hAnsi="Times New Roman" w:hint="eastAsia"/>
                    </w:rPr>
                    <w:t>（无量纲）</w:t>
                  </w:r>
                </w:p>
              </w:tc>
            </w:tr>
            <w:tr w:rsidR="00771448" w:rsidRPr="00AB6190" w14:paraId="20320E68" w14:textId="77777777" w:rsidTr="00771448">
              <w:trPr>
                <w:trHeight w:val="397"/>
                <w:jc w:val="center"/>
              </w:trPr>
              <w:tc>
                <w:tcPr>
                  <w:tcW w:w="568" w:type="dxa"/>
                  <w:vMerge/>
                  <w:vAlign w:val="center"/>
                </w:tcPr>
                <w:p w14:paraId="60434A80" w14:textId="77777777" w:rsidR="00C71A4C" w:rsidRPr="00AB6190" w:rsidRDefault="00C71A4C" w:rsidP="00C71A4C">
                  <w:pPr>
                    <w:widowControl w:val="0"/>
                    <w:adjustRightInd/>
                    <w:snapToGrid/>
                    <w:jc w:val="center"/>
                    <w:rPr>
                      <w:rFonts w:ascii="Times New Roman" w:hAnsi="Times New Roman"/>
                      <w:sz w:val="21"/>
                      <w:szCs w:val="21"/>
                    </w:rPr>
                  </w:pPr>
                </w:p>
              </w:tc>
              <w:tc>
                <w:tcPr>
                  <w:tcW w:w="1953" w:type="dxa"/>
                  <w:vAlign w:val="center"/>
                </w:tcPr>
                <w:p w14:paraId="108DE9AB"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《重污染天气重点行业应急减排措施制定技术指南》（</w:t>
                  </w:r>
                  <w:r w:rsidRPr="00AB6190">
                    <w:rPr>
                      <w:rFonts w:ascii="Times New Roman" w:eastAsia="宋体" w:hAnsi="Times New Roman"/>
                      <w:kern w:val="2"/>
                      <w:sz w:val="21"/>
                      <w:szCs w:val="21"/>
                    </w:rPr>
                    <w:t>2020</w:t>
                  </w:r>
                  <w:r w:rsidRPr="00AB6190">
                    <w:rPr>
                      <w:rFonts w:ascii="Times New Roman" w:eastAsia="宋体" w:hAnsi="Times New Roman"/>
                      <w:kern w:val="2"/>
                      <w:sz w:val="21"/>
                      <w:szCs w:val="21"/>
                    </w:rPr>
                    <w:t>年修订版）</w:t>
                  </w:r>
                  <w:r w:rsidRPr="00AB6190">
                    <w:rPr>
                      <w:rFonts w:ascii="Times New Roman" w:eastAsia="宋体" w:hAnsi="Times New Roman" w:hint="eastAsia"/>
                      <w:kern w:val="2"/>
                      <w:sz w:val="21"/>
                      <w:szCs w:val="21"/>
                    </w:rPr>
                    <w:t>橡胶制品</w:t>
                  </w:r>
                  <w:r w:rsidRPr="00AB6190">
                    <w:rPr>
                      <w:rFonts w:ascii="Times New Roman" w:eastAsia="宋体" w:hAnsi="Times New Roman"/>
                      <w:kern w:val="2"/>
                      <w:sz w:val="21"/>
                      <w:szCs w:val="21"/>
                    </w:rPr>
                    <w:t>行业</w:t>
                  </w:r>
                  <w:r w:rsidRPr="00AB6190">
                    <w:rPr>
                      <w:rFonts w:ascii="Times New Roman" w:eastAsia="宋体" w:hAnsi="Times New Roman"/>
                      <w:kern w:val="2"/>
                      <w:sz w:val="21"/>
                      <w:szCs w:val="21"/>
                    </w:rPr>
                    <w:t>A</w:t>
                  </w:r>
                  <w:r w:rsidRPr="00AB6190">
                    <w:rPr>
                      <w:rFonts w:ascii="Times New Roman" w:eastAsia="宋体" w:hAnsi="Times New Roman"/>
                      <w:kern w:val="2"/>
                      <w:sz w:val="21"/>
                      <w:szCs w:val="21"/>
                    </w:rPr>
                    <w:t>级要求</w:t>
                  </w:r>
                </w:p>
              </w:tc>
              <w:tc>
                <w:tcPr>
                  <w:tcW w:w="709" w:type="dxa"/>
                  <w:vAlign w:val="center"/>
                </w:tcPr>
                <w:p w14:paraId="2F49FE71" w14:textId="77777777" w:rsidR="00C71A4C" w:rsidRPr="00AB6190" w:rsidRDefault="00C71A4C" w:rsidP="00771448">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有组织（炼胶、硫化废气）</w:t>
                  </w:r>
                </w:p>
              </w:tc>
              <w:tc>
                <w:tcPr>
                  <w:tcW w:w="992" w:type="dxa"/>
                  <w:vAlign w:val="center"/>
                </w:tcPr>
                <w:p w14:paraId="44B30D2B" w14:textId="77777777" w:rsidR="00C71A4C" w:rsidRPr="00AB6190" w:rsidRDefault="00C71A4C" w:rsidP="00771448">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非甲烷总烃</w:t>
                  </w:r>
                </w:p>
              </w:tc>
              <w:tc>
                <w:tcPr>
                  <w:tcW w:w="2656" w:type="dxa"/>
                  <w:vAlign w:val="center"/>
                </w:tcPr>
                <w:p w14:paraId="240CF57A" w14:textId="62F9B017" w:rsidR="00C71A4C" w:rsidRPr="00AB6190" w:rsidRDefault="00C71A4C" w:rsidP="00771448">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排放浓度不高于</w:t>
                  </w:r>
                  <w:r w:rsidRPr="00AB6190">
                    <w:rPr>
                      <w:rFonts w:ascii="Times New Roman" w:eastAsia="宋体" w:hAnsi="Times New Roman" w:hint="eastAsia"/>
                      <w:kern w:val="2"/>
                      <w:sz w:val="21"/>
                      <w:szCs w:val="21"/>
                    </w:rPr>
                    <w:t>10mg/m</w:t>
                  </w:r>
                  <w:r w:rsidRPr="00AB6190">
                    <w:rPr>
                      <w:rFonts w:ascii="Times New Roman" w:eastAsia="宋体" w:hAnsi="Times New Roman" w:hint="eastAsia"/>
                      <w:kern w:val="2"/>
                      <w:sz w:val="21"/>
                      <w:szCs w:val="21"/>
                      <w:vertAlign w:val="superscript"/>
                    </w:rPr>
                    <w:t>3</w:t>
                  </w:r>
                </w:p>
              </w:tc>
            </w:tr>
            <w:tr w:rsidR="00C71A4C" w:rsidRPr="00AB6190" w14:paraId="21878369" w14:textId="77777777" w:rsidTr="00771448">
              <w:trPr>
                <w:trHeight w:val="397"/>
                <w:jc w:val="center"/>
              </w:trPr>
              <w:tc>
                <w:tcPr>
                  <w:tcW w:w="568" w:type="dxa"/>
                  <w:vMerge w:val="restart"/>
                  <w:vAlign w:val="center"/>
                </w:tcPr>
                <w:p w14:paraId="0FE5780E"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废水</w:t>
                  </w:r>
                </w:p>
              </w:tc>
              <w:tc>
                <w:tcPr>
                  <w:tcW w:w="1953" w:type="dxa"/>
                  <w:vMerge w:val="restart"/>
                  <w:vAlign w:val="center"/>
                </w:tcPr>
                <w:p w14:paraId="713B5F04" w14:textId="77777777" w:rsidR="00C71A4C" w:rsidRPr="00AB6190" w:rsidRDefault="00C71A4C" w:rsidP="00C71A4C">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长垣市第一污水处理厂收水标准</w:t>
                  </w:r>
                </w:p>
              </w:tc>
              <w:tc>
                <w:tcPr>
                  <w:tcW w:w="1701" w:type="dxa"/>
                  <w:gridSpan w:val="2"/>
                  <w:vAlign w:val="center"/>
                </w:tcPr>
                <w:p w14:paraId="0DB9038F" w14:textId="77777777" w:rsidR="00C71A4C" w:rsidRPr="00AB6190" w:rsidRDefault="00C71A4C" w:rsidP="00C71A4C">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COD</w:t>
                  </w:r>
                </w:p>
              </w:tc>
              <w:tc>
                <w:tcPr>
                  <w:tcW w:w="2656" w:type="dxa"/>
                  <w:vAlign w:val="center"/>
                </w:tcPr>
                <w:p w14:paraId="0DCA3608" w14:textId="77777777" w:rsidR="00C71A4C" w:rsidRPr="00AB6190" w:rsidRDefault="00C71A4C" w:rsidP="00C71A4C">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30</w:t>
                  </w:r>
                  <w:r w:rsidRPr="00AB6190">
                    <w:rPr>
                      <w:rFonts w:ascii="Times New Roman" w:eastAsia="宋体" w:hAnsi="Times New Roman"/>
                      <w:kern w:val="2"/>
                      <w:sz w:val="21"/>
                      <w:szCs w:val="21"/>
                    </w:rPr>
                    <w:t>0mg/L</w:t>
                  </w:r>
                </w:p>
              </w:tc>
            </w:tr>
            <w:tr w:rsidR="00C71A4C" w:rsidRPr="00AB6190" w14:paraId="1C7415F3" w14:textId="77777777" w:rsidTr="00771448">
              <w:trPr>
                <w:trHeight w:val="397"/>
                <w:jc w:val="center"/>
              </w:trPr>
              <w:tc>
                <w:tcPr>
                  <w:tcW w:w="568" w:type="dxa"/>
                  <w:vMerge/>
                  <w:vAlign w:val="center"/>
                </w:tcPr>
                <w:p w14:paraId="66C916F4"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ign w:val="center"/>
                </w:tcPr>
                <w:p w14:paraId="4B82773D" w14:textId="77777777" w:rsidR="00C71A4C" w:rsidRPr="00AB6190" w:rsidRDefault="00C71A4C" w:rsidP="00C71A4C">
                  <w:pPr>
                    <w:spacing w:after="0"/>
                    <w:jc w:val="center"/>
                    <w:rPr>
                      <w:rFonts w:ascii="Times New Roman" w:eastAsia="宋体" w:hAnsi="Times New Roman"/>
                      <w:kern w:val="2"/>
                      <w:sz w:val="21"/>
                      <w:szCs w:val="21"/>
                    </w:rPr>
                  </w:pPr>
                </w:p>
              </w:tc>
              <w:tc>
                <w:tcPr>
                  <w:tcW w:w="1701" w:type="dxa"/>
                  <w:gridSpan w:val="2"/>
                  <w:vAlign w:val="center"/>
                </w:tcPr>
                <w:p w14:paraId="67254EE0" w14:textId="77777777" w:rsidR="00C71A4C" w:rsidRPr="00AB6190" w:rsidRDefault="00C71A4C" w:rsidP="00C71A4C">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BOD</w:t>
                  </w:r>
                  <w:r w:rsidRPr="00AB6190">
                    <w:rPr>
                      <w:rFonts w:ascii="Times New Roman" w:eastAsia="宋体" w:hAnsi="Times New Roman"/>
                      <w:kern w:val="2"/>
                      <w:sz w:val="21"/>
                      <w:szCs w:val="21"/>
                      <w:vertAlign w:val="subscript"/>
                    </w:rPr>
                    <w:t>5</w:t>
                  </w:r>
                </w:p>
              </w:tc>
              <w:tc>
                <w:tcPr>
                  <w:tcW w:w="2656" w:type="dxa"/>
                  <w:vAlign w:val="center"/>
                </w:tcPr>
                <w:p w14:paraId="1D4FE0E9" w14:textId="77777777" w:rsidR="00C71A4C" w:rsidRPr="00AB6190" w:rsidRDefault="00C71A4C" w:rsidP="00C71A4C">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1</w:t>
                  </w:r>
                  <w:r w:rsidRPr="00AB6190">
                    <w:rPr>
                      <w:rFonts w:ascii="Times New Roman" w:eastAsia="宋体" w:hAnsi="Times New Roman" w:hint="eastAsia"/>
                      <w:kern w:val="2"/>
                      <w:sz w:val="21"/>
                      <w:szCs w:val="21"/>
                    </w:rPr>
                    <w:t>50</w:t>
                  </w:r>
                  <w:r w:rsidRPr="00AB6190">
                    <w:rPr>
                      <w:rFonts w:ascii="Times New Roman" w:eastAsia="宋体" w:hAnsi="Times New Roman"/>
                      <w:kern w:val="2"/>
                      <w:sz w:val="21"/>
                      <w:szCs w:val="21"/>
                    </w:rPr>
                    <w:t>mg/L</w:t>
                  </w:r>
                </w:p>
              </w:tc>
            </w:tr>
            <w:tr w:rsidR="00C71A4C" w:rsidRPr="00AB6190" w14:paraId="6A7BD7B2" w14:textId="77777777" w:rsidTr="00771448">
              <w:trPr>
                <w:trHeight w:val="397"/>
                <w:jc w:val="center"/>
              </w:trPr>
              <w:tc>
                <w:tcPr>
                  <w:tcW w:w="568" w:type="dxa"/>
                  <w:vMerge/>
                  <w:vAlign w:val="center"/>
                </w:tcPr>
                <w:p w14:paraId="2C7AD3CF"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ign w:val="center"/>
                </w:tcPr>
                <w:p w14:paraId="7F1C7F71" w14:textId="77777777" w:rsidR="00C71A4C" w:rsidRPr="00AB6190" w:rsidRDefault="00C71A4C" w:rsidP="00C71A4C">
                  <w:pPr>
                    <w:spacing w:after="0"/>
                    <w:jc w:val="center"/>
                    <w:rPr>
                      <w:rFonts w:ascii="Times New Roman" w:eastAsia="宋体" w:hAnsi="Times New Roman"/>
                      <w:kern w:val="2"/>
                      <w:sz w:val="21"/>
                      <w:szCs w:val="21"/>
                    </w:rPr>
                  </w:pPr>
                </w:p>
              </w:tc>
              <w:tc>
                <w:tcPr>
                  <w:tcW w:w="1701" w:type="dxa"/>
                  <w:gridSpan w:val="2"/>
                  <w:vAlign w:val="center"/>
                </w:tcPr>
                <w:p w14:paraId="03520AB0" w14:textId="77777777" w:rsidR="00C71A4C" w:rsidRPr="00AB6190" w:rsidRDefault="00C71A4C" w:rsidP="00C71A4C">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SS</w:t>
                  </w:r>
                </w:p>
              </w:tc>
              <w:tc>
                <w:tcPr>
                  <w:tcW w:w="2656" w:type="dxa"/>
                  <w:vAlign w:val="center"/>
                </w:tcPr>
                <w:p w14:paraId="7D70C67E" w14:textId="77777777" w:rsidR="00C71A4C" w:rsidRPr="00AB6190" w:rsidRDefault="00C71A4C" w:rsidP="00C71A4C">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200mg/L</w:t>
                  </w:r>
                </w:p>
              </w:tc>
            </w:tr>
            <w:tr w:rsidR="00C71A4C" w:rsidRPr="00AB6190" w14:paraId="4F4B2077" w14:textId="77777777" w:rsidTr="00771448">
              <w:trPr>
                <w:trHeight w:val="397"/>
                <w:jc w:val="center"/>
              </w:trPr>
              <w:tc>
                <w:tcPr>
                  <w:tcW w:w="568" w:type="dxa"/>
                  <w:vMerge/>
                  <w:vAlign w:val="center"/>
                </w:tcPr>
                <w:p w14:paraId="2C0EA540"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ign w:val="center"/>
                </w:tcPr>
                <w:p w14:paraId="48E65D12" w14:textId="77777777" w:rsidR="00C71A4C" w:rsidRPr="00AB6190" w:rsidRDefault="00C71A4C" w:rsidP="00C71A4C">
                  <w:pPr>
                    <w:spacing w:after="0"/>
                    <w:jc w:val="center"/>
                    <w:rPr>
                      <w:rFonts w:ascii="Times New Roman" w:eastAsia="宋体" w:hAnsi="Times New Roman"/>
                      <w:kern w:val="2"/>
                      <w:sz w:val="21"/>
                      <w:szCs w:val="21"/>
                    </w:rPr>
                  </w:pPr>
                </w:p>
              </w:tc>
              <w:tc>
                <w:tcPr>
                  <w:tcW w:w="1701" w:type="dxa"/>
                  <w:gridSpan w:val="2"/>
                  <w:vAlign w:val="center"/>
                </w:tcPr>
                <w:p w14:paraId="488D46B1" w14:textId="77777777" w:rsidR="00C71A4C" w:rsidRPr="00AB6190" w:rsidRDefault="00C71A4C" w:rsidP="00C71A4C">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氨氮</w:t>
                  </w:r>
                </w:p>
              </w:tc>
              <w:tc>
                <w:tcPr>
                  <w:tcW w:w="2656" w:type="dxa"/>
                  <w:vAlign w:val="center"/>
                </w:tcPr>
                <w:p w14:paraId="6EDDD541" w14:textId="1FE56063" w:rsidR="00C71A4C" w:rsidRPr="00AB6190" w:rsidRDefault="00C71A4C" w:rsidP="00C71A4C">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35</w:t>
                  </w:r>
                  <w:r w:rsidRPr="00AB6190">
                    <w:rPr>
                      <w:rFonts w:ascii="Times New Roman" w:eastAsia="宋体" w:hAnsi="Times New Roman"/>
                      <w:kern w:val="2"/>
                      <w:sz w:val="21"/>
                      <w:szCs w:val="21"/>
                    </w:rPr>
                    <w:t>mg/L</w:t>
                  </w:r>
                </w:p>
              </w:tc>
            </w:tr>
            <w:tr w:rsidR="00C71A4C" w:rsidRPr="00AB6190" w14:paraId="33018FF4" w14:textId="77777777" w:rsidTr="00771448">
              <w:trPr>
                <w:trHeight w:val="397"/>
                <w:jc w:val="center"/>
              </w:trPr>
              <w:tc>
                <w:tcPr>
                  <w:tcW w:w="568" w:type="dxa"/>
                  <w:vMerge/>
                  <w:vAlign w:val="center"/>
                </w:tcPr>
                <w:p w14:paraId="102946D5" w14:textId="77777777" w:rsidR="00C71A4C" w:rsidRPr="00AB6190" w:rsidRDefault="00C71A4C" w:rsidP="00C71A4C">
                  <w:pPr>
                    <w:spacing w:after="0"/>
                    <w:jc w:val="center"/>
                    <w:rPr>
                      <w:rFonts w:ascii="Times New Roman" w:eastAsia="宋体" w:hAnsi="Times New Roman"/>
                      <w:kern w:val="2"/>
                      <w:sz w:val="21"/>
                      <w:szCs w:val="21"/>
                    </w:rPr>
                  </w:pPr>
                </w:p>
              </w:tc>
              <w:tc>
                <w:tcPr>
                  <w:tcW w:w="1953" w:type="dxa"/>
                  <w:vMerge/>
                  <w:vAlign w:val="center"/>
                </w:tcPr>
                <w:p w14:paraId="1A8F0570" w14:textId="77777777" w:rsidR="00C71A4C" w:rsidRPr="00AB6190" w:rsidRDefault="00C71A4C" w:rsidP="00C71A4C">
                  <w:pPr>
                    <w:spacing w:after="0"/>
                    <w:jc w:val="center"/>
                    <w:rPr>
                      <w:rFonts w:ascii="Times New Roman" w:eastAsia="宋体" w:hAnsi="Times New Roman"/>
                      <w:kern w:val="2"/>
                      <w:sz w:val="21"/>
                      <w:szCs w:val="21"/>
                    </w:rPr>
                  </w:pPr>
                </w:p>
              </w:tc>
              <w:tc>
                <w:tcPr>
                  <w:tcW w:w="1701" w:type="dxa"/>
                  <w:gridSpan w:val="2"/>
                  <w:vAlign w:val="center"/>
                </w:tcPr>
                <w:p w14:paraId="7BD06C08" w14:textId="77777777" w:rsidR="00C71A4C" w:rsidRPr="00AB6190" w:rsidRDefault="00C71A4C" w:rsidP="00C71A4C">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TP</w:t>
                  </w:r>
                </w:p>
              </w:tc>
              <w:tc>
                <w:tcPr>
                  <w:tcW w:w="2656" w:type="dxa"/>
                  <w:vAlign w:val="center"/>
                </w:tcPr>
                <w:p w14:paraId="05CD60A7" w14:textId="77777777" w:rsidR="00C71A4C" w:rsidRPr="00AB6190" w:rsidRDefault="00C71A4C" w:rsidP="00C71A4C">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3</w:t>
                  </w:r>
                  <w:r w:rsidRPr="00AB6190">
                    <w:rPr>
                      <w:rFonts w:ascii="Times New Roman" w:eastAsia="宋体" w:hAnsi="Times New Roman" w:hint="eastAsia"/>
                      <w:kern w:val="2"/>
                      <w:sz w:val="21"/>
                      <w:szCs w:val="21"/>
                    </w:rPr>
                    <w:t>.5</w:t>
                  </w:r>
                  <w:r w:rsidRPr="00AB6190">
                    <w:rPr>
                      <w:rFonts w:ascii="Times New Roman" w:eastAsia="宋体" w:hAnsi="Times New Roman"/>
                      <w:kern w:val="2"/>
                      <w:sz w:val="21"/>
                      <w:szCs w:val="21"/>
                    </w:rPr>
                    <w:t>mg/L</w:t>
                  </w:r>
                </w:p>
              </w:tc>
            </w:tr>
            <w:tr w:rsidR="00952B5F" w:rsidRPr="00AB6190" w14:paraId="76DD49FB" w14:textId="77777777" w:rsidTr="00771448">
              <w:trPr>
                <w:trHeight w:val="397"/>
                <w:jc w:val="center"/>
              </w:trPr>
              <w:tc>
                <w:tcPr>
                  <w:tcW w:w="568" w:type="dxa"/>
                  <w:vMerge/>
                  <w:vAlign w:val="center"/>
                </w:tcPr>
                <w:p w14:paraId="5DFC60B3" w14:textId="77777777" w:rsidR="00952B5F" w:rsidRPr="00AB6190" w:rsidRDefault="00952B5F" w:rsidP="00952B5F">
                  <w:pPr>
                    <w:spacing w:after="0"/>
                    <w:jc w:val="center"/>
                    <w:rPr>
                      <w:rFonts w:ascii="Times New Roman" w:eastAsia="宋体" w:hAnsi="Times New Roman"/>
                      <w:kern w:val="2"/>
                      <w:sz w:val="21"/>
                      <w:szCs w:val="21"/>
                    </w:rPr>
                  </w:pPr>
                </w:p>
              </w:tc>
              <w:tc>
                <w:tcPr>
                  <w:tcW w:w="1953" w:type="dxa"/>
                  <w:vMerge w:val="restart"/>
                  <w:vAlign w:val="center"/>
                </w:tcPr>
                <w:p w14:paraId="3616A3CC" w14:textId="3ADFCA83"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《橡胶制品工业污染物排放标准》</w:t>
                  </w:r>
                  <w:r w:rsidRPr="00AB6190">
                    <w:rPr>
                      <w:rFonts w:ascii="Times New Roman" w:eastAsia="宋体" w:hAnsi="Times New Roman" w:hint="eastAsia"/>
                      <w:kern w:val="2"/>
                      <w:sz w:val="21"/>
                      <w:szCs w:val="21"/>
                    </w:rPr>
                    <w:t>(GB27632-2011)</w:t>
                  </w:r>
                  <w:r w:rsidRPr="00AB6190">
                    <w:rPr>
                      <w:rFonts w:ascii="Times New Roman" w:eastAsia="宋体" w:hAnsi="Times New Roman" w:hint="eastAsia"/>
                      <w:kern w:val="2"/>
                      <w:sz w:val="21"/>
                      <w:szCs w:val="21"/>
                    </w:rPr>
                    <w:t>（基准排水量</w:t>
                  </w:r>
                  <w:r w:rsidRPr="00AB6190">
                    <w:rPr>
                      <w:rFonts w:ascii="Times New Roman" w:eastAsia="宋体" w:hAnsi="Times New Roman" w:hint="eastAsia"/>
                      <w:kern w:val="2"/>
                      <w:sz w:val="21"/>
                      <w:szCs w:val="21"/>
                    </w:rPr>
                    <w:t>7m</w:t>
                  </w:r>
                  <w:r w:rsidRPr="00952B5F">
                    <w:rPr>
                      <w:rFonts w:ascii="Times New Roman" w:eastAsia="宋体" w:hAnsi="Times New Roman" w:hint="eastAsia"/>
                      <w:kern w:val="2"/>
                      <w:sz w:val="21"/>
                      <w:szCs w:val="21"/>
                      <w:vertAlign w:val="superscript"/>
                    </w:rPr>
                    <w:t>3</w:t>
                  </w:r>
                  <w:r w:rsidRPr="00AB6190">
                    <w:rPr>
                      <w:rFonts w:ascii="Times New Roman" w:eastAsia="宋体" w:hAnsi="Times New Roman" w:hint="eastAsia"/>
                      <w:kern w:val="2"/>
                      <w:sz w:val="21"/>
                      <w:szCs w:val="21"/>
                    </w:rPr>
                    <w:t>/t</w:t>
                  </w:r>
                  <w:r w:rsidRPr="00AB6190">
                    <w:rPr>
                      <w:rFonts w:ascii="Times New Roman" w:eastAsia="宋体" w:hAnsi="Times New Roman" w:hint="eastAsia"/>
                      <w:kern w:val="2"/>
                      <w:sz w:val="21"/>
                      <w:szCs w:val="21"/>
                    </w:rPr>
                    <w:t>胶）</w:t>
                  </w:r>
                </w:p>
              </w:tc>
              <w:tc>
                <w:tcPr>
                  <w:tcW w:w="1701" w:type="dxa"/>
                  <w:gridSpan w:val="2"/>
                  <w:vAlign w:val="center"/>
                </w:tcPr>
                <w:p w14:paraId="1D968AC0" w14:textId="5624770F" w:rsidR="00952B5F" w:rsidRPr="00AB6190" w:rsidRDefault="00952B5F" w:rsidP="00952B5F">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COD</w:t>
                  </w:r>
                  <w:r w:rsidRPr="00AB6190">
                    <w:rPr>
                      <w:rFonts w:ascii="Times New Roman" w:eastAsia="宋体" w:hAnsi="Times New Roman" w:hint="eastAsia"/>
                      <w:kern w:val="2"/>
                      <w:sz w:val="21"/>
                      <w:szCs w:val="21"/>
                    </w:rPr>
                    <w:t>cr</w:t>
                  </w:r>
                </w:p>
              </w:tc>
              <w:tc>
                <w:tcPr>
                  <w:tcW w:w="2656" w:type="dxa"/>
                  <w:vAlign w:val="center"/>
                </w:tcPr>
                <w:p w14:paraId="33559FB9" w14:textId="4FF87003"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300</w:t>
                  </w:r>
                  <w:r w:rsidRPr="00AB6190">
                    <w:rPr>
                      <w:rFonts w:ascii="Times New Roman" w:eastAsia="宋体" w:hAnsi="Times New Roman"/>
                      <w:kern w:val="2"/>
                      <w:sz w:val="21"/>
                      <w:szCs w:val="21"/>
                    </w:rPr>
                    <w:t>mg/L</w:t>
                  </w:r>
                </w:p>
              </w:tc>
            </w:tr>
            <w:tr w:rsidR="00952B5F" w:rsidRPr="00AB6190" w14:paraId="2371B020" w14:textId="77777777" w:rsidTr="00771448">
              <w:trPr>
                <w:trHeight w:val="397"/>
                <w:jc w:val="center"/>
              </w:trPr>
              <w:tc>
                <w:tcPr>
                  <w:tcW w:w="568" w:type="dxa"/>
                  <w:vMerge/>
                  <w:vAlign w:val="center"/>
                </w:tcPr>
                <w:p w14:paraId="002D0DCB" w14:textId="77777777" w:rsidR="00952B5F" w:rsidRPr="00AB6190" w:rsidRDefault="00952B5F" w:rsidP="00952B5F">
                  <w:pPr>
                    <w:spacing w:after="0"/>
                    <w:jc w:val="center"/>
                    <w:rPr>
                      <w:rFonts w:ascii="Times New Roman" w:eastAsia="宋体" w:hAnsi="Times New Roman"/>
                      <w:kern w:val="2"/>
                      <w:sz w:val="21"/>
                      <w:szCs w:val="21"/>
                    </w:rPr>
                  </w:pPr>
                </w:p>
              </w:tc>
              <w:tc>
                <w:tcPr>
                  <w:tcW w:w="1953" w:type="dxa"/>
                  <w:vMerge/>
                  <w:vAlign w:val="center"/>
                </w:tcPr>
                <w:p w14:paraId="5B76DCB7" w14:textId="77777777" w:rsidR="00952B5F" w:rsidRPr="00AB6190" w:rsidRDefault="00952B5F" w:rsidP="00952B5F">
                  <w:pPr>
                    <w:spacing w:after="0"/>
                    <w:jc w:val="center"/>
                    <w:rPr>
                      <w:rFonts w:ascii="Times New Roman" w:eastAsia="宋体" w:hAnsi="Times New Roman"/>
                      <w:kern w:val="2"/>
                      <w:sz w:val="21"/>
                      <w:szCs w:val="21"/>
                    </w:rPr>
                  </w:pPr>
                </w:p>
              </w:tc>
              <w:tc>
                <w:tcPr>
                  <w:tcW w:w="1701" w:type="dxa"/>
                  <w:gridSpan w:val="2"/>
                  <w:vAlign w:val="center"/>
                </w:tcPr>
                <w:p w14:paraId="79FE4C9E" w14:textId="77777777" w:rsidR="00952B5F" w:rsidRPr="00AB6190" w:rsidRDefault="00952B5F" w:rsidP="00952B5F">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BOD</w:t>
                  </w:r>
                  <w:r w:rsidRPr="00AB6190">
                    <w:rPr>
                      <w:rFonts w:ascii="Times New Roman" w:eastAsia="宋体" w:hAnsi="Times New Roman"/>
                      <w:kern w:val="2"/>
                      <w:sz w:val="21"/>
                      <w:szCs w:val="21"/>
                      <w:vertAlign w:val="subscript"/>
                    </w:rPr>
                    <w:t>5</w:t>
                  </w:r>
                </w:p>
              </w:tc>
              <w:tc>
                <w:tcPr>
                  <w:tcW w:w="2656" w:type="dxa"/>
                  <w:vAlign w:val="center"/>
                </w:tcPr>
                <w:p w14:paraId="2BCE4675"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80</w:t>
                  </w:r>
                  <w:r w:rsidRPr="00AB6190">
                    <w:rPr>
                      <w:rFonts w:ascii="Times New Roman" w:eastAsia="宋体" w:hAnsi="Times New Roman"/>
                      <w:kern w:val="2"/>
                      <w:sz w:val="21"/>
                      <w:szCs w:val="21"/>
                    </w:rPr>
                    <w:t>mg/L</w:t>
                  </w:r>
                </w:p>
              </w:tc>
            </w:tr>
            <w:tr w:rsidR="00952B5F" w:rsidRPr="00AB6190" w14:paraId="1AC614B5" w14:textId="77777777" w:rsidTr="00771448">
              <w:trPr>
                <w:trHeight w:val="397"/>
                <w:jc w:val="center"/>
              </w:trPr>
              <w:tc>
                <w:tcPr>
                  <w:tcW w:w="568" w:type="dxa"/>
                  <w:vMerge/>
                  <w:vAlign w:val="center"/>
                </w:tcPr>
                <w:p w14:paraId="5B7E8940" w14:textId="77777777" w:rsidR="00952B5F" w:rsidRPr="00AB6190" w:rsidRDefault="00952B5F" w:rsidP="00952B5F">
                  <w:pPr>
                    <w:spacing w:after="0"/>
                    <w:jc w:val="center"/>
                    <w:rPr>
                      <w:rFonts w:ascii="Times New Roman" w:eastAsia="宋体" w:hAnsi="Times New Roman"/>
                      <w:kern w:val="2"/>
                      <w:sz w:val="21"/>
                      <w:szCs w:val="21"/>
                    </w:rPr>
                  </w:pPr>
                </w:p>
              </w:tc>
              <w:tc>
                <w:tcPr>
                  <w:tcW w:w="1953" w:type="dxa"/>
                  <w:vMerge/>
                  <w:vAlign w:val="center"/>
                </w:tcPr>
                <w:p w14:paraId="20643CFC" w14:textId="77777777" w:rsidR="00952B5F" w:rsidRPr="00AB6190" w:rsidRDefault="00952B5F" w:rsidP="00952B5F">
                  <w:pPr>
                    <w:spacing w:after="0"/>
                    <w:jc w:val="center"/>
                    <w:rPr>
                      <w:rFonts w:ascii="Times New Roman" w:eastAsia="宋体" w:hAnsi="Times New Roman"/>
                      <w:kern w:val="2"/>
                      <w:sz w:val="21"/>
                      <w:szCs w:val="21"/>
                    </w:rPr>
                  </w:pPr>
                </w:p>
              </w:tc>
              <w:tc>
                <w:tcPr>
                  <w:tcW w:w="1701" w:type="dxa"/>
                  <w:gridSpan w:val="2"/>
                  <w:vAlign w:val="center"/>
                </w:tcPr>
                <w:p w14:paraId="40845621" w14:textId="77777777" w:rsidR="00952B5F" w:rsidRPr="00AB6190" w:rsidRDefault="00952B5F" w:rsidP="00952B5F">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SS</w:t>
                  </w:r>
                </w:p>
              </w:tc>
              <w:tc>
                <w:tcPr>
                  <w:tcW w:w="2656" w:type="dxa"/>
                  <w:vAlign w:val="center"/>
                </w:tcPr>
                <w:p w14:paraId="2FE90DE0"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150</w:t>
                  </w:r>
                  <w:r w:rsidRPr="00AB6190">
                    <w:rPr>
                      <w:rFonts w:ascii="Times New Roman" w:eastAsia="宋体" w:hAnsi="Times New Roman"/>
                      <w:kern w:val="2"/>
                      <w:sz w:val="21"/>
                      <w:szCs w:val="21"/>
                    </w:rPr>
                    <w:t>mg/L</w:t>
                  </w:r>
                </w:p>
              </w:tc>
            </w:tr>
            <w:tr w:rsidR="00952B5F" w:rsidRPr="00AB6190" w14:paraId="3315C64A" w14:textId="77777777" w:rsidTr="00771448">
              <w:trPr>
                <w:trHeight w:val="397"/>
                <w:jc w:val="center"/>
              </w:trPr>
              <w:tc>
                <w:tcPr>
                  <w:tcW w:w="568" w:type="dxa"/>
                  <w:vMerge/>
                  <w:vAlign w:val="center"/>
                </w:tcPr>
                <w:p w14:paraId="3C151E6C" w14:textId="77777777" w:rsidR="00952B5F" w:rsidRPr="00AB6190" w:rsidRDefault="00952B5F" w:rsidP="00952B5F">
                  <w:pPr>
                    <w:spacing w:after="0"/>
                    <w:jc w:val="center"/>
                    <w:rPr>
                      <w:rFonts w:ascii="Times New Roman" w:eastAsia="宋体" w:hAnsi="Times New Roman"/>
                      <w:kern w:val="2"/>
                      <w:sz w:val="21"/>
                      <w:szCs w:val="21"/>
                    </w:rPr>
                  </w:pPr>
                </w:p>
              </w:tc>
              <w:tc>
                <w:tcPr>
                  <w:tcW w:w="1953" w:type="dxa"/>
                  <w:vMerge/>
                  <w:vAlign w:val="center"/>
                </w:tcPr>
                <w:p w14:paraId="113CF7B1" w14:textId="77777777" w:rsidR="00952B5F" w:rsidRPr="00AB6190" w:rsidRDefault="00952B5F" w:rsidP="00952B5F">
                  <w:pPr>
                    <w:spacing w:after="0"/>
                    <w:jc w:val="center"/>
                    <w:rPr>
                      <w:rFonts w:ascii="Times New Roman" w:eastAsia="宋体" w:hAnsi="Times New Roman"/>
                      <w:kern w:val="2"/>
                      <w:sz w:val="21"/>
                      <w:szCs w:val="21"/>
                    </w:rPr>
                  </w:pPr>
                </w:p>
              </w:tc>
              <w:tc>
                <w:tcPr>
                  <w:tcW w:w="1701" w:type="dxa"/>
                  <w:gridSpan w:val="2"/>
                  <w:vAlign w:val="center"/>
                </w:tcPr>
                <w:p w14:paraId="6AF70EB3"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氨氮</w:t>
                  </w:r>
                </w:p>
              </w:tc>
              <w:tc>
                <w:tcPr>
                  <w:tcW w:w="2656" w:type="dxa"/>
                  <w:vAlign w:val="center"/>
                </w:tcPr>
                <w:p w14:paraId="22FBDB38"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30</w:t>
                  </w:r>
                  <w:r w:rsidRPr="00AB6190">
                    <w:rPr>
                      <w:rFonts w:ascii="Times New Roman" w:eastAsia="宋体" w:hAnsi="Times New Roman"/>
                      <w:kern w:val="2"/>
                      <w:sz w:val="21"/>
                      <w:szCs w:val="21"/>
                    </w:rPr>
                    <w:t>mg/L</w:t>
                  </w:r>
                </w:p>
              </w:tc>
            </w:tr>
            <w:tr w:rsidR="00952B5F" w:rsidRPr="00AB6190" w14:paraId="0B6B6221" w14:textId="77777777" w:rsidTr="00771448">
              <w:trPr>
                <w:trHeight w:val="397"/>
                <w:jc w:val="center"/>
              </w:trPr>
              <w:tc>
                <w:tcPr>
                  <w:tcW w:w="568" w:type="dxa"/>
                  <w:vMerge/>
                  <w:vAlign w:val="center"/>
                </w:tcPr>
                <w:p w14:paraId="6564E1A4" w14:textId="77777777" w:rsidR="00952B5F" w:rsidRPr="00AB6190" w:rsidRDefault="00952B5F" w:rsidP="00952B5F">
                  <w:pPr>
                    <w:spacing w:after="0"/>
                    <w:jc w:val="center"/>
                    <w:rPr>
                      <w:rFonts w:ascii="Times New Roman" w:eastAsia="宋体" w:hAnsi="Times New Roman"/>
                      <w:kern w:val="2"/>
                      <w:sz w:val="21"/>
                      <w:szCs w:val="21"/>
                    </w:rPr>
                  </w:pPr>
                </w:p>
              </w:tc>
              <w:tc>
                <w:tcPr>
                  <w:tcW w:w="1953" w:type="dxa"/>
                  <w:vMerge/>
                  <w:vAlign w:val="center"/>
                </w:tcPr>
                <w:p w14:paraId="6A314BD5" w14:textId="77777777" w:rsidR="00952B5F" w:rsidRPr="00AB6190" w:rsidRDefault="00952B5F" w:rsidP="00952B5F">
                  <w:pPr>
                    <w:spacing w:after="0"/>
                    <w:jc w:val="center"/>
                    <w:rPr>
                      <w:rFonts w:ascii="Times New Roman" w:eastAsia="宋体" w:hAnsi="Times New Roman"/>
                      <w:kern w:val="2"/>
                      <w:sz w:val="21"/>
                      <w:szCs w:val="21"/>
                    </w:rPr>
                  </w:pPr>
                </w:p>
              </w:tc>
              <w:tc>
                <w:tcPr>
                  <w:tcW w:w="1701" w:type="dxa"/>
                  <w:gridSpan w:val="2"/>
                  <w:vAlign w:val="center"/>
                </w:tcPr>
                <w:p w14:paraId="003722DE"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总氮</w:t>
                  </w:r>
                </w:p>
              </w:tc>
              <w:tc>
                <w:tcPr>
                  <w:tcW w:w="2656" w:type="dxa"/>
                  <w:vAlign w:val="center"/>
                </w:tcPr>
                <w:p w14:paraId="5E41551F"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40</w:t>
                  </w:r>
                  <w:r w:rsidRPr="00AB6190">
                    <w:rPr>
                      <w:rFonts w:ascii="Times New Roman" w:eastAsia="宋体" w:hAnsi="Times New Roman"/>
                      <w:kern w:val="2"/>
                      <w:sz w:val="21"/>
                      <w:szCs w:val="21"/>
                    </w:rPr>
                    <w:t>mg/L</w:t>
                  </w:r>
                </w:p>
              </w:tc>
            </w:tr>
            <w:tr w:rsidR="00952B5F" w:rsidRPr="00AB6190" w14:paraId="51707A57" w14:textId="77777777" w:rsidTr="00771448">
              <w:trPr>
                <w:trHeight w:val="397"/>
                <w:jc w:val="center"/>
              </w:trPr>
              <w:tc>
                <w:tcPr>
                  <w:tcW w:w="568" w:type="dxa"/>
                  <w:vMerge/>
                  <w:vAlign w:val="center"/>
                </w:tcPr>
                <w:p w14:paraId="31A04203" w14:textId="77777777" w:rsidR="00952B5F" w:rsidRPr="00AB6190" w:rsidRDefault="00952B5F" w:rsidP="00952B5F">
                  <w:pPr>
                    <w:spacing w:after="0"/>
                    <w:jc w:val="center"/>
                    <w:rPr>
                      <w:rFonts w:ascii="Times New Roman" w:eastAsia="宋体" w:hAnsi="Times New Roman"/>
                      <w:kern w:val="2"/>
                      <w:sz w:val="21"/>
                      <w:szCs w:val="21"/>
                    </w:rPr>
                  </w:pPr>
                </w:p>
              </w:tc>
              <w:tc>
                <w:tcPr>
                  <w:tcW w:w="1953" w:type="dxa"/>
                  <w:vMerge/>
                  <w:vAlign w:val="center"/>
                </w:tcPr>
                <w:p w14:paraId="6C114581" w14:textId="77777777" w:rsidR="00952B5F" w:rsidRPr="00AB6190" w:rsidRDefault="00952B5F" w:rsidP="00952B5F">
                  <w:pPr>
                    <w:spacing w:after="0"/>
                    <w:jc w:val="center"/>
                    <w:rPr>
                      <w:rFonts w:ascii="Times New Roman" w:eastAsia="宋体" w:hAnsi="Times New Roman"/>
                      <w:kern w:val="2"/>
                      <w:sz w:val="21"/>
                      <w:szCs w:val="21"/>
                    </w:rPr>
                  </w:pPr>
                </w:p>
              </w:tc>
              <w:tc>
                <w:tcPr>
                  <w:tcW w:w="1701" w:type="dxa"/>
                  <w:gridSpan w:val="2"/>
                  <w:vAlign w:val="center"/>
                </w:tcPr>
                <w:p w14:paraId="6DA44C96"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总磷</w:t>
                  </w:r>
                </w:p>
              </w:tc>
              <w:tc>
                <w:tcPr>
                  <w:tcW w:w="2656" w:type="dxa"/>
                  <w:vAlign w:val="center"/>
                </w:tcPr>
                <w:p w14:paraId="531B17E4"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1</w:t>
                  </w:r>
                  <w:r w:rsidRPr="00AB6190">
                    <w:rPr>
                      <w:rFonts w:ascii="Times New Roman" w:eastAsia="宋体" w:hAnsi="Times New Roman"/>
                      <w:kern w:val="2"/>
                      <w:sz w:val="21"/>
                      <w:szCs w:val="21"/>
                    </w:rPr>
                    <w:t>mg/L</w:t>
                  </w:r>
                </w:p>
              </w:tc>
            </w:tr>
            <w:tr w:rsidR="00952B5F" w:rsidRPr="00AB6190" w14:paraId="3E788DEF" w14:textId="77777777" w:rsidTr="00771448">
              <w:trPr>
                <w:trHeight w:val="397"/>
                <w:jc w:val="center"/>
              </w:trPr>
              <w:tc>
                <w:tcPr>
                  <w:tcW w:w="568" w:type="dxa"/>
                  <w:vMerge w:val="restart"/>
                  <w:vAlign w:val="center"/>
                </w:tcPr>
                <w:p w14:paraId="2E143A68"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噪声</w:t>
                  </w:r>
                </w:p>
              </w:tc>
              <w:tc>
                <w:tcPr>
                  <w:tcW w:w="1953" w:type="dxa"/>
                  <w:vMerge w:val="restart"/>
                  <w:vAlign w:val="center"/>
                </w:tcPr>
                <w:p w14:paraId="0EBDACEA" w14:textId="3A541D21"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《工业企业厂界环境噪声排放标准》（</w:t>
                  </w:r>
                  <w:r w:rsidRPr="00AB6190">
                    <w:rPr>
                      <w:rFonts w:ascii="Times New Roman" w:eastAsia="宋体" w:hAnsi="Times New Roman"/>
                      <w:kern w:val="2"/>
                      <w:sz w:val="21"/>
                      <w:szCs w:val="21"/>
                    </w:rPr>
                    <w:t>GB12348-2008</w:t>
                  </w:r>
                  <w:r w:rsidRPr="00AB6190">
                    <w:rPr>
                      <w:rFonts w:ascii="Times New Roman" w:eastAsia="宋体" w:hAnsi="Times New Roman"/>
                      <w:kern w:val="2"/>
                      <w:sz w:val="21"/>
                      <w:szCs w:val="21"/>
                    </w:rPr>
                    <w:t>）</w:t>
                  </w:r>
                  <w:r w:rsidRPr="00AB6190">
                    <w:rPr>
                      <w:rFonts w:ascii="Times New Roman" w:eastAsia="宋体" w:hAnsi="Times New Roman"/>
                      <w:kern w:val="2"/>
                      <w:sz w:val="21"/>
                      <w:szCs w:val="21"/>
                    </w:rPr>
                    <w:t>2</w:t>
                  </w:r>
                  <w:r w:rsidRPr="00AB6190">
                    <w:rPr>
                      <w:rFonts w:ascii="Times New Roman" w:eastAsia="宋体" w:hAnsi="Times New Roman"/>
                      <w:kern w:val="2"/>
                      <w:sz w:val="21"/>
                      <w:szCs w:val="21"/>
                    </w:rPr>
                    <w:t>类</w:t>
                  </w:r>
                </w:p>
              </w:tc>
              <w:tc>
                <w:tcPr>
                  <w:tcW w:w="709" w:type="dxa"/>
                  <w:vMerge w:val="restart"/>
                  <w:vAlign w:val="center"/>
                </w:tcPr>
                <w:p w14:paraId="1D9F3493"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Leq</w:t>
                  </w:r>
                </w:p>
              </w:tc>
              <w:tc>
                <w:tcPr>
                  <w:tcW w:w="992" w:type="dxa"/>
                  <w:vAlign w:val="center"/>
                </w:tcPr>
                <w:p w14:paraId="7FB09B47"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昼间</w:t>
                  </w:r>
                </w:p>
              </w:tc>
              <w:tc>
                <w:tcPr>
                  <w:tcW w:w="2656" w:type="dxa"/>
                  <w:vAlign w:val="center"/>
                </w:tcPr>
                <w:p w14:paraId="3541F59E"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60dB(A)</w:t>
                  </w:r>
                </w:p>
              </w:tc>
            </w:tr>
            <w:tr w:rsidR="00952B5F" w:rsidRPr="00AB6190" w14:paraId="2223F218" w14:textId="77777777" w:rsidTr="00771448">
              <w:trPr>
                <w:trHeight w:val="397"/>
                <w:jc w:val="center"/>
              </w:trPr>
              <w:tc>
                <w:tcPr>
                  <w:tcW w:w="568" w:type="dxa"/>
                  <w:vMerge/>
                  <w:vAlign w:val="center"/>
                </w:tcPr>
                <w:p w14:paraId="31E9D401" w14:textId="77777777" w:rsidR="00952B5F" w:rsidRPr="00AB6190" w:rsidRDefault="00952B5F" w:rsidP="00952B5F">
                  <w:pPr>
                    <w:spacing w:after="0"/>
                    <w:jc w:val="center"/>
                    <w:rPr>
                      <w:rFonts w:ascii="Times New Roman" w:eastAsia="宋体" w:hAnsi="Times New Roman"/>
                      <w:kern w:val="2"/>
                      <w:sz w:val="21"/>
                      <w:szCs w:val="21"/>
                    </w:rPr>
                  </w:pPr>
                </w:p>
              </w:tc>
              <w:tc>
                <w:tcPr>
                  <w:tcW w:w="1953" w:type="dxa"/>
                  <w:vMerge/>
                  <w:vAlign w:val="center"/>
                </w:tcPr>
                <w:p w14:paraId="7276FD75" w14:textId="77777777" w:rsidR="00952B5F" w:rsidRPr="00AB6190" w:rsidRDefault="00952B5F" w:rsidP="00952B5F">
                  <w:pPr>
                    <w:spacing w:after="0"/>
                    <w:jc w:val="center"/>
                    <w:rPr>
                      <w:rFonts w:ascii="Times New Roman" w:eastAsia="宋体" w:hAnsi="Times New Roman"/>
                      <w:kern w:val="2"/>
                      <w:sz w:val="21"/>
                      <w:szCs w:val="21"/>
                    </w:rPr>
                  </w:pPr>
                </w:p>
              </w:tc>
              <w:tc>
                <w:tcPr>
                  <w:tcW w:w="709" w:type="dxa"/>
                  <w:vMerge/>
                  <w:vAlign w:val="center"/>
                </w:tcPr>
                <w:p w14:paraId="59E65C33" w14:textId="77777777" w:rsidR="00952B5F" w:rsidRPr="00AB6190" w:rsidRDefault="00952B5F" w:rsidP="00952B5F">
                  <w:pPr>
                    <w:spacing w:after="0"/>
                    <w:jc w:val="center"/>
                    <w:rPr>
                      <w:rFonts w:ascii="Times New Roman" w:eastAsia="宋体" w:hAnsi="Times New Roman"/>
                      <w:kern w:val="2"/>
                      <w:sz w:val="21"/>
                      <w:szCs w:val="21"/>
                    </w:rPr>
                  </w:pPr>
                </w:p>
              </w:tc>
              <w:tc>
                <w:tcPr>
                  <w:tcW w:w="992" w:type="dxa"/>
                  <w:vAlign w:val="center"/>
                </w:tcPr>
                <w:p w14:paraId="756C038A" w14:textId="77777777" w:rsidR="00952B5F" w:rsidRPr="00AB6190" w:rsidRDefault="00952B5F" w:rsidP="00952B5F">
                  <w:pPr>
                    <w:autoSpaceDE w:val="0"/>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夜间</w:t>
                  </w:r>
                </w:p>
              </w:tc>
              <w:tc>
                <w:tcPr>
                  <w:tcW w:w="2656" w:type="dxa"/>
                  <w:vAlign w:val="center"/>
                </w:tcPr>
                <w:p w14:paraId="4BD0BE5E" w14:textId="77777777" w:rsidR="00952B5F" w:rsidRPr="00AB6190" w:rsidRDefault="00952B5F" w:rsidP="00952B5F">
                  <w:pPr>
                    <w:autoSpaceDE w:val="0"/>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50dB(A)</w:t>
                  </w:r>
                </w:p>
              </w:tc>
            </w:tr>
            <w:tr w:rsidR="00952B5F" w:rsidRPr="00AB6190" w14:paraId="151D2E10" w14:textId="77777777" w:rsidTr="00C71A4C">
              <w:trPr>
                <w:trHeight w:val="397"/>
                <w:jc w:val="center"/>
              </w:trPr>
              <w:tc>
                <w:tcPr>
                  <w:tcW w:w="568" w:type="dxa"/>
                  <w:vAlign w:val="center"/>
                </w:tcPr>
                <w:p w14:paraId="580B434E"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固废</w:t>
                  </w:r>
                </w:p>
              </w:tc>
              <w:tc>
                <w:tcPr>
                  <w:tcW w:w="6310" w:type="dxa"/>
                  <w:gridSpan w:val="4"/>
                  <w:vAlign w:val="center"/>
                </w:tcPr>
                <w:p w14:paraId="09156700" w14:textId="34955D72"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一般固废满足“防雨淋、防渗漏、防扬尘”要求；</w:t>
                  </w:r>
                  <w:r w:rsidRPr="00AB6190">
                    <w:rPr>
                      <w:rFonts w:ascii="Times New Roman" w:eastAsia="宋体" w:hAnsi="Times New Roman"/>
                      <w:kern w:val="2"/>
                      <w:sz w:val="21"/>
                      <w:szCs w:val="21"/>
                    </w:rPr>
                    <w:t>《危险废物贮存污染控制标准》（</w:t>
                  </w:r>
                  <w:r w:rsidRPr="00AB6190">
                    <w:rPr>
                      <w:rFonts w:ascii="Times New Roman" w:eastAsia="宋体" w:hAnsi="Times New Roman"/>
                      <w:kern w:val="2"/>
                      <w:sz w:val="21"/>
                      <w:szCs w:val="21"/>
                    </w:rPr>
                    <w:t>GB18597-20</w:t>
                  </w:r>
                  <w:r w:rsidRPr="00AB6190">
                    <w:rPr>
                      <w:rFonts w:ascii="Times New Roman" w:eastAsia="宋体" w:hAnsi="Times New Roman" w:hint="eastAsia"/>
                      <w:kern w:val="2"/>
                      <w:sz w:val="21"/>
                      <w:szCs w:val="21"/>
                    </w:rPr>
                    <w:t>23</w:t>
                  </w:r>
                  <w:r w:rsidRPr="00AB6190">
                    <w:rPr>
                      <w:rFonts w:ascii="Times New Roman" w:eastAsia="宋体" w:hAnsi="Times New Roman"/>
                      <w:kern w:val="2"/>
                      <w:sz w:val="21"/>
                      <w:szCs w:val="21"/>
                    </w:rPr>
                    <w:t>）</w:t>
                  </w:r>
                </w:p>
              </w:tc>
            </w:tr>
            <w:tr w:rsidR="00952B5F" w14:paraId="216D95EC" w14:textId="77777777" w:rsidTr="00C71A4C">
              <w:trPr>
                <w:trHeight w:val="397"/>
                <w:jc w:val="center"/>
              </w:trPr>
              <w:tc>
                <w:tcPr>
                  <w:tcW w:w="6878" w:type="dxa"/>
                  <w:gridSpan w:val="5"/>
                  <w:vAlign w:val="center"/>
                </w:tcPr>
                <w:p w14:paraId="1B7CE518" w14:textId="77777777" w:rsidR="00952B5F" w:rsidRPr="00AB6190" w:rsidRDefault="00952B5F" w:rsidP="00952B5F">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注</w:t>
                  </w:r>
                  <w:r w:rsidRPr="00AB6190">
                    <w:rPr>
                      <w:rFonts w:ascii="Times New Roman" w:eastAsia="宋体" w:hAnsi="Times New Roman" w:hint="eastAsia"/>
                      <w:kern w:val="2"/>
                      <w:sz w:val="21"/>
                      <w:szCs w:val="21"/>
                      <w:vertAlign w:val="superscript"/>
                    </w:rPr>
                    <w:t>①</w:t>
                  </w:r>
                  <w:r w:rsidRPr="00AB6190">
                    <w:rPr>
                      <w:rFonts w:ascii="Times New Roman" w:eastAsia="宋体" w:hAnsi="Times New Roman" w:hint="eastAsia"/>
                      <w:kern w:val="2"/>
                      <w:sz w:val="21"/>
                      <w:szCs w:val="21"/>
                    </w:rPr>
                    <w:t>：按照《大气污染物综合排放标准》（</w:t>
                  </w:r>
                  <w:r w:rsidRPr="00AB6190">
                    <w:rPr>
                      <w:rFonts w:ascii="Times New Roman" w:eastAsia="宋体" w:hAnsi="Times New Roman" w:hint="eastAsia"/>
                      <w:kern w:val="2"/>
                      <w:sz w:val="21"/>
                      <w:szCs w:val="21"/>
                    </w:rPr>
                    <w:t>GB16297-1996</w:t>
                  </w:r>
                  <w:r w:rsidRPr="00AB6190">
                    <w:rPr>
                      <w:rFonts w:ascii="Times New Roman" w:eastAsia="宋体" w:hAnsi="Times New Roman" w:hint="eastAsia"/>
                      <w:kern w:val="2"/>
                      <w:sz w:val="21"/>
                      <w:szCs w:val="21"/>
                    </w:rPr>
                    <w:t>）</w:t>
                  </w:r>
                  <w:r w:rsidRPr="00AB6190">
                    <w:rPr>
                      <w:rFonts w:ascii="Times New Roman" w:eastAsia="宋体" w:hAnsi="Times New Roman" w:hint="eastAsia"/>
                      <w:kern w:val="2"/>
                      <w:sz w:val="21"/>
                      <w:szCs w:val="21"/>
                    </w:rPr>
                    <w:t>7.1</w:t>
                  </w:r>
                  <w:r w:rsidRPr="00AB6190">
                    <w:rPr>
                      <w:rFonts w:ascii="Times New Roman" w:eastAsia="宋体" w:hAnsi="Times New Roman" w:hint="eastAsia"/>
                      <w:kern w:val="2"/>
                      <w:sz w:val="21"/>
                      <w:szCs w:val="21"/>
                    </w:rPr>
                    <w:t>规定排气筒高度不能高处周围</w:t>
                  </w:r>
                  <w:r w:rsidRPr="00AB6190">
                    <w:rPr>
                      <w:rFonts w:ascii="Times New Roman" w:eastAsia="宋体" w:hAnsi="Times New Roman" w:hint="eastAsia"/>
                      <w:kern w:val="2"/>
                      <w:sz w:val="21"/>
                      <w:szCs w:val="21"/>
                    </w:rPr>
                    <w:t>200m</w:t>
                  </w:r>
                  <w:r w:rsidRPr="00AB6190">
                    <w:rPr>
                      <w:rFonts w:ascii="Times New Roman" w:eastAsia="宋体" w:hAnsi="Times New Roman" w:hint="eastAsia"/>
                      <w:kern w:val="2"/>
                      <w:sz w:val="21"/>
                      <w:szCs w:val="21"/>
                    </w:rPr>
                    <w:t>半径范围的建筑</w:t>
                  </w:r>
                  <w:r w:rsidRPr="00AB6190">
                    <w:rPr>
                      <w:rFonts w:ascii="Times New Roman" w:eastAsia="宋体" w:hAnsi="Times New Roman" w:hint="eastAsia"/>
                      <w:kern w:val="2"/>
                      <w:sz w:val="21"/>
                      <w:szCs w:val="21"/>
                    </w:rPr>
                    <w:t>5m</w:t>
                  </w:r>
                  <w:r w:rsidRPr="00AB6190">
                    <w:rPr>
                      <w:rFonts w:ascii="Times New Roman" w:eastAsia="宋体" w:hAnsi="Times New Roman" w:hint="eastAsia"/>
                      <w:kern w:val="2"/>
                      <w:sz w:val="21"/>
                      <w:szCs w:val="21"/>
                    </w:rPr>
                    <w:t>以上，因按照对应的排放速率标准</w:t>
                  </w:r>
                  <w:proofErr w:type="gramStart"/>
                  <w:r w:rsidRPr="00AB6190">
                    <w:rPr>
                      <w:rFonts w:ascii="Times New Roman" w:eastAsia="宋体" w:hAnsi="Times New Roman" w:hint="eastAsia"/>
                      <w:kern w:val="2"/>
                      <w:sz w:val="21"/>
                      <w:szCs w:val="21"/>
                    </w:rPr>
                    <w:t>值严格</w:t>
                  </w:r>
                  <w:proofErr w:type="gramEnd"/>
                  <w:r w:rsidRPr="00AB6190">
                    <w:rPr>
                      <w:rFonts w:ascii="Times New Roman" w:eastAsia="宋体" w:hAnsi="Times New Roman" w:hint="eastAsia"/>
                      <w:kern w:val="2"/>
                      <w:sz w:val="21"/>
                      <w:szCs w:val="21"/>
                    </w:rPr>
                    <w:t>50%</w:t>
                  </w:r>
                  <w:r w:rsidRPr="00AB6190">
                    <w:rPr>
                      <w:rFonts w:ascii="Times New Roman" w:eastAsia="宋体" w:hAnsi="Times New Roman" w:hint="eastAsia"/>
                      <w:kern w:val="2"/>
                      <w:sz w:val="21"/>
                      <w:szCs w:val="21"/>
                    </w:rPr>
                    <w:t>执行。</w:t>
                  </w:r>
                </w:p>
              </w:tc>
            </w:tr>
          </w:tbl>
          <w:p w14:paraId="38CEDAF8" w14:textId="77777777" w:rsidR="00C71A4C" w:rsidRPr="00C71A4C" w:rsidRDefault="00C71A4C" w:rsidP="00C71A4C">
            <w:pPr>
              <w:rPr>
                <w:highlight w:val="yellow"/>
              </w:rPr>
            </w:pPr>
          </w:p>
          <w:p w14:paraId="7582283A" w14:textId="77777777" w:rsidR="00C71A4C" w:rsidRDefault="00C71A4C" w:rsidP="00C71A4C">
            <w:pPr>
              <w:rPr>
                <w:highlight w:val="yellow"/>
              </w:rPr>
            </w:pPr>
          </w:p>
          <w:p w14:paraId="5925ADCE" w14:textId="77777777" w:rsidR="00062A39" w:rsidRPr="007E6F2B" w:rsidRDefault="00062A39">
            <w:pPr>
              <w:pStyle w:val="1"/>
              <w:rPr>
                <w:highlight w:val="yellow"/>
              </w:rPr>
            </w:pPr>
          </w:p>
          <w:p w14:paraId="158992BA" w14:textId="77777777" w:rsidR="00062A39" w:rsidRDefault="00062A39">
            <w:pPr>
              <w:rPr>
                <w:highlight w:val="yellow"/>
              </w:rPr>
            </w:pPr>
          </w:p>
          <w:p w14:paraId="576EB4C9" w14:textId="77777777" w:rsidR="00296D52" w:rsidRDefault="00296D52" w:rsidP="00296D52">
            <w:pPr>
              <w:pStyle w:val="1"/>
              <w:rPr>
                <w:highlight w:val="yellow"/>
              </w:rPr>
            </w:pPr>
          </w:p>
          <w:p w14:paraId="0AEFCCFD" w14:textId="77777777" w:rsidR="00296D52" w:rsidRDefault="00296D52" w:rsidP="00296D52">
            <w:pPr>
              <w:rPr>
                <w:highlight w:val="yellow"/>
              </w:rPr>
            </w:pPr>
          </w:p>
          <w:p w14:paraId="552B4B91" w14:textId="77777777" w:rsidR="00296D52" w:rsidRDefault="00296D52" w:rsidP="00296D52">
            <w:pPr>
              <w:pStyle w:val="1"/>
              <w:rPr>
                <w:highlight w:val="yellow"/>
              </w:rPr>
            </w:pPr>
          </w:p>
          <w:p w14:paraId="61EB8D4C" w14:textId="77777777" w:rsidR="00296D52" w:rsidRDefault="00296D52" w:rsidP="00296D52">
            <w:pPr>
              <w:rPr>
                <w:highlight w:val="yellow"/>
              </w:rPr>
            </w:pPr>
          </w:p>
          <w:p w14:paraId="0AFBC950" w14:textId="77777777" w:rsidR="00296D52" w:rsidRDefault="00296D52" w:rsidP="00296D52">
            <w:pPr>
              <w:pStyle w:val="1"/>
              <w:rPr>
                <w:highlight w:val="yellow"/>
              </w:rPr>
            </w:pPr>
          </w:p>
          <w:p w14:paraId="152D1961" w14:textId="77777777" w:rsidR="00296D52" w:rsidRDefault="00296D52" w:rsidP="00296D52">
            <w:pPr>
              <w:rPr>
                <w:highlight w:val="yellow"/>
              </w:rPr>
            </w:pPr>
          </w:p>
          <w:p w14:paraId="141D10C6" w14:textId="77777777" w:rsidR="00296D52" w:rsidRDefault="00296D52" w:rsidP="00296D52">
            <w:pPr>
              <w:pStyle w:val="1"/>
              <w:rPr>
                <w:highlight w:val="yellow"/>
              </w:rPr>
            </w:pPr>
          </w:p>
          <w:p w14:paraId="73AF7547" w14:textId="77777777" w:rsidR="00296D52" w:rsidRDefault="00296D52" w:rsidP="00296D52">
            <w:pPr>
              <w:rPr>
                <w:highlight w:val="yellow"/>
              </w:rPr>
            </w:pPr>
          </w:p>
          <w:p w14:paraId="1C58F0D2" w14:textId="77777777" w:rsidR="00296D52" w:rsidRPr="00296D52" w:rsidRDefault="00296D52" w:rsidP="00296D52">
            <w:pPr>
              <w:pStyle w:val="1"/>
              <w:rPr>
                <w:highlight w:val="yellow"/>
              </w:rPr>
            </w:pPr>
          </w:p>
          <w:p w14:paraId="59CEA9B5" w14:textId="77777777" w:rsidR="00062A39" w:rsidRPr="007E6F2B" w:rsidRDefault="00062A39">
            <w:pPr>
              <w:pStyle w:val="1"/>
              <w:rPr>
                <w:highlight w:val="yellow"/>
              </w:rPr>
            </w:pPr>
          </w:p>
          <w:p w14:paraId="6851712C" w14:textId="77777777" w:rsidR="00062A39" w:rsidRPr="007E6F2B" w:rsidRDefault="00062A39">
            <w:pPr>
              <w:rPr>
                <w:highlight w:val="yellow"/>
              </w:rPr>
            </w:pPr>
          </w:p>
          <w:p w14:paraId="176F9ED2" w14:textId="77777777" w:rsidR="00062A39" w:rsidRPr="007E6F2B" w:rsidRDefault="00062A39">
            <w:pPr>
              <w:pStyle w:val="1"/>
              <w:rPr>
                <w:highlight w:val="yellow"/>
              </w:rPr>
            </w:pPr>
          </w:p>
          <w:p w14:paraId="302C9F1A" w14:textId="77777777" w:rsidR="00062A39" w:rsidRPr="007E6F2B" w:rsidRDefault="00062A39">
            <w:pPr>
              <w:rPr>
                <w:highlight w:val="yellow"/>
              </w:rPr>
            </w:pPr>
          </w:p>
        </w:tc>
      </w:tr>
    </w:tbl>
    <w:p w14:paraId="52A2544D" w14:textId="77777777" w:rsidR="00062A39" w:rsidRPr="007E6F2B" w:rsidRDefault="00062A39">
      <w:pPr>
        <w:rPr>
          <w:rFonts w:ascii="Times New Roman" w:eastAsia="华文仿宋" w:hAnsi="Times New Roman"/>
          <w:b/>
          <w:bCs/>
          <w:sz w:val="24"/>
          <w:szCs w:val="24"/>
          <w:highlight w:val="yellow"/>
        </w:rPr>
        <w:sectPr w:rsidR="00062A39" w:rsidRPr="007E6F2B">
          <w:pgSz w:w="11906" w:h="16838"/>
          <w:pgMar w:top="1701" w:right="1701" w:bottom="1701" w:left="1701" w:header="850" w:footer="992" w:gutter="0"/>
          <w:pgNumType w:start="1"/>
          <w:cols w:space="0"/>
          <w:docGrid w:linePitch="317"/>
        </w:sectPr>
      </w:pPr>
    </w:p>
    <w:p w14:paraId="3888F885" w14:textId="77777777" w:rsidR="00062A39" w:rsidRPr="00054A84" w:rsidRDefault="00000000">
      <w:pPr>
        <w:spacing w:after="0" w:line="440" w:lineRule="exact"/>
        <w:rPr>
          <w:rFonts w:ascii="Times New Roman" w:eastAsia="仿宋_GB2312" w:hAnsi="Times New Roman"/>
          <w:sz w:val="24"/>
          <w:szCs w:val="24"/>
        </w:rPr>
      </w:pPr>
      <w:r w:rsidRPr="00054A84">
        <w:rPr>
          <w:rFonts w:ascii="Times New Roman" w:eastAsia="仿宋_GB2312" w:hAnsi="Times New Roman"/>
          <w:b/>
          <w:sz w:val="24"/>
          <w:szCs w:val="24"/>
        </w:rPr>
        <w:lastRenderedPageBreak/>
        <w:t>表二</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84"/>
      </w:tblGrid>
      <w:tr w:rsidR="00062A39" w:rsidRPr="00F341E9" w14:paraId="32847A77" w14:textId="77777777">
        <w:trPr>
          <w:trHeight w:val="397"/>
          <w:jc w:val="center"/>
        </w:trPr>
        <w:tc>
          <w:tcPr>
            <w:tcW w:w="0" w:type="auto"/>
            <w:vAlign w:val="center"/>
          </w:tcPr>
          <w:p w14:paraId="79B2EB64" w14:textId="77777777" w:rsidR="00062A39" w:rsidRPr="00F341E9" w:rsidRDefault="00000000">
            <w:pPr>
              <w:spacing w:after="0" w:line="460" w:lineRule="exact"/>
              <w:rPr>
                <w:rFonts w:ascii="Times New Roman" w:eastAsia="黑体" w:hAnsi="Times New Roman"/>
                <w:sz w:val="24"/>
                <w:szCs w:val="24"/>
              </w:rPr>
            </w:pPr>
            <w:r w:rsidRPr="00F341E9">
              <w:rPr>
                <w:rFonts w:ascii="Times New Roman" w:eastAsia="宋体" w:hAnsi="Times New Roman"/>
                <w:sz w:val="24"/>
                <w:szCs w:val="24"/>
              </w:rPr>
              <w:t>1</w:t>
            </w:r>
            <w:r w:rsidRPr="00F341E9">
              <w:rPr>
                <w:rFonts w:ascii="Times New Roman" w:eastAsia="宋体" w:hAnsi="Times New Roman"/>
                <w:sz w:val="24"/>
                <w:szCs w:val="24"/>
              </w:rPr>
              <w:t>、</w:t>
            </w:r>
            <w:r w:rsidRPr="00F341E9">
              <w:rPr>
                <w:rFonts w:ascii="Times New Roman" w:eastAsia="宋体" w:hAnsi="Times New Roman"/>
                <w:bCs/>
                <w:sz w:val="24"/>
                <w:szCs w:val="24"/>
              </w:rPr>
              <w:t>地理位置：</w:t>
            </w:r>
          </w:p>
          <w:p w14:paraId="15DE1FE2" w14:textId="2FC46377" w:rsidR="00062A39" w:rsidRPr="00F341E9" w:rsidRDefault="00000000">
            <w:pPr>
              <w:spacing w:after="0" w:line="460" w:lineRule="exact"/>
              <w:ind w:firstLineChars="200" w:firstLine="480"/>
              <w:jc w:val="both"/>
              <w:rPr>
                <w:rFonts w:ascii="Times New Roman" w:eastAsia="宋体" w:hAnsi="Times New Roman"/>
                <w:sz w:val="24"/>
                <w:szCs w:val="24"/>
              </w:rPr>
            </w:pPr>
            <w:r w:rsidRPr="00F341E9">
              <w:rPr>
                <w:rFonts w:ascii="Times New Roman" w:eastAsia="宋体" w:hAnsi="Times New Roman"/>
                <w:sz w:val="24"/>
                <w:szCs w:val="24"/>
              </w:rPr>
              <w:t>本项目选址位于</w:t>
            </w:r>
            <w:r w:rsidR="001715CD" w:rsidRPr="00F341E9">
              <w:rPr>
                <w:rFonts w:ascii="Times New Roman" w:eastAsia="宋体" w:hAnsi="Times New Roman" w:hint="eastAsia"/>
                <w:sz w:val="24"/>
                <w:szCs w:val="24"/>
              </w:rPr>
              <w:t>河南省新乡市长垣市蒲北鄱阳湖路北侧</w:t>
            </w:r>
            <w:r w:rsidRPr="00F341E9">
              <w:rPr>
                <w:rFonts w:ascii="Times New Roman" w:eastAsia="宋体" w:hAnsi="Times New Roman"/>
                <w:sz w:val="24"/>
                <w:szCs w:val="24"/>
              </w:rPr>
              <w:t>，</w:t>
            </w:r>
            <w:r w:rsidR="007A7990" w:rsidRPr="00F341E9">
              <w:rPr>
                <w:rFonts w:ascii="Times New Roman" w:eastAsia="宋体" w:hAnsi="Times New Roman" w:hint="eastAsia"/>
                <w:sz w:val="24"/>
                <w:szCs w:val="24"/>
              </w:rPr>
              <w:t>河南希奇</w:t>
            </w:r>
            <w:proofErr w:type="gramStart"/>
            <w:r w:rsidR="007A7990" w:rsidRPr="00F341E9">
              <w:rPr>
                <w:rFonts w:ascii="Times New Roman" w:eastAsia="宋体" w:hAnsi="Times New Roman" w:hint="eastAsia"/>
                <w:sz w:val="24"/>
                <w:szCs w:val="24"/>
              </w:rPr>
              <w:t>畅</w:t>
            </w:r>
            <w:proofErr w:type="gramEnd"/>
            <w:r w:rsidR="007A7990" w:rsidRPr="00F341E9">
              <w:rPr>
                <w:rFonts w:ascii="Times New Roman" w:eastAsia="宋体" w:hAnsi="Times New Roman" w:hint="eastAsia"/>
                <w:sz w:val="24"/>
                <w:szCs w:val="24"/>
              </w:rPr>
              <w:t>橡塑科技有限公司</w:t>
            </w:r>
            <w:r w:rsidRPr="00F341E9">
              <w:rPr>
                <w:rFonts w:ascii="Times New Roman" w:eastAsia="宋体" w:hAnsi="Times New Roman" w:hint="eastAsia"/>
                <w:sz w:val="24"/>
                <w:szCs w:val="24"/>
              </w:rPr>
              <w:t>四周环境为：东侧</w:t>
            </w:r>
            <w:r w:rsidR="00054A84" w:rsidRPr="00F341E9">
              <w:rPr>
                <w:rFonts w:ascii="Times New Roman" w:eastAsia="宋体" w:hAnsi="Times New Roman" w:hint="eastAsia"/>
                <w:sz w:val="24"/>
                <w:szCs w:val="24"/>
              </w:rPr>
              <w:t>源</w:t>
            </w:r>
            <w:proofErr w:type="gramStart"/>
            <w:r w:rsidR="00054A84" w:rsidRPr="00F341E9">
              <w:rPr>
                <w:rFonts w:ascii="Times New Roman" w:eastAsia="宋体" w:hAnsi="Times New Roman" w:hint="eastAsia"/>
                <w:sz w:val="24"/>
                <w:szCs w:val="24"/>
              </w:rPr>
              <w:t>通盛吉</w:t>
            </w:r>
            <w:proofErr w:type="gramEnd"/>
            <w:r w:rsidR="00054A84" w:rsidRPr="00F341E9">
              <w:rPr>
                <w:rFonts w:ascii="Times New Roman" w:eastAsia="宋体" w:hAnsi="Times New Roman" w:hint="eastAsia"/>
                <w:sz w:val="24"/>
                <w:szCs w:val="24"/>
              </w:rPr>
              <w:t>建筑工程公司</w:t>
            </w:r>
            <w:r w:rsidRPr="00F341E9">
              <w:rPr>
                <w:rFonts w:ascii="Times New Roman" w:eastAsia="宋体" w:hAnsi="Times New Roman" w:hint="eastAsia"/>
                <w:sz w:val="24"/>
                <w:szCs w:val="24"/>
              </w:rPr>
              <w:t>，西侧为</w:t>
            </w:r>
            <w:r w:rsidR="00054A84" w:rsidRPr="00F341E9">
              <w:rPr>
                <w:rFonts w:ascii="Times New Roman" w:eastAsia="宋体" w:hAnsi="Times New Roman" w:hint="eastAsia"/>
                <w:sz w:val="24"/>
                <w:szCs w:val="24"/>
              </w:rPr>
              <w:t>河南省洪杉新材料有限公司</w:t>
            </w:r>
            <w:r w:rsidRPr="00F341E9">
              <w:rPr>
                <w:rFonts w:ascii="Times New Roman" w:eastAsia="宋体" w:hAnsi="Times New Roman" w:hint="eastAsia"/>
                <w:sz w:val="24"/>
                <w:szCs w:val="24"/>
              </w:rPr>
              <w:t>，南侧为</w:t>
            </w:r>
            <w:r w:rsidR="00054A84" w:rsidRPr="00F341E9">
              <w:rPr>
                <w:rFonts w:ascii="Times New Roman" w:eastAsia="宋体" w:hAnsi="Times New Roman" w:hint="eastAsia"/>
                <w:sz w:val="24"/>
                <w:szCs w:val="24"/>
              </w:rPr>
              <w:t>鄱阳湖路</w:t>
            </w:r>
            <w:r w:rsidRPr="00F341E9">
              <w:rPr>
                <w:rFonts w:ascii="Times New Roman" w:eastAsia="宋体" w:hAnsi="Times New Roman" w:hint="eastAsia"/>
                <w:sz w:val="24"/>
                <w:szCs w:val="24"/>
              </w:rPr>
              <w:t>，北</w:t>
            </w:r>
            <w:r w:rsidR="00054A84" w:rsidRPr="00F341E9">
              <w:rPr>
                <w:rFonts w:ascii="Times New Roman" w:eastAsia="宋体" w:hAnsi="Times New Roman" w:hint="eastAsia"/>
                <w:sz w:val="24"/>
                <w:szCs w:val="24"/>
              </w:rPr>
              <w:t>侧为河南华垣科技有限公司</w:t>
            </w:r>
            <w:r w:rsidRPr="00F341E9">
              <w:rPr>
                <w:rFonts w:ascii="Times New Roman" w:eastAsia="宋体" w:hAnsi="Times New Roman" w:hint="eastAsia"/>
                <w:sz w:val="24"/>
                <w:szCs w:val="24"/>
              </w:rPr>
              <w:t>。项目周围的最近环境敏感点为：</w:t>
            </w:r>
            <w:r w:rsidR="00054A84" w:rsidRPr="00F341E9">
              <w:rPr>
                <w:rFonts w:ascii="Times New Roman" w:eastAsia="宋体" w:hAnsi="Times New Roman" w:hint="eastAsia"/>
                <w:sz w:val="24"/>
                <w:szCs w:val="24"/>
              </w:rPr>
              <w:t>东</w:t>
            </w:r>
            <w:r w:rsidRPr="00F341E9">
              <w:rPr>
                <w:rFonts w:ascii="Times New Roman" w:eastAsia="宋体" w:hAnsi="Times New Roman" w:hint="eastAsia"/>
                <w:sz w:val="24"/>
                <w:szCs w:val="24"/>
              </w:rPr>
              <w:t>侧</w:t>
            </w:r>
            <w:bookmarkStart w:id="7" w:name="_Hlk175215650"/>
            <w:r w:rsidR="00054A84" w:rsidRPr="00F341E9">
              <w:rPr>
                <w:rFonts w:ascii="Times New Roman" w:eastAsia="宋体" w:hAnsi="Times New Roman" w:hint="eastAsia"/>
                <w:sz w:val="24"/>
                <w:szCs w:val="24"/>
              </w:rPr>
              <w:t>311</w:t>
            </w:r>
            <w:r w:rsidRPr="00F341E9">
              <w:rPr>
                <w:rFonts w:ascii="Times New Roman" w:eastAsia="宋体" w:hAnsi="Times New Roman" w:hint="eastAsia"/>
                <w:sz w:val="24"/>
                <w:szCs w:val="24"/>
              </w:rPr>
              <w:t>m</w:t>
            </w:r>
            <w:proofErr w:type="gramStart"/>
            <w:r w:rsidRPr="00F341E9">
              <w:rPr>
                <w:rFonts w:ascii="Times New Roman" w:eastAsia="宋体" w:hAnsi="Times New Roman" w:hint="eastAsia"/>
                <w:sz w:val="24"/>
                <w:szCs w:val="24"/>
              </w:rPr>
              <w:t>的</w:t>
            </w:r>
            <w:r w:rsidR="00054A84" w:rsidRPr="00F341E9">
              <w:rPr>
                <w:rFonts w:ascii="Times New Roman" w:eastAsia="宋体" w:hAnsi="Times New Roman" w:hint="eastAsia"/>
                <w:sz w:val="24"/>
                <w:szCs w:val="24"/>
              </w:rPr>
              <w:t>南堆</w:t>
            </w:r>
            <w:r w:rsidRPr="00F341E9">
              <w:rPr>
                <w:rFonts w:ascii="Times New Roman" w:eastAsia="宋体" w:hAnsi="Times New Roman" w:hint="eastAsia"/>
                <w:sz w:val="24"/>
                <w:szCs w:val="24"/>
              </w:rPr>
              <w:t>村</w:t>
            </w:r>
            <w:bookmarkEnd w:id="7"/>
            <w:proofErr w:type="gramEnd"/>
            <w:r w:rsidR="00A27FCE" w:rsidRPr="00F341E9">
              <w:rPr>
                <w:rFonts w:ascii="Times New Roman" w:eastAsia="宋体" w:hAnsi="Times New Roman" w:hint="eastAsia"/>
                <w:sz w:val="24"/>
                <w:szCs w:val="24"/>
              </w:rPr>
              <w:t>，根据实际勘查，项目实际建设地点以及周围环境敏感点位置与环评及批复内容一致</w:t>
            </w:r>
            <w:r w:rsidRPr="00F341E9">
              <w:rPr>
                <w:rFonts w:ascii="Times New Roman" w:eastAsia="宋体" w:hAnsi="Times New Roman" w:hint="eastAsia"/>
                <w:sz w:val="24"/>
                <w:szCs w:val="24"/>
              </w:rPr>
              <w:t>。项目周围环境情况如下图所示：</w:t>
            </w:r>
          </w:p>
          <w:p w14:paraId="0579DACD" w14:textId="48F28F16" w:rsidR="00062A39" w:rsidRPr="00F341E9" w:rsidRDefault="00054A84">
            <w:pPr>
              <w:spacing w:after="0"/>
              <w:jc w:val="center"/>
              <w:rPr>
                <w:rFonts w:ascii="Times New Roman" w:eastAsia="宋体" w:hAnsi="Times New Roman"/>
                <w:sz w:val="24"/>
                <w:szCs w:val="24"/>
              </w:rPr>
            </w:pPr>
            <w:r w:rsidRPr="00F341E9">
              <w:rPr>
                <w:rFonts w:ascii="Times New Roman" w:eastAsia="Times New Roman" w:hAnsi="Times New Roman"/>
                <w:noProof/>
                <w:sz w:val="20"/>
                <w:szCs w:val="20"/>
              </w:rPr>
              <mc:AlternateContent>
                <mc:Choice Requires="wps">
                  <w:drawing>
                    <wp:anchor distT="0" distB="0" distL="114300" distR="114300" simplePos="0" relativeHeight="251661312" behindDoc="0" locked="0" layoutInCell="1" allowOverlap="1" wp14:anchorId="39A8BBEA" wp14:editId="35D36125">
                      <wp:simplePos x="0" y="0"/>
                      <wp:positionH relativeFrom="column">
                        <wp:posOffset>3324860</wp:posOffset>
                      </wp:positionH>
                      <wp:positionV relativeFrom="paragraph">
                        <wp:posOffset>597535</wp:posOffset>
                      </wp:positionV>
                      <wp:extent cx="1038225" cy="266700"/>
                      <wp:effectExtent l="0" t="0" r="981075" b="381000"/>
                      <wp:wrapNone/>
                      <wp:docPr id="1180386327" name="对话气泡: 圆角矩形 2"/>
                      <wp:cNvGraphicFramePr/>
                      <a:graphic xmlns:a="http://schemas.openxmlformats.org/drawingml/2006/main">
                        <a:graphicData uri="http://schemas.microsoft.com/office/word/2010/wordprocessingShape">
                          <wps:wsp>
                            <wps:cNvSpPr/>
                            <wps:spPr>
                              <a:xfrm>
                                <a:off x="0" y="0"/>
                                <a:ext cx="1038225" cy="266700"/>
                              </a:xfrm>
                              <a:prstGeom prst="wedgeRoundRectCallout">
                                <a:avLst>
                                  <a:gd name="adj1" fmla="val 133410"/>
                                  <a:gd name="adj2" fmla="val 172696"/>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6A3ABF" w14:textId="545FA933" w:rsidR="00062A39" w:rsidRDefault="00000000">
                                  <w:pPr>
                                    <w:jc w:val="center"/>
                                    <w:rPr>
                                      <w:color w:val="FFFF00"/>
                                      <w:sz w:val="15"/>
                                      <w:szCs w:val="15"/>
                                      <w14:textOutline w14:w="9525" w14:cap="rnd" w14:cmpd="sng" w14:algn="ctr">
                                        <w14:solidFill>
                                          <w14:srgbClr w14:val="FFFF00"/>
                                        </w14:solidFill>
                                        <w14:prstDash w14:val="solid"/>
                                        <w14:bevel/>
                                      </w14:textOutline>
                                    </w:rPr>
                                  </w:pP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00054A84">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311</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m</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bookmarkStart w:id="8" w:name="OLE_LINK10"/>
                                  <w:r w:rsidR="00054A84">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南堆</w:t>
                                  </w:r>
                                  <w:bookmarkEnd w:id="8"/>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9A8BBE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 o:spid="_x0000_s1026" type="#_x0000_t62" style="position:absolute;left:0;text-align:left;margin-left:261.8pt;margin-top:47.05pt;width:81.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" adj="39617,48102" filled="f" strokecolor="yellow" strokeweight="1pt">
                      <v:textbox>
                        <w:txbxContent>
                          <w:p w14:paraId="646A3ABF" w14:textId="545FA933" w:rsidR="00062A39" w:rsidRDefault="00000000">
                            <w:pPr>
                              <w:jc w:val="center"/>
                              <w:rPr>
                                <w:color w:val="FFFF00"/>
                                <w:sz w:val="15"/>
                                <w:szCs w:val="15"/>
                                <w14:textOutline w14:w="9525" w14:cap="rnd" w14:cmpd="sng" w14:algn="ctr">
                                  <w14:solidFill>
                                    <w14:srgbClr w14:val="FFFF00"/>
                                  </w14:solidFill>
                                  <w14:prstDash w14:val="solid"/>
                                  <w14:bevel/>
                                </w14:textOutline>
                              </w:rPr>
                            </w:pP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00054A84">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311</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m</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bookmarkStart w:id="9" w:name="OLE_LINK10"/>
                            <w:r w:rsidR="00054A84">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南堆</w:t>
                            </w:r>
                            <w:bookmarkEnd w:id="9"/>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村</w:t>
                            </w:r>
                          </w:p>
                        </w:txbxContent>
                      </v:textbox>
                    </v:shape>
                  </w:pict>
                </mc:Fallback>
              </mc:AlternateContent>
            </w:r>
            <w:r w:rsidRPr="00F341E9">
              <w:rPr>
                <w:rFonts w:ascii="Times New Roman" w:eastAsia="Times New Roman" w:hAnsi="Times New Roman"/>
                <w:noProof/>
                <w:sz w:val="20"/>
                <w:szCs w:val="20"/>
              </w:rPr>
              <mc:AlternateContent>
                <mc:Choice Requires="wps">
                  <w:drawing>
                    <wp:anchor distT="0" distB="0" distL="114300" distR="114300" simplePos="0" relativeHeight="251659264" behindDoc="0" locked="0" layoutInCell="1" allowOverlap="1" wp14:anchorId="200FA201" wp14:editId="37DE1131">
                      <wp:simplePos x="0" y="0"/>
                      <wp:positionH relativeFrom="column">
                        <wp:posOffset>2599055</wp:posOffset>
                      </wp:positionH>
                      <wp:positionV relativeFrom="paragraph">
                        <wp:posOffset>1682115</wp:posOffset>
                      </wp:positionV>
                      <wp:extent cx="965200" cy="381000"/>
                      <wp:effectExtent l="304800" t="0" r="25400" b="361950"/>
                      <wp:wrapNone/>
                      <wp:docPr id="404733743" name="对话气泡: 圆角矩形 2"/>
                      <wp:cNvGraphicFramePr/>
                      <a:graphic xmlns:a="http://schemas.openxmlformats.org/drawingml/2006/main">
                        <a:graphicData uri="http://schemas.microsoft.com/office/word/2010/wordprocessingShape">
                          <wps:wsp>
                            <wps:cNvSpPr/>
                            <wps:spPr>
                              <a:xfrm>
                                <a:off x="0" y="0"/>
                                <a:ext cx="965200" cy="381000"/>
                              </a:xfrm>
                              <a:prstGeom prst="wedgeRoundRectCallout">
                                <a:avLst>
                                  <a:gd name="adj1" fmla="val -77634"/>
                                  <a:gd name="adj2" fmla="val 127413"/>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EDD85C" w14:textId="115BB496" w:rsidR="00062A39" w:rsidRDefault="007A7990">
                                  <w:pPr>
                                    <w:jc w:val="center"/>
                                    <w:rPr>
                                      <w:color w:val="FF0000"/>
                                      <w:sz w:val="15"/>
                                      <w:szCs w:val="15"/>
                                    </w:rPr>
                                  </w:pPr>
                                  <w:r>
                                    <w:rPr>
                                      <w:rFonts w:ascii="Times New Roman" w:eastAsia="宋体" w:hAnsi="Times New Roman" w:hint="eastAsia"/>
                                      <w:color w:val="FF0000"/>
                                      <w:sz w:val="15"/>
                                      <w:szCs w:val="15"/>
                                    </w:rPr>
                                    <w:t>河南希奇</w:t>
                                  </w:r>
                                  <w:r>
                                    <w:rPr>
                                      <w:rFonts w:ascii="Times New Roman" w:eastAsia="宋体" w:hAnsi="Times New Roman" w:hint="eastAsia"/>
                                      <w:color w:val="FF0000"/>
                                      <w:sz w:val="15"/>
                                      <w:szCs w:val="15"/>
                                    </w:rPr>
                                    <w:t>畅橡塑科技有限公司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00FA201" id="_x0000_s1027" type="#_x0000_t62" style="position:absolute;left:0;text-align:left;margin-left:204.65pt;margin-top:132.45pt;width:76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" adj="-5969,38321" filled="f" strokecolor="red" strokeweight="1pt">
                      <v:textbox>
                        <w:txbxContent>
                          <w:p w14:paraId="2EEDD85C" w14:textId="115BB496" w:rsidR="00062A39" w:rsidRDefault="007A7990">
                            <w:pPr>
                              <w:jc w:val="center"/>
                              <w:rPr>
                                <w:color w:val="FF0000"/>
                                <w:sz w:val="15"/>
                                <w:szCs w:val="15"/>
                              </w:rPr>
                            </w:pPr>
                            <w:r>
                              <w:rPr>
                                <w:rFonts w:ascii="Times New Roman" w:eastAsia="宋体" w:hAnsi="Times New Roman" w:hint="eastAsia"/>
                                <w:color w:val="FF0000"/>
                                <w:sz w:val="15"/>
                                <w:szCs w:val="15"/>
                              </w:rPr>
                              <w:t>河南希奇</w:t>
                            </w:r>
                            <w:r>
                              <w:rPr>
                                <w:rFonts w:ascii="Times New Roman" w:eastAsia="宋体" w:hAnsi="Times New Roman" w:hint="eastAsia"/>
                                <w:color w:val="FF0000"/>
                                <w:sz w:val="15"/>
                                <w:szCs w:val="15"/>
                              </w:rPr>
                              <w:t>畅橡塑科技有限公司</w:t>
                            </w:r>
                          </w:p>
                        </w:txbxContent>
                      </v:textbox>
                    </v:shape>
                  </w:pict>
                </mc:Fallback>
              </mc:AlternateContent>
            </w:r>
            <w:r w:rsidRPr="00F341E9">
              <w:rPr>
                <w:rFonts w:ascii="Times New Roman" w:eastAsia="Times New Roman" w:hAnsi="Times New Roman"/>
                <w:noProof/>
                <w:sz w:val="20"/>
                <w:szCs w:val="20"/>
              </w:rPr>
              <mc:AlternateContent>
                <mc:Choice Requires="wps">
                  <w:drawing>
                    <wp:anchor distT="0" distB="0" distL="114300" distR="114300" simplePos="0" relativeHeight="251662336" behindDoc="0" locked="0" layoutInCell="1" allowOverlap="1" wp14:anchorId="68CBC31B" wp14:editId="16E23D32">
                      <wp:simplePos x="0" y="0"/>
                      <wp:positionH relativeFrom="column">
                        <wp:posOffset>3674745</wp:posOffset>
                      </wp:positionH>
                      <wp:positionV relativeFrom="paragraph">
                        <wp:posOffset>2175510</wp:posOffset>
                      </wp:positionV>
                      <wp:extent cx="1038225" cy="391160"/>
                      <wp:effectExtent l="457200" t="0" r="28575" b="46990"/>
                      <wp:wrapNone/>
                      <wp:docPr id="1339875479" name="对话气泡: 圆角矩形 2"/>
                      <wp:cNvGraphicFramePr/>
                      <a:graphic xmlns:a="http://schemas.openxmlformats.org/drawingml/2006/main">
                        <a:graphicData uri="http://schemas.microsoft.com/office/word/2010/wordprocessingShape">
                          <wps:wsp>
                            <wps:cNvSpPr/>
                            <wps:spPr>
                              <a:xfrm>
                                <a:off x="4826479" y="5884653"/>
                                <a:ext cx="1038225" cy="391160"/>
                              </a:xfrm>
                              <a:prstGeom prst="wedgeRoundRectCallout">
                                <a:avLst>
                                  <a:gd name="adj1" fmla="val -89346"/>
                                  <a:gd name="adj2" fmla="val 50301"/>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8AFE6D" w14:textId="732BD04D" w:rsidR="00062A39" w:rsidRDefault="00054A84">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054A84">
                                    <w:rPr>
                                      <w:rFonts w:ascii="Times New Roman" w:eastAsia="宋体" w:hAnsi="Times New Roman" w:hint="eastAsia"/>
                                      <w:b/>
                                      <w:bCs/>
                                      <w:color w:val="FFFF00"/>
                                      <w:sz w:val="15"/>
                                      <w:szCs w:val="15"/>
                                      <w14:textOutline w14:w="9525" w14:cap="rnd" w14:cmpd="sng" w14:algn="ctr">
                                        <w14:solidFill>
                                          <w14:srgbClr w14:val="FFFF00"/>
                                        </w14:solidFill>
                                        <w14:prstDash w14:val="solid"/>
                                        <w14:bevel/>
                                      </w14:textOutline>
                                    </w:rPr>
                                    <w:t>源</w:t>
                                  </w:r>
                                  <w:r w:rsidRPr="00054A84">
                                    <w:rPr>
                                      <w:rFonts w:ascii="Times New Roman" w:eastAsia="宋体" w:hAnsi="Times New Roman" w:hint="eastAsia"/>
                                      <w:b/>
                                      <w:bCs/>
                                      <w:color w:val="FFFF00"/>
                                      <w:sz w:val="15"/>
                                      <w:szCs w:val="15"/>
                                      <w14:textOutline w14:w="9525" w14:cap="rnd" w14:cmpd="sng" w14:algn="ctr">
                                        <w14:solidFill>
                                          <w14:srgbClr w14:val="FFFF00"/>
                                        </w14:solidFill>
                                        <w14:prstDash w14:val="solid"/>
                                        <w14:bevel/>
                                      </w14:textOutline>
                                    </w:rPr>
                                    <w:t>通盛吉建筑工程公司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8CBC31B" id="_x0000_s1028" type="#_x0000_t62" style="position:absolute;left:0;text-align:left;margin-left:289.35pt;margin-top:171.3pt;width:81.75pt;height:3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" adj="-8499,21665" filled="f" strokecolor="yellow" strokeweight="1pt">
                      <v:textbox>
                        <w:txbxContent>
                          <w:p w14:paraId="1D8AFE6D" w14:textId="732BD04D" w:rsidR="00062A39" w:rsidRDefault="00054A84">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054A84">
                              <w:rPr>
                                <w:rFonts w:ascii="Times New Roman" w:eastAsia="宋体" w:hAnsi="Times New Roman" w:hint="eastAsia"/>
                                <w:b/>
                                <w:bCs/>
                                <w:color w:val="FFFF00"/>
                                <w:sz w:val="15"/>
                                <w:szCs w:val="15"/>
                                <w14:textOutline w14:w="9525" w14:cap="rnd" w14:cmpd="sng" w14:algn="ctr">
                                  <w14:solidFill>
                                    <w14:srgbClr w14:val="FFFF00"/>
                                  </w14:solidFill>
                                  <w14:prstDash w14:val="solid"/>
                                  <w14:bevel/>
                                </w14:textOutline>
                              </w:rPr>
                              <w:t>源</w:t>
                            </w:r>
                            <w:r w:rsidRPr="00054A84">
                              <w:rPr>
                                <w:rFonts w:ascii="Times New Roman" w:eastAsia="宋体" w:hAnsi="Times New Roman" w:hint="eastAsia"/>
                                <w:b/>
                                <w:bCs/>
                                <w:color w:val="FFFF00"/>
                                <w:sz w:val="15"/>
                                <w:szCs w:val="15"/>
                                <w14:textOutline w14:w="9525" w14:cap="rnd" w14:cmpd="sng" w14:algn="ctr">
                                  <w14:solidFill>
                                    <w14:srgbClr w14:val="FFFF00"/>
                                  </w14:solidFill>
                                  <w14:prstDash w14:val="solid"/>
                                  <w14:bevel/>
                                </w14:textOutline>
                              </w:rPr>
                              <w:t>通盛吉建筑工程公司</w:t>
                            </w:r>
                          </w:p>
                        </w:txbxContent>
                      </v:textbox>
                    </v:shape>
                  </w:pict>
                </mc:Fallback>
              </mc:AlternateContent>
            </w:r>
            <w:r w:rsidRPr="00F341E9">
              <w:rPr>
                <w:rFonts w:ascii="Times New Roman" w:eastAsia="Times New Roman" w:hAnsi="Times New Roman"/>
                <w:noProof/>
                <w:sz w:val="20"/>
                <w:szCs w:val="20"/>
              </w:rPr>
              <mc:AlternateContent>
                <mc:Choice Requires="wps">
                  <w:drawing>
                    <wp:anchor distT="0" distB="0" distL="114300" distR="114300" simplePos="0" relativeHeight="251665408" behindDoc="0" locked="0" layoutInCell="1" allowOverlap="1" wp14:anchorId="3AC4EA2B" wp14:editId="59CFE0AC">
                      <wp:simplePos x="0" y="0"/>
                      <wp:positionH relativeFrom="column">
                        <wp:posOffset>144145</wp:posOffset>
                      </wp:positionH>
                      <wp:positionV relativeFrom="paragraph">
                        <wp:posOffset>2575560</wp:posOffset>
                      </wp:positionV>
                      <wp:extent cx="1038225" cy="400050"/>
                      <wp:effectExtent l="0" t="57150" r="542925" b="19050"/>
                      <wp:wrapNone/>
                      <wp:docPr id="512234816" name="对话气泡: 圆角矩形 2"/>
                      <wp:cNvGraphicFramePr/>
                      <a:graphic xmlns:a="http://schemas.openxmlformats.org/drawingml/2006/main">
                        <a:graphicData uri="http://schemas.microsoft.com/office/word/2010/wordprocessingShape">
                          <wps:wsp>
                            <wps:cNvSpPr/>
                            <wps:spPr>
                              <a:xfrm>
                                <a:off x="0" y="0"/>
                                <a:ext cx="1038225" cy="400050"/>
                              </a:xfrm>
                              <a:prstGeom prst="wedgeRoundRectCallout">
                                <a:avLst>
                                  <a:gd name="adj1" fmla="val 94684"/>
                                  <a:gd name="adj2" fmla="val -59419"/>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87F8D6" w14:textId="4399BEF1" w:rsidR="00062A39" w:rsidRDefault="00054A84">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054A84">
                                    <w:rPr>
                                      <w:rFonts w:ascii="Times New Roman" w:eastAsia="宋体" w:hAnsi="Times New Roman" w:hint="eastAsia"/>
                                      <w:b/>
                                      <w:bCs/>
                                      <w:color w:val="FFFF00"/>
                                      <w:sz w:val="15"/>
                                      <w:szCs w:val="15"/>
                                      <w14:textOutline w14:w="9525" w14:cap="rnd" w14:cmpd="sng" w14:algn="ctr">
                                        <w14:solidFill>
                                          <w14:srgbClr w14:val="FFFF00"/>
                                        </w14:solidFill>
                                        <w14:prstDash w14:val="solid"/>
                                        <w14:bevel/>
                                      </w14:textOutline>
                                    </w:rPr>
                                    <w:t>河南省洪杉新材料有限公司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AC4EA2B" id="_x0000_s1029" type="#_x0000_t62" style="position:absolute;left:0;text-align:left;margin-left:11.35pt;margin-top:202.8pt;width:81.7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" adj="31252,-2035" filled="f" strokecolor="yellow" strokeweight="1pt">
                      <v:textbox>
                        <w:txbxContent>
                          <w:p w14:paraId="1A87F8D6" w14:textId="4399BEF1" w:rsidR="00062A39" w:rsidRDefault="00054A84">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054A84">
                              <w:rPr>
                                <w:rFonts w:ascii="Times New Roman" w:eastAsia="宋体" w:hAnsi="Times New Roman" w:hint="eastAsia"/>
                                <w:b/>
                                <w:bCs/>
                                <w:color w:val="FFFF00"/>
                                <w:sz w:val="15"/>
                                <w:szCs w:val="15"/>
                                <w14:textOutline w14:w="9525" w14:cap="rnd" w14:cmpd="sng" w14:algn="ctr">
                                  <w14:solidFill>
                                    <w14:srgbClr w14:val="FFFF00"/>
                                  </w14:solidFill>
                                  <w14:prstDash w14:val="solid"/>
                                  <w14:bevel/>
                                </w14:textOutline>
                              </w:rPr>
                              <w:t>河南省洪杉新材料有限公司</w:t>
                            </w:r>
                          </w:p>
                        </w:txbxContent>
                      </v:textbox>
                    </v:shape>
                  </w:pict>
                </mc:Fallback>
              </mc:AlternateContent>
            </w:r>
            <w:r w:rsidRPr="00F341E9">
              <w:rPr>
                <w:rFonts w:ascii="Times New Roman" w:eastAsia="Times New Roman" w:hAnsi="Times New Roman"/>
                <w:noProof/>
                <w:sz w:val="20"/>
                <w:szCs w:val="20"/>
              </w:rPr>
              <mc:AlternateContent>
                <mc:Choice Requires="wps">
                  <w:drawing>
                    <wp:anchor distT="0" distB="0" distL="114300" distR="114300" simplePos="0" relativeHeight="251663360" behindDoc="0" locked="0" layoutInCell="1" allowOverlap="1" wp14:anchorId="2B9DBFE7" wp14:editId="1C6818D5">
                      <wp:simplePos x="0" y="0"/>
                      <wp:positionH relativeFrom="column">
                        <wp:posOffset>1515745</wp:posOffset>
                      </wp:positionH>
                      <wp:positionV relativeFrom="paragraph">
                        <wp:posOffset>431165</wp:posOffset>
                      </wp:positionV>
                      <wp:extent cx="1480820" cy="246380"/>
                      <wp:effectExtent l="0" t="0" r="24130" b="629920"/>
                      <wp:wrapNone/>
                      <wp:docPr id="980457971" name="对话气泡: 圆角矩形 2"/>
                      <wp:cNvGraphicFramePr/>
                      <a:graphic xmlns:a="http://schemas.openxmlformats.org/drawingml/2006/main">
                        <a:graphicData uri="http://schemas.microsoft.com/office/word/2010/wordprocessingShape">
                          <wps:wsp>
                            <wps:cNvSpPr/>
                            <wps:spPr>
                              <a:xfrm>
                                <a:off x="2667000" y="4140679"/>
                                <a:ext cx="1480820" cy="246380"/>
                              </a:xfrm>
                              <a:prstGeom prst="wedgeRoundRectCallout">
                                <a:avLst>
                                  <a:gd name="adj1" fmla="val 25112"/>
                                  <a:gd name="adj2" fmla="val 281377"/>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F4F696" w14:textId="324AFE51" w:rsidR="00062A39" w:rsidRDefault="00054A84">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054A84">
                                    <w:rPr>
                                      <w:rFonts w:ascii="Times New Roman" w:eastAsia="宋体" w:hAnsi="Times New Roman" w:hint="eastAsia"/>
                                      <w:b/>
                                      <w:bCs/>
                                      <w:color w:val="FFFF00"/>
                                      <w:sz w:val="15"/>
                                      <w:szCs w:val="15"/>
                                      <w14:textOutline w14:w="9525" w14:cap="rnd" w14:cmpd="sng" w14:algn="ctr">
                                        <w14:solidFill>
                                          <w14:srgbClr w14:val="FFFF00"/>
                                        </w14:solidFill>
                                        <w14:prstDash w14:val="solid"/>
                                        <w14:bevel/>
                                      </w14:textOutline>
                                    </w:rPr>
                                    <w:t>河南华垣科技有限公司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B9DBFE7" id="_x0000_s1030" type="#_x0000_t62" style="position:absolute;left:0;text-align:left;margin-left:119.35pt;margin-top:33.95pt;width:116.6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" adj="16224,71577" filled="f" strokecolor="yellow" strokeweight="1pt">
                      <v:textbox>
                        <w:txbxContent>
                          <w:p w14:paraId="10F4F696" w14:textId="324AFE51" w:rsidR="00062A39" w:rsidRDefault="00054A84">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054A84">
                              <w:rPr>
                                <w:rFonts w:ascii="Times New Roman" w:eastAsia="宋体" w:hAnsi="Times New Roman" w:hint="eastAsia"/>
                                <w:b/>
                                <w:bCs/>
                                <w:color w:val="FFFF00"/>
                                <w:sz w:val="15"/>
                                <w:szCs w:val="15"/>
                                <w14:textOutline w14:w="9525" w14:cap="rnd" w14:cmpd="sng" w14:algn="ctr">
                                  <w14:solidFill>
                                    <w14:srgbClr w14:val="FFFF00"/>
                                  </w14:solidFill>
                                  <w14:prstDash w14:val="solid"/>
                                  <w14:bevel/>
                                </w14:textOutline>
                              </w:rPr>
                              <w:t>河南华垣科技有限公司</w:t>
                            </w:r>
                          </w:p>
                        </w:txbxContent>
                      </v:textbox>
                    </v:shape>
                  </w:pict>
                </mc:Fallback>
              </mc:AlternateContent>
            </w:r>
            <w:r w:rsidRPr="00F341E9">
              <w:rPr>
                <w:noProof/>
              </w:rPr>
              <w:drawing>
                <wp:anchor distT="0" distB="0" distL="114300" distR="114300" simplePos="0" relativeHeight="251660288" behindDoc="0" locked="0" layoutInCell="1" allowOverlap="1" wp14:anchorId="7126962E" wp14:editId="6E54E45C">
                  <wp:simplePos x="0" y="0"/>
                  <wp:positionH relativeFrom="column">
                    <wp:posOffset>4588510</wp:posOffset>
                  </wp:positionH>
                  <wp:positionV relativeFrom="paragraph">
                    <wp:posOffset>240030</wp:posOffset>
                  </wp:positionV>
                  <wp:extent cx="583565" cy="550545"/>
                  <wp:effectExtent l="0" t="0" r="7620" b="2540"/>
                  <wp:wrapNone/>
                  <wp:docPr id="16" name="图片 1" descr="新乡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新乡县风玫瑰"/>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565" cy="550545"/>
                          </a:xfrm>
                          <a:prstGeom prst="rect">
                            <a:avLst/>
                          </a:prstGeom>
                        </pic:spPr>
                      </pic:pic>
                    </a:graphicData>
                  </a:graphic>
                </wp:anchor>
              </w:drawing>
            </w:r>
            <w:r w:rsidRPr="00F341E9">
              <w:rPr>
                <w:noProof/>
              </w:rPr>
              <w:drawing>
                <wp:inline distT="0" distB="0" distL="0" distR="0" wp14:anchorId="571B13E3" wp14:editId="24D9892A">
                  <wp:extent cx="5287992" cy="3717264"/>
                  <wp:effectExtent l="0" t="0" r="8255" b="0"/>
                  <wp:docPr id="1416992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92072" name=""/>
                          <pic:cNvPicPr/>
                        </pic:nvPicPr>
                        <pic:blipFill>
                          <a:blip r:embed="rId12"/>
                          <a:stretch>
                            <a:fillRect/>
                          </a:stretch>
                        </pic:blipFill>
                        <pic:spPr>
                          <a:xfrm>
                            <a:off x="0" y="0"/>
                            <a:ext cx="5300790" cy="3726260"/>
                          </a:xfrm>
                          <a:prstGeom prst="rect">
                            <a:avLst/>
                          </a:prstGeom>
                        </pic:spPr>
                      </pic:pic>
                    </a:graphicData>
                  </a:graphic>
                </wp:inline>
              </w:drawing>
            </w:r>
          </w:p>
          <w:p w14:paraId="2ECB98B4" w14:textId="1EB3BB27" w:rsidR="00062A39" w:rsidRPr="00F341E9" w:rsidRDefault="00000000">
            <w:pPr>
              <w:spacing w:after="0"/>
              <w:jc w:val="center"/>
              <w:rPr>
                <w:rFonts w:ascii="Times New Roman" w:eastAsia="黑体" w:hAnsi="Times New Roman"/>
                <w:kern w:val="2"/>
                <w:sz w:val="24"/>
                <w:szCs w:val="24"/>
              </w:rPr>
            </w:pPr>
            <w:r w:rsidRPr="00F341E9">
              <w:rPr>
                <w:rFonts w:ascii="Times New Roman" w:eastAsia="黑体" w:hAnsi="Times New Roman"/>
                <w:kern w:val="2"/>
                <w:sz w:val="24"/>
                <w:szCs w:val="24"/>
              </w:rPr>
              <w:t>图</w:t>
            </w:r>
            <w:r w:rsidRPr="00F341E9">
              <w:rPr>
                <w:rFonts w:ascii="Times New Roman" w:eastAsia="黑体" w:hAnsi="Times New Roman"/>
                <w:kern w:val="2"/>
                <w:sz w:val="24"/>
                <w:szCs w:val="24"/>
              </w:rPr>
              <w:t xml:space="preserve">1  </w:t>
            </w:r>
            <w:r w:rsidRPr="00F341E9">
              <w:rPr>
                <w:rFonts w:ascii="Times New Roman" w:eastAsia="黑体" w:hAnsi="Times New Roman"/>
                <w:kern w:val="2"/>
                <w:sz w:val="24"/>
                <w:szCs w:val="24"/>
              </w:rPr>
              <w:t>项目厂区四周环境及环境敏感点图</w:t>
            </w:r>
            <w:r w:rsidRPr="00F341E9">
              <w:rPr>
                <w:rFonts w:ascii="Times New Roman" w:eastAsia="黑体" w:hAnsi="Times New Roman" w:hint="eastAsia"/>
                <w:kern w:val="2"/>
                <w:sz w:val="24"/>
                <w:szCs w:val="24"/>
              </w:rPr>
              <w:t>（比例尺</w:t>
            </w:r>
            <w:r w:rsidRPr="00F341E9">
              <w:rPr>
                <w:rFonts w:ascii="Times New Roman" w:eastAsia="黑体" w:hAnsi="Times New Roman" w:hint="eastAsia"/>
                <w:kern w:val="2"/>
                <w:sz w:val="24"/>
                <w:szCs w:val="24"/>
              </w:rPr>
              <w:t>1</w:t>
            </w:r>
            <w:r w:rsidRPr="00F341E9">
              <w:rPr>
                <w:rFonts w:ascii="Times New Roman" w:eastAsia="黑体" w:hAnsi="Times New Roman" w:hint="eastAsia"/>
                <w:kern w:val="2"/>
                <w:sz w:val="24"/>
                <w:szCs w:val="24"/>
              </w:rPr>
              <w:t>：</w:t>
            </w:r>
            <w:r w:rsidR="00054A84" w:rsidRPr="00F341E9">
              <w:rPr>
                <w:rFonts w:ascii="Times New Roman" w:eastAsia="黑体" w:hAnsi="Times New Roman" w:hint="eastAsia"/>
                <w:kern w:val="2"/>
                <w:sz w:val="24"/>
                <w:szCs w:val="24"/>
              </w:rPr>
              <w:t>15</w:t>
            </w:r>
            <w:r w:rsidRPr="00F341E9">
              <w:rPr>
                <w:rFonts w:ascii="Times New Roman" w:eastAsia="黑体" w:hAnsi="Times New Roman" w:hint="eastAsia"/>
                <w:kern w:val="2"/>
                <w:sz w:val="24"/>
                <w:szCs w:val="24"/>
              </w:rPr>
              <w:t>000</w:t>
            </w:r>
            <w:r w:rsidRPr="00F341E9">
              <w:rPr>
                <w:rFonts w:ascii="Times New Roman" w:eastAsia="黑体" w:hAnsi="Times New Roman" w:hint="eastAsia"/>
                <w:kern w:val="2"/>
                <w:sz w:val="24"/>
                <w:szCs w:val="24"/>
              </w:rPr>
              <w:t>）</w:t>
            </w:r>
          </w:p>
          <w:p w14:paraId="53AE0E00" w14:textId="77777777" w:rsidR="00062A39" w:rsidRPr="00F341E9" w:rsidRDefault="00000000">
            <w:pPr>
              <w:spacing w:after="0" w:line="460" w:lineRule="exact"/>
              <w:rPr>
                <w:rFonts w:ascii="Times New Roman" w:eastAsia="宋体" w:hAnsi="Times New Roman"/>
                <w:sz w:val="24"/>
                <w:szCs w:val="24"/>
              </w:rPr>
            </w:pPr>
            <w:r w:rsidRPr="00F341E9">
              <w:rPr>
                <w:rFonts w:ascii="Times New Roman" w:eastAsia="宋体" w:hAnsi="Times New Roman"/>
                <w:sz w:val="24"/>
                <w:szCs w:val="24"/>
              </w:rPr>
              <w:t>2</w:t>
            </w:r>
            <w:r w:rsidRPr="00F341E9">
              <w:rPr>
                <w:rFonts w:ascii="Times New Roman" w:eastAsia="宋体" w:hAnsi="Times New Roman"/>
                <w:sz w:val="24"/>
                <w:szCs w:val="24"/>
              </w:rPr>
              <w:t>、工程建设内容：</w:t>
            </w:r>
          </w:p>
          <w:p w14:paraId="575C0352" w14:textId="77777777" w:rsidR="00062A39" w:rsidRPr="00F341E9" w:rsidRDefault="00000000">
            <w:pPr>
              <w:spacing w:after="0" w:line="460" w:lineRule="exact"/>
              <w:ind w:firstLineChars="200" w:firstLine="480"/>
              <w:rPr>
                <w:rFonts w:ascii="Times New Roman" w:eastAsia="黑体" w:hAnsi="Times New Roman"/>
                <w:sz w:val="24"/>
                <w:szCs w:val="24"/>
              </w:rPr>
            </w:pPr>
            <w:r w:rsidRPr="00F341E9">
              <w:rPr>
                <w:rFonts w:ascii="Times New Roman" w:eastAsia="黑体" w:hAnsi="Times New Roman"/>
                <w:sz w:val="24"/>
                <w:szCs w:val="24"/>
              </w:rPr>
              <w:t>表</w:t>
            </w:r>
            <w:r w:rsidRPr="00F341E9">
              <w:rPr>
                <w:rFonts w:ascii="Times New Roman" w:eastAsia="黑体" w:hAnsi="Times New Roman"/>
                <w:sz w:val="24"/>
                <w:szCs w:val="24"/>
              </w:rPr>
              <w:t xml:space="preserve">2                     </w:t>
            </w:r>
            <w:r w:rsidRPr="00F341E9">
              <w:rPr>
                <w:rFonts w:ascii="Times New Roman" w:eastAsia="黑体" w:hAnsi="Times New Roman"/>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55"/>
              <w:gridCol w:w="938"/>
              <w:gridCol w:w="3123"/>
              <w:gridCol w:w="3123"/>
              <w:gridCol w:w="529"/>
            </w:tblGrid>
            <w:tr w:rsidR="00047859" w:rsidRPr="00F341E9" w14:paraId="52E2208F" w14:textId="77777777">
              <w:trPr>
                <w:trHeight w:val="284"/>
                <w:jc w:val="center"/>
              </w:trPr>
              <w:tc>
                <w:tcPr>
                  <w:tcW w:w="555" w:type="dxa"/>
                  <w:vMerge w:val="restart"/>
                  <w:vAlign w:val="center"/>
                </w:tcPr>
                <w:p w14:paraId="7FF83B26" w14:textId="77777777" w:rsidR="00062A39" w:rsidRPr="00F341E9" w:rsidRDefault="00000000">
                  <w:pPr>
                    <w:spacing w:after="0"/>
                    <w:jc w:val="center"/>
                    <w:rPr>
                      <w:rFonts w:ascii="Times New Roman" w:eastAsia="宋体" w:hAnsi="Times New Roman"/>
                      <w:b/>
                      <w:bCs/>
                      <w:sz w:val="21"/>
                      <w:szCs w:val="21"/>
                    </w:rPr>
                  </w:pPr>
                  <w:r w:rsidRPr="00F341E9">
                    <w:rPr>
                      <w:rFonts w:ascii="Times New Roman" w:eastAsia="宋体" w:hAnsi="Times New Roman"/>
                      <w:b/>
                      <w:bCs/>
                      <w:sz w:val="21"/>
                      <w:szCs w:val="21"/>
                    </w:rPr>
                    <w:t>序号</w:t>
                  </w:r>
                </w:p>
              </w:tc>
              <w:tc>
                <w:tcPr>
                  <w:tcW w:w="938" w:type="dxa"/>
                  <w:vMerge w:val="restart"/>
                  <w:vAlign w:val="center"/>
                </w:tcPr>
                <w:p w14:paraId="71022341" w14:textId="77777777" w:rsidR="00062A39" w:rsidRPr="00F341E9" w:rsidRDefault="00000000">
                  <w:pPr>
                    <w:spacing w:after="0"/>
                    <w:jc w:val="center"/>
                    <w:rPr>
                      <w:rFonts w:ascii="Times New Roman" w:eastAsia="宋体" w:hAnsi="Times New Roman"/>
                      <w:b/>
                      <w:bCs/>
                      <w:sz w:val="21"/>
                      <w:szCs w:val="21"/>
                    </w:rPr>
                  </w:pPr>
                  <w:r w:rsidRPr="00F341E9">
                    <w:rPr>
                      <w:rFonts w:ascii="Times New Roman" w:eastAsia="宋体" w:hAnsi="Times New Roman"/>
                      <w:b/>
                      <w:bCs/>
                      <w:sz w:val="21"/>
                      <w:szCs w:val="21"/>
                    </w:rPr>
                    <w:t>项目</w:t>
                  </w:r>
                </w:p>
              </w:tc>
              <w:tc>
                <w:tcPr>
                  <w:tcW w:w="6246" w:type="dxa"/>
                  <w:gridSpan w:val="2"/>
                  <w:vAlign w:val="center"/>
                </w:tcPr>
                <w:p w14:paraId="7A0F5797" w14:textId="77777777" w:rsidR="00062A39" w:rsidRPr="00F341E9" w:rsidRDefault="00000000">
                  <w:pPr>
                    <w:spacing w:after="0"/>
                    <w:jc w:val="center"/>
                    <w:rPr>
                      <w:rFonts w:ascii="Times New Roman" w:eastAsia="宋体" w:hAnsi="Times New Roman"/>
                      <w:b/>
                      <w:kern w:val="36"/>
                      <w:sz w:val="21"/>
                      <w:szCs w:val="21"/>
                    </w:rPr>
                  </w:pPr>
                  <w:r w:rsidRPr="00F341E9">
                    <w:rPr>
                      <w:rFonts w:ascii="Times New Roman" w:eastAsia="宋体" w:hAnsi="Times New Roman"/>
                      <w:b/>
                      <w:bCs/>
                      <w:sz w:val="21"/>
                      <w:szCs w:val="21"/>
                    </w:rPr>
                    <w:t>内容</w:t>
                  </w:r>
                </w:p>
              </w:tc>
              <w:tc>
                <w:tcPr>
                  <w:tcW w:w="529" w:type="dxa"/>
                  <w:vMerge w:val="restart"/>
                  <w:vAlign w:val="center"/>
                </w:tcPr>
                <w:p w14:paraId="39A03A1C" w14:textId="77777777" w:rsidR="00062A39" w:rsidRPr="00F341E9" w:rsidRDefault="00000000">
                  <w:pPr>
                    <w:spacing w:after="0"/>
                    <w:jc w:val="center"/>
                    <w:rPr>
                      <w:rFonts w:ascii="Times New Roman" w:eastAsia="宋体" w:hAnsi="Times New Roman"/>
                      <w:b/>
                      <w:bCs/>
                      <w:sz w:val="21"/>
                      <w:szCs w:val="21"/>
                    </w:rPr>
                  </w:pPr>
                  <w:r w:rsidRPr="00F341E9">
                    <w:rPr>
                      <w:rFonts w:ascii="Times New Roman" w:eastAsia="宋体" w:hAnsi="Times New Roman"/>
                      <w:b/>
                      <w:kern w:val="36"/>
                      <w:sz w:val="21"/>
                      <w:szCs w:val="21"/>
                    </w:rPr>
                    <w:t>备注</w:t>
                  </w:r>
                </w:p>
              </w:tc>
            </w:tr>
            <w:tr w:rsidR="00047859" w:rsidRPr="00F341E9" w14:paraId="2D2A9F72" w14:textId="77777777">
              <w:trPr>
                <w:trHeight w:val="284"/>
                <w:jc w:val="center"/>
              </w:trPr>
              <w:tc>
                <w:tcPr>
                  <w:tcW w:w="555" w:type="dxa"/>
                  <w:vMerge/>
                  <w:vAlign w:val="center"/>
                </w:tcPr>
                <w:p w14:paraId="4807E65D" w14:textId="77777777" w:rsidR="00062A39" w:rsidRPr="00F341E9" w:rsidRDefault="00062A39">
                  <w:pPr>
                    <w:spacing w:after="0"/>
                    <w:jc w:val="center"/>
                    <w:rPr>
                      <w:rFonts w:ascii="Times New Roman" w:eastAsia="宋体" w:hAnsi="Times New Roman"/>
                      <w:b/>
                      <w:bCs/>
                      <w:sz w:val="21"/>
                      <w:szCs w:val="21"/>
                    </w:rPr>
                  </w:pPr>
                </w:p>
              </w:tc>
              <w:tc>
                <w:tcPr>
                  <w:tcW w:w="938" w:type="dxa"/>
                  <w:vMerge/>
                  <w:vAlign w:val="center"/>
                </w:tcPr>
                <w:p w14:paraId="721D6482" w14:textId="77777777" w:rsidR="00062A39" w:rsidRPr="00F341E9" w:rsidRDefault="00062A39">
                  <w:pPr>
                    <w:spacing w:after="0"/>
                    <w:jc w:val="center"/>
                    <w:rPr>
                      <w:rFonts w:ascii="Times New Roman" w:eastAsia="宋体" w:hAnsi="Times New Roman"/>
                      <w:b/>
                      <w:bCs/>
                      <w:sz w:val="21"/>
                      <w:szCs w:val="21"/>
                    </w:rPr>
                  </w:pPr>
                </w:p>
              </w:tc>
              <w:tc>
                <w:tcPr>
                  <w:tcW w:w="3123" w:type="dxa"/>
                  <w:vAlign w:val="center"/>
                </w:tcPr>
                <w:p w14:paraId="6CA5D08D" w14:textId="77777777" w:rsidR="00062A39" w:rsidRPr="00F341E9" w:rsidRDefault="00000000">
                  <w:pPr>
                    <w:spacing w:after="0"/>
                    <w:jc w:val="center"/>
                    <w:rPr>
                      <w:rFonts w:ascii="Times New Roman" w:eastAsia="宋体" w:hAnsi="Times New Roman"/>
                      <w:b/>
                      <w:bCs/>
                      <w:sz w:val="21"/>
                      <w:szCs w:val="21"/>
                    </w:rPr>
                  </w:pPr>
                  <w:r w:rsidRPr="00F341E9">
                    <w:rPr>
                      <w:rFonts w:ascii="Times New Roman" w:eastAsia="宋体" w:hAnsi="Times New Roman"/>
                      <w:b/>
                      <w:bCs/>
                      <w:sz w:val="21"/>
                      <w:szCs w:val="21"/>
                    </w:rPr>
                    <w:t>环评批复</w:t>
                  </w:r>
                </w:p>
              </w:tc>
              <w:tc>
                <w:tcPr>
                  <w:tcW w:w="3123" w:type="dxa"/>
                  <w:vAlign w:val="center"/>
                </w:tcPr>
                <w:p w14:paraId="303E9ED8" w14:textId="77777777" w:rsidR="00062A39" w:rsidRPr="00F341E9" w:rsidRDefault="00000000">
                  <w:pPr>
                    <w:spacing w:after="0"/>
                    <w:jc w:val="center"/>
                    <w:rPr>
                      <w:rFonts w:ascii="Times New Roman" w:eastAsia="宋体" w:hAnsi="Times New Roman"/>
                      <w:b/>
                      <w:kern w:val="36"/>
                      <w:sz w:val="21"/>
                      <w:szCs w:val="21"/>
                    </w:rPr>
                  </w:pPr>
                  <w:r w:rsidRPr="00F341E9">
                    <w:rPr>
                      <w:rFonts w:ascii="Times New Roman" w:eastAsia="宋体" w:hAnsi="Times New Roman"/>
                      <w:b/>
                      <w:kern w:val="36"/>
                      <w:sz w:val="21"/>
                      <w:szCs w:val="21"/>
                    </w:rPr>
                    <w:t>实际建设</w:t>
                  </w:r>
                </w:p>
              </w:tc>
              <w:tc>
                <w:tcPr>
                  <w:tcW w:w="529" w:type="dxa"/>
                  <w:vMerge/>
                  <w:vAlign w:val="center"/>
                </w:tcPr>
                <w:p w14:paraId="6D60946A" w14:textId="77777777" w:rsidR="00062A39" w:rsidRPr="00F341E9" w:rsidRDefault="00062A39">
                  <w:pPr>
                    <w:spacing w:after="0"/>
                    <w:jc w:val="center"/>
                    <w:rPr>
                      <w:rFonts w:ascii="Times New Roman" w:eastAsia="宋体" w:hAnsi="Times New Roman"/>
                      <w:b/>
                      <w:kern w:val="36"/>
                      <w:sz w:val="21"/>
                      <w:szCs w:val="21"/>
                    </w:rPr>
                  </w:pPr>
                </w:p>
              </w:tc>
            </w:tr>
            <w:tr w:rsidR="00047859" w:rsidRPr="00F341E9" w14:paraId="3D3550BE" w14:textId="77777777">
              <w:trPr>
                <w:trHeight w:val="284"/>
                <w:jc w:val="center"/>
              </w:trPr>
              <w:tc>
                <w:tcPr>
                  <w:tcW w:w="555" w:type="dxa"/>
                  <w:vAlign w:val="center"/>
                </w:tcPr>
                <w:p w14:paraId="5733927B"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1</w:t>
                  </w:r>
                </w:p>
              </w:tc>
              <w:tc>
                <w:tcPr>
                  <w:tcW w:w="938" w:type="dxa"/>
                  <w:vAlign w:val="center"/>
                </w:tcPr>
                <w:p w14:paraId="7087701E"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项目名称</w:t>
                  </w:r>
                </w:p>
              </w:tc>
              <w:tc>
                <w:tcPr>
                  <w:tcW w:w="3123" w:type="dxa"/>
                  <w:vAlign w:val="center"/>
                </w:tcPr>
                <w:p w14:paraId="16E51D45" w14:textId="6B11841B" w:rsidR="00062A39" w:rsidRPr="00F341E9" w:rsidRDefault="007A7990">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年产</w:t>
                  </w:r>
                  <w:r w:rsidRPr="00F341E9">
                    <w:rPr>
                      <w:rFonts w:ascii="Times New Roman" w:eastAsia="宋体" w:hAnsi="Times New Roman" w:hint="eastAsia"/>
                      <w:sz w:val="21"/>
                      <w:szCs w:val="21"/>
                    </w:rPr>
                    <w:t>1.5</w:t>
                  </w:r>
                  <w:r w:rsidRPr="00F341E9">
                    <w:rPr>
                      <w:rFonts w:ascii="Times New Roman" w:eastAsia="宋体" w:hAnsi="Times New Roman" w:hint="eastAsia"/>
                      <w:sz w:val="21"/>
                      <w:szCs w:val="21"/>
                    </w:rPr>
                    <w:t>亿件橡塑制品项目</w:t>
                  </w:r>
                </w:p>
              </w:tc>
              <w:tc>
                <w:tcPr>
                  <w:tcW w:w="3123" w:type="dxa"/>
                  <w:vAlign w:val="center"/>
                </w:tcPr>
                <w:p w14:paraId="6EA0A8F8" w14:textId="7052C641" w:rsidR="00062A39" w:rsidRPr="00F341E9" w:rsidRDefault="007A7990">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年产</w:t>
                  </w:r>
                  <w:r w:rsidRPr="00F341E9">
                    <w:rPr>
                      <w:rFonts w:ascii="Times New Roman" w:eastAsia="宋体" w:hAnsi="Times New Roman" w:hint="eastAsia"/>
                      <w:sz w:val="21"/>
                      <w:szCs w:val="21"/>
                    </w:rPr>
                    <w:t>1.5</w:t>
                  </w:r>
                  <w:r w:rsidRPr="00F341E9">
                    <w:rPr>
                      <w:rFonts w:ascii="Times New Roman" w:eastAsia="宋体" w:hAnsi="Times New Roman" w:hint="eastAsia"/>
                      <w:sz w:val="21"/>
                      <w:szCs w:val="21"/>
                    </w:rPr>
                    <w:t>亿件橡塑制品项目（一期）</w:t>
                  </w:r>
                </w:p>
              </w:tc>
              <w:tc>
                <w:tcPr>
                  <w:tcW w:w="529" w:type="dxa"/>
                  <w:vAlign w:val="center"/>
                </w:tcPr>
                <w:p w14:paraId="247F282F"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一致</w:t>
                  </w:r>
                </w:p>
              </w:tc>
            </w:tr>
            <w:tr w:rsidR="00047859" w:rsidRPr="00F341E9" w14:paraId="55A09105" w14:textId="77777777">
              <w:trPr>
                <w:trHeight w:val="284"/>
                <w:jc w:val="center"/>
              </w:trPr>
              <w:tc>
                <w:tcPr>
                  <w:tcW w:w="555" w:type="dxa"/>
                  <w:vAlign w:val="center"/>
                </w:tcPr>
                <w:p w14:paraId="41674F4E"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2</w:t>
                  </w:r>
                </w:p>
              </w:tc>
              <w:tc>
                <w:tcPr>
                  <w:tcW w:w="938" w:type="dxa"/>
                  <w:vAlign w:val="center"/>
                </w:tcPr>
                <w:p w14:paraId="335A4BB6"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建设单位</w:t>
                  </w:r>
                </w:p>
              </w:tc>
              <w:tc>
                <w:tcPr>
                  <w:tcW w:w="3123" w:type="dxa"/>
                  <w:vAlign w:val="center"/>
                </w:tcPr>
                <w:p w14:paraId="2A175FEF" w14:textId="756DFA3F" w:rsidR="00062A39" w:rsidRPr="00F341E9" w:rsidRDefault="007A7990">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河南希奇</w:t>
                  </w:r>
                  <w:proofErr w:type="gramStart"/>
                  <w:r w:rsidRPr="00F341E9">
                    <w:rPr>
                      <w:rFonts w:ascii="Times New Roman" w:eastAsia="宋体" w:hAnsi="Times New Roman" w:hint="eastAsia"/>
                      <w:sz w:val="21"/>
                      <w:szCs w:val="21"/>
                    </w:rPr>
                    <w:t>畅</w:t>
                  </w:r>
                  <w:proofErr w:type="gramEnd"/>
                  <w:r w:rsidRPr="00F341E9">
                    <w:rPr>
                      <w:rFonts w:ascii="Times New Roman" w:eastAsia="宋体" w:hAnsi="Times New Roman" w:hint="eastAsia"/>
                      <w:sz w:val="21"/>
                      <w:szCs w:val="21"/>
                    </w:rPr>
                    <w:t>橡塑科技有限公司</w:t>
                  </w:r>
                </w:p>
              </w:tc>
              <w:tc>
                <w:tcPr>
                  <w:tcW w:w="3123" w:type="dxa"/>
                  <w:vAlign w:val="center"/>
                </w:tcPr>
                <w:p w14:paraId="5DC80CFE" w14:textId="2E64E3A8" w:rsidR="00062A39" w:rsidRPr="00F341E9" w:rsidRDefault="007A7990">
                  <w:pPr>
                    <w:spacing w:after="0"/>
                    <w:jc w:val="center"/>
                    <w:rPr>
                      <w:rFonts w:ascii="Times New Roman" w:eastAsia="宋体" w:hAnsi="Times New Roman"/>
                      <w:sz w:val="21"/>
                      <w:szCs w:val="21"/>
                    </w:rPr>
                  </w:pPr>
                  <w:r w:rsidRPr="00F341E9">
                    <w:rPr>
                      <w:rFonts w:ascii="Times New Roman" w:eastAsia="宋体" w:hAnsi="Times New Roman"/>
                      <w:sz w:val="21"/>
                      <w:szCs w:val="21"/>
                    </w:rPr>
                    <w:t>河南希奇</w:t>
                  </w:r>
                  <w:proofErr w:type="gramStart"/>
                  <w:r w:rsidRPr="00F341E9">
                    <w:rPr>
                      <w:rFonts w:ascii="Times New Roman" w:eastAsia="宋体" w:hAnsi="Times New Roman"/>
                      <w:sz w:val="21"/>
                      <w:szCs w:val="21"/>
                    </w:rPr>
                    <w:t>畅</w:t>
                  </w:r>
                  <w:proofErr w:type="gramEnd"/>
                  <w:r w:rsidRPr="00F341E9">
                    <w:rPr>
                      <w:rFonts w:ascii="Times New Roman" w:eastAsia="宋体" w:hAnsi="Times New Roman"/>
                      <w:sz w:val="21"/>
                      <w:szCs w:val="21"/>
                    </w:rPr>
                    <w:t>橡塑科技有限公司</w:t>
                  </w:r>
                </w:p>
              </w:tc>
              <w:tc>
                <w:tcPr>
                  <w:tcW w:w="529" w:type="dxa"/>
                  <w:vAlign w:val="center"/>
                </w:tcPr>
                <w:p w14:paraId="5EA75CD0" w14:textId="77777777" w:rsidR="00062A39" w:rsidRPr="00F341E9" w:rsidRDefault="00000000">
                  <w:pPr>
                    <w:spacing w:after="0"/>
                    <w:jc w:val="center"/>
                    <w:rPr>
                      <w:rFonts w:ascii="Times New Roman" w:eastAsia="宋体" w:hAnsi="Times New Roman"/>
                      <w:sz w:val="21"/>
                      <w:szCs w:val="21"/>
                    </w:rPr>
                  </w:pPr>
                  <w:bookmarkStart w:id="10" w:name="OLE_LINK123"/>
                  <w:r w:rsidRPr="00F341E9">
                    <w:rPr>
                      <w:rFonts w:ascii="Times New Roman" w:eastAsia="宋体" w:hAnsi="Times New Roman"/>
                      <w:sz w:val="21"/>
                      <w:szCs w:val="21"/>
                    </w:rPr>
                    <w:t>一致</w:t>
                  </w:r>
                  <w:bookmarkEnd w:id="10"/>
                </w:p>
              </w:tc>
            </w:tr>
            <w:tr w:rsidR="00047859" w:rsidRPr="00F341E9" w14:paraId="23E66045" w14:textId="77777777">
              <w:trPr>
                <w:trHeight w:val="284"/>
                <w:jc w:val="center"/>
              </w:trPr>
              <w:tc>
                <w:tcPr>
                  <w:tcW w:w="555" w:type="dxa"/>
                  <w:vAlign w:val="center"/>
                </w:tcPr>
                <w:p w14:paraId="0BE85785"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3</w:t>
                  </w:r>
                </w:p>
              </w:tc>
              <w:tc>
                <w:tcPr>
                  <w:tcW w:w="938" w:type="dxa"/>
                  <w:vAlign w:val="center"/>
                </w:tcPr>
                <w:p w14:paraId="6B722F9A" w14:textId="77777777" w:rsidR="00062A39" w:rsidRPr="00296D52" w:rsidRDefault="00000000">
                  <w:pPr>
                    <w:spacing w:after="0"/>
                    <w:jc w:val="center"/>
                    <w:rPr>
                      <w:rFonts w:ascii="Times New Roman" w:eastAsia="宋体" w:hAnsi="Times New Roman"/>
                      <w:sz w:val="21"/>
                      <w:szCs w:val="21"/>
                    </w:rPr>
                  </w:pPr>
                  <w:r w:rsidRPr="00296D52">
                    <w:rPr>
                      <w:rFonts w:ascii="Times New Roman" w:eastAsia="宋体" w:hAnsi="Times New Roman"/>
                      <w:sz w:val="21"/>
                      <w:szCs w:val="21"/>
                    </w:rPr>
                    <w:t>产品方案</w:t>
                  </w:r>
                </w:p>
              </w:tc>
              <w:tc>
                <w:tcPr>
                  <w:tcW w:w="3123" w:type="dxa"/>
                  <w:vAlign w:val="center"/>
                </w:tcPr>
                <w:p w14:paraId="1699202F" w14:textId="09491428" w:rsidR="00062A39" w:rsidRPr="00296D52" w:rsidRDefault="00673005">
                  <w:pPr>
                    <w:spacing w:after="0"/>
                    <w:jc w:val="center"/>
                    <w:rPr>
                      <w:rFonts w:ascii="Times New Roman" w:eastAsia="宋体" w:hAnsi="Times New Roman"/>
                      <w:sz w:val="21"/>
                      <w:szCs w:val="21"/>
                    </w:rPr>
                  </w:pPr>
                  <w:r w:rsidRPr="00296D52">
                    <w:rPr>
                      <w:rFonts w:ascii="Times New Roman" w:eastAsia="宋体" w:hAnsi="Times New Roman" w:hint="eastAsia"/>
                      <w:sz w:val="21"/>
                      <w:szCs w:val="21"/>
                    </w:rPr>
                    <w:t>橡胶制品</w:t>
                  </w:r>
                  <w:r w:rsidRPr="00296D52">
                    <w:rPr>
                      <w:rFonts w:ascii="Times New Roman" w:eastAsia="宋体" w:hAnsi="Times New Roman" w:hint="eastAsia"/>
                      <w:sz w:val="21"/>
                      <w:szCs w:val="21"/>
                    </w:rPr>
                    <w:t>0.5</w:t>
                  </w:r>
                  <w:r w:rsidRPr="00296D52">
                    <w:rPr>
                      <w:rFonts w:ascii="Times New Roman" w:eastAsia="宋体" w:hAnsi="Times New Roman" w:hint="eastAsia"/>
                      <w:sz w:val="21"/>
                      <w:szCs w:val="21"/>
                    </w:rPr>
                    <w:t>亿件</w:t>
                  </w:r>
                  <w:r w:rsidRPr="00296D52">
                    <w:rPr>
                      <w:rFonts w:ascii="Times New Roman" w:eastAsia="宋体" w:hAnsi="Times New Roman" w:hint="eastAsia"/>
                      <w:sz w:val="21"/>
                      <w:szCs w:val="21"/>
                    </w:rPr>
                    <w:t>/</w:t>
                  </w:r>
                  <w:r w:rsidRPr="00296D52">
                    <w:rPr>
                      <w:rFonts w:ascii="Times New Roman" w:eastAsia="宋体" w:hAnsi="Times New Roman" w:hint="eastAsia"/>
                      <w:sz w:val="21"/>
                      <w:szCs w:val="21"/>
                    </w:rPr>
                    <w:t>年（</w:t>
                  </w:r>
                  <w:r w:rsidRPr="00296D52">
                    <w:rPr>
                      <w:rFonts w:ascii="Times New Roman" w:eastAsia="宋体" w:hAnsi="Times New Roman" w:hint="eastAsia"/>
                      <w:sz w:val="21"/>
                      <w:szCs w:val="21"/>
                    </w:rPr>
                    <w:t>22000t/a</w:t>
                  </w:r>
                  <w:r w:rsidRPr="00296D52">
                    <w:rPr>
                      <w:rFonts w:ascii="Times New Roman" w:eastAsia="宋体" w:hAnsi="Times New Roman" w:hint="eastAsia"/>
                      <w:sz w:val="21"/>
                      <w:szCs w:val="21"/>
                    </w:rPr>
                    <w:t>）、橡塑制品</w:t>
                  </w:r>
                  <w:r w:rsidRPr="00296D52">
                    <w:rPr>
                      <w:rFonts w:ascii="Times New Roman" w:eastAsia="宋体" w:hAnsi="Times New Roman" w:hint="eastAsia"/>
                      <w:sz w:val="21"/>
                      <w:szCs w:val="21"/>
                    </w:rPr>
                    <w:t>1</w:t>
                  </w:r>
                  <w:r w:rsidRPr="00296D52">
                    <w:rPr>
                      <w:rFonts w:ascii="Times New Roman" w:eastAsia="宋体" w:hAnsi="Times New Roman" w:hint="eastAsia"/>
                      <w:sz w:val="21"/>
                      <w:szCs w:val="21"/>
                    </w:rPr>
                    <w:t>亿件</w:t>
                  </w:r>
                  <w:r w:rsidRPr="00296D52">
                    <w:rPr>
                      <w:rFonts w:ascii="Times New Roman" w:eastAsia="宋体" w:hAnsi="Times New Roman" w:hint="eastAsia"/>
                      <w:sz w:val="21"/>
                      <w:szCs w:val="21"/>
                    </w:rPr>
                    <w:t>/</w:t>
                  </w:r>
                  <w:r w:rsidRPr="00296D52">
                    <w:rPr>
                      <w:rFonts w:ascii="Times New Roman" w:eastAsia="宋体" w:hAnsi="Times New Roman" w:hint="eastAsia"/>
                      <w:sz w:val="21"/>
                      <w:szCs w:val="21"/>
                    </w:rPr>
                    <w:t>年（</w:t>
                  </w:r>
                  <w:r w:rsidRPr="00296D52">
                    <w:rPr>
                      <w:rFonts w:ascii="Times New Roman" w:eastAsia="宋体" w:hAnsi="Times New Roman" w:hint="eastAsia"/>
                      <w:sz w:val="21"/>
                      <w:szCs w:val="21"/>
                    </w:rPr>
                    <w:t>22000t/a</w:t>
                  </w:r>
                  <w:r w:rsidRPr="00296D52">
                    <w:rPr>
                      <w:rFonts w:ascii="Times New Roman" w:eastAsia="宋体" w:hAnsi="Times New Roman" w:hint="eastAsia"/>
                      <w:sz w:val="21"/>
                      <w:szCs w:val="21"/>
                    </w:rPr>
                    <w:t>）</w:t>
                  </w:r>
                </w:p>
              </w:tc>
              <w:tc>
                <w:tcPr>
                  <w:tcW w:w="3123" w:type="dxa"/>
                  <w:vAlign w:val="center"/>
                </w:tcPr>
                <w:p w14:paraId="0B745AA8" w14:textId="2231070B" w:rsidR="00062A39" w:rsidRPr="00296D52" w:rsidRDefault="00673005">
                  <w:pPr>
                    <w:spacing w:after="0"/>
                    <w:jc w:val="center"/>
                    <w:rPr>
                      <w:rFonts w:ascii="Times New Roman" w:eastAsia="宋体" w:hAnsi="Times New Roman"/>
                      <w:sz w:val="21"/>
                      <w:szCs w:val="21"/>
                    </w:rPr>
                  </w:pPr>
                  <w:r w:rsidRPr="00296D52">
                    <w:rPr>
                      <w:rFonts w:ascii="Times New Roman" w:eastAsia="宋体" w:hAnsi="Times New Roman" w:hint="eastAsia"/>
                      <w:sz w:val="21"/>
                      <w:szCs w:val="21"/>
                    </w:rPr>
                    <w:t>橡胶制品</w:t>
                  </w:r>
                  <w:r w:rsidRPr="00296D52">
                    <w:rPr>
                      <w:rFonts w:ascii="Times New Roman" w:eastAsia="宋体" w:hAnsi="Times New Roman" w:hint="eastAsia"/>
                      <w:sz w:val="21"/>
                      <w:szCs w:val="21"/>
                    </w:rPr>
                    <w:t>0.5</w:t>
                  </w:r>
                  <w:r w:rsidRPr="00296D52">
                    <w:rPr>
                      <w:rFonts w:ascii="Times New Roman" w:eastAsia="宋体" w:hAnsi="Times New Roman" w:hint="eastAsia"/>
                      <w:sz w:val="21"/>
                      <w:szCs w:val="21"/>
                    </w:rPr>
                    <w:t>亿件</w:t>
                  </w:r>
                  <w:r w:rsidRPr="00296D52">
                    <w:rPr>
                      <w:rFonts w:ascii="Times New Roman" w:eastAsia="宋体" w:hAnsi="Times New Roman" w:hint="eastAsia"/>
                      <w:sz w:val="21"/>
                      <w:szCs w:val="21"/>
                    </w:rPr>
                    <w:t>/</w:t>
                  </w:r>
                  <w:r w:rsidRPr="00296D52">
                    <w:rPr>
                      <w:rFonts w:ascii="Times New Roman" w:eastAsia="宋体" w:hAnsi="Times New Roman" w:hint="eastAsia"/>
                      <w:sz w:val="21"/>
                      <w:szCs w:val="21"/>
                    </w:rPr>
                    <w:t>年（</w:t>
                  </w:r>
                  <w:r w:rsidRPr="00296D52">
                    <w:rPr>
                      <w:rFonts w:ascii="Times New Roman" w:eastAsia="宋体" w:hAnsi="Times New Roman" w:hint="eastAsia"/>
                      <w:sz w:val="21"/>
                      <w:szCs w:val="21"/>
                    </w:rPr>
                    <w:t>22000t/a</w:t>
                  </w:r>
                  <w:r w:rsidRPr="00296D52">
                    <w:rPr>
                      <w:rFonts w:ascii="Times New Roman" w:eastAsia="宋体" w:hAnsi="Times New Roman" w:hint="eastAsia"/>
                      <w:sz w:val="21"/>
                      <w:szCs w:val="21"/>
                    </w:rPr>
                    <w:t>）、橡塑制品</w:t>
                  </w:r>
                  <w:r w:rsidRPr="00296D52">
                    <w:rPr>
                      <w:rFonts w:ascii="Times New Roman" w:eastAsia="宋体" w:hAnsi="Times New Roman" w:hint="eastAsia"/>
                      <w:sz w:val="21"/>
                      <w:szCs w:val="21"/>
                    </w:rPr>
                    <w:t>1</w:t>
                  </w:r>
                  <w:r w:rsidRPr="00296D52">
                    <w:rPr>
                      <w:rFonts w:ascii="Times New Roman" w:eastAsia="宋体" w:hAnsi="Times New Roman" w:hint="eastAsia"/>
                      <w:sz w:val="21"/>
                      <w:szCs w:val="21"/>
                    </w:rPr>
                    <w:t>亿件</w:t>
                  </w:r>
                  <w:r w:rsidRPr="00296D52">
                    <w:rPr>
                      <w:rFonts w:ascii="Times New Roman" w:eastAsia="宋体" w:hAnsi="Times New Roman" w:hint="eastAsia"/>
                      <w:sz w:val="21"/>
                      <w:szCs w:val="21"/>
                    </w:rPr>
                    <w:t>/</w:t>
                  </w:r>
                  <w:r w:rsidRPr="00296D52">
                    <w:rPr>
                      <w:rFonts w:ascii="Times New Roman" w:eastAsia="宋体" w:hAnsi="Times New Roman" w:hint="eastAsia"/>
                      <w:sz w:val="21"/>
                      <w:szCs w:val="21"/>
                    </w:rPr>
                    <w:t>年（</w:t>
                  </w:r>
                  <w:r w:rsidRPr="00296D52">
                    <w:rPr>
                      <w:rFonts w:ascii="Times New Roman" w:eastAsia="宋体" w:hAnsi="Times New Roman" w:hint="eastAsia"/>
                      <w:sz w:val="21"/>
                      <w:szCs w:val="21"/>
                    </w:rPr>
                    <w:t>22000t/a</w:t>
                  </w:r>
                  <w:r w:rsidRPr="00296D52">
                    <w:rPr>
                      <w:rFonts w:ascii="Times New Roman" w:eastAsia="宋体" w:hAnsi="Times New Roman" w:hint="eastAsia"/>
                      <w:sz w:val="21"/>
                      <w:szCs w:val="21"/>
                    </w:rPr>
                    <w:t>）</w:t>
                  </w:r>
                </w:p>
              </w:tc>
              <w:tc>
                <w:tcPr>
                  <w:tcW w:w="529" w:type="dxa"/>
                  <w:vAlign w:val="center"/>
                </w:tcPr>
                <w:p w14:paraId="09C69FA0" w14:textId="0E5F7FC9" w:rsidR="00062A39" w:rsidRPr="00296D52" w:rsidRDefault="00296D52">
                  <w:pPr>
                    <w:spacing w:after="0"/>
                    <w:jc w:val="center"/>
                    <w:rPr>
                      <w:rFonts w:ascii="Times New Roman" w:eastAsia="宋体" w:hAnsi="Times New Roman"/>
                      <w:sz w:val="21"/>
                      <w:szCs w:val="21"/>
                    </w:rPr>
                  </w:pPr>
                  <w:r w:rsidRPr="00296D52">
                    <w:rPr>
                      <w:rFonts w:ascii="Times New Roman" w:eastAsia="宋体" w:hAnsi="Times New Roman"/>
                      <w:sz w:val="21"/>
                      <w:szCs w:val="21"/>
                    </w:rPr>
                    <w:t>一致</w:t>
                  </w:r>
                </w:p>
              </w:tc>
            </w:tr>
            <w:tr w:rsidR="00047859" w:rsidRPr="00F341E9" w14:paraId="5127859D" w14:textId="77777777">
              <w:trPr>
                <w:trHeight w:val="284"/>
                <w:jc w:val="center"/>
              </w:trPr>
              <w:tc>
                <w:tcPr>
                  <w:tcW w:w="555" w:type="dxa"/>
                  <w:vAlign w:val="center"/>
                </w:tcPr>
                <w:p w14:paraId="5807F1CF"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4</w:t>
                  </w:r>
                </w:p>
              </w:tc>
              <w:tc>
                <w:tcPr>
                  <w:tcW w:w="938" w:type="dxa"/>
                  <w:vAlign w:val="center"/>
                </w:tcPr>
                <w:p w14:paraId="43D47BA0"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项目地址</w:t>
                  </w:r>
                </w:p>
              </w:tc>
              <w:tc>
                <w:tcPr>
                  <w:tcW w:w="3123" w:type="dxa"/>
                  <w:vAlign w:val="center"/>
                </w:tcPr>
                <w:p w14:paraId="49977268" w14:textId="79918670" w:rsidR="00062A39" w:rsidRPr="00F341E9" w:rsidRDefault="001715CD">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河南省新乡市长垣市蒲北鄱阳湖路北侧</w:t>
                  </w:r>
                </w:p>
              </w:tc>
              <w:tc>
                <w:tcPr>
                  <w:tcW w:w="3123" w:type="dxa"/>
                  <w:vAlign w:val="center"/>
                </w:tcPr>
                <w:p w14:paraId="520CCBFC" w14:textId="3E2017BB" w:rsidR="00062A39" w:rsidRPr="00F341E9" w:rsidRDefault="001715CD">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河南省新乡市长垣市蒲北鄱阳湖路北侧</w:t>
                  </w:r>
                </w:p>
              </w:tc>
              <w:tc>
                <w:tcPr>
                  <w:tcW w:w="529" w:type="dxa"/>
                  <w:vAlign w:val="center"/>
                </w:tcPr>
                <w:p w14:paraId="4FFA51F8"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一致</w:t>
                  </w:r>
                </w:p>
              </w:tc>
            </w:tr>
            <w:tr w:rsidR="00047859" w:rsidRPr="00F341E9" w14:paraId="688C244F" w14:textId="77777777">
              <w:trPr>
                <w:trHeight w:val="284"/>
                <w:jc w:val="center"/>
              </w:trPr>
              <w:tc>
                <w:tcPr>
                  <w:tcW w:w="555" w:type="dxa"/>
                  <w:vAlign w:val="center"/>
                </w:tcPr>
                <w:p w14:paraId="743DAECD"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lastRenderedPageBreak/>
                    <w:t>5</w:t>
                  </w:r>
                </w:p>
              </w:tc>
              <w:tc>
                <w:tcPr>
                  <w:tcW w:w="938" w:type="dxa"/>
                  <w:vAlign w:val="center"/>
                </w:tcPr>
                <w:p w14:paraId="7D67D559"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占地面积</w:t>
                  </w:r>
                </w:p>
              </w:tc>
              <w:tc>
                <w:tcPr>
                  <w:tcW w:w="3123" w:type="dxa"/>
                  <w:vAlign w:val="center"/>
                </w:tcPr>
                <w:p w14:paraId="1370A04F" w14:textId="37EFFF1F" w:rsidR="00062A39" w:rsidRPr="00F341E9" w:rsidRDefault="005B6176">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2500</w:t>
                  </w:r>
                  <w:r w:rsidRPr="00F341E9">
                    <w:rPr>
                      <w:rFonts w:ascii="Times New Roman" w:eastAsia="宋体" w:hAnsi="Times New Roman"/>
                      <w:sz w:val="21"/>
                      <w:szCs w:val="21"/>
                    </w:rPr>
                    <w:t>m</w:t>
                  </w:r>
                  <w:r w:rsidRPr="00F341E9">
                    <w:rPr>
                      <w:rFonts w:ascii="Times New Roman" w:eastAsia="宋体" w:hAnsi="Times New Roman"/>
                      <w:sz w:val="21"/>
                      <w:szCs w:val="21"/>
                      <w:vertAlign w:val="superscript"/>
                    </w:rPr>
                    <w:t>2</w:t>
                  </w:r>
                </w:p>
              </w:tc>
              <w:tc>
                <w:tcPr>
                  <w:tcW w:w="3123" w:type="dxa"/>
                  <w:vAlign w:val="center"/>
                </w:tcPr>
                <w:p w14:paraId="62C2BC9B" w14:textId="592F5F1A" w:rsidR="00062A39" w:rsidRPr="00F341E9" w:rsidRDefault="005B6176">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2500</w:t>
                  </w:r>
                  <w:r w:rsidRPr="00F341E9">
                    <w:rPr>
                      <w:rFonts w:ascii="Times New Roman" w:eastAsia="宋体" w:hAnsi="Times New Roman"/>
                      <w:sz w:val="21"/>
                      <w:szCs w:val="21"/>
                    </w:rPr>
                    <w:t>m</w:t>
                  </w:r>
                  <w:r w:rsidRPr="00F341E9">
                    <w:rPr>
                      <w:rFonts w:ascii="Times New Roman" w:eastAsia="宋体" w:hAnsi="Times New Roman"/>
                      <w:sz w:val="21"/>
                      <w:szCs w:val="21"/>
                      <w:vertAlign w:val="superscript"/>
                    </w:rPr>
                    <w:t>2</w:t>
                  </w:r>
                </w:p>
              </w:tc>
              <w:tc>
                <w:tcPr>
                  <w:tcW w:w="529" w:type="dxa"/>
                  <w:vAlign w:val="center"/>
                </w:tcPr>
                <w:p w14:paraId="63CA7234"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一致</w:t>
                  </w:r>
                </w:p>
              </w:tc>
            </w:tr>
            <w:tr w:rsidR="00047859" w:rsidRPr="00F341E9" w14:paraId="4FF794FE" w14:textId="77777777">
              <w:trPr>
                <w:trHeight w:val="284"/>
                <w:jc w:val="center"/>
              </w:trPr>
              <w:tc>
                <w:tcPr>
                  <w:tcW w:w="555" w:type="dxa"/>
                  <w:vAlign w:val="center"/>
                </w:tcPr>
                <w:p w14:paraId="6359C85C"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6</w:t>
                  </w:r>
                </w:p>
              </w:tc>
              <w:tc>
                <w:tcPr>
                  <w:tcW w:w="938" w:type="dxa"/>
                  <w:vAlign w:val="center"/>
                </w:tcPr>
                <w:p w14:paraId="06684D36"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总投资（万元）</w:t>
                  </w:r>
                </w:p>
              </w:tc>
              <w:tc>
                <w:tcPr>
                  <w:tcW w:w="3123" w:type="dxa"/>
                  <w:vAlign w:val="center"/>
                </w:tcPr>
                <w:p w14:paraId="6A66D7A6" w14:textId="35E4C61B" w:rsidR="00062A39" w:rsidRPr="00F341E9" w:rsidRDefault="005B6176">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200</w:t>
                  </w:r>
                </w:p>
              </w:tc>
              <w:tc>
                <w:tcPr>
                  <w:tcW w:w="3123" w:type="dxa"/>
                  <w:vAlign w:val="center"/>
                </w:tcPr>
                <w:p w14:paraId="066BDCA4" w14:textId="42186BC7" w:rsidR="00062A39" w:rsidRPr="00F341E9" w:rsidRDefault="005B6176">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150</w:t>
                  </w:r>
                </w:p>
              </w:tc>
              <w:tc>
                <w:tcPr>
                  <w:tcW w:w="529" w:type="dxa"/>
                  <w:vAlign w:val="center"/>
                </w:tcPr>
                <w:p w14:paraId="72FC312E" w14:textId="77777777" w:rsidR="00062A39" w:rsidRPr="00F341E9" w:rsidRDefault="00000000">
                  <w:pPr>
                    <w:spacing w:after="0"/>
                    <w:jc w:val="center"/>
                    <w:rPr>
                      <w:rFonts w:ascii="Times New Roman" w:eastAsia="宋体" w:hAnsi="Times New Roman"/>
                      <w:sz w:val="21"/>
                      <w:szCs w:val="21"/>
                    </w:rPr>
                  </w:pPr>
                  <w:bookmarkStart w:id="11" w:name="OLE_LINK15"/>
                  <w:r w:rsidRPr="00F341E9">
                    <w:rPr>
                      <w:rFonts w:ascii="Times New Roman" w:eastAsia="宋体" w:hAnsi="Times New Roman" w:hint="eastAsia"/>
                      <w:sz w:val="21"/>
                      <w:szCs w:val="21"/>
                    </w:rPr>
                    <w:t>分期建设</w:t>
                  </w:r>
                  <w:bookmarkEnd w:id="11"/>
                  <w:r w:rsidRPr="00F341E9">
                    <w:rPr>
                      <w:rFonts w:ascii="Times New Roman" w:eastAsia="宋体" w:hAnsi="Times New Roman" w:hint="eastAsia"/>
                      <w:sz w:val="21"/>
                      <w:szCs w:val="21"/>
                    </w:rPr>
                    <w:t xml:space="preserve"> </w:t>
                  </w:r>
                </w:p>
              </w:tc>
            </w:tr>
            <w:tr w:rsidR="00047859" w:rsidRPr="00F341E9" w14:paraId="5545CF20" w14:textId="77777777">
              <w:trPr>
                <w:trHeight w:val="284"/>
                <w:jc w:val="center"/>
              </w:trPr>
              <w:tc>
                <w:tcPr>
                  <w:tcW w:w="555" w:type="dxa"/>
                  <w:vAlign w:val="center"/>
                </w:tcPr>
                <w:p w14:paraId="681BA1AC"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7</w:t>
                  </w:r>
                </w:p>
              </w:tc>
              <w:tc>
                <w:tcPr>
                  <w:tcW w:w="938" w:type="dxa"/>
                  <w:vAlign w:val="center"/>
                </w:tcPr>
                <w:p w14:paraId="071635AE"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劳动制度</w:t>
                  </w:r>
                </w:p>
              </w:tc>
              <w:tc>
                <w:tcPr>
                  <w:tcW w:w="3123" w:type="dxa"/>
                  <w:vAlign w:val="center"/>
                </w:tcPr>
                <w:p w14:paraId="7A1600CA" w14:textId="045155BE" w:rsidR="00062A39" w:rsidRPr="00F341E9" w:rsidRDefault="00E01E3C">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两班制（每班</w:t>
                  </w:r>
                  <w:r w:rsidRPr="00F341E9">
                    <w:rPr>
                      <w:rFonts w:ascii="Times New Roman" w:eastAsia="宋体" w:hAnsi="Times New Roman" w:hint="eastAsia"/>
                      <w:sz w:val="21"/>
                      <w:szCs w:val="21"/>
                    </w:rPr>
                    <w:t>8</w:t>
                  </w:r>
                  <w:r w:rsidRPr="00F341E9">
                    <w:rPr>
                      <w:rFonts w:ascii="Times New Roman" w:eastAsia="宋体" w:hAnsi="Times New Roman" w:hint="eastAsia"/>
                      <w:sz w:val="21"/>
                      <w:szCs w:val="21"/>
                    </w:rPr>
                    <w:t>小时），年工作</w:t>
                  </w:r>
                  <w:r w:rsidRPr="00F341E9">
                    <w:rPr>
                      <w:rFonts w:ascii="Times New Roman" w:eastAsia="宋体" w:hAnsi="Times New Roman" w:hint="eastAsia"/>
                      <w:sz w:val="21"/>
                      <w:szCs w:val="21"/>
                    </w:rPr>
                    <w:t>300</w:t>
                  </w:r>
                  <w:r w:rsidRPr="00F341E9">
                    <w:rPr>
                      <w:rFonts w:ascii="Times New Roman" w:eastAsia="宋体" w:hAnsi="Times New Roman" w:hint="eastAsia"/>
                      <w:sz w:val="21"/>
                      <w:szCs w:val="21"/>
                    </w:rPr>
                    <w:t>天</w:t>
                  </w:r>
                </w:p>
              </w:tc>
              <w:tc>
                <w:tcPr>
                  <w:tcW w:w="3123" w:type="dxa"/>
                  <w:vAlign w:val="center"/>
                </w:tcPr>
                <w:p w14:paraId="39294882" w14:textId="708195F0" w:rsidR="00062A39" w:rsidRPr="00F341E9" w:rsidRDefault="00E01E3C">
                  <w:pPr>
                    <w:spacing w:after="0"/>
                    <w:jc w:val="center"/>
                    <w:rPr>
                      <w:rFonts w:ascii="Times New Roman" w:eastAsia="宋体" w:hAnsi="Times New Roman"/>
                      <w:bCs/>
                      <w:sz w:val="21"/>
                      <w:szCs w:val="21"/>
                    </w:rPr>
                  </w:pPr>
                  <w:r w:rsidRPr="00F341E9">
                    <w:rPr>
                      <w:rFonts w:ascii="Times New Roman" w:eastAsia="宋体" w:hAnsi="Times New Roman" w:hint="eastAsia"/>
                      <w:sz w:val="21"/>
                      <w:szCs w:val="21"/>
                    </w:rPr>
                    <w:t>两班制（每班</w:t>
                  </w:r>
                  <w:r w:rsidRPr="00F341E9">
                    <w:rPr>
                      <w:rFonts w:ascii="Times New Roman" w:eastAsia="宋体" w:hAnsi="Times New Roman" w:hint="eastAsia"/>
                      <w:sz w:val="21"/>
                      <w:szCs w:val="21"/>
                    </w:rPr>
                    <w:t>8</w:t>
                  </w:r>
                  <w:r w:rsidRPr="00F341E9">
                    <w:rPr>
                      <w:rFonts w:ascii="Times New Roman" w:eastAsia="宋体" w:hAnsi="Times New Roman" w:hint="eastAsia"/>
                      <w:sz w:val="21"/>
                      <w:szCs w:val="21"/>
                    </w:rPr>
                    <w:t>小时），年工作</w:t>
                  </w:r>
                  <w:r w:rsidRPr="00F341E9">
                    <w:rPr>
                      <w:rFonts w:ascii="Times New Roman" w:eastAsia="宋体" w:hAnsi="Times New Roman" w:hint="eastAsia"/>
                      <w:sz w:val="21"/>
                      <w:szCs w:val="21"/>
                    </w:rPr>
                    <w:t>300</w:t>
                  </w:r>
                  <w:r w:rsidRPr="00F341E9">
                    <w:rPr>
                      <w:rFonts w:ascii="Times New Roman" w:eastAsia="宋体" w:hAnsi="Times New Roman" w:hint="eastAsia"/>
                      <w:sz w:val="21"/>
                      <w:szCs w:val="21"/>
                    </w:rPr>
                    <w:t>天</w:t>
                  </w:r>
                </w:p>
              </w:tc>
              <w:tc>
                <w:tcPr>
                  <w:tcW w:w="529" w:type="dxa"/>
                  <w:vAlign w:val="center"/>
                </w:tcPr>
                <w:p w14:paraId="7FCF7844"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一致</w:t>
                  </w:r>
                </w:p>
              </w:tc>
            </w:tr>
            <w:tr w:rsidR="00047859" w:rsidRPr="00F341E9" w14:paraId="60D0E3B3" w14:textId="77777777">
              <w:trPr>
                <w:trHeight w:val="284"/>
                <w:jc w:val="center"/>
              </w:trPr>
              <w:tc>
                <w:tcPr>
                  <w:tcW w:w="555" w:type="dxa"/>
                  <w:vAlign w:val="center"/>
                </w:tcPr>
                <w:p w14:paraId="7227D35E"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8</w:t>
                  </w:r>
                </w:p>
              </w:tc>
              <w:tc>
                <w:tcPr>
                  <w:tcW w:w="938" w:type="dxa"/>
                  <w:vAlign w:val="center"/>
                </w:tcPr>
                <w:p w14:paraId="7CE4A7B1" w14:textId="77777777"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sz w:val="21"/>
                      <w:szCs w:val="21"/>
                    </w:rPr>
                    <w:t>定员</w:t>
                  </w:r>
                </w:p>
              </w:tc>
              <w:tc>
                <w:tcPr>
                  <w:tcW w:w="3123" w:type="dxa"/>
                  <w:vAlign w:val="center"/>
                </w:tcPr>
                <w:p w14:paraId="6B023CE4" w14:textId="2E2C7E6B"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员工</w:t>
                  </w:r>
                  <w:r w:rsidR="00E01E3C" w:rsidRPr="00F341E9">
                    <w:rPr>
                      <w:rFonts w:ascii="Times New Roman" w:eastAsia="宋体" w:hAnsi="Times New Roman" w:hint="eastAsia"/>
                      <w:sz w:val="21"/>
                      <w:szCs w:val="21"/>
                    </w:rPr>
                    <w:t>30</w:t>
                  </w:r>
                  <w:r w:rsidRPr="00F341E9">
                    <w:rPr>
                      <w:rFonts w:ascii="Times New Roman" w:eastAsia="宋体" w:hAnsi="Times New Roman" w:hint="eastAsia"/>
                      <w:sz w:val="21"/>
                      <w:szCs w:val="21"/>
                    </w:rPr>
                    <w:t>0</w:t>
                  </w:r>
                  <w:r w:rsidRPr="00F341E9">
                    <w:rPr>
                      <w:rFonts w:ascii="Times New Roman" w:eastAsia="宋体" w:hAnsi="Times New Roman" w:hint="eastAsia"/>
                      <w:sz w:val="21"/>
                      <w:szCs w:val="21"/>
                    </w:rPr>
                    <w:t>人</w:t>
                  </w:r>
                </w:p>
              </w:tc>
              <w:tc>
                <w:tcPr>
                  <w:tcW w:w="3123" w:type="dxa"/>
                  <w:vAlign w:val="center"/>
                </w:tcPr>
                <w:p w14:paraId="4FE6DFF4" w14:textId="75DD4418" w:rsidR="00062A39" w:rsidRPr="00F341E9" w:rsidRDefault="00000000">
                  <w:pPr>
                    <w:spacing w:after="0"/>
                    <w:jc w:val="center"/>
                    <w:rPr>
                      <w:rFonts w:ascii="Times New Roman" w:eastAsia="宋体" w:hAnsi="Times New Roman"/>
                      <w:sz w:val="21"/>
                      <w:szCs w:val="21"/>
                    </w:rPr>
                  </w:pPr>
                  <w:r w:rsidRPr="00F341E9">
                    <w:rPr>
                      <w:rFonts w:ascii="Times New Roman" w:eastAsia="宋体" w:hAnsi="Times New Roman" w:hint="eastAsia"/>
                      <w:sz w:val="21"/>
                      <w:szCs w:val="21"/>
                    </w:rPr>
                    <w:t>员工</w:t>
                  </w:r>
                  <w:r w:rsidR="00E01E3C" w:rsidRPr="00F341E9">
                    <w:rPr>
                      <w:rFonts w:ascii="Times New Roman" w:eastAsia="宋体" w:hAnsi="Times New Roman" w:hint="eastAsia"/>
                      <w:color w:val="EE0000"/>
                      <w:sz w:val="21"/>
                      <w:szCs w:val="21"/>
                    </w:rPr>
                    <w:t>300</w:t>
                  </w:r>
                  <w:r w:rsidRPr="00F341E9">
                    <w:rPr>
                      <w:rFonts w:ascii="Times New Roman" w:eastAsia="宋体" w:hAnsi="Times New Roman" w:hint="eastAsia"/>
                      <w:sz w:val="21"/>
                      <w:szCs w:val="21"/>
                    </w:rPr>
                    <w:t>人</w:t>
                  </w:r>
                </w:p>
              </w:tc>
              <w:tc>
                <w:tcPr>
                  <w:tcW w:w="529" w:type="dxa"/>
                  <w:vAlign w:val="center"/>
                </w:tcPr>
                <w:p w14:paraId="672A677C" w14:textId="3F151974" w:rsidR="00062A39" w:rsidRPr="00F341E9" w:rsidRDefault="00E01E3C">
                  <w:pPr>
                    <w:spacing w:after="0"/>
                    <w:jc w:val="center"/>
                    <w:rPr>
                      <w:rFonts w:ascii="Times New Roman" w:eastAsia="宋体" w:hAnsi="Times New Roman"/>
                      <w:sz w:val="21"/>
                      <w:szCs w:val="21"/>
                    </w:rPr>
                  </w:pPr>
                  <w:r w:rsidRPr="00F341E9">
                    <w:rPr>
                      <w:rFonts w:ascii="Times New Roman" w:eastAsia="宋体" w:hAnsi="Times New Roman"/>
                      <w:sz w:val="21"/>
                      <w:szCs w:val="21"/>
                    </w:rPr>
                    <w:t>一致</w:t>
                  </w:r>
                </w:p>
              </w:tc>
            </w:tr>
          </w:tbl>
          <w:p w14:paraId="48BC3A32" w14:textId="77777777" w:rsidR="00062A39" w:rsidRPr="00F341E9" w:rsidRDefault="00000000">
            <w:pPr>
              <w:spacing w:after="0" w:line="460" w:lineRule="exact"/>
              <w:rPr>
                <w:rFonts w:ascii="Times New Roman" w:eastAsia="宋体" w:hAnsi="Times New Roman"/>
                <w:sz w:val="24"/>
                <w:szCs w:val="24"/>
              </w:rPr>
            </w:pPr>
            <w:r w:rsidRPr="00F341E9">
              <w:rPr>
                <w:rFonts w:ascii="Times New Roman" w:eastAsia="宋体" w:hAnsi="Times New Roman"/>
                <w:sz w:val="24"/>
                <w:szCs w:val="24"/>
              </w:rPr>
              <w:t>3</w:t>
            </w:r>
            <w:r w:rsidRPr="00F341E9">
              <w:rPr>
                <w:rFonts w:ascii="Times New Roman" w:eastAsia="宋体" w:hAnsi="Times New Roman"/>
                <w:sz w:val="24"/>
                <w:szCs w:val="24"/>
              </w:rPr>
              <w:t>、该项目主要组成情况见下表：</w:t>
            </w:r>
          </w:p>
          <w:p w14:paraId="781166C7" w14:textId="77777777" w:rsidR="00062A39" w:rsidRPr="00F341E9" w:rsidRDefault="00000000">
            <w:pPr>
              <w:spacing w:after="0" w:line="460" w:lineRule="exact"/>
              <w:ind w:firstLineChars="200" w:firstLine="480"/>
              <w:rPr>
                <w:rFonts w:ascii="Times New Roman" w:eastAsia="黑体" w:hAnsi="Times New Roman"/>
                <w:sz w:val="24"/>
                <w:szCs w:val="24"/>
              </w:rPr>
            </w:pPr>
            <w:r w:rsidRPr="00F341E9">
              <w:rPr>
                <w:rFonts w:ascii="Times New Roman" w:eastAsia="黑体" w:hAnsi="Times New Roman"/>
                <w:sz w:val="24"/>
                <w:szCs w:val="24"/>
              </w:rPr>
              <w:t>表</w:t>
            </w:r>
            <w:r w:rsidRPr="00F341E9">
              <w:rPr>
                <w:rFonts w:ascii="Times New Roman" w:eastAsia="黑体" w:hAnsi="Times New Roman"/>
                <w:sz w:val="24"/>
                <w:szCs w:val="24"/>
              </w:rPr>
              <w:t xml:space="preserve">3                        </w:t>
            </w:r>
            <w:r w:rsidRPr="00F341E9">
              <w:rPr>
                <w:rFonts w:ascii="Times New Roman" w:eastAsia="黑体" w:hAnsi="Times New Roman"/>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
              <w:gridCol w:w="567"/>
              <w:gridCol w:w="283"/>
              <w:gridCol w:w="567"/>
              <w:gridCol w:w="1276"/>
              <w:gridCol w:w="662"/>
              <w:gridCol w:w="755"/>
              <w:gridCol w:w="858"/>
              <w:gridCol w:w="560"/>
              <w:gridCol w:w="567"/>
              <w:gridCol w:w="1134"/>
              <w:gridCol w:w="726"/>
            </w:tblGrid>
            <w:tr w:rsidR="00B31E64" w:rsidRPr="00F341E9" w14:paraId="4450C312" w14:textId="77777777" w:rsidTr="00BC5177">
              <w:trPr>
                <w:trHeight w:val="397"/>
                <w:jc w:val="center"/>
              </w:trPr>
              <w:tc>
                <w:tcPr>
                  <w:tcW w:w="313" w:type="dxa"/>
                  <w:vMerge w:val="restart"/>
                  <w:vAlign w:val="center"/>
                </w:tcPr>
                <w:p w14:paraId="4EA0DF98" w14:textId="77777777" w:rsidR="00062A39" w:rsidRPr="00F341E9" w:rsidRDefault="00000000">
                  <w:pPr>
                    <w:spacing w:after="0"/>
                    <w:jc w:val="center"/>
                    <w:rPr>
                      <w:rFonts w:ascii="Times New Roman" w:eastAsia="宋体" w:hAnsi="Times New Roman"/>
                      <w:b/>
                      <w:sz w:val="21"/>
                      <w:szCs w:val="21"/>
                    </w:rPr>
                  </w:pPr>
                  <w:r w:rsidRPr="00F341E9">
                    <w:rPr>
                      <w:rFonts w:ascii="Times New Roman" w:eastAsia="宋体" w:hAnsi="Times New Roman"/>
                      <w:b/>
                      <w:sz w:val="21"/>
                      <w:szCs w:val="21"/>
                    </w:rPr>
                    <w:t>序号</w:t>
                  </w:r>
                </w:p>
              </w:tc>
              <w:tc>
                <w:tcPr>
                  <w:tcW w:w="567" w:type="dxa"/>
                  <w:vMerge w:val="restart"/>
                  <w:vAlign w:val="center"/>
                </w:tcPr>
                <w:p w14:paraId="0CAEBB70" w14:textId="77777777" w:rsidR="00062A39" w:rsidRPr="00F341E9" w:rsidRDefault="00000000">
                  <w:pPr>
                    <w:spacing w:after="0"/>
                    <w:jc w:val="center"/>
                    <w:rPr>
                      <w:rFonts w:ascii="Times New Roman" w:eastAsia="宋体" w:hAnsi="Times New Roman"/>
                      <w:b/>
                      <w:sz w:val="21"/>
                      <w:szCs w:val="21"/>
                    </w:rPr>
                  </w:pPr>
                  <w:r w:rsidRPr="00F341E9">
                    <w:rPr>
                      <w:rFonts w:ascii="Times New Roman" w:eastAsia="宋体" w:hAnsi="Times New Roman"/>
                      <w:b/>
                      <w:sz w:val="21"/>
                      <w:szCs w:val="21"/>
                    </w:rPr>
                    <w:t>项目</w:t>
                  </w:r>
                </w:p>
              </w:tc>
              <w:tc>
                <w:tcPr>
                  <w:tcW w:w="2126" w:type="dxa"/>
                  <w:gridSpan w:val="3"/>
                  <w:vMerge w:val="restart"/>
                  <w:vAlign w:val="center"/>
                </w:tcPr>
                <w:p w14:paraId="26597CC6" w14:textId="77777777" w:rsidR="00062A39" w:rsidRPr="00F341E9" w:rsidRDefault="00000000">
                  <w:pPr>
                    <w:spacing w:after="0"/>
                    <w:jc w:val="center"/>
                    <w:rPr>
                      <w:rFonts w:ascii="Times New Roman" w:eastAsia="宋体" w:hAnsi="Times New Roman"/>
                      <w:b/>
                      <w:sz w:val="21"/>
                      <w:szCs w:val="21"/>
                    </w:rPr>
                  </w:pPr>
                  <w:r w:rsidRPr="00F341E9">
                    <w:rPr>
                      <w:rFonts w:ascii="Times New Roman" w:eastAsia="宋体" w:hAnsi="Times New Roman"/>
                      <w:b/>
                      <w:sz w:val="21"/>
                      <w:szCs w:val="21"/>
                    </w:rPr>
                    <w:t>建设内容</w:t>
                  </w:r>
                </w:p>
              </w:tc>
              <w:tc>
                <w:tcPr>
                  <w:tcW w:w="4536" w:type="dxa"/>
                  <w:gridSpan w:val="6"/>
                  <w:vAlign w:val="center"/>
                </w:tcPr>
                <w:p w14:paraId="52147D8A" w14:textId="77777777" w:rsidR="00062A39" w:rsidRPr="00F341E9" w:rsidRDefault="00000000">
                  <w:pPr>
                    <w:spacing w:after="0"/>
                    <w:jc w:val="center"/>
                    <w:rPr>
                      <w:rFonts w:ascii="Times New Roman" w:eastAsia="宋体" w:hAnsi="Times New Roman"/>
                      <w:b/>
                      <w:sz w:val="21"/>
                      <w:szCs w:val="21"/>
                    </w:rPr>
                  </w:pPr>
                  <w:r w:rsidRPr="00F341E9">
                    <w:rPr>
                      <w:rFonts w:ascii="Times New Roman" w:eastAsia="宋体" w:hAnsi="Times New Roman"/>
                      <w:b/>
                      <w:sz w:val="21"/>
                      <w:szCs w:val="21"/>
                    </w:rPr>
                    <w:t>数量、规模或要求</w:t>
                  </w:r>
                </w:p>
              </w:tc>
              <w:tc>
                <w:tcPr>
                  <w:tcW w:w="726" w:type="dxa"/>
                  <w:vMerge w:val="restart"/>
                  <w:vAlign w:val="center"/>
                </w:tcPr>
                <w:p w14:paraId="7720E727" w14:textId="77777777" w:rsidR="00062A39" w:rsidRPr="00F341E9" w:rsidRDefault="00000000">
                  <w:pPr>
                    <w:spacing w:after="0"/>
                    <w:jc w:val="center"/>
                    <w:rPr>
                      <w:rFonts w:ascii="Times New Roman" w:eastAsia="宋体" w:hAnsi="Times New Roman"/>
                      <w:b/>
                      <w:sz w:val="21"/>
                      <w:szCs w:val="21"/>
                    </w:rPr>
                  </w:pPr>
                  <w:r w:rsidRPr="00F341E9">
                    <w:rPr>
                      <w:rFonts w:ascii="Times New Roman" w:eastAsia="宋体" w:hAnsi="Times New Roman"/>
                      <w:b/>
                      <w:sz w:val="21"/>
                      <w:szCs w:val="21"/>
                    </w:rPr>
                    <w:t>是否与环评一致</w:t>
                  </w:r>
                </w:p>
              </w:tc>
            </w:tr>
            <w:tr w:rsidR="007A2AAF" w:rsidRPr="00F341E9" w14:paraId="197CE1DE" w14:textId="77777777" w:rsidTr="00BC5177">
              <w:trPr>
                <w:trHeight w:val="397"/>
                <w:jc w:val="center"/>
              </w:trPr>
              <w:tc>
                <w:tcPr>
                  <w:tcW w:w="313" w:type="dxa"/>
                  <w:vMerge/>
                  <w:vAlign w:val="center"/>
                </w:tcPr>
                <w:p w14:paraId="695865C6" w14:textId="77777777" w:rsidR="00062A39" w:rsidRPr="00F341E9" w:rsidRDefault="00062A39">
                  <w:pPr>
                    <w:spacing w:after="0"/>
                    <w:jc w:val="center"/>
                    <w:rPr>
                      <w:rFonts w:ascii="Times New Roman" w:eastAsia="宋体" w:hAnsi="Times New Roman"/>
                      <w:b/>
                      <w:sz w:val="21"/>
                      <w:szCs w:val="21"/>
                    </w:rPr>
                  </w:pPr>
                </w:p>
              </w:tc>
              <w:tc>
                <w:tcPr>
                  <w:tcW w:w="567" w:type="dxa"/>
                  <w:vMerge/>
                  <w:vAlign w:val="center"/>
                </w:tcPr>
                <w:p w14:paraId="7F454DC5" w14:textId="77777777" w:rsidR="00062A39" w:rsidRPr="00F341E9" w:rsidRDefault="00062A39">
                  <w:pPr>
                    <w:spacing w:after="0"/>
                    <w:jc w:val="center"/>
                    <w:rPr>
                      <w:rFonts w:ascii="Times New Roman" w:eastAsia="宋体" w:hAnsi="Times New Roman"/>
                      <w:b/>
                      <w:sz w:val="21"/>
                      <w:szCs w:val="21"/>
                    </w:rPr>
                  </w:pPr>
                </w:p>
              </w:tc>
              <w:tc>
                <w:tcPr>
                  <w:tcW w:w="2126" w:type="dxa"/>
                  <w:gridSpan w:val="3"/>
                  <w:vMerge/>
                  <w:vAlign w:val="center"/>
                </w:tcPr>
                <w:p w14:paraId="20C56D8A" w14:textId="77777777" w:rsidR="00062A39" w:rsidRPr="00F341E9" w:rsidRDefault="00062A39">
                  <w:pPr>
                    <w:spacing w:after="0"/>
                    <w:jc w:val="center"/>
                    <w:rPr>
                      <w:rFonts w:ascii="Times New Roman" w:eastAsia="宋体" w:hAnsi="Times New Roman"/>
                      <w:b/>
                      <w:sz w:val="21"/>
                      <w:szCs w:val="21"/>
                    </w:rPr>
                  </w:pPr>
                </w:p>
              </w:tc>
              <w:tc>
                <w:tcPr>
                  <w:tcW w:w="2275" w:type="dxa"/>
                  <w:gridSpan w:val="3"/>
                  <w:vAlign w:val="center"/>
                </w:tcPr>
                <w:p w14:paraId="5107FB0F" w14:textId="77777777" w:rsidR="00062A39" w:rsidRPr="00F341E9" w:rsidRDefault="00000000">
                  <w:pPr>
                    <w:spacing w:after="0"/>
                    <w:jc w:val="center"/>
                    <w:rPr>
                      <w:rFonts w:ascii="Times New Roman" w:eastAsia="宋体" w:hAnsi="Times New Roman"/>
                      <w:b/>
                      <w:sz w:val="21"/>
                      <w:szCs w:val="21"/>
                    </w:rPr>
                  </w:pPr>
                  <w:r w:rsidRPr="00F341E9">
                    <w:rPr>
                      <w:rFonts w:ascii="Times New Roman" w:eastAsia="宋体" w:hAnsi="Times New Roman"/>
                      <w:b/>
                      <w:sz w:val="21"/>
                      <w:szCs w:val="21"/>
                    </w:rPr>
                    <w:t>环评批复</w:t>
                  </w:r>
                </w:p>
              </w:tc>
              <w:tc>
                <w:tcPr>
                  <w:tcW w:w="2261" w:type="dxa"/>
                  <w:gridSpan w:val="3"/>
                  <w:vAlign w:val="center"/>
                </w:tcPr>
                <w:p w14:paraId="3A374392" w14:textId="77777777" w:rsidR="00062A39" w:rsidRPr="00F341E9" w:rsidRDefault="00000000">
                  <w:pPr>
                    <w:spacing w:after="0"/>
                    <w:jc w:val="center"/>
                    <w:rPr>
                      <w:rFonts w:ascii="Times New Roman" w:eastAsia="宋体" w:hAnsi="Times New Roman"/>
                      <w:b/>
                      <w:sz w:val="21"/>
                      <w:szCs w:val="21"/>
                    </w:rPr>
                  </w:pPr>
                  <w:r w:rsidRPr="00F341E9">
                    <w:rPr>
                      <w:rFonts w:ascii="Times New Roman" w:eastAsia="宋体" w:hAnsi="Times New Roman" w:hint="eastAsia"/>
                      <w:b/>
                      <w:sz w:val="21"/>
                      <w:szCs w:val="21"/>
                    </w:rPr>
                    <w:t>一期</w:t>
                  </w:r>
                  <w:r w:rsidRPr="00F341E9">
                    <w:rPr>
                      <w:rFonts w:ascii="Times New Roman" w:eastAsia="宋体" w:hAnsi="Times New Roman"/>
                      <w:b/>
                      <w:sz w:val="21"/>
                      <w:szCs w:val="21"/>
                    </w:rPr>
                    <w:t>建设</w:t>
                  </w:r>
                </w:p>
              </w:tc>
              <w:tc>
                <w:tcPr>
                  <w:tcW w:w="726" w:type="dxa"/>
                  <w:vMerge/>
                  <w:vAlign w:val="center"/>
                </w:tcPr>
                <w:p w14:paraId="7527F8B3" w14:textId="77777777" w:rsidR="00062A39" w:rsidRPr="00F341E9" w:rsidRDefault="00062A39">
                  <w:pPr>
                    <w:spacing w:after="0"/>
                    <w:jc w:val="center"/>
                    <w:rPr>
                      <w:rFonts w:ascii="Times New Roman" w:eastAsia="宋体" w:hAnsi="Times New Roman"/>
                      <w:b/>
                      <w:sz w:val="21"/>
                      <w:szCs w:val="21"/>
                    </w:rPr>
                  </w:pPr>
                </w:p>
              </w:tc>
            </w:tr>
            <w:tr w:rsidR="00BC5177" w:rsidRPr="00F341E9" w14:paraId="5DC8BF2A" w14:textId="77777777" w:rsidTr="00BC5177">
              <w:trPr>
                <w:trHeight w:val="397"/>
                <w:jc w:val="center"/>
              </w:trPr>
              <w:tc>
                <w:tcPr>
                  <w:tcW w:w="313" w:type="dxa"/>
                  <w:vMerge w:val="restart"/>
                  <w:vAlign w:val="center"/>
                </w:tcPr>
                <w:p w14:paraId="66F1B86B" w14:textId="77777777"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rPr>
                    <w:t>1</w:t>
                  </w:r>
                </w:p>
              </w:tc>
              <w:tc>
                <w:tcPr>
                  <w:tcW w:w="567" w:type="dxa"/>
                  <w:vMerge w:val="restart"/>
                  <w:vAlign w:val="center"/>
                </w:tcPr>
                <w:p w14:paraId="623CD89B" w14:textId="77777777"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rPr>
                    <w:t>主体工程</w:t>
                  </w:r>
                </w:p>
              </w:tc>
              <w:tc>
                <w:tcPr>
                  <w:tcW w:w="2126" w:type="dxa"/>
                  <w:gridSpan w:val="3"/>
                  <w:vMerge w:val="restart"/>
                  <w:vAlign w:val="center"/>
                </w:tcPr>
                <w:p w14:paraId="534E9630" w14:textId="1A6B629D"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炼胶车间（钢结构，</w:t>
                  </w:r>
                  <w:r w:rsidRPr="00F341E9">
                    <w:rPr>
                      <w:rFonts w:ascii="Times New Roman" w:hAnsi="Times New Roman" w:cs="Times New Roman" w:hint="eastAsia"/>
                    </w:rPr>
                    <w:t>59m*15m*20m</w:t>
                  </w:r>
                  <w:r w:rsidRPr="00F341E9">
                    <w:rPr>
                      <w:rFonts w:ascii="Times New Roman" w:hAnsi="Times New Roman" w:cs="Times New Roman" w:hint="eastAsia"/>
                    </w:rPr>
                    <w:t>）</w:t>
                  </w:r>
                </w:p>
              </w:tc>
              <w:tc>
                <w:tcPr>
                  <w:tcW w:w="2275" w:type="dxa"/>
                  <w:gridSpan w:val="3"/>
                  <w:vAlign w:val="center"/>
                </w:tcPr>
                <w:p w14:paraId="08E48E27" w14:textId="50893CD0"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1F</w:t>
                  </w:r>
                  <w:r w:rsidRPr="00F341E9">
                    <w:rPr>
                      <w:rFonts w:ascii="Times New Roman" w:hAnsi="Times New Roman" w:cs="Times New Roman" w:hint="eastAsia"/>
                    </w:rPr>
                    <w:t>，建筑面积</w:t>
                  </w:r>
                  <w:r w:rsidRPr="00F341E9">
                    <w:rPr>
                      <w:rFonts w:ascii="Times New Roman" w:hAnsi="Times New Roman" w:cs="Times New Roman" w:hint="eastAsia"/>
                    </w:rPr>
                    <w:t>1770m</w:t>
                  </w:r>
                  <w:r w:rsidRPr="00F341E9">
                    <w:rPr>
                      <w:rFonts w:ascii="Times New Roman" w:hAnsi="Times New Roman" w:cs="Times New Roman" w:hint="eastAsia"/>
                      <w:vertAlign w:val="superscript"/>
                    </w:rPr>
                    <w:t>2</w:t>
                  </w:r>
                </w:p>
              </w:tc>
              <w:tc>
                <w:tcPr>
                  <w:tcW w:w="2261" w:type="dxa"/>
                  <w:gridSpan w:val="3"/>
                  <w:vAlign w:val="center"/>
                </w:tcPr>
                <w:p w14:paraId="432E120F" w14:textId="64EA7DFE" w:rsidR="00E01E3C" w:rsidRPr="00F341E9" w:rsidRDefault="00E01E3C" w:rsidP="00E01E3C">
                  <w:pPr>
                    <w:pStyle w:val="a9"/>
                    <w:spacing w:after="0"/>
                    <w:jc w:val="center"/>
                    <w:rPr>
                      <w:rFonts w:ascii="Times New Roman" w:hAnsi="Times New Roman" w:cs="Times New Roman"/>
                      <w:lang w:val="pt-BR"/>
                    </w:rPr>
                  </w:pPr>
                  <w:r w:rsidRPr="00F341E9">
                    <w:rPr>
                      <w:rFonts w:ascii="Times New Roman" w:hAnsi="Times New Roman" w:cs="Times New Roman" w:hint="eastAsia"/>
                    </w:rPr>
                    <w:t>1F</w:t>
                  </w:r>
                  <w:r w:rsidRPr="00F341E9">
                    <w:rPr>
                      <w:rFonts w:ascii="Times New Roman" w:hAnsi="Times New Roman" w:cs="Times New Roman" w:hint="eastAsia"/>
                    </w:rPr>
                    <w:t>，建筑面积</w:t>
                  </w:r>
                  <w:r w:rsidRPr="00F341E9">
                    <w:rPr>
                      <w:rFonts w:ascii="Times New Roman" w:hAnsi="Times New Roman" w:cs="Times New Roman" w:hint="eastAsia"/>
                    </w:rPr>
                    <w:t>1770m</w:t>
                  </w:r>
                  <w:r w:rsidRPr="00F341E9">
                    <w:rPr>
                      <w:rFonts w:ascii="Times New Roman" w:hAnsi="Times New Roman" w:cs="Times New Roman" w:hint="eastAsia"/>
                      <w:vertAlign w:val="superscript"/>
                    </w:rPr>
                    <w:t>2</w:t>
                  </w:r>
                </w:p>
              </w:tc>
              <w:tc>
                <w:tcPr>
                  <w:tcW w:w="726" w:type="dxa"/>
                  <w:vMerge w:val="restart"/>
                  <w:vAlign w:val="center"/>
                </w:tcPr>
                <w:p w14:paraId="5977A383" w14:textId="77777777" w:rsidR="00E01E3C" w:rsidRPr="00F341E9" w:rsidRDefault="00E01E3C" w:rsidP="00E01E3C">
                  <w:pPr>
                    <w:pStyle w:val="a9"/>
                    <w:spacing w:after="0"/>
                    <w:jc w:val="center"/>
                    <w:rPr>
                      <w:rFonts w:ascii="Times New Roman" w:hAnsi="Times New Roman" w:cs="Times New Roman"/>
                    </w:rPr>
                  </w:pPr>
                  <w:bookmarkStart w:id="12" w:name="OLE_LINK37"/>
                  <w:r w:rsidRPr="00F341E9">
                    <w:rPr>
                      <w:rFonts w:ascii="Times New Roman" w:hAnsi="Times New Roman" w:cs="Times New Roman"/>
                    </w:rPr>
                    <w:t>一致</w:t>
                  </w:r>
                  <w:bookmarkEnd w:id="12"/>
                </w:p>
              </w:tc>
            </w:tr>
            <w:tr w:rsidR="00BC5177" w:rsidRPr="00F341E9" w14:paraId="46095D3B" w14:textId="77777777" w:rsidTr="00BC5177">
              <w:trPr>
                <w:trHeight w:val="397"/>
                <w:jc w:val="center"/>
              </w:trPr>
              <w:tc>
                <w:tcPr>
                  <w:tcW w:w="313" w:type="dxa"/>
                  <w:vMerge/>
                  <w:vAlign w:val="center"/>
                </w:tcPr>
                <w:p w14:paraId="099A4B9C" w14:textId="77777777" w:rsidR="00E01E3C" w:rsidRPr="00F341E9" w:rsidRDefault="00E01E3C" w:rsidP="00E01E3C">
                  <w:pPr>
                    <w:pStyle w:val="a9"/>
                    <w:spacing w:after="0"/>
                    <w:jc w:val="center"/>
                    <w:rPr>
                      <w:rFonts w:ascii="Times New Roman" w:hAnsi="Times New Roman" w:cs="Times New Roman"/>
                    </w:rPr>
                  </w:pPr>
                </w:p>
              </w:tc>
              <w:tc>
                <w:tcPr>
                  <w:tcW w:w="567" w:type="dxa"/>
                  <w:vMerge/>
                  <w:vAlign w:val="center"/>
                </w:tcPr>
                <w:p w14:paraId="7F534CB3" w14:textId="77777777" w:rsidR="00E01E3C" w:rsidRPr="00F341E9" w:rsidRDefault="00E01E3C" w:rsidP="00E01E3C">
                  <w:pPr>
                    <w:pStyle w:val="a9"/>
                    <w:spacing w:after="0"/>
                    <w:jc w:val="center"/>
                    <w:rPr>
                      <w:rFonts w:ascii="Times New Roman" w:hAnsi="Times New Roman" w:cs="Times New Roman"/>
                    </w:rPr>
                  </w:pPr>
                </w:p>
              </w:tc>
              <w:tc>
                <w:tcPr>
                  <w:tcW w:w="2126" w:type="dxa"/>
                  <w:gridSpan w:val="3"/>
                  <w:vMerge/>
                  <w:vAlign w:val="center"/>
                </w:tcPr>
                <w:p w14:paraId="39B27599" w14:textId="77777777" w:rsidR="00E01E3C" w:rsidRPr="00F341E9" w:rsidRDefault="00E01E3C" w:rsidP="00E01E3C">
                  <w:pPr>
                    <w:pStyle w:val="a9"/>
                    <w:spacing w:after="0"/>
                    <w:jc w:val="center"/>
                    <w:rPr>
                      <w:rFonts w:ascii="Times New Roman" w:hAnsi="Times New Roman" w:cs="Times New Roman"/>
                    </w:rPr>
                  </w:pPr>
                </w:p>
              </w:tc>
              <w:tc>
                <w:tcPr>
                  <w:tcW w:w="2275" w:type="dxa"/>
                  <w:gridSpan w:val="3"/>
                  <w:vAlign w:val="center"/>
                </w:tcPr>
                <w:p w14:paraId="0E56511E" w14:textId="237F37A6"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2F</w:t>
                  </w:r>
                  <w:r w:rsidRPr="00F341E9">
                    <w:rPr>
                      <w:rFonts w:ascii="Times New Roman" w:hAnsi="Times New Roman" w:cs="Times New Roman" w:hint="eastAsia"/>
                    </w:rPr>
                    <w:t>，建筑面积</w:t>
                  </w:r>
                  <w:r w:rsidRPr="00F341E9">
                    <w:rPr>
                      <w:rFonts w:ascii="Times New Roman" w:hAnsi="Times New Roman" w:cs="Times New Roman" w:hint="eastAsia"/>
                    </w:rPr>
                    <w:t>1770m</w:t>
                  </w:r>
                  <w:r w:rsidRPr="00F341E9">
                    <w:rPr>
                      <w:rFonts w:ascii="Times New Roman" w:hAnsi="Times New Roman" w:cs="Times New Roman" w:hint="eastAsia"/>
                      <w:vertAlign w:val="superscript"/>
                    </w:rPr>
                    <w:t>2</w:t>
                  </w:r>
                </w:p>
              </w:tc>
              <w:tc>
                <w:tcPr>
                  <w:tcW w:w="2261" w:type="dxa"/>
                  <w:gridSpan w:val="3"/>
                  <w:vAlign w:val="center"/>
                </w:tcPr>
                <w:p w14:paraId="207299E8" w14:textId="12F06B3E"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2F</w:t>
                  </w:r>
                  <w:r w:rsidRPr="00F341E9">
                    <w:rPr>
                      <w:rFonts w:ascii="Times New Roman" w:hAnsi="Times New Roman" w:cs="Times New Roman" w:hint="eastAsia"/>
                    </w:rPr>
                    <w:t>，建筑面积</w:t>
                  </w:r>
                  <w:r w:rsidRPr="00F341E9">
                    <w:rPr>
                      <w:rFonts w:ascii="Times New Roman" w:hAnsi="Times New Roman" w:cs="Times New Roman" w:hint="eastAsia"/>
                    </w:rPr>
                    <w:t>1770m</w:t>
                  </w:r>
                  <w:r w:rsidRPr="00F341E9">
                    <w:rPr>
                      <w:rFonts w:ascii="Times New Roman" w:hAnsi="Times New Roman" w:cs="Times New Roman" w:hint="eastAsia"/>
                      <w:vertAlign w:val="superscript"/>
                    </w:rPr>
                    <w:t>2</w:t>
                  </w:r>
                </w:p>
              </w:tc>
              <w:tc>
                <w:tcPr>
                  <w:tcW w:w="726" w:type="dxa"/>
                  <w:vMerge/>
                  <w:vAlign w:val="center"/>
                </w:tcPr>
                <w:p w14:paraId="678720FC" w14:textId="77777777" w:rsidR="00E01E3C" w:rsidRPr="00F341E9" w:rsidRDefault="00E01E3C" w:rsidP="00E01E3C">
                  <w:pPr>
                    <w:pStyle w:val="a9"/>
                    <w:spacing w:after="0"/>
                    <w:jc w:val="center"/>
                    <w:rPr>
                      <w:rFonts w:ascii="Times New Roman" w:hAnsi="Times New Roman" w:cs="Times New Roman"/>
                    </w:rPr>
                  </w:pPr>
                </w:p>
              </w:tc>
            </w:tr>
            <w:tr w:rsidR="00BC5177" w:rsidRPr="00F341E9" w14:paraId="2CB7D6CA" w14:textId="77777777" w:rsidTr="00BC5177">
              <w:trPr>
                <w:trHeight w:val="397"/>
                <w:jc w:val="center"/>
              </w:trPr>
              <w:tc>
                <w:tcPr>
                  <w:tcW w:w="313" w:type="dxa"/>
                  <w:vMerge/>
                  <w:vAlign w:val="center"/>
                </w:tcPr>
                <w:p w14:paraId="704A79AC" w14:textId="77777777" w:rsidR="00E01E3C" w:rsidRPr="00F341E9" w:rsidRDefault="00E01E3C" w:rsidP="00E01E3C">
                  <w:pPr>
                    <w:pStyle w:val="a9"/>
                    <w:spacing w:after="0"/>
                    <w:jc w:val="center"/>
                    <w:rPr>
                      <w:rFonts w:ascii="Times New Roman" w:hAnsi="Times New Roman" w:cs="Times New Roman"/>
                    </w:rPr>
                  </w:pPr>
                </w:p>
              </w:tc>
              <w:tc>
                <w:tcPr>
                  <w:tcW w:w="567" w:type="dxa"/>
                  <w:vMerge/>
                  <w:vAlign w:val="center"/>
                </w:tcPr>
                <w:p w14:paraId="742AA222" w14:textId="77777777" w:rsidR="00E01E3C" w:rsidRPr="00F341E9" w:rsidRDefault="00E01E3C" w:rsidP="00E01E3C">
                  <w:pPr>
                    <w:pStyle w:val="a9"/>
                    <w:spacing w:after="0"/>
                    <w:jc w:val="center"/>
                    <w:rPr>
                      <w:rFonts w:ascii="Times New Roman" w:hAnsi="Times New Roman" w:cs="Times New Roman"/>
                    </w:rPr>
                  </w:pPr>
                </w:p>
              </w:tc>
              <w:tc>
                <w:tcPr>
                  <w:tcW w:w="2126" w:type="dxa"/>
                  <w:gridSpan w:val="3"/>
                  <w:vMerge/>
                  <w:vAlign w:val="center"/>
                </w:tcPr>
                <w:p w14:paraId="229AECDD" w14:textId="77777777" w:rsidR="00E01E3C" w:rsidRPr="00F341E9" w:rsidRDefault="00E01E3C" w:rsidP="00E01E3C">
                  <w:pPr>
                    <w:pStyle w:val="a9"/>
                    <w:spacing w:after="0"/>
                    <w:jc w:val="center"/>
                    <w:rPr>
                      <w:rFonts w:ascii="Times New Roman" w:hAnsi="Times New Roman" w:cs="Times New Roman"/>
                    </w:rPr>
                  </w:pPr>
                </w:p>
              </w:tc>
              <w:tc>
                <w:tcPr>
                  <w:tcW w:w="2275" w:type="dxa"/>
                  <w:gridSpan w:val="3"/>
                  <w:vAlign w:val="center"/>
                </w:tcPr>
                <w:p w14:paraId="2C7D8D2A" w14:textId="60E68BE5"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3F</w:t>
                  </w:r>
                  <w:r w:rsidRPr="00F341E9">
                    <w:rPr>
                      <w:rFonts w:ascii="Times New Roman" w:hAnsi="Times New Roman" w:cs="Times New Roman" w:hint="eastAsia"/>
                    </w:rPr>
                    <w:t>，建筑面积</w:t>
                  </w:r>
                  <w:r w:rsidRPr="00F341E9">
                    <w:rPr>
                      <w:rFonts w:ascii="Times New Roman" w:hAnsi="Times New Roman" w:cs="Times New Roman" w:hint="eastAsia"/>
                    </w:rPr>
                    <w:t>1770m</w:t>
                  </w:r>
                  <w:r w:rsidRPr="00F341E9">
                    <w:rPr>
                      <w:rFonts w:ascii="Times New Roman" w:hAnsi="Times New Roman" w:cs="Times New Roman" w:hint="eastAsia"/>
                      <w:vertAlign w:val="superscript"/>
                    </w:rPr>
                    <w:t>2</w:t>
                  </w:r>
                </w:p>
              </w:tc>
              <w:tc>
                <w:tcPr>
                  <w:tcW w:w="2261" w:type="dxa"/>
                  <w:gridSpan w:val="3"/>
                  <w:vAlign w:val="center"/>
                </w:tcPr>
                <w:p w14:paraId="679D448B" w14:textId="2C4EE791"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3F</w:t>
                  </w:r>
                  <w:r w:rsidRPr="00F341E9">
                    <w:rPr>
                      <w:rFonts w:ascii="Times New Roman" w:hAnsi="Times New Roman" w:cs="Times New Roman" w:hint="eastAsia"/>
                    </w:rPr>
                    <w:t>，建筑面积</w:t>
                  </w:r>
                  <w:r w:rsidRPr="00F341E9">
                    <w:rPr>
                      <w:rFonts w:ascii="Times New Roman" w:hAnsi="Times New Roman" w:cs="Times New Roman" w:hint="eastAsia"/>
                    </w:rPr>
                    <w:t>1770m</w:t>
                  </w:r>
                  <w:r w:rsidRPr="00F341E9">
                    <w:rPr>
                      <w:rFonts w:ascii="Times New Roman" w:hAnsi="Times New Roman" w:cs="Times New Roman" w:hint="eastAsia"/>
                      <w:vertAlign w:val="superscript"/>
                    </w:rPr>
                    <w:t>2</w:t>
                  </w:r>
                </w:p>
              </w:tc>
              <w:tc>
                <w:tcPr>
                  <w:tcW w:w="726" w:type="dxa"/>
                  <w:vMerge/>
                  <w:vAlign w:val="center"/>
                </w:tcPr>
                <w:p w14:paraId="175B82DB" w14:textId="77777777" w:rsidR="00E01E3C" w:rsidRPr="00F341E9" w:rsidRDefault="00E01E3C" w:rsidP="00E01E3C">
                  <w:pPr>
                    <w:pStyle w:val="a9"/>
                    <w:spacing w:after="0"/>
                    <w:jc w:val="center"/>
                    <w:rPr>
                      <w:rFonts w:ascii="Times New Roman" w:hAnsi="Times New Roman" w:cs="Times New Roman"/>
                    </w:rPr>
                  </w:pPr>
                </w:p>
              </w:tc>
            </w:tr>
            <w:tr w:rsidR="00BC5177" w:rsidRPr="00F341E9" w14:paraId="20DFD7D9" w14:textId="77777777" w:rsidTr="00BC5177">
              <w:trPr>
                <w:trHeight w:val="397"/>
                <w:jc w:val="center"/>
              </w:trPr>
              <w:tc>
                <w:tcPr>
                  <w:tcW w:w="313" w:type="dxa"/>
                  <w:vMerge/>
                  <w:vAlign w:val="center"/>
                </w:tcPr>
                <w:p w14:paraId="23B7C4F2" w14:textId="77777777" w:rsidR="00E01E3C" w:rsidRPr="00F341E9" w:rsidRDefault="00E01E3C" w:rsidP="00E01E3C">
                  <w:pPr>
                    <w:pStyle w:val="a9"/>
                    <w:spacing w:after="0"/>
                    <w:jc w:val="center"/>
                    <w:rPr>
                      <w:rFonts w:ascii="Times New Roman" w:hAnsi="Times New Roman" w:cs="Times New Roman"/>
                    </w:rPr>
                  </w:pPr>
                </w:p>
              </w:tc>
              <w:tc>
                <w:tcPr>
                  <w:tcW w:w="567" w:type="dxa"/>
                  <w:vMerge/>
                  <w:vAlign w:val="center"/>
                </w:tcPr>
                <w:p w14:paraId="5C0B4F47" w14:textId="77777777" w:rsidR="00E01E3C" w:rsidRPr="00F341E9" w:rsidRDefault="00E01E3C" w:rsidP="00E01E3C">
                  <w:pPr>
                    <w:pStyle w:val="a9"/>
                    <w:spacing w:after="0"/>
                    <w:jc w:val="center"/>
                    <w:rPr>
                      <w:rFonts w:ascii="Times New Roman" w:hAnsi="Times New Roman" w:cs="Times New Roman"/>
                    </w:rPr>
                  </w:pPr>
                </w:p>
              </w:tc>
              <w:tc>
                <w:tcPr>
                  <w:tcW w:w="2126" w:type="dxa"/>
                  <w:gridSpan w:val="3"/>
                  <w:vMerge/>
                  <w:vAlign w:val="center"/>
                </w:tcPr>
                <w:p w14:paraId="38ED4F0E" w14:textId="77777777" w:rsidR="00E01E3C" w:rsidRPr="00F341E9" w:rsidRDefault="00E01E3C" w:rsidP="00E01E3C">
                  <w:pPr>
                    <w:pStyle w:val="a9"/>
                    <w:spacing w:after="0"/>
                    <w:jc w:val="center"/>
                    <w:rPr>
                      <w:rFonts w:ascii="Times New Roman" w:hAnsi="Times New Roman" w:cs="Times New Roman"/>
                    </w:rPr>
                  </w:pPr>
                </w:p>
              </w:tc>
              <w:tc>
                <w:tcPr>
                  <w:tcW w:w="2275" w:type="dxa"/>
                  <w:gridSpan w:val="3"/>
                  <w:vAlign w:val="center"/>
                </w:tcPr>
                <w:p w14:paraId="02FE9405" w14:textId="7A4BC58A"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4F</w:t>
                  </w:r>
                  <w:r w:rsidRPr="00F341E9">
                    <w:rPr>
                      <w:rFonts w:ascii="Times New Roman" w:hAnsi="Times New Roman" w:cs="Times New Roman" w:hint="eastAsia"/>
                    </w:rPr>
                    <w:t>，建筑面积</w:t>
                  </w:r>
                  <w:r w:rsidRPr="00F341E9">
                    <w:rPr>
                      <w:rFonts w:ascii="Times New Roman" w:hAnsi="Times New Roman" w:cs="Times New Roman" w:hint="eastAsia"/>
                    </w:rPr>
                    <w:t>1770m</w:t>
                  </w:r>
                  <w:r w:rsidRPr="00F341E9">
                    <w:rPr>
                      <w:rFonts w:ascii="Times New Roman" w:hAnsi="Times New Roman" w:cs="Times New Roman" w:hint="eastAsia"/>
                      <w:vertAlign w:val="superscript"/>
                    </w:rPr>
                    <w:t>2</w:t>
                  </w:r>
                </w:p>
              </w:tc>
              <w:tc>
                <w:tcPr>
                  <w:tcW w:w="2261" w:type="dxa"/>
                  <w:gridSpan w:val="3"/>
                  <w:vAlign w:val="center"/>
                </w:tcPr>
                <w:p w14:paraId="7B8145AD" w14:textId="6A16686F"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4F</w:t>
                  </w:r>
                  <w:r w:rsidRPr="00F341E9">
                    <w:rPr>
                      <w:rFonts w:ascii="Times New Roman" w:hAnsi="Times New Roman" w:cs="Times New Roman" w:hint="eastAsia"/>
                    </w:rPr>
                    <w:t>，建筑面积</w:t>
                  </w:r>
                  <w:r w:rsidRPr="00F341E9">
                    <w:rPr>
                      <w:rFonts w:ascii="Times New Roman" w:hAnsi="Times New Roman" w:cs="Times New Roman" w:hint="eastAsia"/>
                    </w:rPr>
                    <w:t>1770m</w:t>
                  </w:r>
                  <w:r w:rsidRPr="00F341E9">
                    <w:rPr>
                      <w:rFonts w:ascii="Times New Roman" w:hAnsi="Times New Roman" w:cs="Times New Roman" w:hint="eastAsia"/>
                      <w:vertAlign w:val="superscript"/>
                    </w:rPr>
                    <w:t>2</w:t>
                  </w:r>
                </w:p>
              </w:tc>
              <w:tc>
                <w:tcPr>
                  <w:tcW w:w="726" w:type="dxa"/>
                  <w:vMerge/>
                  <w:vAlign w:val="center"/>
                </w:tcPr>
                <w:p w14:paraId="295AF117" w14:textId="77777777" w:rsidR="00E01E3C" w:rsidRPr="00F341E9" w:rsidRDefault="00E01E3C" w:rsidP="00E01E3C">
                  <w:pPr>
                    <w:pStyle w:val="a9"/>
                    <w:spacing w:after="0"/>
                    <w:jc w:val="center"/>
                    <w:rPr>
                      <w:rFonts w:ascii="Times New Roman" w:hAnsi="Times New Roman" w:cs="Times New Roman"/>
                    </w:rPr>
                  </w:pPr>
                </w:p>
              </w:tc>
            </w:tr>
            <w:tr w:rsidR="00BC5177" w:rsidRPr="00F341E9" w14:paraId="5A46345C" w14:textId="77777777" w:rsidTr="00BC5177">
              <w:trPr>
                <w:trHeight w:val="397"/>
                <w:jc w:val="center"/>
              </w:trPr>
              <w:tc>
                <w:tcPr>
                  <w:tcW w:w="313" w:type="dxa"/>
                  <w:vMerge/>
                  <w:vAlign w:val="center"/>
                </w:tcPr>
                <w:p w14:paraId="54CE3734" w14:textId="77777777" w:rsidR="00E01E3C" w:rsidRPr="00F341E9" w:rsidRDefault="00E01E3C" w:rsidP="00E01E3C">
                  <w:pPr>
                    <w:pStyle w:val="a9"/>
                    <w:spacing w:after="0"/>
                    <w:jc w:val="center"/>
                    <w:rPr>
                      <w:rFonts w:ascii="Times New Roman" w:hAnsi="Times New Roman" w:cs="Times New Roman"/>
                    </w:rPr>
                  </w:pPr>
                </w:p>
              </w:tc>
              <w:tc>
                <w:tcPr>
                  <w:tcW w:w="567" w:type="dxa"/>
                  <w:vMerge/>
                  <w:vAlign w:val="center"/>
                </w:tcPr>
                <w:p w14:paraId="0628AD38" w14:textId="77777777" w:rsidR="00E01E3C" w:rsidRPr="00F341E9" w:rsidRDefault="00E01E3C" w:rsidP="00E01E3C">
                  <w:pPr>
                    <w:pStyle w:val="a9"/>
                    <w:spacing w:after="0"/>
                    <w:jc w:val="center"/>
                    <w:rPr>
                      <w:rFonts w:ascii="Times New Roman" w:hAnsi="Times New Roman" w:cs="Times New Roman"/>
                    </w:rPr>
                  </w:pPr>
                </w:p>
              </w:tc>
              <w:tc>
                <w:tcPr>
                  <w:tcW w:w="2126" w:type="dxa"/>
                  <w:gridSpan w:val="3"/>
                  <w:vAlign w:val="center"/>
                </w:tcPr>
                <w:p w14:paraId="618A0353" w14:textId="4C7570A3"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硫化车间（钢结构，（</w:t>
                  </w:r>
                  <w:r w:rsidRPr="00F341E9">
                    <w:rPr>
                      <w:rFonts w:ascii="Times New Roman" w:hAnsi="Times New Roman" w:cs="Times New Roman" w:hint="eastAsia"/>
                    </w:rPr>
                    <w:t>89m*32m*8m</w:t>
                  </w:r>
                  <w:r w:rsidRPr="00F341E9">
                    <w:rPr>
                      <w:rFonts w:ascii="Times New Roman" w:hAnsi="Times New Roman" w:cs="Times New Roman" w:hint="eastAsia"/>
                    </w:rPr>
                    <w:t>）</w:t>
                  </w:r>
                </w:p>
              </w:tc>
              <w:tc>
                <w:tcPr>
                  <w:tcW w:w="2275" w:type="dxa"/>
                  <w:gridSpan w:val="3"/>
                  <w:vAlign w:val="center"/>
                </w:tcPr>
                <w:p w14:paraId="06AE7A05" w14:textId="3901D787"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1F</w:t>
                  </w:r>
                  <w:r w:rsidRPr="00F341E9">
                    <w:rPr>
                      <w:rFonts w:ascii="Times New Roman" w:hAnsi="Times New Roman" w:cs="Times New Roman" w:hint="eastAsia"/>
                    </w:rPr>
                    <w:t>，建筑面积</w:t>
                  </w:r>
                  <w:r w:rsidRPr="00F341E9">
                    <w:rPr>
                      <w:rFonts w:ascii="Times New Roman" w:hAnsi="Times New Roman" w:cs="Times New Roman" w:hint="eastAsia"/>
                    </w:rPr>
                    <w:t>2848m</w:t>
                  </w:r>
                  <w:r w:rsidRPr="00F341E9">
                    <w:rPr>
                      <w:rFonts w:ascii="Times New Roman" w:hAnsi="Times New Roman" w:cs="Times New Roman" w:hint="eastAsia"/>
                      <w:vertAlign w:val="superscript"/>
                    </w:rPr>
                    <w:t>2</w:t>
                  </w:r>
                </w:p>
              </w:tc>
              <w:tc>
                <w:tcPr>
                  <w:tcW w:w="2261" w:type="dxa"/>
                  <w:gridSpan w:val="3"/>
                  <w:vAlign w:val="center"/>
                </w:tcPr>
                <w:p w14:paraId="6E8BD6BF" w14:textId="0461F439"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1F</w:t>
                  </w:r>
                  <w:r w:rsidRPr="00F341E9">
                    <w:rPr>
                      <w:rFonts w:ascii="Times New Roman" w:hAnsi="Times New Roman" w:cs="Times New Roman" w:hint="eastAsia"/>
                    </w:rPr>
                    <w:t>，建筑面积</w:t>
                  </w:r>
                  <w:r w:rsidRPr="00F341E9">
                    <w:rPr>
                      <w:rFonts w:ascii="Times New Roman" w:hAnsi="Times New Roman" w:cs="Times New Roman" w:hint="eastAsia"/>
                    </w:rPr>
                    <w:t>2848m</w:t>
                  </w:r>
                  <w:r w:rsidRPr="00F341E9">
                    <w:rPr>
                      <w:rFonts w:ascii="Times New Roman" w:hAnsi="Times New Roman" w:cs="Times New Roman" w:hint="eastAsia"/>
                      <w:vertAlign w:val="superscript"/>
                    </w:rPr>
                    <w:t>2</w:t>
                  </w:r>
                </w:p>
              </w:tc>
              <w:tc>
                <w:tcPr>
                  <w:tcW w:w="726" w:type="dxa"/>
                  <w:vAlign w:val="center"/>
                </w:tcPr>
                <w:p w14:paraId="05BA61CA" w14:textId="7CF9A1CA"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rPr>
                    <w:t>一致</w:t>
                  </w:r>
                </w:p>
              </w:tc>
            </w:tr>
            <w:tr w:rsidR="00B31E64" w:rsidRPr="00F341E9" w14:paraId="2B3F4C7C" w14:textId="77777777" w:rsidTr="00BC5177">
              <w:trPr>
                <w:trHeight w:val="397"/>
                <w:jc w:val="center"/>
              </w:trPr>
              <w:tc>
                <w:tcPr>
                  <w:tcW w:w="313" w:type="dxa"/>
                  <w:vMerge w:val="restart"/>
                  <w:vAlign w:val="center"/>
                </w:tcPr>
                <w:p w14:paraId="5EB31F79" w14:textId="77777777"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2</w:t>
                  </w:r>
                </w:p>
              </w:tc>
              <w:tc>
                <w:tcPr>
                  <w:tcW w:w="567" w:type="dxa"/>
                  <w:vMerge w:val="restart"/>
                  <w:vAlign w:val="center"/>
                </w:tcPr>
                <w:p w14:paraId="18CB60BE" w14:textId="77777777"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rPr>
                    <w:t>辅助工程</w:t>
                  </w:r>
                </w:p>
              </w:tc>
              <w:tc>
                <w:tcPr>
                  <w:tcW w:w="2126" w:type="dxa"/>
                  <w:gridSpan w:val="3"/>
                  <w:vAlign w:val="center"/>
                </w:tcPr>
                <w:p w14:paraId="4D4B0F32" w14:textId="09DC121C"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仓库</w:t>
                  </w:r>
                </w:p>
              </w:tc>
              <w:tc>
                <w:tcPr>
                  <w:tcW w:w="2275" w:type="dxa"/>
                  <w:gridSpan w:val="3"/>
                  <w:vAlign w:val="center"/>
                </w:tcPr>
                <w:p w14:paraId="5392D784" w14:textId="3C1BE817"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rPr>
                    <w:t>钢结构</w:t>
                  </w:r>
                  <w:r w:rsidRPr="00F341E9">
                    <w:rPr>
                      <w:rFonts w:ascii="Times New Roman" w:hAnsi="Times New Roman" w:cs="Times New Roman" w:hint="eastAsia"/>
                    </w:rPr>
                    <w:t>45</w:t>
                  </w:r>
                  <w:r w:rsidRPr="00F341E9">
                    <w:rPr>
                      <w:rFonts w:ascii="Times New Roman" w:hAnsi="Times New Roman" w:cs="Times New Roman"/>
                    </w:rPr>
                    <w:t>m*</w:t>
                  </w:r>
                  <w:r w:rsidRPr="00F341E9">
                    <w:rPr>
                      <w:rFonts w:ascii="Times New Roman" w:hAnsi="Times New Roman" w:cs="Times New Roman" w:hint="eastAsia"/>
                    </w:rPr>
                    <w:t>15</w:t>
                  </w:r>
                  <w:r w:rsidRPr="00F341E9">
                    <w:rPr>
                      <w:rFonts w:ascii="Times New Roman" w:hAnsi="Times New Roman" w:cs="Times New Roman"/>
                    </w:rPr>
                    <w:t>m*</w:t>
                  </w:r>
                  <w:r w:rsidRPr="00F341E9">
                    <w:rPr>
                      <w:rFonts w:ascii="Times New Roman" w:hAnsi="Times New Roman" w:cs="Times New Roman" w:hint="eastAsia"/>
                    </w:rPr>
                    <w:t>15</w:t>
                  </w:r>
                  <w:r w:rsidRPr="00F341E9">
                    <w:rPr>
                      <w:rFonts w:ascii="Times New Roman" w:hAnsi="Times New Roman" w:cs="Times New Roman"/>
                    </w:rPr>
                    <w:t>m</w:t>
                  </w:r>
                  <w:r w:rsidRPr="00F341E9">
                    <w:rPr>
                      <w:rFonts w:ascii="Times New Roman" w:hAnsi="Times New Roman" w:cs="Times New Roman"/>
                    </w:rPr>
                    <w:t>，</w:t>
                  </w:r>
                  <w:r w:rsidRPr="00F341E9">
                    <w:rPr>
                      <w:rFonts w:ascii="Times New Roman" w:hAnsi="Times New Roman" w:cs="Times New Roman" w:hint="eastAsia"/>
                    </w:rPr>
                    <w:t>3</w:t>
                  </w:r>
                  <w:r w:rsidRPr="00F341E9">
                    <w:rPr>
                      <w:rFonts w:ascii="Times New Roman" w:hAnsi="Times New Roman" w:cs="Times New Roman" w:hint="eastAsia"/>
                    </w:rPr>
                    <w:t>层，建筑面积</w:t>
                  </w:r>
                  <w:r w:rsidRPr="00F341E9">
                    <w:rPr>
                      <w:rFonts w:ascii="Times New Roman" w:hAnsi="Times New Roman" w:cs="Times New Roman" w:hint="eastAsia"/>
                    </w:rPr>
                    <w:t>4950m</w:t>
                  </w:r>
                  <w:r w:rsidRPr="00F341E9">
                    <w:rPr>
                      <w:rFonts w:ascii="Times New Roman" w:hAnsi="Times New Roman" w:cs="Times New Roman" w:hint="eastAsia"/>
                      <w:vertAlign w:val="superscript"/>
                    </w:rPr>
                    <w:t>2</w:t>
                  </w:r>
                  <w:r w:rsidRPr="00F341E9">
                    <w:rPr>
                      <w:rFonts w:ascii="Times New Roman" w:hAnsi="Times New Roman" w:cs="Times New Roman" w:hint="eastAsia"/>
                    </w:rPr>
                    <w:t>。</w:t>
                  </w:r>
                </w:p>
              </w:tc>
              <w:tc>
                <w:tcPr>
                  <w:tcW w:w="2261" w:type="dxa"/>
                  <w:gridSpan w:val="3"/>
                  <w:vAlign w:val="center"/>
                </w:tcPr>
                <w:p w14:paraId="4362C170" w14:textId="4EFA6D5E"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rPr>
                    <w:t>钢结构</w:t>
                  </w:r>
                  <w:r w:rsidRPr="00F341E9">
                    <w:rPr>
                      <w:rFonts w:ascii="Times New Roman" w:hAnsi="Times New Roman" w:cs="Times New Roman" w:hint="eastAsia"/>
                    </w:rPr>
                    <w:t>45</w:t>
                  </w:r>
                  <w:r w:rsidRPr="00F341E9">
                    <w:rPr>
                      <w:rFonts w:ascii="Times New Roman" w:hAnsi="Times New Roman" w:cs="Times New Roman"/>
                    </w:rPr>
                    <w:t>m*</w:t>
                  </w:r>
                  <w:r w:rsidRPr="00F341E9">
                    <w:rPr>
                      <w:rFonts w:ascii="Times New Roman" w:hAnsi="Times New Roman" w:cs="Times New Roman" w:hint="eastAsia"/>
                    </w:rPr>
                    <w:t>15</w:t>
                  </w:r>
                  <w:r w:rsidRPr="00F341E9">
                    <w:rPr>
                      <w:rFonts w:ascii="Times New Roman" w:hAnsi="Times New Roman" w:cs="Times New Roman"/>
                    </w:rPr>
                    <w:t>m*</w:t>
                  </w:r>
                  <w:r w:rsidRPr="00F341E9">
                    <w:rPr>
                      <w:rFonts w:ascii="Times New Roman" w:hAnsi="Times New Roman" w:cs="Times New Roman" w:hint="eastAsia"/>
                    </w:rPr>
                    <w:t>15</w:t>
                  </w:r>
                  <w:r w:rsidRPr="00F341E9">
                    <w:rPr>
                      <w:rFonts w:ascii="Times New Roman" w:hAnsi="Times New Roman" w:cs="Times New Roman"/>
                    </w:rPr>
                    <w:t>m</w:t>
                  </w:r>
                  <w:r w:rsidRPr="00F341E9">
                    <w:rPr>
                      <w:rFonts w:ascii="Times New Roman" w:hAnsi="Times New Roman" w:cs="Times New Roman"/>
                    </w:rPr>
                    <w:t>，</w:t>
                  </w:r>
                  <w:r w:rsidRPr="00F341E9">
                    <w:rPr>
                      <w:rFonts w:ascii="Times New Roman" w:hAnsi="Times New Roman" w:cs="Times New Roman" w:hint="eastAsia"/>
                    </w:rPr>
                    <w:t>3</w:t>
                  </w:r>
                  <w:r w:rsidRPr="00F341E9">
                    <w:rPr>
                      <w:rFonts w:ascii="Times New Roman" w:hAnsi="Times New Roman" w:cs="Times New Roman" w:hint="eastAsia"/>
                    </w:rPr>
                    <w:t>层，建筑面积</w:t>
                  </w:r>
                  <w:r w:rsidRPr="00F341E9">
                    <w:rPr>
                      <w:rFonts w:ascii="Times New Roman" w:hAnsi="Times New Roman" w:cs="Times New Roman" w:hint="eastAsia"/>
                    </w:rPr>
                    <w:t>4950m</w:t>
                  </w:r>
                  <w:r w:rsidRPr="00F341E9">
                    <w:rPr>
                      <w:rFonts w:ascii="Times New Roman" w:hAnsi="Times New Roman" w:cs="Times New Roman" w:hint="eastAsia"/>
                      <w:vertAlign w:val="superscript"/>
                    </w:rPr>
                    <w:t>2</w:t>
                  </w:r>
                  <w:r w:rsidRPr="00F341E9">
                    <w:rPr>
                      <w:rFonts w:ascii="Times New Roman" w:hAnsi="Times New Roman" w:cs="Times New Roman" w:hint="eastAsia"/>
                    </w:rPr>
                    <w:t>。</w:t>
                  </w:r>
                </w:p>
              </w:tc>
              <w:tc>
                <w:tcPr>
                  <w:tcW w:w="726" w:type="dxa"/>
                  <w:vMerge w:val="restart"/>
                  <w:vAlign w:val="center"/>
                </w:tcPr>
                <w:p w14:paraId="3EA3C166" w14:textId="77777777"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rPr>
                    <w:t>一致</w:t>
                  </w:r>
                </w:p>
              </w:tc>
            </w:tr>
            <w:tr w:rsidR="00B31E64" w:rsidRPr="00F341E9" w14:paraId="78A004A7" w14:textId="77777777" w:rsidTr="00BC5177">
              <w:trPr>
                <w:trHeight w:val="397"/>
                <w:jc w:val="center"/>
              </w:trPr>
              <w:tc>
                <w:tcPr>
                  <w:tcW w:w="313" w:type="dxa"/>
                  <w:vMerge/>
                  <w:vAlign w:val="center"/>
                </w:tcPr>
                <w:p w14:paraId="62805B6F" w14:textId="77777777" w:rsidR="00E01E3C" w:rsidRPr="00F341E9" w:rsidRDefault="00E01E3C" w:rsidP="00E01E3C">
                  <w:pPr>
                    <w:pStyle w:val="a9"/>
                    <w:spacing w:after="0"/>
                    <w:jc w:val="center"/>
                    <w:rPr>
                      <w:rFonts w:ascii="Times New Roman" w:hAnsi="Times New Roman" w:cs="Times New Roman"/>
                    </w:rPr>
                  </w:pPr>
                </w:p>
              </w:tc>
              <w:tc>
                <w:tcPr>
                  <w:tcW w:w="567" w:type="dxa"/>
                  <w:vMerge/>
                  <w:vAlign w:val="center"/>
                </w:tcPr>
                <w:p w14:paraId="7140AB61" w14:textId="77777777" w:rsidR="00E01E3C" w:rsidRPr="00F341E9" w:rsidRDefault="00E01E3C" w:rsidP="00E01E3C">
                  <w:pPr>
                    <w:pStyle w:val="a9"/>
                    <w:spacing w:after="0"/>
                    <w:jc w:val="center"/>
                    <w:rPr>
                      <w:rFonts w:ascii="Times New Roman" w:hAnsi="Times New Roman" w:cs="Times New Roman"/>
                    </w:rPr>
                  </w:pPr>
                </w:p>
              </w:tc>
              <w:tc>
                <w:tcPr>
                  <w:tcW w:w="2126" w:type="dxa"/>
                  <w:gridSpan w:val="3"/>
                  <w:vAlign w:val="center"/>
                </w:tcPr>
                <w:p w14:paraId="58FBA451" w14:textId="4A5094EC"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综合楼</w:t>
                  </w:r>
                </w:p>
              </w:tc>
              <w:tc>
                <w:tcPr>
                  <w:tcW w:w="2275" w:type="dxa"/>
                  <w:gridSpan w:val="3"/>
                  <w:vAlign w:val="center"/>
                </w:tcPr>
                <w:p w14:paraId="48DBAFD6" w14:textId="03E67B7C"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建筑面积</w:t>
                  </w:r>
                  <w:r w:rsidRPr="00F341E9">
                    <w:rPr>
                      <w:rFonts w:ascii="Times New Roman" w:hAnsi="Times New Roman" w:cs="Times New Roman" w:hint="eastAsia"/>
                    </w:rPr>
                    <w:t>40</w:t>
                  </w:r>
                  <w:r w:rsidRPr="00F341E9">
                    <w:rPr>
                      <w:rFonts w:ascii="Times New Roman" w:hAnsi="Times New Roman" w:cs="Times New Roman"/>
                    </w:rPr>
                    <w:t>m*</w:t>
                  </w:r>
                  <w:r w:rsidRPr="00F341E9">
                    <w:rPr>
                      <w:rFonts w:ascii="Times New Roman" w:hAnsi="Times New Roman" w:cs="Times New Roman" w:hint="eastAsia"/>
                    </w:rPr>
                    <w:t>15</w:t>
                  </w:r>
                  <w:r w:rsidRPr="00F341E9">
                    <w:rPr>
                      <w:rFonts w:ascii="Times New Roman" w:hAnsi="Times New Roman" w:cs="Times New Roman"/>
                    </w:rPr>
                    <w:t>m*</w:t>
                  </w:r>
                  <w:r w:rsidRPr="00F341E9">
                    <w:rPr>
                      <w:rFonts w:ascii="Times New Roman" w:hAnsi="Times New Roman" w:cs="Times New Roman" w:hint="eastAsia"/>
                    </w:rPr>
                    <w:t>20m</w:t>
                  </w:r>
                  <w:r w:rsidRPr="00F341E9">
                    <w:rPr>
                      <w:rFonts w:ascii="Times New Roman" w:hAnsi="Times New Roman" w:cs="Times New Roman" w:hint="eastAsia"/>
                    </w:rPr>
                    <w:t>，建筑面积</w:t>
                  </w:r>
                  <w:r w:rsidRPr="00F341E9">
                    <w:rPr>
                      <w:rFonts w:ascii="Times New Roman" w:hAnsi="Times New Roman" w:cs="Times New Roman" w:hint="eastAsia"/>
                    </w:rPr>
                    <w:t>3500</w:t>
                  </w:r>
                  <w:r w:rsidRPr="00F341E9">
                    <w:rPr>
                      <w:rFonts w:ascii="Times New Roman" w:hAnsi="Times New Roman" w:cs="Times New Roman"/>
                    </w:rPr>
                    <w:t>m</w:t>
                  </w:r>
                  <w:r w:rsidRPr="00F341E9">
                    <w:rPr>
                      <w:rFonts w:ascii="Times New Roman" w:hAnsi="Times New Roman" w:cs="Times New Roman"/>
                      <w:vertAlign w:val="superscript"/>
                    </w:rPr>
                    <w:t>2</w:t>
                  </w:r>
                  <w:r w:rsidRPr="00F341E9">
                    <w:rPr>
                      <w:rFonts w:ascii="Times New Roman" w:hAnsi="Times New Roman" w:cs="Times New Roman" w:hint="eastAsia"/>
                    </w:rPr>
                    <w:t>，</w:t>
                  </w:r>
                  <w:r w:rsidRPr="00F341E9">
                    <w:rPr>
                      <w:rFonts w:ascii="Times New Roman" w:hAnsi="Times New Roman" w:cs="Times New Roman" w:hint="eastAsia"/>
                    </w:rPr>
                    <w:t>5</w:t>
                  </w:r>
                  <w:r w:rsidRPr="00F341E9">
                    <w:rPr>
                      <w:rFonts w:ascii="Times New Roman" w:hAnsi="Times New Roman" w:cs="Times New Roman" w:hint="eastAsia"/>
                    </w:rPr>
                    <w:t>层</w:t>
                  </w:r>
                </w:p>
              </w:tc>
              <w:tc>
                <w:tcPr>
                  <w:tcW w:w="2261" w:type="dxa"/>
                  <w:gridSpan w:val="3"/>
                  <w:vAlign w:val="center"/>
                </w:tcPr>
                <w:p w14:paraId="2EF57A9D" w14:textId="7842920D"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建筑面积</w:t>
                  </w:r>
                  <w:r w:rsidRPr="00F341E9">
                    <w:rPr>
                      <w:rFonts w:ascii="Times New Roman" w:hAnsi="Times New Roman" w:cs="Times New Roman" w:hint="eastAsia"/>
                    </w:rPr>
                    <w:t>40</w:t>
                  </w:r>
                  <w:r w:rsidRPr="00F341E9">
                    <w:rPr>
                      <w:rFonts w:ascii="Times New Roman" w:hAnsi="Times New Roman" w:cs="Times New Roman"/>
                    </w:rPr>
                    <w:t>m*</w:t>
                  </w:r>
                  <w:r w:rsidRPr="00F341E9">
                    <w:rPr>
                      <w:rFonts w:ascii="Times New Roman" w:hAnsi="Times New Roman" w:cs="Times New Roman" w:hint="eastAsia"/>
                    </w:rPr>
                    <w:t>15</w:t>
                  </w:r>
                  <w:r w:rsidRPr="00F341E9">
                    <w:rPr>
                      <w:rFonts w:ascii="Times New Roman" w:hAnsi="Times New Roman" w:cs="Times New Roman"/>
                    </w:rPr>
                    <w:t>m*</w:t>
                  </w:r>
                  <w:r w:rsidRPr="00F341E9">
                    <w:rPr>
                      <w:rFonts w:ascii="Times New Roman" w:hAnsi="Times New Roman" w:cs="Times New Roman" w:hint="eastAsia"/>
                    </w:rPr>
                    <w:t>20m</w:t>
                  </w:r>
                  <w:r w:rsidRPr="00F341E9">
                    <w:rPr>
                      <w:rFonts w:ascii="Times New Roman" w:hAnsi="Times New Roman" w:cs="Times New Roman" w:hint="eastAsia"/>
                    </w:rPr>
                    <w:t>，建筑面积</w:t>
                  </w:r>
                  <w:r w:rsidRPr="00F341E9">
                    <w:rPr>
                      <w:rFonts w:ascii="Times New Roman" w:hAnsi="Times New Roman" w:cs="Times New Roman" w:hint="eastAsia"/>
                    </w:rPr>
                    <w:t>3500</w:t>
                  </w:r>
                  <w:r w:rsidRPr="00F341E9">
                    <w:rPr>
                      <w:rFonts w:ascii="Times New Roman" w:hAnsi="Times New Roman" w:cs="Times New Roman"/>
                    </w:rPr>
                    <w:t>m</w:t>
                  </w:r>
                  <w:r w:rsidRPr="00F341E9">
                    <w:rPr>
                      <w:rFonts w:ascii="Times New Roman" w:hAnsi="Times New Roman" w:cs="Times New Roman"/>
                      <w:vertAlign w:val="superscript"/>
                    </w:rPr>
                    <w:t>2</w:t>
                  </w:r>
                  <w:r w:rsidRPr="00F341E9">
                    <w:rPr>
                      <w:rFonts w:ascii="Times New Roman" w:hAnsi="Times New Roman" w:cs="Times New Roman" w:hint="eastAsia"/>
                    </w:rPr>
                    <w:t>，</w:t>
                  </w:r>
                  <w:r w:rsidRPr="00F341E9">
                    <w:rPr>
                      <w:rFonts w:ascii="Times New Roman" w:hAnsi="Times New Roman" w:cs="Times New Roman" w:hint="eastAsia"/>
                    </w:rPr>
                    <w:t>5</w:t>
                  </w:r>
                  <w:r w:rsidRPr="00F341E9">
                    <w:rPr>
                      <w:rFonts w:ascii="Times New Roman" w:hAnsi="Times New Roman" w:cs="Times New Roman" w:hint="eastAsia"/>
                    </w:rPr>
                    <w:t>层</w:t>
                  </w:r>
                </w:p>
              </w:tc>
              <w:tc>
                <w:tcPr>
                  <w:tcW w:w="726" w:type="dxa"/>
                  <w:vMerge/>
                  <w:vAlign w:val="center"/>
                </w:tcPr>
                <w:p w14:paraId="1A6D92A8" w14:textId="77777777" w:rsidR="00E01E3C" w:rsidRPr="00F341E9" w:rsidRDefault="00E01E3C" w:rsidP="00E01E3C">
                  <w:pPr>
                    <w:pStyle w:val="a9"/>
                    <w:spacing w:after="0"/>
                    <w:jc w:val="center"/>
                    <w:rPr>
                      <w:rFonts w:ascii="Times New Roman" w:hAnsi="Times New Roman" w:cs="Times New Roman"/>
                    </w:rPr>
                  </w:pPr>
                </w:p>
              </w:tc>
            </w:tr>
            <w:tr w:rsidR="00B31E64" w:rsidRPr="00F341E9" w14:paraId="18757C90" w14:textId="77777777" w:rsidTr="00BC5177">
              <w:trPr>
                <w:trHeight w:val="397"/>
                <w:jc w:val="center"/>
              </w:trPr>
              <w:tc>
                <w:tcPr>
                  <w:tcW w:w="313" w:type="dxa"/>
                  <w:vMerge/>
                  <w:vAlign w:val="center"/>
                </w:tcPr>
                <w:p w14:paraId="508365B1" w14:textId="77777777" w:rsidR="00E01E3C" w:rsidRPr="00F341E9" w:rsidRDefault="00E01E3C" w:rsidP="00E01E3C">
                  <w:pPr>
                    <w:pStyle w:val="a9"/>
                    <w:spacing w:after="0"/>
                    <w:jc w:val="center"/>
                    <w:rPr>
                      <w:rFonts w:ascii="Times New Roman" w:hAnsi="Times New Roman" w:cs="Times New Roman"/>
                    </w:rPr>
                  </w:pPr>
                </w:p>
              </w:tc>
              <w:tc>
                <w:tcPr>
                  <w:tcW w:w="567" w:type="dxa"/>
                  <w:vMerge/>
                  <w:vAlign w:val="center"/>
                </w:tcPr>
                <w:p w14:paraId="5BE124C5" w14:textId="77777777" w:rsidR="00E01E3C" w:rsidRPr="00F341E9" w:rsidRDefault="00E01E3C" w:rsidP="00E01E3C">
                  <w:pPr>
                    <w:pStyle w:val="a9"/>
                    <w:spacing w:after="0"/>
                    <w:jc w:val="center"/>
                    <w:rPr>
                      <w:rFonts w:ascii="Times New Roman" w:hAnsi="Times New Roman" w:cs="Times New Roman"/>
                    </w:rPr>
                  </w:pPr>
                </w:p>
              </w:tc>
              <w:tc>
                <w:tcPr>
                  <w:tcW w:w="2126" w:type="dxa"/>
                  <w:gridSpan w:val="3"/>
                  <w:vAlign w:val="center"/>
                </w:tcPr>
                <w:p w14:paraId="674C81DD" w14:textId="7CB1EAD8"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餐厅</w:t>
                  </w:r>
                </w:p>
              </w:tc>
              <w:tc>
                <w:tcPr>
                  <w:tcW w:w="2275" w:type="dxa"/>
                  <w:gridSpan w:val="3"/>
                  <w:vAlign w:val="center"/>
                </w:tcPr>
                <w:p w14:paraId="7D1EF57D" w14:textId="6AA0D036"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长</w:t>
                  </w:r>
                  <w:r w:rsidRPr="00F341E9">
                    <w:rPr>
                      <w:rFonts w:ascii="Times New Roman" w:hAnsi="Times New Roman" w:cs="Times New Roman" w:hint="eastAsia"/>
                    </w:rPr>
                    <w:t>35m</w:t>
                  </w:r>
                  <w:r w:rsidRPr="00F341E9">
                    <w:rPr>
                      <w:rFonts w:ascii="Times New Roman" w:hAnsi="Times New Roman" w:cs="Times New Roman" w:hint="eastAsia"/>
                    </w:rPr>
                    <w:t>宽</w:t>
                  </w:r>
                  <w:r w:rsidRPr="00F341E9">
                    <w:rPr>
                      <w:rFonts w:ascii="Times New Roman" w:hAnsi="Times New Roman" w:cs="Times New Roman" w:hint="eastAsia"/>
                    </w:rPr>
                    <w:t>12m*4m</w:t>
                  </w:r>
                  <w:r w:rsidRPr="00F341E9">
                    <w:rPr>
                      <w:rFonts w:ascii="Times New Roman" w:hAnsi="Times New Roman" w:cs="Times New Roman" w:hint="eastAsia"/>
                    </w:rPr>
                    <w:t>，建筑面积</w:t>
                  </w:r>
                  <w:r w:rsidRPr="00F341E9">
                    <w:rPr>
                      <w:rFonts w:ascii="Times New Roman" w:hAnsi="Times New Roman" w:cs="Times New Roman" w:hint="eastAsia"/>
                    </w:rPr>
                    <w:t>420m</w:t>
                  </w:r>
                  <w:r w:rsidRPr="00F341E9">
                    <w:rPr>
                      <w:rFonts w:ascii="Times New Roman" w:hAnsi="Times New Roman" w:cs="Times New Roman" w:hint="eastAsia"/>
                      <w:vertAlign w:val="superscript"/>
                    </w:rPr>
                    <w:t>2</w:t>
                  </w:r>
                  <w:r w:rsidRPr="00F341E9">
                    <w:rPr>
                      <w:rFonts w:ascii="Times New Roman" w:hAnsi="Times New Roman" w:cs="Times New Roman" w:hint="eastAsia"/>
                    </w:rPr>
                    <w:t>。</w:t>
                  </w:r>
                </w:p>
              </w:tc>
              <w:tc>
                <w:tcPr>
                  <w:tcW w:w="2261" w:type="dxa"/>
                  <w:gridSpan w:val="3"/>
                  <w:vAlign w:val="center"/>
                </w:tcPr>
                <w:p w14:paraId="27BCC66E" w14:textId="2CE9F3EF"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长</w:t>
                  </w:r>
                  <w:r w:rsidRPr="00F341E9">
                    <w:rPr>
                      <w:rFonts w:ascii="Times New Roman" w:hAnsi="Times New Roman" w:cs="Times New Roman" w:hint="eastAsia"/>
                    </w:rPr>
                    <w:t>35m</w:t>
                  </w:r>
                  <w:r w:rsidRPr="00F341E9">
                    <w:rPr>
                      <w:rFonts w:ascii="Times New Roman" w:hAnsi="Times New Roman" w:cs="Times New Roman" w:hint="eastAsia"/>
                    </w:rPr>
                    <w:t>宽</w:t>
                  </w:r>
                  <w:r w:rsidRPr="00F341E9">
                    <w:rPr>
                      <w:rFonts w:ascii="Times New Roman" w:hAnsi="Times New Roman" w:cs="Times New Roman" w:hint="eastAsia"/>
                    </w:rPr>
                    <w:t>12m*4m</w:t>
                  </w:r>
                  <w:r w:rsidRPr="00F341E9">
                    <w:rPr>
                      <w:rFonts w:ascii="Times New Roman" w:hAnsi="Times New Roman" w:cs="Times New Roman" w:hint="eastAsia"/>
                    </w:rPr>
                    <w:t>，建筑面积</w:t>
                  </w:r>
                  <w:r w:rsidRPr="00F341E9">
                    <w:rPr>
                      <w:rFonts w:ascii="Times New Roman" w:hAnsi="Times New Roman" w:cs="Times New Roman" w:hint="eastAsia"/>
                    </w:rPr>
                    <w:t>420m</w:t>
                  </w:r>
                  <w:r w:rsidRPr="00F341E9">
                    <w:rPr>
                      <w:rFonts w:ascii="Times New Roman" w:hAnsi="Times New Roman" w:cs="Times New Roman" w:hint="eastAsia"/>
                      <w:vertAlign w:val="superscript"/>
                    </w:rPr>
                    <w:t>2</w:t>
                  </w:r>
                  <w:r w:rsidRPr="00F341E9">
                    <w:rPr>
                      <w:rFonts w:ascii="Times New Roman" w:hAnsi="Times New Roman" w:cs="Times New Roman" w:hint="eastAsia"/>
                    </w:rPr>
                    <w:t>。</w:t>
                  </w:r>
                </w:p>
              </w:tc>
              <w:tc>
                <w:tcPr>
                  <w:tcW w:w="726" w:type="dxa"/>
                  <w:vMerge/>
                  <w:vAlign w:val="center"/>
                </w:tcPr>
                <w:p w14:paraId="101533EB" w14:textId="77777777" w:rsidR="00E01E3C" w:rsidRPr="00F341E9" w:rsidRDefault="00E01E3C" w:rsidP="00E01E3C">
                  <w:pPr>
                    <w:pStyle w:val="a9"/>
                    <w:spacing w:after="0"/>
                    <w:jc w:val="center"/>
                    <w:rPr>
                      <w:rFonts w:ascii="Times New Roman" w:hAnsi="Times New Roman" w:cs="Times New Roman"/>
                    </w:rPr>
                  </w:pPr>
                </w:p>
              </w:tc>
            </w:tr>
            <w:tr w:rsidR="007A2AAF" w:rsidRPr="00F341E9" w14:paraId="6D51D959" w14:textId="77777777" w:rsidTr="00BC5177">
              <w:trPr>
                <w:trHeight w:val="397"/>
                <w:jc w:val="center"/>
              </w:trPr>
              <w:tc>
                <w:tcPr>
                  <w:tcW w:w="313" w:type="dxa"/>
                  <w:vMerge w:val="restart"/>
                  <w:vAlign w:val="center"/>
                </w:tcPr>
                <w:p w14:paraId="3665F023" w14:textId="77777777"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2</w:t>
                  </w:r>
                </w:p>
              </w:tc>
              <w:tc>
                <w:tcPr>
                  <w:tcW w:w="567" w:type="dxa"/>
                  <w:vMerge w:val="restart"/>
                  <w:vAlign w:val="center"/>
                </w:tcPr>
                <w:p w14:paraId="7FBA464D" w14:textId="77777777" w:rsidR="00E01E3C" w:rsidRPr="00F341E9" w:rsidRDefault="00E01E3C" w:rsidP="00E01E3C">
                  <w:pPr>
                    <w:spacing w:after="0"/>
                    <w:jc w:val="center"/>
                    <w:rPr>
                      <w:rFonts w:ascii="Times New Roman" w:eastAsia="宋体" w:hAnsi="Times New Roman"/>
                      <w:sz w:val="21"/>
                      <w:szCs w:val="21"/>
                    </w:rPr>
                  </w:pPr>
                  <w:r w:rsidRPr="00F341E9">
                    <w:rPr>
                      <w:rFonts w:ascii="Times New Roman" w:eastAsia="宋体" w:hAnsi="Times New Roman"/>
                      <w:sz w:val="21"/>
                      <w:szCs w:val="21"/>
                    </w:rPr>
                    <w:t>环保工程</w:t>
                  </w:r>
                </w:p>
              </w:tc>
              <w:tc>
                <w:tcPr>
                  <w:tcW w:w="283" w:type="dxa"/>
                  <w:vAlign w:val="center"/>
                </w:tcPr>
                <w:p w14:paraId="28280524" w14:textId="77777777"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rPr>
                    <w:t>废</w:t>
                  </w:r>
                  <w:r w:rsidRPr="00F341E9">
                    <w:rPr>
                      <w:rFonts w:ascii="Times New Roman" w:hAnsi="Times New Roman" w:cs="Times New Roman" w:hint="eastAsia"/>
                    </w:rPr>
                    <w:t>水</w:t>
                  </w:r>
                </w:p>
              </w:tc>
              <w:tc>
                <w:tcPr>
                  <w:tcW w:w="1843" w:type="dxa"/>
                  <w:gridSpan w:val="2"/>
                  <w:vAlign w:val="center"/>
                </w:tcPr>
                <w:p w14:paraId="2259F1A6" w14:textId="77777777" w:rsidR="00E01E3C" w:rsidRPr="00F341E9" w:rsidRDefault="00E01E3C" w:rsidP="00E01E3C">
                  <w:pPr>
                    <w:pStyle w:val="a9"/>
                    <w:spacing w:after="0"/>
                    <w:jc w:val="center"/>
                    <w:rPr>
                      <w:rFonts w:ascii="Times New Roman" w:hAnsi="Times New Roman" w:cs="Times New Roman"/>
                    </w:rPr>
                  </w:pPr>
                  <w:r w:rsidRPr="00F341E9">
                    <w:rPr>
                      <w:rFonts w:ascii="Times New Roman" w:hAnsi="Times New Roman" w:cs="Times New Roman" w:hint="eastAsia"/>
                    </w:rPr>
                    <w:t>生活污水</w:t>
                  </w:r>
                </w:p>
              </w:tc>
              <w:tc>
                <w:tcPr>
                  <w:tcW w:w="2275" w:type="dxa"/>
                  <w:gridSpan w:val="3"/>
                  <w:vAlign w:val="center"/>
                </w:tcPr>
                <w:p w14:paraId="6F98304A" w14:textId="77777777" w:rsidR="00E01E3C" w:rsidRPr="00F341E9" w:rsidRDefault="00E01E3C" w:rsidP="00E01E3C">
                  <w:pPr>
                    <w:pStyle w:val="a9"/>
                    <w:spacing w:after="0"/>
                    <w:jc w:val="center"/>
                    <w:rPr>
                      <w:rFonts w:ascii="Times New Roman" w:hAnsi="Times New Roman" w:cs="Times New Roman"/>
                      <w:lang w:val="pt-BR"/>
                    </w:rPr>
                  </w:pPr>
                  <w:r w:rsidRPr="00F341E9">
                    <w:rPr>
                      <w:rFonts w:ascii="Times New Roman" w:hAnsi="Times New Roman" w:cs="Times New Roman" w:hint="eastAsia"/>
                      <w:lang w:val="pt-BR"/>
                    </w:rPr>
                    <w:t>化粪池</w:t>
                  </w:r>
                  <w:r w:rsidRPr="00F341E9">
                    <w:rPr>
                      <w:rFonts w:ascii="Times New Roman" w:hAnsi="Times New Roman" w:cs="Times New Roman" w:hint="eastAsia"/>
                      <w:lang w:val="pt-BR"/>
                    </w:rPr>
                    <w:t>1</w:t>
                  </w:r>
                  <w:r w:rsidRPr="00F341E9">
                    <w:rPr>
                      <w:rFonts w:ascii="Times New Roman" w:hAnsi="Times New Roman" w:cs="Times New Roman" w:hint="eastAsia"/>
                      <w:lang w:val="pt-BR"/>
                    </w:rPr>
                    <w:t>座</w:t>
                  </w:r>
                </w:p>
              </w:tc>
              <w:tc>
                <w:tcPr>
                  <w:tcW w:w="2261" w:type="dxa"/>
                  <w:gridSpan w:val="3"/>
                  <w:vAlign w:val="center"/>
                </w:tcPr>
                <w:p w14:paraId="3C816F8F" w14:textId="77777777" w:rsidR="00E01E3C" w:rsidRPr="00F341E9" w:rsidRDefault="00E01E3C" w:rsidP="00E01E3C">
                  <w:pPr>
                    <w:pStyle w:val="a9"/>
                    <w:spacing w:after="0"/>
                    <w:jc w:val="center"/>
                    <w:rPr>
                      <w:rFonts w:ascii="Times New Roman" w:hAnsi="Times New Roman" w:cs="Times New Roman"/>
                      <w:lang w:val="pt-BR"/>
                    </w:rPr>
                  </w:pPr>
                  <w:r w:rsidRPr="00F341E9">
                    <w:rPr>
                      <w:rFonts w:ascii="Times New Roman" w:hAnsi="Times New Roman" w:cs="Times New Roman" w:hint="eastAsia"/>
                      <w:lang w:val="pt-BR"/>
                    </w:rPr>
                    <w:t>化粪池</w:t>
                  </w:r>
                  <w:r w:rsidRPr="00F341E9">
                    <w:rPr>
                      <w:rFonts w:ascii="Times New Roman" w:hAnsi="Times New Roman" w:cs="Times New Roman" w:hint="eastAsia"/>
                      <w:lang w:val="pt-BR"/>
                    </w:rPr>
                    <w:t>1</w:t>
                  </w:r>
                  <w:r w:rsidRPr="00F341E9">
                    <w:rPr>
                      <w:rFonts w:ascii="Times New Roman" w:hAnsi="Times New Roman" w:cs="Times New Roman" w:hint="eastAsia"/>
                      <w:lang w:val="pt-BR"/>
                    </w:rPr>
                    <w:t>座</w:t>
                  </w:r>
                </w:p>
              </w:tc>
              <w:tc>
                <w:tcPr>
                  <w:tcW w:w="726" w:type="dxa"/>
                  <w:vAlign w:val="center"/>
                </w:tcPr>
                <w:p w14:paraId="4CA19159" w14:textId="77777777" w:rsidR="00E01E3C" w:rsidRPr="00F341E9" w:rsidRDefault="00E01E3C" w:rsidP="00E01E3C">
                  <w:pPr>
                    <w:pStyle w:val="a9"/>
                    <w:spacing w:after="0"/>
                    <w:jc w:val="center"/>
                    <w:rPr>
                      <w:rFonts w:ascii="Times New Roman" w:hAnsi="Times New Roman" w:cs="Times New Roman"/>
                      <w:lang w:val="pt-BR"/>
                    </w:rPr>
                  </w:pPr>
                  <w:r w:rsidRPr="00F341E9">
                    <w:rPr>
                      <w:rFonts w:ascii="Times New Roman" w:hAnsi="Times New Roman"/>
                    </w:rPr>
                    <w:t>一致</w:t>
                  </w:r>
                </w:p>
              </w:tc>
            </w:tr>
            <w:tr w:rsidR="00BC5177" w:rsidRPr="00F341E9" w14:paraId="1B3BF289" w14:textId="77777777" w:rsidTr="00BC5177">
              <w:trPr>
                <w:trHeight w:val="397"/>
                <w:jc w:val="center"/>
              </w:trPr>
              <w:tc>
                <w:tcPr>
                  <w:tcW w:w="313" w:type="dxa"/>
                  <w:vMerge/>
                  <w:vAlign w:val="center"/>
                </w:tcPr>
                <w:p w14:paraId="03DCE2C6" w14:textId="77777777" w:rsidR="00B6027F" w:rsidRPr="00F341E9" w:rsidRDefault="00B6027F" w:rsidP="00723EC9">
                  <w:pPr>
                    <w:pStyle w:val="a9"/>
                    <w:spacing w:after="0"/>
                    <w:jc w:val="center"/>
                    <w:rPr>
                      <w:rFonts w:ascii="Times New Roman" w:hAnsi="Times New Roman" w:cs="Times New Roman"/>
                    </w:rPr>
                  </w:pPr>
                </w:p>
              </w:tc>
              <w:tc>
                <w:tcPr>
                  <w:tcW w:w="567" w:type="dxa"/>
                  <w:vMerge/>
                  <w:vAlign w:val="center"/>
                </w:tcPr>
                <w:p w14:paraId="4BF4895D" w14:textId="77777777" w:rsidR="00B6027F" w:rsidRPr="00F341E9" w:rsidRDefault="00B6027F" w:rsidP="00723EC9">
                  <w:pPr>
                    <w:spacing w:after="0"/>
                    <w:jc w:val="center"/>
                    <w:rPr>
                      <w:rFonts w:ascii="Times New Roman" w:eastAsia="宋体" w:hAnsi="Times New Roman"/>
                      <w:sz w:val="21"/>
                      <w:szCs w:val="21"/>
                    </w:rPr>
                  </w:pPr>
                </w:p>
              </w:tc>
              <w:tc>
                <w:tcPr>
                  <w:tcW w:w="283" w:type="dxa"/>
                  <w:vMerge w:val="restart"/>
                  <w:vAlign w:val="center"/>
                </w:tcPr>
                <w:p w14:paraId="7F46A0E7" w14:textId="77777777" w:rsidR="00B6027F" w:rsidRPr="00F341E9" w:rsidRDefault="00B6027F" w:rsidP="00723EC9">
                  <w:pPr>
                    <w:pStyle w:val="a9"/>
                    <w:spacing w:after="0"/>
                    <w:jc w:val="center"/>
                    <w:rPr>
                      <w:rFonts w:ascii="Times New Roman" w:hAnsi="Times New Roman" w:cs="Times New Roman"/>
                    </w:rPr>
                  </w:pPr>
                  <w:r w:rsidRPr="00F341E9">
                    <w:rPr>
                      <w:rFonts w:ascii="Times New Roman" w:hAnsi="Times New Roman" w:cs="Times New Roman"/>
                    </w:rPr>
                    <w:t>废气</w:t>
                  </w:r>
                </w:p>
              </w:tc>
              <w:tc>
                <w:tcPr>
                  <w:tcW w:w="567" w:type="dxa"/>
                  <w:vMerge w:val="restart"/>
                  <w:vAlign w:val="center"/>
                </w:tcPr>
                <w:p w14:paraId="660F4063" w14:textId="54475263" w:rsidR="00B6027F" w:rsidRPr="00F341E9" w:rsidRDefault="00B6027F" w:rsidP="00723EC9">
                  <w:pPr>
                    <w:pStyle w:val="a9"/>
                    <w:spacing w:after="0"/>
                    <w:jc w:val="center"/>
                    <w:rPr>
                      <w:rFonts w:ascii="Times New Roman" w:hAnsi="Times New Roman" w:cs="Times New Roman"/>
                    </w:rPr>
                  </w:pPr>
                  <w:r w:rsidRPr="00F341E9">
                    <w:rPr>
                      <w:rFonts w:ascii="Times New Roman" w:hAnsi="Times New Roman" w:cs="Times New Roman" w:hint="eastAsia"/>
                    </w:rPr>
                    <w:t>一号生产线</w:t>
                  </w:r>
                </w:p>
              </w:tc>
              <w:tc>
                <w:tcPr>
                  <w:tcW w:w="1276" w:type="dxa"/>
                  <w:vAlign w:val="center"/>
                </w:tcPr>
                <w:p w14:paraId="5397C23E" w14:textId="3B972676" w:rsidR="00B6027F" w:rsidRPr="00F341E9" w:rsidRDefault="00B6027F" w:rsidP="00723EC9">
                  <w:pPr>
                    <w:pStyle w:val="a9"/>
                    <w:spacing w:after="0"/>
                    <w:jc w:val="center"/>
                    <w:rPr>
                      <w:rFonts w:ascii="Times New Roman" w:hAnsi="Times New Roman" w:cs="Times New Roman"/>
                    </w:rPr>
                  </w:pPr>
                  <w:r w:rsidRPr="00F341E9">
                    <w:rPr>
                      <w:rFonts w:ascii="Times New Roman" w:hAnsi="Times New Roman" w:cs="Times New Roman" w:hint="eastAsia"/>
                    </w:rPr>
                    <w:t>大料投料废气</w:t>
                  </w:r>
                </w:p>
              </w:tc>
              <w:tc>
                <w:tcPr>
                  <w:tcW w:w="662" w:type="dxa"/>
                  <w:vAlign w:val="center"/>
                </w:tcPr>
                <w:p w14:paraId="5700A33D" w14:textId="1AB184AF" w:rsidR="00B6027F" w:rsidRPr="00F341E9" w:rsidRDefault="00B6027F" w:rsidP="00723EC9">
                  <w:pPr>
                    <w:pStyle w:val="a9"/>
                    <w:spacing w:after="0"/>
                    <w:jc w:val="center"/>
                    <w:rPr>
                      <w:rFonts w:ascii="Times New Roman" w:hAnsi="Times New Roman" w:cs="Times New Roman"/>
                    </w:rPr>
                  </w:pPr>
                  <w:r w:rsidRPr="00F341E9">
                    <w:rPr>
                      <w:rFonts w:ascii="Times New Roman" w:hAnsi="Times New Roman" w:cs="Times New Roman" w:hint="eastAsia"/>
                    </w:rPr>
                    <w:t>袋式除尘器</w:t>
                  </w:r>
                  <w:r w:rsidRPr="00F341E9">
                    <w:rPr>
                      <w:rFonts w:ascii="Times New Roman" w:hAnsi="Times New Roman" w:cs="Times New Roman" w:hint="eastAsia"/>
                    </w:rPr>
                    <w:t>+</w:t>
                  </w:r>
                </w:p>
              </w:tc>
              <w:tc>
                <w:tcPr>
                  <w:tcW w:w="755" w:type="dxa"/>
                  <w:vMerge w:val="restart"/>
                  <w:vAlign w:val="center"/>
                </w:tcPr>
                <w:p w14:paraId="0F0D055C" w14:textId="3D027623" w:rsidR="00B6027F" w:rsidRPr="00F341E9" w:rsidRDefault="00B6027F" w:rsidP="00723EC9">
                  <w:pPr>
                    <w:pStyle w:val="a9"/>
                    <w:spacing w:after="0"/>
                    <w:jc w:val="center"/>
                    <w:rPr>
                      <w:rFonts w:ascii="Times New Roman" w:hAnsi="Times New Roman" w:cs="Times New Roman"/>
                    </w:rPr>
                  </w:pPr>
                  <w:r w:rsidRPr="00F341E9">
                    <w:rPr>
                      <w:rFonts w:ascii="Times New Roman" w:hAnsi="Times New Roman" w:cs="Times New Roman" w:hint="eastAsia"/>
                      <w:lang w:val="pt-BR"/>
                    </w:rPr>
                    <w:t>活性炭吸附</w:t>
                  </w:r>
                  <w:r w:rsidRPr="00F341E9">
                    <w:rPr>
                      <w:rFonts w:ascii="Times New Roman" w:hAnsi="Times New Roman" w:cs="Times New Roman" w:hint="eastAsia"/>
                      <w:lang w:val="pt-BR"/>
                    </w:rPr>
                    <w:t>/</w:t>
                  </w:r>
                  <w:r w:rsidRPr="00F341E9">
                    <w:rPr>
                      <w:rFonts w:ascii="Times New Roman" w:hAnsi="Times New Roman" w:cs="Times New Roman" w:hint="eastAsia"/>
                      <w:lang w:val="pt-BR"/>
                    </w:rPr>
                    <w:t>脱附</w:t>
                  </w:r>
                  <w:r w:rsidRPr="00F341E9">
                    <w:rPr>
                      <w:rFonts w:ascii="Times New Roman" w:hAnsi="Times New Roman" w:cs="Times New Roman" w:hint="eastAsia"/>
                      <w:lang w:val="pt-BR"/>
                    </w:rPr>
                    <w:t>+</w:t>
                  </w:r>
                  <w:r w:rsidRPr="00F341E9">
                    <w:rPr>
                      <w:rFonts w:ascii="Times New Roman" w:hAnsi="Times New Roman" w:cs="Times New Roman" w:hint="eastAsia"/>
                      <w:lang w:val="pt-BR"/>
                    </w:rPr>
                    <w:t>催化燃烧装置（</w:t>
                  </w:r>
                  <w:r w:rsidRPr="00F341E9">
                    <w:rPr>
                      <w:rFonts w:ascii="Times New Roman" w:hAnsi="Times New Roman" w:cs="Times New Roman" w:hint="eastAsia"/>
                      <w:lang w:val="pt-BR"/>
                    </w:rPr>
                    <w:t>1#</w:t>
                  </w:r>
                  <w:r w:rsidRPr="00F341E9">
                    <w:rPr>
                      <w:rFonts w:ascii="Times New Roman" w:hAnsi="Times New Roman" w:cs="Times New Roman" w:hint="eastAsia"/>
                      <w:lang w:val="pt-BR"/>
                    </w:rPr>
                    <w:t>）</w:t>
                  </w:r>
                </w:p>
              </w:tc>
              <w:tc>
                <w:tcPr>
                  <w:tcW w:w="858" w:type="dxa"/>
                  <w:vMerge w:val="restart"/>
                  <w:vAlign w:val="center"/>
                </w:tcPr>
                <w:p w14:paraId="000395FA" w14:textId="68795F22" w:rsidR="00B6027F" w:rsidRPr="00F341E9" w:rsidRDefault="00B6027F" w:rsidP="00723EC9">
                  <w:pPr>
                    <w:pStyle w:val="a9"/>
                    <w:spacing w:after="0"/>
                    <w:jc w:val="center"/>
                    <w:rPr>
                      <w:rFonts w:ascii="Times New Roman" w:hAnsi="Times New Roman" w:cs="Times New Roman"/>
                      <w:lang w:val="pt-BR"/>
                    </w:rPr>
                  </w:pPr>
                  <w:bookmarkStart w:id="13" w:name="OLE_LINK74"/>
                  <w:bookmarkStart w:id="14" w:name="OLE_LINK87"/>
                  <w:r w:rsidRPr="00F341E9">
                    <w:rPr>
                      <w:rFonts w:ascii="Times New Roman" w:hAnsi="Times New Roman" w:cs="Times New Roman" w:hint="eastAsia"/>
                      <w:lang w:val="pt-BR"/>
                    </w:rPr>
                    <w:t>+15m</w:t>
                  </w:r>
                  <w:r w:rsidRPr="00F341E9">
                    <w:rPr>
                      <w:rFonts w:ascii="Times New Roman" w:hAnsi="Times New Roman" w:cs="Times New Roman" w:hint="eastAsia"/>
                      <w:lang w:val="pt-BR"/>
                    </w:rPr>
                    <w:t>高排气筒</w:t>
                  </w:r>
                  <w:bookmarkStart w:id="15" w:name="OLE_LINK145"/>
                  <w:bookmarkEnd w:id="13"/>
                  <w:r w:rsidRPr="00F341E9">
                    <w:rPr>
                      <w:rFonts w:ascii="Times New Roman" w:hAnsi="Times New Roman" w:cs="Times New Roman"/>
                      <w:lang w:val="pt-BR"/>
                    </w:rPr>
                    <w:t>DA00</w:t>
                  </w:r>
                  <w:r w:rsidRPr="00F341E9">
                    <w:rPr>
                      <w:rFonts w:ascii="Times New Roman" w:hAnsi="Times New Roman" w:cs="Times New Roman" w:hint="eastAsia"/>
                      <w:lang w:val="pt-BR"/>
                    </w:rPr>
                    <w:t>1</w:t>
                  </w:r>
                  <w:bookmarkEnd w:id="14"/>
                  <w:bookmarkEnd w:id="15"/>
                </w:p>
              </w:tc>
              <w:tc>
                <w:tcPr>
                  <w:tcW w:w="1127" w:type="dxa"/>
                  <w:gridSpan w:val="2"/>
                  <w:vAlign w:val="center"/>
                </w:tcPr>
                <w:p w14:paraId="2F5D30B3" w14:textId="1148BC87" w:rsidR="00B6027F" w:rsidRPr="00F341E9" w:rsidRDefault="007A2AAF" w:rsidP="00723EC9">
                  <w:pPr>
                    <w:pStyle w:val="a9"/>
                    <w:spacing w:after="0"/>
                    <w:jc w:val="center"/>
                    <w:rPr>
                      <w:rFonts w:ascii="Times New Roman" w:hAnsi="Times New Roman" w:cs="Times New Roman"/>
                      <w:lang w:val="pt-BR"/>
                    </w:rPr>
                  </w:pPr>
                  <w:r w:rsidRPr="00F341E9">
                    <w:rPr>
                      <w:rFonts w:ascii="Times New Roman" w:hAnsi="Times New Roman" w:cs="Times New Roman" w:hint="eastAsia"/>
                      <w:lang w:val="pt-BR"/>
                    </w:rPr>
                    <w:t>袋式除尘器</w:t>
                  </w:r>
                </w:p>
              </w:tc>
              <w:tc>
                <w:tcPr>
                  <w:tcW w:w="1134" w:type="dxa"/>
                  <w:vAlign w:val="center"/>
                </w:tcPr>
                <w:p w14:paraId="249D35F2" w14:textId="52975E0D" w:rsidR="00B6027F" w:rsidRPr="00F341E9" w:rsidRDefault="007A2AAF" w:rsidP="00723EC9">
                  <w:pPr>
                    <w:pStyle w:val="a9"/>
                    <w:spacing w:after="0"/>
                    <w:jc w:val="center"/>
                    <w:rPr>
                      <w:rFonts w:ascii="Times New Roman" w:hAnsi="Times New Roman" w:cs="Times New Roman"/>
                      <w:lang w:val="pt-BR"/>
                    </w:rPr>
                  </w:pPr>
                  <w:r w:rsidRPr="00F341E9">
                    <w:rPr>
                      <w:rFonts w:ascii="Times New Roman" w:hAnsi="Times New Roman" w:cs="Times New Roman" w:hint="eastAsia"/>
                      <w:lang w:val="pt-BR"/>
                    </w:rPr>
                    <w:t>+25m</w:t>
                  </w:r>
                  <w:r w:rsidRPr="00F341E9">
                    <w:rPr>
                      <w:rFonts w:ascii="Times New Roman" w:hAnsi="Times New Roman" w:cs="Times New Roman" w:hint="eastAsia"/>
                      <w:lang w:val="pt-BR"/>
                    </w:rPr>
                    <w:t>高排气筒</w:t>
                  </w:r>
                  <w:r w:rsidRPr="00F341E9">
                    <w:rPr>
                      <w:rFonts w:ascii="Times New Roman" w:hAnsi="Times New Roman" w:cs="Times New Roman" w:hint="eastAsia"/>
                      <w:lang w:val="pt-BR"/>
                    </w:rPr>
                    <w:t>DA001</w:t>
                  </w:r>
                </w:p>
              </w:tc>
              <w:tc>
                <w:tcPr>
                  <w:tcW w:w="726" w:type="dxa"/>
                  <w:vMerge w:val="restart"/>
                  <w:vAlign w:val="center"/>
                </w:tcPr>
                <w:p w14:paraId="3E2B3924" w14:textId="5EB44F5C" w:rsidR="00B6027F" w:rsidRPr="00F341E9" w:rsidRDefault="00BC5177" w:rsidP="00723EC9">
                  <w:pPr>
                    <w:pStyle w:val="a9"/>
                    <w:spacing w:after="0"/>
                    <w:jc w:val="center"/>
                    <w:rPr>
                      <w:rFonts w:ascii="Times New Roman" w:hAnsi="Times New Roman"/>
                    </w:rPr>
                  </w:pPr>
                  <w:r w:rsidRPr="00F341E9">
                    <w:rPr>
                      <w:rFonts w:ascii="Times New Roman" w:hAnsi="Times New Roman" w:hint="eastAsia"/>
                    </w:rPr>
                    <w:t>不一致</w:t>
                  </w:r>
                </w:p>
              </w:tc>
            </w:tr>
            <w:tr w:rsidR="007A2AAF" w:rsidRPr="00F341E9" w14:paraId="6AD3277C" w14:textId="77777777" w:rsidTr="00BC5177">
              <w:trPr>
                <w:trHeight w:val="397"/>
                <w:jc w:val="center"/>
              </w:trPr>
              <w:tc>
                <w:tcPr>
                  <w:tcW w:w="313" w:type="dxa"/>
                  <w:vMerge/>
                  <w:vAlign w:val="center"/>
                </w:tcPr>
                <w:p w14:paraId="2EC3C8AC" w14:textId="77777777" w:rsidR="007A2AAF" w:rsidRPr="00F341E9" w:rsidRDefault="007A2AAF" w:rsidP="007A2AAF">
                  <w:pPr>
                    <w:pStyle w:val="a9"/>
                    <w:spacing w:after="0"/>
                    <w:jc w:val="center"/>
                    <w:rPr>
                      <w:rFonts w:ascii="Times New Roman" w:hAnsi="Times New Roman" w:cs="Times New Roman"/>
                    </w:rPr>
                  </w:pPr>
                  <w:bookmarkStart w:id="16" w:name="_Hlk225783970"/>
                </w:p>
              </w:tc>
              <w:tc>
                <w:tcPr>
                  <w:tcW w:w="567" w:type="dxa"/>
                  <w:vMerge/>
                  <w:vAlign w:val="center"/>
                </w:tcPr>
                <w:p w14:paraId="27F6457B" w14:textId="77777777" w:rsidR="007A2AAF" w:rsidRPr="00F341E9" w:rsidRDefault="007A2AAF" w:rsidP="007A2AAF">
                  <w:pPr>
                    <w:spacing w:after="0"/>
                    <w:jc w:val="center"/>
                    <w:rPr>
                      <w:rFonts w:ascii="Times New Roman" w:eastAsia="宋体" w:hAnsi="Times New Roman"/>
                      <w:sz w:val="21"/>
                      <w:szCs w:val="21"/>
                    </w:rPr>
                  </w:pPr>
                </w:p>
              </w:tc>
              <w:tc>
                <w:tcPr>
                  <w:tcW w:w="283" w:type="dxa"/>
                  <w:vMerge/>
                  <w:vAlign w:val="center"/>
                </w:tcPr>
                <w:p w14:paraId="2DD445BE"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43845D7E" w14:textId="77777777" w:rsidR="007A2AAF" w:rsidRPr="00F341E9" w:rsidRDefault="007A2AAF" w:rsidP="007A2AAF">
                  <w:pPr>
                    <w:pStyle w:val="a9"/>
                    <w:spacing w:after="0"/>
                    <w:jc w:val="center"/>
                    <w:rPr>
                      <w:rFonts w:ascii="Times New Roman" w:hAnsi="Times New Roman" w:cs="Times New Roman"/>
                    </w:rPr>
                  </w:pPr>
                </w:p>
              </w:tc>
              <w:tc>
                <w:tcPr>
                  <w:tcW w:w="1276" w:type="dxa"/>
                  <w:vAlign w:val="center"/>
                </w:tcPr>
                <w:p w14:paraId="480391F3" w14:textId="56A44652"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开炼、挤出压延、预成型废气、硫化成型废气</w:t>
                  </w:r>
                </w:p>
              </w:tc>
              <w:tc>
                <w:tcPr>
                  <w:tcW w:w="662" w:type="dxa"/>
                  <w:vAlign w:val="center"/>
                </w:tcPr>
                <w:p w14:paraId="4C02F5B0" w14:textId="772A9D64"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w:t>
                  </w:r>
                </w:p>
              </w:tc>
              <w:tc>
                <w:tcPr>
                  <w:tcW w:w="755" w:type="dxa"/>
                  <w:vMerge/>
                  <w:vAlign w:val="center"/>
                </w:tcPr>
                <w:p w14:paraId="289835AF" w14:textId="77777777" w:rsidR="007A2AAF" w:rsidRPr="00F341E9" w:rsidRDefault="007A2AAF" w:rsidP="007A2AAF">
                  <w:pPr>
                    <w:pStyle w:val="a9"/>
                    <w:spacing w:after="0"/>
                    <w:jc w:val="center"/>
                    <w:rPr>
                      <w:rFonts w:ascii="Times New Roman" w:hAnsi="Times New Roman" w:cs="Times New Roman"/>
                    </w:rPr>
                  </w:pPr>
                </w:p>
              </w:tc>
              <w:tc>
                <w:tcPr>
                  <w:tcW w:w="858" w:type="dxa"/>
                  <w:vMerge/>
                  <w:vAlign w:val="center"/>
                </w:tcPr>
                <w:p w14:paraId="72503EC2" w14:textId="77777777" w:rsidR="007A2AAF" w:rsidRPr="00F341E9" w:rsidRDefault="007A2AAF" w:rsidP="007A2AAF">
                  <w:pPr>
                    <w:pStyle w:val="a9"/>
                    <w:spacing w:after="0"/>
                    <w:jc w:val="center"/>
                    <w:rPr>
                      <w:rFonts w:ascii="Times New Roman" w:hAnsi="Times New Roman" w:cs="Times New Roman"/>
                      <w:lang w:val="pt-BR"/>
                    </w:rPr>
                  </w:pPr>
                </w:p>
              </w:tc>
              <w:tc>
                <w:tcPr>
                  <w:tcW w:w="560" w:type="dxa"/>
                  <w:vAlign w:val="center"/>
                </w:tcPr>
                <w:p w14:paraId="2DFFFC5E" w14:textId="635FFED4"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w:t>
                  </w:r>
                </w:p>
              </w:tc>
              <w:tc>
                <w:tcPr>
                  <w:tcW w:w="567" w:type="dxa"/>
                  <w:vMerge w:val="restart"/>
                  <w:vAlign w:val="center"/>
                </w:tcPr>
                <w:p w14:paraId="0B847D8F" w14:textId="0E8D7220" w:rsidR="007A2AAF" w:rsidRPr="00F341E9" w:rsidRDefault="007A2AAF" w:rsidP="007A2AAF">
                  <w:pPr>
                    <w:pStyle w:val="a9"/>
                    <w:spacing w:after="0"/>
                    <w:jc w:val="center"/>
                    <w:rPr>
                      <w:rFonts w:ascii="Times New Roman" w:hAnsi="Times New Roman" w:cs="Times New Roman"/>
                    </w:rPr>
                  </w:pPr>
                  <w:bookmarkStart w:id="17" w:name="OLE_LINK106"/>
                  <w:r w:rsidRPr="00F341E9">
                    <w:rPr>
                      <w:rFonts w:ascii="Times New Roman" w:hAnsi="Times New Roman" w:cs="Times New Roman" w:hint="eastAsia"/>
                    </w:rPr>
                    <w:t>2</w:t>
                  </w:r>
                  <w:r w:rsidRPr="00F341E9">
                    <w:rPr>
                      <w:rFonts w:ascii="Times New Roman" w:hAnsi="Times New Roman" w:cs="Times New Roman" w:hint="eastAsia"/>
                    </w:rPr>
                    <w:t>级水喷淋塔</w:t>
                  </w:r>
                  <w:r w:rsidRPr="00F341E9">
                    <w:rPr>
                      <w:rFonts w:ascii="Times New Roman" w:hAnsi="Times New Roman" w:cs="Times New Roman" w:hint="eastAsia"/>
                    </w:rPr>
                    <w:t>+</w:t>
                  </w:r>
                  <w:r w:rsidRPr="00F341E9">
                    <w:rPr>
                      <w:rFonts w:ascii="Times New Roman" w:hAnsi="Times New Roman" w:cs="Times New Roman" w:hint="eastAsia"/>
                    </w:rPr>
                    <w:t>干式过滤</w:t>
                  </w:r>
                  <w:r w:rsidRPr="00F341E9">
                    <w:rPr>
                      <w:rFonts w:ascii="Times New Roman" w:hAnsi="Times New Roman" w:cs="Times New Roman" w:hint="eastAsia"/>
                    </w:rPr>
                    <w:t>+</w:t>
                  </w:r>
                  <w:r w:rsidRPr="00F341E9">
                    <w:rPr>
                      <w:rFonts w:ascii="Times New Roman" w:hAnsi="Times New Roman" w:cs="Times New Roman" w:hint="eastAsia"/>
                    </w:rPr>
                    <w:t>活性炭吸附脱附</w:t>
                  </w:r>
                  <w:r w:rsidRPr="00F341E9">
                    <w:rPr>
                      <w:rFonts w:ascii="Times New Roman" w:hAnsi="Times New Roman" w:cs="Times New Roman" w:hint="eastAsia"/>
                    </w:rPr>
                    <w:t>+</w:t>
                  </w:r>
                  <w:r w:rsidRPr="00F341E9">
                    <w:rPr>
                      <w:rFonts w:ascii="Times New Roman" w:hAnsi="Times New Roman" w:cs="Times New Roman" w:hint="eastAsia"/>
                    </w:rPr>
                    <w:t>催化燃烧</w:t>
                  </w:r>
                  <w:bookmarkEnd w:id="17"/>
                </w:p>
              </w:tc>
              <w:tc>
                <w:tcPr>
                  <w:tcW w:w="1134" w:type="dxa"/>
                  <w:vMerge w:val="restart"/>
                  <w:vAlign w:val="center"/>
                </w:tcPr>
                <w:p w14:paraId="74D18BC5" w14:textId="5A0266AD"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+1</w:t>
                  </w:r>
                  <w:r w:rsidRPr="00F341E9">
                    <w:rPr>
                      <w:rFonts w:ascii="Times New Roman" w:hAnsi="Times New Roman" w:cs="Times New Roman"/>
                    </w:rPr>
                    <w:t>5m</w:t>
                  </w:r>
                  <w:r w:rsidRPr="00F341E9">
                    <w:rPr>
                      <w:rFonts w:ascii="Times New Roman" w:hAnsi="Times New Roman" w:cs="Times New Roman"/>
                    </w:rPr>
                    <w:t>高排气筒</w:t>
                  </w:r>
                  <w:r w:rsidRPr="00F341E9">
                    <w:rPr>
                      <w:rFonts w:ascii="Times New Roman" w:hAnsi="Times New Roman" w:cs="Times New Roman" w:hint="eastAsia"/>
                    </w:rPr>
                    <w:t>DA003</w:t>
                  </w:r>
                </w:p>
              </w:tc>
              <w:tc>
                <w:tcPr>
                  <w:tcW w:w="726" w:type="dxa"/>
                  <w:vMerge/>
                  <w:vAlign w:val="center"/>
                </w:tcPr>
                <w:p w14:paraId="25EC06F2" w14:textId="77777777" w:rsidR="007A2AAF" w:rsidRPr="00F341E9" w:rsidRDefault="007A2AAF" w:rsidP="007A2AAF">
                  <w:pPr>
                    <w:pStyle w:val="a9"/>
                    <w:spacing w:after="0"/>
                    <w:jc w:val="center"/>
                    <w:rPr>
                      <w:rFonts w:ascii="Times New Roman" w:hAnsi="Times New Roman"/>
                    </w:rPr>
                  </w:pPr>
                </w:p>
              </w:tc>
            </w:tr>
            <w:bookmarkEnd w:id="16"/>
            <w:tr w:rsidR="007A2AAF" w:rsidRPr="00F341E9" w14:paraId="70076AB1" w14:textId="77777777" w:rsidTr="00BC5177">
              <w:trPr>
                <w:trHeight w:val="397"/>
                <w:jc w:val="center"/>
              </w:trPr>
              <w:tc>
                <w:tcPr>
                  <w:tcW w:w="313" w:type="dxa"/>
                  <w:vMerge/>
                  <w:vAlign w:val="center"/>
                </w:tcPr>
                <w:p w14:paraId="0112A777"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43AF3B93" w14:textId="77777777" w:rsidR="007A2AAF" w:rsidRPr="00F341E9" w:rsidRDefault="007A2AAF" w:rsidP="007A2AAF">
                  <w:pPr>
                    <w:spacing w:after="0"/>
                    <w:jc w:val="center"/>
                    <w:rPr>
                      <w:rFonts w:ascii="Times New Roman" w:eastAsia="宋体" w:hAnsi="Times New Roman"/>
                      <w:sz w:val="21"/>
                      <w:szCs w:val="21"/>
                    </w:rPr>
                  </w:pPr>
                </w:p>
              </w:tc>
              <w:tc>
                <w:tcPr>
                  <w:tcW w:w="283" w:type="dxa"/>
                  <w:vMerge/>
                  <w:vAlign w:val="center"/>
                </w:tcPr>
                <w:p w14:paraId="348D4AD9"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2B7D40F9" w14:textId="77777777" w:rsidR="007A2AAF" w:rsidRPr="00F341E9" w:rsidRDefault="007A2AAF" w:rsidP="007A2AAF">
                  <w:pPr>
                    <w:pStyle w:val="a9"/>
                    <w:spacing w:after="0"/>
                    <w:jc w:val="center"/>
                    <w:rPr>
                      <w:rFonts w:ascii="Times New Roman" w:hAnsi="Times New Roman" w:cs="Times New Roman"/>
                    </w:rPr>
                  </w:pPr>
                </w:p>
              </w:tc>
              <w:tc>
                <w:tcPr>
                  <w:tcW w:w="1276" w:type="dxa"/>
                  <w:vAlign w:val="center"/>
                </w:tcPr>
                <w:p w14:paraId="7F3257A3" w14:textId="0E32F76A"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混炼废气</w:t>
                  </w:r>
                </w:p>
              </w:tc>
              <w:tc>
                <w:tcPr>
                  <w:tcW w:w="662" w:type="dxa"/>
                  <w:vAlign w:val="center"/>
                </w:tcPr>
                <w:p w14:paraId="4958F77C" w14:textId="544A4D29"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袋式除尘器</w:t>
                  </w:r>
                  <w:r w:rsidRPr="00F341E9">
                    <w:rPr>
                      <w:rFonts w:ascii="Times New Roman" w:hAnsi="Times New Roman" w:cs="Times New Roman" w:hint="eastAsia"/>
                    </w:rPr>
                    <w:t>+</w:t>
                  </w:r>
                </w:p>
              </w:tc>
              <w:tc>
                <w:tcPr>
                  <w:tcW w:w="755" w:type="dxa"/>
                  <w:vMerge/>
                  <w:vAlign w:val="center"/>
                </w:tcPr>
                <w:p w14:paraId="751B1FD8" w14:textId="77777777" w:rsidR="007A2AAF" w:rsidRPr="00F341E9" w:rsidRDefault="007A2AAF" w:rsidP="007A2AAF">
                  <w:pPr>
                    <w:pStyle w:val="a9"/>
                    <w:spacing w:after="0"/>
                    <w:jc w:val="center"/>
                    <w:rPr>
                      <w:rFonts w:ascii="Times New Roman" w:hAnsi="Times New Roman" w:cs="Times New Roman"/>
                    </w:rPr>
                  </w:pPr>
                </w:p>
              </w:tc>
              <w:tc>
                <w:tcPr>
                  <w:tcW w:w="858" w:type="dxa"/>
                  <w:vMerge/>
                  <w:vAlign w:val="center"/>
                </w:tcPr>
                <w:p w14:paraId="2CA18C78" w14:textId="77777777" w:rsidR="007A2AAF" w:rsidRPr="00F341E9" w:rsidRDefault="007A2AAF" w:rsidP="007A2AAF">
                  <w:pPr>
                    <w:pStyle w:val="a9"/>
                    <w:spacing w:after="0"/>
                    <w:jc w:val="center"/>
                    <w:rPr>
                      <w:rFonts w:ascii="Times New Roman" w:hAnsi="Times New Roman" w:cs="Times New Roman"/>
                      <w:lang w:val="pt-BR"/>
                    </w:rPr>
                  </w:pPr>
                </w:p>
              </w:tc>
              <w:tc>
                <w:tcPr>
                  <w:tcW w:w="560" w:type="dxa"/>
                  <w:vMerge w:val="restart"/>
                  <w:vAlign w:val="center"/>
                </w:tcPr>
                <w:p w14:paraId="09628ED5" w14:textId="7FE898D1" w:rsidR="007A2AAF" w:rsidRPr="00F341E9" w:rsidRDefault="007A2AAF" w:rsidP="007A2AAF">
                  <w:pPr>
                    <w:pStyle w:val="a9"/>
                    <w:spacing w:after="0"/>
                    <w:jc w:val="center"/>
                    <w:rPr>
                      <w:rFonts w:ascii="Times New Roman" w:hAnsi="Times New Roman" w:cs="Times New Roman"/>
                      <w:lang w:val="pt-BR"/>
                    </w:rPr>
                  </w:pPr>
                  <w:r w:rsidRPr="00F341E9">
                    <w:rPr>
                      <w:rFonts w:ascii="Times New Roman" w:hAnsi="Times New Roman" w:cs="Times New Roman" w:hint="eastAsia"/>
                    </w:rPr>
                    <w:t>袋式除尘器</w:t>
                  </w:r>
                </w:p>
              </w:tc>
              <w:tc>
                <w:tcPr>
                  <w:tcW w:w="567" w:type="dxa"/>
                  <w:vMerge/>
                  <w:vAlign w:val="center"/>
                </w:tcPr>
                <w:p w14:paraId="4C9699C1" w14:textId="6AEC616D" w:rsidR="007A2AAF" w:rsidRPr="00F341E9" w:rsidRDefault="007A2AAF" w:rsidP="007A2AAF">
                  <w:pPr>
                    <w:pStyle w:val="a9"/>
                    <w:spacing w:after="0"/>
                    <w:jc w:val="center"/>
                    <w:rPr>
                      <w:rFonts w:ascii="Times New Roman" w:hAnsi="Times New Roman" w:cs="Times New Roman"/>
                      <w:lang w:val="pt-BR"/>
                    </w:rPr>
                  </w:pPr>
                </w:p>
              </w:tc>
              <w:tc>
                <w:tcPr>
                  <w:tcW w:w="1134" w:type="dxa"/>
                  <w:vMerge/>
                  <w:vAlign w:val="center"/>
                </w:tcPr>
                <w:p w14:paraId="489569DD" w14:textId="4C43A449" w:rsidR="007A2AAF" w:rsidRPr="00F341E9" w:rsidRDefault="007A2AAF" w:rsidP="007A2AAF">
                  <w:pPr>
                    <w:pStyle w:val="a9"/>
                    <w:spacing w:after="0"/>
                    <w:jc w:val="center"/>
                    <w:rPr>
                      <w:rFonts w:ascii="Times New Roman" w:hAnsi="Times New Roman" w:cs="Times New Roman"/>
                      <w:lang w:val="pt-BR"/>
                    </w:rPr>
                  </w:pPr>
                </w:p>
              </w:tc>
              <w:tc>
                <w:tcPr>
                  <w:tcW w:w="726" w:type="dxa"/>
                  <w:vMerge/>
                  <w:vAlign w:val="center"/>
                </w:tcPr>
                <w:p w14:paraId="270B1A94" w14:textId="77777777" w:rsidR="007A2AAF" w:rsidRPr="00F341E9" w:rsidRDefault="007A2AAF" w:rsidP="007A2AAF">
                  <w:pPr>
                    <w:pStyle w:val="a9"/>
                    <w:spacing w:after="0"/>
                    <w:jc w:val="center"/>
                    <w:rPr>
                      <w:rFonts w:ascii="Times New Roman" w:hAnsi="Times New Roman"/>
                    </w:rPr>
                  </w:pPr>
                </w:p>
              </w:tc>
            </w:tr>
            <w:tr w:rsidR="007A2AAF" w:rsidRPr="00F341E9" w14:paraId="45C83F56" w14:textId="77777777" w:rsidTr="00BC5177">
              <w:trPr>
                <w:trHeight w:val="397"/>
                <w:jc w:val="center"/>
              </w:trPr>
              <w:tc>
                <w:tcPr>
                  <w:tcW w:w="313" w:type="dxa"/>
                  <w:vMerge/>
                  <w:vAlign w:val="center"/>
                </w:tcPr>
                <w:p w14:paraId="25FD562F"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02E01BCD" w14:textId="77777777" w:rsidR="007A2AAF" w:rsidRPr="00F341E9" w:rsidRDefault="007A2AAF" w:rsidP="007A2AAF">
                  <w:pPr>
                    <w:spacing w:after="0"/>
                    <w:jc w:val="center"/>
                    <w:rPr>
                      <w:rFonts w:ascii="Times New Roman" w:eastAsia="宋体" w:hAnsi="Times New Roman"/>
                      <w:sz w:val="21"/>
                      <w:szCs w:val="21"/>
                    </w:rPr>
                  </w:pPr>
                </w:p>
              </w:tc>
              <w:tc>
                <w:tcPr>
                  <w:tcW w:w="283" w:type="dxa"/>
                  <w:vMerge/>
                  <w:vAlign w:val="center"/>
                </w:tcPr>
                <w:p w14:paraId="6A9728F7" w14:textId="77777777" w:rsidR="007A2AAF" w:rsidRPr="00F341E9" w:rsidRDefault="007A2AAF" w:rsidP="007A2AAF">
                  <w:pPr>
                    <w:pStyle w:val="a9"/>
                    <w:spacing w:after="0"/>
                    <w:jc w:val="center"/>
                    <w:rPr>
                      <w:rFonts w:ascii="Times New Roman" w:hAnsi="Times New Roman" w:cs="Times New Roman"/>
                    </w:rPr>
                  </w:pPr>
                </w:p>
              </w:tc>
              <w:tc>
                <w:tcPr>
                  <w:tcW w:w="567" w:type="dxa"/>
                  <w:vMerge w:val="restart"/>
                  <w:vAlign w:val="center"/>
                </w:tcPr>
                <w:p w14:paraId="440B6CFD" w14:textId="46D60A5A"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二号生产线</w:t>
                  </w:r>
                </w:p>
              </w:tc>
              <w:tc>
                <w:tcPr>
                  <w:tcW w:w="1276" w:type="dxa"/>
                  <w:vAlign w:val="center"/>
                </w:tcPr>
                <w:p w14:paraId="05610DEA" w14:textId="501F0BDE" w:rsidR="007A2AAF" w:rsidRPr="00F341E9" w:rsidRDefault="007A2AAF" w:rsidP="007A2AAF">
                  <w:pPr>
                    <w:pStyle w:val="a9"/>
                    <w:spacing w:after="0"/>
                    <w:jc w:val="center"/>
                    <w:rPr>
                      <w:rFonts w:ascii="Times New Roman" w:hAnsi="Times New Roman" w:cs="Times New Roman"/>
                    </w:rPr>
                  </w:pPr>
                  <w:bookmarkStart w:id="18" w:name="OLE_LINK119"/>
                  <w:r w:rsidRPr="00F341E9">
                    <w:rPr>
                      <w:rFonts w:ascii="Times New Roman" w:hAnsi="Times New Roman" w:cs="Times New Roman" w:hint="eastAsia"/>
                    </w:rPr>
                    <w:t>混炼废气</w:t>
                  </w:r>
                  <w:bookmarkEnd w:id="18"/>
                </w:p>
              </w:tc>
              <w:tc>
                <w:tcPr>
                  <w:tcW w:w="662" w:type="dxa"/>
                  <w:vAlign w:val="center"/>
                </w:tcPr>
                <w:p w14:paraId="4EE050D5" w14:textId="52FC216F"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袋式除尘器</w:t>
                  </w:r>
                </w:p>
              </w:tc>
              <w:tc>
                <w:tcPr>
                  <w:tcW w:w="755" w:type="dxa"/>
                  <w:vMerge w:val="restart"/>
                  <w:vAlign w:val="center"/>
                </w:tcPr>
                <w:p w14:paraId="775F81FA" w14:textId="2D9B945D"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lang w:val="pt-BR"/>
                    </w:rPr>
                    <w:t>活性炭吸附</w:t>
                  </w:r>
                  <w:r w:rsidRPr="00F341E9">
                    <w:rPr>
                      <w:rFonts w:ascii="Times New Roman" w:hAnsi="Times New Roman" w:cs="Times New Roman" w:hint="eastAsia"/>
                      <w:lang w:val="pt-BR"/>
                    </w:rPr>
                    <w:t>~</w:t>
                  </w:r>
                  <w:r w:rsidRPr="00F341E9">
                    <w:rPr>
                      <w:rFonts w:ascii="Times New Roman" w:hAnsi="Times New Roman" w:cs="Times New Roman" w:hint="eastAsia"/>
                      <w:lang w:val="pt-BR"/>
                    </w:rPr>
                    <w:t>脱附</w:t>
                  </w:r>
                  <w:r w:rsidRPr="00F341E9">
                    <w:rPr>
                      <w:rFonts w:ascii="Times New Roman" w:hAnsi="Times New Roman" w:cs="Times New Roman" w:hint="eastAsia"/>
                      <w:lang w:val="pt-BR"/>
                    </w:rPr>
                    <w:t>+</w:t>
                  </w:r>
                  <w:r w:rsidRPr="00F341E9">
                    <w:rPr>
                      <w:rFonts w:ascii="Times New Roman" w:hAnsi="Times New Roman" w:cs="Times New Roman" w:hint="eastAsia"/>
                      <w:lang w:val="pt-BR"/>
                    </w:rPr>
                    <w:t>催化燃烧装置（</w:t>
                  </w:r>
                  <w:r w:rsidRPr="00F341E9">
                    <w:rPr>
                      <w:rFonts w:ascii="Times New Roman" w:hAnsi="Times New Roman" w:cs="Times New Roman" w:hint="eastAsia"/>
                      <w:lang w:val="pt-BR"/>
                    </w:rPr>
                    <w:t>2#</w:t>
                  </w:r>
                  <w:r w:rsidRPr="00F341E9">
                    <w:rPr>
                      <w:rFonts w:ascii="Times New Roman" w:hAnsi="Times New Roman" w:cs="Times New Roman" w:hint="eastAsia"/>
                      <w:lang w:val="pt-BR"/>
                    </w:rPr>
                    <w:t>）</w:t>
                  </w:r>
                </w:p>
              </w:tc>
              <w:tc>
                <w:tcPr>
                  <w:tcW w:w="858" w:type="dxa"/>
                  <w:vMerge w:val="restart"/>
                  <w:vAlign w:val="center"/>
                </w:tcPr>
                <w:p w14:paraId="260A47F6" w14:textId="61C9DCCF" w:rsidR="007A2AAF" w:rsidRPr="00F341E9" w:rsidRDefault="007A2AAF" w:rsidP="007A2AAF">
                  <w:pPr>
                    <w:pStyle w:val="a9"/>
                    <w:spacing w:after="0"/>
                    <w:jc w:val="center"/>
                    <w:rPr>
                      <w:rFonts w:ascii="Times New Roman" w:hAnsi="Times New Roman" w:cs="Times New Roman"/>
                      <w:lang w:val="pt-BR"/>
                    </w:rPr>
                  </w:pPr>
                  <w:bookmarkStart w:id="19" w:name="OLE_LINK144"/>
                  <w:r w:rsidRPr="00F341E9">
                    <w:rPr>
                      <w:rFonts w:ascii="Times New Roman" w:hAnsi="Times New Roman" w:cs="Times New Roman" w:hint="eastAsia"/>
                      <w:lang w:val="pt-BR"/>
                    </w:rPr>
                    <w:t>+15m</w:t>
                  </w:r>
                  <w:r w:rsidRPr="00F341E9">
                    <w:rPr>
                      <w:rFonts w:ascii="Times New Roman" w:hAnsi="Times New Roman" w:cs="Times New Roman" w:hint="eastAsia"/>
                      <w:lang w:val="pt-BR"/>
                    </w:rPr>
                    <w:t>高排气筒</w:t>
                  </w:r>
                  <w:bookmarkEnd w:id="19"/>
                  <w:r w:rsidRPr="00F341E9">
                    <w:rPr>
                      <w:rFonts w:ascii="Times New Roman" w:hAnsi="Times New Roman" w:cs="Times New Roman"/>
                      <w:lang w:val="pt-BR"/>
                    </w:rPr>
                    <w:t>DA00</w:t>
                  </w:r>
                  <w:r w:rsidRPr="00F341E9">
                    <w:rPr>
                      <w:rFonts w:ascii="Times New Roman" w:hAnsi="Times New Roman" w:cs="Times New Roman" w:hint="eastAsia"/>
                      <w:lang w:val="pt-BR"/>
                    </w:rPr>
                    <w:t>3</w:t>
                  </w:r>
                </w:p>
              </w:tc>
              <w:tc>
                <w:tcPr>
                  <w:tcW w:w="560" w:type="dxa"/>
                  <w:vMerge/>
                  <w:vAlign w:val="center"/>
                </w:tcPr>
                <w:p w14:paraId="0020B6A8" w14:textId="6088EC92"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737770D2" w14:textId="57840E2D" w:rsidR="007A2AAF" w:rsidRPr="00F341E9" w:rsidRDefault="007A2AAF" w:rsidP="007A2AAF">
                  <w:pPr>
                    <w:pStyle w:val="a9"/>
                    <w:spacing w:after="0"/>
                    <w:jc w:val="center"/>
                    <w:rPr>
                      <w:rFonts w:ascii="Times New Roman" w:hAnsi="Times New Roman" w:cs="Times New Roman"/>
                    </w:rPr>
                  </w:pPr>
                </w:p>
              </w:tc>
              <w:tc>
                <w:tcPr>
                  <w:tcW w:w="1134" w:type="dxa"/>
                  <w:vMerge/>
                  <w:vAlign w:val="center"/>
                </w:tcPr>
                <w:p w14:paraId="48301AEE" w14:textId="77777777" w:rsidR="007A2AAF" w:rsidRPr="00F341E9" w:rsidRDefault="007A2AAF" w:rsidP="007A2AAF">
                  <w:pPr>
                    <w:pStyle w:val="a9"/>
                    <w:spacing w:after="0"/>
                    <w:jc w:val="center"/>
                    <w:rPr>
                      <w:rFonts w:ascii="Times New Roman" w:hAnsi="Times New Roman" w:cs="Times New Roman"/>
                    </w:rPr>
                  </w:pPr>
                </w:p>
              </w:tc>
              <w:tc>
                <w:tcPr>
                  <w:tcW w:w="726" w:type="dxa"/>
                  <w:vMerge/>
                  <w:vAlign w:val="center"/>
                </w:tcPr>
                <w:p w14:paraId="7885F300" w14:textId="77777777" w:rsidR="007A2AAF" w:rsidRPr="00F341E9" w:rsidRDefault="007A2AAF" w:rsidP="007A2AAF">
                  <w:pPr>
                    <w:pStyle w:val="a9"/>
                    <w:spacing w:after="0"/>
                    <w:jc w:val="center"/>
                    <w:rPr>
                      <w:rFonts w:ascii="Times New Roman" w:hAnsi="Times New Roman"/>
                    </w:rPr>
                  </w:pPr>
                </w:p>
              </w:tc>
            </w:tr>
            <w:tr w:rsidR="007A2AAF" w:rsidRPr="00F341E9" w14:paraId="79966A85" w14:textId="77777777" w:rsidTr="00BC5177">
              <w:trPr>
                <w:trHeight w:val="397"/>
                <w:jc w:val="center"/>
              </w:trPr>
              <w:tc>
                <w:tcPr>
                  <w:tcW w:w="313" w:type="dxa"/>
                  <w:vMerge/>
                  <w:vAlign w:val="center"/>
                </w:tcPr>
                <w:p w14:paraId="41267700"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7BB0112A" w14:textId="77777777" w:rsidR="007A2AAF" w:rsidRPr="00F341E9" w:rsidRDefault="007A2AAF" w:rsidP="007A2AAF">
                  <w:pPr>
                    <w:spacing w:after="0"/>
                    <w:jc w:val="center"/>
                    <w:rPr>
                      <w:rFonts w:ascii="Times New Roman" w:eastAsia="宋体" w:hAnsi="Times New Roman"/>
                      <w:sz w:val="21"/>
                      <w:szCs w:val="21"/>
                    </w:rPr>
                  </w:pPr>
                </w:p>
              </w:tc>
              <w:tc>
                <w:tcPr>
                  <w:tcW w:w="283" w:type="dxa"/>
                  <w:vMerge/>
                  <w:vAlign w:val="center"/>
                </w:tcPr>
                <w:p w14:paraId="2C8F741E"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1666601E" w14:textId="77777777" w:rsidR="007A2AAF" w:rsidRPr="00F341E9" w:rsidRDefault="007A2AAF" w:rsidP="007A2AAF">
                  <w:pPr>
                    <w:pStyle w:val="a9"/>
                    <w:spacing w:after="0"/>
                    <w:jc w:val="center"/>
                    <w:rPr>
                      <w:rFonts w:ascii="Times New Roman" w:hAnsi="Times New Roman" w:cs="Times New Roman"/>
                    </w:rPr>
                  </w:pPr>
                </w:p>
              </w:tc>
              <w:tc>
                <w:tcPr>
                  <w:tcW w:w="1276" w:type="dxa"/>
                  <w:vAlign w:val="center"/>
                </w:tcPr>
                <w:p w14:paraId="708221BB" w14:textId="3CB94830" w:rsidR="007A2AAF" w:rsidRPr="00F341E9" w:rsidRDefault="007A2AAF" w:rsidP="007A2AAF">
                  <w:pPr>
                    <w:pStyle w:val="a9"/>
                    <w:spacing w:after="0"/>
                    <w:jc w:val="center"/>
                    <w:rPr>
                      <w:rFonts w:ascii="Times New Roman" w:hAnsi="Times New Roman" w:cs="Times New Roman"/>
                    </w:rPr>
                  </w:pPr>
                  <w:bookmarkStart w:id="20" w:name="OLE_LINK120"/>
                  <w:r w:rsidRPr="00F341E9">
                    <w:rPr>
                      <w:rFonts w:ascii="Times New Roman" w:hAnsi="Times New Roman" w:cs="Times New Roman" w:hint="eastAsia"/>
                    </w:rPr>
                    <w:t>开炼、挤出压延废气、预成型废气</w:t>
                  </w:r>
                  <w:bookmarkEnd w:id="20"/>
                  <w:r w:rsidRPr="00F341E9">
                    <w:rPr>
                      <w:rFonts w:ascii="Times New Roman" w:hAnsi="Times New Roman" w:cs="Times New Roman" w:hint="eastAsia"/>
                    </w:rPr>
                    <w:t>、</w:t>
                  </w:r>
                  <w:bookmarkStart w:id="21" w:name="OLE_LINK121"/>
                  <w:r w:rsidRPr="00F341E9">
                    <w:rPr>
                      <w:rFonts w:ascii="Times New Roman" w:hAnsi="Times New Roman" w:cs="Times New Roman" w:hint="eastAsia"/>
                    </w:rPr>
                    <w:t>硫化成型废气</w:t>
                  </w:r>
                  <w:bookmarkEnd w:id="21"/>
                </w:p>
              </w:tc>
              <w:tc>
                <w:tcPr>
                  <w:tcW w:w="662" w:type="dxa"/>
                  <w:vAlign w:val="center"/>
                </w:tcPr>
                <w:p w14:paraId="3C004C00" w14:textId="7D200FD3"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w:t>
                  </w:r>
                </w:p>
              </w:tc>
              <w:tc>
                <w:tcPr>
                  <w:tcW w:w="755" w:type="dxa"/>
                  <w:vMerge/>
                  <w:vAlign w:val="center"/>
                </w:tcPr>
                <w:p w14:paraId="4B550409" w14:textId="79B8A78A" w:rsidR="007A2AAF" w:rsidRPr="00F341E9" w:rsidRDefault="007A2AAF" w:rsidP="007A2AAF">
                  <w:pPr>
                    <w:pStyle w:val="a9"/>
                    <w:spacing w:after="0"/>
                    <w:jc w:val="center"/>
                    <w:rPr>
                      <w:rFonts w:ascii="Times New Roman" w:hAnsi="Times New Roman" w:cs="Times New Roman"/>
                    </w:rPr>
                  </w:pPr>
                </w:p>
              </w:tc>
              <w:tc>
                <w:tcPr>
                  <w:tcW w:w="858" w:type="dxa"/>
                  <w:vMerge/>
                  <w:vAlign w:val="center"/>
                </w:tcPr>
                <w:p w14:paraId="1788A5EA" w14:textId="77777777" w:rsidR="007A2AAF" w:rsidRPr="00F341E9" w:rsidRDefault="007A2AAF" w:rsidP="007A2AAF">
                  <w:pPr>
                    <w:pStyle w:val="a9"/>
                    <w:spacing w:after="0"/>
                    <w:jc w:val="center"/>
                    <w:rPr>
                      <w:rFonts w:ascii="Times New Roman" w:hAnsi="Times New Roman" w:cs="Times New Roman"/>
                      <w:lang w:val="pt-BR"/>
                    </w:rPr>
                  </w:pPr>
                </w:p>
              </w:tc>
              <w:tc>
                <w:tcPr>
                  <w:tcW w:w="560" w:type="dxa"/>
                  <w:vAlign w:val="center"/>
                </w:tcPr>
                <w:p w14:paraId="388FAF63" w14:textId="1C966115"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w:t>
                  </w:r>
                </w:p>
              </w:tc>
              <w:tc>
                <w:tcPr>
                  <w:tcW w:w="567" w:type="dxa"/>
                  <w:vMerge/>
                  <w:vAlign w:val="center"/>
                </w:tcPr>
                <w:p w14:paraId="7051B0E9" w14:textId="202EA57F" w:rsidR="007A2AAF" w:rsidRPr="00F341E9" w:rsidRDefault="007A2AAF" w:rsidP="007A2AAF">
                  <w:pPr>
                    <w:pStyle w:val="a9"/>
                    <w:spacing w:after="0"/>
                    <w:jc w:val="center"/>
                    <w:rPr>
                      <w:rFonts w:ascii="Times New Roman" w:hAnsi="Times New Roman" w:cs="Times New Roman"/>
                    </w:rPr>
                  </w:pPr>
                </w:p>
              </w:tc>
              <w:tc>
                <w:tcPr>
                  <w:tcW w:w="1134" w:type="dxa"/>
                  <w:vMerge/>
                  <w:vAlign w:val="center"/>
                </w:tcPr>
                <w:p w14:paraId="08FCCF9C" w14:textId="77777777" w:rsidR="007A2AAF" w:rsidRPr="00F341E9" w:rsidRDefault="007A2AAF" w:rsidP="007A2AAF">
                  <w:pPr>
                    <w:pStyle w:val="a9"/>
                    <w:spacing w:after="0"/>
                    <w:jc w:val="center"/>
                    <w:rPr>
                      <w:rFonts w:ascii="Times New Roman" w:hAnsi="Times New Roman" w:cs="Times New Roman"/>
                    </w:rPr>
                  </w:pPr>
                </w:p>
              </w:tc>
              <w:tc>
                <w:tcPr>
                  <w:tcW w:w="726" w:type="dxa"/>
                  <w:vMerge/>
                  <w:vAlign w:val="center"/>
                </w:tcPr>
                <w:p w14:paraId="65B55BFA" w14:textId="77777777" w:rsidR="007A2AAF" w:rsidRPr="00F341E9" w:rsidRDefault="007A2AAF" w:rsidP="007A2AAF">
                  <w:pPr>
                    <w:pStyle w:val="a9"/>
                    <w:spacing w:after="0"/>
                    <w:jc w:val="center"/>
                    <w:rPr>
                      <w:rFonts w:ascii="Times New Roman" w:hAnsi="Times New Roman"/>
                    </w:rPr>
                  </w:pPr>
                </w:p>
              </w:tc>
            </w:tr>
            <w:tr w:rsidR="007A2AAF" w:rsidRPr="00F341E9" w14:paraId="1A565DE9" w14:textId="77777777" w:rsidTr="00BC5177">
              <w:trPr>
                <w:trHeight w:val="397"/>
                <w:jc w:val="center"/>
              </w:trPr>
              <w:tc>
                <w:tcPr>
                  <w:tcW w:w="313" w:type="dxa"/>
                  <w:vMerge/>
                  <w:vAlign w:val="center"/>
                </w:tcPr>
                <w:p w14:paraId="1793BF1A"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1A1708A9" w14:textId="77777777" w:rsidR="007A2AAF" w:rsidRPr="00F341E9" w:rsidRDefault="007A2AAF" w:rsidP="007A2AAF">
                  <w:pPr>
                    <w:spacing w:after="0"/>
                    <w:jc w:val="center"/>
                    <w:rPr>
                      <w:rFonts w:ascii="Times New Roman" w:eastAsia="宋体" w:hAnsi="Times New Roman"/>
                      <w:sz w:val="21"/>
                      <w:szCs w:val="21"/>
                    </w:rPr>
                  </w:pPr>
                </w:p>
              </w:tc>
              <w:tc>
                <w:tcPr>
                  <w:tcW w:w="283" w:type="dxa"/>
                  <w:vMerge/>
                  <w:vAlign w:val="center"/>
                </w:tcPr>
                <w:p w14:paraId="00B4086D"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15B3E696" w14:textId="77777777" w:rsidR="007A2AAF" w:rsidRPr="00F341E9" w:rsidRDefault="007A2AAF" w:rsidP="007A2AAF">
                  <w:pPr>
                    <w:pStyle w:val="a9"/>
                    <w:spacing w:after="0"/>
                    <w:jc w:val="center"/>
                    <w:rPr>
                      <w:rFonts w:ascii="Times New Roman" w:hAnsi="Times New Roman" w:cs="Times New Roman"/>
                    </w:rPr>
                  </w:pPr>
                </w:p>
              </w:tc>
              <w:tc>
                <w:tcPr>
                  <w:tcW w:w="1276" w:type="dxa"/>
                  <w:vAlign w:val="center"/>
                </w:tcPr>
                <w:p w14:paraId="31A1C9AF" w14:textId="5069C4D4" w:rsidR="007A2AAF" w:rsidRPr="00F341E9" w:rsidRDefault="007A2AAF" w:rsidP="007A2AAF">
                  <w:pPr>
                    <w:pStyle w:val="a9"/>
                    <w:spacing w:after="0"/>
                    <w:jc w:val="center"/>
                    <w:rPr>
                      <w:rFonts w:ascii="Times New Roman" w:hAnsi="Times New Roman" w:cs="Times New Roman"/>
                    </w:rPr>
                  </w:pPr>
                  <w:bookmarkStart w:id="22" w:name="OLE_LINK116"/>
                  <w:r w:rsidRPr="00F341E9">
                    <w:rPr>
                      <w:rFonts w:ascii="Times New Roman" w:hAnsi="Times New Roman" w:cs="Times New Roman" w:hint="eastAsia"/>
                    </w:rPr>
                    <w:t>大料投料废气</w:t>
                  </w:r>
                  <w:bookmarkEnd w:id="22"/>
                </w:p>
              </w:tc>
              <w:tc>
                <w:tcPr>
                  <w:tcW w:w="1417" w:type="dxa"/>
                  <w:gridSpan w:val="2"/>
                  <w:vAlign w:val="center"/>
                </w:tcPr>
                <w:p w14:paraId="26C2FE9A" w14:textId="470EDD28"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袋式除尘器</w:t>
                  </w:r>
                </w:p>
              </w:tc>
              <w:tc>
                <w:tcPr>
                  <w:tcW w:w="858" w:type="dxa"/>
                  <w:vMerge/>
                  <w:vAlign w:val="center"/>
                </w:tcPr>
                <w:p w14:paraId="21AE28BC" w14:textId="77777777" w:rsidR="007A2AAF" w:rsidRPr="00F341E9" w:rsidRDefault="007A2AAF" w:rsidP="007A2AAF">
                  <w:pPr>
                    <w:pStyle w:val="a9"/>
                    <w:spacing w:after="0"/>
                    <w:jc w:val="center"/>
                    <w:rPr>
                      <w:rFonts w:ascii="Times New Roman" w:hAnsi="Times New Roman" w:cs="Times New Roman"/>
                      <w:lang w:val="pt-BR"/>
                    </w:rPr>
                  </w:pPr>
                </w:p>
              </w:tc>
              <w:tc>
                <w:tcPr>
                  <w:tcW w:w="1127" w:type="dxa"/>
                  <w:gridSpan w:val="2"/>
                  <w:vAlign w:val="center"/>
                </w:tcPr>
                <w:p w14:paraId="315D7AC5" w14:textId="1FEA4B85"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lang w:val="pt-BR"/>
                    </w:rPr>
                    <w:t>袋式除尘器</w:t>
                  </w:r>
                </w:p>
              </w:tc>
              <w:tc>
                <w:tcPr>
                  <w:tcW w:w="1134" w:type="dxa"/>
                  <w:vAlign w:val="center"/>
                </w:tcPr>
                <w:p w14:paraId="6A3B97D1" w14:textId="7A5FF073"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lang w:val="pt-BR"/>
                    </w:rPr>
                    <w:t>+25m</w:t>
                  </w:r>
                  <w:r w:rsidRPr="00F341E9">
                    <w:rPr>
                      <w:rFonts w:ascii="Times New Roman" w:hAnsi="Times New Roman" w:cs="Times New Roman" w:hint="eastAsia"/>
                      <w:lang w:val="pt-BR"/>
                    </w:rPr>
                    <w:t>高排气筒</w:t>
                  </w:r>
                  <w:r w:rsidRPr="00F341E9">
                    <w:rPr>
                      <w:rFonts w:ascii="Times New Roman" w:hAnsi="Times New Roman" w:cs="Times New Roman" w:hint="eastAsia"/>
                      <w:lang w:val="pt-BR"/>
                    </w:rPr>
                    <w:t>DA004</w:t>
                  </w:r>
                </w:p>
              </w:tc>
              <w:tc>
                <w:tcPr>
                  <w:tcW w:w="726" w:type="dxa"/>
                  <w:vMerge/>
                  <w:vAlign w:val="center"/>
                </w:tcPr>
                <w:p w14:paraId="0B3C109F" w14:textId="77777777" w:rsidR="007A2AAF" w:rsidRPr="00F341E9" w:rsidRDefault="007A2AAF" w:rsidP="007A2AAF">
                  <w:pPr>
                    <w:pStyle w:val="a9"/>
                    <w:spacing w:after="0"/>
                    <w:jc w:val="center"/>
                    <w:rPr>
                      <w:rFonts w:ascii="Times New Roman" w:hAnsi="Times New Roman"/>
                    </w:rPr>
                  </w:pPr>
                </w:p>
              </w:tc>
            </w:tr>
            <w:tr w:rsidR="00BC5177" w:rsidRPr="00F341E9" w14:paraId="7DFC495F" w14:textId="77777777" w:rsidTr="00BC5177">
              <w:trPr>
                <w:trHeight w:val="397"/>
                <w:jc w:val="center"/>
              </w:trPr>
              <w:tc>
                <w:tcPr>
                  <w:tcW w:w="313" w:type="dxa"/>
                  <w:vMerge/>
                  <w:vAlign w:val="center"/>
                </w:tcPr>
                <w:p w14:paraId="0FC1D3D1"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19E7A669" w14:textId="77777777" w:rsidR="007A2AAF" w:rsidRPr="00F341E9" w:rsidRDefault="007A2AAF" w:rsidP="007A2AAF">
                  <w:pPr>
                    <w:spacing w:after="0"/>
                    <w:jc w:val="center"/>
                    <w:rPr>
                      <w:rFonts w:ascii="Times New Roman" w:eastAsia="宋体" w:hAnsi="Times New Roman"/>
                      <w:sz w:val="21"/>
                      <w:szCs w:val="21"/>
                    </w:rPr>
                  </w:pPr>
                </w:p>
              </w:tc>
              <w:tc>
                <w:tcPr>
                  <w:tcW w:w="283" w:type="dxa"/>
                  <w:vMerge/>
                  <w:vAlign w:val="center"/>
                </w:tcPr>
                <w:p w14:paraId="66E7C76F" w14:textId="77777777" w:rsidR="007A2AAF" w:rsidRPr="00F341E9" w:rsidRDefault="007A2AAF" w:rsidP="007A2AAF">
                  <w:pPr>
                    <w:pStyle w:val="a9"/>
                    <w:spacing w:after="0"/>
                    <w:jc w:val="center"/>
                    <w:rPr>
                      <w:rFonts w:ascii="Times New Roman" w:hAnsi="Times New Roman" w:cs="Times New Roman"/>
                    </w:rPr>
                  </w:pPr>
                </w:p>
              </w:tc>
              <w:tc>
                <w:tcPr>
                  <w:tcW w:w="567" w:type="dxa"/>
                  <w:vAlign w:val="center"/>
                </w:tcPr>
                <w:p w14:paraId="3FD89022" w14:textId="7939D094" w:rsidR="007A2AAF" w:rsidRPr="00F341E9" w:rsidRDefault="007A2AAF" w:rsidP="007A2AAF">
                  <w:pPr>
                    <w:pStyle w:val="a9"/>
                    <w:spacing w:after="0"/>
                    <w:jc w:val="center"/>
                    <w:rPr>
                      <w:rFonts w:ascii="Times New Roman" w:hAnsi="Times New Roman" w:cs="Times New Roman"/>
                    </w:rPr>
                  </w:pPr>
                  <w:bookmarkStart w:id="23" w:name="OLE_LINK4"/>
                  <w:r w:rsidRPr="00F341E9">
                    <w:rPr>
                      <w:rFonts w:ascii="Times New Roman" w:hAnsi="Times New Roman" w:cs="Times New Roman" w:hint="eastAsia"/>
                    </w:rPr>
                    <w:t>1</w:t>
                  </w:r>
                  <w:r w:rsidRPr="00F341E9">
                    <w:rPr>
                      <w:rFonts w:ascii="Times New Roman" w:hAnsi="Times New Roman" w:cs="Times New Roman" w:hint="eastAsia"/>
                    </w:rPr>
                    <w:t>、</w:t>
                  </w:r>
                  <w:r w:rsidRPr="00F341E9">
                    <w:rPr>
                      <w:rFonts w:ascii="Times New Roman" w:hAnsi="Times New Roman" w:cs="Times New Roman" w:hint="eastAsia"/>
                    </w:rPr>
                    <w:t>2</w:t>
                  </w:r>
                  <w:r w:rsidRPr="00F341E9">
                    <w:rPr>
                      <w:rFonts w:ascii="Times New Roman" w:hAnsi="Times New Roman" w:cs="Times New Roman" w:hint="eastAsia"/>
                    </w:rPr>
                    <w:t>线共用</w:t>
                  </w:r>
                </w:p>
              </w:tc>
              <w:bookmarkEnd w:id="23"/>
              <w:tc>
                <w:tcPr>
                  <w:tcW w:w="1276" w:type="dxa"/>
                  <w:vAlign w:val="center"/>
                </w:tcPr>
                <w:p w14:paraId="64DADD7D" w14:textId="46264293"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小料称量系统废气</w:t>
                  </w:r>
                </w:p>
              </w:tc>
              <w:tc>
                <w:tcPr>
                  <w:tcW w:w="1417" w:type="dxa"/>
                  <w:gridSpan w:val="2"/>
                  <w:vAlign w:val="center"/>
                </w:tcPr>
                <w:p w14:paraId="3B700164" w14:textId="0BDDD9F1" w:rsidR="007A2AAF" w:rsidRPr="00F341E9" w:rsidRDefault="007A2AAF" w:rsidP="007A2AAF">
                  <w:pPr>
                    <w:pStyle w:val="a9"/>
                    <w:spacing w:after="0"/>
                    <w:jc w:val="center"/>
                    <w:rPr>
                      <w:rFonts w:ascii="Times New Roman" w:hAnsi="Times New Roman" w:cs="Times New Roman"/>
                      <w:lang w:val="pt-BR"/>
                    </w:rPr>
                  </w:pPr>
                  <w:bookmarkStart w:id="24" w:name="OLE_LINK114"/>
                  <w:r w:rsidRPr="00F341E9">
                    <w:rPr>
                      <w:rFonts w:ascii="Times New Roman" w:hAnsi="Times New Roman" w:cs="Times New Roman" w:hint="eastAsia"/>
                    </w:rPr>
                    <w:t>袋式除尘器</w:t>
                  </w:r>
                  <w:bookmarkEnd w:id="24"/>
                </w:p>
              </w:tc>
              <w:tc>
                <w:tcPr>
                  <w:tcW w:w="858" w:type="dxa"/>
                  <w:vAlign w:val="center"/>
                </w:tcPr>
                <w:p w14:paraId="52F23244" w14:textId="08C4C0B6" w:rsidR="007A2AAF" w:rsidRPr="00F341E9" w:rsidRDefault="007A2AAF" w:rsidP="007A2AAF">
                  <w:pPr>
                    <w:pStyle w:val="a9"/>
                    <w:spacing w:after="0"/>
                    <w:jc w:val="center"/>
                    <w:rPr>
                      <w:rFonts w:ascii="Times New Roman" w:hAnsi="Times New Roman" w:cs="Times New Roman"/>
                      <w:lang w:val="pt-BR"/>
                    </w:rPr>
                  </w:pPr>
                  <w:r w:rsidRPr="00F341E9">
                    <w:rPr>
                      <w:rFonts w:ascii="Times New Roman" w:hAnsi="Times New Roman" w:cs="Times New Roman" w:hint="eastAsia"/>
                      <w:lang w:val="pt-BR"/>
                    </w:rPr>
                    <w:t>+25m</w:t>
                  </w:r>
                  <w:r w:rsidRPr="00F341E9">
                    <w:rPr>
                      <w:rFonts w:ascii="Times New Roman" w:hAnsi="Times New Roman" w:cs="Times New Roman" w:hint="eastAsia"/>
                      <w:lang w:val="pt-BR"/>
                    </w:rPr>
                    <w:t>高排气筒</w:t>
                  </w:r>
                  <w:r w:rsidRPr="00F341E9">
                    <w:rPr>
                      <w:rFonts w:ascii="Times New Roman" w:hAnsi="Times New Roman" w:cs="Times New Roman"/>
                      <w:lang w:val="pt-BR"/>
                    </w:rPr>
                    <w:t>DA002</w:t>
                  </w:r>
                </w:p>
              </w:tc>
              <w:tc>
                <w:tcPr>
                  <w:tcW w:w="1127" w:type="dxa"/>
                  <w:gridSpan w:val="2"/>
                  <w:vAlign w:val="center"/>
                </w:tcPr>
                <w:p w14:paraId="307F4BD9" w14:textId="5BE3DB10" w:rsidR="007A2AAF" w:rsidRPr="00F341E9" w:rsidRDefault="007A2AAF" w:rsidP="007A2AAF">
                  <w:pPr>
                    <w:pStyle w:val="a9"/>
                    <w:spacing w:after="0"/>
                    <w:jc w:val="center"/>
                    <w:rPr>
                      <w:rFonts w:ascii="Times New Roman" w:hAnsi="Times New Roman" w:cs="Times New Roman"/>
                      <w:lang w:val="pt-BR"/>
                    </w:rPr>
                  </w:pPr>
                  <w:r w:rsidRPr="00F341E9">
                    <w:rPr>
                      <w:rFonts w:ascii="Times New Roman" w:hAnsi="Times New Roman" w:cs="Times New Roman"/>
                    </w:rPr>
                    <w:t>袋式除尘器</w:t>
                  </w:r>
                </w:p>
              </w:tc>
              <w:tc>
                <w:tcPr>
                  <w:tcW w:w="1134" w:type="dxa"/>
                  <w:vAlign w:val="center"/>
                </w:tcPr>
                <w:p w14:paraId="1E8D81F3" w14:textId="4F57E6ED" w:rsidR="007A2AAF" w:rsidRPr="00F341E9" w:rsidRDefault="007A2AAF" w:rsidP="007A2AAF">
                  <w:pPr>
                    <w:pStyle w:val="a9"/>
                    <w:spacing w:after="0"/>
                    <w:jc w:val="center"/>
                    <w:rPr>
                      <w:rFonts w:ascii="Times New Roman" w:hAnsi="Times New Roman" w:cs="Times New Roman"/>
                      <w:lang w:val="pt-BR"/>
                    </w:rPr>
                  </w:pPr>
                  <w:bookmarkStart w:id="25" w:name="OLE_LINK115"/>
                  <w:r w:rsidRPr="00F341E9">
                    <w:rPr>
                      <w:rFonts w:ascii="Times New Roman" w:hAnsi="Times New Roman" w:cs="Times New Roman" w:hint="eastAsia"/>
                    </w:rPr>
                    <w:t>+2</w:t>
                  </w:r>
                  <w:r w:rsidRPr="00F341E9">
                    <w:rPr>
                      <w:rFonts w:ascii="Times New Roman" w:hAnsi="Times New Roman" w:cs="Times New Roman"/>
                    </w:rPr>
                    <w:t>5m</w:t>
                  </w:r>
                  <w:r w:rsidRPr="00F341E9">
                    <w:rPr>
                      <w:rFonts w:ascii="Times New Roman" w:hAnsi="Times New Roman" w:cs="Times New Roman"/>
                    </w:rPr>
                    <w:t>高排气筒</w:t>
                  </w:r>
                  <w:r w:rsidRPr="00F341E9">
                    <w:rPr>
                      <w:rFonts w:ascii="Times New Roman" w:hAnsi="Times New Roman" w:cs="Times New Roman" w:hint="eastAsia"/>
                    </w:rPr>
                    <w:t>DA002</w:t>
                  </w:r>
                  <w:bookmarkEnd w:id="25"/>
                </w:p>
              </w:tc>
              <w:tc>
                <w:tcPr>
                  <w:tcW w:w="726" w:type="dxa"/>
                  <w:vMerge/>
                  <w:vAlign w:val="center"/>
                </w:tcPr>
                <w:p w14:paraId="35BF1102" w14:textId="77777777" w:rsidR="007A2AAF" w:rsidRPr="00F341E9" w:rsidRDefault="007A2AAF" w:rsidP="007A2AAF">
                  <w:pPr>
                    <w:pStyle w:val="a9"/>
                    <w:spacing w:after="0"/>
                    <w:jc w:val="center"/>
                    <w:rPr>
                      <w:rFonts w:ascii="Times New Roman" w:hAnsi="Times New Roman"/>
                    </w:rPr>
                  </w:pPr>
                </w:p>
              </w:tc>
            </w:tr>
            <w:tr w:rsidR="007A2AAF" w:rsidRPr="00F341E9" w14:paraId="5B1F5121" w14:textId="77777777" w:rsidTr="00BC5177">
              <w:trPr>
                <w:trHeight w:val="397"/>
                <w:jc w:val="center"/>
              </w:trPr>
              <w:tc>
                <w:tcPr>
                  <w:tcW w:w="313" w:type="dxa"/>
                  <w:vMerge/>
                  <w:vAlign w:val="center"/>
                </w:tcPr>
                <w:p w14:paraId="6B55C634"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54A1A4F0" w14:textId="77777777" w:rsidR="007A2AAF" w:rsidRPr="00F341E9" w:rsidRDefault="007A2AAF" w:rsidP="007A2AAF">
                  <w:pPr>
                    <w:spacing w:after="0"/>
                    <w:jc w:val="center"/>
                    <w:rPr>
                      <w:rFonts w:ascii="Times New Roman" w:eastAsia="宋体" w:hAnsi="Times New Roman"/>
                      <w:sz w:val="21"/>
                      <w:szCs w:val="21"/>
                    </w:rPr>
                  </w:pPr>
                </w:p>
              </w:tc>
              <w:tc>
                <w:tcPr>
                  <w:tcW w:w="2126" w:type="dxa"/>
                  <w:gridSpan w:val="3"/>
                  <w:vAlign w:val="center"/>
                </w:tcPr>
                <w:p w14:paraId="58416254" w14:textId="77777777"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rPr>
                    <w:t>噪声</w:t>
                  </w:r>
                </w:p>
              </w:tc>
              <w:tc>
                <w:tcPr>
                  <w:tcW w:w="2275" w:type="dxa"/>
                  <w:gridSpan w:val="3"/>
                  <w:vAlign w:val="center"/>
                </w:tcPr>
                <w:p w14:paraId="5F6613DE" w14:textId="28876D18"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基础减振、厂房隔声</w:t>
                  </w:r>
                </w:p>
              </w:tc>
              <w:tc>
                <w:tcPr>
                  <w:tcW w:w="2261" w:type="dxa"/>
                  <w:gridSpan w:val="3"/>
                  <w:vAlign w:val="center"/>
                </w:tcPr>
                <w:p w14:paraId="6A15264E" w14:textId="6E70F633"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基础减振、厂房隔声</w:t>
                  </w:r>
                </w:p>
              </w:tc>
              <w:tc>
                <w:tcPr>
                  <w:tcW w:w="726" w:type="dxa"/>
                  <w:vAlign w:val="center"/>
                </w:tcPr>
                <w:p w14:paraId="486B6570" w14:textId="77777777" w:rsidR="007A2AAF" w:rsidRPr="00F341E9" w:rsidRDefault="007A2AAF" w:rsidP="007A2AAF">
                  <w:pPr>
                    <w:spacing w:after="0"/>
                    <w:jc w:val="center"/>
                    <w:rPr>
                      <w:rFonts w:ascii="Times New Roman" w:eastAsia="宋体" w:hAnsi="Times New Roman"/>
                      <w:sz w:val="21"/>
                      <w:szCs w:val="21"/>
                    </w:rPr>
                  </w:pPr>
                  <w:r w:rsidRPr="00F341E9">
                    <w:rPr>
                      <w:rFonts w:ascii="Times New Roman" w:eastAsia="宋体" w:hAnsi="Times New Roman"/>
                      <w:sz w:val="21"/>
                      <w:szCs w:val="21"/>
                    </w:rPr>
                    <w:t>一致</w:t>
                  </w:r>
                </w:p>
              </w:tc>
            </w:tr>
            <w:tr w:rsidR="007A2AAF" w:rsidRPr="00F341E9" w14:paraId="7ED312F0" w14:textId="77777777" w:rsidTr="00BC5177">
              <w:trPr>
                <w:trHeight w:val="397"/>
                <w:jc w:val="center"/>
              </w:trPr>
              <w:tc>
                <w:tcPr>
                  <w:tcW w:w="313" w:type="dxa"/>
                  <w:vMerge/>
                  <w:vAlign w:val="center"/>
                </w:tcPr>
                <w:p w14:paraId="5B7837DA"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2E03905F" w14:textId="77777777" w:rsidR="007A2AAF" w:rsidRPr="00F341E9" w:rsidRDefault="007A2AAF" w:rsidP="007A2AAF">
                  <w:pPr>
                    <w:spacing w:after="0"/>
                    <w:jc w:val="center"/>
                    <w:rPr>
                      <w:rFonts w:ascii="Times New Roman" w:eastAsia="宋体" w:hAnsi="Times New Roman"/>
                      <w:sz w:val="21"/>
                      <w:szCs w:val="21"/>
                    </w:rPr>
                  </w:pPr>
                </w:p>
              </w:tc>
              <w:tc>
                <w:tcPr>
                  <w:tcW w:w="2126" w:type="dxa"/>
                  <w:gridSpan w:val="3"/>
                  <w:vMerge w:val="restart"/>
                  <w:vAlign w:val="center"/>
                </w:tcPr>
                <w:p w14:paraId="59C64EBF" w14:textId="77777777" w:rsidR="007A2AAF" w:rsidRPr="00F341E9" w:rsidRDefault="007A2AAF" w:rsidP="007A2AAF">
                  <w:pPr>
                    <w:pStyle w:val="a9"/>
                    <w:spacing w:after="0"/>
                    <w:jc w:val="center"/>
                    <w:rPr>
                      <w:rFonts w:ascii="Times New Roman" w:hAnsi="Times New Roman" w:cs="Times New Roman"/>
                      <w:lang w:val="pt-BR"/>
                    </w:rPr>
                  </w:pPr>
                  <w:r w:rsidRPr="00F341E9">
                    <w:rPr>
                      <w:rFonts w:ascii="Times New Roman" w:hAnsi="Times New Roman" w:cs="Times New Roman"/>
                      <w:lang w:val="pt-BR"/>
                    </w:rPr>
                    <w:t>固废</w:t>
                  </w:r>
                </w:p>
              </w:tc>
              <w:tc>
                <w:tcPr>
                  <w:tcW w:w="2275" w:type="dxa"/>
                  <w:gridSpan w:val="3"/>
                  <w:vAlign w:val="center"/>
                </w:tcPr>
                <w:p w14:paraId="27C7E51B" w14:textId="24E23DD8" w:rsidR="007A2AAF" w:rsidRPr="00F341E9" w:rsidRDefault="007A2AAF" w:rsidP="007A2AAF">
                  <w:pPr>
                    <w:pStyle w:val="a9"/>
                    <w:spacing w:after="0"/>
                    <w:jc w:val="center"/>
                    <w:rPr>
                      <w:rFonts w:ascii="Times New Roman" w:hAnsi="Times New Roman" w:cs="Times New Roman"/>
                      <w:lang w:val="pt-BR"/>
                    </w:rPr>
                  </w:pPr>
                  <w:r w:rsidRPr="00F341E9">
                    <w:rPr>
                      <w:rFonts w:ascii="Times New Roman" w:hAnsi="Times New Roman" w:cs="Times New Roman"/>
                      <w:lang w:val="pt-BR"/>
                    </w:rPr>
                    <w:t>一般固废暂存间</w:t>
                  </w:r>
                  <w:r w:rsidRPr="00F341E9">
                    <w:rPr>
                      <w:rFonts w:ascii="Times New Roman" w:hAnsi="Times New Roman" w:cs="Times New Roman"/>
                      <w:lang w:val="pt-BR"/>
                    </w:rPr>
                    <w:t>1</w:t>
                  </w:r>
                  <w:r w:rsidRPr="00F341E9">
                    <w:rPr>
                      <w:rFonts w:ascii="Times New Roman" w:hAnsi="Times New Roman" w:cs="Times New Roman"/>
                      <w:lang w:val="pt-BR"/>
                    </w:rPr>
                    <w:t>座（</w:t>
                  </w:r>
                  <w:r w:rsidRPr="00F341E9">
                    <w:rPr>
                      <w:rFonts w:ascii="Times New Roman" w:hAnsi="Times New Roman" w:cs="Times New Roman" w:hint="eastAsia"/>
                      <w:lang w:val="pt-BR"/>
                    </w:rPr>
                    <w:t>20</w:t>
                  </w:r>
                  <w:r w:rsidRPr="00F341E9">
                    <w:rPr>
                      <w:rFonts w:ascii="Times New Roman" w:hAnsi="Times New Roman" w:cs="Times New Roman"/>
                      <w:lang w:val="pt-BR"/>
                    </w:rPr>
                    <w:t>m</w:t>
                  </w:r>
                  <w:r w:rsidRPr="00F341E9">
                    <w:rPr>
                      <w:rFonts w:ascii="Times New Roman" w:hAnsi="Times New Roman" w:cs="Times New Roman"/>
                      <w:vertAlign w:val="superscript"/>
                      <w:lang w:val="pt-BR"/>
                    </w:rPr>
                    <w:t>2</w:t>
                  </w:r>
                  <w:r w:rsidRPr="00F341E9">
                    <w:rPr>
                      <w:rFonts w:ascii="Times New Roman" w:hAnsi="Times New Roman" w:cs="Times New Roman" w:hint="eastAsia"/>
                      <w:lang w:val="pt-BR"/>
                    </w:rPr>
                    <w:t>）</w:t>
                  </w:r>
                </w:p>
              </w:tc>
              <w:tc>
                <w:tcPr>
                  <w:tcW w:w="2261" w:type="dxa"/>
                  <w:gridSpan w:val="3"/>
                  <w:vAlign w:val="center"/>
                </w:tcPr>
                <w:p w14:paraId="3AAD0FFB" w14:textId="166B5FE3" w:rsidR="007A2AAF" w:rsidRPr="00F341E9" w:rsidRDefault="007A2AAF" w:rsidP="007A2AAF">
                  <w:pPr>
                    <w:pStyle w:val="a9"/>
                    <w:spacing w:after="0"/>
                    <w:jc w:val="center"/>
                    <w:rPr>
                      <w:rFonts w:ascii="Times New Roman" w:hAnsi="Times New Roman" w:cs="Times New Roman"/>
                      <w:lang w:val="pt-BR"/>
                    </w:rPr>
                  </w:pPr>
                  <w:r w:rsidRPr="00F341E9">
                    <w:rPr>
                      <w:rFonts w:ascii="Times New Roman" w:hAnsi="Times New Roman" w:cs="Times New Roman"/>
                      <w:lang w:val="pt-BR"/>
                    </w:rPr>
                    <w:t>一般固废暂存间</w:t>
                  </w:r>
                  <w:r w:rsidRPr="00F341E9">
                    <w:rPr>
                      <w:rFonts w:ascii="Times New Roman" w:hAnsi="Times New Roman" w:cs="Times New Roman"/>
                      <w:lang w:val="pt-BR"/>
                    </w:rPr>
                    <w:t>1</w:t>
                  </w:r>
                  <w:r w:rsidRPr="00F341E9">
                    <w:rPr>
                      <w:rFonts w:ascii="Times New Roman" w:hAnsi="Times New Roman" w:cs="Times New Roman"/>
                      <w:lang w:val="pt-BR"/>
                    </w:rPr>
                    <w:t>座（</w:t>
                  </w:r>
                  <w:r w:rsidRPr="00F341E9">
                    <w:rPr>
                      <w:rFonts w:ascii="Times New Roman" w:hAnsi="Times New Roman" w:cs="Times New Roman" w:hint="eastAsia"/>
                      <w:lang w:val="pt-BR"/>
                    </w:rPr>
                    <w:t>20</w:t>
                  </w:r>
                  <w:r w:rsidRPr="00F341E9">
                    <w:rPr>
                      <w:rFonts w:ascii="Times New Roman" w:hAnsi="Times New Roman" w:cs="Times New Roman"/>
                      <w:lang w:val="pt-BR"/>
                    </w:rPr>
                    <w:t>m</w:t>
                  </w:r>
                  <w:r w:rsidRPr="00F341E9">
                    <w:rPr>
                      <w:rFonts w:ascii="Times New Roman" w:hAnsi="Times New Roman" w:cs="Times New Roman"/>
                      <w:vertAlign w:val="superscript"/>
                      <w:lang w:val="pt-BR"/>
                    </w:rPr>
                    <w:t>2</w:t>
                  </w:r>
                  <w:r w:rsidRPr="00F341E9">
                    <w:rPr>
                      <w:rFonts w:ascii="Times New Roman" w:hAnsi="Times New Roman" w:cs="Times New Roman" w:hint="eastAsia"/>
                      <w:lang w:val="pt-BR"/>
                    </w:rPr>
                    <w:t>）</w:t>
                  </w:r>
                </w:p>
              </w:tc>
              <w:tc>
                <w:tcPr>
                  <w:tcW w:w="726" w:type="dxa"/>
                  <w:vAlign w:val="center"/>
                </w:tcPr>
                <w:p w14:paraId="1C4ADB7D" w14:textId="77777777" w:rsidR="007A2AAF" w:rsidRPr="00F341E9" w:rsidRDefault="007A2AAF" w:rsidP="007A2AAF">
                  <w:pPr>
                    <w:spacing w:after="0"/>
                    <w:jc w:val="center"/>
                    <w:rPr>
                      <w:rFonts w:ascii="Times New Roman" w:eastAsia="宋体" w:hAnsi="Times New Roman"/>
                      <w:sz w:val="21"/>
                      <w:szCs w:val="21"/>
                    </w:rPr>
                  </w:pPr>
                  <w:r w:rsidRPr="00F341E9">
                    <w:rPr>
                      <w:rFonts w:ascii="Times New Roman" w:eastAsia="宋体" w:hAnsi="Times New Roman"/>
                      <w:sz w:val="21"/>
                      <w:szCs w:val="21"/>
                    </w:rPr>
                    <w:t>一致</w:t>
                  </w:r>
                </w:p>
              </w:tc>
            </w:tr>
            <w:tr w:rsidR="007A2AAF" w:rsidRPr="00F341E9" w14:paraId="4B374EB9" w14:textId="77777777" w:rsidTr="00BC5177">
              <w:trPr>
                <w:trHeight w:val="397"/>
                <w:jc w:val="center"/>
              </w:trPr>
              <w:tc>
                <w:tcPr>
                  <w:tcW w:w="313" w:type="dxa"/>
                  <w:vMerge/>
                  <w:vAlign w:val="center"/>
                </w:tcPr>
                <w:p w14:paraId="028A7ACD"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1595B675" w14:textId="77777777" w:rsidR="007A2AAF" w:rsidRPr="00F341E9" w:rsidRDefault="007A2AAF" w:rsidP="007A2AAF">
                  <w:pPr>
                    <w:spacing w:after="0"/>
                    <w:jc w:val="center"/>
                    <w:rPr>
                      <w:rFonts w:ascii="Times New Roman" w:eastAsia="宋体" w:hAnsi="Times New Roman"/>
                      <w:sz w:val="21"/>
                      <w:szCs w:val="21"/>
                    </w:rPr>
                  </w:pPr>
                </w:p>
              </w:tc>
              <w:tc>
                <w:tcPr>
                  <w:tcW w:w="2126" w:type="dxa"/>
                  <w:gridSpan w:val="3"/>
                  <w:vMerge/>
                  <w:vAlign w:val="center"/>
                </w:tcPr>
                <w:p w14:paraId="2B8571E3" w14:textId="77777777" w:rsidR="007A2AAF" w:rsidRPr="00F341E9" w:rsidRDefault="007A2AAF" w:rsidP="007A2AAF">
                  <w:pPr>
                    <w:spacing w:after="0"/>
                    <w:jc w:val="center"/>
                    <w:rPr>
                      <w:rFonts w:ascii="Times New Roman" w:eastAsia="宋体" w:hAnsi="Times New Roman"/>
                      <w:sz w:val="21"/>
                      <w:szCs w:val="21"/>
                    </w:rPr>
                  </w:pPr>
                </w:p>
              </w:tc>
              <w:tc>
                <w:tcPr>
                  <w:tcW w:w="2275" w:type="dxa"/>
                  <w:gridSpan w:val="3"/>
                  <w:vAlign w:val="center"/>
                </w:tcPr>
                <w:p w14:paraId="396ED19B" w14:textId="189BF91C" w:rsidR="007A2AAF" w:rsidRPr="00F341E9" w:rsidRDefault="007A2AAF" w:rsidP="007A2AAF">
                  <w:pPr>
                    <w:pStyle w:val="a9"/>
                    <w:spacing w:after="0"/>
                    <w:jc w:val="center"/>
                    <w:rPr>
                      <w:rFonts w:ascii="Times New Roman" w:hAnsi="Times New Roman" w:cs="Times New Roman"/>
                      <w:lang w:val="pt-BR"/>
                    </w:rPr>
                  </w:pPr>
                  <w:bookmarkStart w:id="26" w:name="OLE_LINK76"/>
                  <w:proofErr w:type="gramStart"/>
                  <w:r w:rsidRPr="00F341E9">
                    <w:rPr>
                      <w:rFonts w:ascii="Times New Roman" w:hAnsi="Times New Roman" w:cs="Times New Roman"/>
                      <w:lang w:val="pt-BR"/>
                    </w:rPr>
                    <w:t>危废暂存</w:t>
                  </w:r>
                  <w:proofErr w:type="gramEnd"/>
                  <w:r w:rsidRPr="00F341E9">
                    <w:rPr>
                      <w:rFonts w:ascii="Times New Roman" w:hAnsi="Times New Roman" w:cs="Times New Roman"/>
                      <w:lang w:val="pt-BR"/>
                    </w:rPr>
                    <w:t>间</w:t>
                  </w:r>
                  <w:r w:rsidRPr="00F341E9">
                    <w:rPr>
                      <w:rFonts w:ascii="Times New Roman" w:hAnsi="Times New Roman" w:cs="Times New Roman"/>
                      <w:lang w:val="pt-BR"/>
                    </w:rPr>
                    <w:t>1</w:t>
                  </w:r>
                  <w:r w:rsidRPr="00F341E9">
                    <w:rPr>
                      <w:rFonts w:ascii="Times New Roman" w:hAnsi="Times New Roman" w:cs="Times New Roman"/>
                      <w:lang w:val="pt-BR"/>
                    </w:rPr>
                    <w:t>座（</w:t>
                  </w:r>
                  <w:r w:rsidRPr="00F341E9">
                    <w:rPr>
                      <w:rFonts w:ascii="Times New Roman" w:hAnsi="Times New Roman" w:cs="Times New Roman" w:hint="eastAsia"/>
                      <w:lang w:val="pt-BR"/>
                    </w:rPr>
                    <w:t>20</w:t>
                  </w:r>
                  <w:r w:rsidRPr="00F341E9">
                    <w:rPr>
                      <w:rFonts w:ascii="Times New Roman" w:hAnsi="Times New Roman" w:cs="Times New Roman"/>
                      <w:lang w:val="pt-BR"/>
                    </w:rPr>
                    <w:t>m</w:t>
                  </w:r>
                  <w:r w:rsidRPr="00F341E9">
                    <w:rPr>
                      <w:rFonts w:ascii="Times New Roman" w:hAnsi="Times New Roman" w:cs="Times New Roman"/>
                      <w:vertAlign w:val="superscript"/>
                      <w:lang w:val="pt-BR"/>
                    </w:rPr>
                    <w:t>2</w:t>
                  </w:r>
                  <w:r w:rsidRPr="00F341E9">
                    <w:rPr>
                      <w:rFonts w:ascii="Times New Roman" w:hAnsi="Times New Roman" w:cs="Times New Roman" w:hint="eastAsia"/>
                      <w:lang w:val="pt-BR"/>
                    </w:rPr>
                    <w:t>）</w:t>
                  </w:r>
                  <w:bookmarkEnd w:id="26"/>
                </w:p>
              </w:tc>
              <w:tc>
                <w:tcPr>
                  <w:tcW w:w="2261" w:type="dxa"/>
                  <w:gridSpan w:val="3"/>
                  <w:vAlign w:val="center"/>
                </w:tcPr>
                <w:p w14:paraId="6B6BED5D" w14:textId="352D45F9" w:rsidR="007A2AAF" w:rsidRPr="00F341E9" w:rsidRDefault="007A2AAF" w:rsidP="007A2AAF">
                  <w:pPr>
                    <w:pStyle w:val="a9"/>
                    <w:spacing w:after="0"/>
                    <w:jc w:val="center"/>
                    <w:rPr>
                      <w:rFonts w:ascii="Times New Roman" w:hAnsi="Times New Roman" w:cs="Times New Roman"/>
                      <w:lang w:val="pt-BR"/>
                    </w:rPr>
                  </w:pPr>
                  <w:proofErr w:type="gramStart"/>
                  <w:r w:rsidRPr="00F341E9">
                    <w:rPr>
                      <w:rFonts w:ascii="Times New Roman" w:hAnsi="Times New Roman" w:cs="Times New Roman"/>
                      <w:lang w:val="pt-BR"/>
                    </w:rPr>
                    <w:t>危废暂存</w:t>
                  </w:r>
                  <w:proofErr w:type="gramEnd"/>
                  <w:r w:rsidRPr="00F341E9">
                    <w:rPr>
                      <w:rFonts w:ascii="Times New Roman" w:hAnsi="Times New Roman" w:cs="Times New Roman"/>
                      <w:lang w:val="pt-BR"/>
                    </w:rPr>
                    <w:t>间</w:t>
                  </w:r>
                  <w:r w:rsidRPr="00F341E9">
                    <w:rPr>
                      <w:rFonts w:ascii="Times New Roman" w:hAnsi="Times New Roman" w:cs="Times New Roman"/>
                      <w:lang w:val="pt-BR"/>
                    </w:rPr>
                    <w:t>1</w:t>
                  </w:r>
                  <w:r w:rsidRPr="00F341E9">
                    <w:rPr>
                      <w:rFonts w:ascii="Times New Roman" w:hAnsi="Times New Roman" w:cs="Times New Roman"/>
                      <w:lang w:val="pt-BR"/>
                    </w:rPr>
                    <w:t>座（</w:t>
                  </w:r>
                  <w:r w:rsidRPr="00F341E9">
                    <w:rPr>
                      <w:rFonts w:ascii="Times New Roman" w:hAnsi="Times New Roman" w:cs="Times New Roman" w:hint="eastAsia"/>
                      <w:lang w:val="pt-BR"/>
                    </w:rPr>
                    <w:t>20</w:t>
                  </w:r>
                  <w:r w:rsidRPr="00F341E9">
                    <w:rPr>
                      <w:rFonts w:ascii="Times New Roman" w:hAnsi="Times New Roman" w:cs="Times New Roman"/>
                      <w:lang w:val="pt-BR"/>
                    </w:rPr>
                    <w:t>m</w:t>
                  </w:r>
                  <w:r w:rsidRPr="00F341E9">
                    <w:rPr>
                      <w:rFonts w:ascii="Times New Roman" w:hAnsi="Times New Roman" w:cs="Times New Roman"/>
                      <w:vertAlign w:val="superscript"/>
                      <w:lang w:val="pt-BR"/>
                    </w:rPr>
                    <w:t>2</w:t>
                  </w:r>
                  <w:r w:rsidRPr="00F341E9">
                    <w:rPr>
                      <w:rFonts w:ascii="Times New Roman" w:hAnsi="Times New Roman" w:cs="Times New Roman" w:hint="eastAsia"/>
                      <w:lang w:val="pt-BR"/>
                    </w:rPr>
                    <w:t>）</w:t>
                  </w:r>
                </w:p>
              </w:tc>
              <w:tc>
                <w:tcPr>
                  <w:tcW w:w="726" w:type="dxa"/>
                  <w:vAlign w:val="center"/>
                </w:tcPr>
                <w:p w14:paraId="267E029F" w14:textId="77777777" w:rsidR="007A2AAF" w:rsidRPr="00F341E9" w:rsidRDefault="007A2AAF" w:rsidP="007A2AAF">
                  <w:pPr>
                    <w:spacing w:after="0"/>
                    <w:jc w:val="center"/>
                    <w:rPr>
                      <w:rFonts w:ascii="Times New Roman" w:eastAsia="宋体" w:hAnsi="Times New Roman"/>
                      <w:sz w:val="21"/>
                      <w:szCs w:val="21"/>
                    </w:rPr>
                  </w:pPr>
                  <w:r w:rsidRPr="00F341E9">
                    <w:rPr>
                      <w:rFonts w:ascii="Times New Roman" w:eastAsia="宋体" w:hAnsi="Times New Roman"/>
                      <w:sz w:val="21"/>
                      <w:szCs w:val="21"/>
                    </w:rPr>
                    <w:t>一致</w:t>
                  </w:r>
                </w:p>
              </w:tc>
            </w:tr>
            <w:tr w:rsidR="007A2AAF" w:rsidRPr="00F341E9" w14:paraId="7EEF91A3" w14:textId="77777777" w:rsidTr="00BC5177">
              <w:trPr>
                <w:trHeight w:val="397"/>
                <w:jc w:val="center"/>
              </w:trPr>
              <w:tc>
                <w:tcPr>
                  <w:tcW w:w="313" w:type="dxa"/>
                  <w:vMerge w:val="restart"/>
                  <w:vAlign w:val="center"/>
                </w:tcPr>
                <w:p w14:paraId="23D3FB8E" w14:textId="77777777"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rPr>
                    <w:t>4</w:t>
                  </w:r>
                </w:p>
              </w:tc>
              <w:tc>
                <w:tcPr>
                  <w:tcW w:w="567" w:type="dxa"/>
                  <w:vMerge w:val="restart"/>
                  <w:vAlign w:val="center"/>
                </w:tcPr>
                <w:p w14:paraId="16664317" w14:textId="77777777"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rPr>
                    <w:t>公用</w:t>
                  </w:r>
                </w:p>
                <w:p w14:paraId="6C288E4A" w14:textId="77777777"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rPr>
                    <w:t>工程</w:t>
                  </w:r>
                </w:p>
              </w:tc>
              <w:tc>
                <w:tcPr>
                  <w:tcW w:w="2126" w:type="dxa"/>
                  <w:gridSpan w:val="3"/>
                  <w:vAlign w:val="center"/>
                </w:tcPr>
                <w:p w14:paraId="6AE78AEA" w14:textId="77777777"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rPr>
                    <w:t>水</w:t>
                  </w:r>
                </w:p>
              </w:tc>
              <w:tc>
                <w:tcPr>
                  <w:tcW w:w="2275" w:type="dxa"/>
                  <w:gridSpan w:val="3"/>
                  <w:vAlign w:val="center"/>
                </w:tcPr>
                <w:p w14:paraId="4FC931B6" w14:textId="5AF9F23C" w:rsidR="007A2AAF" w:rsidRPr="00F341E9" w:rsidRDefault="007A2AAF" w:rsidP="007A2AAF">
                  <w:pPr>
                    <w:pStyle w:val="a9"/>
                    <w:spacing w:after="0"/>
                    <w:jc w:val="center"/>
                    <w:rPr>
                      <w:rFonts w:ascii="Times New Roman" w:hAnsi="Times New Roman" w:cs="Times New Roman"/>
                      <w:lang w:val="pt-BR"/>
                    </w:rPr>
                  </w:pPr>
                  <w:r w:rsidRPr="00F341E9">
                    <w:rPr>
                      <w:rFonts w:ascii="Times New Roman" w:hAnsi="Times New Roman" w:cs="Times New Roman" w:hint="eastAsia"/>
                      <w:lang w:val="pt-BR"/>
                    </w:rPr>
                    <w:t>市政自来水管网供给</w:t>
                  </w:r>
                </w:p>
              </w:tc>
              <w:tc>
                <w:tcPr>
                  <w:tcW w:w="2261" w:type="dxa"/>
                  <w:gridSpan w:val="3"/>
                  <w:vAlign w:val="center"/>
                </w:tcPr>
                <w:p w14:paraId="7484F2F3" w14:textId="7C7A5459"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lang w:val="pt-BR"/>
                    </w:rPr>
                    <w:t>市政自来水管网供给</w:t>
                  </w:r>
                </w:p>
              </w:tc>
              <w:tc>
                <w:tcPr>
                  <w:tcW w:w="726" w:type="dxa"/>
                  <w:vMerge w:val="restart"/>
                  <w:vAlign w:val="center"/>
                </w:tcPr>
                <w:p w14:paraId="2B693A55" w14:textId="77777777" w:rsidR="007A2AAF" w:rsidRPr="00F341E9" w:rsidRDefault="007A2AAF" w:rsidP="007A2AAF">
                  <w:pPr>
                    <w:spacing w:after="0"/>
                    <w:jc w:val="center"/>
                    <w:rPr>
                      <w:rFonts w:ascii="Times New Roman" w:eastAsia="宋体" w:hAnsi="Times New Roman"/>
                      <w:sz w:val="21"/>
                      <w:szCs w:val="21"/>
                    </w:rPr>
                  </w:pPr>
                  <w:r w:rsidRPr="00F341E9">
                    <w:rPr>
                      <w:rFonts w:ascii="Times New Roman" w:eastAsia="宋体" w:hAnsi="Times New Roman"/>
                      <w:sz w:val="21"/>
                      <w:szCs w:val="21"/>
                    </w:rPr>
                    <w:t>一致</w:t>
                  </w:r>
                </w:p>
              </w:tc>
            </w:tr>
            <w:tr w:rsidR="007A2AAF" w:rsidRPr="00F341E9" w14:paraId="4E9A45FF" w14:textId="77777777" w:rsidTr="00BC5177">
              <w:trPr>
                <w:trHeight w:val="397"/>
                <w:jc w:val="center"/>
              </w:trPr>
              <w:tc>
                <w:tcPr>
                  <w:tcW w:w="313" w:type="dxa"/>
                  <w:vMerge/>
                  <w:vAlign w:val="center"/>
                </w:tcPr>
                <w:p w14:paraId="47B31459" w14:textId="77777777" w:rsidR="007A2AAF" w:rsidRPr="00F341E9" w:rsidRDefault="007A2AAF" w:rsidP="007A2AAF">
                  <w:pPr>
                    <w:pStyle w:val="a9"/>
                    <w:spacing w:after="0"/>
                    <w:jc w:val="center"/>
                    <w:rPr>
                      <w:rFonts w:ascii="Times New Roman" w:hAnsi="Times New Roman" w:cs="Times New Roman"/>
                    </w:rPr>
                  </w:pPr>
                </w:p>
              </w:tc>
              <w:tc>
                <w:tcPr>
                  <w:tcW w:w="567" w:type="dxa"/>
                  <w:vMerge/>
                  <w:vAlign w:val="center"/>
                </w:tcPr>
                <w:p w14:paraId="3C20772B" w14:textId="77777777" w:rsidR="007A2AAF" w:rsidRPr="00F341E9" w:rsidRDefault="007A2AAF" w:rsidP="007A2AAF">
                  <w:pPr>
                    <w:spacing w:after="0"/>
                    <w:jc w:val="center"/>
                    <w:rPr>
                      <w:rFonts w:ascii="Times New Roman" w:eastAsia="宋体" w:hAnsi="Times New Roman"/>
                      <w:sz w:val="21"/>
                      <w:szCs w:val="21"/>
                    </w:rPr>
                  </w:pPr>
                </w:p>
              </w:tc>
              <w:tc>
                <w:tcPr>
                  <w:tcW w:w="2126" w:type="dxa"/>
                  <w:gridSpan w:val="3"/>
                  <w:vAlign w:val="center"/>
                </w:tcPr>
                <w:p w14:paraId="4488887C" w14:textId="77777777"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rPr>
                    <w:t>电</w:t>
                  </w:r>
                </w:p>
              </w:tc>
              <w:tc>
                <w:tcPr>
                  <w:tcW w:w="2275" w:type="dxa"/>
                  <w:gridSpan w:val="3"/>
                  <w:vAlign w:val="center"/>
                </w:tcPr>
                <w:p w14:paraId="44E8CB0C" w14:textId="41CED68B"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市政电网供给</w:t>
                  </w:r>
                </w:p>
              </w:tc>
              <w:tc>
                <w:tcPr>
                  <w:tcW w:w="2261" w:type="dxa"/>
                  <w:gridSpan w:val="3"/>
                  <w:vAlign w:val="center"/>
                </w:tcPr>
                <w:p w14:paraId="31C26892" w14:textId="370957CE" w:rsidR="007A2AAF" w:rsidRPr="00F341E9" w:rsidRDefault="007A2AAF" w:rsidP="007A2AAF">
                  <w:pPr>
                    <w:pStyle w:val="a9"/>
                    <w:spacing w:after="0"/>
                    <w:jc w:val="center"/>
                    <w:rPr>
                      <w:rFonts w:ascii="Times New Roman" w:hAnsi="Times New Roman" w:cs="Times New Roman"/>
                    </w:rPr>
                  </w:pPr>
                  <w:r w:rsidRPr="00F341E9">
                    <w:rPr>
                      <w:rFonts w:ascii="Times New Roman" w:hAnsi="Times New Roman" w:cs="Times New Roman" w:hint="eastAsia"/>
                    </w:rPr>
                    <w:t>市政电网供给</w:t>
                  </w:r>
                </w:p>
              </w:tc>
              <w:tc>
                <w:tcPr>
                  <w:tcW w:w="726" w:type="dxa"/>
                  <w:vMerge/>
                  <w:vAlign w:val="center"/>
                </w:tcPr>
                <w:p w14:paraId="0A328162" w14:textId="77777777" w:rsidR="007A2AAF" w:rsidRPr="00F341E9" w:rsidRDefault="007A2AAF" w:rsidP="007A2AAF">
                  <w:pPr>
                    <w:spacing w:after="0"/>
                    <w:jc w:val="center"/>
                    <w:rPr>
                      <w:rFonts w:ascii="Times New Roman" w:eastAsia="宋体" w:hAnsi="Times New Roman"/>
                      <w:sz w:val="21"/>
                      <w:szCs w:val="21"/>
                    </w:rPr>
                  </w:pPr>
                </w:p>
              </w:tc>
            </w:tr>
          </w:tbl>
          <w:p w14:paraId="0D498221" w14:textId="77777777" w:rsidR="00F341E9" w:rsidRPr="00F341E9" w:rsidRDefault="00000000" w:rsidP="00F341E9">
            <w:pPr>
              <w:spacing w:after="0" w:line="460" w:lineRule="exact"/>
              <w:ind w:firstLineChars="200" w:firstLine="480"/>
              <w:jc w:val="both"/>
              <w:rPr>
                <w:rFonts w:ascii="Times New Roman" w:eastAsia="宋体" w:hAnsi="Times New Roman"/>
                <w:sz w:val="24"/>
                <w:szCs w:val="24"/>
              </w:rPr>
            </w:pPr>
            <w:r w:rsidRPr="00F341E9">
              <w:rPr>
                <w:rFonts w:ascii="Times New Roman" w:eastAsia="宋体" w:hAnsi="Times New Roman"/>
                <w:sz w:val="24"/>
                <w:szCs w:val="24"/>
                <w:vertAlign w:val="superscript"/>
                <w:lang w:val="pt-BR"/>
              </w:rPr>
              <w:t>*</w:t>
            </w:r>
            <w:r w:rsidRPr="00F341E9">
              <w:rPr>
                <w:rFonts w:ascii="Times New Roman" w:eastAsia="宋体" w:hAnsi="Times New Roman"/>
                <w:sz w:val="24"/>
                <w:szCs w:val="24"/>
              </w:rPr>
              <w:t>备注：</w:t>
            </w:r>
            <w:bookmarkStart w:id="27" w:name="_Hlk156235445"/>
            <w:r w:rsidR="00F341E9" w:rsidRPr="00F341E9">
              <w:rPr>
                <w:rFonts w:ascii="Times New Roman" w:eastAsia="宋体" w:hAnsi="Times New Roman" w:hint="eastAsia"/>
                <w:sz w:val="24"/>
                <w:szCs w:val="24"/>
              </w:rPr>
              <w:t>根据上表可知，环评中一、二号线废气分别收集后分别由</w:t>
            </w:r>
            <w:r w:rsidR="00F341E9" w:rsidRPr="00F341E9">
              <w:rPr>
                <w:rFonts w:ascii="Times New Roman" w:eastAsia="宋体" w:hAnsi="Times New Roman" w:hint="eastAsia"/>
                <w:sz w:val="24"/>
                <w:szCs w:val="24"/>
              </w:rPr>
              <w:t>2</w:t>
            </w:r>
            <w:r w:rsidR="00F341E9" w:rsidRPr="00F341E9">
              <w:rPr>
                <w:rFonts w:ascii="Times New Roman" w:eastAsia="宋体" w:hAnsi="Times New Roman" w:hint="eastAsia"/>
                <w:sz w:val="24"/>
                <w:szCs w:val="24"/>
              </w:rPr>
              <w:t>套活性炭吸附</w:t>
            </w:r>
            <w:r w:rsidR="00F341E9" w:rsidRPr="00F341E9">
              <w:rPr>
                <w:rFonts w:ascii="Times New Roman" w:eastAsia="宋体" w:hAnsi="Times New Roman" w:hint="eastAsia"/>
                <w:sz w:val="24"/>
                <w:szCs w:val="24"/>
              </w:rPr>
              <w:t>/</w:t>
            </w:r>
            <w:r w:rsidR="00F341E9" w:rsidRPr="00F341E9">
              <w:rPr>
                <w:rFonts w:ascii="Times New Roman" w:eastAsia="宋体" w:hAnsi="Times New Roman" w:hint="eastAsia"/>
                <w:sz w:val="24"/>
                <w:szCs w:val="24"/>
              </w:rPr>
              <w:t>脱附</w:t>
            </w:r>
            <w:r w:rsidR="00F341E9" w:rsidRPr="00F341E9">
              <w:rPr>
                <w:rFonts w:ascii="Times New Roman" w:eastAsia="宋体" w:hAnsi="Times New Roman" w:hint="eastAsia"/>
                <w:sz w:val="24"/>
                <w:szCs w:val="24"/>
              </w:rPr>
              <w:t>-</w:t>
            </w:r>
            <w:r w:rsidR="00F341E9" w:rsidRPr="00F341E9">
              <w:rPr>
                <w:rFonts w:ascii="Times New Roman" w:eastAsia="宋体" w:hAnsi="Times New Roman" w:hint="eastAsia"/>
                <w:sz w:val="24"/>
                <w:szCs w:val="24"/>
              </w:rPr>
              <w:t>催化燃烧处理后由</w:t>
            </w:r>
            <w:r w:rsidR="00F341E9" w:rsidRPr="00F341E9">
              <w:rPr>
                <w:rFonts w:ascii="Times New Roman" w:eastAsia="宋体" w:hAnsi="Times New Roman" w:hint="eastAsia"/>
                <w:sz w:val="24"/>
                <w:szCs w:val="24"/>
              </w:rPr>
              <w:t>2</w:t>
            </w:r>
            <w:r w:rsidR="00F341E9" w:rsidRPr="00F341E9">
              <w:rPr>
                <w:rFonts w:ascii="Times New Roman" w:eastAsia="宋体" w:hAnsi="Times New Roman" w:hint="eastAsia"/>
                <w:sz w:val="24"/>
                <w:szCs w:val="24"/>
              </w:rPr>
              <w:t>根排气筒排放，实际建设情况中，企业调整废气处理方式，改进治理工艺，提高处理效率，改为大料投料粉尘收集后分别收集至</w:t>
            </w:r>
            <w:r w:rsidR="00F341E9" w:rsidRPr="00F341E9">
              <w:rPr>
                <w:rFonts w:ascii="Times New Roman" w:eastAsia="宋体" w:hAnsi="Times New Roman" w:hint="eastAsia"/>
                <w:sz w:val="24"/>
                <w:szCs w:val="24"/>
              </w:rPr>
              <w:t>2</w:t>
            </w:r>
            <w:r w:rsidR="00F341E9" w:rsidRPr="00F341E9">
              <w:rPr>
                <w:rFonts w:ascii="Times New Roman" w:eastAsia="宋体" w:hAnsi="Times New Roman" w:hint="eastAsia"/>
                <w:sz w:val="24"/>
                <w:szCs w:val="24"/>
              </w:rPr>
              <w:t>套袋式除尘器处理后由</w:t>
            </w:r>
            <w:r w:rsidR="00F341E9" w:rsidRPr="00F341E9">
              <w:rPr>
                <w:rFonts w:ascii="Times New Roman" w:eastAsia="宋体" w:hAnsi="Times New Roman" w:hint="eastAsia"/>
                <w:sz w:val="24"/>
                <w:szCs w:val="24"/>
              </w:rPr>
              <w:t>2</w:t>
            </w:r>
            <w:r w:rsidR="00F341E9" w:rsidRPr="00F341E9">
              <w:rPr>
                <w:rFonts w:ascii="Times New Roman" w:eastAsia="宋体" w:hAnsi="Times New Roman" w:hint="eastAsia"/>
                <w:sz w:val="24"/>
                <w:szCs w:val="24"/>
              </w:rPr>
              <w:t>根排气筒排放，混炼、开炼、挤出压延、预成型、硫化废气统一收集至</w:t>
            </w:r>
            <w:r w:rsidR="00F341E9" w:rsidRPr="00F341E9">
              <w:rPr>
                <w:rFonts w:ascii="Times New Roman" w:eastAsia="宋体" w:hAnsi="Times New Roman" w:hint="eastAsia"/>
                <w:sz w:val="24"/>
                <w:szCs w:val="24"/>
              </w:rPr>
              <w:t>1</w:t>
            </w:r>
            <w:r w:rsidR="00F341E9" w:rsidRPr="00F341E9">
              <w:rPr>
                <w:rFonts w:ascii="Times New Roman" w:eastAsia="宋体" w:hAnsi="Times New Roman" w:hint="eastAsia"/>
                <w:sz w:val="24"/>
                <w:szCs w:val="24"/>
              </w:rPr>
              <w:t>套“</w:t>
            </w:r>
            <w:r w:rsidR="00F341E9" w:rsidRPr="00F341E9">
              <w:rPr>
                <w:rFonts w:ascii="Times New Roman" w:eastAsia="宋体" w:hAnsi="Times New Roman" w:hint="eastAsia"/>
                <w:sz w:val="24"/>
                <w:szCs w:val="24"/>
              </w:rPr>
              <w:t>+2</w:t>
            </w:r>
            <w:r w:rsidR="00F341E9" w:rsidRPr="00F341E9">
              <w:rPr>
                <w:rFonts w:ascii="Times New Roman" w:eastAsia="宋体" w:hAnsi="Times New Roman" w:hint="eastAsia"/>
                <w:sz w:val="24"/>
                <w:szCs w:val="24"/>
              </w:rPr>
              <w:t>级水喷淋塔</w:t>
            </w:r>
            <w:r w:rsidR="00F341E9" w:rsidRPr="00F341E9">
              <w:rPr>
                <w:rFonts w:ascii="Times New Roman" w:eastAsia="宋体" w:hAnsi="Times New Roman" w:hint="eastAsia"/>
                <w:sz w:val="24"/>
                <w:szCs w:val="24"/>
              </w:rPr>
              <w:t>+</w:t>
            </w:r>
            <w:r w:rsidR="00F341E9" w:rsidRPr="00F341E9">
              <w:rPr>
                <w:rFonts w:ascii="Times New Roman" w:eastAsia="宋体" w:hAnsi="Times New Roman" w:hint="eastAsia"/>
                <w:sz w:val="24"/>
                <w:szCs w:val="24"/>
              </w:rPr>
              <w:t>干式过滤</w:t>
            </w:r>
            <w:r w:rsidR="00F341E9" w:rsidRPr="00F341E9">
              <w:rPr>
                <w:rFonts w:ascii="Times New Roman" w:eastAsia="宋体" w:hAnsi="Times New Roman" w:hint="eastAsia"/>
                <w:sz w:val="24"/>
                <w:szCs w:val="24"/>
              </w:rPr>
              <w:t>+</w:t>
            </w:r>
            <w:r w:rsidR="00F341E9" w:rsidRPr="00F341E9">
              <w:rPr>
                <w:rFonts w:ascii="Times New Roman" w:eastAsia="宋体" w:hAnsi="Times New Roman" w:hint="eastAsia"/>
                <w:sz w:val="24"/>
                <w:szCs w:val="24"/>
              </w:rPr>
              <w:t>活性炭吸附脱附</w:t>
            </w:r>
            <w:r w:rsidR="00F341E9" w:rsidRPr="00F341E9">
              <w:rPr>
                <w:rFonts w:ascii="Times New Roman" w:eastAsia="宋体" w:hAnsi="Times New Roman" w:hint="eastAsia"/>
                <w:sz w:val="24"/>
                <w:szCs w:val="24"/>
              </w:rPr>
              <w:t>+</w:t>
            </w:r>
            <w:r w:rsidR="00F341E9" w:rsidRPr="00F341E9">
              <w:rPr>
                <w:rFonts w:ascii="Times New Roman" w:eastAsia="宋体" w:hAnsi="Times New Roman" w:hint="eastAsia"/>
                <w:sz w:val="24"/>
                <w:szCs w:val="24"/>
              </w:rPr>
              <w:t>催化燃烧”由</w:t>
            </w:r>
            <w:r w:rsidR="00F341E9" w:rsidRPr="00F341E9">
              <w:rPr>
                <w:rFonts w:ascii="Times New Roman" w:eastAsia="宋体" w:hAnsi="Times New Roman" w:hint="eastAsia"/>
                <w:sz w:val="24"/>
                <w:szCs w:val="24"/>
              </w:rPr>
              <w:t>1</w:t>
            </w:r>
            <w:r w:rsidR="00F341E9" w:rsidRPr="00F341E9">
              <w:rPr>
                <w:rFonts w:ascii="Times New Roman" w:eastAsia="宋体" w:hAnsi="Times New Roman" w:hint="eastAsia"/>
                <w:sz w:val="24"/>
                <w:szCs w:val="24"/>
              </w:rPr>
              <w:t>根排气筒排放，同时将大料投料废气排气筒高度由</w:t>
            </w:r>
            <w:r w:rsidR="00F341E9" w:rsidRPr="00F341E9">
              <w:rPr>
                <w:rFonts w:ascii="Times New Roman" w:eastAsia="宋体" w:hAnsi="Times New Roman" w:hint="eastAsia"/>
                <w:sz w:val="24"/>
                <w:szCs w:val="24"/>
              </w:rPr>
              <w:t>15</w:t>
            </w:r>
            <w:r w:rsidR="00F341E9" w:rsidRPr="00F341E9">
              <w:rPr>
                <w:rFonts w:ascii="Times New Roman" w:eastAsia="宋体" w:hAnsi="Times New Roman" w:hint="eastAsia"/>
                <w:sz w:val="24"/>
                <w:szCs w:val="24"/>
              </w:rPr>
              <w:t>米增高至</w:t>
            </w:r>
            <w:r w:rsidR="00F341E9" w:rsidRPr="00F341E9">
              <w:rPr>
                <w:rFonts w:ascii="Times New Roman" w:eastAsia="宋体" w:hAnsi="Times New Roman" w:hint="eastAsia"/>
                <w:sz w:val="24"/>
                <w:szCs w:val="24"/>
              </w:rPr>
              <w:t>25</w:t>
            </w:r>
            <w:r w:rsidR="00F341E9" w:rsidRPr="00F341E9">
              <w:rPr>
                <w:rFonts w:ascii="Times New Roman" w:eastAsia="宋体" w:hAnsi="Times New Roman" w:hint="eastAsia"/>
                <w:sz w:val="24"/>
                <w:szCs w:val="24"/>
              </w:rPr>
              <w:t>米，属于治理设施提升。可以满足环评中设计对各项污染物处理效率要求。企业原辅料未改变，原料用量未增加，增加的颗粒物废气排放口，不会导致废气排放量增加，且企业属于</w:t>
            </w:r>
            <w:r w:rsidR="00F341E9" w:rsidRPr="00F341E9">
              <w:rPr>
                <w:rFonts w:ascii="Times New Roman" w:eastAsia="宋体" w:hAnsi="Times New Roman" w:hint="eastAsia"/>
                <w:sz w:val="24"/>
                <w:szCs w:val="24"/>
              </w:rPr>
              <w:t xml:space="preserve">C2913 </w:t>
            </w:r>
            <w:r w:rsidR="00F341E9" w:rsidRPr="00F341E9">
              <w:rPr>
                <w:rFonts w:ascii="Times New Roman" w:eastAsia="宋体" w:hAnsi="Times New Roman" w:hint="eastAsia"/>
                <w:sz w:val="24"/>
                <w:szCs w:val="24"/>
              </w:rPr>
              <w:t>橡胶零件制造，排污许可证管理类别为简化管理，废气排放口均为一般排放口。</w:t>
            </w:r>
          </w:p>
          <w:p w14:paraId="5811E036" w14:textId="77777777" w:rsidR="00F341E9" w:rsidRPr="00F341E9" w:rsidRDefault="00F341E9" w:rsidP="00F341E9">
            <w:pPr>
              <w:spacing w:after="0" w:line="460" w:lineRule="exact"/>
              <w:ind w:firstLineChars="200" w:firstLine="480"/>
              <w:jc w:val="both"/>
              <w:rPr>
                <w:rFonts w:ascii="Times New Roman" w:eastAsia="宋体" w:hAnsi="Times New Roman"/>
                <w:sz w:val="24"/>
                <w:szCs w:val="24"/>
              </w:rPr>
            </w:pPr>
            <w:r w:rsidRPr="00F341E9">
              <w:rPr>
                <w:rFonts w:ascii="Times New Roman" w:eastAsia="宋体" w:hAnsi="Times New Roman" w:hint="eastAsia"/>
                <w:sz w:val="24"/>
                <w:szCs w:val="24"/>
              </w:rPr>
              <w:t>对照《污染影响类建设项目重大变动清单（试行）的通知》（</w:t>
            </w:r>
            <w:proofErr w:type="gramStart"/>
            <w:r w:rsidRPr="00F341E9">
              <w:rPr>
                <w:rFonts w:ascii="Times New Roman" w:eastAsia="宋体" w:hAnsi="Times New Roman" w:hint="eastAsia"/>
                <w:sz w:val="24"/>
                <w:szCs w:val="24"/>
              </w:rPr>
              <w:t>环办环评函</w:t>
            </w:r>
            <w:proofErr w:type="gramEnd"/>
            <w:r w:rsidRPr="00F341E9">
              <w:rPr>
                <w:rFonts w:ascii="Times New Roman" w:eastAsia="宋体" w:hAnsi="Times New Roman" w:hint="eastAsia"/>
                <w:sz w:val="24"/>
                <w:szCs w:val="24"/>
              </w:rPr>
              <w:t>〔</w:t>
            </w:r>
            <w:r w:rsidRPr="00F341E9">
              <w:rPr>
                <w:rFonts w:ascii="Times New Roman" w:eastAsia="宋体" w:hAnsi="Times New Roman" w:hint="eastAsia"/>
                <w:sz w:val="24"/>
                <w:szCs w:val="24"/>
              </w:rPr>
              <w:t>2020</w:t>
            </w:r>
            <w:r w:rsidRPr="00F341E9">
              <w:rPr>
                <w:rFonts w:ascii="Times New Roman" w:eastAsia="宋体" w:hAnsi="Times New Roman" w:hint="eastAsia"/>
                <w:sz w:val="24"/>
                <w:szCs w:val="24"/>
              </w:rPr>
              <w:t>〕</w:t>
            </w:r>
            <w:r w:rsidRPr="00F341E9">
              <w:rPr>
                <w:rFonts w:ascii="Times New Roman" w:eastAsia="宋体" w:hAnsi="Times New Roman" w:hint="eastAsia"/>
                <w:sz w:val="24"/>
                <w:szCs w:val="24"/>
              </w:rPr>
              <w:t>688</w:t>
            </w:r>
            <w:r w:rsidRPr="00F341E9">
              <w:rPr>
                <w:rFonts w:ascii="Times New Roman" w:eastAsia="宋体" w:hAnsi="Times New Roman" w:hint="eastAsia"/>
                <w:sz w:val="24"/>
                <w:szCs w:val="24"/>
              </w:rPr>
              <w:t>号），其环境保护措施中要求为：“</w:t>
            </w:r>
            <w:r w:rsidRPr="00F341E9">
              <w:rPr>
                <w:rFonts w:ascii="Times New Roman" w:eastAsia="宋体" w:hAnsi="Times New Roman" w:hint="eastAsia"/>
                <w:sz w:val="24"/>
                <w:szCs w:val="24"/>
              </w:rPr>
              <w:t>8.</w:t>
            </w:r>
            <w:r w:rsidRPr="00F341E9">
              <w:rPr>
                <w:rFonts w:ascii="Times New Roman" w:eastAsia="宋体" w:hAnsi="Times New Roman" w:hint="eastAsia"/>
                <w:sz w:val="24"/>
                <w:szCs w:val="24"/>
              </w:rPr>
              <w:t>废气、废水污染防治措施变化，导致第</w:t>
            </w:r>
            <w:r w:rsidRPr="00F341E9">
              <w:rPr>
                <w:rFonts w:ascii="Times New Roman" w:eastAsia="宋体" w:hAnsi="Times New Roman" w:hint="eastAsia"/>
                <w:sz w:val="24"/>
                <w:szCs w:val="24"/>
              </w:rPr>
              <w:t>6</w:t>
            </w:r>
            <w:r w:rsidRPr="00F341E9">
              <w:rPr>
                <w:rFonts w:ascii="Times New Roman" w:eastAsia="宋体" w:hAnsi="Times New Roman" w:hint="eastAsia"/>
                <w:sz w:val="24"/>
                <w:szCs w:val="24"/>
              </w:rPr>
              <w:t>条中所列情形之一（废气无组织排放改为有组织排放、污染防治措施强化或改进的除外）或大气污染物无组织排放量增加</w:t>
            </w:r>
            <w:r w:rsidRPr="00F341E9">
              <w:rPr>
                <w:rFonts w:ascii="Times New Roman" w:eastAsia="宋体" w:hAnsi="Times New Roman" w:hint="eastAsia"/>
                <w:sz w:val="24"/>
                <w:szCs w:val="24"/>
              </w:rPr>
              <w:t>10%</w:t>
            </w:r>
            <w:r w:rsidRPr="00F341E9">
              <w:rPr>
                <w:rFonts w:ascii="Times New Roman" w:eastAsia="宋体" w:hAnsi="Times New Roman" w:hint="eastAsia"/>
                <w:sz w:val="24"/>
                <w:szCs w:val="24"/>
              </w:rPr>
              <w:t>及以上的。</w:t>
            </w:r>
            <w:r w:rsidRPr="00F341E9">
              <w:rPr>
                <w:rFonts w:ascii="Times New Roman" w:eastAsia="宋体" w:hAnsi="Times New Roman" w:hint="eastAsia"/>
                <w:sz w:val="24"/>
                <w:szCs w:val="24"/>
              </w:rPr>
              <w:t>9.</w:t>
            </w:r>
            <w:r w:rsidRPr="00F341E9">
              <w:rPr>
                <w:rFonts w:ascii="Times New Roman" w:eastAsia="宋体" w:hAnsi="Times New Roman" w:hint="eastAsia"/>
                <w:sz w:val="24"/>
                <w:szCs w:val="24"/>
              </w:rPr>
              <w:t>新增废水直接排放口；废水由间接排放改为直接排放；废水直接排放口位置变化，导致不利环境影响加重的。</w:t>
            </w:r>
            <w:r w:rsidRPr="00F341E9">
              <w:rPr>
                <w:rFonts w:ascii="Times New Roman" w:eastAsia="宋体" w:hAnsi="Times New Roman" w:hint="eastAsia"/>
                <w:sz w:val="24"/>
                <w:szCs w:val="24"/>
              </w:rPr>
              <w:t>10.</w:t>
            </w:r>
            <w:r w:rsidRPr="00F341E9">
              <w:rPr>
                <w:rFonts w:ascii="Times New Roman" w:eastAsia="宋体" w:hAnsi="Times New Roman" w:hint="eastAsia"/>
                <w:sz w:val="24"/>
                <w:szCs w:val="24"/>
              </w:rPr>
              <w:t>新增废气主要排放口</w:t>
            </w:r>
            <w:r w:rsidRPr="00F341E9">
              <w:rPr>
                <w:rFonts w:ascii="Times New Roman" w:eastAsia="宋体" w:hAnsi="Times New Roman" w:hint="eastAsia"/>
                <w:sz w:val="24"/>
                <w:szCs w:val="24"/>
              </w:rPr>
              <w:t>(</w:t>
            </w:r>
            <w:r w:rsidRPr="00F341E9">
              <w:rPr>
                <w:rFonts w:ascii="Times New Roman" w:eastAsia="宋体" w:hAnsi="Times New Roman" w:hint="eastAsia"/>
                <w:sz w:val="24"/>
                <w:szCs w:val="24"/>
              </w:rPr>
              <w:t>废气无组织排放改为有组织排放的除外</w:t>
            </w:r>
            <w:r w:rsidRPr="00F341E9">
              <w:rPr>
                <w:rFonts w:ascii="Times New Roman" w:eastAsia="宋体" w:hAnsi="Times New Roman" w:hint="eastAsia"/>
                <w:sz w:val="24"/>
                <w:szCs w:val="24"/>
              </w:rPr>
              <w:t>)</w:t>
            </w:r>
            <w:r w:rsidRPr="00F341E9">
              <w:rPr>
                <w:rFonts w:ascii="Times New Roman" w:eastAsia="宋体" w:hAnsi="Times New Roman" w:hint="eastAsia"/>
                <w:sz w:val="24"/>
                <w:szCs w:val="24"/>
              </w:rPr>
              <w:t>；主要排放口排气筒高度降低</w:t>
            </w:r>
            <w:r w:rsidRPr="00F341E9">
              <w:rPr>
                <w:rFonts w:ascii="Times New Roman" w:eastAsia="宋体" w:hAnsi="Times New Roman" w:hint="eastAsia"/>
                <w:sz w:val="24"/>
                <w:szCs w:val="24"/>
              </w:rPr>
              <w:t>10%</w:t>
            </w:r>
            <w:r w:rsidRPr="00F341E9">
              <w:rPr>
                <w:rFonts w:ascii="Times New Roman" w:eastAsia="宋体" w:hAnsi="Times New Roman" w:hint="eastAsia"/>
                <w:sz w:val="24"/>
                <w:szCs w:val="24"/>
              </w:rPr>
              <w:t>及以上的。”属于重大变动。本次废气治理措施变动，废气排放口高度增加，属于治理工艺提升，未新增排放污染物种类，未增加污染物排放量，未增加大气污染物无组织排放量，未增加废气主要排放口，未改变排气筒高度，未导致不利环境影响加重，因此不属于重大变动。</w:t>
            </w:r>
          </w:p>
          <w:bookmarkEnd w:id="27"/>
          <w:p w14:paraId="542D212D" w14:textId="77777777" w:rsidR="00062A39" w:rsidRPr="00F341E9" w:rsidRDefault="00000000">
            <w:pPr>
              <w:spacing w:after="0" w:line="460" w:lineRule="exact"/>
              <w:rPr>
                <w:rFonts w:ascii="Times New Roman" w:eastAsia="宋体" w:hAnsi="Times New Roman"/>
                <w:sz w:val="24"/>
                <w:szCs w:val="24"/>
              </w:rPr>
            </w:pPr>
            <w:r w:rsidRPr="00F341E9">
              <w:rPr>
                <w:rFonts w:ascii="Times New Roman" w:eastAsia="宋体" w:hAnsi="Times New Roman"/>
                <w:sz w:val="24"/>
                <w:szCs w:val="24"/>
              </w:rPr>
              <w:t>4</w:t>
            </w:r>
            <w:r w:rsidRPr="00F341E9">
              <w:rPr>
                <w:rFonts w:ascii="Times New Roman" w:eastAsia="宋体" w:hAnsi="Times New Roman"/>
                <w:sz w:val="24"/>
                <w:szCs w:val="24"/>
              </w:rPr>
              <w:t>、工程主要设备：</w:t>
            </w:r>
          </w:p>
          <w:p w14:paraId="4A6C5A84" w14:textId="77777777" w:rsidR="00F341E9" w:rsidRPr="00F341E9" w:rsidRDefault="00F341E9">
            <w:pPr>
              <w:spacing w:after="0" w:line="460" w:lineRule="exact"/>
              <w:ind w:firstLineChars="200" w:firstLine="480"/>
              <w:rPr>
                <w:rFonts w:ascii="Times New Roman" w:eastAsia="黑体" w:hAnsi="Times New Roman"/>
                <w:sz w:val="24"/>
                <w:szCs w:val="24"/>
              </w:rPr>
            </w:pPr>
          </w:p>
          <w:p w14:paraId="625E9D21" w14:textId="74BB244B" w:rsidR="00062A39" w:rsidRPr="00F341E9" w:rsidRDefault="00000000">
            <w:pPr>
              <w:spacing w:after="0" w:line="460" w:lineRule="exact"/>
              <w:ind w:firstLineChars="200" w:firstLine="480"/>
              <w:rPr>
                <w:rFonts w:ascii="Times New Roman" w:eastAsia="黑体" w:hAnsi="Times New Roman"/>
                <w:sz w:val="24"/>
                <w:szCs w:val="24"/>
              </w:rPr>
            </w:pPr>
            <w:r w:rsidRPr="00F341E9">
              <w:rPr>
                <w:rFonts w:ascii="Times New Roman" w:eastAsia="黑体" w:hAnsi="Times New Roman"/>
                <w:sz w:val="24"/>
                <w:szCs w:val="24"/>
              </w:rPr>
              <w:lastRenderedPageBreak/>
              <w:t>表</w:t>
            </w:r>
            <w:r w:rsidRPr="00F341E9">
              <w:rPr>
                <w:rFonts w:ascii="Times New Roman" w:eastAsia="黑体" w:hAnsi="Times New Roman"/>
                <w:sz w:val="24"/>
                <w:szCs w:val="24"/>
              </w:rPr>
              <w:t xml:space="preserve">4                      </w:t>
            </w:r>
            <w:r w:rsidRPr="00F341E9">
              <w:rPr>
                <w:rFonts w:ascii="Times New Roman" w:eastAsia="黑体" w:hAnsi="Times New Roman"/>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6"/>
              <w:gridCol w:w="1173"/>
              <w:gridCol w:w="962"/>
              <w:gridCol w:w="924"/>
              <w:gridCol w:w="1215"/>
              <w:gridCol w:w="991"/>
              <w:gridCol w:w="790"/>
              <w:gridCol w:w="881"/>
              <w:gridCol w:w="756"/>
            </w:tblGrid>
            <w:tr w:rsidR="00F341E9" w:rsidRPr="00F341E9" w14:paraId="3ACE8AE4" w14:textId="77777777" w:rsidTr="00F341E9">
              <w:trPr>
                <w:trHeight w:val="397"/>
                <w:jc w:val="center"/>
              </w:trPr>
              <w:tc>
                <w:tcPr>
                  <w:tcW w:w="348" w:type="pct"/>
                  <w:vMerge w:val="restart"/>
                  <w:vAlign w:val="center"/>
                </w:tcPr>
                <w:p w14:paraId="559F9F29" w14:textId="77777777"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序号</w:t>
                  </w:r>
                </w:p>
              </w:tc>
              <w:tc>
                <w:tcPr>
                  <w:tcW w:w="709" w:type="pct"/>
                  <w:vMerge w:val="restart"/>
                  <w:vAlign w:val="center"/>
                </w:tcPr>
                <w:p w14:paraId="67A9BA63" w14:textId="77777777"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设备名称</w:t>
                  </w:r>
                </w:p>
              </w:tc>
              <w:tc>
                <w:tcPr>
                  <w:tcW w:w="1141" w:type="pct"/>
                  <w:gridSpan w:val="2"/>
                  <w:vMerge w:val="restart"/>
                  <w:vAlign w:val="center"/>
                </w:tcPr>
                <w:p w14:paraId="756067A4" w14:textId="77777777"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环评批复</w:t>
                  </w:r>
                </w:p>
              </w:tc>
              <w:tc>
                <w:tcPr>
                  <w:tcW w:w="2345" w:type="pct"/>
                  <w:gridSpan w:val="4"/>
                  <w:vAlign w:val="center"/>
                </w:tcPr>
                <w:p w14:paraId="0E74EC34" w14:textId="52F95A21"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实际建设</w:t>
                  </w:r>
                </w:p>
              </w:tc>
              <w:tc>
                <w:tcPr>
                  <w:tcW w:w="457" w:type="pct"/>
                  <w:vMerge w:val="restart"/>
                  <w:vAlign w:val="center"/>
                </w:tcPr>
                <w:p w14:paraId="3696307A" w14:textId="77777777"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环评一致性</w:t>
                  </w:r>
                </w:p>
              </w:tc>
            </w:tr>
            <w:tr w:rsidR="00F341E9" w:rsidRPr="00F341E9" w14:paraId="7FC63240" w14:textId="77777777" w:rsidTr="00F341E9">
              <w:trPr>
                <w:trHeight w:val="397"/>
                <w:jc w:val="center"/>
              </w:trPr>
              <w:tc>
                <w:tcPr>
                  <w:tcW w:w="348" w:type="pct"/>
                  <w:vMerge/>
                  <w:vAlign w:val="center"/>
                </w:tcPr>
                <w:p w14:paraId="20B32D1D" w14:textId="77777777" w:rsidR="00F341E9" w:rsidRPr="00F341E9" w:rsidRDefault="00F341E9" w:rsidP="00F341E9">
                  <w:pPr>
                    <w:spacing w:after="0"/>
                    <w:jc w:val="center"/>
                    <w:rPr>
                      <w:rFonts w:ascii="Times New Roman" w:eastAsia="宋体" w:hAnsi="Times New Roman"/>
                      <w:b/>
                      <w:bCs/>
                      <w:sz w:val="21"/>
                      <w:szCs w:val="21"/>
                      <w:lang w:val="pt-BR"/>
                    </w:rPr>
                  </w:pPr>
                </w:p>
              </w:tc>
              <w:tc>
                <w:tcPr>
                  <w:tcW w:w="709" w:type="pct"/>
                  <w:vMerge/>
                  <w:vAlign w:val="center"/>
                </w:tcPr>
                <w:p w14:paraId="14D674AD" w14:textId="77777777" w:rsidR="00F341E9" w:rsidRPr="00F341E9" w:rsidRDefault="00F341E9" w:rsidP="00F341E9">
                  <w:pPr>
                    <w:spacing w:after="0"/>
                    <w:jc w:val="center"/>
                    <w:rPr>
                      <w:rFonts w:ascii="Times New Roman" w:eastAsia="宋体" w:hAnsi="Times New Roman"/>
                      <w:b/>
                      <w:bCs/>
                      <w:sz w:val="21"/>
                      <w:szCs w:val="21"/>
                      <w:lang w:val="pt-BR"/>
                    </w:rPr>
                  </w:pPr>
                </w:p>
              </w:tc>
              <w:tc>
                <w:tcPr>
                  <w:tcW w:w="1141" w:type="pct"/>
                  <w:gridSpan w:val="2"/>
                  <w:vMerge/>
                  <w:vAlign w:val="center"/>
                </w:tcPr>
                <w:p w14:paraId="0246BABD" w14:textId="77777777" w:rsidR="00F341E9" w:rsidRPr="00F341E9" w:rsidRDefault="00F341E9" w:rsidP="00F341E9">
                  <w:pPr>
                    <w:spacing w:after="0"/>
                    <w:jc w:val="center"/>
                    <w:rPr>
                      <w:rFonts w:ascii="Times New Roman" w:eastAsia="宋体" w:hAnsi="Times New Roman"/>
                      <w:b/>
                      <w:bCs/>
                      <w:sz w:val="21"/>
                      <w:szCs w:val="21"/>
                      <w:lang w:val="pt-BR"/>
                    </w:rPr>
                  </w:pPr>
                </w:p>
              </w:tc>
              <w:tc>
                <w:tcPr>
                  <w:tcW w:w="1334" w:type="pct"/>
                  <w:gridSpan w:val="2"/>
                  <w:vAlign w:val="center"/>
                </w:tcPr>
                <w:p w14:paraId="6E768660" w14:textId="646448CA"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本次验收</w:t>
                  </w:r>
                </w:p>
              </w:tc>
              <w:tc>
                <w:tcPr>
                  <w:tcW w:w="1011" w:type="pct"/>
                  <w:gridSpan w:val="2"/>
                  <w:vAlign w:val="center"/>
                </w:tcPr>
                <w:p w14:paraId="3930E645" w14:textId="77777777"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未建</w:t>
                  </w:r>
                </w:p>
              </w:tc>
              <w:tc>
                <w:tcPr>
                  <w:tcW w:w="457" w:type="pct"/>
                  <w:vMerge/>
                  <w:vAlign w:val="center"/>
                </w:tcPr>
                <w:p w14:paraId="23FEC487" w14:textId="77777777" w:rsidR="00F341E9" w:rsidRPr="00F341E9" w:rsidRDefault="00F341E9" w:rsidP="00F341E9">
                  <w:pPr>
                    <w:spacing w:after="0"/>
                    <w:jc w:val="center"/>
                    <w:rPr>
                      <w:rFonts w:ascii="Times New Roman" w:eastAsia="宋体" w:hAnsi="Times New Roman"/>
                      <w:sz w:val="21"/>
                      <w:szCs w:val="21"/>
                      <w:lang w:val="pt-BR"/>
                    </w:rPr>
                  </w:pPr>
                </w:p>
              </w:tc>
            </w:tr>
            <w:tr w:rsidR="00F341E9" w:rsidRPr="00F341E9" w14:paraId="1BDE137D" w14:textId="77777777" w:rsidTr="00F341E9">
              <w:trPr>
                <w:trHeight w:val="397"/>
                <w:jc w:val="center"/>
              </w:trPr>
              <w:tc>
                <w:tcPr>
                  <w:tcW w:w="348" w:type="pct"/>
                  <w:vMerge/>
                  <w:vAlign w:val="center"/>
                </w:tcPr>
                <w:p w14:paraId="7182BED4" w14:textId="77777777" w:rsidR="00F341E9" w:rsidRPr="00F341E9" w:rsidRDefault="00F341E9" w:rsidP="00F341E9">
                  <w:pPr>
                    <w:spacing w:after="0"/>
                    <w:jc w:val="center"/>
                    <w:rPr>
                      <w:rFonts w:ascii="Times New Roman" w:eastAsia="宋体" w:hAnsi="Times New Roman"/>
                      <w:b/>
                      <w:bCs/>
                      <w:sz w:val="21"/>
                      <w:szCs w:val="21"/>
                      <w:lang w:val="pt-BR"/>
                    </w:rPr>
                  </w:pPr>
                </w:p>
              </w:tc>
              <w:tc>
                <w:tcPr>
                  <w:tcW w:w="709" w:type="pct"/>
                  <w:vMerge/>
                  <w:vAlign w:val="center"/>
                </w:tcPr>
                <w:p w14:paraId="3FDFB557" w14:textId="77777777" w:rsidR="00F341E9" w:rsidRPr="00F341E9" w:rsidRDefault="00F341E9" w:rsidP="00F341E9">
                  <w:pPr>
                    <w:spacing w:after="0"/>
                    <w:jc w:val="center"/>
                    <w:rPr>
                      <w:rFonts w:ascii="Times New Roman" w:eastAsia="宋体" w:hAnsi="Times New Roman"/>
                      <w:b/>
                      <w:bCs/>
                      <w:sz w:val="21"/>
                      <w:szCs w:val="21"/>
                      <w:lang w:val="pt-BR"/>
                    </w:rPr>
                  </w:pPr>
                </w:p>
              </w:tc>
              <w:tc>
                <w:tcPr>
                  <w:tcW w:w="582" w:type="pct"/>
                  <w:vAlign w:val="center"/>
                </w:tcPr>
                <w:p w14:paraId="043C9ADC" w14:textId="77777777"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型号</w:t>
                  </w:r>
                </w:p>
              </w:tc>
              <w:tc>
                <w:tcPr>
                  <w:tcW w:w="559" w:type="pct"/>
                  <w:vAlign w:val="center"/>
                </w:tcPr>
                <w:p w14:paraId="240D8BA4" w14:textId="77777777"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数量（台）</w:t>
                  </w:r>
                </w:p>
              </w:tc>
              <w:tc>
                <w:tcPr>
                  <w:tcW w:w="735" w:type="pct"/>
                  <w:vAlign w:val="center"/>
                </w:tcPr>
                <w:p w14:paraId="36B2E261" w14:textId="77777777"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型号</w:t>
                  </w:r>
                </w:p>
              </w:tc>
              <w:tc>
                <w:tcPr>
                  <w:tcW w:w="599" w:type="pct"/>
                  <w:vAlign w:val="center"/>
                </w:tcPr>
                <w:p w14:paraId="07A367E0" w14:textId="77777777"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数量（台）</w:t>
                  </w:r>
                </w:p>
              </w:tc>
              <w:tc>
                <w:tcPr>
                  <w:tcW w:w="478" w:type="pct"/>
                  <w:vAlign w:val="center"/>
                </w:tcPr>
                <w:p w14:paraId="1835A39C" w14:textId="77777777"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型号</w:t>
                  </w:r>
                </w:p>
              </w:tc>
              <w:tc>
                <w:tcPr>
                  <w:tcW w:w="533" w:type="pct"/>
                  <w:vAlign w:val="center"/>
                </w:tcPr>
                <w:p w14:paraId="5CD26299" w14:textId="77777777" w:rsidR="00F341E9" w:rsidRPr="00F341E9" w:rsidRDefault="00F341E9" w:rsidP="00F341E9">
                  <w:pPr>
                    <w:spacing w:after="0"/>
                    <w:jc w:val="center"/>
                    <w:rPr>
                      <w:rFonts w:ascii="Times New Roman" w:eastAsia="宋体" w:hAnsi="Times New Roman"/>
                      <w:b/>
                      <w:bCs/>
                      <w:sz w:val="21"/>
                      <w:szCs w:val="21"/>
                      <w:lang w:val="pt-BR"/>
                    </w:rPr>
                  </w:pPr>
                  <w:r w:rsidRPr="00F341E9">
                    <w:rPr>
                      <w:rFonts w:ascii="Times New Roman" w:eastAsia="宋体" w:hAnsi="Times New Roman" w:hint="eastAsia"/>
                      <w:b/>
                      <w:bCs/>
                      <w:sz w:val="21"/>
                      <w:szCs w:val="21"/>
                      <w:lang w:val="pt-BR"/>
                    </w:rPr>
                    <w:t>数量（台）</w:t>
                  </w:r>
                </w:p>
              </w:tc>
              <w:tc>
                <w:tcPr>
                  <w:tcW w:w="457" w:type="pct"/>
                  <w:vMerge/>
                  <w:vAlign w:val="center"/>
                </w:tcPr>
                <w:p w14:paraId="0E1D7A00" w14:textId="77777777" w:rsidR="00F341E9" w:rsidRPr="00F341E9" w:rsidRDefault="00F341E9" w:rsidP="00F341E9">
                  <w:pPr>
                    <w:spacing w:after="0"/>
                    <w:jc w:val="center"/>
                    <w:rPr>
                      <w:rFonts w:ascii="Times New Roman" w:eastAsia="宋体" w:hAnsi="Times New Roman"/>
                      <w:sz w:val="21"/>
                      <w:szCs w:val="21"/>
                      <w:lang w:val="pt-BR"/>
                    </w:rPr>
                  </w:pPr>
                </w:p>
              </w:tc>
            </w:tr>
            <w:tr w:rsidR="00F341E9" w:rsidRPr="00F341E9" w14:paraId="26A74538" w14:textId="77777777" w:rsidTr="00F341E9">
              <w:trPr>
                <w:trHeight w:val="397"/>
                <w:jc w:val="center"/>
              </w:trPr>
              <w:tc>
                <w:tcPr>
                  <w:tcW w:w="5000" w:type="pct"/>
                  <w:gridSpan w:val="9"/>
                  <w:vAlign w:val="center"/>
                </w:tcPr>
                <w:p w14:paraId="319E72CF" w14:textId="2A9E6AA8"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一号生产线</w:t>
                  </w:r>
                </w:p>
              </w:tc>
            </w:tr>
            <w:tr w:rsidR="00F341E9" w:rsidRPr="00F341E9" w14:paraId="77FDE9AE" w14:textId="77777777" w:rsidTr="00F341E9">
              <w:trPr>
                <w:trHeight w:val="397"/>
                <w:jc w:val="center"/>
              </w:trPr>
              <w:tc>
                <w:tcPr>
                  <w:tcW w:w="348" w:type="pct"/>
                  <w:vAlign w:val="center"/>
                </w:tcPr>
                <w:p w14:paraId="7A173CE6"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p>
              </w:tc>
              <w:tc>
                <w:tcPr>
                  <w:tcW w:w="709" w:type="pct"/>
                  <w:vAlign w:val="center"/>
                </w:tcPr>
                <w:p w14:paraId="68882F4D"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上辅机系统</w:t>
                  </w:r>
                </w:p>
              </w:tc>
              <w:tc>
                <w:tcPr>
                  <w:tcW w:w="582" w:type="pct"/>
                  <w:vAlign w:val="center"/>
                </w:tcPr>
                <w:p w14:paraId="4B8B7E9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59" w:type="pct"/>
                  <w:vAlign w:val="center"/>
                </w:tcPr>
                <w:p w14:paraId="4184CDC9"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套</w:t>
                  </w:r>
                </w:p>
              </w:tc>
              <w:tc>
                <w:tcPr>
                  <w:tcW w:w="735" w:type="pct"/>
                  <w:vAlign w:val="center"/>
                </w:tcPr>
                <w:p w14:paraId="1ED76AD1"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99" w:type="pct"/>
                  <w:vAlign w:val="center"/>
                </w:tcPr>
                <w:p w14:paraId="4929A2C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套</w:t>
                  </w:r>
                </w:p>
              </w:tc>
              <w:tc>
                <w:tcPr>
                  <w:tcW w:w="478" w:type="pct"/>
                  <w:vAlign w:val="center"/>
                </w:tcPr>
                <w:p w14:paraId="5778B29F"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4C695C7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010D5837"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25CFE732" w14:textId="77777777" w:rsidTr="00F341E9">
              <w:trPr>
                <w:trHeight w:val="397"/>
                <w:jc w:val="center"/>
              </w:trPr>
              <w:tc>
                <w:tcPr>
                  <w:tcW w:w="348" w:type="pct"/>
                  <w:vAlign w:val="center"/>
                </w:tcPr>
                <w:p w14:paraId="62FA9ECA"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2</w:t>
                  </w:r>
                </w:p>
              </w:tc>
              <w:tc>
                <w:tcPr>
                  <w:tcW w:w="709" w:type="pct"/>
                  <w:vAlign w:val="center"/>
                </w:tcPr>
                <w:p w14:paraId="43AA8406"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密炼机</w:t>
                  </w:r>
                </w:p>
              </w:tc>
              <w:tc>
                <w:tcPr>
                  <w:tcW w:w="582" w:type="pct"/>
                  <w:vAlign w:val="center"/>
                </w:tcPr>
                <w:p w14:paraId="7F97AF72"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135E</w:t>
                  </w:r>
                </w:p>
              </w:tc>
              <w:tc>
                <w:tcPr>
                  <w:tcW w:w="559" w:type="pct"/>
                  <w:vAlign w:val="center"/>
                </w:tcPr>
                <w:p w14:paraId="79329D6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sz w:val="21"/>
                      <w:szCs w:val="21"/>
                      <w:lang w:val="pt-BR"/>
                    </w:rPr>
                    <w:t>台</w:t>
                  </w:r>
                </w:p>
              </w:tc>
              <w:tc>
                <w:tcPr>
                  <w:tcW w:w="735" w:type="pct"/>
                  <w:vAlign w:val="center"/>
                </w:tcPr>
                <w:p w14:paraId="25CC5A8C"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135E</w:t>
                  </w:r>
                </w:p>
              </w:tc>
              <w:tc>
                <w:tcPr>
                  <w:tcW w:w="599" w:type="pct"/>
                  <w:vAlign w:val="center"/>
                </w:tcPr>
                <w:p w14:paraId="2BBA6B47"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sz w:val="21"/>
                      <w:szCs w:val="21"/>
                      <w:lang w:val="pt-BR"/>
                    </w:rPr>
                    <w:t>台</w:t>
                  </w:r>
                </w:p>
              </w:tc>
              <w:tc>
                <w:tcPr>
                  <w:tcW w:w="478" w:type="pct"/>
                  <w:vAlign w:val="center"/>
                </w:tcPr>
                <w:p w14:paraId="1C7C0AE3"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5DBA62C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526C74F6"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1A00A3D9" w14:textId="77777777" w:rsidTr="00F341E9">
              <w:trPr>
                <w:trHeight w:val="397"/>
                <w:jc w:val="center"/>
              </w:trPr>
              <w:tc>
                <w:tcPr>
                  <w:tcW w:w="348" w:type="pct"/>
                  <w:vAlign w:val="center"/>
                </w:tcPr>
                <w:p w14:paraId="33E53D3C"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3</w:t>
                  </w:r>
                </w:p>
              </w:tc>
              <w:tc>
                <w:tcPr>
                  <w:tcW w:w="709" w:type="pct"/>
                  <w:vAlign w:val="center"/>
                </w:tcPr>
                <w:p w14:paraId="7C6AF8FD"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开炼机</w:t>
                  </w:r>
                </w:p>
              </w:tc>
              <w:tc>
                <w:tcPr>
                  <w:tcW w:w="582" w:type="pct"/>
                  <w:vAlign w:val="center"/>
                </w:tcPr>
                <w:p w14:paraId="2EDF0C14"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610/550</w:t>
                  </w:r>
                </w:p>
              </w:tc>
              <w:tc>
                <w:tcPr>
                  <w:tcW w:w="559" w:type="pct"/>
                  <w:vAlign w:val="center"/>
                </w:tcPr>
                <w:p w14:paraId="3DDF3302"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2</w:t>
                  </w:r>
                  <w:r w:rsidRPr="00F341E9">
                    <w:rPr>
                      <w:rFonts w:ascii="Times New Roman" w:eastAsia="宋体" w:hAnsi="Times New Roman"/>
                      <w:sz w:val="21"/>
                      <w:szCs w:val="21"/>
                      <w:lang w:val="pt-BR"/>
                    </w:rPr>
                    <w:t>台</w:t>
                  </w:r>
                </w:p>
              </w:tc>
              <w:tc>
                <w:tcPr>
                  <w:tcW w:w="735" w:type="pct"/>
                  <w:vAlign w:val="center"/>
                </w:tcPr>
                <w:p w14:paraId="36B4A21A"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610/550</w:t>
                  </w:r>
                </w:p>
              </w:tc>
              <w:tc>
                <w:tcPr>
                  <w:tcW w:w="599" w:type="pct"/>
                  <w:vAlign w:val="center"/>
                </w:tcPr>
                <w:p w14:paraId="4ABB9922"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2</w:t>
                  </w:r>
                  <w:r w:rsidRPr="00F341E9">
                    <w:rPr>
                      <w:rFonts w:ascii="Times New Roman" w:eastAsia="宋体" w:hAnsi="Times New Roman"/>
                      <w:sz w:val="21"/>
                      <w:szCs w:val="21"/>
                      <w:lang w:val="pt-BR"/>
                    </w:rPr>
                    <w:t>台</w:t>
                  </w:r>
                </w:p>
              </w:tc>
              <w:tc>
                <w:tcPr>
                  <w:tcW w:w="478" w:type="pct"/>
                  <w:vAlign w:val="center"/>
                </w:tcPr>
                <w:p w14:paraId="182AA1A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368723B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7971B383"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52F85301" w14:textId="77777777" w:rsidTr="00F341E9">
              <w:trPr>
                <w:trHeight w:val="397"/>
                <w:jc w:val="center"/>
              </w:trPr>
              <w:tc>
                <w:tcPr>
                  <w:tcW w:w="348" w:type="pct"/>
                  <w:vAlign w:val="center"/>
                </w:tcPr>
                <w:p w14:paraId="259A8E0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4</w:t>
                  </w:r>
                </w:p>
              </w:tc>
              <w:tc>
                <w:tcPr>
                  <w:tcW w:w="709" w:type="pct"/>
                  <w:vAlign w:val="center"/>
                </w:tcPr>
                <w:p w14:paraId="35478659"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挤出机线</w:t>
                  </w:r>
                </w:p>
              </w:tc>
              <w:tc>
                <w:tcPr>
                  <w:tcW w:w="582" w:type="pct"/>
                  <w:vAlign w:val="center"/>
                </w:tcPr>
                <w:p w14:paraId="13F9DC13"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59" w:type="pct"/>
                  <w:vAlign w:val="center"/>
                </w:tcPr>
                <w:p w14:paraId="737C9346"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套</w:t>
                  </w:r>
                </w:p>
              </w:tc>
              <w:tc>
                <w:tcPr>
                  <w:tcW w:w="735" w:type="pct"/>
                  <w:vAlign w:val="center"/>
                </w:tcPr>
                <w:p w14:paraId="0D2AE47C"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99" w:type="pct"/>
                  <w:vAlign w:val="center"/>
                </w:tcPr>
                <w:p w14:paraId="418C2CD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套</w:t>
                  </w:r>
                </w:p>
              </w:tc>
              <w:tc>
                <w:tcPr>
                  <w:tcW w:w="478" w:type="pct"/>
                  <w:vAlign w:val="center"/>
                </w:tcPr>
                <w:p w14:paraId="2DA0C66C"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0BE8E88A"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012DBEA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7FECF6C2" w14:textId="77777777" w:rsidTr="00F341E9">
              <w:trPr>
                <w:trHeight w:val="397"/>
                <w:jc w:val="center"/>
              </w:trPr>
              <w:tc>
                <w:tcPr>
                  <w:tcW w:w="348" w:type="pct"/>
                  <w:vAlign w:val="center"/>
                </w:tcPr>
                <w:p w14:paraId="1B951FA3"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5</w:t>
                  </w:r>
                </w:p>
              </w:tc>
              <w:tc>
                <w:tcPr>
                  <w:tcW w:w="709" w:type="pct"/>
                  <w:vAlign w:val="center"/>
                </w:tcPr>
                <w:p w14:paraId="42EB8017"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烘烤箱</w:t>
                  </w:r>
                </w:p>
              </w:tc>
              <w:tc>
                <w:tcPr>
                  <w:tcW w:w="582" w:type="pct"/>
                  <w:vAlign w:val="center"/>
                </w:tcPr>
                <w:p w14:paraId="5F9DBDF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59" w:type="pct"/>
                  <w:vAlign w:val="center"/>
                </w:tcPr>
                <w:p w14:paraId="418D446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台</w:t>
                  </w:r>
                </w:p>
              </w:tc>
              <w:tc>
                <w:tcPr>
                  <w:tcW w:w="735" w:type="pct"/>
                  <w:vAlign w:val="center"/>
                </w:tcPr>
                <w:p w14:paraId="638632E7"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99" w:type="pct"/>
                  <w:vAlign w:val="center"/>
                </w:tcPr>
                <w:p w14:paraId="2E5BC20D"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台</w:t>
                  </w:r>
                </w:p>
              </w:tc>
              <w:tc>
                <w:tcPr>
                  <w:tcW w:w="478" w:type="pct"/>
                  <w:vAlign w:val="center"/>
                </w:tcPr>
                <w:p w14:paraId="4CB7FBC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4943041E"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2B01D249"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0E2D1622" w14:textId="77777777" w:rsidTr="00F341E9">
              <w:trPr>
                <w:trHeight w:val="397"/>
                <w:jc w:val="center"/>
              </w:trPr>
              <w:tc>
                <w:tcPr>
                  <w:tcW w:w="348" w:type="pct"/>
                  <w:vAlign w:val="center"/>
                </w:tcPr>
                <w:p w14:paraId="40C3722D"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6</w:t>
                  </w:r>
                </w:p>
              </w:tc>
              <w:tc>
                <w:tcPr>
                  <w:tcW w:w="709" w:type="pct"/>
                  <w:vAlign w:val="center"/>
                </w:tcPr>
                <w:p w14:paraId="2500126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小料自动称量系统</w:t>
                  </w:r>
                </w:p>
              </w:tc>
              <w:tc>
                <w:tcPr>
                  <w:tcW w:w="582" w:type="pct"/>
                  <w:vAlign w:val="center"/>
                </w:tcPr>
                <w:p w14:paraId="0ECDA12E"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59" w:type="pct"/>
                  <w:vAlign w:val="center"/>
                </w:tcPr>
                <w:p w14:paraId="01AD0CF3"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1</w:t>
                  </w:r>
                  <w:r w:rsidRPr="00F341E9">
                    <w:rPr>
                      <w:rFonts w:ascii="Times New Roman" w:eastAsia="宋体" w:hAnsi="Times New Roman" w:hint="eastAsia"/>
                      <w:sz w:val="21"/>
                      <w:szCs w:val="21"/>
                      <w:lang w:val="pt-BR"/>
                    </w:rPr>
                    <w:t>套</w:t>
                  </w:r>
                </w:p>
              </w:tc>
              <w:tc>
                <w:tcPr>
                  <w:tcW w:w="735" w:type="pct"/>
                  <w:vAlign w:val="center"/>
                </w:tcPr>
                <w:p w14:paraId="66D6725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99" w:type="pct"/>
                  <w:vAlign w:val="center"/>
                </w:tcPr>
                <w:p w14:paraId="4BED1F97"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1</w:t>
                  </w:r>
                  <w:r w:rsidRPr="00F341E9">
                    <w:rPr>
                      <w:rFonts w:ascii="Times New Roman" w:eastAsia="宋体" w:hAnsi="Times New Roman" w:hint="eastAsia"/>
                      <w:sz w:val="21"/>
                      <w:szCs w:val="21"/>
                      <w:lang w:val="pt-BR"/>
                    </w:rPr>
                    <w:t>套</w:t>
                  </w:r>
                </w:p>
              </w:tc>
              <w:tc>
                <w:tcPr>
                  <w:tcW w:w="478" w:type="pct"/>
                  <w:vAlign w:val="center"/>
                </w:tcPr>
                <w:p w14:paraId="3F480F2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4A7AB731"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60D2B31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74BF84EB" w14:textId="77777777" w:rsidTr="00F341E9">
              <w:trPr>
                <w:trHeight w:val="397"/>
                <w:jc w:val="center"/>
              </w:trPr>
              <w:tc>
                <w:tcPr>
                  <w:tcW w:w="348" w:type="pct"/>
                  <w:vAlign w:val="center"/>
                </w:tcPr>
                <w:p w14:paraId="72B6C03C"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7</w:t>
                  </w:r>
                </w:p>
              </w:tc>
              <w:tc>
                <w:tcPr>
                  <w:tcW w:w="709" w:type="pct"/>
                  <w:vAlign w:val="center"/>
                </w:tcPr>
                <w:p w14:paraId="67F9AC3D"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晾片机</w:t>
                  </w:r>
                </w:p>
              </w:tc>
              <w:tc>
                <w:tcPr>
                  <w:tcW w:w="582" w:type="pct"/>
                  <w:vAlign w:val="center"/>
                </w:tcPr>
                <w:p w14:paraId="7051967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59" w:type="pct"/>
                  <w:vAlign w:val="center"/>
                </w:tcPr>
                <w:p w14:paraId="0506728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1</w:t>
                  </w:r>
                  <w:r w:rsidRPr="00F341E9">
                    <w:rPr>
                      <w:rFonts w:ascii="Times New Roman" w:eastAsia="宋体" w:hAnsi="Times New Roman" w:hint="eastAsia"/>
                      <w:sz w:val="21"/>
                      <w:szCs w:val="21"/>
                      <w:lang w:val="pt-BR"/>
                    </w:rPr>
                    <w:t>台</w:t>
                  </w:r>
                </w:p>
              </w:tc>
              <w:tc>
                <w:tcPr>
                  <w:tcW w:w="735" w:type="pct"/>
                  <w:vAlign w:val="center"/>
                </w:tcPr>
                <w:p w14:paraId="63648579"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99" w:type="pct"/>
                  <w:vAlign w:val="center"/>
                </w:tcPr>
                <w:p w14:paraId="22616A6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1</w:t>
                  </w:r>
                  <w:r w:rsidRPr="00F341E9">
                    <w:rPr>
                      <w:rFonts w:ascii="Times New Roman" w:eastAsia="宋体" w:hAnsi="Times New Roman" w:hint="eastAsia"/>
                      <w:sz w:val="21"/>
                      <w:szCs w:val="21"/>
                      <w:lang w:val="pt-BR"/>
                    </w:rPr>
                    <w:t>台</w:t>
                  </w:r>
                </w:p>
              </w:tc>
              <w:tc>
                <w:tcPr>
                  <w:tcW w:w="478" w:type="pct"/>
                  <w:vAlign w:val="center"/>
                </w:tcPr>
                <w:p w14:paraId="78F6DBAD"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3156640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5A471A0F"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2FC18C55" w14:textId="77777777" w:rsidTr="00F341E9">
              <w:trPr>
                <w:trHeight w:val="397"/>
                <w:jc w:val="center"/>
              </w:trPr>
              <w:tc>
                <w:tcPr>
                  <w:tcW w:w="348" w:type="pct"/>
                  <w:vAlign w:val="center"/>
                </w:tcPr>
                <w:p w14:paraId="725B128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8</w:t>
                  </w:r>
                </w:p>
              </w:tc>
              <w:tc>
                <w:tcPr>
                  <w:tcW w:w="709" w:type="pct"/>
                  <w:vAlign w:val="center"/>
                </w:tcPr>
                <w:p w14:paraId="2AE3635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硫化机</w:t>
                  </w:r>
                </w:p>
              </w:tc>
              <w:tc>
                <w:tcPr>
                  <w:tcW w:w="582" w:type="pct"/>
                  <w:vAlign w:val="center"/>
                </w:tcPr>
                <w:p w14:paraId="706702C1"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59" w:type="pct"/>
                  <w:vAlign w:val="center"/>
                </w:tcPr>
                <w:p w14:paraId="3AE19382"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3</w:t>
                  </w:r>
                  <w:r w:rsidRPr="00F341E9">
                    <w:rPr>
                      <w:rFonts w:ascii="Times New Roman" w:eastAsia="宋体" w:hAnsi="Times New Roman"/>
                      <w:sz w:val="21"/>
                      <w:szCs w:val="21"/>
                      <w:lang w:val="pt-BR"/>
                    </w:rPr>
                    <w:t>0</w:t>
                  </w:r>
                  <w:r w:rsidRPr="00F341E9">
                    <w:rPr>
                      <w:rFonts w:ascii="Times New Roman" w:eastAsia="宋体" w:hAnsi="Times New Roman" w:hint="eastAsia"/>
                      <w:sz w:val="21"/>
                      <w:szCs w:val="21"/>
                      <w:lang w:val="pt-BR"/>
                    </w:rPr>
                    <w:t>台</w:t>
                  </w:r>
                </w:p>
              </w:tc>
              <w:tc>
                <w:tcPr>
                  <w:tcW w:w="735" w:type="pct"/>
                  <w:vAlign w:val="center"/>
                </w:tcPr>
                <w:p w14:paraId="7AE4C38E"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99" w:type="pct"/>
                  <w:vAlign w:val="center"/>
                </w:tcPr>
                <w:p w14:paraId="352F1CE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3</w:t>
                  </w:r>
                  <w:r w:rsidRPr="00F341E9">
                    <w:rPr>
                      <w:rFonts w:ascii="Times New Roman" w:eastAsia="宋体" w:hAnsi="Times New Roman"/>
                      <w:sz w:val="21"/>
                      <w:szCs w:val="21"/>
                      <w:lang w:val="pt-BR"/>
                    </w:rPr>
                    <w:t>0</w:t>
                  </w:r>
                  <w:r w:rsidRPr="00F341E9">
                    <w:rPr>
                      <w:rFonts w:ascii="Times New Roman" w:eastAsia="宋体" w:hAnsi="Times New Roman" w:hint="eastAsia"/>
                      <w:sz w:val="21"/>
                      <w:szCs w:val="21"/>
                      <w:lang w:val="pt-BR"/>
                    </w:rPr>
                    <w:t>台</w:t>
                  </w:r>
                </w:p>
              </w:tc>
              <w:tc>
                <w:tcPr>
                  <w:tcW w:w="478" w:type="pct"/>
                  <w:vAlign w:val="center"/>
                </w:tcPr>
                <w:p w14:paraId="12BDA469"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10590F89"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43B5C7DF"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34324D5B" w14:textId="77777777" w:rsidTr="00F341E9">
              <w:trPr>
                <w:trHeight w:val="397"/>
                <w:jc w:val="center"/>
              </w:trPr>
              <w:tc>
                <w:tcPr>
                  <w:tcW w:w="348" w:type="pct"/>
                  <w:vAlign w:val="center"/>
                </w:tcPr>
                <w:p w14:paraId="2F3155F2"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9</w:t>
                  </w:r>
                </w:p>
              </w:tc>
              <w:tc>
                <w:tcPr>
                  <w:tcW w:w="709" w:type="pct"/>
                  <w:vAlign w:val="center"/>
                </w:tcPr>
                <w:p w14:paraId="12BB002E"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储罐</w:t>
                  </w:r>
                </w:p>
              </w:tc>
              <w:tc>
                <w:tcPr>
                  <w:tcW w:w="582" w:type="pct"/>
                  <w:vAlign w:val="center"/>
                </w:tcPr>
                <w:p w14:paraId="2B02A154"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30m</w:t>
                  </w:r>
                  <w:r w:rsidRPr="00F341E9">
                    <w:rPr>
                      <w:rFonts w:ascii="Times New Roman" w:eastAsia="宋体" w:hAnsi="Times New Roman"/>
                      <w:sz w:val="21"/>
                      <w:szCs w:val="21"/>
                      <w:vertAlign w:val="superscript"/>
                      <w:lang w:val="pt-BR"/>
                    </w:rPr>
                    <w:t>3</w:t>
                  </w:r>
                </w:p>
              </w:tc>
              <w:tc>
                <w:tcPr>
                  <w:tcW w:w="559" w:type="pct"/>
                  <w:vAlign w:val="center"/>
                </w:tcPr>
                <w:p w14:paraId="1EF3EB5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2</w:t>
                  </w:r>
                  <w:r w:rsidRPr="00F341E9">
                    <w:rPr>
                      <w:rFonts w:ascii="Times New Roman" w:eastAsia="宋体" w:hAnsi="Times New Roman" w:hint="eastAsia"/>
                      <w:sz w:val="21"/>
                      <w:szCs w:val="21"/>
                      <w:lang w:val="pt-BR"/>
                    </w:rPr>
                    <w:t>个</w:t>
                  </w:r>
                </w:p>
              </w:tc>
              <w:tc>
                <w:tcPr>
                  <w:tcW w:w="735" w:type="pct"/>
                  <w:vAlign w:val="center"/>
                </w:tcPr>
                <w:p w14:paraId="0E97F13A"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30m</w:t>
                  </w:r>
                  <w:r w:rsidRPr="00F341E9">
                    <w:rPr>
                      <w:rFonts w:ascii="Times New Roman" w:eastAsia="宋体" w:hAnsi="Times New Roman"/>
                      <w:sz w:val="21"/>
                      <w:szCs w:val="21"/>
                      <w:vertAlign w:val="superscript"/>
                      <w:lang w:val="pt-BR"/>
                    </w:rPr>
                    <w:t>3</w:t>
                  </w:r>
                </w:p>
              </w:tc>
              <w:tc>
                <w:tcPr>
                  <w:tcW w:w="599" w:type="pct"/>
                  <w:vAlign w:val="center"/>
                </w:tcPr>
                <w:p w14:paraId="760DED46"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2</w:t>
                  </w:r>
                  <w:r w:rsidRPr="00F341E9">
                    <w:rPr>
                      <w:rFonts w:ascii="Times New Roman" w:eastAsia="宋体" w:hAnsi="Times New Roman" w:hint="eastAsia"/>
                      <w:sz w:val="21"/>
                      <w:szCs w:val="21"/>
                      <w:lang w:val="pt-BR"/>
                    </w:rPr>
                    <w:t>个</w:t>
                  </w:r>
                </w:p>
              </w:tc>
              <w:tc>
                <w:tcPr>
                  <w:tcW w:w="478" w:type="pct"/>
                  <w:vAlign w:val="center"/>
                </w:tcPr>
                <w:p w14:paraId="739157A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29DC4BD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0356CE3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6FFBB359" w14:textId="77777777" w:rsidTr="00F341E9">
              <w:trPr>
                <w:trHeight w:val="397"/>
                <w:jc w:val="center"/>
              </w:trPr>
              <w:tc>
                <w:tcPr>
                  <w:tcW w:w="5000" w:type="pct"/>
                  <w:gridSpan w:val="9"/>
                  <w:vAlign w:val="center"/>
                </w:tcPr>
                <w:p w14:paraId="08CE5E13" w14:textId="14BDD10E"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二号生产线</w:t>
                  </w:r>
                </w:p>
              </w:tc>
            </w:tr>
            <w:tr w:rsidR="00F341E9" w:rsidRPr="00F341E9" w14:paraId="774FB32C" w14:textId="77777777" w:rsidTr="00F341E9">
              <w:trPr>
                <w:trHeight w:val="397"/>
                <w:jc w:val="center"/>
              </w:trPr>
              <w:tc>
                <w:tcPr>
                  <w:tcW w:w="348" w:type="pct"/>
                  <w:vAlign w:val="center"/>
                </w:tcPr>
                <w:p w14:paraId="261C633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10</w:t>
                  </w:r>
                </w:p>
              </w:tc>
              <w:tc>
                <w:tcPr>
                  <w:tcW w:w="709" w:type="pct"/>
                  <w:vAlign w:val="center"/>
                </w:tcPr>
                <w:p w14:paraId="2A1798B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上辅机系统</w:t>
                  </w:r>
                </w:p>
              </w:tc>
              <w:tc>
                <w:tcPr>
                  <w:tcW w:w="582" w:type="pct"/>
                  <w:vAlign w:val="center"/>
                </w:tcPr>
                <w:p w14:paraId="6649720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59" w:type="pct"/>
                  <w:vAlign w:val="center"/>
                </w:tcPr>
                <w:p w14:paraId="2AA75094"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套</w:t>
                  </w:r>
                </w:p>
              </w:tc>
              <w:tc>
                <w:tcPr>
                  <w:tcW w:w="735" w:type="pct"/>
                  <w:vAlign w:val="center"/>
                </w:tcPr>
                <w:p w14:paraId="6FCB0ACA"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密炼机上辅机系统</w:t>
                  </w:r>
                </w:p>
              </w:tc>
              <w:tc>
                <w:tcPr>
                  <w:tcW w:w="599" w:type="pct"/>
                  <w:vAlign w:val="center"/>
                </w:tcPr>
                <w:p w14:paraId="5B69DD1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套</w:t>
                  </w:r>
                </w:p>
              </w:tc>
              <w:tc>
                <w:tcPr>
                  <w:tcW w:w="478" w:type="pct"/>
                  <w:vAlign w:val="center"/>
                </w:tcPr>
                <w:p w14:paraId="65587F0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0F0E42B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3121C357"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4E8E8F94" w14:textId="77777777" w:rsidTr="00F341E9">
              <w:trPr>
                <w:trHeight w:val="397"/>
                <w:jc w:val="center"/>
              </w:trPr>
              <w:tc>
                <w:tcPr>
                  <w:tcW w:w="348" w:type="pct"/>
                  <w:vAlign w:val="center"/>
                </w:tcPr>
                <w:p w14:paraId="4799A5A1"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11</w:t>
                  </w:r>
                </w:p>
              </w:tc>
              <w:tc>
                <w:tcPr>
                  <w:tcW w:w="709" w:type="pct"/>
                  <w:vAlign w:val="center"/>
                </w:tcPr>
                <w:p w14:paraId="6C73FB0F"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密炼机</w:t>
                  </w:r>
                </w:p>
              </w:tc>
              <w:tc>
                <w:tcPr>
                  <w:tcW w:w="582" w:type="pct"/>
                  <w:vAlign w:val="center"/>
                </w:tcPr>
                <w:p w14:paraId="38736C0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135E</w:t>
                  </w:r>
                </w:p>
              </w:tc>
              <w:tc>
                <w:tcPr>
                  <w:tcW w:w="559" w:type="pct"/>
                  <w:vAlign w:val="center"/>
                </w:tcPr>
                <w:p w14:paraId="3F0432DE"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sz w:val="21"/>
                      <w:szCs w:val="21"/>
                      <w:lang w:val="pt-BR"/>
                    </w:rPr>
                    <w:t>台</w:t>
                  </w:r>
                </w:p>
              </w:tc>
              <w:tc>
                <w:tcPr>
                  <w:tcW w:w="735" w:type="pct"/>
                  <w:vAlign w:val="center"/>
                </w:tcPr>
                <w:p w14:paraId="1F203ED3"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135E</w:t>
                  </w:r>
                </w:p>
              </w:tc>
              <w:tc>
                <w:tcPr>
                  <w:tcW w:w="599" w:type="pct"/>
                  <w:vAlign w:val="center"/>
                </w:tcPr>
                <w:p w14:paraId="3316E5C4"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sz w:val="21"/>
                      <w:szCs w:val="21"/>
                      <w:lang w:val="pt-BR"/>
                    </w:rPr>
                    <w:t>台</w:t>
                  </w:r>
                </w:p>
              </w:tc>
              <w:tc>
                <w:tcPr>
                  <w:tcW w:w="478" w:type="pct"/>
                  <w:vAlign w:val="center"/>
                </w:tcPr>
                <w:p w14:paraId="35ED4126"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69E925C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305BD887"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59A8F8F0" w14:textId="77777777" w:rsidTr="00F341E9">
              <w:trPr>
                <w:trHeight w:val="397"/>
                <w:jc w:val="center"/>
              </w:trPr>
              <w:tc>
                <w:tcPr>
                  <w:tcW w:w="348" w:type="pct"/>
                  <w:vAlign w:val="center"/>
                </w:tcPr>
                <w:p w14:paraId="4E27071E"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12</w:t>
                  </w:r>
                </w:p>
              </w:tc>
              <w:tc>
                <w:tcPr>
                  <w:tcW w:w="709" w:type="pct"/>
                  <w:vAlign w:val="center"/>
                </w:tcPr>
                <w:p w14:paraId="4A48E862"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开炼机</w:t>
                  </w:r>
                </w:p>
              </w:tc>
              <w:tc>
                <w:tcPr>
                  <w:tcW w:w="582" w:type="pct"/>
                  <w:vAlign w:val="center"/>
                </w:tcPr>
                <w:p w14:paraId="6A07D35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610/550</w:t>
                  </w:r>
                </w:p>
              </w:tc>
              <w:tc>
                <w:tcPr>
                  <w:tcW w:w="559" w:type="pct"/>
                  <w:vAlign w:val="center"/>
                </w:tcPr>
                <w:p w14:paraId="49428A7D"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2</w:t>
                  </w:r>
                  <w:r w:rsidRPr="00F341E9">
                    <w:rPr>
                      <w:rFonts w:ascii="Times New Roman" w:eastAsia="宋体" w:hAnsi="Times New Roman"/>
                      <w:sz w:val="21"/>
                      <w:szCs w:val="21"/>
                      <w:lang w:val="pt-BR"/>
                    </w:rPr>
                    <w:t>台</w:t>
                  </w:r>
                </w:p>
              </w:tc>
              <w:tc>
                <w:tcPr>
                  <w:tcW w:w="735" w:type="pct"/>
                  <w:vAlign w:val="center"/>
                </w:tcPr>
                <w:p w14:paraId="18C7C2DE"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610/</w:t>
                  </w:r>
                  <w:r w:rsidRPr="00F341E9">
                    <w:rPr>
                      <w:rFonts w:ascii="Times New Roman" w:eastAsia="宋体" w:hAnsi="Times New Roman" w:hint="eastAsia"/>
                      <w:sz w:val="21"/>
                      <w:szCs w:val="21"/>
                      <w:lang w:val="pt-BR"/>
                    </w:rPr>
                    <w:t>55</w:t>
                  </w:r>
                  <w:r w:rsidRPr="00F341E9">
                    <w:rPr>
                      <w:rFonts w:ascii="Times New Roman" w:eastAsia="宋体" w:hAnsi="Times New Roman"/>
                      <w:sz w:val="21"/>
                      <w:szCs w:val="21"/>
                      <w:lang w:val="pt-BR"/>
                    </w:rPr>
                    <w:t>0</w:t>
                  </w:r>
                </w:p>
              </w:tc>
              <w:tc>
                <w:tcPr>
                  <w:tcW w:w="599" w:type="pct"/>
                  <w:vAlign w:val="center"/>
                </w:tcPr>
                <w:p w14:paraId="428B6FE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2</w:t>
                  </w:r>
                  <w:r w:rsidRPr="00F341E9">
                    <w:rPr>
                      <w:rFonts w:ascii="Times New Roman" w:eastAsia="宋体" w:hAnsi="Times New Roman"/>
                      <w:sz w:val="21"/>
                      <w:szCs w:val="21"/>
                      <w:lang w:val="pt-BR"/>
                    </w:rPr>
                    <w:t>台</w:t>
                  </w:r>
                </w:p>
              </w:tc>
              <w:tc>
                <w:tcPr>
                  <w:tcW w:w="478" w:type="pct"/>
                  <w:vAlign w:val="center"/>
                </w:tcPr>
                <w:p w14:paraId="417E103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1C40FDA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044EAF5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304041EE" w14:textId="77777777" w:rsidTr="00F341E9">
              <w:trPr>
                <w:trHeight w:val="397"/>
                <w:jc w:val="center"/>
              </w:trPr>
              <w:tc>
                <w:tcPr>
                  <w:tcW w:w="348" w:type="pct"/>
                  <w:vAlign w:val="center"/>
                </w:tcPr>
                <w:p w14:paraId="4262FDB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13</w:t>
                  </w:r>
                </w:p>
              </w:tc>
              <w:tc>
                <w:tcPr>
                  <w:tcW w:w="709" w:type="pct"/>
                  <w:vAlign w:val="center"/>
                </w:tcPr>
                <w:p w14:paraId="6AABDF8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挤出机线</w:t>
                  </w:r>
                </w:p>
              </w:tc>
              <w:tc>
                <w:tcPr>
                  <w:tcW w:w="582" w:type="pct"/>
                  <w:vAlign w:val="center"/>
                </w:tcPr>
                <w:p w14:paraId="5EAAD831"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59" w:type="pct"/>
                  <w:vAlign w:val="center"/>
                </w:tcPr>
                <w:p w14:paraId="5B34B8B3"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套</w:t>
                  </w:r>
                </w:p>
              </w:tc>
              <w:tc>
                <w:tcPr>
                  <w:tcW w:w="735" w:type="pct"/>
                  <w:vAlign w:val="center"/>
                </w:tcPr>
                <w:p w14:paraId="109E9042"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99" w:type="pct"/>
                  <w:vAlign w:val="center"/>
                </w:tcPr>
                <w:p w14:paraId="2E10F6AA"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套</w:t>
                  </w:r>
                </w:p>
              </w:tc>
              <w:tc>
                <w:tcPr>
                  <w:tcW w:w="478" w:type="pct"/>
                  <w:vAlign w:val="center"/>
                </w:tcPr>
                <w:p w14:paraId="4373FA07"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534BB84E"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1AEA796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5E5C3B2E" w14:textId="77777777" w:rsidTr="00F341E9">
              <w:trPr>
                <w:trHeight w:val="397"/>
                <w:jc w:val="center"/>
              </w:trPr>
              <w:tc>
                <w:tcPr>
                  <w:tcW w:w="348" w:type="pct"/>
                  <w:vAlign w:val="center"/>
                </w:tcPr>
                <w:p w14:paraId="2C2E155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14</w:t>
                  </w:r>
                </w:p>
              </w:tc>
              <w:tc>
                <w:tcPr>
                  <w:tcW w:w="709" w:type="pct"/>
                  <w:vAlign w:val="center"/>
                </w:tcPr>
                <w:p w14:paraId="7EF46D5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烘烤箱</w:t>
                  </w:r>
                </w:p>
              </w:tc>
              <w:tc>
                <w:tcPr>
                  <w:tcW w:w="582" w:type="pct"/>
                  <w:vAlign w:val="center"/>
                </w:tcPr>
                <w:p w14:paraId="02135CD4"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59" w:type="pct"/>
                  <w:vAlign w:val="center"/>
                </w:tcPr>
                <w:p w14:paraId="3BDCE9BD"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台</w:t>
                  </w:r>
                </w:p>
              </w:tc>
              <w:tc>
                <w:tcPr>
                  <w:tcW w:w="735" w:type="pct"/>
                  <w:vAlign w:val="center"/>
                </w:tcPr>
                <w:p w14:paraId="24FFBE66"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99" w:type="pct"/>
                  <w:vAlign w:val="center"/>
                </w:tcPr>
                <w:p w14:paraId="0238052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台</w:t>
                  </w:r>
                </w:p>
              </w:tc>
              <w:tc>
                <w:tcPr>
                  <w:tcW w:w="478" w:type="pct"/>
                  <w:vAlign w:val="center"/>
                </w:tcPr>
                <w:p w14:paraId="0CC6965C"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398301F1"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71EE4F11"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52C7475B" w14:textId="77777777" w:rsidTr="00F341E9">
              <w:trPr>
                <w:trHeight w:val="397"/>
                <w:jc w:val="center"/>
              </w:trPr>
              <w:tc>
                <w:tcPr>
                  <w:tcW w:w="348" w:type="pct"/>
                  <w:vAlign w:val="center"/>
                </w:tcPr>
                <w:p w14:paraId="1357453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15</w:t>
                  </w:r>
                </w:p>
              </w:tc>
              <w:tc>
                <w:tcPr>
                  <w:tcW w:w="709" w:type="pct"/>
                  <w:vAlign w:val="center"/>
                </w:tcPr>
                <w:p w14:paraId="1607A30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晾片机</w:t>
                  </w:r>
                </w:p>
              </w:tc>
              <w:tc>
                <w:tcPr>
                  <w:tcW w:w="582" w:type="pct"/>
                  <w:vAlign w:val="center"/>
                </w:tcPr>
                <w:p w14:paraId="3E061F0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59" w:type="pct"/>
                  <w:vAlign w:val="center"/>
                </w:tcPr>
                <w:p w14:paraId="0BE1476F"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1</w:t>
                  </w:r>
                  <w:r w:rsidRPr="00F341E9">
                    <w:rPr>
                      <w:rFonts w:ascii="Times New Roman" w:eastAsia="宋体" w:hAnsi="Times New Roman" w:hint="eastAsia"/>
                      <w:sz w:val="21"/>
                      <w:szCs w:val="21"/>
                      <w:lang w:val="pt-BR"/>
                    </w:rPr>
                    <w:t>套</w:t>
                  </w:r>
                </w:p>
              </w:tc>
              <w:tc>
                <w:tcPr>
                  <w:tcW w:w="735" w:type="pct"/>
                  <w:vAlign w:val="center"/>
                </w:tcPr>
                <w:p w14:paraId="5C7E126A"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架空式</w:t>
                  </w:r>
                  <w:r w:rsidRPr="00F341E9">
                    <w:rPr>
                      <w:rFonts w:ascii="Times New Roman" w:eastAsia="宋体" w:hAnsi="Times New Roman" w:hint="eastAsia"/>
                      <w:sz w:val="21"/>
                      <w:szCs w:val="21"/>
                      <w:lang w:val="pt-BR"/>
                    </w:rPr>
                    <w:t>U</w:t>
                  </w:r>
                  <w:r w:rsidRPr="00F341E9">
                    <w:rPr>
                      <w:rFonts w:ascii="Times New Roman" w:eastAsia="宋体" w:hAnsi="Times New Roman" w:hint="eastAsia"/>
                      <w:sz w:val="21"/>
                      <w:szCs w:val="21"/>
                      <w:lang w:val="pt-BR"/>
                    </w:rPr>
                    <w:t>型胶片</w:t>
                  </w:r>
                  <w:proofErr w:type="gramStart"/>
                  <w:r w:rsidRPr="00F341E9">
                    <w:rPr>
                      <w:rFonts w:ascii="Times New Roman" w:eastAsia="宋体" w:hAnsi="Times New Roman" w:hint="eastAsia"/>
                      <w:sz w:val="21"/>
                      <w:szCs w:val="21"/>
                      <w:lang w:val="pt-BR"/>
                    </w:rPr>
                    <w:t>冷却线</w:t>
                  </w:r>
                  <w:proofErr w:type="gramEnd"/>
                </w:p>
              </w:tc>
              <w:tc>
                <w:tcPr>
                  <w:tcW w:w="599" w:type="pct"/>
                  <w:vAlign w:val="center"/>
                </w:tcPr>
                <w:p w14:paraId="6B9542F9"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1</w:t>
                  </w:r>
                  <w:r w:rsidRPr="00F341E9">
                    <w:rPr>
                      <w:rFonts w:ascii="Times New Roman" w:eastAsia="宋体" w:hAnsi="Times New Roman" w:hint="eastAsia"/>
                      <w:sz w:val="21"/>
                      <w:szCs w:val="21"/>
                      <w:lang w:val="pt-BR"/>
                    </w:rPr>
                    <w:t>套</w:t>
                  </w:r>
                </w:p>
              </w:tc>
              <w:tc>
                <w:tcPr>
                  <w:tcW w:w="478" w:type="pct"/>
                  <w:vAlign w:val="center"/>
                </w:tcPr>
                <w:p w14:paraId="2200EA16"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18211AA6"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4907FED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5E3F49D7" w14:textId="77777777" w:rsidTr="00F341E9">
              <w:trPr>
                <w:trHeight w:val="397"/>
                <w:jc w:val="center"/>
              </w:trPr>
              <w:tc>
                <w:tcPr>
                  <w:tcW w:w="348" w:type="pct"/>
                  <w:vAlign w:val="center"/>
                </w:tcPr>
                <w:p w14:paraId="42094713"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16</w:t>
                  </w:r>
                </w:p>
              </w:tc>
              <w:tc>
                <w:tcPr>
                  <w:tcW w:w="709" w:type="pct"/>
                  <w:vAlign w:val="center"/>
                </w:tcPr>
                <w:p w14:paraId="78F875A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硫化机</w:t>
                  </w:r>
                </w:p>
              </w:tc>
              <w:tc>
                <w:tcPr>
                  <w:tcW w:w="582" w:type="pct"/>
                  <w:vAlign w:val="center"/>
                </w:tcPr>
                <w:p w14:paraId="6EC641A9"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59" w:type="pct"/>
                  <w:vAlign w:val="center"/>
                </w:tcPr>
                <w:p w14:paraId="46D1E103"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90</w:t>
                  </w:r>
                  <w:r w:rsidRPr="00F341E9">
                    <w:rPr>
                      <w:rFonts w:ascii="Times New Roman" w:eastAsia="宋体" w:hAnsi="Times New Roman" w:hint="eastAsia"/>
                      <w:sz w:val="21"/>
                      <w:szCs w:val="21"/>
                      <w:lang w:val="pt-BR"/>
                    </w:rPr>
                    <w:t>台</w:t>
                  </w:r>
                </w:p>
              </w:tc>
              <w:tc>
                <w:tcPr>
                  <w:tcW w:w="735" w:type="pct"/>
                  <w:vAlign w:val="center"/>
                </w:tcPr>
                <w:p w14:paraId="7CB20A3A"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99" w:type="pct"/>
                  <w:vAlign w:val="center"/>
                </w:tcPr>
                <w:p w14:paraId="553F409D" w14:textId="2BD7AE93"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70</w:t>
                  </w:r>
                  <w:r w:rsidRPr="00F341E9">
                    <w:rPr>
                      <w:rFonts w:ascii="Times New Roman" w:eastAsia="宋体" w:hAnsi="Times New Roman" w:hint="eastAsia"/>
                      <w:sz w:val="21"/>
                      <w:szCs w:val="21"/>
                      <w:lang w:val="pt-BR"/>
                    </w:rPr>
                    <w:t>台</w:t>
                  </w:r>
                </w:p>
              </w:tc>
              <w:tc>
                <w:tcPr>
                  <w:tcW w:w="478" w:type="pct"/>
                  <w:vAlign w:val="center"/>
                </w:tcPr>
                <w:p w14:paraId="0B7D5D6A"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63755A1D"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20</w:t>
                  </w:r>
                  <w:r w:rsidRPr="00F341E9">
                    <w:rPr>
                      <w:rFonts w:ascii="Times New Roman" w:eastAsia="宋体" w:hAnsi="Times New Roman" w:hint="eastAsia"/>
                      <w:sz w:val="21"/>
                      <w:szCs w:val="21"/>
                      <w:lang w:val="pt-BR"/>
                    </w:rPr>
                    <w:t>台</w:t>
                  </w:r>
                </w:p>
              </w:tc>
              <w:tc>
                <w:tcPr>
                  <w:tcW w:w="457" w:type="pct"/>
                  <w:vAlign w:val="center"/>
                </w:tcPr>
                <w:p w14:paraId="280EE3A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4E4BA47B" w14:textId="77777777" w:rsidTr="00F341E9">
              <w:trPr>
                <w:trHeight w:val="397"/>
                <w:jc w:val="center"/>
              </w:trPr>
              <w:tc>
                <w:tcPr>
                  <w:tcW w:w="348" w:type="pct"/>
                  <w:vAlign w:val="center"/>
                </w:tcPr>
                <w:p w14:paraId="3D00995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17</w:t>
                  </w:r>
                </w:p>
              </w:tc>
              <w:tc>
                <w:tcPr>
                  <w:tcW w:w="709" w:type="pct"/>
                  <w:vAlign w:val="center"/>
                </w:tcPr>
                <w:p w14:paraId="5B078F72"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储罐</w:t>
                  </w:r>
                </w:p>
              </w:tc>
              <w:tc>
                <w:tcPr>
                  <w:tcW w:w="582" w:type="pct"/>
                  <w:vAlign w:val="center"/>
                </w:tcPr>
                <w:p w14:paraId="4C16F762"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30m</w:t>
                  </w:r>
                  <w:r w:rsidRPr="00F341E9">
                    <w:rPr>
                      <w:rFonts w:ascii="Times New Roman" w:eastAsia="宋体" w:hAnsi="Times New Roman"/>
                      <w:sz w:val="21"/>
                      <w:szCs w:val="21"/>
                      <w:vertAlign w:val="superscript"/>
                      <w:lang w:val="pt-BR"/>
                    </w:rPr>
                    <w:t>3</w:t>
                  </w:r>
                </w:p>
              </w:tc>
              <w:tc>
                <w:tcPr>
                  <w:tcW w:w="559" w:type="pct"/>
                  <w:vAlign w:val="center"/>
                </w:tcPr>
                <w:p w14:paraId="281D44D1"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2</w:t>
                  </w:r>
                  <w:r w:rsidRPr="00F341E9">
                    <w:rPr>
                      <w:rFonts w:ascii="Times New Roman" w:eastAsia="宋体" w:hAnsi="Times New Roman" w:hint="eastAsia"/>
                      <w:sz w:val="21"/>
                      <w:szCs w:val="21"/>
                      <w:lang w:val="pt-BR"/>
                    </w:rPr>
                    <w:t>个</w:t>
                  </w:r>
                </w:p>
              </w:tc>
              <w:tc>
                <w:tcPr>
                  <w:tcW w:w="735" w:type="pct"/>
                  <w:vAlign w:val="center"/>
                </w:tcPr>
                <w:p w14:paraId="05E5D414"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30m</w:t>
                  </w:r>
                  <w:r w:rsidRPr="00F341E9">
                    <w:rPr>
                      <w:rFonts w:ascii="Times New Roman" w:eastAsia="宋体" w:hAnsi="Times New Roman"/>
                      <w:sz w:val="21"/>
                      <w:szCs w:val="21"/>
                      <w:vertAlign w:val="superscript"/>
                      <w:lang w:val="pt-BR"/>
                    </w:rPr>
                    <w:t>3</w:t>
                  </w:r>
                </w:p>
              </w:tc>
              <w:tc>
                <w:tcPr>
                  <w:tcW w:w="599" w:type="pct"/>
                  <w:vAlign w:val="center"/>
                </w:tcPr>
                <w:p w14:paraId="5D05C80C"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2</w:t>
                  </w:r>
                  <w:r w:rsidRPr="00F341E9">
                    <w:rPr>
                      <w:rFonts w:ascii="Times New Roman" w:eastAsia="宋体" w:hAnsi="Times New Roman" w:hint="eastAsia"/>
                      <w:sz w:val="21"/>
                      <w:szCs w:val="21"/>
                      <w:lang w:val="pt-BR"/>
                    </w:rPr>
                    <w:t>个</w:t>
                  </w:r>
                </w:p>
              </w:tc>
              <w:tc>
                <w:tcPr>
                  <w:tcW w:w="478" w:type="pct"/>
                  <w:vAlign w:val="center"/>
                </w:tcPr>
                <w:p w14:paraId="1E849C27"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6067480D"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75440A4A"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r w:rsidR="00F341E9" w:rsidRPr="00F341E9" w14:paraId="567D9611" w14:textId="77777777" w:rsidTr="00F341E9">
              <w:trPr>
                <w:trHeight w:val="397"/>
                <w:jc w:val="center"/>
              </w:trPr>
              <w:tc>
                <w:tcPr>
                  <w:tcW w:w="348" w:type="pct"/>
                  <w:vAlign w:val="center"/>
                </w:tcPr>
                <w:p w14:paraId="46F1D63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18</w:t>
                  </w:r>
                </w:p>
              </w:tc>
              <w:tc>
                <w:tcPr>
                  <w:tcW w:w="709" w:type="pct"/>
                  <w:vAlign w:val="center"/>
                </w:tcPr>
                <w:p w14:paraId="46B45D37"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一次</w:t>
                  </w:r>
                  <w:proofErr w:type="gramStart"/>
                  <w:r w:rsidRPr="00F341E9">
                    <w:rPr>
                      <w:rFonts w:ascii="Times New Roman" w:eastAsia="宋体" w:hAnsi="Times New Roman"/>
                      <w:sz w:val="21"/>
                      <w:szCs w:val="21"/>
                      <w:lang w:val="pt-BR"/>
                    </w:rPr>
                    <w:t>法翻胶装置系统</w:t>
                  </w:r>
                  <w:proofErr w:type="gramEnd"/>
                </w:p>
              </w:tc>
              <w:tc>
                <w:tcPr>
                  <w:tcW w:w="582" w:type="pct"/>
                  <w:vAlign w:val="center"/>
                </w:tcPr>
                <w:p w14:paraId="1068E146"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59" w:type="pct"/>
                  <w:vAlign w:val="center"/>
                </w:tcPr>
                <w:p w14:paraId="2296E930"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735" w:type="pct"/>
                  <w:vAlign w:val="center"/>
                </w:tcPr>
                <w:p w14:paraId="127C971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XKF-1800</w:t>
                  </w:r>
                </w:p>
              </w:tc>
              <w:tc>
                <w:tcPr>
                  <w:tcW w:w="599" w:type="pct"/>
                  <w:vAlign w:val="center"/>
                </w:tcPr>
                <w:p w14:paraId="50BD90E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r w:rsidRPr="00F341E9">
                    <w:rPr>
                      <w:rFonts w:ascii="Times New Roman" w:eastAsia="宋体" w:hAnsi="Times New Roman" w:hint="eastAsia"/>
                      <w:sz w:val="21"/>
                      <w:szCs w:val="21"/>
                      <w:lang w:val="pt-BR"/>
                    </w:rPr>
                    <w:t>台</w:t>
                  </w:r>
                </w:p>
              </w:tc>
              <w:tc>
                <w:tcPr>
                  <w:tcW w:w="478" w:type="pct"/>
                  <w:vAlign w:val="center"/>
                </w:tcPr>
                <w:p w14:paraId="04521DAF"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533" w:type="pct"/>
                  <w:vAlign w:val="center"/>
                </w:tcPr>
                <w:p w14:paraId="5D497A2B"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w:t>
                  </w:r>
                </w:p>
              </w:tc>
              <w:tc>
                <w:tcPr>
                  <w:tcW w:w="457" w:type="pct"/>
                  <w:vAlign w:val="center"/>
                </w:tcPr>
                <w:p w14:paraId="66E0BB48"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w:t>
                  </w:r>
                </w:p>
              </w:tc>
            </w:tr>
            <w:tr w:rsidR="00F341E9" w:rsidRPr="00F341E9" w14:paraId="447B2F9B" w14:textId="77777777" w:rsidTr="00F341E9">
              <w:trPr>
                <w:trHeight w:val="397"/>
                <w:jc w:val="center"/>
              </w:trPr>
              <w:tc>
                <w:tcPr>
                  <w:tcW w:w="5000" w:type="pct"/>
                  <w:gridSpan w:val="9"/>
                  <w:vAlign w:val="center"/>
                </w:tcPr>
                <w:p w14:paraId="2AF2ED02" w14:textId="475AE8DE"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共用设备</w:t>
                  </w:r>
                </w:p>
              </w:tc>
            </w:tr>
            <w:tr w:rsidR="00F341E9" w:rsidRPr="00F341E9" w14:paraId="08D30FDD" w14:textId="77777777" w:rsidTr="00F341E9">
              <w:trPr>
                <w:trHeight w:val="397"/>
                <w:jc w:val="center"/>
              </w:trPr>
              <w:tc>
                <w:tcPr>
                  <w:tcW w:w="348" w:type="pct"/>
                  <w:vAlign w:val="center"/>
                </w:tcPr>
                <w:p w14:paraId="44DE2AE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19</w:t>
                  </w:r>
                </w:p>
              </w:tc>
              <w:tc>
                <w:tcPr>
                  <w:tcW w:w="709" w:type="pct"/>
                  <w:vAlign w:val="center"/>
                </w:tcPr>
                <w:p w14:paraId="1A206803"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冷却水塔</w:t>
                  </w:r>
                </w:p>
              </w:tc>
              <w:tc>
                <w:tcPr>
                  <w:tcW w:w="582" w:type="pct"/>
                  <w:vAlign w:val="center"/>
                </w:tcPr>
                <w:p w14:paraId="6843063E"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59" w:type="pct"/>
                  <w:vAlign w:val="center"/>
                </w:tcPr>
                <w:p w14:paraId="6E53597A"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1</w:t>
                  </w:r>
                  <w:r w:rsidRPr="00F341E9">
                    <w:rPr>
                      <w:rFonts w:ascii="Times New Roman" w:eastAsia="宋体" w:hAnsi="Times New Roman" w:hint="eastAsia"/>
                      <w:sz w:val="21"/>
                      <w:szCs w:val="21"/>
                      <w:lang w:val="pt-BR"/>
                    </w:rPr>
                    <w:t>座</w:t>
                  </w:r>
                </w:p>
              </w:tc>
              <w:tc>
                <w:tcPr>
                  <w:tcW w:w="735" w:type="pct"/>
                  <w:vAlign w:val="center"/>
                </w:tcPr>
                <w:p w14:paraId="0E9C9F2D"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w:t>
                  </w:r>
                </w:p>
              </w:tc>
              <w:tc>
                <w:tcPr>
                  <w:tcW w:w="599" w:type="pct"/>
                  <w:vAlign w:val="center"/>
                </w:tcPr>
                <w:p w14:paraId="29932C95"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sz w:val="21"/>
                      <w:szCs w:val="21"/>
                      <w:lang w:val="pt-BR"/>
                    </w:rPr>
                    <w:t>1</w:t>
                  </w:r>
                  <w:r w:rsidRPr="00F341E9">
                    <w:rPr>
                      <w:rFonts w:ascii="Times New Roman" w:eastAsia="宋体" w:hAnsi="Times New Roman" w:hint="eastAsia"/>
                      <w:sz w:val="21"/>
                      <w:szCs w:val="21"/>
                      <w:lang w:val="pt-BR"/>
                    </w:rPr>
                    <w:t>座</w:t>
                  </w:r>
                </w:p>
              </w:tc>
              <w:tc>
                <w:tcPr>
                  <w:tcW w:w="478" w:type="pct"/>
                  <w:vAlign w:val="center"/>
                </w:tcPr>
                <w:p w14:paraId="2A70A56B" w14:textId="77777777" w:rsidR="00F341E9" w:rsidRPr="00F341E9" w:rsidRDefault="00F341E9" w:rsidP="00F341E9">
                  <w:pPr>
                    <w:spacing w:after="0"/>
                    <w:jc w:val="center"/>
                    <w:rPr>
                      <w:rFonts w:ascii="Times New Roman" w:eastAsia="宋体" w:hAnsi="Times New Roman"/>
                      <w:sz w:val="21"/>
                      <w:szCs w:val="21"/>
                      <w:lang w:val="pt-BR"/>
                    </w:rPr>
                  </w:pPr>
                </w:p>
              </w:tc>
              <w:tc>
                <w:tcPr>
                  <w:tcW w:w="533" w:type="pct"/>
                  <w:vAlign w:val="center"/>
                </w:tcPr>
                <w:p w14:paraId="3E86C95F" w14:textId="77777777" w:rsidR="00F341E9" w:rsidRPr="00F341E9" w:rsidRDefault="00F341E9" w:rsidP="00F341E9">
                  <w:pPr>
                    <w:spacing w:after="0"/>
                    <w:jc w:val="center"/>
                    <w:rPr>
                      <w:rFonts w:ascii="Times New Roman" w:eastAsia="宋体" w:hAnsi="Times New Roman"/>
                      <w:sz w:val="21"/>
                      <w:szCs w:val="21"/>
                      <w:lang w:val="pt-BR"/>
                    </w:rPr>
                  </w:pPr>
                </w:p>
              </w:tc>
              <w:tc>
                <w:tcPr>
                  <w:tcW w:w="457" w:type="pct"/>
                  <w:vAlign w:val="center"/>
                </w:tcPr>
                <w:p w14:paraId="53E810A3" w14:textId="77777777" w:rsidR="00F341E9" w:rsidRPr="00F341E9" w:rsidRDefault="00F341E9" w:rsidP="00F341E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一致</w:t>
                  </w:r>
                </w:p>
              </w:tc>
            </w:tr>
          </w:tbl>
          <w:p w14:paraId="422E3418" w14:textId="77777777" w:rsidR="00F341E9" w:rsidRPr="00F341E9" w:rsidRDefault="00F341E9" w:rsidP="00F341E9">
            <w:pPr>
              <w:spacing w:after="0" w:line="460" w:lineRule="exact"/>
              <w:ind w:firstLineChars="200" w:firstLine="480"/>
              <w:jc w:val="both"/>
              <w:rPr>
                <w:rFonts w:ascii="Times New Roman" w:eastAsia="宋体" w:hAnsi="Times New Roman"/>
                <w:sz w:val="24"/>
                <w:szCs w:val="24"/>
              </w:rPr>
            </w:pPr>
            <w:r w:rsidRPr="00F341E9">
              <w:rPr>
                <w:rFonts w:ascii="Times New Roman" w:eastAsia="宋体" w:hAnsi="Times New Roman" w:hint="eastAsia"/>
                <w:sz w:val="24"/>
                <w:szCs w:val="24"/>
              </w:rPr>
              <w:t>备注：本项目按照分期建设分期验收，根据环</w:t>
            </w:r>
            <w:proofErr w:type="gramStart"/>
            <w:r w:rsidRPr="00F341E9">
              <w:rPr>
                <w:rFonts w:ascii="Times New Roman" w:eastAsia="宋体" w:hAnsi="Times New Roman" w:hint="eastAsia"/>
                <w:sz w:val="24"/>
                <w:szCs w:val="24"/>
              </w:rPr>
              <w:t>评文件</w:t>
            </w:r>
            <w:proofErr w:type="gramEnd"/>
            <w:r w:rsidRPr="00F341E9">
              <w:rPr>
                <w:rFonts w:ascii="Times New Roman" w:eastAsia="宋体" w:hAnsi="Times New Roman" w:hint="eastAsia"/>
                <w:sz w:val="24"/>
                <w:szCs w:val="24"/>
              </w:rPr>
              <w:t>可知，决定产能工段为混炼环节，本次申报密炼机、开炼机设备型号数量无变动，故产品产能无变动，增加</w:t>
            </w:r>
            <w:r w:rsidRPr="00F341E9">
              <w:rPr>
                <w:rFonts w:ascii="Times New Roman" w:eastAsia="宋体" w:hAnsi="Times New Roman" w:hint="eastAsia"/>
                <w:sz w:val="24"/>
                <w:szCs w:val="24"/>
              </w:rPr>
              <w:t>1</w:t>
            </w:r>
            <w:r w:rsidRPr="00F341E9">
              <w:rPr>
                <w:rFonts w:ascii="Times New Roman" w:eastAsia="宋体" w:hAnsi="Times New Roman" w:hint="eastAsia"/>
                <w:sz w:val="24"/>
                <w:szCs w:val="24"/>
              </w:rPr>
              <w:t>台一次</w:t>
            </w:r>
            <w:proofErr w:type="gramStart"/>
            <w:r w:rsidRPr="00F341E9">
              <w:rPr>
                <w:rFonts w:ascii="Times New Roman" w:eastAsia="宋体" w:hAnsi="Times New Roman" w:hint="eastAsia"/>
                <w:sz w:val="24"/>
                <w:szCs w:val="24"/>
              </w:rPr>
              <w:t>法翻胶装置系统</w:t>
            </w:r>
            <w:proofErr w:type="gramEnd"/>
            <w:r w:rsidRPr="00F341E9">
              <w:rPr>
                <w:rFonts w:ascii="Times New Roman" w:eastAsia="宋体" w:hAnsi="Times New Roman" w:hint="eastAsia"/>
                <w:sz w:val="24"/>
                <w:szCs w:val="24"/>
              </w:rPr>
              <w:t>为辅助设施，该设备不属于主要影响生产设备，与产能无关，不会新增污染物，不增加污染物产生量，也不会增加污染物排放量。</w:t>
            </w:r>
          </w:p>
          <w:p w14:paraId="01916386" w14:textId="77777777" w:rsidR="00F341E9" w:rsidRPr="00F341E9" w:rsidRDefault="00F341E9" w:rsidP="00F341E9">
            <w:pPr>
              <w:spacing w:after="0" w:line="460" w:lineRule="exact"/>
              <w:ind w:firstLineChars="200" w:firstLine="480"/>
              <w:jc w:val="both"/>
              <w:rPr>
                <w:rFonts w:ascii="Times New Roman" w:eastAsia="宋体" w:hAnsi="Times New Roman"/>
                <w:sz w:val="24"/>
                <w:szCs w:val="24"/>
              </w:rPr>
            </w:pPr>
            <w:r w:rsidRPr="00F341E9">
              <w:rPr>
                <w:rFonts w:ascii="Times New Roman" w:eastAsia="宋体" w:hAnsi="Times New Roman" w:hint="eastAsia"/>
                <w:sz w:val="24"/>
                <w:szCs w:val="24"/>
              </w:rPr>
              <w:lastRenderedPageBreak/>
              <w:t>对照《污染影响类建设项目重大变动清单（试行）的通知》（</w:t>
            </w:r>
            <w:proofErr w:type="gramStart"/>
            <w:r w:rsidRPr="00F341E9">
              <w:rPr>
                <w:rFonts w:ascii="Times New Roman" w:eastAsia="宋体" w:hAnsi="Times New Roman" w:hint="eastAsia"/>
                <w:sz w:val="24"/>
                <w:szCs w:val="24"/>
              </w:rPr>
              <w:t>环办环评函</w:t>
            </w:r>
            <w:proofErr w:type="gramEnd"/>
            <w:r w:rsidRPr="00F341E9">
              <w:rPr>
                <w:rFonts w:ascii="Times New Roman" w:eastAsia="宋体" w:hAnsi="Times New Roman" w:hint="eastAsia"/>
                <w:sz w:val="24"/>
                <w:szCs w:val="24"/>
              </w:rPr>
              <w:t>〔</w:t>
            </w:r>
            <w:r w:rsidRPr="00F341E9">
              <w:rPr>
                <w:rFonts w:ascii="Times New Roman" w:eastAsia="宋体" w:hAnsi="Times New Roman"/>
                <w:sz w:val="24"/>
                <w:szCs w:val="24"/>
              </w:rPr>
              <w:t>2020</w:t>
            </w:r>
            <w:r w:rsidRPr="00F341E9">
              <w:rPr>
                <w:rFonts w:ascii="Times New Roman" w:eastAsia="宋体" w:hAnsi="Times New Roman" w:hint="eastAsia"/>
                <w:sz w:val="24"/>
                <w:szCs w:val="24"/>
              </w:rPr>
              <w:t>〕</w:t>
            </w:r>
            <w:r w:rsidRPr="00F341E9">
              <w:rPr>
                <w:rFonts w:ascii="Times New Roman" w:eastAsia="宋体" w:hAnsi="Times New Roman"/>
                <w:sz w:val="24"/>
                <w:szCs w:val="24"/>
              </w:rPr>
              <w:t>688</w:t>
            </w:r>
            <w:r w:rsidRPr="00F341E9">
              <w:rPr>
                <w:rFonts w:ascii="Times New Roman" w:eastAsia="宋体" w:hAnsi="Times New Roman" w:hint="eastAsia"/>
                <w:sz w:val="24"/>
                <w:szCs w:val="24"/>
              </w:rPr>
              <w:t>号），其生产工艺中要求为：“</w:t>
            </w:r>
            <w:r w:rsidRPr="00F341E9">
              <w:rPr>
                <w:rFonts w:ascii="Times New Roman" w:eastAsia="宋体" w:hAnsi="Times New Roman"/>
                <w:sz w:val="24"/>
                <w:szCs w:val="24"/>
              </w:rPr>
              <w:t>6.</w:t>
            </w:r>
            <w:r w:rsidRPr="00F341E9">
              <w:rPr>
                <w:rFonts w:ascii="Times New Roman" w:eastAsia="宋体" w:hAnsi="Times New Roman" w:hint="eastAsia"/>
                <w:sz w:val="24"/>
                <w:szCs w:val="24"/>
              </w:rPr>
              <w:t>新增产品品种或生产工艺（含主要生产装置、设备及配套设施）、主要原辅材料、燃料变化，导致以下情形之一：（</w:t>
            </w:r>
            <w:r w:rsidRPr="00F341E9">
              <w:rPr>
                <w:rFonts w:ascii="Times New Roman" w:eastAsia="宋体" w:hAnsi="Times New Roman"/>
                <w:sz w:val="24"/>
                <w:szCs w:val="24"/>
              </w:rPr>
              <w:t>1</w:t>
            </w:r>
            <w:r w:rsidRPr="00F341E9">
              <w:rPr>
                <w:rFonts w:ascii="Times New Roman" w:eastAsia="宋体" w:hAnsi="Times New Roman" w:hint="eastAsia"/>
                <w:sz w:val="24"/>
                <w:szCs w:val="24"/>
              </w:rPr>
              <w:t>）新增排放污染物种类的（毒性、挥发性降低的除外）；（</w:t>
            </w:r>
            <w:r w:rsidRPr="00F341E9">
              <w:rPr>
                <w:rFonts w:ascii="Times New Roman" w:eastAsia="宋体" w:hAnsi="Times New Roman"/>
                <w:sz w:val="24"/>
                <w:szCs w:val="24"/>
              </w:rPr>
              <w:t>2</w:t>
            </w:r>
            <w:r w:rsidRPr="00F341E9">
              <w:rPr>
                <w:rFonts w:ascii="Times New Roman" w:eastAsia="宋体" w:hAnsi="Times New Roman" w:hint="eastAsia"/>
                <w:sz w:val="24"/>
                <w:szCs w:val="24"/>
              </w:rPr>
              <w:t>）位于环境质量不达标区的建设项目相应污染物排放量增加的；（</w:t>
            </w:r>
            <w:r w:rsidRPr="00F341E9">
              <w:rPr>
                <w:rFonts w:ascii="Times New Roman" w:eastAsia="宋体" w:hAnsi="Times New Roman"/>
                <w:sz w:val="24"/>
                <w:szCs w:val="24"/>
              </w:rPr>
              <w:t>3</w:t>
            </w:r>
            <w:r w:rsidRPr="00F341E9">
              <w:rPr>
                <w:rFonts w:ascii="Times New Roman" w:eastAsia="宋体" w:hAnsi="Times New Roman" w:hint="eastAsia"/>
                <w:sz w:val="24"/>
                <w:szCs w:val="24"/>
              </w:rPr>
              <w:t>）废水第一类污染物排放量增加的；（</w:t>
            </w:r>
            <w:r w:rsidRPr="00F341E9">
              <w:rPr>
                <w:rFonts w:ascii="Times New Roman" w:eastAsia="宋体" w:hAnsi="Times New Roman"/>
                <w:sz w:val="24"/>
                <w:szCs w:val="24"/>
              </w:rPr>
              <w:t>4</w:t>
            </w:r>
            <w:r w:rsidRPr="00F341E9">
              <w:rPr>
                <w:rFonts w:ascii="Times New Roman" w:eastAsia="宋体" w:hAnsi="Times New Roman" w:hint="eastAsia"/>
                <w:sz w:val="24"/>
                <w:szCs w:val="24"/>
              </w:rPr>
              <w:t>）其他污染物排放量增加</w:t>
            </w:r>
            <w:r w:rsidRPr="00F341E9">
              <w:rPr>
                <w:rFonts w:ascii="Times New Roman" w:eastAsia="宋体" w:hAnsi="Times New Roman"/>
                <w:sz w:val="24"/>
                <w:szCs w:val="24"/>
              </w:rPr>
              <w:t>10%</w:t>
            </w:r>
            <w:r w:rsidRPr="00F341E9">
              <w:rPr>
                <w:rFonts w:ascii="Times New Roman" w:eastAsia="宋体" w:hAnsi="Times New Roman" w:hint="eastAsia"/>
                <w:sz w:val="24"/>
                <w:szCs w:val="24"/>
              </w:rPr>
              <w:t>及以上的。”属于重大变动。本次设备变动未增加产能，未导致废水、废气污染物和固体废弃物的增加，不属于重大变动。</w:t>
            </w:r>
          </w:p>
          <w:p w14:paraId="555DA6E0" w14:textId="77777777" w:rsidR="00062A39" w:rsidRPr="00F341E9" w:rsidRDefault="00000000">
            <w:pPr>
              <w:spacing w:after="0" w:line="460" w:lineRule="exact"/>
            </w:pPr>
            <w:r w:rsidRPr="00F341E9">
              <w:rPr>
                <w:rFonts w:ascii="Times New Roman" w:eastAsia="宋体" w:hAnsi="Times New Roman"/>
                <w:sz w:val="24"/>
                <w:szCs w:val="24"/>
              </w:rPr>
              <w:t>5</w:t>
            </w:r>
            <w:r w:rsidRPr="00F341E9">
              <w:rPr>
                <w:rFonts w:ascii="Times New Roman" w:eastAsia="宋体" w:hAnsi="Times New Roman"/>
                <w:sz w:val="24"/>
                <w:szCs w:val="24"/>
              </w:rPr>
              <w:t>、本项目原辅材料消耗量见下表：</w:t>
            </w:r>
          </w:p>
          <w:p w14:paraId="04D7D517" w14:textId="7361264A" w:rsidR="00062A39" w:rsidRPr="00F341E9" w:rsidRDefault="00000000">
            <w:pPr>
              <w:spacing w:after="0" w:line="460" w:lineRule="exact"/>
              <w:ind w:firstLineChars="200" w:firstLine="480"/>
              <w:rPr>
                <w:rFonts w:ascii="Times New Roman" w:eastAsia="黑体" w:hAnsi="Times New Roman"/>
                <w:sz w:val="24"/>
                <w:szCs w:val="24"/>
              </w:rPr>
            </w:pPr>
            <w:r w:rsidRPr="00F341E9">
              <w:rPr>
                <w:rFonts w:ascii="Times New Roman" w:eastAsia="黑体" w:hAnsi="Times New Roman"/>
                <w:sz w:val="24"/>
                <w:szCs w:val="24"/>
              </w:rPr>
              <w:t>表</w:t>
            </w:r>
            <w:r w:rsidRPr="00F341E9">
              <w:rPr>
                <w:rFonts w:ascii="Times New Roman" w:eastAsia="黑体" w:hAnsi="Times New Roman"/>
                <w:sz w:val="24"/>
                <w:szCs w:val="24"/>
              </w:rPr>
              <w:t xml:space="preserve">5                </w:t>
            </w:r>
            <w:r w:rsidRPr="00F341E9">
              <w:rPr>
                <w:rFonts w:ascii="Times New Roman" w:eastAsia="黑体" w:hAnsi="Times New Roman"/>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542"/>
              <w:gridCol w:w="3472"/>
              <w:gridCol w:w="1829"/>
              <w:gridCol w:w="1597"/>
              <w:gridCol w:w="828"/>
            </w:tblGrid>
            <w:tr w:rsidR="006A7C59" w:rsidRPr="00F341E9" w14:paraId="531DE805" w14:textId="77777777" w:rsidTr="008811C9">
              <w:trPr>
                <w:trHeight w:val="397"/>
                <w:jc w:val="center"/>
              </w:trPr>
              <w:tc>
                <w:tcPr>
                  <w:tcW w:w="327" w:type="pct"/>
                  <w:vAlign w:val="center"/>
                </w:tcPr>
                <w:p w14:paraId="6716948B" w14:textId="77777777" w:rsidR="006A7C59" w:rsidRPr="00F341E9" w:rsidRDefault="006A7C59">
                  <w:pPr>
                    <w:spacing w:after="0"/>
                    <w:jc w:val="center"/>
                    <w:rPr>
                      <w:rFonts w:ascii="Times New Roman" w:eastAsia="宋体" w:hAnsi="Times New Roman"/>
                      <w:b/>
                      <w:sz w:val="21"/>
                      <w:szCs w:val="21"/>
                      <w:lang w:val="pt-BR"/>
                    </w:rPr>
                  </w:pPr>
                  <w:r w:rsidRPr="00F341E9">
                    <w:rPr>
                      <w:rFonts w:ascii="Times New Roman" w:eastAsia="宋体" w:hAnsi="Times New Roman"/>
                      <w:b/>
                      <w:sz w:val="21"/>
                      <w:szCs w:val="21"/>
                    </w:rPr>
                    <w:t>序号</w:t>
                  </w:r>
                </w:p>
              </w:tc>
              <w:tc>
                <w:tcPr>
                  <w:tcW w:w="2099" w:type="pct"/>
                  <w:vAlign w:val="center"/>
                </w:tcPr>
                <w:p w14:paraId="684D7362" w14:textId="77777777" w:rsidR="006A7C59" w:rsidRPr="00F341E9" w:rsidRDefault="006A7C59">
                  <w:pPr>
                    <w:spacing w:after="0"/>
                    <w:jc w:val="center"/>
                    <w:rPr>
                      <w:rFonts w:ascii="Times New Roman" w:eastAsia="宋体" w:hAnsi="Times New Roman"/>
                      <w:b/>
                      <w:sz w:val="21"/>
                      <w:szCs w:val="21"/>
                      <w:lang w:val="pt-BR"/>
                    </w:rPr>
                  </w:pPr>
                  <w:r w:rsidRPr="00F341E9">
                    <w:rPr>
                      <w:rFonts w:ascii="Times New Roman" w:eastAsia="宋体" w:hAnsi="Times New Roman"/>
                      <w:b/>
                      <w:sz w:val="21"/>
                      <w:szCs w:val="21"/>
                      <w:lang w:val="pt-BR"/>
                    </w:rPr>
                    <w:t>原辅材料</w:t>
                  </w:r>
                </w:p>
              </w:tc>
              <w:tc>
                <w:tcPr>
                  <w:tcW w:w="1106" w:type="pct"/>
                  <w:vAlign w:val="center"/>
                </w:tcPr>
                <w:p w14:paraId="6770F063" w14:textId="77777777" w:rsidR="006A7C59" w:rsidRPr="00F341E9" w:rsidRDefault="006A7C59">
                  <w:pPr>
                    <w:spacing w:after="0"/>
                    <w:jc w:val="center"/>
                    <w:rPr>
                      <w:rFonts w:ascii="Times New Roman" w:eastAsia="宋体" w:hAnsi="Times New Roman"/>
                      <w:b/>
                      <w:sz w:val="21"/>
                      <w:szCs w:val="21"/>
                      <w:lang w:val="pt-BR"/>
                    </w:rPr>
                  </w:pPr>
                  <w:r w:rsidRPr="00F341E9">
                    <w:rPr>
                      <w:rFonts w:ascii="Times New Roman" w:eastAsia="宋体" w:hAnsi="Times New Roman"/>
                      <w:b/>
                      <w:sz w:val="21"/>
                      <w:szCs w:val="21"/>
                      <w:lang w:val="pt-BR"/>
                    </w:rPr>
                    <w:t>环评</w:t>
                  </w:r>
                  <w:r w:rsidRPr="00F341E9">
                    <w:rPr>
                      <w:rFonts w:ascii="Times New Roman" w:eastAsia="宋体" w:hAnsi="Times New Roman" w:hint="eastAsia"/>
                      <w:b/>
                      <w:sz w:val="21"/>
                      <w:szCs w:val="21"/>
                      <w:lang w:val="pt-BR"/>
                    </w:rPr>
                    <w:t>批复</w:t>
                  </w:r>
                  <w:r w:rsidRPr="00F341E9">
                    <w:rPr>
                      <w:rFonts w:ascii="Times New Roman" w:eastAsia="宋体" w:hAnsi="Times New Roman"/>
                      <w:b/>
                      <w:sz w:val="21"/>
                      <w:szCs w:val="21"/>
                      <w:lang w:val="pt-BR"/>
                    </w:rPr>
                    <w:t>用量</w:t>
                  </w:r>
                  <w:r w:rsidRPr="00F341E9">
                    <w:rPr>
                      <w:rFonts w:ascii="Times New Roman" w:eastAsia="宋体" w:hAnsi="Times New Roman" w:hint="eastAsia"/>
                      <w:b/>
                      <w:sz w:val="21"/>
                      <w:szCs w:val="21"/>
                      <w:lang w:val="pt-BR"/>
                    </w:rPr>
                    <w:t>（</w:t>
                  </w:r>
                  <w:r w:rsidRPr="00F341E9">
                    <w:rPr>
                      <w:rFonts w:ascii="Times New Roman" w:eastAsia="宋体" w:hAnsi="Times New Roman" w:hint="eastAsia"/>
                      <w:b/>
                      <w:sz w:val="21"/>
                      <w:szCs w:val="21"/>
                      <w:lang w:val="pt-BR"/>
                    </w:rPr>
                    <w:t>t/a</w:t>
                  </w:r>
                  <w:r w:rsidRPr="00F341E9">
                    <w:rPr>
                      <w:rFonts w:ascii="Times New Roman" w:eastAsia="宋体" w:hAnsi="Times New Roman" w:hint="eastAsia"/>
                      <w:b/>
                      <w:sz w:val="21"/>
                      <w:szCs w:val="21"/>
                      <w:lang w:val="pt-BR"/>
                    </w:rPr>
                    <w:t>）</w:t>
                  </w:r>
                </w:p>
              </w:tc>
              <w:tc>
                <w:tcPr>
                  <w:tcW w:w="966" w:type="pct"/>
                  <w:vAlign w:val="center"/>
                </w:tcPr>
                <w:p w14:paraId="6C109ADD" w14:textId="77777777" w:rsidR="006A7C59" w:rsidRPr="00F341E9" w:rsidRDefault="006A7C59">
                  <w:pPr>
                    <w:spacing w:after="0"/>
                    <w:jc w:val="center"/>
                    <w:rPr>
                      <w:rFonts w:ascii="Times New Roman" w:eastAsia="宋体" w:hAnsi="Times New Roman"/>
                      <w:b/>
                      <w:sz w:val="21"/>
                      <w:szCs w:val="21"/>
                      <w:lang w:val="pt-BR"/>
                    </w:rPr>
                  </w:pPr>
                  <w:r w:rsidRPr="00F341E9">
                    <w:rPr>
                      <w:rFonts w:ascii="Times New Roman" w:eastAsia="宋体" w:hAnsi="Times New Roman" w:hint="eastAsia"/>
                      <w:b/>
                      <w:sz w:val="21"/>
                      <w:szCs w:val="21"/>
                      <w:lang w:val="pt-BR"/>
                    </w:rPr>
                    <w:t>调试期间使</w:t>
                  </w:r>
                  <w:r w:rsidRPr="00F341E9">
                    <w:rPr>
                      <w:rFonts w:ascii="Times New Roman" w:eastAsia="宋体" w:hAnsi="Times New Roman"/>
                      <w:b/>
                      <w:sz w:val="21"/>
                      <w:szCs w:val="21"/>
                      <w:lang w:val="pt-BR"/>
                    </w:rPr>
                    <w:t>用量</w:t>
                  </w:r>
                  <w:r w:rsidRPr="00F341E9">
                    <w:rPr>
                      <w:rFonts w:ascii="Times New Roman" w:eastAsia="宋体" w:hAnsi="Times New Roman" w:hint="eastAsia"/>
                      <w:b/>
                      <w:sz w:val="21"/>
                      <w:szCs w:val="21"/>
                      <w:lang w:val="pt-BR"/>
                    </w:rPr>
                    <w:t>（</w:t>
                  </w:r>
                  <w:r w:rsidRPr="00F341E9">
                    <w:rPr>
                      <w:rFonts w:ascii="Times New Roman" w:eastAsia="宋体" w:hAnsi="Times New Roman" w:hint="eastAsia"/>
                      <w:b/>
                      <w:sz w:val="21"/>
                      <w:szCs w:val="21"/>
                      <w:lang w:val="pt-BR"/>
                    </w:rPr>
                    <w:t>t/a</w:t>
                  </w:r>
                  <w:r w:rsidRPr="00F341E9">
                    <w:rPr>
                      <w:rFonts w:ascii="Times New Roman" w:eastAsia="宋体" w:hAnsi="Times New Roman" w:hint="eastAsia"/>
                      <w:b/>
                      <w:sz w:val="21"/>
                      <w:szCs w:val="21"/>
                      <w:lang w:val="pt-BR"/>
                    </w:rPr>
                    <w:t>）</w:t>
                  </w:r>
                </w:p>
              </w:tc>
              <w:tc>
                <w:tcPr>
                  <w:tcW w:w="501" w:type="pct"/>
                  <w:vAlign w:val="center"/>
                </w:tcPr>
                <w:p w14:paraId="54120A31" w14:textId="77777777" w:rsidR="006A7C59" w:rsidRPr="00F341E9" w:rsidRDefault="006A7C59">
                  <w:pPr>
                    <w:spacing w:after="0"/>
                    <w:jc w:val="center"/>
                    <w:rPr>
                      <w:rFonts w:ascii="Times New Roman" w:eastAsia="宋体" w:hAnsi="Times New Roman"/>
                      <w:b/>
                      <w:sz w:val="21"/>
                      <w:szCs w:val="21"/>
                      <w:lang w:val="pt-BR"/>
                    </w:rPr>
                  </w:pPr>
                  <w:r w:rsidRPr="00F341E9">
                    <w:rPr>
                      <w:rFonts w:ascii="Times New Roman" w:eastAsia="宋体" w:hAnsi="Times New Roman" w:hint="eastAsia"/>
                      <w:b/>
                      <w:sz w:val="21"/>
                      <w:szCs w:val="21"/>
                      <w:lang w:val="pt-BR"/>
                    </w:rPr>
                    <w:t>一致性</w:t>
                  </w:r>
                </w:p>
              </w:tc>
            </w:tr>
            <w:tr w:rsidR="006A7C59" w:rsidRPr="00F341E9" w14:paraId="6FF21D45" w14:textId="77777777" w:rsidTr="008811C9">
              <w:trPr>
                <w:trHeight w:val="397"/>
                <w:jc w:val="center"/>
              </w:trPr>
              <w:tc>
                <w:tcPr>
                  <w:tcW w:w="327" w:type="pct"/>
                  <w:vAlign w:val="center"/>
                </w:tcPr>
                <w:p w14:paraId="3D5AE913"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rPr>
                    <w:t>1</w:t>
                  </w:r>
                </w:p>
              </w:tc>
              <w:tc>
                <w:tcPr>
                  <w:tcW w:w="2099" w:type="pct"/>
                  <w:vAlign w:val="center"/>
                </w:tcPr>
                <w:p w14:paraId="63AC4EE6" w14:textId="2E2762DD"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天然橡胶</w:t>
                  </w:r>
                </w:p>
              </w:tc>
              <w:tc>
                <w:tcPr>
                  <w:tcW w:w="1106" w:type="pct"/>
                  <w:vAlign w:val="center"/>
                </w:tcPr>
                <w:p w14:paraId="39A34CEA" w14:textId="4F5B4647"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17500</w:t>
                  </w:r>
                </w:p>
              </w:tc>
              <w:tc>
                <w:tcPr>
                  <w:tcW w:w="966" w:type="pct"/>
                  <w:vAlign w:val="center"/>
                </w:tcPr>
                <w:p w14:paraId="2D39E7F5" w14:textId="69CB8919"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7297.5</w:t>
                  </w:r>
                </w:p>
              </w:tc>
              <w:tc>
                <w:tcPr>
                  <w:tcW w:w="501" w:type="pct"/>
                  <w:vMerge w:val="restart"/>
                  <w:vAlign w:val="center"/>
                </w:tcPr>
                <w:p w14:paraId="21846A63" w14:textId="26088943" w:rsidR="006A7C59" w:rsidRPr="00F341E9" w:rsidRDefault="006A7C59" w:rsidP="006A7C59">
                  <w:pPr>
                    <w:pStyle w:val="a9"/>
                    <w:spacing w:after="0"/>
                    <w:jc w:val="center"/>
                  </w:pPr>
                  <w:r w:rsidRPr="00F341E9">
                    <w:rPr>
                      <w:rFonts w:ascii="Times New Roman" w:hAnsi="Times New Roman" w:cs="Times New Roman" w:hint="eastAsia"/>
                      <w:lang w:val="pt-BR"/>
                    </w:rPr>
                    <w:t>项目分期建设，本次仅对一期进行建设，调试期间</w:t>
                  </w:r>
                  <w:r>
                    <w:rPr>
                      <w:rFonts w:ascii="Times New Roman" w:hAnsi="Times New Roman" w:cs="Times New Roman" w:hint="eastAsia"/>
                      <w:lang w:val="pt-BR"/>
                    </w:rPr>
                    <w:t>最小</w:t>
                  </w:r>
                  <w:r w:rsidRPr="00F341E9">
                    <w:rPr>
                      <w:rFonts w:ascii="Times New Roman" w:hAnsi="Times New Roman" w:cs="Times New Roman" w:hint="eastAsia"/>
                      <w:lang w:val="pt-BR"/>
                    </w:rPr>
                    <w:t>生产负荷为</w:t>
                  </w:r>
                  <w:r w:rsidRPr="006A7C59">
                    <w:rPr>
                      <w:rFonts w:ascii="Times New Roman" w:hAnsi="Times New Roman" w:cs="Times New Roman"/>
                      <w:lang w:val="pt-BR"/>
                    </w:rPr>
                    <w:t>41.7</w:t>
                  </w:r>
                  <w:r w:rsidRPr="00F341E9">
                    <w:rPr>
                      <w:rFonts w:ascii="Times New Roman" w:hAnsi="Times New Roman" w:cs="Times New Roman" w:hint="eastAsia"/>
                      <w:lang w:val="pt-BR"/>
                    </w:rPr>
                    <w:t>%</w:t>
                  </w:r>
                </w:p>
              </w:tc>
            </w:tr>
            <w:tr w:rsidR="006A7C59" w:rsidRPr="00F341E9" w14:paraId="2EC19B0B" w14:textId="77777777" w:rsidTr="008811C9">
              <w:trPr>
                <w:trHeight w:val="397"/>
                <w:jc w:val="center"/>
              </w:trPr>
              <w:tc>
                <w:tcPr>
                  <w:tcW w:w="327" w:type="pct"/>
                  <w:vAlign w:val="center"/>
                </w:tcPr>
                <w:p w14:paraId="3659E0F2"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rPr>
                    <w:t>2</w:t>
                  </w:r>
                </w:p>
              </w:tc>
              <w:tc>
                <w:tcPr>
                  <w:tcW w:w="2099" w:type="pct"/>
                  <w:vAlign w:val="center"/>
                </w:tcPr>
                <w:p w14:paraId="31176793" w14:textId="38089413"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合成橡胶</w:t>
                  </w:r>
                </w:p>
              </w:tc>
              <w:tc>
                <w:tcPr>
                  <w:tcW w:w="1106" w:type="pct"/>
                  <w:vAlign w:val="center"/>
                </w:tcPr>
                <w:p w14:paraId="19D564D7" w14:textId="7BA3FE83"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17500</w:t>
                  </w:r>
                </w:p>
              </w:tc>
              <w:tc>
                <w:tcPr>
                  <w:tcW w:w="966" w:type="pct"/>
                  <w:vAlign w:val="center"/>
                </w:tcPr>
                <w:p w14:paraId="4FB256C6" w14:textId="31B3C35A"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7297.5</w:t>
                  </w:r>
                </w:p>
              </w:tc>
              <w:tc>
                <w:tcPr>
                  <w:tcW w:w="501" w:type="pct"/>
                  <w:vMerge/>
                  <w:vAlign w:val="center"/>
                </w:tcPr>
                <w:p w14:paraId="07B7BC5B"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598BE81C" w14:textId="77777777" w:rsidTr="008811C9">
              <w:trPr>
                <w:trHeight w:val="397"/>
                <w:jc w:val="center"/>
              </w:trPr>
              <w:tc>
                <w:tcPr>
                  <w:tcW w:w="327" w:type="pct"/>
                  <w:vAlign w:val="center"/>
                </w:tcPr>
                <w:p w14:paraId="276683D8"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3</w:t>
                  </w:r>
                </w:p>
              </w:tc>
              <w:tc>
                <w:tcPr>
                  <w:tcW w:w="2099" w:type="pct"/>
                  <w:vAlign w:val="center"/>
                </w:tcPr>
                <w:p w14:paraId="22DCB3A9" w14:textId="3C2563EF"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炭黑</w:t>
                  </w:r>
                </w:p>
              </w:tc>
              <w:tc>
                <w:tcPr>
                  <w:tcW w:w="1106" w:type="pct"/>
                  <w:vAlign w:val="center"/>
                </w:tcPr>
                <w:p w14:paraId="13D01326" w14:textId="5D67D6EF"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sz w:val="21"/>
                      <w:szCs w:val="21"/>
                      <w:lang w:val="pt-BR"/>
                    </w:rPr>
                    <w:t>1200</w:t>
                  </w:r>
                </w:p>
              </w:tc>
              <w:tc>
                <w:tcPr>
                  <w:tcW w:w="966" w:type="pct"/>
                  <w:vAlign w:val="center"/>
                </w:tcPr>
                <w:p w14:paraId="7DB3033E" w14:textId="152C6575"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500.4</w:t>
                  </w:r>
                </w:p>
              </w:tc>
              <w:tc>
                <w:tcPr>
                  <w:tcW w:w="501" w:type="pct"/>
                  <w:vMerge/>
                  <w:vAlign w:val="center"/>
                </w:tcPr>
                <w:p w14:paraId="57906552"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4BF8A3FF" w14:textId="77777777" w:rsidTr="008811C9">
              <w:trPr>
                <w:trHeight w:val="397"/>
                <w:jc w:val="center"/>
              </w:trPr>
              <w:tc>
                <w:tcPr>
                  <w:tcW w:w="327" w:type="pct"/>
                  <w:vAlign w:val="center"/>
                </w:tcPr>
                <w:p w14:paraId="67545489"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4</w:t>
                  </w:r>
                </w:p>
              </w:tc>
              <w:tc>
                <w:tcPr>
                  <w:tcW w:w="2099" w:type="pct"/>
                  <w:vAlign w:val="center"/>
                </w:tcPr>
                <w:p w14:paraId="293BE7DC" w14:textId="0177A929"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碳酸钙</w:t>
                  </w:r>
                </w:p>
              </w:tc>
              <w:tc>
                <w:tcPr>
                  <w:tcW w:w="1106" w:type="pct"/>
                  <w:vAlign w:val="center"/>
                </w:tcPr>
                <w:p w14:paraId="0882D14B" w14:textId="73AD65AA"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sz w:val="21"/>
                      <w:szCs w:val="21"/>
                      <w:lang w:val="pt-BR"/>
                    </w:rPr>
                    <w:t>2480</w:t>
                  </w:r>
                </w:p>
              </w:tc>
              <w:tc>
                <w:tcPr>
                  <w:tcW w:w="966" w:type="pct"/>
                  <w:vAlign w:val="center"/>
                </w:tcPr>
                <w:p w14:paraId="36046914" w14:textId="677369A6"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1034.16</w:t>
                  </w:r>
                </w:p>
              </w:tc>
              <w:tc>
                <w:tcPr>
                  <w:tcW w:w="501" w:type="pct"/>
                  <w:vMerge/>
                  <w:vAlign w:val="center"/>
                </w:tcPr>
                <w:p w14:paraId="623FFDCE"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57FAA51F" w14:textId="77777777" w:rsidTr="008811C9">
              <w:trPr>
                <w:trHeight w:val="397"/>
                <w:jc w:val="center"/>
              </w:trPr>
              <w:tc>
                <w:tcPr>
                  <w:tcW w:w="327" w:type="pct"/>
                  <w:vAlign w:val="center"/>
                </w:tcPr>
                <w:p w14:paraId="5CDBA6ED"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5</w:t>
                  </w:r>
                </w:p>
              </w:tc>
              <w:tc>
                <w:tcPr>
                  <w:tcW w:w="2099" w:type="pct"/>
                  <w:vAlign w:val="center"/>
                </w:tcPr>
                <w:p w14:paraId="719FC436" w14:textId="66A13B7F"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白炭黑</w:t>
                  </w:r>
                </w:p>
              </w:tc>
              <w:tc>
                <w:tcPr>
                  <w:tcW w:w="1106" w:type="pct"/>
                  <w:vAlign w:val="center"/>
                </w:tcPr>
                <w:p w14:paraId="325B556F" w14:textId="5E22189A"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sz w:val="21"/>
                      <w:szCs w:val="21"/>
                      <w:lang w:val="pt-BR"/>
                    </w:rPr>
                    <w:t>1200</w:t>
                  </w:r>
                </w:p>
              </w:tc>
              <w:tc>
                <w:tcPr>
                  <w:tcW w:w="966" w:type="pct"/>
                  <w:vAlign w:val="center"/>
                </w:tcPr>
                <w:p w14:paraId="7750C108" w14:textId="3AD264DE"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500.4</w:t>
                  </w:r>
                </w:p>
              </w:tc>
              <w:tc>
                <w:tcPr>
                  <w:tcW w:w="501" w:type="pct"/>
                  <w:vMerge/>
                  <w:vAlign w:val="center"/>
                </w:tcPr>
                <w:p w14:paraId="700A58B9"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3A1BD513" w14:textId="77777777" w:rsidTr="008811C9">
              <w:trPr>
                <w:trHeight w:val="397"/>
                <w:jc w:val="center"/>
              </w:trPr>
              <w:tc>
                <w:tcPr>
                  <w:tcW w:w="327" w:type="pct"/>
                  <w:vAlign w:val="center"/>
                </w:tcPr>
                <w:p w14:paraId="459D701A"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6</w:t>
                  </w:r>
                </w:p>
              </w:tc>
              <w:tc>
                <w:tcPr>
                  <w:tcW w:w="2099" w:type="pct"/>
                  <w:vAlign w:val="center"/>
                </w:tcPr>
                <w:p w14:paraId="43E2671E" w14:textId="52745A6B"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石蜡油</w:t>
                  </w:r>
                </w:p>
              </w:tc>
              <w:tc>
                <w:tcPr>
                  <w:tcW w:w="1106" w:type="pct"/>
                  <w:vAlign w:val="center"/>
                </w:tcPr>
                <w:p w14:paraId="338055C8" w14:textId="5D16B0DF"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sz w:val="21"/>
                      <w:szCs w:val="21"/>
                      <w:lang w:val="pt-BR"/>
                    </w:rPr>
                    <w:t>1000</w:t>
                  </w:r>
                </w:p>
              </w:tc>
              <w:tc>
                <w:tcPr>
                  <w:tcW w:w="966" w:type="pct"/>
                  <w:vAlign w:val="center"/>
                </w:tcPr>
                <w:p w14:paraId="4F42BC1B" w14:textId="5DD98225"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417</w:t>
                  </w:r>
                </w:p>
              </w:tc>
              <w:tc>
                <w:tcPr>
                  <w:tcW w:w="501" w:type="pct"/>
                  <w:vMerge/>
                  <w:vAlign w:val="center"/>
                </w:tcPr>
                <w:p w14:paraId="4E3749ED"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35A0551C" w14:textId="77777777" w:rsidTr="008811C9">
              <w:trPr>
                <w:trHeight w:val="397"/>
                <w:jc w:val="center"/>
              </w:trPr>
              <w:tc>
                <w:tcPr>
                  <w:tcW w:w="327" w:type="pct"/>
                  <w:vAlign w:val="center"/>
                </w:tcPr>
                <w:p w14:paraId="58CA1AC9"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7</w:t>
                  </w:r>
                </w:p>
              </w:tc>
              <w:tc>
                <w:tcPr>
                  <w:tcW w:w="2099" w:type="pct"/>
                  <w:vAlign w:val="center"/>
                </w:tcPr>
                <w:p w14:paraId="5C72658A" w14:textId="54BD93A9"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促进剂（</w:t>
                  </w:r>
                  <w:r w:rsidRPr="006A7C59">
                    <w:rPr>
                      <w:rFonts w:ascii="Times New Roman" w:eastAsia="宋体" w:hAnsi="Times New Roman" w:hint="eastAsia"/>
                      <w:sz w:val="21"/>
                      <w:szCs w:val="21"/>
                      <w:lang w:val="pt-BR"/>
                    </w:rPr>
                    <w:t>AS-600/TMTD/CZ/DM/BZ/TRA/TAIC</w:t>
                  </w:r>
                  <w:r w:rsidRPr="006A7C59">
                    <w:rPr>
                      <w:rFonts w:ascii="Times New Roman" w:eastAsia="宋体" w:hAnsi="Times New Roman" w:hint="eastAsia"/>
                      <w:sz w:val="21"/>
                      <w:szCs w:val="21"/>
                      <w:lang w:val="pt-BR"/>
                    </w:rPr>
                    <w:t>）</w:t>
                  </w:r>
                </w:p>
              </w:tc>
              <w:tc>
                <w:tcPr>
                  <w:tcW w:w="1106" w:type="pct"/>
                  <w:vAlign w:val="center"/>
                </w:tcPr>
                <w:p w14:paraId="6CD6F265" w14:textId="4A8C4E8D"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sz w:val="21"/>
                      <w:szCs w:val="21"/>
                      <w:lang w:val="pt-BR"/>
                    </w:rPr>
                    <w:t>600</w:t>
                  </w:r>
                </w:p>
              </w:tc>
              <w:tc>
                <w:tcPr>
                  <w:tcW w:w="966" w:type="pct"/>
                  <w:vAlign w:val="center"/>
                </w:tcPr>
                <w:p w14:paraId="552B815F" w14:textId="7D5E7E5C"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250.2</w:t>
                  </w:r>
                </w:p>
              </w:tc>
              <w:tc>
                <w:tcPr>
                  <w:tcW w:w="501" w:type="pct"/>
                  <w:vMerge/>
                  <w:vAlign w:val="center"/>
                </w:tcPr>
                <w:p w14:paraId="010EF381"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3082FB18" w14:textId="77777777" w:rsidTr="008811C9">
              <w:trPr>
                <w:trHeight w:val="397"/>
                <w:jc w:val="center"/>
              </w:trPr>
              <w:tc>
                <w:tcPr>
                  <w:tcW w:w="327" w:type="pct"/>
                  <w:vAlign w:val="center"/>
                </w:tcPr>
                <w:p w14:paraId="62EDE452"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8</w:t>
                  </w:r>
                </w:p>
              </w:tc>
              <w:tc>
                <w:tcPr>
                  <w:tcW w:w="2099" w:type="pct"/>
                  <w:vAlign w:val="center"/>
                </w:tcPr>
                <w:p w14:paraId="5B5CF83A" w14:textId="255D75BA"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抗老剂</w:t>
                  </w:r>
                  <w:r w:rsidRPr="006A7C59">
                    <w:rPr>
                      <w:rFonts w:ascii="Times New Roman" w:eastAsia="宋体" w:hAnsi="Times New Roman" w:hint="eastAsia"/>
                      <w:sz w:val="21"/>
                      <w:szCs w:val="21"/>
                      <w:lang w:val="pt-BR"/>
                    </w:rPr>
                    <w:t>4010NA</w:t>
                  </w:r>
                </w:p>
              </w:tc>
              <w:tc>
                <w:tcPr>
                  <w:tcW w:w="1106" w:type="pct"/>
                  <w:vAlign w:val="center"/>
                </w:tcPr>
                <w:p w14:paraId="52915994" w14:textId="44386163"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840</w:t>
                  </w:r>
                </w:p>
              </w:tc>
              <w:tc>
                <w:tcPr>
                  <w:tcW w:w="966" w:type="pct"/>
                  <w:vAlign w:val="center"/>
                </w:tcPr>
                <w:p w14:paraId="0CF7266A" w14:textId="660A1AEC"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350.28</w:t>
                  </w:r>
                </w:p>
              </w:tc>
              <w:tc>
                <w:tcPr>
                  <w:tcW w:w="501" w:type="pct"/>
                  <w:vMerge/>
                  <w:vAlign w:val="center"/>
                </w:tcPr>
                <w:p w14:paraId="00895B5F"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6936D202" w14:textId="77777777" w:rsidTr="008811C9">
              <w:trPr>
                <w:trHeight w:val="397"/>
                <w:jc w:val="center"/>
              </w:trPr>
              <w:tc>
                <w:tcPr>
                  <w:tcW w:w="327" w:type="pct"/>
                  <w:vAlign w:val="center"/>
                </w:tcPr>
                <w:p w14:paraId="1D9CAEE1"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9</w:t>
                  </w:r>
                </w:p>
              </w:tc>
              <w:tc>
                <w:tcPr>
                  <w:tcW w:w="2099" w:type="pct"/>
                  <w:vAlign w:val="center"/>
                </w:tcPr>
                <w:p w14:paraId="1EEDBB4B" w14:textId="0D7A1C4B"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阻燃剂</w:t>
                  </w:r>
                </w:p>
              </w:tc>
              <w:tc>
                <w:tcPr>
                  <w:tcW w:w="1106" w:type="pct"/>
                  <w:vAlign w:val="center"/>
                </w:tcPr>
                <w:p w14:paraId="35734432" w14:textId="41FCFD97"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840</w:t>
                  </w:r>
                </w:p>
              </w:tc>
              <w:tc>
                <w:tcPr>
                  <w:tcW w:w="966" w:type="pct"/>
                  <w:vAlign w:val="center"/>
                </w:tcPr>
                <w:p w14:paraId="512EAE02" w14:textId="2768E215"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350.28</w:t>
                  </w:r>
                </w:p>
              </w:tc>
              <w:tc>
                <w:tcPr>
                  <w:tcW w:w="501" w:type="pct"/>
                  <w:vMerge/>
                  <w:vAlign w:val="center"/>
                </w:tcPr>
                <w:p w14:paraId="06D6603E"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72E2EDBB" w14:textId="77777777" w:rsidTr="008811C9">
              <w:trPr>
                <w:trHeight w:val="397"/>
                <w:jc w:val="center"/>
              </w:trPr>
              <w:tc>
                <w:tcPr>
                  <w:tcW w:w="327" w:type="pct"/>
                  <w:vAlign w:val="center"/>
                </w:tcPr>
                <w:p w14:paraId="77238C5C"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10</w:t>
                  </w:r>
                </w:p>
              </w:tc>
              <w:tc>
                <w:tcPr>
                  <w:tcW w:w="2099" w:type="pct"/>
                  <w:vAlign w:val="center"/>
                </w:tcPr>
                <w:p w14:paraId="29CCAC5F" w14:textId="209C13CF"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硫化剂</w:t>
                  </w:r>
                  <w:r w:rsidRPr="006A7C59">
                    <w:rPr>
                      <w:rFonts w:ascii="Times New Roman" w:eastAsia="宋体" w:hAnsi="Times New Roman" w:hint="eastAsia"/>
                      <w:sz w:val="21"/>
                      <w:szCs w:val="21"/>
                      <w:lang w:val="pt-BR"/>
                    </w:rPr>
                    <w:t>S-80/DCP</w:t>
                  </w:r>
                </w:p>
              </w:tc>
              <w:tc>
                <w:tcPr>
                  <w:tcW w:w="1106" w:type="pct"/>
                  <w:vAlign w:val="center"/>
                </w:tcPr>
                <w:p w14:paraId="40A311A7" w14:textId="21994F8A"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840</w:t>
                  </w:r>
                </w:p>
              </w:tc>
              <w:tc>
                <w:tcPr>
                  <w:tcW w:w="966" w:type="pct"/>
                  <w:vAlign w:val="center"/>
                </w:tcPr>
                <w:p w14:paraId="34EDD188" w14:textId="5F6F1419"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350.28</w:t>
                  </w:r>
                </w:p>
              </w:tc>
              <w:tc>
                <w:tcPr>
                  <w:tcW w:w="501" w:type="pct"/>
                  <w:vMerge/>
                  <w:vAlign w:val="center"/>
                </w:tcPr>
                <w:p w14:paraId="228C13DE"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6C5407DB" w14:textId="77777777" w:rsidTr="008811C9">
              <w:trPr>
                <w:trHeight w:val="397"/>
                <w:jc w:val="center"/>
              </w:trPr>
              <w:tc>
                <w:tcPr>
                  <w:tcW w:w="327" w:type="pct"/>
                  <w:vAlign w:val="center"/>
                </w:tcPr>
                <w:p w14:paraId="06C72715"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11</w:t>
                  </w:r>
                </w:p>
              </w:tc>
              <w:tc>
                <w:tcPr>
                  <w:tcW w:w="2099" w:type="pct"/>
                  <w:vAlign w:val="center"/>
                </w:tcPr>
                <w:p w14:paraId="213305C1" w14:textId="1EB0A645"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胶片隔离剂</w:t>
                  </w:r>
                </w:p>
              </w:tc>
              <w:tc>
                <w:tcPr>
                  <w:tcW w:w="1106" w:type="pct"/>
                  <w:vAlign w:val="center"/>
                </w:tcPr>
                <w:p w14:paraId="6759812F" w14:textId="118D3821"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1</w:t>
                  </w:r>
                </w:p>
              </w:tc>
              <w:tc>
                <w:tcPr>
                  <w:tcW w:w="966" w:type="pct"/>
                  <w:vAlign w:val="center"/>
                </w:tcPr>
                <w:p w14:paraId="221CCEAB" w14:textId="1861886D"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0.417</w:t>
                  </w:r>
                </w:p>
              </w:tc>
              <w:tc>
                <w:tcPr>
                  <w:tcW w:w="501" w:type="pct"/>
                  <w:vMerge/>
                  <w:vAlign w:val="center"/>
                </w:tcPr>
                <w:p w14:paraId="46314C97"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06339141" w14:textId="77777777" w:rsidTr="008811C9">
              <w:trPr>
                <w:trHeight w:val="397"/>
                <w:jc w:val="center"/>
              </w:trPr>
              <w:tc>
                <w:tcPr>
                  <w:tcW w:w="327" w:type="pct"/>
                  <w:vAlign w:val="center"/>
                </w:tcPr>
                <w:p w14:paraId="6EBE55F1"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12</w:t>
                  </w:r>
                </w:p>
              </w:tc>
              <w:tc>
                <w:tcPr>
                  <w:tcW w:w="2099" w:type="pct"/>
                  <w:vAlign w:val="center"/>
                </w:tcPr>
                <w:p w14:paraId="16F3E248" w14:textId="79E77623"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低密度聚乙烯包装袋</w:t>
                  </w:r>
                </w:p>
              </w:tc>
              <w:tc>
                <w:tcPr>
                  <w:tcW w:w="1106" w:type="pct"/>
                  <w:vAlign w:val="center"/>
                </w:tcPr>
                <w:p w14:paraId="6187F45B" w14:textId="71AEF90A"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5</w:t>
                  </w:r>
                </w:p>
              </w:tc>
              <w:tc>
                <w:tcPr>
                  <w:tcW w:w="966" w:type="pct"/>
                  <w:vAlign w:val="center"/>
                </w:tcPr>
                <w:p w14:paraId="24F8C0D4" w14:textId="363913F4" w:rsidR="006A7C59" w:rsidRPr="006A7C59" w:rsidRDefault="006A7C59" w:rsidP="006A7C59">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2.085</w:t>
                  </w:r>
                </w:p>
              </w:tc>
              <w:tc>
                <w:tcPr>
                  <w:tcW w:w="501" w:type="pct"/>
                  <w:vMerge/>
                  <w:vAlign w:val="center"/>
                </w:tcPr>
                <w:p w14:paraId="760A5A35"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0EC3A924" w14:textId="77777777" w:rsidTr="008811C9">
              <w:trPr>
                <w:trHeight w:val="397"/>
                <w:jc w:val="center"/>
              </w:trPr>
              <w:tc>
                <w:tcPr>
                  <w:tcW w:w="327" w:type="pct"/>
                  <w:vAlign w:val="center"/>
                </w:tcPr>
                <w:p w14:paraId="0358109B"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13</w:t>
                  </w:r>
                </w:p>
              </w:tc>
              <w:tc>
                <w:tcPr>
                  <w:tcW w:w="2099" w:type="pct"/>
                  <w:vAlign w:val="center"/>
                </w:tcPr>
                <w:p w14:paraId="6481C14E" w14:textId="3FAC0B16"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活性炭</w:t>
                  </w:r>
                </w:p>
              </w:tc>
              <w:tc>
                <w:tcPr>
                  <w:tcW w:w="1106" w:type="pct"/>
                  <w:vAlign w:val="center"/>
                </w:tcPr>
                <w:p w14:paraId="611EA8F7" w14:textId="6094F788"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0.8</w:t>
                  </w:r>
                </w:p>
              </w:tc>
              <w:tc>
                <w:tcPr>
                  <w:tcW w:w="966" w:type="pct"/>
                  <w:vAlign w:val="center"/>
                </w:tcPr>
                <w:p w14:paraId="4DB4658D" w14:textId="05DF72D3" w:rsidR="006A7C59" w:rsidRPr="008811C9" w:rsidRDefault="006A7C59" w:rsidP="006A7C59">
                  <w:pPr>
                    <w:spacing w:after="0"/>
                    <w:jc w:val="center"/>
                    <w:rPr>
                      <w:rFonts w:ascii="Times New Roman" w:eastAsia="宋体" w:hAnsi="Times New Roman"/>
                      <w:sz w:val="21"/>
                      <w:szCs w:val="21"/>
                      <w:lang w:val="pt-BR"/>
                    </w:rPr>
                  </w:pPr>
                  <w:r w:rsidRPr="008811C9">
                    <w:rPr>
                      <w:rFonts w:ascii="Times New Roman" w:eastAsia="宋体" w:hAnsi="Times New Roman" w:hint="eastAsia"/>
                      <w:sz w:val="21"/>
                      <w:szCs w:val="21"/>
                      <w:lang w:val="pt-BR"/>
                    </w:rPr>
                    <w:t>0.3336</w:t>
                  </w:r>
                </w:p>
              </w:tc>
              <w:tc>
                <w:tcPr>
                  <w:tcW w:w="501" w:type="pct"/>
                  <w:vMerge/>
                  <w:vAlign w:val="center"/>
                </w:tcPr>
                <w:p w14:paraId="1CA8B20F"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0C3920E0" w14:textId="77777777" w:rsidTr="008811C9">
              <w:trPr>
                <w:trHeight w:val="397"/>
                <w:jc w:val="center"/>
              </w:trPr>
              <w:tc>
                <w:tcPr>
                  <w:tcW w:w="327" w:type="pct"/>
                  <w:vAlign w:val="center"/>
                </w:tcPr>
                <w:p w14:paraId="033C8CB2"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14</w:t>
                  </w:r>
                </w:p>
              </w:tc>
              <w:tc>
                <w:tcPr>
                  <w:tcW w:w="2099" w:type="pct"/>
                  <w:vAlign w:val="center"/>
                </w:tcPr>
                <w:p w14:paraId="44EE2822" w14:textId="463213E6"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液压油</w:t>
                  </w:r>
                </w:p>
              </w:tc>
              <w:tc>
                <w:tcPr>
                  <w:tcW w:w="1106" w:type="pct"/>
                  <w:vAlign w:val="center"/>
                </w:tcPr>
                <w:p w14:paraId="229A3080" w14:textId="4DE902D5"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0.05</w:t>
                  </w:r>
                </w:p>
              </w:tc>
              <w:tc>
                <w:tcPr>
                  <w:tcW w:w="966" w:type="pct"/>
                  <w:vAlign w:val="center"/>
                </w:tcPr>
                <w:p w14:paraId="66B3FF55" w14:textId="0B92A0EB" w:rsidR="006A7C59" w:rsidRPr="008811C9" w:rsidRDefault="006A7C59" w:rsidP="006A7C59">
                  <w:pPr>
                    <w:spacing w:after="0"/>
                    <w:jc w:val="center"/>
                    <w:rPr>
                      <w:rFonts w:ascii="Times New Roman" w:eastAsia="宋体" w:hAnsi="Times New Roman"/>
                      <w:sz w:val="21"/>
                      <w:szCs w:val="21"/>
                      <w:lang w:val="pt-BR"/>
                    </w:rPr>
                  </w:pPr>
                  <w:r w:rsidRPr="008811C9">
                    <w:rPr>
                      <w:rFonts w:ascii="Times New Roman" w:eastAsia="宋体" w:hAnsi="Times New Roman" w:hint="eastAsia"/>
                      <w:sz w:val="21"/>
                      <w:szCs w:val="21"/>
                      <w:lang w:val="pt-BR"/>
                    </w:rPr>
                    <w:t>0.02085</w:t>
                  </w:r>
                </w:p>
              </w:tc>
              <w:tc>
                <w:tcPr>
                  <w:tcW w:w="501" w:type="pct"/>
                  <w:vMerge/>
                  <w:vAlign w:val="center"/>
                </w:tcPr>
                <w:p w14:paraId="22575A8A"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4502D795" w14:textId="77777777" w:rsidTr="008811C9">
              <w:trPr>
                <w:trHeight w:val="397"/>
                <w:jc w:val="center"/>
              </w:trPr>
              <w:tc>
                <w:tcPr>
                  <w:tcW w:w="327" w:type="pct"/>
                  <w:vAlign w:val="center"/>
                </w:tcPr>
                <w:p w14:paraId="06AEE275"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15</w:t>
                  </w:r>
                </w:p>
              </w:tc>
              <w:tc>
                <w:tcPr>
                  <w:tcW w:w="2099" w:type="pct"/>
                  <w:vAlign w:val="center"/>
                </w:tcPr>
                <w:p w14:paraId="7E325501" w14:textId="0A322E48"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机油</w:t>
                  </w:r>
                </w:p>
              </w:tc>
              <w:tc>
                <w:tcPr>
                  <w:tcW w:w="1106" w:type="pct"/>
                  <w:vAlign w:val="center"/>
                </w:tcPr>
                <w:p w14:paraId="0447977E" w14:textId="7F1E8AD4"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0.05</w:t>
                  </w:r>
                </w:p>
              </w:tc>
              <w:tc>
                <w:tcPr>
                  <w:tcW w:w="966" w:type="pct"/>
                  <w:vAlign w:val="center"/>
                </w:tcPr>
                <w:p w14:paraId="0885FD73" w14:textId="77CA5EC8" w:rsidR="006A7C59" w:rsidRPr="008811C9" w:rsidRDefault="006A7C59" w:rsidP="006A7C59">
                  <w:pPr>
                    <w:spacing w:after="0"/>
                    <w:jc w:val="center"/>
                    <w:rPr>
                      <w:rFonts w:ascii="Times New Roman" w:eastAsia="宋体" w:hAnsi="Times New Roman"/>
                      <w:sz w:val="21"/>
                      <w:szCs w:val="21"/>
                      <w:lang w:val="pt-BR"/>
                    </w:rPr>
                  </w:pPr>
                  <w:r w:rsidRPr="008811C9">
                    <w:rPr>
                      <w:rFonts w:ascii="Times New Roman" w:eastAsia="宋体" w:hAnsi="Times New Roman" w:hint="eastAsia"/>
                      <w:sz w:val="21"/>
                      <w:szCs w:val="21"/>
                      <w:lang w:val="pt-BR"/>
                    </w:rPr>
                    <w:t>0.02085</w:t>
                  </w:r>
                </w:p>
              </w:tc>
              <w:tc>
                <w:tcPr>
                  <w:tcW w:w="501" w:type="pct"/>
                  <w:vMerge/>
                  <w:vAlign w:val="center"/>
                </w:tcPr>
                <w:p w14:paraId="1758CED1"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46BEDD6D" w14:textId="77777777" w:rsidTr="008811C9">
              <w:trPr>
                <w:trHeight w:val="397"/>
                <w:jc w:val="center"/>
              </w:trPr>
              <w:tc>
                <w:tcPr>
                  <w:tcW w:w="327" w:type="pct"/>
                  <w:vAlign w:val="center"/>
                </w:tcPr>
                <w:p w14:paraId="191536B0" w14:textId="77777777" w:rsidR="006A7C59" w:rsidRPr="00F341E9" w:rsidRDefault="006A7C59" w:rsidP="006A7C59">
                  <w:pPr>
                    <w:pStyle w:val="a9"/>
                    <w:spacing w:after="0"/>
                    <w:jc w:val="center"/>
                    <w:rPr>
                      <w:rFonts w:ascii="Times New Roman" w:hAnsi="Times New Roman" w:cs="Times New Roman"/>
                    </w:rPr>
                  </w:pPr>
                  <w:r w:rsidRPr="00F341E9">
                    <w:rPr>
                      <w:rFonts w:ascii="Times New Roman" w:hAnsi="Times New Roman" w:cs="Times New Roman" w:hint="eastAsia"/>
                    </w:rPr>
                    <w:t>16</w:t>
                  </w:r>
                </w:p>
              </w:tc>
              <w:tc>
                <w:tcPr>
                  <w:tcW w:w="2099" w:type="pct"/>
                  <w:vAlign w:val="center"/>
                </w:tcPr>
                <w:p w14:paraId="5DDFC352" w14:textId="42263DD3"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催化剂</w:t>
                  </w:r>
                </w:p>
              </w:tc>
              <w:tc>
                <w:tcPr>
                  <w:tcW w:w="1106" w:type="pct"/>
                  <w:vAlign w:val="center"/>
                </w:tcPr>
                <w:p w14:paraId="05BFD487" w14:textId="51C0E4F8" w:rsidR="006A7C59" w:rsidRPr="006A7C59" w:rsidRDefault="006A7C59" w:rsidP="006A7C59">
                  <w:pPr>
                    <w:spacing w:after="0"/>
                    <w:jc w:val="center"/>
                    <w:rPr>
                      <w:rFonts w:ascii="Times New Roman" w:eastAsia="宋体" w:hAnsi="Times New Roman"/>
                      <w:sz w:val="21"/>
                      <w:szCs w:val="21"/>
                      <w:lang w:val="pt-BR"/>
                    </w:rPr>
                  </w:pPr>
                  <w:r w:rsidRPr="006A7C59">
                    <w:rPr>
                      <w:rFonts w:ascii="Times New Roman" w:eastAsia="宋体" w:hAnsi="Times New Roman" w:hint="eastAsia"/>
                      <w:sz w:val="21"/>
                      <w:szCs w:val="21"/>
                      <w:lang w:val="pt-BR"/>
                    </w:rPr>
                    <w:t>0.02</w:t>
                  </w:r>
                </w:p>
              </w:tc>
              <w:tc>
                <w:tcPr>
                  <w:tcW w:w="966" w:type="pct"/>
                  <w:vAlign w:val="center"/>
                </w:tcPr>
                <w:p w14:paraId="1444F6F9" w14:textId="1B239669" w:rsidR="006A7C59" w:rsidRPr="008811C9" w:rsidRDefault="008811C9" w:rsidP="006A7C59">
                  <w:pPr>
                    <w:spacing w:after="0"/>
                    <w:jc w:val="center"/>
                    <w:rPr>
                      <w:rFonts w:ascii="Times New Roman" w:eastAsia="宋体" w:hAnsi="Times New Roman"/>
                      <w:sz w:val="21"/>
                      <w:szCs w:val="21"/>
                      <w:lang w:val="pt-BR"/>
                    </w:rPr>
                  </w:pPr>
                  <w:r w:rsidRPr="008811C9">
                    <w:rPr>
                      <w:rFonts w:ascii="Times New Roman" w:eastAsia="宋体" w:hAnsi="Times New Roman" w:hint="eastAsia"/>
                      <w:sz w:val="21"/>
                      <w:szCs w:val="21"/>
                      <w:lang w:val="pt-BR"/>
                    </w:rPr>
                    <w:t>0.00834</w:t>
                  </w:r>
                </w:p>
              </w:tc>
              <w:tc>
                <w:tcPr>
                  <w:tcW w:w="501" w:type="pct"/>
                  <w:vMerge/>
                  <w:vAlign w:val="center"/>
                </w:tcPr>
                <w:p w14:paraId="34C36322" w14:textId="77777777" w:rsidR="006A7C59" w:rsidRPr="00F341E9" w:rsidRDefault="006A7C59" w:rsidP="006A7C59">
                  <w:pPr>
                    <w:pStyle w:val="a9"/>
                    <w:spacing w:after="0"/>
                    <w:jc w:val="center"/>
                    <w:rPr>
                      <w:rFonts w:ascii="Times New Roman" w:hAnsi="Times New Roman" w:cs="Times New Roman"/>
                      <w:lang w:val="pt-BR"/>
                    </w:rPr>
                  </w:pPr>
                </w:p>
              </w:tc>
            </w:tr>
            <w:tr w:rsidR="006A7C59" w:rsidRPr="00F341E9" w14:paraId="5CF32A07" w14:textId="77777777" w:rsidTr="008811C9">
              <w:trPr>
                <w:trHeight w:val="397"/>
                <w:jc w:val="center"/>
              </w:trPr>
              <w:tc>
                <w:tcPr>
                  <w:tcW w:w="327" w:type="pct"/>
                  <w:vAlign w:val="center"/>
                </w:tcPr>
                <w:p w14:paraId="0B9AFEA6" w14:textId="77777777" w:rsidR="006A7C59" w:rsidRPr="00F341E9" w:rsidRDefault="006A7C5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17</w:t>
                  </w:r>
                </w:p>
              </w:tc>
              <w:tc>
                <w:tcPr>
                  <w:tcW w:w="2099" w:type="pct"/>
                  <w:vAlign w:val="center"/>
                </w:tcPr>
                <w:p w14:paraId="5427E731" w14:textId="77777777" w:rsidR="006A7C59" w:rsidRPr="00F341E9" w:rsidRDefault="006A7C59">
                  <w:pPr>
                    <w:pStyle w:val="a9"/>
                    <w:spacing w:after="0"/>
                    <w:jc w:val="center"/>
                    <w:rPr>
                      <w:rFonts w:ascii="Times New Roman" w:hAnsi="Times New Roman" w:cs="Times New Roman"/>
                      <w:lang w:val="pt-BR"/>
                    </w:rPr>
                  </w:pPr>
                  <w:r w:rsidRPr="00F341E9">
                    <w:rPr>
                      <w:rFonts w:ascii="Times New Roman" w:hAnsi="Times New Roman" w:cs="Times New Roman"/>
                      <w:lang w:val="pt-BR"/>
                    </w:rPr>
                    <w:t>水</w:t>
                  </w:r>
                </w:p>
              </w:tc>
              <w:tc>
                <w:tcPr>
                  <w:tcW w:w="1106" w:type="pct"/>
                  <w:vAlign w:val="center"/>
                </w:tcPr>
                <w:p w14:paraId="02F6C314" w14:textId="7B4BAE8C" w:rsidR="006A7C59" w:rsidRPr="00F341E9" w:rsidRDefault="006A7C59">
                  <w:pPr>
                    <w:pStyle w:val="a9"/>
                    <w:spacing w:after="0"/>
                    <w:jc w:val="center"/>
                    <w:rPr>
                      <w:rFonts w:ascii="Times New Roman" w:hAnsi="Times New Roman" w:cs="Times New Roman"/>
                      <w:lang w:val="pt-BR"/>
                    </w:rPr>
                  </w:pPr>
                  <w:bookmarkStart w:id="28" w:name="OLE_LINK32"/>
                  <w:r w:rsidRPr="006A7C59">
                    <w:rPr>
                      <w:rFonts w:ascii="Times New Roman" w:hAnsi="Times New Roman" w:cs="Times New Roman" w:hint="eastAsia"/>
                      <w:lang w:val="pt-BR"/>
                    </w:rPr>
                    <w:t>12000</w:t>
                  </w:r>
                  <w:r w:rsidRPr="00F341E9">
                    <w:rPr>
                      <w:rFonts w:ascii="Times New Roman" w:hAnsi="Times New Roman" w:cs="Times New Roman"/>
                      <w:lang w:val="pt-BR"/>
                    </w:rPr>
                    <w:t>m</w:t>
                  </w:r>
                  <w:r w:rsidRPr="00F341E9">
                    <w:rPr>
                      <w:rFonts w:ascii="Times New Roman" w:hAnsi="Times New Roman" w:cs="Times New Roman"/>
                      <w:vertAlign w:val="superscript"/>
                      <w:lang w:val="pt-BR"/>
                    </w:rPr>
                    <w:t>3</w:t>
                  </w:r>
                  <w:r w:rsidRPr="00F341E9">
                    <w:rPr>
                      <w:rFonts w:ascii="Times New Roman" w:hAnsi="Times New Roman" w:cs="Times New Roman"/>
                      <w:lang w:val="pt-BR"/>
                    </w:rPr>
                    <w:t>/a</w:t>
                  </w:r>
                  <w:bookmarkEnd w:id="28"/>
                </w:p>
              </w:tc>
              <w:tc>
                <w:tcPr>
                  <w:tcW w:w="966" w:type="pct"/>
                  <w:vAlign w:val="center"/>
                </w:tcPr>
                <w:p w14:paraId="545B3D55" w14:textId="69EAC91E" w:rsidR="006A7C59" w:rsidRPr="008811C9" w:rsidRDefault="008811C9">
                  <w:pPr>
                    <w:pStyle w:val="a9"/>
                    <w:spacing w:after="0"/>
                    <w:jc w:val="center"/>
                    <w:rPr>
                      <w:rFonts w:ascii="Times New Roman" w:hAnsi="Times New Roman" w:cs="Times New Roman"/>
                      <w:lang w:val="pt-BR"/>
                    </w:rPr>
                  </w:pPr>
                  <w:r w:rsidRPr="008811C9">
                    <w:rPr>
                      <w:rFonts w:ascii="Times New Roman" w:hAnsi="Times New Roman" w:cs="Times New Roman" w:hint="eastAsia"/>
                      <w:lang w:val="pt-BR"/>
                    </w:rPr>
                    <w:t>5004</w:t>
                  </w:r>
                  <w:r w:rsidR="006A7C59" w:rsidRPr="008811C9">
                    <w:rPr>
                      <w:rFonts w:ascii="Times New Roman" w:hAnsi="Times New Roman" w:cs="Times New Roman"/>
                      <w:lang w:val="pt-BR"/>
                    </w:rPr>
                    <w:t>m</w:t>
                  </w:r>
                  <w:r w:rsidR="006A7C59" w:rsidRPr="008811C9">
                    <w:rPr>
                      <w:rFonts w:ascii="Times New Roman" w:hAnsi="Times New Roman" w:cs="Times New Roman"/>
                      <w:vertAlign w:val="superscript"/>
                      <w:lang w:val="pt-BR"/>
                    </w:rPr>
                    <w:t>3</w:t>
                  </w:r>
                  <w:r w:rsidR="006A7C59" w:rsidRPr="008811C9">
                    <w:rPr>
                      <w:rFonts w:ascii="Times New Roman" w:hAnsi="Times New Roman" w:cs="Times New Roman"/>
                      <w:lang w:val="pt-BR"/>
                    </w:rPr>
                    <w:t>/a</w:t>
                  </w:r>
                </w:p>
              </w:tc>
              <w:tc>
                <w:tcPr>
                  <w:tcW w:w="501" w:type="pct"/>
                  <w:vMerge w:val="restart"/>
                  <w:vAlign w:val="center"/>
                </w:tcPr>
                <w:p w14:paraId="4B4CD0CD" w14:textId="77777777" w:rsidR="006A7C59" w:rsidRPr="00F341E9" w:rsidRDefault="006A7C59">
                  <w:pPr>
                    <w:pStyle w:val="a9"/>
                    <w:spacing w:after="0"/>
                    <w:jc w:val="center"/>
                    <w:rPr>
                      <w:rFonts w:ascii="Times New Roman" w:hAnsi="Times New Roman" w:cs="Times New Roman"/>
                      <w:lang w:val="pt-BR"/>
                    </w:rPr>
                  </w:pPr>
                </w:p>
              </w:tc>
            </w:tr>
            <w:tr w:rsidR="006A7C59" w:rsidRPr="00F341E9" w14:paraId="730D3C67" w14:textId="77777777" w:rsidTr="008811C9">
              <w:trPr>
                <w:trHeight w:val="397"/>
                <w:jc w:val="center"/>
              </w:trPr>
              <w:tc>
                <w:tcPr>
                  <w:tcW w:w="327" w:type="pct"/>
                  <w:vAlign w:val="center"/>
                </w:tcPr>
                <w:p w14:paraId="12751862" w14:textId="77777777" w:rsidR="006A7C59" w:rsidRPr="00F341E9" w:rsidRDefault="006A7C59">
                  <w:pPr>
                    <w:spacing w:after="0"/>
                    <w:jc w:val="center"/>
                    <w:rPr>
                      <w:rFonts w:ascii="Times New Roman" w:eastAsia="宋体" w:hAnsi="Times New Roman"/>
                      <w:sz w:val="21"/>
                      <w:szCs w:val="21"/>
                      <w:lang w:val="pt-BR"/>
                    </w:rPr>
                  </w:pPr>
                  <w:r w:rsidRPr="00F341E9">
                    <w:rPr>
                      <w:rFonts w:ascii="Times New Roman" w:eastAsia="宋体" w:hAnsi="Times New Roman" w:hint="eastAsia"/>
                      <w:sz w:val="21"/>
                      <w:szCs w:val="21"/>
                      <w:lang w:val="pt-BR"/>
                    </w:rPr>
                    <w:t>18</w:t>
                  </w:r>
                </w:p>
              </w:tc>
              <w:tc>
                <w:tcPr>
                  <w:tcW w:w="2099" w:type="pct"/>
                  <w:vAlign w:val="center"/>
                </w:tcPr>
                <w:p w14:paraId="31351456" w14:textId="77777777" w:rsidR="006A7C59" w:rsidRPr="00F341E9" w:rsidRDefault="006A7C59">
                  <w:pPr>
                    <w:pStyle w:val="a9"/>
                    <w:spacing w:after="0"/>
                    <w:jc w:val="center"/>
                    <w:rPr>
                      <w:rFonts w:ascii="Times New Roman" w:hAnsi="Times New Roman" w:cs="Times New Roman"/>
                      <w:lang w:val="pt-BR"/>
                    </w:rPr>
                  </w:pPr>
                  <w:r w:rsidRPr="00F341E9">
                    <w:rPr>
                      <w:rFonts w:ascii="Times New Roman" w:hAnsi="Times New Roman" w:cs="Times New Roman"/>
                      <w:lang w:val="pt-BR"/>
                    </w:rPr>
                    <w:t>电</w:t>
                  </w:r>
                </w:p>
              </w:tc>
              <w:tc>
                <w:tcPr>
                  <w:tcW w:w="1106" w:type="pct"/>
                  <w:vAlign w:val="center"/>
                </w:tcPr>
                <w:p w14:paraId="5C59EB93" w14:textId="3BFE9B97" w:rsidR="006A7C59" w:rsidRPr="00F341E9" w:rsidRDefault="006A7C59">
                  <w:pPr>
                    <w:pStyle w:val="a9"/>
                    <w:spacing w:after="0"/>
                    <w:jc w:val="center"/>
                    <w:rPr>
                      <w:rFonts w:ascii="Times New Roman" w:hAnsi="Times New Roman" w:cs="Times New Roman"/>
                      <w:lang w:val="pt-BR"/>
                    </w:rPr>
                  </w:pPr>
                  <w:bookmarkStart w:id="29" w:name="OLE_LINK110"/>
                  <w:r w:rsidRPr="006A7C59">
                    <w:rPr>
                      <w:rFonts w:ascii="Times New Roman" w:hAnsi="Times New Roman" w:cs="Times New Roman" w:hint="eastAsia"/>
                      <w:lang w:val="pt-BR"/>
                    </w:rPr>
                    <w:t>100</w:t>
                  </w:r>
                  <w:r w:rsidRPr="00F341E9">
                    <w:rPr>
                      <w:rFonts w:ascii="Times New Roman" w:hAnsi="Times New Roman" w:cs="Times New Roman"/>
                      <w:lang w:val="pt-BR"/>
                    </w:rPr>
                    <w:t>万</w:t>
                  </w:r>
                  <w:bookmarkEnd w:id="29"/>
                  <w:r w:rsidRPr="00F341E9">
                    <w:rPr>
                      <w:rFonts w:ascii="Times New Roman" w:hAnsi="Times New Roman" w:cs="Times New Roman"/>
                      <w:lang w:val="pt-BR"/>
                    </w:rPr>
                    <w:t>kW•h/a</w:t>
                  </w:r>
                </w:p>
              </w:tc>
              <w:tc>
                <w:tcPr>
                  <w:tcW w:w="966" w:type="pct"/>
                  <w:vAlign w:val="center"/>
                </w:tcPr>
                <w:p w14:paraId="620630BD" w14:textId="59B2436F" w:rsidR="006A7C59" w:rsidRPr="008811C9" w:rsidRDefault="008811C9">
                  <w:pPr>
                    <w:pStyle w:val="a9"/>
                    <w:spacing w:after="0"/>
                    <w:jc w:val="center"/>
                    <w:rPr>
                      <w:rFonts w:ascii="Times New Roman" w:hAnsi="Times New Roman" w:cs="Times New Roman"/>
                      <w:lang w:val="pt-BR"/>
                    </w:rPr>
                  </w:pPr>
                  <w:r w:rsidRPr="008811C9">
                    <w:rPr>
                      <w:rFonts w:ascii="Times New Roman" w:hAnsi="Times New Roman" w:cs="Times New Roman" w:hint="eastAsia"/>
                      <w:lang w:val="pt-BR"/>
                    </w:rPr>
                    <w:t>41.7</w:t>
                  </w:r>
                  <w:r w:rsidR="006A7C59" w:rsidRPr="008811C9">
                    <w:rPr>
                      <w:rFonts w:ascii="Times New Roman" w:hAnsi="Times New Roman" w:cs="Times New Roman"/>
                      <w:lang w:val="pt-BR"/>
                    </w:rPr>
                    <w:t>万</w:t>
                  </w:r>
                  <w:r w:rsidR="006A7C59" w:rsidRPr="008811C9">
                    <w:rPr>
                      <w:rFonts w:ascii="Times New Roman" w:hAnsi="Times New Roman" w:cs="Times New Roman"/>
                      <w:lang w:val="pt-BR"/>
                    </w:rPr>
                    <w:t>kW•h/a</w:t>
                  </w:r>
                </w:p>
              </w:tc>
              <w:tc>
                <w:tcPr>
                  <w:tcW w:w="501" w:type="pct"/>
                  <w:vMerge/>
                  <w:vAlign w:val="center"/>
                </w:tcPr>
                <w:p w14:paraId="2288BED2" w14:textId="77777777" w:rsidR="006A7C59" w:rsidRPr="00F341E9" w:rsidRDefault="006A7C59">
                  <w:pPr>
                    <w:pStyle w:val="a9"/>
                    <w:spacing w:after="0"/>
                    <w:jc w:val="center"/>
                    <w:rPr>
                      <w:rFonts w:ascii="Times New Roman" w:hAnsi="Times New Roman" w:cs="Times New Roman"/>
                      <w:lang w:val="pt-BR"/>
                    </w:rPr>
                  </w:pPr>
                </w:p>
              </w:tc>
            </w:tr>
          </w:tbl>
          <w:p w14:paraId="70A2D9A5" w14:textId="77777777" w:rsidR="00062A39" w:rsidRPr="00F341E9" w:rsidRDefault="00062A39">
            <w:pPr>
              <w:pStyle w:val="1"/>
            </w:pPr>
          </w:p>
        </w:tc>
      </w:tr>
    </w:tbl>
    <w:p w14:paraId="1F5AF3E2" w14:textId="77777777" w:rsidR="00062A39" w:rsidRPr="007E6F2B" w:rsidRDefault="00062A39">
      <w:pPr>
        <w:adjustRightInd/>
        <w:snapToGrid/>
        <w:spacing w:after="0"/>
        <w:rPr>
          <w:rFonts w:ascii="Times New Roman" w:eastAsia="仿宋_GB2312" w:hAnsi="Times New Roman"/>
          <w:b/>
          <w:sz w:val="24"/>
          <w:szCs w:val="24"/>
          <w:highlight w:val="yellow"/>
        </w:rPr>
        <w:sectPr w:rsidR="00062A39" w:rsidRPr="007E6F2B">
          <w:pgSz w:w="11906" w:h="16838"/>
          <w:pgMar w:top="1701" w:right="1701" w:bottom="1701" w:left="1701" w:header="850" w:footer="992" w:gutter="0"/>
          <w:cols w:space="0"/>
          <w:docGrid w:linePitch="317"/>
        </w:sectPr>
      </w:pPr>
    </w:p>
    <w:tbl>
      <w:tblPr>
        <w:tblStyle w:val="af2"/>
        <w:tblW w:w="5000" w:type="pct"/>
        <w:jc w:val="center"/>
        <w:tblLook w:val="04A0" w:firstRow="1" w:lastRow="0" w:firstColumn="1" w:lastColumn="0" w:noHBand="0" w:noVBand="1"/>
      </w:tblPr>
      <w:tblGrid>
        <w:gridCol w:w="8494"/>
      </w:tblGrid>
      <w:tr w:rsidR="00062A39" w:rsidRPr="007E6F2B" w14:paraId="02AD0E98" w14:textId="77777777">
        <w:trPr>
          <w:trHeight w:val="397"/>
          <w:jc w:val="center"/>
        </w:trPr>
        <w:tc>
          <w:tcPr>
            <w:tcW w:w="0" w:type="auto"/>
            <w:vAlign w:val="center"/>
          </w:tcPr>
          <w:p w14:paraId="7F4AF7F8" w14:textId="77777777" w:rsidR="00062A39" w:rsidRPr="005A60AA" w:rsidRDefault="00000000">
            <w:pPr>
              <w:spacing w:after="0" w:line="460" w:lineRule="exact"/>
              <w:rPr>
                <w:rFonts w:ascii="Times New Roman" w:eastAsia="宋体" w:hAnsi="Times New Roman"/>
                <w:sz w:val="24"/>
                <w:lang w:val="pt-BR"/>
              </w:rPr>
            </w:pPr>
            <w:r w:rsidRPr="007E6F2B">
              <w:rPr>
                <w:rFonts w:ascii="Times New Roman" w:eastAsia="仿宋_GB2312" w:hAnsi="Times New Roman"/>
                <w:b/>
                <w:sz w:val="24"/>
                <w:szCs w:val="24"/>
                <w:highlight w:val="yellow"/>
                <w:lang w:val="pt-BR"/>
              </w:rPr>
              <w:lastRenderedPageBreak/>
              <w:br w:type="page"/>
            </w:r>
            <w:r w:rsidRPr="005A60AA">
              <w:rPr>
                <w:rFonts w:ascii="Times New Roman" w:eastAsia="宋体" w:hAnsi="Times New Roman"/>
                <w:sz w:val="24"/>
                <w:szCs w:val="24"/>
                <w:lang w:val="pt-BR"/>
              </w:rPr>
              <w:t>6</w:t>
            </w:r>
            <w:r w:rsidRPr="005A60AA">
              <w:rPr>
                <w:rFonts w:ascii="Times New Roman" w:eastAsia="宋体" w:hAnsi="Times New Roman"/>
                <w:sz w:val="24"/>
                <w:szCs w:val="24"/>
                <w:lang w:val="pt-BR"/>
              </w:rPr>
              <w:t>、</w:t>
            </w:r>
            <w:r w:rsidRPr="005A60AA">
              <w:rPr>
                <w:rFonts w:ascii="Times New Roman" w:eastAsia="宋体" w:hAnsi="Times New Roman"/>
                <w:sz w:val="24"/>
                <w:szCs w:val="24"/>
              </w:rPr>
              <w:t>生产工艺流程</w:t>
            </w:r>
            <w:r w:rsidRPr="005A60AA">
              <w:rPr>
                <w:rFonts w:ascii="Times New Roman" w:eastAsia="宋体" w:hAnsi="Times New Roman"/>
                <w:sz w:val="24"/>
              </w:rPr>
              <w:t>示意图如下</w:t>
            </w:r>
            <w:r w:rsidRPr="005A60AA">
              <w:rPr>
                <w:rFonts w:ascii="Times New Roman" w:eastAsia="宋体" w:hAnsi="Times New Roman"/>
                <w:sz w:val="24"/>
                <w:lang w:val="pt-BR"/>
              </w:rPr>
              <w:t>：</w:t>
            </w:r>
          </w:p>
          <w:p w14:paraId="5D8AADD3" w14:textId="468DE538" w:rsidR="0053323F" w:rsidRPr="005A60AA" w:rsidRDefault="00000000">
            <w:pPr>
              <w:widowControl w:val="0"/>
              <w:adjustRightInd/>
              <w:spacing w:after="0" w:line="460" w:lineRule="exact"/>
              <w:ind w:firstLineChars="200" w:firstLine="480"/>
              <w:jc w:val="both"/>
              <w:rPr>
                <w:rFonts w:ascii="Times New Roman" w:eastAsia="宋体" w:hAnsi="Times New Roman"/>
                <w:sz w:val="24"/>
                <w:szCs w:val="24"/>
              </w:rPr>
            </w:pPr>
            <w:bookmarkStart w:id="30" w:name="_Hlk198233173"/>
            <w:r w:rsidRPr="005A60AA">
              <w:rPr>
                <w:rFonts w:ascii="Times New Roman" w:eastAsia="宋体" w:hAnsi="Times New Roman"/>
                <w:sz w:val="24"/>
                <w:szCs w:val="24"/>
              </w:rPr>
              <w:t>本项目</w:t>
            </w:r>
            <w:r w:rsidR="0053323F" w:rsidRPr="005A60AA">
              <w:rPr>
                <w:rFonts w:ascii="Times New Roman" w:eastAsia="宋体" w:hAnsi="Times New Roman" w:hint="eastAsia"/>
                <w:sz w:val="24"/>
                <w:szCs w:val="24"/>
              </w:rPr>
              <w:t>验收生产工艺与环</w:t>
            </w:r>
            <w:proofErr w:type="gramStart"/>
            <w:r w:rsidR="0053323F" w:rsidRPr="005A60AA">
              <w:rPr>
                <w:rFonts w:ascii="Times New Roman" w:eastAsia="宋体" w:hAnsi="Times New Roman" w:hint="eastAsia"/>
                <w:sz w:val="24"/>
                <w:szCs w:val="24"/>
              </w:rPr>
              <w:t>评生产</w:t>
            </w:r>
            <w:proofErr w:type="gramEnd"/>
            <w:r w:rsidR="0053323F" w:rsidRPr="005A60AA">
              <w:rPr>
                <w:rFonts w:ascii="Times New Roman" w:eastAsia="宋体" w:hAnsi="Times New Roman" w:hint="eastAsia"/>
                <w:sz w:val="24"/>
                <w:szCs w:val="24"/>
              </w:rPr>
              <w:t>工艺一致，无变化，具体生产工艺如下：</w:t>
            </w:r>
          </w:p>
          <w:bookmarkEnd w:id="30"/>
          <w:p w14:paraId="465C0096" w14:textId="6E1C89F4" w:rsidR="00062A39" w:rsidRPr="007E6F2B" w:rsidRDefault="0053323F">
            <w:pPr>
              <w:spacing w:after="0"/>
              <w:jc w:val="center"/>
              <w:rPr>
                <w:highlight w:val="yellow"/>
                <w:lang w:val="pt-BR"/>
              </w:rPr>
            </w:pPr>
            <w:r>
              <w:rPr>
                <w:noProof/>
              </w:rPr>
              <w:drawing>
                <wp:inline distT="0" distB="0" distL="0" distR="0" wp14:anchorId="57E558B0" wp14:editId="363B399C">
                  <wp:extent cx="4135796" cy="5150292"/>
                  <wp:effectExtent l="0" t="0" r="0" b="0"/>
                  <wp:docPr id="734010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10333" name=""/>
                          <pic:cNvPicPr/>
                        </pic:nvPicPr>
                        <pic:blipFill>
                          <a:blip r:embed="rId13"/>
                          <a:stretch>
                            <a:fillRect/>
                          </a:stretch>
                        </pic:blipFill>
                        <pic:spPr>
                          <a:xfrm>
                            <a:off x="0" y="0"/>
                            <a:ext cx="4140395" cy="5156019"/>
                          </a:xfrm>
                          <a:prstGeom prst="rect">
                            <a:avLst/>
                          </a:prstGeom>
                        </pic:spPr>
                      </pic:pic>
                    </a:graphicData>
                  </a:graphic>
                </wp:inline>
              </w:drawing>
            </w:r>
          </w:p>
          <w:p w14:paraId="3E45D695" w14:textId="77777777" w:rsidR="00062A39" w:rsidRPr="0053323F" w:rsidRDefault="00000000">
            <w:pPr>
              <w:spacing w:after="0" w:line="460" w:lineRule="exact"/>
              <w:ind w:firstLineChars="200" w:firstLine="480"/>
              <w:jc w:val="center"/>
              <w:rPr>
                <w:rFonts w:ascii="Times New Roman" w:eastAsia="宋体" w:hAnsi="Times New Roman"/>
                <w:sz w:val="24"/>
                <w:szCs w:val="24"/>
                <w:lang w:val="pt-BR"/>
              </w:rPr>
            </w:pPr>
            <w:r w:rsidRPr="0053323F">
              <w:rPr>
                <w:rFonts w:ascii="Times New Roman" w:eastAsia="宋体" w:hAnsi="Times New Roman"/>
                <w:sz w:val="24"/>
                <w:szCs w:val="24"/>
                <w:lang w:val="pt-BR"/>
              </w:rPr>
              <w:t>图</w:t>
            </w:r>
            <w:r w:rsidRPr="0053323F">
              <w:rPr>
                <w:rFonts w:ascii="Times New Roman" w:eastAsia="宋体" w:hAnsi="Times New Roman"/>
                <w:sz w:val="24"/>
                <w:szCs w:val="24"/>
                <w:lang w:val="pt-BR"/>
              </w:rPr>
              <w:t xml:space="preserve">4  </w:t>
            </w:r>
            <w:r w:rsidRPr="0053323F">
              <w:rPr>
                <w:rFonts w:ascii="Times New Roman" w:eastAsia="宋体" w:hAnsi="Times New Roman"/>
                <w:sz w:val="24"/>
                <w:szCs w:val="24"/>
                <w:lang w:val="pt-BR"/>
              </w:rPr>
              <w:t>生产工艺</w:t>
            </w:r>
            <w:proofErr w:type="gramStart"/>
            <w:r w:rsidRPr="0053323F">
              <w:rPr>
                <w:rFonts w:ascii="Times New Roman" w:eastAsia="宋体" w:hAnsi="Times New Roman"/>
                <w:sz w:val="24"/>
                <w:szCs w:val="24"/>
                <w:lang w:val="pt-BR"/>
              </w:rPr>
              <w:t>及产污环节</w:t>
            </w:r>
            <w:proofErr w:type="gramEnd"/>
            <w:r w:rsidRPr="0053323F">
              <w:rPr>
                <w:rFonts w:ascii="Times New Roman" w:eastAsia="宋体" w:hAnsi="Times New Roman"/>
                <w:sz w:val="24"/>
                <w:szCs w:val="24"/>
                <w:lang w:val="pt-BR"/>
              </w:rPr>
              <w:t>流程图</w:t>
            </w:r>
          </w:p>
          <w:p w14:paraId="1845DCE9" w14:textId="77777777" w:rsidR="00062A39" w:rsidRPr="0053323F" w:rsidRDefault="00000000">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sz w:val="24"/>
                <w:szCs w:val="24"/>
                <w:lang w:val="pt-BR"/>
              </w:rPr>
              <w:t>工艺流程简述如下：</w:t>
            </w:r>
          </w:p>
          <w:p w14:paraId="472D356C"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本项目生产布局为</w:t>
            </w:r>
            <w:r w:rsidRPr="0053323F">
              <w:rPr>
                <w:rFonts w:ascii="Times New Roman" w:eastAsia="宋体" w:hAnsi="Times New Roman" w:hint="eastAsia"/>
                <w:sz w:val="24"/>
                <w:szCs w:val="24"/>
                <w:lang w:val="pt-BR"/>
              </w:rPr>
              <w:t>4F</w:t>
            </w:r>
            <w:r w:rsidRPr="0053323F">
              <w:rPr>
                <w:rFonts w:ascii="Times New Roman" w:eastAsia="宋体" w:hAnsi="Times New Roman" w:hint="eastAsia"/>
                <w:sz w:val="24"/>
                <w:szCs w:val="24"/>
                <w:lang w:val="pt-BR"/>
              </w:rPr>
              <w:t>投料，落入</w:t>
            </w:r>
            <w:r w:rsidRPr="0053323F">
              <w:rPr>
                <w:rFonts w:ascii="Times New Roman" w:eastAsia="宋体" w:hAnsi="Times New Roman" w:hint="eastAsia"/>
                <w:sz w:val="24"/>
                <w:szCs w:val="24"/>
                <w:lang w:val="pt-BR"/>
              </w:rPr>
              <w:t>3F</w:t>
            </w:r>
            <w:r w:rsidRPr="0053323F">
              <w:rPr>
                <w:rFonts w:ascii="Times New Roman" w:eastAsia="宋体" w:hAnsi="Times New Roman" w:hint="eastAsia"/>
                <w:sz w:val="24"/>
                <w:szCs w:val="24"/>
                <w:lang w:val="pt-BR"/>
              </w:rPr>
              <w:t>配料仓，配料之后落入</w:t>
            </w:r>
            <w:r w:rsidRPr="0053323F">
              <w:rPr>
                <w:rFonts w:ascii="Times New Roman" w:eastAsia="宋体" w:hAnsi="Times New Roman" w:hint="eastAsia"/>
                <w:sz w:val="24"/>
                <w:szCs w:val="24"/>
                <w:lang w:val="pt-BR"/>
              </w:rPr>
              <w:t>2F</w:t>
            </w:r>
            <w:r w:rsidRPr="0053323F">
              <w:rPr>
                <w:rFonts w:ascii="Times New Roman" w:eastAsia="宋体" w:hAnsi="Times New Roman" w:hint="eastAsia"/>
                <w:sz w:val="24"/>
                <w:szCs w:val="24"/>
                <w:lang w:val="pt-BR"/>
              </w:rPr>
              <w:t>密炼机，密炼机之后落入</w:t>
            </w:r>
            <w:r w:rsidRPr="0053323F">
              <w:rPr>
                <w:rFonts w:ascii="Times New Roman" w:eastAsia="宋体" w:hAnsi="Times New Roman" w:hint="eastAsia"/>
                <w:sz w:val="24"/>
                <w:szCs w:val="24"/>
                <w:lang w:val="pt-BR"/>
              </w:rPr>
              <w:t>1F</w:t>
            </w:r>
            <w:r w:rsidRPr="0053323F">
              <w:rPr>
                <w:rFonts w:ascii="Times New Roman" w:eastAsia="宋体" w:hAnsi="Times New Roman" w:hint="eastAsia"/>
                <w:sz w:val="24"/>
                <w:szCs w:val="24"/>
                <w:lang w:val="pt-BR"/>
              </w:rPr>
              <w:t>开炼机，开炼机出料进入冷却系统。生产过程均通过自动化系统控制，布局和工艺先进。</w:t>
            </w:r>
          </w:p>
          <w:p w14:paraId="2C673BB0" w14:textId="23DF76B0"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Pr>
                <w:rFonts w:ascii="Times New Roman" w:eastAsia="宋体" w:hAnsi="Times New Roman" w:hint="eastAsia"/>
                <w:sz w:val="24"/>
                <w:szCs w:val="24"/>
                <w:lang w:val="pt-BR"/>
              </w:rPr>
              <w:t>1</w:t>
            </w:r>
            <w:r>
              <w:rPr>
                <w:rFonts w:ascii="Times New Roman" w:eastAsia="宋体" w:hAnsi="Times New Roman" w:hint="eastAsia"/>
                <w:sz w:val="24"/>
                <w:szCs w:val="24"/>
                <w:lang w:val="pt-BR"/>
              </w:rPr>
              <w:t>、</w:t>
            </w:r>
            <w:r w:rsidRPr="0053323F">
              <w:rPr>
                <w:rFonts w:ascii="Times New Roman" w:eastAsia="宋体" w:hAnsi="Times New Roman" w:hint="eastAsia"/>
                <w:sz w:val="24"/>
                <w:szCs w:val="24"/>
                <w:lang w:val="pt-BR"/>
              </w:rPr>
              <w:t>混炼</w:t>
            </w:r>
          </w:p>
          <w:p w14:paraId="0F69A568"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混炼工序包括投配料、密炼机</w:t>
            </w:r>
            <w:proofErr w:type="gramStart"/>
            <w:r w:rsidRPr="0053323F">
              <w:rPr>
                <w:rFonts w:ascii="Times New Roman" w:eastAsia="宋体" w:hAnsi="Times New Roman" w:hint="eastAsia"/>
                <w:sz w:val="24"/>
                <w:szCs w:val="24"/>
                <w:lang w:val="pt-BR"/>
              </w:rPr>
              <w:t>密炼两</w:t>
            </w:r>
            <w:proofErr w:type="gramEnd"/>
            <w:r w:rsidRPr="0053323F">
              <w:rPr>
                <w:rFonts w:ascii="Times New Roman" w:eastAsia="宋体" w:hAnsi="Times New Roman" w:hint="eastAsia"/>
                <w:sz w:val="24"/>
                <w:szCs w:val="24"/>
                <w:lang w:val="pt-BR"/>
              </w:rPr>
              <w:t>部分生产环节，其中投料包括大料（橡胶、炭黑、碳酸钙）投料、液体料投料和小料自动配料。混炼工艺如下：</w:t>
            </w:r>
          </w:p>
          <w:p w14:paraId="62FB51C8" w14:textId="750571EB"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Pr>
                <w:rFonts w:ascii="Times New Roman" w:eastAsia="宋体" w:hAnsi="Times New Roman" w:hint="eastAsia"/>
                <w:sz w:val="24"/>
                <w:szCs w:val="24"/>
                <w:lang w:val="pt-BR"/>
              </w:rPr>
              <w:lastRenderedPageBreak/>
              <w:t>（</w:t>
            </w:r>
            <w:r>
              <w:rPr>
                <w:rFonts w:ascii="Times New Roman" w:eastAsia="宋体" w:hAnsi="Times New Roman" w:hint="eastAsia"/>
                <w:sz w:val="24"/>
                <w:szCs w:val="24"/>
                <w:lang w:val="pt-BR"/>
              </w:rPr>
              <w:t>1</w:t>
            </w:r>
            <w:r>
              <w:rPr>
                <w:rFonts w:ascii="Times New Roman" w:eastAsia="宋体" w:hAnsi="Times New Roman" w:hint="eastAsia"/>
                <w:sz w:val="24"/>
                <w:szCs w:val="24"/>
                <w:lang w:val="pt-BR"/>
              </w:rPr>
              <w:t>）</w:t>
            </w:r>
            <w:r w:rsidRPr="0053323F">
              <w:rPr>
                <w:rFonts w:ascii="Times New Roman" w:eastAsia="宋体" w:hAnsi="Times New Roman" w:hint="eastAsia"/>
                <w:sz w:val="24"/>
                <w:szCs w:val="24"/>
                <w:lang w:val="pt-BR"/>
              </w:rPr>
              <w:t>粉料投料</w:t>
            </w:r>
            <w:r w:rsidRPr="0053323F">
              <w:rPr>
                <w:rFonts w:ascii="Times New Roman" w:eastAsia="宋体" w:hAnsi="Times New Roman"/>
                <w:sz w:val="24"/>
                <w:szCs w:val="24"/>
                <w:lang w:val="pt-BR"/>
              </w:rPr>
              <w:t>：</w:t>
            </w:r>
            <w:r w:rsidRPr="0053323F">
              <w:rPr>
                <w:rFonts w:ascii="Times New Roman" w:eastAsia="宋体" w:hAnsi="Times New Roman" w:hint="eastAsia"/>
                <w:sz w:val="24"/>
                <w:szCs w:val="24"/>
                <w:lang w:val="pt-BR"/>
              </w:rPr>
              <w:t>粉料投料工序分为小料（抗老剂、阻燃剂）投配料和大料（碳酸钙、炭黑）投料两个部分。</w:t>
            </w:r>
          </w:p>
          <w:p w14:paraId="5E7D5F0A"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①大料投料、密闭输料和计量：将外购粉状</w:t>
            </w:r>
            <w:r w:rsidRPr="0053323F">
              <w:rPr>
                <w:rFonts w:ascii="Times New Roman" w:eastAsia="宋体" w:hAnsi="Times New Roman"/>
                <w:sz w:val="24"/>
                <w:szCs w:val="24"/>
                <w:lang w:val="pt-BR"/>
              </w:rPr>
              <w:t>原料</w:t>
            </w:r>
            <w:r w:rsidRPr="0053323F">
              <w:rPr>
                <w:rFonts w:ascii="Times New Roman" w:eastAsia="宋体" w:hAnsi="Times New Roman" w:hint="eastAsia"/>
                <w:sz w:val="24"/>
                <w:szCs w:val="24"/>
                <w:lang w:val="pt-BR"/>
              </w:rPr>
              <w:t>（炭黑、碳酸钙）</w:t>
            </w:r>
            <w:proofErr w:type="gramStart"/>
            <w:r w:rsidRPr="0053323F">
              <w:rPr>
                <w:rFonts w:ascii="Times New Roman" w:eastAsia="宋体" w:hAnsi="Times New Roman" w:hint="eastAsia"/>
                <w:sz w:val="24"/>
                <w:szCs w:val="24"/>
                <w:lang w:val="pt-BR"/>
              </w:rPr>
              <w:t>吨包使用</w:t>
            </w:r>
            <w:proofErr w:type="gramEnd"/>
            <w:r w:rsidRPr="0053323F">
              <w:rPr>
                <w:rFonts w:ascii="Times New Roman" w:eastAsia="宋体" w:hAnsi="Times New Roman" w:hint="eastAsia"/>
                <w:sz w:val="24"/>
                <w:szCs w:val="24"/>
                <w:lang w:val="pt-BR"/>
              </w:rPr>
              <w:t>吊运方式至于</w:t>
            </w:r>
            <w:proofErr w:type="gramStart"/>
            <w:r w:rsidRPr="0053323F">
              <w:rPr>
                <w:rFonts w:ascii="Times New Roman" w:eastAsia="宋体" w:hAnsi="Times New Roman" w:hint="eastAsia"/>
                <w:sz w:val="24"/>
                <w:szCs w:val="24"/>
                <w:lang w:val="pt-BR"/>
              </w:rPr>
              <w:t>投料口</w:t>
            </w:r>
            <w:proofErr w:type="gramEnd"/>
            <w:r w:rsidRPr="0053323F">
              <w:rPr>
                <w:rFonts w:ascii="Times New Roman" w:eastAsia="宋体" w:hAnsi="Times New Roman" w:hint="eastAsia"/>
                <w:sz w:val="24"/>
                <w:szCs w:val="24"/>
                <w:lang w:val="pt-BR"/>
              </w:rPr>
              <w:t>上方，</w:t>
            </w:r>
            <w:proofErr w:type="gramStart"/>
            <w:r w:rsidRPr="0053323F">
              <w:rPr>
                <w:rFonts w:ascii="Times New Roman" w:eastAsia="宋体" w:hAnsi="Times New Roman" w:hint="eastAsia"/>
                <w:sz w:val="24"/>
                <w:szCs w:val="24"/>
                <w:lang w:val="pt-BR"/>
              </w:rPr>
              <w:t>吨包抽绳打开</w:t>
            </w:r>
            <w:proofErr w:type="gramEnd"/>
            <w:r w:rsidRPr="0053323F">
              <w:rPr>
                <w:rFonts w:ascii="Times New Roman" w:eastAsia="宋体" w:hAnsi="Times New Roman" w:hint="eastAsia"/>
                <w:sz w:val="24"/>
                <w:szCs w:val="24"/>
                <w:lang w:val="pt-BR"/>
              </w:rPr>
              <w:t>粉料</w:t>
            </w:r>
            <w:proofErr w:type="gramStart"/>
            <w:r w:rsidRPr="0053323F">
              <w:rPr>
                <w:rFonts w:ascii="Times New Roman" w:eastAsia="宋体" w:hAnsi="Times New Roman" w:hint="eastAsia"/>
                <w:sz w:val="24"/>
                <w:szCs w:val="24"/>
                <w:lang w:val="pt-BR"/>
              </w:rPr>
              <w:t>经料口进入</w:t>
            </w:r>
            <w:proofErr w:type="gramEnd"/>
            <w:r w:rsidRPr="0053323F">
              <w:rPr>
                <w:rFonts w:ascii="Times New Roman" w:eastAsia="宋体" w:hAnsi="Times New Roman" w:hint="eastAsia"/>
                <w:sz w:val="24"/>
                <w:szCs w:val="24"/>
                <w:lang w:val="pt-BR"/>
              </w:rPr>
              <w:t>原料仓内，每条生产线</w:t>
            </w:r>
            <w:proofErr w:type="gramStart"/>
            <w:r w:rsidRPr="0053323F">
              <w:rPr>
                <w:rFonts w:ascii="Times New Roman" w:eastAsia="宋体" w:hAnsi="Times New Roman" w:hint="eastAsia"/>
                <w:sz w:val="24"/>
                <w:szCs w:val="24"/>
                <w:lang w:val="pt-BR"/>
              </w:rPr>
              <w:t>工设置</w:t>
            </w:r>
            <w:proofErr w:type="gramEnd"/>
            <w:r w:rsidRPr="0053323F">
              <w:rPr>
                <w:rFonts w:ascii="Times New Roman" w:eastAsia="宋体" w:hAnsi="Times New Roman" w:hint="eastAsia"/>
                <w:sz w:val="24"/>
                <w:szCs w:val="24"/>
                <w:lang w:val="pt-BR"/>
              </w:rPr>
              <w:t>6</w:t>
            </w:r>
            <w:r w:rsidRPr="0053323F">
              <w:rPr>
                <w:rFonts w:ascii="Times New Roman" w:eastAsia="宋体" w:hAnsi="Times New Roman" w:hint="eastAsia"/>
                <w:sz w:val="24"/>
                <w:szCs w:val="24"/>
                <w:lang w:val="pt-BR"/>
              </w:rPr>
              <w:t>个大料配料仓，</w:t>
            </w:r>
            <w:proofErr w:type="gramStart"/>
            <w:r w:rsidRPr="0053323F">
              <w:rPr>
                <w:rFonts w:ascii="Times New Roman" w:eastAsia="宋体" w:hAnsi="Times New Roman" w:hint="eastAsia"/>
                <w:sz w:val="24"/>
                <w:szCs w:val="24"/>
                <w:lang w:val="pt-BR"/>
              </w:rPr>
              <w:t>仓顶</w:t>
            </w:r>
            <w:proofErr w:type="gramEnd"/>
            <w:r w:rsidRPr="0053323F">
              <w:rPr>
                <w:rFonts w:ascii="Times New Roman" w:eastAsia="宋体" w:hAnsi="Times New Roman" w:hint="eastAsia"/>
                <w:sz w:val="24"/>
                <w:szCs w:val="24"/>
                <w:lang w:val="pt-BR"/>
              </w:rPr>
              <w:t>部配置袋式除尘器集气，滤袋过滤粉尘通过密闭斜</w:t>
            </w:r>
            <w:proofErr w:type="gramStart"/>
            <w:r w:rsidRPr="0053323F">
              <w:rPr>
                <w:rFonts w:ascii="Times New Roman" w:eastAsia="宋体" w:hAnsi="Times New Roman" w:hint="eastAsia"/>
                <w:sz w:val="24"/>
                <w:szCs w:val="24"/>
                <w:lang w:val="pt-BR"/>
              </w:rPr>
              <w:t>槽直接</w:t>
            </w:r>
            <w:proofErr w:type="gramEnd"/>
            <w:r w:rsidRPr="0053323F">
              <w:rPr>
                <w:rFonts w:ascii="Times New Roman" w:eastAsia="宋体" w:hAnsi="Times New Roman" w:hint="eastAsia"/>
                <w:sz w:val="24"/>
                <w:szCs w:val="24"/>
                <w:lang w:val="pt-BR"/>
              </w:rPr>
              <w:t>落入仓内，大料投料形成负压投料口。原料</w:t>
            </w:r>
            <w:proofErr w:type="gramStart"/>
            <w:r w:rsidRPr="0053323F">
              <w:rPr>
                <w:rFonts w:ascii="Times New Roman" w:eastAsia="宋体" w:hAnsi="Times New Roman" w:hint="eastAsia"/>
                <w:sz w:val="24"/>
                <w:szCs w:val="24"/>
                <w:lang w:val="pt-BR"/>
              </w:rPr>
              <w:t>仓底</w:t>
            </w:r>
            <w:proofErr w:type="gramEnd"/>
            <w:r w:rsidRPr="0053323F">
              <w:rPr>
                <w:rFonts w:ascii="Times New Roman" w:eastAsia="宋体" w:hAnsi="Times New Roman" w:hint="eastAsia"/>
                <w:sz w:val="24"/>
                <w:szCs w:val="24"/>
                <w:lang w:val="pt-BR"/>
              </w:rPr>
              <w:t>部设置计量装置，粉料通过计量后通过密闭管道进入密炼机。石蜡油通过罐车运至厂内管道输送至石蜡油储罐内存储待用，石蜡油不易挥发，使用时通过密闭管道输送至密炼机内。橡胶通过人工称量后橡胶进料机将橡胶投入密炼机内。此工序会产生废气（非甲烷总烃）、固废（包装袋）。</w:t>
            </w:r>
            <w:r w:rsidRPr="0053323F">
              <w:rPr>
                <w:rFonts w:ascii="Times New Roman" w:eastAsia="宋体" w:hAnsi="Times New Roman" w:hint="eastAsia"/>
                <w:sz w:val="24"/>
                <w:szCs w:val="24"/>
                <w:lang w:val="pt-BR"/>
              </w:rPr>
              <w:t xml:space="preserve">  </w:t>
            </w:r>
          </w:p>
          <w:p w14:paraId="0AB3E65E"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②小料投料、自动配料：小料配料通过自动配料系统自动配料，小料</w:t>
            </w:r>
            <w:proofErr w:type="gramStart"/>
            <w:r w:rsidRPr="0053323F">
              <w:rPr>
                <w:rFonts w:ascii="Times New Roman" w:eastAsia="宋体" w:hAnsi="Times New Roman" w:hint="eastAsia"/>
                <w:sz w:val="24"/>
                <w:szCs w:val="24"/>
                <w:lang w:val="pt-BR"/>
              </w:rPr>
              <w:t>仓顶</w:t>
            </w:r>
            <w:proofErr w:type="gramEnd"/>
            <w:r w:rsidRPr="0053323F">
              <w:rPr>
                <w:rFonts w:ascii="Times New Roman" w:eastAsia="宋体" w:hAnsi="Times New Roman" w:hint="eastAsia"/>
                <w:sz w:val="24"/>
                <w:szCs w:val="24"/>
                <w:lang w:val="pt-BR"/>
              </w:rPr>
              <w:t>设置风机负压抽风收集粉尘，形成负压投料口。小料仓内小料通过设备配料称计量后落料至配料桶内。此工序会产生废气（颗粒物）、固废（包装袋）。</w:t>
            </w:r>
          </w:p>
          <w:p w14:paraId="32994E8F"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w:t>
            </w:r>
            <w:r w:rsidRPr="0053323F">
              <w:rPr>
                <w:rFonts w:ascii="Times New Roman" w:eastAsia="宋体" w:hAnsi="Times New Roman" w:hint="eastAsia"/>
                <w:sz w:val="24"/>
                <w:szCs w:val="24"/>
                <w:lang w:val="pt-BR"/>
              </w:rPr>
              <w:t>2</w:t>
            </w:r>
            <w:r w:rsidRPr="0053323F">
              <w:rPr>
                <w:rFonts w:ascii="Times New Roman" w:eastAsia="宋体" w:hAnsi="Times New Roman" w:hint="eastAsia"/>
                <w:sz w:val="24"/>
                <w:szCs w:val="24"/>
                <w:lang w:val="pt-BR"/>
              </w:rPr>
              <w:t>）密炼机混炼</w:t>
            </w:r>
          </w:p>
          <w:p w14:paraId="3E679672"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sz w:val="24"/>
                <w:szCs w:val="24"/>
                <w:lang w:val="pt-BR"/>
              </w:rPr>
              <w:t>原料</w:t>
            </w:r>
            <w:r w:rsidRPr="0053323F">
              <w:rPr>
                <w:rFonts w:ascii="Times New Roman" w:eastAsia="宋体" w:hAnsi="Times New Roman" w:hint="eastAsia"/>
                <w:sz w:val="24"/>
                <w:szCs w:val="24"/>
                <w:lang w:val="pt-BR"/>
              </w:rPr>
              <w:t>通过</w:t>
            </w:r>
            <w:r w:rsidRPr="0053323F">
              <w:rPr>
                <w:rFonts w:ascii="Times New Roman" w:eastAsia="宋体" w:hAnsi="Times New Roman"/>
                <w:sz w:val="24"/>
                <w:szCs w:val="24"/>
                <w:lang w:val="pt-BR"/>
              </w:rPr>
              <w:t>密炼机进行</w:t>
            </w:r>
            <w:r w:rsidRPr="0053323F">
              <w:rPr>
                <w:rFonts w:ascii="Times New Roman" w:eastAsia="宋体" w:hAnsi="Times New Roman" w:hint="eastAsia"/>
                <w:sz w:val="24"/>
                <w:szCs w:val="24"/>
                <w:lang w:val="pt-BR"/>
              </w:rPr>
              <w:t>混炼</w:t>
            </w:r>
            <w:r w:rsidRPr="0053323F">
              <w:rPr>
                <w:rFonts w:ascii="Times New Roman" w:eastAsia="宋体" w:hAnsi="Times New Roman"/>
                <w:sz w:val="24"/>
                <w:szCs w:val="24"/>
                <w:lang w:val="pt-BR"/>
              </w:rPr>
              <w:t>，</w:t>
            </w:r>
            <w:r w:rsidRPr="0053323F">
              <w:rPr>
                <w:rFonts w:ascii="Times New Roman" w:eastAsia="宋体" w:hAnsi="Times New Roman" w:hint="eastAsia"/>
                <w:sz w:val="24"/>
                <w:szCs w:val="24"/>
                <w:lang w:val="pt-BR"/>
              </w:rPr>
              <w:t>由于摩擦生热混炼</w:t>
            </w:r>
            <w:r w:rsidRPr="0053323F">
              <w:rPr>
                <w:rFonts w:ascii="Times New Roman" w:eastAsia="宋体" w:hAnsi="Times New Roman"/>
                <w:sz w:val="24"/>
                <w:szCs w:val="24"/>
                <w:lang w:val="pt-BR"/>
              </w:rPr>
              <w:t>。</w:t>
            </w:r>
            <w:proofErr w:type="gramStart"/>
            <w:r w:rsidRPr="0053323F">
              <w:rPr>
                <w:rFonts w:ascii="Times New Roman" w:eastAsia="宋体" w:hAnsi="Times New Roman"/>
                <w:sz w:val="24"/>
                <w:szCs w:val="24"/>
                <w:lang w:val="pt-BR"/>
              </w:rPr>
              <w:t>密炼</w:t>
            </w:r>
            <w:r w:rsidRPr="0053323F">
              <w:rPr>
                <w:rFonts w:ascii="Times New Roman" w:eastAsia="宋体" w:hAnsi="Times New Roman" w:hint="eastAsia"/>
                <w:sz w:val="24"/>
                <w:szCs w:val="24"/>
                <w:lang w:val="pt-BR"/>
              </w:rPr>
              <w:t>时</w:t>
            </w:r>
            <w:proofErr w:type="gramEnd"/>
            <w:r w:rsidRPr="0053323F">
              <w:rPr>
                <w:rFonts w:ascii="Times New Roman" w:eastAsia="宋体" w:hAnsi="Times New Roman"/>
                <w:sz w:val="24"/>
                <w:szCs w:val="24"/>
                <w:lang w:val="pt-BR"/>
              </w:rPr>
              <w:t>利用机械方法将</w:t>
            </w:r>
            <w:r w:rsidRPr="0053323F">
              <w:rPr>
                <w:rFonts w:ascii="Times New Roman" w:eastAsia="宋体" w:hAnsi="Times New Roman" w:hint="eastAsia"/>
                <w:sz w:val="24"/>
                <w:szCs w:val="24"/>
                <w:lang w:val="pt-BR"/>
              </w:rPr>
              <w:t>橡胶</w:t>
            </w:r>
            <w:r w:rsidRPr="0053323F">
              <w:rPr>
                <w:rFonts w:ascii="Times New Roman" w:eastAsia="宋体" w:hAnsi="Times New Roman"/>
                <w:sz w:val="24"/>
                <w:szCs w:val="24"/>
                <w:lang w:val="pt-BR"/>
              </w:rPr>
              <w:t>、炭黑、</w:t>
            </w:r>
            <w:r w:rsidRPr="0053323F">
              <w:rPr>
                <w:rFonts w:ascii="Times New Roman" w:eastAsia="宋体" w:hAnsi="Times New Roman" w:hint="eastAsia"/>
                <w:sz w:val="24"/>
                <w:szCs w:val="24"/>
                <w:lang w:val="pt-BR"/>
              </w:rPr>
              <w:t>促进剂</w:t>
            </w:r>
            <w:r w:rsidRPr="0053323F">
              <w:rPr>
                <w:rFonts w:ascii="Times New Roman" w:eastAsia="宋体" w:hAnsi="Times New Roman"/>
                <w:sz w:val="24"/>
                <w:szCs w:val="24"/>
                <w:lang w:val="pt-BR"/>
              </w:rPr>
              <w:t>等在加温（</w:t>
            </w:r>
            <w:r w:rsidRPr="0053323F">
              <w:rPr>
                <w:rFonts w:ascii="Times New Roman" w:eastAsia="宋体" w:hAnsi="Times New Roman" w:hint="eastAsia"/>
                <w:sz w:val="24"/>
                <w:szCs w:val="24"/>
                <w:lang w:val="pt-BR"/>
              </w:rPr>
              <w:t>最高</w:t>
            </w:r>
            <w:r w:rsidRPr="0053323F">
              <w:rPr>
                <w:rFonts w:ascii="Times New Roman" w:eastAsia="宋体" w:hAnsi="Times New Roman"/>
                <w:sz w:val="24"/>
                <w:szCs w:val="24"/>
                <w:lang w:val="pt-BR"/>
              </w:rPr>
              <w:t>150℃</w:t>
            </w:r>
            <w:r w:rsidRPr="0053323F">
              <w:rPr>
                <w:rFonts w:ascii="Times New Roman" w:eastAsia="宋体" w:hAnsi="Times New Roman"/>
                <w:sz w:val="24"/>
                <w:szCs w:val="24"/>
                <w:lang w:val="pt-BR"/>
              </w:rPr>
              <w:t>）加压的条件下混合均匀的工艺过程。胶料在密炼机</w:t>
            </w:r>
            <w:r w:rsidRPr="0053323F">
              <w:rPr>
                <w:rFonts w:ascii="Times New Roman" w:eastAsia="宋体" w:hAnsi="Times New Roman" w:hint="eastAsia"/>
                <w:sz w:val="24"/>
                <w:szCs w:val="24"/>
                <w:lang w:val="pt-BR"/>
              </w:rPr>
              <w:t>转</w:t>
            </w:r>
            <w:r w:rsidRPr="0053323F">
              <w:rPr>
                <w:rFonts w:ascii="Times New Roman" w:eastAsia="宋体" w:hAnsi="Times New Roman"/>
                <w:sz w:val="24"/>
                <w:szCs w:val="24"/>
                <w:lang w:val="pt-BR"/>
              </w:rPr>
              <w:t>子间隙中、转子</w:t>
            </w:r>
            <w:proofErr w:type="gramStart"/>
            <w:r w:rsidRPr="0053323F">
              <w:rPr>
                <w:rFonts w:ascii="Times New Roman" w:eastAsia="宋体" w:hAnsi="Times New Roman"/>
                <w:sz w:val="24"/>
                <w:szCs w:val="24"/>
                <w:lang w:val="pt-BR"/>
              </w:rPr>
              <w:t>与密炼室壁</w:t>
            </w:r>
            <w:proofErr w:type="gramEnd"/>
            <w:r w:rsidRPr="0053323F">
              <w:rPr>
                <w:rFonts w:ascii="Times New Roman" w:eastAsia="宋体" w:hAnsi="Times New Roman"/>
                <w:sz w:val="24"/>
                <w:szCs w:val="24"/>
                <w:lang w:val="pt-BR"/>
              </w:rPr>
              <w:t>的间隙中，以及转子与压铊和卸料门的间歇中受到不断的剪切、撕拉、搅拌、折卷和摩擦等作用，使胶料温度升高，产生氧化断链，增加可塑性，同时使配料分散均匀，达到混炼的目的，得到</w:t>
            </w:r>
            <w:r w:rsidRPr="0053323F">
              <w:rPr>
                <w:rFonts w:ascii="Times New Roman" w:eastAsia="宋体" w:hAnsi="Times New Roman" w:hint="eastAsia"/>
                <w:sz w:val="24"/>
                <w:szCs w:val="24"/>
                <w:lang w:val="pt-BR"/>
              </w:rPr>
              <w:t>片状或条状</w:t>
            </w:r>
            <w:r w:rsidRPr="0053323F">
              <w:rPr>
                <w:rFonts w:ascii="Times New Roman" w:eastAsia="宋体" w:hAnsi="Times New Roman"/>
                <w:sz w:val="24"/>
                <w:szCs w:val="24"/>
                <w:lang w:val="pt-BR"/>
              </w:rPr>
              <w:t>混炼胶。</w:t>
            </w:r>
            <w:r w:rsidRPr="0053323F">
              <w:rPr>
                <w:rFonts w:ascii="Times New Roman" w:eastAsia="宋体" w:hAnsi="Times New Roman" w:hint="eastAsia"/>
                <w:sz w:val="24"/>
                <w:szCs w:val="24"/>
                <w:lang w:val="pt-BR"/>
              </w:rPr>
              <w:t>该过程会产生废气（颗粒物、非甲烷总烃）和噪声。</w:t>
            </w:r>
          </w:p>
          <w:p w14:paraId="27036CBB"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2</w:t>
            </w:r>
            <w:r w:rsidRPr="0053323F">
              <w:rPr>
                <w:rFonts w:ascii="Times New Roman" w:eastAsia="宋体" w:hAnsi="Times New Roman" w:hint="eastAsia"/>
                <w:sz w:val="24"/>
                <w:szCs w:val="24"/>
                <w:lang w:val="pt-BR"/>
              </w:rPr>
              <w:t>、开炼</w:t>
            </w:r>
          </w:p>
          <w:p w14:paraId="496F0931"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片状或条状密炼胶经密炼机下料口密闭直接进入开炼机内进行开炼，</w:t>
            </w:r>
            <w:r w:rsidRPr="0053323F">
              <w:rPr>
                <w:rFonts w:ascii="Times New Roman" w:eastAsia="宋体" w:hAnsi="Times New Roman"/>
                <w:sz w:val="24"/>
                <w:szCs w:val="24"/>
                <w:lang w:val="pt-BR"/>
              </w:rPr>
              <w:t>使物料达到预期的混合状态，以进一步提高胶料的可塑性和均匀性，原料中的促进剂和硫化剂，可使生橡胶线性分子形成立体网状结构，增强橡胶的弹性、强度和硬度，开炼过程温度控制在</w:t>
            </w:r>
            <w:r w:rsidRPr="0053323F">
              <w:rPr>
                <w:rFonts w:ascii="Times New Roman" w:eastAsia="宋体" w:hAnsi="Times New Roman"/>
                <w:sz w:val="24"/>
                <w:szCs w:val="24"/>
                <w:lang w:val="pt-BR"/>
              </w:rPr>
              <w:t>50℃</w:t>
            </w:r>
            <w:r w:rsidRPr="0053323F">
              <w:rPr>
                <w:rFonts w:ascii="Times New Roman" w:eastAsia="宋体" w:hAnsi="Times New Roman"/>
                <w:sz w:val="24"/>
                <w:szCs w:val="24"/>
                <w:lang w:val="pt-BR"/>
              </w:rPr>
              <w:t>左右。</w:t>
            </w:r>
            <w:r w:rsidRPr="0053323F">
              <w:rPr>
                <w:rFonts w:ascii="Times New Roman" w:eastAsia="宋体" w:hAnsi="Times New Roman" w:hint="eastAsia"/>
                <w:sz w:val="24"/>
                <w:szCs w:val="24"/>
                <w:lang w:val="pt-BR"/>
              </w:rPr>
              <w:t>该过程会产生主要产生废气（非甲烷总烃）和噪声。</w:t>
            </w:r>
          </w:p>
          <w:p w14:paraId="43C06CAD"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3</w:t>
            </w:r>
            <w:r w:rsidRPr="0053323F">
              <w:rPr>
                <w:rFonts w:ascii="Times New Roman" w:eastAsia="宋体" w:hAnsi="Times New Roman" w:hint="eastAsia"/>
                <w:sz w:val="24"/>
                <w:szCs w:val="24"/>
                <w:lang w:val="pt-BR"/>
              </w:rPr>
              <w:t>、挤出压延</w:t>
            </w:r>
          </w:p>
          <w:p w14:paraId="4815F473"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开炼后的橡胶片通过挤出机挤出并压延成片，此过程橡胶仍有一定温度（</w:t>
            </w:r>
            <w:r w:rsidRPr="0053323F">
              <w:rPr>
                <w:rFonts w:ascii="Times New Roman" w:eastAsia="宋体" w:hAnsi="Times New Roman"/>
                <w:sz w:val="24"/>
                <w:szCs w:val="24"/>
                <w:lang w:val="pt-BR"/>
              </w:rPr>
              <w:t>50℃</w:t>
            </w:r>
            <w:r w:rsidRPr="0053323F">
              <w:rPr>
                <w:rFonts w:ascii="Times New Roman" w:eastAsia="宋体" w:hAnsi="Times New Roman"/>
                <w:sz w:val="24"/>
                <w:szCs w:val="24"/>
                <w:lang w:val="pt-BR"/>
              </w:rPr>
              <w:t>左右</w:t>
            </w:r>
            <w:r w:rsidRPr="0053323F">
              <w:rPr>
                <w:rFonts w:ascii="Times New Roman" w:eastAsia="宋体" w:hAnsi="Times New Roman" w:hint="eastAsia"/>
                <w:sz w:val="24"/>
                <w:szCs w:val="24"/>
                <w:lang w:val="pt-BR"/>
              </w:rPr>
              <w:t>）。该过程会产生废气（非甲烷总烃）和噪声。</w:t>
            </w:r>
          </w:p>
          <w:p w14:paraId="0D4FC42F"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lastRenderedPageBreak/>
              <w:t>4</w:t>
            </w:r>
            <w:r w:rsidRPr="0053323F">
              <w:rPr>
                <w:rFonts w:ascii="Times New Roman" w:eastAsia="宋体" w:hAnsi="Times New Roman" w:hint="eastAsia"/>
                <w:sz w:val="24"/>
                <w:szCs w:val="24"/>
                <w:lang w:val="pt-BR"/>
              </w:rPr>
              <w:t>、冷却、</w:t>
            </w:r>
            <w:r w:rsidRPr="0053323F">
              <w:rPr>
                <w:rFonts w:ascii="Times New Roman" w:eastAsia="宋体" w:hAnsi="Times New Roman"/>
                <w:sz w:val="24"/>
                <w:szCs w:val="24"/>
                <w:lang w:val="pt-BR"/>
              </w:rPr>
              <w:t>预成型</w:t>
            </w:r>
          </w:p>
          <w:p w14:paraId="482601D6"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胶片通过传送带输送，经过水冷，水中添加隔离剂，防止胶片粘连，然后经过风冷系统吹干，在胶片成品区暂存。胶片再经过预成型处理，分切成各种形状的胶</w:t>
            </w:r>
            <w:proofErr w:type="gramStart"/>
            <w:r w:rsidRPr="0053323F">
              <w:rPr>
                <w:rFonts w:ascii="Times New Roman" w:eastAsia="宋体" w:hAnsi="Times New Roman" w:hint="eastAsia"/>
                <w:sz w:val="24"/>
                <w:szCs w:val="24"/>
                <w:lang w:val="pt-BR"/>
              </w:rPr>
              <w:t>坯进入</w:t>
            </w:r>
            <w:proofErr w:type="gramEnd"/>
            <w:r w:rsidRPr="0053323F">
              <w:rPr>
                <w:rFonts w:ascii="Times New Roman" w:eastAsia="宋体" w:hAnsi="Times New Roman" w:hint="eastAsia"/>
                <w:sz w:val="24"/>
                <w:szCs w:val="24"/>
                <w:lang w:val="pt-BR"/>
              </w:rPr>
              <w:t>电烘烤箱内预热待用，电烘烤箱加热温度不高于</w:t>
            </w:r>
            <w:r w:rsidRPr="0053323F">
              <w:rPr>
                <w:rFonts w:ascii="Times New Roman" w:eastAsia="宋体" w:hAnsi="Times New Roman" w:hint="eastAsia"/>
                <w:sz w:val="24"/>
                <w:szCs w:val="24"/>
                <w:lang w:val="pt-BR"/>
              </w:rPr>
              <w:t>105</w:t>
            </w:r>
            <w:r w:rsidRPr="0053323F">
              <w:rPr>
                <w:rFonts w:ascii="Times New Roman" w:eastAsia="宋体" w:hAnsi="Times New Roman" w:hint="eastAsia"/>
                <w:sz w:val="24"/>
                <w:szCs w:val="24"/>
                <w:lang w:val="pt-BR"/>
              </w:rPr>
              <w:t>℃，不会发生硫化反应。该过程会产生废气（非甲烷总烃）和</w:t>
            </w:r>
            <w:proofErr w:type="gramStart"/>
            <w:r w:rsidRPr="0053323F">
              <w:rPr>
                <w:rFonts w:ascii="Times New Roman" w:eastAsia="宋体" w:hAnsi="Times New Roman" w:hint="eastAsia"/>
                <w:sz w:val="24"/>
                <w:szCs w:val="24"/>
                <w:lang w:val="pt-BR"/>
              </w:rPr>
              <w:t>固废</w:t>
            </w:r>
            <w:proofErr w:type="gramEnd"/>
            <w:r w:rsidRPr="0053323F">
              <w:rPr>
                <w:rFonts w:ascii="Times New Roman" w:eastAsia="宋体" w:hAnsi="Times New Roman" w:hint="eastAsia"/>
                <w:sz w:val="24"/>
                <w:szCs w:val="24"/>
                <w:lang w:val="pt-BR"/>
              </w:rPr>
              <w:t>（橡胶边角料）。</w:t>
            </w:r>
          </w:p>
          <w:p w14:paraId="75214282"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5</w:t>
            </w:r>
            <w:r w:rsidRPr="0053323F">
              <w:rPr>
                <w:rFonts w:ascii="Times New Roman" w:eastAsia="宋体" w:hAnsi="Times New Roman" w:hint="eastAsia"/>
                <w:sz w:val="24"/>
                <w:szCs w:val="24"/>
                <w:lang w:val="pt-BR"/>
              </w:rPr>
              <w:t>、硫化成型</w:t>
            </w:r>
          </w:p>
          <w:p w14:paraId="18017847"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将预成型后的胶皮装入模具中，将模具置于液压成型机的两层热板之间的间隙中，液压缸内通过加热液压油，</w:t>
            </w:r>
            <w:r w:rsidRPr="0053323F">
              <w:rPr>
                <w:rFonts w:ascii="Times New Roman" w:eastAsia="宋体" w:hAnsi="Times New Roman"/>
                <w:sz w:val="24"/>
                <w:szCs w:val="24"/>
                <w:lang w:val="pt-BR"/>
              </w:rPr>
              <w:t>柱塞便推着活动平台及热板向上或向下运动，并推动平板压紧模具，从而使模具获得成型过程所需的压力和温度。成型温度和时间视不同胶料、不同规格产品的要求而定，温度</w:t>
            </w:r>
            <w:r w:rsidRPr="0053323F">
              <w:rPr>
                <w:rFonts w:ascii="Times New Roman" w:eastAsia="宋体" w:hAnsi="Times New Roman" w:hint="eastAsia"/>
                <w:sz w:val="24"/>
                <w:szCs w:val="24"/>
                <w:lang w:val="pt-BR"/>
              </w:rPr>
              <w:t>控制</w:t>
            </w:r>
            <w:r w:rsidRPr="0053323F">
              <w:rPr>
                <w:rFonts w:ascii="Times New Roman" w:eastAsia="宋体" w:hAnsi="Times New Roman"/>
                <w:sz w:val="24"/>
                <w:szCs w:val="24"/>
                <w:lang w:val="pt-BR"/>
              </w:rPr>
              <w:t>在</w:t>
            </w:r>
            <w:r w:rsidRPr="0053323F">
              <w:rPr>
                <w:rFonts w:ascii="Times New Roman" w:eastAsia="宋体" w:hAnsi="Times New Roman"/>
                <w:sz w:val="24"/>
                <w:szCs w:val="24"/>
                <w:lang w:val="pt-BR"/>
              </w:rPr>
              <w:t>220℃</w:t>
            </w:r>
            <w:r w:rsidRPr="0053323F">
              <w:rPr>
                <w:rFonts w:ascii="Times New Roman" w:eastAsia="宋体" w:hAnsi="Times New Roman"/>
                <w:sz w:val="24"/>
                <w:szCs w:val="24"/>
                <w:lang w:val="pt-BR"/>
              </w:rPr>
              <w:t>左右。</w:t>
            </w:r>
            <w:r w:rsidRPr="0053323F">
              <w:rPr>
                <w:rFonts w:ascii="Times New Roman" w:eastAsia="宋体" w:hAnsi="Times New Roman" w:hint="eastAsia"/>
                <w:sz w:val="24"/>
                <w:szCs w:val="24"/>
                <w:lang w:val="pt-BR"/>
              </w:rPr>
              <w:t>此时硫化剂与橡胶发生硫化交联作用，此工序产生废气（非甲烷总烃、硫化氢、二硫化碳、臭气浓度、少量二氧化硫）固废（废橡胶件）和噪声。</w:t>
            </w:r>
          </w:p>
          <w:p w14:paraId="0B7009CC"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6</w:t>
            </w:r>
            <w:r w:rsidRPr="0053323F">
              <w:rPr>
                <w:rFonts w:ascii="Times New Roman" w:eastAsia="宋体" w:hAnsi="Times New Roman" w:hint="eastAsia"/>
                <w:sz w:val="24"/>
                <w:szCs w:val="24"/>
                <w:lang w:val="pt-BR"/>
              </w:rPr>
              <w:t>、修边、检验</w:t>
            </w:r>
          </w:p>
          <w:p w14:paraId="64348DF4" w14:textId="77777777" w:rsidR="0053323F" w:rsidRPr="0053323F" w:rsidRDefault="0053323F" w:rsidP="0053323F">
            <w:pPr>
              <w:spacing w:after="0" w:line="460" w:lineRule="exact"/>
              <w:ind w:firstLineChars="200" w:firstLine="480"/>
              <w:jc w:val="both"/>
              <w:rPr>
                <w:rFonts w:ascii="Times New Roman" w:eastAsia="宋体" w:hAnsi="Times New Roman"/>
                <w:sz w:val="24"/>
                <w:szCs w:val="24"/>
                <w:lang w:val="pt-BR"/>
              </w:rPr>
            </w:pPr>
            <w:r w:rsidRPr="0053323F">
              <w:rPr>
                <w:rFonts w:ascii="Times New Roman" w:eastAsia="宋体" w:hAnsi="Times New Roman" w:hint="eastAsia"/>
                <w:sz w:val="24"/>
                <w:szCs w:val="24"/>
                <w:lang w:val="pt-BR"/>
              </w:rPr>
              <w:t>加工好的工件毛坯经人工使用刀具清除工件边缘上毛刺，即为成品；再经过人工检验合格后，打包入库待售。此工序产生固废（橡胶边角料）。</w:t>
            </w:r>
          </w:p>
          <w:p w14:paraId="1FAE48DB" w14:textId="77777777" w:rsidR="00062A39" w:rsidRPr="00A974BC" w:rsidRDefault="00000000">
            <w:pPr>
              <w:spacing w:after="0" w:line="460" w:lineRule="exact"/>
              <w:rPr>
                <w:rFonts w:ascii="Times New Roman" w:eastAsia="宋体" w:hAnsi="Times New Roman"/>
                <w:sz w:val="24"/>
                <w:szCs w:val="24"/>
              </w:rPr>
            </w:pPr>
            <w:r w:rsidRPr="00A974BC">
              <w:rPr>
                <w:rFonts w:ascii="Times New Roman" w:eastAsia="宋体" w:hAnsi="Times New Roman" w:hint="eastAsia"/>
                <w:sz w:val="24"/>
                <w:szCs w:val="24"/>
              </w:rPr>
              <w:t>7</w:t>
            </w:r>
            <w:r w:rsidRPr="00A974BC">
              <w:rPr>
                <w:rFonts w:ascii="Times New Roman" w:eastAsia="宋体" w:hAnsi="Times New Roman"/>
                <w:sz w:val="24"/>
                <w:szCs w:val="24"/>
              </w:rPr>
              <w:t>、本项目营运期主要污染物、</w:t>
            </w:r>
            <w:proofErr w:type="gramStart"/>
            <w:r w:rsidRPr="00A974BC">
              <w:rPr>
                <w:rFonts w:ascii="Times New Roman" w:eastAsia="宋体" w:hAnsi="Times New Roman"/>
                <w:sz w:val="24"/>
                <w:szCs w:val="24"/>
              </w:rPr>
              <w:t>产污环节</w:t>
            </w:r>
            <w:proofErr w:type="gramEnd"/>
            <w:r w:rsidRPr="00A974BC">
              <w:rPr>
                <w:rFonts w:ascii="Times New Roman" w:eastAsia="宋体" w:hAnsi="Times New Roman"/>
                <w:sz w:val="24"/>
                <w:szCs w:val="24"/>
              </w:rPr>
              <w:t>及防治措施详见下表：</w:t>
            </w:r>
          </w:p>
          <w:p w14:paraId="7F31857D" w14:textId="77777777" w:rsidR="00062A39" w:rsidRPr="00A974BC" w:rsidRDefault="00000000">
            <w:pPr>
              <w:spacing w:after="0" w:line="460" w:lineRule="exact"/>
              <w:ind w:firstLineChars="200" w:firstLine="480"/>
              <w:rPr>
                <w:rFonts w:ascii="Times New Roman" w:eastAsia="黑体" w:hAnsi="Times New Roman"/>
                <w:bCs/>
                <w:sz w:val="24"/>
                <w:szCs w:val="21"/>
              </w:rPr>
            </w:pPr>
            <w:bookmarkStart w:id="31" w:name="_Hlk67875992"/>
            <w:r w:rsidRPr="00A974BC">
              <w:rPr>
                <w:rFonts w:ascii="Times New Roman" w:eastAsia="黑体" w:hAnsi="Times New Roman"/>
                <w:bCs/>
                <w:sz w:val="24"/>
                <w:szCs w:val="21"/>
              </w:rPr>
              <w:t>表</w:t>
            </w:r>
            <w:r w:rsidRPr="00A974BC">
              <w:rPr>
                <w:rFonts w:ascii="Times New Roman" w:eastAsia="黑体" w:hAnsi="Times New Roman"/>
                <w:bCs/>
                <w:sz w:val="24"/>
                <w:szCs w:val="21"/>
              </w:rPr>
              <w:t xml:space="preserve">6                 </w:t>
            </w:r>
            <w:r w:rsidRPr="00A974BC">
              <w:rPr>
                <w:rFonts w:ascii="Times New Roman" w:eastAsia="黑体" w:hAnsi="Times New Roman"/>
                <w:bCs/>
                <w:sz w:val="24"/>
                <w:szCs w:val="21"/>
              </w:rPr>
              <w:t>项目营运</w:t>
            </w:r>
            <w:proofErr w:type="gramStart"/>
            <w:r w:rsidRPr="00A974BC">
              <w:rPr>
                <w:rFonts w:ascii="Times New Roman" w:eastAsia="黑体" w:hAnsi="Times New Roman"/>
                <w:bCs/>
                <w:sz w:val="24"/>
                <w:szCs w:val="21"/>
              </w:rPr>
              <w:t>期产污</w:t>
            </w:r>
            <w:proofErr w:type="gramEnd"/>
            <w:r w:rsidRPr="00A974BC">
              <w:rPr>
                <w:rFonts w:ascii="Times New Roman" w:eastAsia="黑体" w:hAnsi="Times New Roman"/>
                <w:bCs/>
                <w:sz w:val="24"/>
                <w:szCs w:val="21"/>
              </w:rPr>
              <w:t>环节一览表</w:t>
            </w:r>
            <w:bookmarkEnd w:id="31"/>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2"/>
              <w:gridCol w:w="403"/>
              <w:gridCol w:w="1629"/>
              <w:gridCol w:w="2568"/>
              <w:gridCol w:w="1134"/>
              <w:gridCol w:w="1006"/>
              <w:gridCol w:w="1006"/>
            </w:tblGrid>
            <w:tr w:rsidR="00047859" w:rsidRPr="00A974BC" w14:paraId="38F4F114" w14:textId="77777777" w:rsidTr="00280AE2">
              <w:trPr>
                <w:trHeight w:val="397"/>
                <w:jc w:val="center"/>
              </w:trPr>
              <w:tc>
                <w:tcPr>
                  <w:tcW w:w="532" w:type="dxa"/>
                  <w:vAlign w:val="center"/>
                </w:tcPr>
                <w:p w14:paraId="19FF45AA" w14:textId="77777777" w:rsidR="00062A39" w:rsidRPr="00A974BC" w:rsidRDefault="00000000">
                  <w:pPr>
                    <w:pStyle w:val="af8"/>
                    <w:widowControl w:val="0"/>
                    <w:adjustRightInd/>
                    <w:snapToGrid/>
                    <w:spacing w:after="0"/>
                    <w:rPr>
                      <w:rFonts w:ascii="Times New Roman" w:eastAsia="宋体" w:hAnsi="Times New Roman"/>
                      <w:b/>
                      <w:bCs/>
                      <w:sz w:val="21"/>
                    </w:rPr>
                  </w:pPr>
                  <w:bookmarkStart w:id="32" w:name="OLE_LINK39"/>
                  <w:r w:rsidRPr="00A974BC">
                    <w:rPr>
                      <w:rFonts w:ascii="Times New Roman" w:eastAsia="宋体" w:hAnsi="Times New Roman"/>
                      <w:b/>
                      <w:bCs/>
                      <w:sz w:val="21"/>
                    </w:rPr>
                    <w:t>污染因素</w:t>
                  </w:r>
                </w:p>
              </w:tc>
              <w:tc>
                <w:tcPr>
                  <w:tcW w:w="2032" w:type="dxa"/>
                  <w:gridSpan w:val="2"/>
                  <w:vAlign w:val="center"/>
                </w:tcPr>
                <w:p w14:paraId="712037B6" w14:textId="77777777" w:rsidR="00062A39" w:rsidRPr="00A974BC" w:rsidRDefault="00000000">
                  <w:pPr>
                    <w:pStyle w:val="af8"/>
                    <w:widowControl w:val="0"/>
                    <w:adjustRightInd/>
                    <w:snapToGrid/>
                    <w:spacing w:after="0"/>
                    <w:rPr>
                      <w:rFonts w:ascii="Times New Roman" w:eastAsia="宋体" w:hAnsi="Times New Roman"/>
                      <w:b/>
                      <w:bCs/>
                      <w:sz w:val="21"/>
                    </w:rPr>
                  </w:pPr>
                  <w:proofErr w:type="gramStart"/>
                  <w:r w:rsidRPr="00A974BC">
                    <w:rPr>
                      <w:rFonts w:ascii="Times New Roman" w:eastAsia="宋体" w:hAnsi="Times New Roman"/>
                      <w:b/>
                      <w:bCs/>
                      <w:sz w:val="21"/>
                    </w:rPr>
                    <w:t>产污环节</w:t>
                  </w:r>
                  <w:proofErr w:type="gramEnd"/>
                </w:p>
              </w:tc>
              <w:tc>
                <w:tcPr>
                  <w:tcW w:w="2568" w:type="dxa"/>
                  <w:vAlign w:val="center"/>
                </w:tcPr>
                <w:p w14:paraId="7C0640B7" w14:textId="77777777" w:rsidR="00062A39" w:rsidRPr="00A974BC" w:rsidRDefault="00000000">
                  <w:pPr>
                    <w:pStyle w:val="af8"/>
                    <w:widowControl w:val="0"/>
                    <w:adjustRightInd/>
                    <w:snapToGrid/>
                    <w:spacing w:after="0"/>
                    <w:rPr>
                      <w:rFonts w:ascii="Times New Roman" w:eastAsia="宋体" w:hAnsi="Times New Roman"/>
                      <w:b/>
                      <w:bCs/>
                      <w:sz w:val="21"/>
                    </w:rPr>
                  </w:pPr>
                  <w:r w:rsidRPr="00A974BC">
                    <w:rPr>
                      <w:rFonts w:ascii="Times New Roman" w:eastAsia="宋体" w:hAnsi="Times New Roman"/>
                      <w:b/>
                      <w:bCs/>
                      <w:sz w:val="21"/>
                    </w:rPr>
                    <w:t>污染物</w:t>
                  </w:r>
                </w:p>
              </w:tc>
              <w:tc>
                <w:tcPr>
                  <w:tcW w:w="3146" w:type="dxa"/>
                  <w:gridSpan w:val="3"/>
                  <w:vAlign w:val="center"/>
                </w:tcPr>
                <w:p w14:paraId="16EDB993" w14:textId="77777777" w:rsidR="00062A39" w:rsidRPr="00A974BC" w:rsidRDefault="00000000">
                  <w:pPr>
                    <w:pStyle w:val="af8"/>
                    <w:widowControl w:val="0"/>
                    <w:adjustRightInd/>
                    <w:snapToGrid/>
                    <w:spacing w:after="0"/>
                    <w:rPr>
                      <w:rFonts w:ascii="Times New Roman" w:eastAsia="宋体" w:hAnsi="Times New Roman"/>
                      <w:b/>
                      <w:bCs/>
                      <w:sz w:val="21"/>
                    </w:rPr>
                  </w:pPr>
                  <w:r w:rsidRPr="00A974BC">
                    <w:rPr>
                      <w:rFonts w:ascii="Times New Roman" w:eastAsia="宋体" w:hAnsi="Times New Roman"/>
                      <w:b/>
                      <w:bCs/>
                      <w:sz w:val="21"/>
                    </w:rPr>
                    <w:t>防治措施</w:t>
                  </w:r>
                </w:p>
              </w:tc>
            </w:tr>
            <w:tr w:rsidR="00047859" w:rsidRPr="00A974BC" w14:paraId="2A9972CF" w14:textId="77777777" w:rsidTr="00280AE2">
              <w:trPr>
                <w:trHeight w:val="397"/>
                <w:jc w:val="center"/>
              </w:trPr>
              <w:tc>
                <w:tcPr>
                  <w:tcW w:w="532" w:type="dxa"/>
                  <w:vAlign w:val="center"/>
                </w:tcPr>
                <w:p w14:paraId="27D15A58" w14:textId="77777777" w:rsidR="00062A39" w:rsidRPr="00A974BC" w:rsidRDefault="00000000">
                  <w:pPr>
                    <w:pStyle w:val="af8"/>
                    <w:widowControl w:val="0"/>
                    <w:adjustRightInd/>
                    <w:snapToGrid/>
                    <w:spacing w:after="0"/>
                    <w:rPr>
                      <w:rFonts w:ascii="Times New Roman" w:eastAsia="宋体" w:hAnsi="Times New Roman"/>
                      <w:sz w:val="21"/>
                    </w:rPr>
                  </w:pPr>
                  <w:r w:rsidRPr="00A974BC">
                    <w:rPr>
                      <w:rFonts w:ascii="Times New Roman" w:eastAsia="宋体" w:hAnsi="Times New Roman" w:hint="eastAsia"/>
                      <w:sz w:val="21"/>
                    </w:rPr>
                    <w:t>废水</w:t>
                  </w:r>
                </w:p>
              </w:tc>
              <w:tc>
                <w:tcPr>
                  <w:tcW w:w="2032" w:type="dxa"/>
                  <w:gridSpan w:val="2"/>
                  <w:vAlign w:val="center"/>
                </w:tcPr>
                <w:p w14:paraId="25839FC9" w14:textId="77777777" w:rsidR="00062A39" w:rsidRPr="00A974BC" w:rsidRDefault="00000000">
                  <w:pPr>
                    <w:pStyle w:val="af8"/>
                    <w:widowControl w:val="0"/>
                    <w:adjustRightInd/>
                    <w:snapToGrid/>
                    <w:spacing w:after="0"/>
                    <w:rPr>
                      <w:rFonts w:ascii="Times New Roman" w:eastAsia="宋体" w:hAnsi="Times New Roman"/>
                      <w:sz w:val="21"/>
                    </w:rPr>
                  </w:pPr>
                  <w:r w:rsidRPr="00A974BC">
                    <w:rPr>
                      <w:rFonts w:ascii="Times New Roman" w:eastAsia="宋体" w:hAnsi="Times New Roman" w:hint="eastAsia"/>
                      <w:sz w:val="21"/>
                    </w:rPr>
                    <w:t>生活污水</w:t>
                  </w:r>
                </w:p>
              </w:tc>
              <w:tc>
                <w:tcPr>
                  <w:tcW w:w="2568" w:type="dxa"/>
                  <w:vAlign w:val="center"/>
                </w:tcPr>
                <w:p w14:paraId="4595B63D" w14:textId="79251BA6" w:rsidR="00062A39" w:rsidRPr="00A974BC" w:rsidRDefault="00774D4C">
                  <w:pPr>
                    <w:pStyle w:val="af8"/>
                    <w:widowControl w:val="0"/>
                    <w:adjustRightInd/>
                    <w:snapToGrid/>
                    <w:spacing w:after="0"/>
                    <w:rPr>
                      <w:rFonts w:ascii="Times New Roman" w:eastAsia="宋体" w:hAnsi="Times New Roman"/>
                      <w:sz w:val="21"/>
                    </w:rPr>
                  </w:pPr>
                  <w:r w:rsidRPr="00A974BC">
                    <w:rPr>
                      <w:rFonts w:ascii="Times New Roman" w:eastAsia="宋体" w:hAnsi="Times New Roman" w:hint="eastAsia"/>
                      <w:sz w:val="21"/>
                    </w:rPr>
                    <w:t>COD</w:t>
                  </w:r>
                  <w:r w:rsidRPr="00A974BC">
                    <w:rPr>
                      <w:rFonts w:ascii="Times New Roman" w:eastAsia="宋体" w:hAnsi="Times New Roman" w:hint="eastAsia"/>
                      <w:sz w:val="21"/>
                    </w:rPr>
                    <w:t>、</w:t>
                  </w:r>
                  <w:r w:rsidRPr="00A974BC">
                    <w:rPr>
                      <w:rFonts w:ascii="Times New Roman" w:eastAsia="宋体" w:hAnsi="Times New Roman" w:hint="eastAsia"/>
                      <w:sz w:val="21"/>
                    </w:rPr>
                    <w:t>SS</w:t>
                  </w:r>
                  <w:r w:rsidRPr="00A974BC">
                    <w:rPr>
                      <w:rFonts w:ascii="Times New Roman" w:eastAsia="宋体" w:hAnsi="Times New Roman" w:hint="eastAsia"/>
                      <w:sz w:val="21"/>
                    </w:rPr>
                    <w:t>、氨氮、总磷、总氮、</w:t>
                  </w:r>
                  <w:r w:rsidRPr="00A974BC">
                    <w:rPr>
                      <w:rFonts w:ascii="Times New Roman" w:eastAsia="宋体" w:hAnsi="Times New Roman" w:hint="eastAsia"/>
                      <w:sz w:val="21"/>
                    </w:rPr>
                    <w:t>BOD</w:t>
                  </w:r>
                  <w:r w:rsidRPr="00A974BC">
                    <w:rPr>
                      <w:rFonts w:ascii="Times New Roman" w:eastAsia="宋体" w:hAnsi="Times New Roman" w:hint="eastAsia"/>
                      <w:sz w:val="21"/>
                      <w:vertAlign w:val="subscript"/>
                    </w:rPr>
                    <w:t>5</w:t>
                  </w:r>
                </w:p>
              </w:tc>
              <w:tc>
                <w:tcPr>
                  <w:tcW w:w="3146" w:type="dxa"/>
                  <w:gridSpan w:val="3"/>
                  <w:vAlign w:val="center"/>
                </w:tcPr>
                <w:p w14:paraId="1B7D224C" w14:textId="407E470E" w:rsidR="00062A39" w:rsidRPr="00A974BC" w:rsidRDefault="00000000">
                  <w:pPr>
                    <w:pStyle w:val="af8"/>
                    <w:widowControl w:val="0"/>
                    <w:adjustRightInd/>
                    <w:snapToGrid/>
                    <w:spacing w:after="0"/>
                    <w:rPr>
                      <w:rFonts w:ascii="Times New Roman" w:eastAsia="宋体" w:hAnsi="Times New Roman"/>
                      <w:sz w:val="21"/>
                    </w:rPr>
                  </w:pPr>
                  <w:r w:rsidRPr="00A974BC">
                    <w:rPr>
                      <w:rFonts w:ascii="Times New Roman" w:eastAsia="宋体" w:hAnsi="Times New Roman" w:hint="eastAsia"/>
                      <w:sz w:val="21"/>
                    </w:rPr>
                    <w:t>化粪池</w:t>
                  </w:r>
                  <w:r w:rsidR="00F77E10" w:rsidRPr="00A974BC">
                    <w:rPr>
                      <w:rFonts w:ascii="Times New Roman" w:eastAsia="宋体" w:hAnsi="Times New Roman" w:hint="eastAsia"/>
                      <w:sz w:val="21"/>
                    </w:rPr>
                    <w:t>处理后排</w:t>
                  </w:r>
                  <w:proofErr w:type="gramStart"/>
                  <w:r w:rsidR="00F77E10" w:rsidRPr="00A974BC">
                    <w:rPr>
                      <w:rFonts w:ascii="Times New Roman" w:eastAsia="宋体" w:hAnsi="Times New Roman" w:hint="eastAsia"/>
                      <w:sz w:val="21"/>
                    </w:rPr>
                    <w:t>入</w:t>
                  </w:r>
                  <w:r w:rsidR="00A974BC" w:rsidRPr="00A974BC">
                    <w:rPr>
                      <w:rFonts w:ascii="Times New Roman" w:eastAsia="宋体" w:hAnsi="Times New Roman" w:hint="eastAsia"/>
                      <w:sz w:val="21"/>
                    </w:rPr>
                    <w:t>进入</w:t>
                  </w:r>
                  <w:proofErr w:type="gramEnd"/>
                  <w:r w:rsidR="00A974BC" w:rsidRPr="00A974BC">
                    <w:rPr>
                      <w:rFonts w:ascii="Times New Roman" w:eastAsia="宋体" w:hAnsi="Times New Roman" w:hint="eastAsia"/>
                      <w:sz w:val="21"/>
                    </w:rPr>
                    <w:t>长垣市第一污水处理厂处理</w:t>
                  </w:r>
                </w:p>
              </w:tc>
            </w:tr>
            <w:tr w:rsidR="00452C04" w:rsidRPr="007E6F2B" w14:paraId="03383680" w14:textId="77777777" w:rsidTr="00280AE2">
              <w:trPr>
                <w:trHeight w:val="397"/>
                <w:jc w:val="center"/>
              </w:trPr>
              <w:tc>
                <w:tcPr>
                  <w:tcW w:w="532" w:type="dxa"/>
                  <w:vMerge w:val="restart"/>
                  <w:vAlign w:val="center"/>
                </w:tcPr>
                <w:p w14:paraId="65B223D9" w14:textId="77777777" w:rsidR="00452C04" w:rsidRPr="00280AE2" w:rsidRDefault="00452C04" w:rsidP="00A974BC">
                  <w:pPr>
                    <w:pStyle w:val="af8"/>
                    <w:widowControl w:val="0"/>
                    <w:spacing w:after="0"/>
                    <w:rPr>
                      <w:rFonts w:ascii="Times New Roman" w:eastAsia="宋体" w:hAnsi="Times New Roman"/>
                      <w:sz w:val="21"/>
                    </w:rPr>
                  </w:pPr>
                  <w:bookmarkStart w:id="33" w:name="_Hlk225786049"/>
                  <w:r w:rsidRPr="00280AE2">
                    <w:rPr>
                      <w:rFonts w:ascii="Times New Roman" w:eastAsia="宋体" w:hAnsi="Times New Roman" w:hint="eastAsia"/>
                      <w:sz w:val="21"/>
                    </w:rPr>
                    <w:t>废气</w:t>
                  </w:r>
                </w:p>
              </w:tc>
              <w:tc>
                <w:tcPr>
                  <w:tcW w:w="2032" w:type="dxa"/>
                  <w:gridSpan w:val="2"/>
                  <w:vMerge w:val="restart"/>
                  <w:vAlign w:val="center"/>
                </w:tcPr>
                <w:p w14:paraId="7E1639EF" w14:textId="688B448A" w:rsidR="00452C04" w:rsidRPr="00280AE2" w:rsidRDefault="00452C04" w:rsidP="00A974BC">
                  <w:pPr>
                    <w:pStyle w:val="af8"/>
                    <w:widowControl w:val="0"/>
                    <w:adjustRightInd/>
                    <w:snapToGrid/>
                    <w:spacing w:after="0"/>
                    <w:rPr>
                      <w:rFonts w:ascii="Times New Roman" w:eastAsia="宋体" w:hAnsi="Times New Roman"/>
                      <w:sz w:val="21"/>
                    </w:rPr>
                  </w:pPr>
                  <w:bookmarkStart w:id="34" w:name="OLE_LINK138"/>
                  <w:r w:rsidRPr="00280AE2">
                    <w:rPr>
                      <w:rFonts w:ascii="Times New Roman" w:eastAsia="宋体" w:hAnsi="Times New Roman" w:hint="eastAsia"/>
                      <w:sz w:val="21"/>
                    </w:rPr>
                    <w:t>大料投料废气</w:t>
                  </w:r>
                  <w:bookmarkEnd w:id="34"/>
                </w:p>
              </w:tc>
              <w:tc>
                <w:tcPr>
                  <w:tcW w:w="2568" w:type="dxa"/>
                  <w:vAlign w:val="center"/>
                </w:tcPr>
                <w:p w14:paraId="35B97A90" w14:textId="41D15F90" w:rsidR="00452C04" w:rsidRPr="00280AE2" w:rsidRDefault="00452C04" w:rsidP="00A974BC">
                  <w:pPr>
                    <w:pStyle w:val="af8"/>
                    <w:widowControl w:val="0"/>
                    <w:adjustRightInd/>
                    <w:snapToGrid/>
                    <w:spacing w:after="0"/>
                    <w:rPr>
                      <w:rFonts w:ascii="Times New Roman" w:eastAsia="宋体" w:hAnsi="Times New Roman"/>
                      <w:sz w:val="21"/>
                    </w:rPr>
                  </w:pPr>
                  <w:bookmarkStart w:id="35" w:name="OLE_LINK139"/>
                  <w:r w:rsidRPr="00280AE2">
                    <w:rPr>
                      <w:rFonts w:ascii="Times New Roman" w:eastAsia="宋体" w:hAnsi="Times New Roman" w:hint="eastAsia"/>
                      <w:sz w:val="21"/>
                    </w:rPr>
                    <w:t>颗粒物</w:t>
                  </w:r>
                  <w:bookmarkEnd w:id="35"/>
                </w:p>
              </w:tc>
              <w:tc>
                <w:tcPr>
                  <w:tcW w:w="1134" w:type="dxa"/>
                  <w:vAlign w:val="center"/>
                </w:tcPr>
                <w:p w14:paraId="279FC027" w14:textId="422B6456" w:rsidR="00452C04" w:rsidRPr="00280AE2" w:rsidRDefault="00452C04" w:rsidP="00A974BC">
                  <w:pPr>
                    <w:pStyle w:val="af8"/>
                    <w:widowControl w:val="0"/>
                    <w:adjustRightInd/>
                    <w:snapToGrid/>
                    <w:spacing w:after="0"/>
                    <w:rPr>
                      <w:rFonts w:ascii="Times New Roman" w:eastAsia="宋体" w:hAnsi="Times New Roman"/>
                      <w:sz w:val="21"/>
                    </w:rPr>
                  </w:pPr>
                  <w:r w:rsidRPr="00280AE2">
                    <w:rPr>
                      <w:rFonts w:ascii="Times New Roman" w:eastAsia="宋体" w:hAnsi="Times New Roman"/>
                      <w:sz w:val="21"/>
                    </w:rPr>
                    <w:t>袋式除尘器</w:t>
                  </w:r>
                </w:p>
              </w:tc>
              <w:tc>
                <w:tcPr>
                  <w:tcW w:w="2012" w:type="dxa"/>
                  <w:gridSpan w:val="2"/>
                  <w:vAlign w:val="center"/>
                </w:tcPr>
                <w:p w14:paraId="369B69D7" w14:textId="23035483" w:rsidR="00452C04" w:rsidRPr="00A974BC" w:rsidRDefault="00452C04" w:rsidP="00A974BC">
                  <w:pPr>
                    <w:pStyle w:val="af8"/>
                    <w:widowControl w:val="0"/>
                    <w:adjustRightInd/>
                    <w:snapToGrid/>
                    <w:spacing w:after="0"/>
                    <w:rPr>
                      <w:rFonts w:ascii="Times New Roman" w:eastAsia="宋体" w:hAnsi="Times New Roman"/>
                      <w:sz w:val="21"/>
                    </w:rPr>
                  </w:pPr>
                  <w:r w:rsidRPr="00A974BC">
                    <w:rPr>
                      <w:rFonts w:ascii="Times New Roman" w:eastAsia="宋体" w:hAnsi="Times New Roman" w:hint="eastAsia"/>
                      <w:sz w:val="21"/>
                    </w:rPr>
                    <w:t>+2</w:t>
                  </w:r>
                  <w:r w:rsidRPr="00A974BC">
                    <w:rPr>
                      <w:rFonts w:ascii="Times New Roman" w:eastAsia="宋体" w:hAnsi="Times New Roman"/>
                      <w:sz w:val="21"/>
                    </w:rPr>
                    <w:t>5m</w:t>
                  </w:r>
                  <w:r w:rsidRPr="00A974BC">
                    <w:rPr>
                      <w:rFonts w:ascii="Times New Roman" w:eastAsia="宋体" w:hAnsi="Times New Roman"/>
                      <w:sz w:val="21"/>
                    </w:rPr>
                    <w:t>高排气筒</w:t>
                  </w:r>
                  <w:r w:rsidRPr="00A974BC">
                    <w:rPr>
                      <w:rFonts w:ascii="Times New Roman" w:eastAsia="宋体" w:hAnsi="Times New Roman" w:hint="eastAsia"/>
                      <w:sz w:val="21"/>
                    </w:rPr>
                    <w:t>DA001</w:t>
                  </w:r>
                </w:p>
              </w:tc>
            </w:tr>
            <w:bookmarkEnd w:id="33"/>
            <w:tr w:rsidR="00452C04" w:rsidRPr="007E6F2B" w14:paraId="66A5ECAF" w14:textId="77777777" w:rsidTr="00280AE2">
              <w:trPr>
                <w:trHeight w:val="397"/>
                <w:jc w:val="center"/>
              </w:trPr>
              <w:tc>
                <w:tcPr>
                  <w:tcW w:w="532" w:type="dxa"/>
                  <w:vMerge/>
                  <w:vAlign w:val="center"/>
                </w:tcPr>
                <w:p w14:paraId="6C23154E" w14:textId="77777777" w:rsidR="00452C04" w:rsidRPr="00280AE2" w:rsidRDefault="00452C04" w:rsidP="00452C04">
                  <w:pPr>
                    <w:pStyle w:val="af8"/>
                    <w:widowControl w:val="0"/>
                    <w:spacing w:after="0"/>
                    <w:rPr>
                      <w:rFonts w:ascii="Times New Roman" w:eastAsia="宋体" w:hAnsi="Times New Roman"/>
                      <w:sz w:val="21"/>
                    </w:rPr>
                  </w:pPr>
                </w:p>
              </w:tc>
              <w:tc>
                <w:tcPr>
                  <w:tcW w:w="2032" w:type="dxa"/>
                  <w:gridSpan w:val="2"/>
                  <w:vMerge/>
                  <w:vAlign w:val="center"/>
                </w:tcPr>
                <w:p w14:paraId="18F52F99" w14:textId="77777777" w:rsidR="00452C04" w:rsidRPr="00280AE2" w:rsidRDefault="00452C04" w:rsidP="00452C04">
                  <w:pPr>
                    <w:pStyle w:val="af8"/>
                    <w:widowControl w:val="0"/>
                    <w:adjustRightInd/>
                    <w:snapToGrid/>
                    <w:spacing w:after="0"/>
                    <w:rPr>
                      <w:rFonts w:ascii="Times New Roman" w:eastAsia="宋体" w:hAnsi="Times New Roman"/>
                      <w:sz w:val="21"/>
                    </w:rPr>
                  </w:pPr>
                </w:p>
              </w:tc>
              <w:tc>
                <w:tcPr>
                  <w:tcW w:w="2568" w:type="dxa"/>
                  <w:vAlign w:val="center"/>
                </w:tcPr>
                <w:p w14:paraId="112FC78B" w14:textId="1A6C15DD" w:rsidR="00452C04" w:rsidRPr="00280AE2" w:rsidRDefault="00452C04" w:rsidP="00452C04">
                  <w:pPr>
                    <w:pStyle w:val="af8"/>
                    <w:widowControl w:val="0"/>
                    <w:adjustRightInd/>
                    <w:snapToGrid/>
                    <w:spacing w:after="0"/>
                    <w:rPr>
                      <w:rFonts w:ascii="Times New Roman" w:eastAsia="宋体" w:hAnsi="Times New Roman"/>
                      <w:sz w:val="21"/>
                    </w:rPr>
                  </w:pPr>
                  <w:r w:rsidRPr="00280AE2">
                    <w:rPr>
                      <w:rFonts w:ascii="Times New Roman" w:eastAsia="宋体" w:hAnsi="Times New Roman" w:hint="eastAsia"/>
                      <w:sz w:val="21"/>
                    </w:rPr>
                    <w:t>颗粒物</w:t>
                  </w:r>
                </w:p>
              </w:tc>
              <w:tc>
                <w:tcPr>
                  <w:tcW w:w="1134" w:type="dxa"/>
                  <w:vAlign w:val="center"/>
                </w:tcPr>
                <w:p w14:paraId="7106D37E" w14:textId="3F8F7FCC" w:rsidR="00452C04" w:rsidRPr="00280AE2" w:rsidRDefault="00452C04" w:rsidP="00452C04">
                  <w:pPr>
                    <w:pStyle w:val="af8"/>
                    <w:widowControl w:val="0"/>
                    <w:adjustRightInd/>
                    <w:snapToGrid/>
                    <w:spacing w:after="0"/>
                    <w:rPr>
                      <w:rFonts w:ascii="Times New Roman" w:eastAsia="宋体" w:hAnsi="Times New Roman"/>
                      <w:sz w:val="21"/>
                    </w:rPr>
                  </w:pPr>
                  <w:r w:rsidRPr="00280AE2">
                    <w:rPr>
                      <w:rFonts w:ascii="Times New Roman" w:eastAsia="宋体" w:hAnsi="Times New Roman"/>
                      <w:sz w:val="21"/>
                    </w:rPr>
                    <w:t>袋式除尘器</w:t>
                  </w:r>
                </w:p>
              </w:tc>
              <w:tc>
                <w:tcPr>
                  <w:tcW w:w="2012" w:type="dxa"/>
                  <w:gridSpan w:val="2"/>
                  <w:vAlign w:val="center"/>
                </w:tcPr>
                <w:p w14:paraId="2DEC8B3A" w14:textId="1E3A54C4" w:rsidR="00452C04" w:rsidRPr="00A974BC" w:rsidRDefault="00452C04" w:rsidP="00452C04">
                  <w:pPr>
                    <w:pStyle w:val="af8"/>
                    <w:widowControl w:val="0"/>
                    <w:adjustRightInd/>
                    <w:snapToGrid/>
                    <w:spacing w:after="0"/>
                    <w:rPr>
                      <w:rFonts w:ascii="Times New Roman" w:eastAsia="宋体" w:hAnsi="Times New Roman"/>
                      <w:sz w:val="21"/>
                    </w:rPr>
                  </w:pPr>
                  <w:r w:rsidRPr="00A974BC">
                    <w:rPr>
                      <w:rFonts w:ascii="Times New Roman" w:eastAsia="宋体" w:hAnsi="Times New Roman" w:hint="eastAsia"/>
                      <w:sz w:val="21"/>
                    </w:rPr>
                    <w:t>+2</w:t>
                  </w:r>
                  <w:r w:rsidRPr="00A974BC">
                    <w:rPr>
                      <w:rFonts w:ascii="Times New Roman" w:eastAsia="宋体" w:hAnsi="Times New Roman"/>
                      <w:sz w:val="21"/>
                    </w:rPr>
                    <w:t>5m</w:t>
                  </w:r>
                  <w:r w:rsidRPr="00A974BC">
                    <w:rPr>
                      <w:rFonts w:ascii="Times New Roman" w:eastAsia="宋体" w:hAnsi="Times New Roman"/>
                      <w:sz w:val="21"/>
                    </w:rPr>
                    <w:t>高排气筒</w:t>
                  </w:r>
                  <w:r w:rsidRPr="00A974BC">
                    <w:rPr>
                      <w:rFonts w:ascii="Times New Roman" w:eastAsia="宋体" w:hAnsi="Times New Roman" w:hint="eastAsia"/>
                      <w:sz w:val="21"/>
                    </w:rPr>
                    <w:t>DA00</w:t>
                  </w:r>
                  <w:r>
                    <w:rPr>
                      <w:rFonts w:ascii="Times New Roman" w:eastAsia="宋体" w:hAnsi="Times New Roman" w:hint="eastAsia"/>
                      <w:sz w:val="21"/>
                    </w:rPr>
                    <w:t>4</w:t>
                  </w:r>
                </w:p>
              </w:tc>
            </w:tr>
            <w:tr w:rsidR="00280AE2" w:rsidRPr="007E6F2B" w14:paraId="206E7F6B" w14:textId="77777777" w:rsidTr="00BF0026">
              <w:trPr>
                <w:trHeight w:val="397"/>
                <w:jc w:val="center"/>
              </w:trPr>
              <w:tc>
                <w:tcPr>
                  <w:tcW w:w="532" w:type="dxa"/>
                  <w:vMerge/>
                  <w:vAlign w:val="center"/>
                </w:tcPr>
                <w:p w14:paraId="1E8F745D" w14:textId="77777777" w:rsidR="00280AE2" w:rsidRPr="00280AE2" w:rsidRDefault="00280AE2" w:rsidP="00280AE2">
                  <w:pPr>
                    <w:pStyle w:val="af8"/>
                    <w:widowControl w:val="0"/>
                    <w:spacing w:after="0"/>
                    <w:rPr>
                      <w:rFonts w:ascii="Times New Roman" w:eastAsia="宋体" w:hAnsi="Times New Roman"/>
                      <w:sz w:val="21"/>
                    </w:rPr>
                  </w:pPr>
                </w:p>
              </w:tc>
              <w:tc>
                <w:tcPr>
                  <w:tcW w:w="2032" w:type="dxa"/>
                  <w:gridSpan w:val="2"/>
                  <w:vAlign w:val="center"/>
                </w:tcPr>
                <w:p w14:paraId="006FDF8B" w14:textId="604F2212" w:rsidR="00280AE2" w:rsidRPr="00280AE2" w:rsidRDefault="00280AE2" w:rsidP="00280AE2">
                  <w:pPr>
                    <w:pStyle w:val="af8"/>
                    <w:widowControl w:val="0"/>
                    <w:adjustRightInd/>
                    <w:snapToGrid/>
                    <w:spacing w:after="0"/>
                    <w:rPr>
                      <w:rFonts w:ascii="Times New Roman" w:eastAsia="宋体" w:hAnsi="Times New Roman"/>
                      <w:sz w:val="21"/>
                    </w:rPr>
                  </w:pPr>
                  <w:bookmarkStart w:id="36" w:name="OLE_LINK130"/>
                  <w:r w:rsidRPr="00280AE2">
                    <w:rPr>
                      <w:rFonts w:ascii="Times New Roman" w:eastAsia="宋体" w:hAnsi="Times New Roman" w:hint="eastAsia"/>
                      <w:sz w:val="21"/>
                    </w:rPr>
                    <w:t>混炼废气</w:t>
                  </w:r>
                  <w:bookmarkEnd w:id="36"/>
                </w:p>
              </w:tc>
              <w:tc>
                <w:tcPr>
                  <w:tcW w:w="2568" w:type="dxa"/>
                  <w:vAlign w:val="center"/>
                </w:tcPr>
                <w:p w14:paraId="5EDF941D" w14:textId="1A49A972"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sz w:val="21"/>
                    </w:rPr>
                    <w:t>颗粒物</w:t>
                  </w:r>
                  <w:r w:rsidRPr="00280AE2">
                    <w:rPr>
                      <w:rFonts w:ascii="Times New Roman" w:eastAsia="宋体" w:hAnsi="Times New Roman" w:hint="eastAsia"/>
                      <w:sz w:val="21"/>
                    </w:rPr>
                    <w:t>、非甲烷总烃</w:t>
                  </w:r>
                </w:p>
              </w:tc>
              <w:tc>
                <w:tcPr>
                  <w:tcW w:w="1134" w:type="dxa"/>
                  <w:vAlign w:val="center"/>
                </w:tcPr>
                <w:p w14:paraId="4241F45A" w14:textId="4B89314D" w:rsidR="00280AE2" w:rsidRPr="00280AE2" w:rsidRDefault="00280AE2" w:rsidP="00280AE2">
                  <w:pPr>
                    <w:pStyle w:val="af8"/>
                    <w:widowControl w:val="0"/>
                    <w:adjustRightInd/>
                    <w:snapToGrid/>
                    <w:spacing w:after="0"/>
                    <w:rPr>
                      <w:rFonts w:ascii="Times New Roman" w:eastAsia="宋体" w:hAnsi="Times New Roman"/>
                      <w:sz w:val="21"/>
                    </w:rPr>
                  </w:pPr>
                  <w:bookmarkStart w:id="37" w:name="OLE_LINK142"/>
                  <w:r w:rsidRPr="00280AE2">
                    <w:rPr>
                      <w:rFonts w:ascii="Times New Roman" w:eastAsia="宋体" w:hAnsi="Times New Roman"/>
                      <w:sz w:val="21"/>
                    </w:rPr>
                    <w:t>袋式除尘器</w:t>
                  </w:r>
                  <w:bookmarkEnd w:id="37"/>
                </w:p>
              </w:tc>
              <w:tc>
                <w:tcPr>
                  <w:tcW w:w="1006" w:type="dxa"/>
                  <w:vMerge w:val="restart"/>
                  <w:vAlign w:val="center"/>
                </w:tcPr>
                <w:p w14:paraId="68E7B154" w14:textId="1BC0A094" w:rsidR="00280AE2" w:rsidRPr="007E6F2B" w:rsidRDefault="00280AE2" w:rsidP="00280AE2">
                  <w:pPr>
                    <w:pStyle w:val="af8"/>
                    <w:widowControl w:val="0"/>
                    <w:adjustRightInd/>
                    <w:snapToGrid/>
                    <w:spacing w:after="0"/>
                    <w:rPr>
                      <w:rFonts w:ascii="Times New Roman" w:eastAsia="宋体" w:hAnsi="Times New Roman"/>
                      <w:sz w:val="21"/>
                      <w:highlight w:val="yellow"/>
                    </w:rPr>
                  </w:pPr>
                  <w:bookmarkStart w:id="38" w:name="OLE_LINK143"/>
                  <w:r w:rsidRPr="00F341E9">
                    <w:rPr>
                      <w:rFonts w:ascii="Times New Roman" w:eastAsia="宋体" w:hAnsi="Times New Roman" w:hint="eastAsia"/>
                      <w:sz w:val="21"/>
                    </w:rPr>
                    <w:t>2</w:t>
                  </w:r>
                  <w:r w:rsidRPr="00F341E9">
                    <w:rPr>
                      <w:rFonts w:ascii="Times New Roman" w:eastAsia="宋体" w:hAnsi="Times New Roman" w:hint="eastAsia"/>
                      <w:sz w:val="21"/>
                    </w:rPr>
                    <w:t>级水喷淋塔</w:t>
                  </w:r>
                  <w:r w:rsidRPr="00F341E9">
                    <w:rPr>
                      <w:rFonts w:ascii="Times New Roman" w:eastAsia="宋体" w:hAnsi="Times New Roman" w:hint="eastAsia"/>
                      <w:sz w:val="21"/>
                    </w:rPr>
                    <w:t>+</w:t>
                  </w:r>
                  <w:r w:rsidRPr="00F341E9">
                    <w:rPr>
                      <w:rFonts w:ascii="Times New Roman" w:eastAsia="宋体" w:hAnsi="Times New Roman" w:hint="eastAsia"/>
                      <w:sz w:val="21"/>
                    </w:rPr>
                    <w:t>干式过滤</w:t>
                  </w:r>
                  <w:r w:rsidRPr="00F341E9">
                    <w:rPr>
                      <w:rFonts w:ascii="Times New Roman" w:eastAsia="宋体" w:hAnsi="Times New Roman" w:hint="eastAsia"/>
                      <w:sz w:val="21"/>
                    </w:rPr>
                    <w:t>+</w:t>
                  </w:r>
                  <w:r w:rsidRPr="00F341E9">
                    <w:rPr>
                      <w:rFonts w:ascii="Times New Roman" w:eastAsia="宋体" w:hAnsi="Times New Roman" w:hint="eastAsia"/>
                      <w:sz w:val="21"/>
                    </w:rPr>
                    <w:t>活性炭吸附脱附</w:t>
                  </w:r>
                  <w:r w:rsidRPr="00F341E9">
                    <w:rPr>
                      <w:rFonts w:ascii="Times New Roman" w:eastAsia="宋体" w:hAnsi="Times New Roman" w:hint="eastAsia"/>
                      <w:sz w:val="21"/>
                    </w:rPr>
                    <w:t>+</w:t>
                  </w:r>
                  <w:r w:rsidRPr="00F341E9">
                    <w:rPr>
                      <w:rFonts w:ascii="Times New Roman" w:eastAsia="宋体" w:hAnsi="Times New Roman" w:hint="eastAsia"/>
                      <w:sz w:val="21"/>
                    </w:rPr>
                    <w:t>催化燃烧</w:t>
                  </w:r>
                  <w:bookmarkEnd w:id="38"/>
                </w:p>
              </w:tc>
              <w:tc>
                <w:tcPr>
                  <w:tcW w:w="1006" w:type="dxa"/>
                  <w:vMerge w:val="restart"/>
                  <w:vAlign w:val="center"/>
                </w:tcPr>
                <w:p w14:paraId="77480180" w14:textId="1EA5E93F" w:rsidR="00280AE2" w:rsidRPr="007E6F2B" w:rsidRDefault="00280AE2" w:rsidP="00280AE2">
                  <w:pPr>
                    <w:pStyle w:val="af8"/>
                    <w:widowControl w:val="0"/>
                    <w:adjustRightInd/>
                    <w:snapToGrid/>
                    <w:spacing w:after="0"/>
                    <w:rPr>
                      <w:rFonts w:ascii="Times New Roman" w:eastAsia="宋体" w:hAnsi="Times New Roman"/>
                      <w:sz w:val="21"/>
                      <w:highlight w:val="yellow"/>
                    </w:rPr>
                  </w:pPr>
                  <w:r w:rsidRPr="00F341E9">
                    <w:rPr>
                      <w:rFonts w:ascii="Times New Roman" w:eastAsia="宋体" w:hAnsi="Times New Roman" w:hint="eastAsia"/>
                      <w:sz w:val="21"/>
                    </w:rPr>
                    <w:t>+1</w:t>
                  </w:r>
                  <w:r w:rsidRPr="00F341E9">
                    <w:rPr>
                      <w:rFonts w:ascii="Times New Roman" w:eastAsia="宋体" w:hAnsi="Times New Roman"/>
                      <w:sz w:val="21"/>
                    </w:rPr>
                    <w:t>5m</w:t>
                  </w:r>
                  <w:r w:rsidRPr="00F341E9">
                    <w:rPr>
                      <w:rFonts w:ascii="Times New Roman" w:eastAsia="宋体" w:hAnsi="Times New Roman"/>
                      <w:sz w:val="21"/>
                    </w:rPr>
                    <w:t>高排气筒</w:t>
                  </w:r>
                  <w:r w:rsidRPr="00F341E9">
                    <w:rPr>
                      <w:rFonts w:ascii="Times New Roman" w:eastAsia="宋体" w:hAnsi="Times New Roman" w:hint="eastAsia"/>
                      <w:sz w:val="21"/>
                    </w:rPr>
                    <w:t>DA003</w:t>
                  </w:r>
                </w:p>
              </w:tc>
            </w:tr>
            <w:tr w:rsidR="00280AE2" w:rsidRPr="007E6F2B" w14:paraId="1BC01667" w14:textId="77777777" w:rsidTr="003F21FD">
              <w:trPr>
                <w:trHeight w:val="397"/>
                <w:jc w:val="center"/>
              </w:trPr>
              <w:tc>
                <w:tcPr>
                  <w:tcW w:w="532" w:type="dxa"/>
                  <w:vMerge/>
                  <w:vAlign w:val="center"/>
                </w:tcPr>
                <w:p w14:paraId="4A1ADF59" w14:textId="77777777" w:rsidR="00280AE2" w:rsidRPr="00280AE2" w:rsidRDefault="00280AE2" w:rsidP="00280AE2">
                  <w:pPr>
                    <w:pStyle w:val="af8"/>
                    <w:widowControl w:val="0"/>
                    <w:adjustRightInd/>
                    <w:snapToGrid/>
                    <w:spacing w:after="0"/>
                    <w:rPr>
                      <w:rFonts w:ascii="Times New Roman" w:eastAsia="宋体" w:hAnsi="Times New Roman"/>
                      <w:sz w:val="21"/>
                    </w:rPr>
                  </w:pPr>
                </w:p>
              </w:tc>
              <w:tc>
                <w:tcPr>
                  <w:tcW w:w="2032" w:type="dxa"/>
                  <w:gridSpan w:val="2"/>
                  <w:vAlign w:val="center"/>
                </w:tcPr>
                <w:p w14:paraId="03F72B02" w14:textId="6507626F" w:rsidR="00280AE2" w:rsidRPr="00280AE2" w:rsidRDefault="00280AE2" w:rsidP="00280AE2">
                  <w:pPr>
                    <w:pStyle w:val="af8"/>
                    <w:widowControl w:val="0"/>
                    <w:adjustRightInd/>
                    <w:snapToGrid/>
                    <w:spacing w:after="0"/>
                    <w:rPr>
                      <w:rFonts w:ascii="Times New Roman" w:eastAsia="宋体" w:hAnsi="Times New Roman"/>
                      <w:sz w:val="21"/>
                    </w:rPr>
                  </w:pPr>
                  <w:bookmarkStart w:id="39" w:name="OLE_LINK131"/>
                  <w:r w:rsidRPr="00280AE2">
                    <w:rPr>
                      <w:rFonts w:ascii="Times New Roman" w:eastAsia="宋体" w:hAnsi="Times New Roman" w:hint="eastAsia"/>
                      <w:sz w:val="21"/>
                    </w:rPr>
                    <w:t>开炼、挤出压延废气、预成型废气</w:t>
                  </w:r>
                  <w:bookmarkEnd w:id="39"/>
                </w:p>
              </w:tc>
              <w:tc>
                <w:tcPr>
                  <w:tcW w:w="2568" w:type="dxa"/>
                  <w:vAlign w:val="center"/>
                </w:tcPr>
                <w:p w14:paraId="3C399EC1" w14:textId="270E3108"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hint="eastAsia"/>
                      <w:sz w:val="21"/>
                    </w:rPr>
                    <w:t>非甲烷总烃</w:t>
                  </w:r>
                </w:p>
              </w:tc>
              <w:tc>
                <w:tcPr>
                  <w:tcW w:w="1134" w:type="dxa"/>
                  <w:vAlign w:val="center"/>
                </w:tcPr>
                <w:p w14:paraId="098C2058" w14:textId="45B67D24"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hint="eastAsia"/>
                      <w:sz w:val="21"/>
                    </w:rPr>
                    <w:t>/</w:t>
                  </w:r>
                </w:p>
              </w:tc>
              <w:tc>
                <w:tcPr>
                  <w:tcW w:w="1006" w:type="dxa"/>
                  <w:vMerge/>
                  <w:vAlign w:val="center"/>
                </w:tcPr>
                <w:p w14:paraId="0252822E" w14:textId="77777777" w:rsidR="00280AE2" w:rsidRPr="007E6F2B" w:rsidRDefault="00280AE2" w:rsidP="00280AE2">
                  <w:pPr>
                    <w:pStyle w:val="af8"/>
                    <w:widowControl w:val="0"/>
                    <w:adjustRightInd/>
                    <w:snapToGrid/>
                    <w:spacing w:after="0"/>
                    <w:rPr>
                      <w:rFonts w:ascii="Times New Roman" w:eastAsia="宋体" w:hAnsi="Times New Roman"/>
                      <w:sz w:val="21"/>
                      <w:highlight w:val="yellow"/>
                    </w:rPr>
                  </w:pPr>
                </w:p>
              </w:tc>
              <w:tc>
                <w:tcPr>
                  <w:tcW w:w="1006" w:type="dxa"/>
                  <w:vMerge/>
                  <w:vAlign w:val="center"/>
                </w:tcPr>
                <w:p w14:paraId="5FC1755B" w14:textId="1C4E48FB" w:rsidR="00280AE2" w:rsidRPr="007E6F2B" w:rsidRDefault="00280AE2" w:rsidP="00280AE2">
                  <w:pPr>
                    <w:pStyle w:val="af8"/>
                    <w:widowControl w:val="0"/>
                    <w:adjustRightInd/>
                    <w:snapToGrid/>
                    <w:spacing w:after="0"/>
                    <w:rPr>
                      <w:rFonts w:ascii="Times New Roman" w:eastAsia="宋体" w:hAnsi="Times New Roman"/>
                      <w:sz w:val="21"/>
                      <w:highlight w:val="yellow"/>
                    </w:rPr>
                  </w:pPr>
                </w:p>
              </w:tc>
            </w:tr>
            <w:tr w:rsidR="00280AE2" w:rsidRPr="007E6F2B" w14:paraId="47DD2637" w14:textId="77777777" w:rsidTr="00194C2F">
              <w:trPr>
                <w:trHeight w:val="397"/>
                <w:jc w:val="center"/>
              </w:trPr>
              <w:tc>
                <w:tcPr>
                  <w:tcW w:w="532" w:type="dxa"/>
                  <w:vMerge/>
                  <w:vAlign w:val="center"/>
                </w:tcPr>
                <w:p w14:paraId="332827F0" w14:textId="77777777" w:rsidR="00280AE2" w:rsidRPr="00280AE2" w:rsidRDefault="00280AE2" w:rsidP="00280AE2">
                  <w:pPr>
                    <w:pStyle w:val="af8"/>
                    <w:widowControl w:val="0"/>
                    <w:adjustRightInd/>
                    <w:snapToGrid/>
                    <w:spacing w:after="0"/>
                    <w:rPr>
                      <w:rFonts w:ascii="Times New Roman" w:eastAsia="宋体" w:hAnsi="Times New Roman"/>
                      <w:sz w:val="21"/>
                    </w:rPr>
                  </w:pPr>
                </w:p>
              </w:tc>
              <w:tc>
                <w:tcPr>
                  <w:tcW w:w="2032" w:type="dxa"/>
                  <w:gridSpan w:val="2"/>
                  <w:vAlign w:val="center"/>
                </w:tcPr>
                <w:p w14:paraId="2690F6B5" w14:textId="13B75572"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hint="eastAsia"/>
                      <w:sz w:val="21"/>
                    </w:rPr>
                    <w:t>硫化成型废气</w:t>
                  </w:r>
                </w:p>
              </w:tc>
              <w:tc>
                <w:tcPr>
                  <w:tcW w:w="2568" w:type="dxa"/>
                  <w:vAlign w:val="center"/>
                </w:tcPr>
                <w:p w14:paraId="22555366" w14:textId="0746D5B5"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hint="eastAsia"/>
                      <w:sz w:val="21"/>
                    </w:rPr>
                    <w:t>非甲烷总烃、</w:t>
                  </w:r>
                  <w:r w:rsidRPr="00280AE2">
                    <w:rPr>
                      <w:rFonts w:ascii="Times New Roman" w:eastAsia="宋体" w:hAnsi="Times New Roman" w:hint="eastAsia"/>
                      <w:sz w:val="21"/>
                    </w:rPr>
                    <w:t>H</w:t>
                  </w:r>
                  <w:r w:rsidRPr="00280AE2">
                    <w:rPr>
                      <w:rFonts w:ascii="Times New Roman" w:eastAsia="宋体" w:hAnsi="Times New Roman" w:hint="eastAsia"/>
                      <w:sz w:val="21"/>
                      <w:vertAlign w:val="subscript"/>
                    </w:rPr>
                    <w:t>2</w:t>
                  </w:r>
                  <w:r w:rsidRPr="00280AE2">
                    <w:rPr>
                      <w:rFonts w:ascii="Times New Roman" w:eastAsia="宋体" w:hAnsi="Times New Roman" w:hint="eastAsia"/>
                      <w:sz w:val="21"/>
                    </w:rPr>
                    <w:t>S</w:t>
                  </w:r>
                  <w:r w:rsidRPr="00280AE2">
                    <w:rPr>
                      <w:rFonts w:ascii="Times New Roman" w:eastAsia="宋体" w:hAnsi="Times New Roman" w:hint="eastAsia"/>
                      <w:sz w:val="21"/>
                    </w:rPr>
                    <w:t>、二硫化碳、臭气浓度、二氧化硫</w:t>
                  </w:r>
                </w:p>
              </w:tc>
              <w:tc>
                <w:tcPr>
                  <w:tcW w:w="1134" w:type="dxa"/>
                  <w:vAlign w:val="center"/>
                </w:tcPr>
                <w:p w14:paraId="3E6D3B22" w14:textId="04EBA18D"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hint="eastAsia"/>
                      <w:sz w:val="21"/>
                    </w:rPr>
                    <w:t>/</w:t>
                  </w:r>
                </w:p>
              </w:tc>
              <w:tc>
                <w:tcPr>
                  <w:tcW w:w="1006" w:type="dxa"/>
                  <w:vMerge/>
                  <w:vAlign w:val="center"/>
                </w:tcPr>
                <w:p w14:paraId="029CBA54" w14:textId="77777777" w:rsidR="00280AE2" w:rsidRPr="007E6F2B" w:rsidRDefault="00280AE2" w:rsidP="00280AE2">
                  <w:pPr>
                    <w:pStyle w:val="af8"/>
                    <w:widowControl w:val="0"/>
                    <w:adjustRightInd/>
                    <w:snapToGrid/>
                    <w:spacing w:after="0"/>
                    <w:rPr>
                      <w:rFonts w:ascii="Times New Roman" w:eastAsia="宋体" w:hAnsi="Times New Roman"/>
                      <w:sz w:val="21"/>
                      <w:highlight w:val="yellow"/>
                    </w:rPr>
                  </w:pPr>
                </w:p>
              </w:tc>
              <w:tc>
                <w:tcPr>
                  <w:tcW w:w="1006" w:type="dxa"/>
                  <w:vMerge/>
                  <w:vAlign w:val="center"/>
                </w:tcPr>
                <w:p w14:paraId="7F826156" w14:textId="7AF776FD" w:rsidR="00280AE2" w:rsidRPr="007E6F2B" w:rsidRDefault="00280AE2" w:rsidP="00280AE2">
                  <w:pPr>
                    <w:pStyle w:val="af8"/>
                    <w:widowControl w:val="0"/>
                    <w:adjustRightInd/>
                    <w:snapToGrid/>
                    <w:spacing w:after="0"/>
                    <w:rPr>
                      <w:rFonts w:ascii="Times New Roman" w:eastAsia="宋体" w:hAnsi="Times New Roman"/>
                      <w:sz w:val="21"/>
                      <w:highlight w:val="yellow"/>
                    </w:rPr>
                  </w:pPr>
                </w:p>
              </w:tc>
            </w:tr>
            <w:tr w:rsidR="00280AE2" w:rsidRPr="007E6F2B" w14:paraId="03098E04" w14:textId="77777777" w:rsidTr="00280AE2">
              <w:trPr>
                <w:trHeight w:val="397"/>
                <w:jc w:val="center"/>
              </w:trPr>
              <w:tc>
                <w:tcPr>
                  <w:tcW w:w="532" w:type="dxa"/>
                  <w:vMerge/>
                  <w:vAlign w:val="center"/>
                </w:tcPr>
                <w:p w14:paraId="67C0D6C4" w14:textId="77777777" w:rsidR="00280AE2" w:rsidRPr="00280AE2" w:rsidRDefault="00280AE2" w:rsidP="00280AE2">
                  <w:pPr>
                    <w:jc w:val="center"/>
                    <w:rPr>
                      <w:szCs w:val="21"/>
                    </w:rPr>
                  </w:pPr>
                  <w:bookmarkStart w:id="40" w:name="_Hlk225783743"/>
                </w:p>
              </w:tc>
              <w:tc>
                <w:tcPr>
                  <w:tcW w:w="2032" w:type="dxa"/>
                  <w:gridSpan w:val="2"/>
                  <w:vAlign w:val="center"/>
                </w:tcPr>
                <w:p w14:paraId="6BFC1563" w14:textId="08805832"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hint="eastAsia"/>
                      <w:sz w:val="21"/>
                    </w:rPr>
                    <w:t>小料称量系统废气</w:t>
                  </w:r>
                </w:p>
              </w:tc>
              <w:tc>
                <w:tcPr>
                  <w:tcW w:w="2568" w:type="dxa"/>
                  <w:vAlign w:val="center"/>
                </w:tcPr>
                <w:p w14:paraId="40CD5E4B" w14:textId="6E772A75"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hint="eastAsia"/>
                      <w:sz w:val="21"/>
                    </w:rPr>
                    <w:t>颗粒物</w:t>
                  </w:r>
                </w:p>
              </w:tc>
              <w:tc>
                <w:tcPr>
                  <w:tcW w:w="1134" w:type="dxa"/>
                  <w:vAlign w:val="center"/>
                </w:tcPr>
                <w:p w14:paraId="21A7294E" w14:textId="1FECC00C"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sz w:val="21"/>
                    </w:rPr>
                    <w:t>袋式除尘器</w:t>
                  </w:r>
                </w:p>
              </w:tc>
              <w:tc>
                <w:tcPr>
                  <w:tcW w:w="2012" w:type="dxa"/>
                  <w:gridSpan w:val="2"/>
                  <w:vAlign w:val="center"/>
                </w:tcPr>
                <w:p w14:paraId="24E868CF" w14:textId="0618A797" w:rsidR="00280AE2" w:rsidRPr="00A974BC" w:rsidRDefault="00280AE2" w:rsidP="00280AE2">
                  <w:pPr>
                    <w:pStyle w:val="af8"/>
                    <w:widowControl w:val="0"/>
                    <w:adjustRightInd/>
                    <w:snapToGrid/>
                    <w:spacing w:after="0"/>
                    <w:rPr>
                      <w:rFonts w:ascii="Times New Roman" w:eastAsia="宋体" w:hAnsi="Times New Roman"/>
                      <w:sz w:val="21"/>
                    </w:rPr>
                  </w:pPr>
                  <w:r w:rsidRPr="00A974BC">
                    <w:rPr>
                      <w:rFonts w:ascii="Times New Roman" w:eastAsia="宋体" w:hAnsi="Times New Roman" w:hint="eastAsia"/>
                      <w:sz w:val="21"/>
                    </w:rPr>
                    <w:t>+2</w:t>
                  </w:r>
                  <w:r w:rsidRPr="00A974BC">
                    <w:rPr>
                      <w:rFonts w:ascii="Times New Roman" w:eastAsia="宋体" w:hAnsi="Times New Roman"/>
                      <w:sz w:val="21"/>
                    </w:rPr>
                    <w:t>5m</w:t>
                  </w:r>
                  <w:r w:rsidRPr="00A974BC">
                    <w:rPr>
                      <w:rFonts w:ascii="Times New Roman" w:eastAsia="宋体" w:hAnsi="Times New Roman"/>
                      <w:sz w:val="21"/>
                    </w:rPr>
                    <w:t>高排气筒</w:t>
                  </w:r>
                  <w:r w:rsidRPr="00A974BC">
                    <w:rPr>
                      <w:rFonts w:ascii="Times New Roman" w:eastAsia="宋体" w:hAnsi="Times New Roman" w:hint="eastAsia"/>
                      <w:sz w:val="21"/>
                    </w:rPr>
                    <w:t>DA002</w:t>
                  </w:r>
                </w:p>
              </w:tc>
            </w:tr>
            <w:bookmarkEnd w:id="40"/>
            <w:tr w:rsidR="00280AE2" w:rsidRPr="007E6F2B" w14:paraId="1FC8A2F2" w14:textId="77777777" w:rsidTr="00280AE2">
              <w:trPr>
                <w:trHeight w:val="397"/>
                <w:jc w:val="center"/>
              </w:trPr>
              <w:tc>
                <w:tcPr>
                  <w:tcW w:w="532" w:type="dxa"/>
                  <w:vAlign w:val="center"/>
                </w:tcPr>
                <w:p w14:paraId="2099E780" w14:textId="77777777"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sz w:val="21"/>
                    </w:rPr>
                    <w:t>噪声</w:t>
                  </w:r>
                </w:p>
              </w:tc>
              <w:tc>
                <w:tcPr>
                  <w:tcW w:w="2032" w:type="dxa"/>
                  <w:gridSpan w:val="2"/>
                  <w:vAlign w:val="center"/>
                </w:tcPr>
                <w:p w14:paraId="4B52EE3F" w14:textId="4D8BF6C5" w:rsidR="00280AE2" w:rsidRPr="00280AE2" w:rsidRDefault="00280AE2" w:rsidP="00280AE2">
                  <w:pPr>
                    <w:pStyle w:val="af8"/>
                    <w:widowControl w:val="0"/>
                    <w:adjustRightInd/>
                    <w:snapToGrid/>
                    <w:spacing w:after="0"/>
                    <w:rPr>
                      <w:rFonts w:ascii="Times New Roman" w:eastAsia="宋体" w:hAnsi="Times New Roman"/>
                      <w:sz w:val="21"/>
                    </w:rPr>
                  </w:pPr>
                  <w:bookmarkStart w:id="41" w:name="_Hlk198233333"/>
                  <w:r w:rsidRPr="00280AE2">
                    <w:rPr>
                      <w:rFonts w:ascii="Times New Roman" w:eastAsia="宋体" w:hAnsi="Times New Roman" w:hint="eastAsia"/>
                      <w:sz w:val="21"/>
                    </w:rPr>
                    <w:t>开炼机、密炼机等</w:t>
                  </w:r>
                  <w:bookmarkEnd w:id="41"/>
                </w:p>
              </w:tc>
              <w:tc>
                <w:tcPr>
                  <w:tcW w:w="2568" w:type="dxa"/>
                  <w:vAlign w:val="center"/>
                </w:tcPr>
                <w:p w14:paraId="478AC213" w14:textId="77777777"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sz w:val="21"/>
                    </w:rPr>
                    <w:t>噪声</w:t>
                  </w:r>
                </w:p>
              </w:tc>
              <w:tc>
                <w:tcPr>
                  <w:tcW w:w="3146" w:type="dxa"/>
                  <w:gridSpan w:val="3"/>
                  <w:vAlign w:val="center"/>
                </w:tcPr>
                <w:p w14:paraId="31442EEA" w14:textId="77777777" w:rsidR="00280AE2" w:rsidRPr="00280AE2" w:rsidRDefault="00280AE2" w:rsidP="00280AE2">
                  <w:pPr>
                    <w:pStyle w:val="af8"/>
                    <w:widowControl w:val="0"/>
                    <w:adjustRightInd/>
                    <w:snapToGrid/>
                    <w:spacing w:after="0"/>
                    <w:rPr>
                      <w:rFonts w:ascii="Times New Roman" w:eastAsia="宋体" w:hAnsi="Times New Roman"/>
                      <w:sz w:val="21"/>
                    </w:rPr>
                  </w:pPr>
                  <w:r w:rsidRPr="00280AE2">
                    <w:rPr>
                      <w:rFonts w:ascii="Times New Roman" w:eastAsia="宋体" w:hAnsi="Times New Roman"/>
                      <w:sz w:val="21"/>
                    </w:rPr>
                    <w:t>基础减振、</w:t>
                  </w:r>
                  <w:r w:rsidRPr="00280AE2">
                    <w:rPr>
                      <w:rFonts w:ascii="Times New Roman" w:eastAsia="宋体" w:hAnsi="Times New Roman" w:hint="eastAsia"/>
                      <w:sz w:val="21"/>
                    </w:rPr>
                    <w:t>厂房</w:t>
                  </w:r>
                  <w:r w:rsidRPr="00280AE2">
                    <w:rPr>
                      <w:rFonts w:ascii="Times New Roman" w:eastAsia="宋体" w:hAnsi="Times New Roman"/>
                      <w:sz w:val="21"/>
                    </w:rPr>
                    <w:t>隔声等</w:t>
                  </w:r>
                </w:p>
              </w:tc>
            </w:tr>
            <w:tr w:rsidR="00B51482" w:rsidRPr="007E6F2B" w14:paraId="3F6961F7" w14:textId="77777777" w:rsidTr="00280AE2">
              <w:trPr>
                <w:trHeight w:val="397"/>
                <w:jc w:val="center"/>
              </w:trPr>
              <w:tc>
                <w:tcPr>
                  <w:tcW w:w="532" w:type="dxa"/>
                  <w:vMerge w:val="restart"/>
                  <w:vAlign w:val="center"/>
                </w:tcPr>
                <w:p w14:paraId="6F1FF2E1" w14:textId="77777777"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sz w:val="21"/>
                    </w:rPr>
                    <w:t>固废</w:t>
                  </w:r>
                </w:p>
              </w:tc>
              <w:tc>
                <w:tcPr>
                  <w:tcW w:w="403" w:type="dxa"/>
                  <w:vMerge w:val="restart"/>
                  <w:vAlign w:val="center"/>
                </w:tcPr>
                <w:p w14:paraId="37B5A131" w14:textId="77777777"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hint="eastAsia"/>
                      <w:sz w:val="21"/>
                    </w:rPr>
                    <w:t>一般</w:t>
                  </w:r>
                  <w:r w:rsidRPr="00B51482">
                    <w:rPr>
                      <w:rFonts w:ascii="Times New Roman" w:eastAsia="宋体" w:hAnsi="Times New Roman" w:hint="eastAsia"/>
                      <w:sz w:val="21"/>
                    </w:rPr>
                    <w:lastRenderedPageBreak/>
                    <w:t>固废</w:t>
                  </w:r>
                </w:p>
              </w:tc>
              <w:tc>
                <w:tcPr>
                  <w:tcW w:w="1629" w:type="dxa"/>
                  <w:vAlign w:val="center"/>
                </w:tcPr>
                <w:p w14:paraId="4DF5AD97" w14:textId="04661587"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hint="eastAsia"/>
                      <w:sz w:val="21"/>
                    </w:rPr>
                    <w:lastRenderedPageBreak/>
                    <w:t>投料</w:t>
                  </w:r>
                </w:p>
              </w:tc>
              <w:tc>
                <w:tcPr>
                  <w:tcW w:w="2568" w:type="dxa"/>
                  <w:vAlign w:val="center"/>
                </w:tcPr>
                <w:p w14:paraId="65115D0F" w14:textId="5363B1E5"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sz w:val="21"/>
                    </w:rPr>
                    <w:t>废</w:t>
                  </w:r>
                  <w:r w:rsidRPr="00B51482">
                    <w:rPr>
                      <w:rFonts w:ascii="Times New Roman" w:eastAsia="宋体" w:hAnsi="Times New Roman" w:hint="eastAsia"/>
                      <w:sz w:val="21"/>
                    </w:rPr>
                    <w:t>包装材料</w:t>
                  </w:r>
                </w:p>
              </w:tc>
              <w:tc>
                <w:tcPr>
                  <w:tcW w:w="3146" w:type="dxa"/>
                  <w:gridSpan w:val="3"/>
                  <w:vMerge w:val="restart"/>
                  <w:vAlign w:val="center"/>
                </w:tcPr>
                <w:p w14:paraId="662BF52B" w14:textId="77777777"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sz w:val="21"/>
                    </w:rPr>
                    <w:t>一般固废暂存间存放</w:t>
                  </w:r>
                  <w:r w:rsidRPr="00B51482">
                    <w:rPr>
                      <w:rFonts w:ascii="Times New Roman" w:eastAsia="宋体" w:hAnsi="Times New Roman" w:hint="eastAsia"/>
                      <w:sz w:val="21"/>
                    </w:rPr>
                    <w:t>后</w:t>
                  </w:r>
                  <w:r w:rsidRPr="00B51482">
                    <w:rPr>
                      <w:rFonts w:ascii="Times New Roman" w:eastAsia="宋体" w:hAnsi="Times New Roman"/>
                      <w:sz w:val="21"/>
                    </w:rPr>
                    <w:t>定期外售</w:t>
                  </w:r>
                </w:p>
              </w:tc>
            </w:tr>
            <w:tr w:rsidR="00B51482" w:rsidRPr="007E6F2B" w14:paraId="11588921" w14:textId="77777777" w:rsidTr="00280AE2">
              <w:trPr>
                <w:trHeight w:val="397"/>
                <w:jc w:val="center"/>
              </w:trPr>
              <w:tc>
                <w:tcPr>
                  <w:tcW w:w="532" w:type="dxa"/>
                  <w:vMerge/>
                  <w:vAlign w:val="center"/>
                </w:tcPr>
                <w:p w14:paraId="53BEBA04" w14:textId="77777777" w:rsidR="00B51482" w:rsidRPr="00B51482" w:rsidRDefault="00B51482" w:rsidP="00B51482">
                  <w:pPr>
                    <w:pStyle w:val="af8"/>
                    <w:widowControl w:val="0"/>
                    <w:adjustRightInd/>
                    <w:snapToGrid/>
                    <w:spacing w:after="0"/>
                    <w:rPr>
                      <w:rFonts w:ascii="Times New Roman" w:eastAsia="宋体" w:hAnsi="Times New Roman"/>
                      <w:sz w:val="21"/>
                    </w:rPr>
                  </w:pPr>
                </w:p>
              </w:tc>
              <w:tc>
                <w:tcPr>
                  <w:tcW w:w="403" w:type="dxa"/>
                  <w:vMerge/>
                  <w:vAlign w:val="center"/>
                </w:tcPr>
                <w:p w14:paraId="56F30A9C" w14:textId="77777777" w:rsidR="00B51482" w:rsidRPr="00B51482" w:rsidRDefault="00B51482" w:rsidP="00B51482">
                  <w:pPr>
                    <w:pStyle w:val="af8"/>
                    <w:widowControl w:val="0"/>
                    <w:adjustRightInd/>
                    <w:snapToGrid/>
                    <w:spacing w:after="0"/>
                    <w:rPr>
                      <w:rFonts w:ascii="Times New Roman" w:eastAsia="宋体" w:hAnsi="Times New Roman"/>
                      <w:sz w:val="21"/>
                    </w:rPr>
                  </w:pPr>
                </w:p>
              </w:tc>
              <w:tc>
                <w:tcPr>
                  <w:tcW w:w="1629" w:type="dxa"/>
                  <w:vAlign w:val="center"/>
                </w:tcPr>
                <w:p w14:paraId="44EAF6BC" w14:textId="32AC916F"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hint="eastAsia"/>
                      <w:sz w:val="21"/>
                    </w:rPr>
                    <w:t>修边</w:t>
                  </w:r>
                </w:p>
              </w:tc>
              <w:tc>
                <w:tcPr>
                  <w:tcW w:w="2568" w:type="dxa"/>
                  <w:vAlign w:val="center"/>
                </w:tcPr>
                <w:p w14:paraId="05087200" w14:textId="3112EC17"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sz w:val="21"/>
                    </w:rPr>
                    <w:t>废</w:t>
                  </w:r>
                  <w:r w:rsidRPr="00B51482">
                    <w:rPr>
                      <w:rFonts w:ascii="Times New Roman" w:eastAsia="宋体" w:hAnsi="Times New Roman" w:hint="eastAsia"/>
                      <w:sz w:val="21"/>
                    </w:rPr>
                    <w:t>橡胶</w:t>
                  </w:r>
                  <w:r w:rsidRPr="00B51482">
                    <w:rPr>
                      <w:rFonts w:ascii="Times New Roman" w:eastAsia="宋体" w:hAnsi="Times New Roman"/>
                      <w:sz w:val="21"/>
                    </w:rPr>
                    <w:t>边角料</w:t>
                  </w:r>
                </w:p>
              </w:tc>
              <w:tc>
                <w:tcPr>
                  <w:tcW w:w="3146" w:type="dxa"/>
                  <w:gridSpan w:val="3"/>
                  <w:vMerge/>
                  <w:vAlign w:val="center"/>
                </w:tcPr>
                <w:p w14:paraId="300A2C76" w14:textId="77777777" w:rsidR="00B51482" w:rsidRPr="00B51482" w:rsidRDefault="00B51482" w:rsidP="00B51482">
                  <w:pPr>
                    <w:pStyle w:val="af8"/>
                    <w:widowControl w:val="0"/>
                    <w:adjustRightInd/>
                    <w:snapToGrid/>
                    <w:spacing w:after="0"/>
                    <w:rPr>
                      <w:rFonts w:ascii="Times New Roman" w:eastAsia="宋体" w:hAnsi="Times New Roman"/>
                      <w:sz w:val="21"/>
                    </w:rPr>
                  </w:pPr>
                </w:p>
              </w:tc>
            </w:tr>
            <w:tr w:rsidR="00B51482" w:rsidRPr="007E6F2B" w14:paraId="027920D5" w14:textId="77777777" w:rsidTr="00280AE2">
              <w:trPr>
                <w:trHeight w:val="397"/>
                <w:jc w:val="center"/>
              </w:trPr>
              <w:tc>
                <w:tcPr>
                  <w:tcW w:w="532" w:type="dxa"/>
                  <w:vMerge/>
                  <w:vAlign w:val="center"/>
                </w:tcPr>
                <w:p w14:paraId="210B78EB" w14:textId="77777777" w:rsidR="00B51482" w:rsidRPr="00B51482" w:rsidRDefault="00B51482" w:rsidP="00B51482">
                  <w:pPr>
                    <w:pStyle w:val="af8"/>
                    <w:widowControl w:val="0"/>
                    <w:adjustRightInd/>
                    <w:snapToGrid/>
                    <w:spacing w:after="0"/>
                    <w:rPr>
                      <w:rFonts w:ascii="Times New Roman" w:eastAsia="宋体" w:hAnsi="Times New Roman"/>
                      <w:sz w:val="21"/>
                    </w:rPr>
                  </w:pPr>
                </w:p>
              </w:tc>
              <w:tc>
                <w:tcPr>
                  <w:tcW w:w="403" w:type="dxa"/>
                  <w:vMerge/>
                  <w:vAlign w:val="center"/>
                </w:tcPr>
                <w:p w14:paraId="502A9A99" w14:textId="77777777" w:rsidR="00B51482" w:rsidRPr="00B51482" w:rsidRDefault="00B51482" w:rsidP="00B51482">
                  <w:pPr>
                    <w:pStyle w:val="af8"/>
                    <w:widowControl w:val="0"/>
                    <w:adjustRightInd/>
                    <w:snapToGrid/>
                    <w:spacing w:after="0"/>
                    <w:rPr>
                      <w:rFonts w:ascii="Times New Roman" w:eastAsia="宋体" w:hAnsi="Times New Roman"/>
                      <w:sz w:val="21"/>
                    </w:rPr>
                  </w:pPr>
                </w:p>
              </w:tc>
              <w:tc>
                <w:tcPr>
                  <w:tcW w:w="1629" w:type="dxa"/>
                  <w:vAlign w:val="center"/>
                </w:tcPr>
                <w:p w14:paraId="0D79C783" w14:textId="6A84A63D"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hint="eastAsia"/>
                      <w:sz w:val="21"/>
                    </w:rPr>
                    <w:t>废气治理设施</w:t>
                  </w:r>
                </w:p>
              </w:tc>
              <w:tc>
                <w:tcPr>
                  <w:tcW w:w="2568" w:type="dxa"/>
                  <w:vAlign w:val="center"/>
                </w:tcPr>
                <w:p w14:paraId="13E79D99" w14:textId="2BB717E9"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hint="eastAsia"/>
                      <w:sz w:val="21"/>
                    </w:rPr>
                    <w:t>废催化剂</w:t>
                  </w:r>
                </w:p>
              </w:tc>
              <w:tc>
                <w:tcPr>
                  <w:tcW w:w="3146" w:type="dxa"/>
                  <w:gridSpan w:val="3"/>
                  <w:vMerge/>
                  <w:vAlign w:val="center"/>
                </w:tcPr>
                <w:p w14:paraId="3795A21E" w14:textId="77777777" w:rsidR="00B51482" w:rsidRPr="00B51482" w:rsidRDefault="00B51482" w:rsidP="00B51482">
                  <w:pPr>
                    <w:pStyle w:val="af8"/>
                    <w:widowControl w:val="0"/>
                    <w:adjustRightInd/>
                    <w:snapToGrid/>
                    <w:spacing w:after="0"/>
                    <w:rPr>
                      <w:rFonts w:ascii="Times New Roman" w:eastAsia="宋体" w:hAnsi="Times New Roman"/>
                      <w:sz w:val="21"/>
                    </w:rPr>
                  </w:pPr>
                </w:p>
              </w:tc>
            </w:tr>
            <w:tr w:rsidR="00B51482" w:rsidRPr="007E6F2B" w14:paraId="1C8537F0" w14:textId="77777777" w:rsidTr="00280AE2">
              <w:trPr>
                <w:trHeight w:val="397"/>
                <w:jc w:val="center"/>
              </w:trPr>
              <w:tc>
                <w:tcPr>
                  <w:tcW w:w="532" w:type="dxa"/>
                  <w:vMerge/>
                  <w:vAlign w:val="center"/>
                </w:tcPr>
                <w:p w14:paraId="0F01C402" w14:textId="77777777" w:rsidR="00B51482" w:rsidRPr="00B51482" w:rsidRDefault="00B51482" w:rsidP="00B51482">
                  <w:pPr>
                    <w:pStyle w:val="af8"/>
                    <w:widowControl w:val="0"/>
                    <w:adjustRightInd/>
                    <w:snapToGrid/>
                    <w:spacing w:after="0"/>
                    <w:rPr>
                      <w:rFonts w:ascii="Times New Roman" w:eastAsia="宋体" w:hAnsi="Times New Roman"/>
                      <w:sz w:val="21"/>
                    </w:rPr>
                  </w:pPr>
                </w:p>
              </w:tc>
              <w:tc>
                <w:tcPr>
                  <w:tcW w:w="403" w:type="dxa"/>
                  <w:vMerge/>
                  <w:vAlign w:val="center"/>
                </w:tcPr>
                <w:p w14:paraId="51C94C1B" w14:textId="77777777" w:rsidR="00B51482" w:rsidRPr="00B51482" w:rsidRDefault="00B51482" w:rsidP="00B51482">
                  <w:pPr>
                    <w:pStyle w:val="af8"/>
                    <w:widowControl w:val="0"/>
                    <w:adjustRightInd/>
                    <w:snapToGrid/>
                    <w:spacing w:after="0"/>
                    <w:rPr>
                      <w:rFonts w:ascii="Times New Roman" w:eastAsia="宋体" w:hAnsi="Times New Roman"/>
                      <w:sz w:val="21"/>
                    </w:rPr>
                  </w:pPr>
                </w:p>
              </w:tc>
              <w:tc>
                <w:tcPr>
                  <w:tcW w:w="1629" w:type="dxa"/>
                  <w:vAlign w:val="center"/>
                </w:tcPr>
                <w:p w14:paraId="3279774F" w14:textId="060D8F9A"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hint="eastAsia"/>
                      <w:sz w:val="21"/>
                    </w:rPr>
                    <w:t>除尘器</w:t>
                  </w:r>
                </w:p>
              </w:tc>
              <w:tc>
                <w:tcPr>
                  <w:tcW w:w="2568" w:type="dxa"/>
                  <w:vAlign w:val="center"/>
                </w:tcPr>
                <w:p w14:paraId="78E2E0D2" w14:textId="4FF82D31"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hint="eastAsia"/>
                      <w:sz w:val="21"/>
                    </w:rPr>
                    <w:t>除尘器回收粉尘</w:t>
                  </w:r>
                </w:p>
              </w:tc>
              <w:tc>
                <w:tcPr>
                  <w:tcW w:w="3146" w:type="dxa"/>
                  <w:gridSpan w:val="3"/>
                  <w:vMerge/>
                  <w:vAlign w:val="center"/>
                </w:tcPr>
                <w:p w14:paraId="32D7D14D" w14:textId="77777777" w:rsidR="00B51482" w:rsidRPr="00B51482" w:rsidRDefault="00B51482" w:rsidP="00B51482">
                  <w:pPr>
                    <w:pStyle w:val="af8"/>
                    <w:widowControl w:val="0"/>
                    <w:adjustRightInd/>
                    <w:snapToGrid/>
                    <w:spacing w:after="0"/>
                    <w:rPr>
                      <w:rFonts w:ascii="Times New Roman" w:eastAsia="宋体" w:hAnsi="Times New Roman"/>
                      <w:sz w:val="21"/>
                    </w:rPr>
                  </w:pPr>
                </w:p>
              </w:tc>
            </w:tr>
            <w:tr w:rsidR="00B51482" w:rsidRPr="007E6F2B" w14:paraId="552216C6" w14:textId="77777777" w:rsidTr="00280AE2">
              <w:trPr>
                <w:trHeight w:val="397"/>
                <w:jc w:val="center"/>
              </w:trPr>
              <w:tc>
                <w:tcPr>
                  <w:tcW w:w="532" w:type="dxa"/>
                  <w:vMerge/>
                  <w:vAlign w:val="center"/>
                </w:tcPr>
                <w:p w14:paraId="0C917DCD" w14:textId="77777777" w:rsidR="00B51482" w:rsidRPr="00B51482" w:rsidRDefault="00B51482" w:rsidP="00B51482">
                  <w:pPr>
                    <w:pStyle w:val="af8"/>
                    <w:widowControl w:val="0"/>
                    <w:adjustRightInd/>
                    <w:snapToGrid/>
                    <w:spacing w:after="0"/>
                    <w:rPr>
                      <w:rFonts w:ascii="Times New Roman" w:eastAsia="宋体" w:hAnsi="Times New Roman"/>
                      <w:sz w:val="21"/>
                    </w:rPr>
                  </w:pPr>
                </w:p>
              </w:tc>
              <w:tc>
                <w:tcPr>
                  <w:tcW w:w="403" w:type="dxa"/>
                  <w:vMerge w:val="restart"/>
                  <w:vAlign w:val="center"/>
                </w:tcPr>
                <w:p w14:paraId="4493C789" w14:textId="024126A2" w:rsidR="00B51482" w:rsidRPr="00B51482" w:rsidRDefault="00B51482" w:rsidP="00B51482">
                  <w:pPr>
                    <w:pStyle w:val="af8"/>
                    <w:widowControl w:val="0"/>
                    <w:spacing w:after="0"/>
                    <w:rPr>
                      <w:rFonts w:ascii="Times New Roman" w:eastAsia="宋体" w:hAnsi="Times New Roman"/>
                      <w:sz w:val="21"/>
                    </w:rPr>
                  </w:pPr>
                  <w:r w:rsidRPr="00B51482">
                    <w:rPr>
                      <w:rFonts w:ascii="Times New Roman" w:eastAsia="宋体" w:hAnsi="Times New Roman" w:hint="eastAsia"/>
                      <w:sz w:val="21"/>
                    </w:rPr>
                    <w:t>危险废物</w:t>
                  </w:r>
                </w:p>
              </w:tc>
              <w:tc>
                <w:tcPr>
                  <w:tcW w:w="1629" w:type="dxa"/>
                  <w:vAlign w:val="center"/>
                </w:tcPr>
                <w:p w14:paraId="745AB718" w14:textId="01096CD6" w:rsidR="00B51482" w:rsidRPr="00B51482" w:rsidRDefault="00B51482" w:rsidP="00B51482">
                  <w:pPr>
                    <w:pStyle w:val="af8"/>
                    <w:widowControl w:val="0"/>
                    <w:spacing w:after="0"/>
                    <w:rPr>
                      <w:rFonts w:ascii="Times New Roman" w:eastAsia="宋体" w:hAnsi="Times New Roman"/>
                      <w:sz w:val="21"/>
                    </w:rPr>
                  </w:pPr>
                  <w:r w:rsidRPr="00B51482">
                    <w:rPr>
                      <w:rFonts w:ascii="Times New Roman" w:eastAsia="宋体" w:hAnsi="Times New Roman" w:hint="eastAsia"/>
                      <w:sz w:val="21"/>
                    </w:rPr>
                    <w:t>废气治理设施</w:t>
                  </w:r>
                </w:p>
              </w:tc>
              <w:tc>
                <w:tcPr>
                  <w:tcW w:w="2568" w:type="dxa"/>
                  <w:vAlign w:val="center"/>
                </w:tcPr>
                <w:p w14:paraId="572F1C3D" w14:textId="5CA67534"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sz w:val="21"/>
                    </w:rPr>
                    <w:t>废活性炭</w:t>
                  </w:r>
                </w:p>
              </w:tc>
              <w:tc>
                <w:tcPr>
                  <w:tcW w:w="3146" w:type="dxa"/>
                  <w:gridSpan w:val="3"/>
                  <w:vMerge w:val="restart"/>
                  <w:vAlign w:val="center"/>
                </w:tcPr>
                <w:p w14:paraId="455B2833" w14:textId="11753763" w:rsidR="00B51482" w:rsidRPr="00B51482" w:rsidRDefault="00B51482" w:rsidP="00B51482">
                  <w:pPr>
                    <w:pStyle w:val="af8"/>
                    <w:widowControl w:val="0"/>
                    <w:spacing w:after="0"/>
                    <w:rPr>
                      <w:rFonts w:ascii="Times New Roman" w:eastAsia="宋体" w:hAnsi="Times New Roman"/>
                      <w:sz w:val="21"/>
                    </w:rPr>
                  </w:pPr>
                  <w:r w:rsidRPr="00B51482">
                    <w:rPr>
                      <w:rFonts w:ascii="Times New Roman" w:eastAsia="宋体" w:hAnsi="Times New Roman" w:hint="eastAsia"/>
                      <w:sz w:val="21"/>
                    </w:rPr>
                    <w:t>密闭包装后暂存于危险废物贮存库，定期委托有资质单位处置</w:t>
                  </w:r>
                </w:p>
              </w:tc>
            </w:tr>
            <w:tr w:rsidR="00B51482" w:rsidRPr="007E6F2B" w14:paraId="3E66B197" w14:textId="77777777" w:rsidTr="00280AE2">
              <w:trPr>
                <w:trHeight w:val="397"/>
                <w:jc w:val="center"/>
              </w:trPr>
              <w:tc>
                <w:tcPr>
                  <w:tcW w:w="532" w:type="dxa"/>
                  <w:vMerge/>
                  <w:vAlign w:val="center"/>
                </w:tcPr>
                <w:p w14:paraId="55957BAD" w14:textId="77777777" w:rsidR="00B51482" w:rsidRPr="007E6F2B" w:rsidRDefault="00B51482" w:rsidP="00B51482">
                  <w:pPr>
                    <w:jc w:val="center"/>
                    <w:rPr>
                      <w:szCs w:val="21"/>
                      <w:highlight w:val="yellow"/>
                    </w:rPr>
                  </w:pPr>
                </w:p>
              </w:tc>
              <w:tc>
                <w:tcPr>
                  <w:tcW w:w="403" w:type="dxa"/>
                  <w:vMerge/>
                  <w:vAlign w:val="center"/>
                </w:tcPr>
                <w:p w14:paraId="62B678C2" w14:textId="77777777" w:rsidR="00B51482" w:rsidRPr="007E6F2B" w:rsidRDefault="00B51482" w:rsidP="00B51482">
                  <w:pPr>
                    <w:pStyle w:val="af8"/>
                    <w:ind w:left="1320" w:hanging="440"/>
                    <w:rPr>
                      <w:highlight w:val="yellow"/>
                    </w:rPr>
                  </w:pPr>
                </w:p>
              </w:tc>
              <w:tc>
                <w:tcPr>
                  <w:tcW w:w="1629" w:type="dxa"/>
                  <w:vMerge w:val="restart"/>
                  <w:vAlign w:val="center"/>
                </w:tcPr>
                <w:p w14:paraId="0D438D4F" w14:textId="4D351254" w:rsidR="00B51482" w:rsidRPr="00B51482" w:rsidRDefault="00B51482" w:rsidP="00B51482">
                  <w:pPr>
                    <w:pStyle w:val="af8"/>
                    <w:widowControl w:val="0"/>
                    <w:adjustRightInd/>
                    <w:snapToGrid/>
                    <w:spacing w:after="0"/>
                    <w:rPr>
                      <w:rFonts w:ascii="Times New Roman" w:eastAsia="宋体" w:hAnsi="Times New Roman"/>
                      <w:sz w:val="21"/>
                    </w:rPr>
                  </w:pPr>
                  <w:bookmarkStart w:id="42" w:name="OLE_LINK136"/>
                  <w:r w:rsidRPr="00B51482">
                    <w:rPr>
                      <w:rFonts w:ascii="Times New Roman" w:eastAsia="宋体" w:hAnsi="Times New Roman"/>
                      <w:sz w:val="21"/>
                    </w:rPr>
                    <w:t>机械设备</w:t>
                  </w:r>
                  <w:bookmarkEnd w:id="42"/>
                </w:p>
              </w:tc>
              <w:tc>
                <w:tcPr>
                  <w:tcW w:w="2568" w:type="dxa"/>
                  <w:vAlign w:val="center"/>
                </w:tcPr>
                <w:p w14:paraId="7390D993" w14:textId="14654BE8" w:rsidR="00B51482" w:rsidRPr="00B51482" w:rsidRDefault="00B51482" w:rsidP="00B51482">
                  <w:pPr>
                    <w:pStyle w:val="af8"/>
                    <w:widowControl w:val="0"/>
                    <w:adjustRightInd/>
                    <w:snapToGrid/>
                    <w:spacing w:after="0"/>
                    <w:rPr>
                      <w:rFonts w:ascii="Times New Roman" w:eastAsia="宋体" w:hAnsi="Times New Roman"/>
                      <w:sz w:val="21"/>
                    </w:rPr>
                  </w:pPr>
                  <w:bookmarkStart w:id="43" w:name="OLE_LINK133"/>
                  <w:r w:rsidRPr="00B51482">
                    <w:rPr>
                      <w:rFonts w:ascii="Times New Roman" w:eastAsia="宋体" w:hAnsi="Times New Roman"/>
                      <w:sz w:val="21"/>
                    </w:rPr>
                    <w:t>废液压油</w:t>
                  </w:r>
                  <w:bookmarkEnd w:id="43"/>
                </w:p>
              </w:tc>
              <w:tc>
                <w:tcPr>
                  <w:tcW w:w="3146" w:type="dxa"/>
                  <w:gridSpan w:val="3"/>
                  <w:vMerge/>
                  <w:vAlign w:val="center"/>
                </w:tcPr>
                <w:p w14:paraId="16F7E05B" w14:textId="77777777" w:rsidR="00B51482" w:rsidRPr="007E6F2B" w:rsidRDefault="00B51482" w:rsidP="00B51482">
                  <w:pPr>
                    <w:pStyle w:val="af8"/>
                    <w:ind w:left="1320" w:hanging="440"/>
                    <w:rPr>
                      <w:highlight w:val="yellow"/>
                    </w:rPr>
                  </w:pPr>
                </w:p>
              </w:tc>
            </w:tr>
            <w:tr w:rsidR="00B51482" w:rsidRPr="007E6F2B" w14:paraId="16517CD1" w14:textId="77777777" w:rsidTr="00280AE2">
              <w:trPr>
                <w:trHeight w:val="397"/>
                <w:jc w:val="center"/>
              </w:trPr>
              <w:tc>
                <w:tcPr>
                  <w:tcW w:w="532" w:type="dxa"/>
                  <w:vMerge/>
                  <w:vAlign w:val="center"/>
                </w:tcPr>
                <w:p w14:paraId="24E4695E" w14:textId="77777777" w:rsidR="00B51482" w:rsidRPr="007E6F2B" w:rsidRDefault="00B51482" w:rsidP="00B51482">
                  <w:pPr>
                    <w:jc w:val="center"/>
                    <w:rPr>
                      <w:szCs w:val="21"/>
                      <w:highlight w:val="yellow"/>
                    </w:rPr>
                  </w:pPr>
                </w:p>
              </w:tc>
              <w:tc>
                <w:tcPr>
                  <w:tcW w:w="403" w:type="dxa"/>
                  <w:vMerge/>
                  <w:vAlign w:val="center"/>
                </w:tcPr>
                <w:p w14:paraId="69AB0C5E" w14:textId="77777777" w:rsidR="00B51482" w:rsidRPr="007E6F2B" w:rsidRDefault="00B51482" w:rsidP="00B51482">
                  <w:pPr>
                    <w:pStyle w:val="af8"/>
                    <w:ind w:left="1320" w:hanging="440"/>
                    <w:rPr>
                      <w:highlight w:val="yellow"/>
                    </w:rPr>
                  </w:pPr>
                </w:p>
              </w:tc>
              <w:tc>
                <w:tcPr>
                  <w:tcW w:w="1629" w:type="dxa"/>
                  <w:vMerge/>
                  <w:vAlign w:val="center"/>
                </w:tcPr>
                <w:p w14:paraId="62066E74" w14:textId="77777777" w:rsidR="00B51482" w:rsidRPr="00B51482" w:rsidRDefault="00B51482" w:rsidP="00B51482">
                  <w:pPr>
                    <w:pStyle w:val="af8"/>
                    <w:widowControl w:val="0"/>
                    <w:adjustRightInd/>
                    <w:snapToGrid/>
                    <w:spacing w:after="0"/>
                    <w:rPr>
                      <w:rFonts w:ascii="Times New Roman" w:eastAsia="宋体" w:hAnsi="Times New Roman"/>
                      <w:sz w:val="21"/>
                    </w:rPr>
                  </w:pPr>
                </w:p>
              </w:tc>
              <w:tc>
                <w:tcPr>
                  <w:tcW w:w="2568" w:type="dxa"/>
                  <w:vAlign w:val="center"/>
                </w:tcPr>
                <w:p w14:paraId="2BC83F18" w14:textId="0D1DD1E2"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hint="eastAsia"/>
                      <w:sz w:val="21"/>
                    </w:rPr>
                    <w:t>废机油</w:t>
                  </w:r>
                </w:p>
              </w:tc>
              <w:tc>
                <w:tcPr>
                  <w:tcW w:w="3146" w:type="dxa"/>
                  <w:gridSpan w:val="3"/>
                  <w:vMerge/>
                  <w:vAlign w:val="center"/>
                </w:tcPr>
                <w:p w14:paraId="3C294539" w14:textId="77777777" w:rsidR="00B51482" w:rsidRPr="007E6F2B" w:rsidRDefault="00B51482" w:rsidP="00B51482">
                  <w:pPr>
                    <w:pStyle w:val="af8"/>
                    <w:ind w:left="1320" w:hanging="440"/>
                    <w:rPr>
                      <w:highlight w:val="yellow"/>
                    </w:rPr>
                  </w:pPr>
                </w:p>
              </w:tc>
            </w:tr>
            <w:tr w:rsidR="00B51482" w:rsidRPr="007E6F2B" w14:paraId="4DE211E6" w14:textId="77777777" w:rsidTr="00280AE2">
              <w:trPr>
                <w:trHeight w:val="397"/>
                <w:jc w:val="center"/>
              </w:trPr>
              <w:tc>
                <w:tcPr>
                  <w:tcW w:w="532" w:type="dxa"/>
                  <w:vMerge/>
                  <w:vAlign w:val="center"/>
                </w:tcPr>
                <w:p w14:paraId="4F2E20FC" w14:textId="77777777" w:rsidR="00B51482" w:rsidRPr="007E6F2B" w:rsidRDefault="00B51482" w:rsidP="00B51482">
                  <w:pPr>
                    <w:jc w:val="center"/>
                    <w:rPr>
                      <w:szCs w:val="21"/>
                      <w:highlight w:val="yellow"/>
                    </w:rPr>
                  </w:pPr>
                </w:p>
              </w:tc>
              <w:tc>
                <w:tcPr>
                  <w:tcW w:w="403" w:type="dxa"/>
                  <w:vMerge/>
                  <w:vAlign w:val="center"/>
                </w:tcPr>
                <w:p w14:paraId="37B45331" w14:textId="77777777" w:rsidR="00B51482" w:rsidRPr="007E6F2B" w:rsidRDefault="00B51482" w:rsidP="00B51482">
                  <w:pPr>
                    <w:pStyle w:val="af8"/>
                    <w:ind w:left="1320" w:hanging="440"/>
                    <w:rPr>
                      <w:highlight w:val="yellow"/>
                    </w:rPr>
                  </w:pPr>
                </w:p>
              </w:tc>
              <w:tc>
                <w:tcPr>
                  <w:tcW w:w="1629" w:type="dxa"/>
                  <w:vMerge/>
                  <w:vAlign w:val="center"/>
                </w:tcPr>
                <w:p w14:paraId="1BE84B01" w14:textId="77777777" w:rsidR="00B51482" w:rsidRPr="00B51482" w:rsidRDefault="00B51482" w:rsidP="00B51482">
                  <w:pPr>
                    <w:pStyle w:val="af8"/>
                    <w:widowControl w:val="0"/>
                    <w:adjustRightInd/>
                    <w:snapToGrid/>
                    <w:spacing w:after="0"/>
                    <w:rPr>
                      <w:rFonts w:ascii="Times New Roman" w:eastAsia="宋体" w:hAnsi="Times New Roman"/>
                      <w:sz w:val="21"/>
                    </w:rPr>
                  </w:pPr>
                </w:p>
              </w:tc>
              <w:tc>
                <w:tcPr>
                  <w:tcW w:w="2568" w:type="dxa"/>
                  <w:vAlign w:val="center"/>
                </w:tcPr>
                <w:p w14:paraId="399234CA" w14:textId="4C099355" w:rsidR="00B51482" w:rsidRPr="00B51482" w:rsidRDefault="00B51482" w:rsidP="00B51482">
                  <w:pPr>
                    <w:pStyle w:val="af8"/>
                    <w:widowControl w:val="0"/>
                    <w:adjustRightInd/>
                    <w:snapToGrid/>
                    <w:spacing w:after="0"/>
                    <w:rPr>
                      <w:rFonts w:ascii="Times New Roman" w:eastAsia="宋体" w:hAnsi="Times New Roman"/>
                      <w:sz w:val="21"/>
                    </w:rPr>
                  </w:pPr>
                  <w:r w:rsidRPr="00B51482">
                    <w:rPr>
                      <w:rFonts w:ascii="Times New Roman" w:eastAsia="宋体" w:hAnsi="Times New Roman"/>
                      <w:sz w:val="21"/>
                    </w:rPr>
                    <w:t>废油桶</w:t>
                  </w:r>
                </w:p>
              </w:tc>
              <w:tc>
                <w:tcPr>
                  <w:tcW w:w="3146" w:type="dxa"/>
                  <w:gridSpan w:val="3"/>
                  <w:vMerge/>
                  <w:vAlign w:val="center"/>
                </w:tcPr>
                <w:p w14:paraId="38FFF18A" w14:textId="77777777" w:rsidR="00B51482" w:rsidRPr="007E6F2B" w:rsidRDefault="00B51482" w:rsidP="00B51482">
                  <w:pPr>
                    <w:pStyle w:val="af8"/>
                    <w:ind w:left="1320" w:hanging="440"/>
                    <w:rPr>
                      <w:highlight w:val="yellow"/>
                    </w:rPr>
                  </w:pPr>
                </w:p>
              </w:tc>
            </w:tr>
            <w:tr w:rsidR="00B51482" w:rsidRPr="007E6F2B" w14:paraId="12FB9E3B" w14:textId="77777777" w:rsidTr="00280AE2">
              <w:trPr>
                <w:trHeight w:val="397"/>
                <w:jc w:val="center"/>
              </w:trPr>
              <w:tc>
                <w:tcPr>
                  <w:tcW w:w="532" w:type="dxa"/>
                  <w:vMerge/>
                  <w:vAlign w:val="center"/>
                </w:tcPr>
                <w:p w14:paraId="74D58B6E" w14:textId="77777777" w:rsidR="00B51482" w:rsidRPr="007E6F2B" w:rsidRDefault="00B51482" w:rsidP="00B51482">
                  <w:pPr>
                    <w:jc w:val="center"/>
                    <w:rPr>
                      <w:szCs w:val="21"/>
                      <w:highlight w:val="yellow"/>
                    </w:rPr>
                  </w:pPr>
                </w:p>
              </w:tc>
              <w:tc>
                <w:tcPr>
                  <w:tcW w:w="403" w:type="dxa"/>
                  <w:vMerge/>
                  <w:vAlign w:val="center"/>
                </w:tcPr>
                <w:p w14:paraId="3F52E3DC" w14:textId="77777777" w:rsidR="00B51482" w:rsidRPr="007E6F2B" w:rsidRDefault="00B51482" w:rsidP="00B51482">
                  <w:pPr>
                    <w:pStyle w:val="af8"/>
                    <w:ind w:left="1320" w:hanging="440"/>
                    <w:rPr>
                      <w:highlight w:val="yellow"/>
                    </w:rPr>
                  </w:pPr>
                </w:p>
              </w:tc>
              <w:tc>
                <w:tcPr>
                  <w:tcW w:w="1629" w:type="dxa"/>
                  <w:vMerge w:val="restart"/>
                  <w:vAlign w:val="center"/>
                </w:tcPr>
                <w:p w14:paraId="69FC5426" w14:textId="5B6390E9" w:rsidR="00B51482" w:rsidRPr="00B51482" w:rsidRDefault="00B51482" w:rsidP="00B51482">
                  <w:pPr>
                    <w:pStyle w:val="af8"/>
                    <w:widowControl w:val="0"/>
                    <w:adjustRightInd/>
                    <w:snapToGrid/>
                    <w:spacing w:after="0"/>
                    <w:rPr>
                      <w:rFonts w:ascii="Times New Roman" w:eastAsia="宋体" w:hAnsi="Times New Roman"/>
                      <w:sz w:val="21"/>
                    </w:rPr>
                  </w:pPr>
                  <w:bookmarkStart w:id="44" w:name="OLE_LINK137"/>
                  <w:r w:rsidRPr="00B51482">
                    <w:rPr>
                      <w:rFonts w:ascii="Times New Roman" w:eastAsia="宋体" w:hAnsi="Times New Roman"/>
                      <w:sz w:val="21"/>
                    </w:rPr>
                    <w:t>生产工作</w:t>
                  </w:r>
                  <w:bookmarkEnd w:id="44"/>
                </w:p>
              </w:tc>
              <w:tc>
                <w:tcPr>
                  <w:tcW w:w="2568" w:type="dxa"/>
                  <w:vAlign w:val="center"/>
                </w:tcPr>
                <w:p w14:paraId="10351EDB" w14:textId="2666019E" w:rsidR="00B51482" w:rsidRPr="00B51482" w:rsidRDefault="00B51482" w:rsidP="00B51482">
                  <w:pPr>
                    <w:pStyle w:val="af8"/>
                    <w:widowControl w:val="0"/>
                    <w:adjustRightInd/>
                    <w:snapToGrid/>
                    <w:spacing w:after="0"/>
                    <w:rPr>
                      <w:rFonts w:ascii="Times New Roman" w:eastAsia="宋体" w:hAnsi="Times New Roman"/>
                      <w:sz w:val="21"/>
                    </w:rPr>
                  </w:pPr>
                  <w:bookmarkStart w:id="45" w:name="OLE_LINK134"/>
                  <w:r w:rsidRPr="00B51482">
                    <w:rPr>
                      <w:rFonts w:ascii="Times New Roman" w:eastAsia="宋体" w:hAnsi="Times New Roman" w:hint="eastAsia"/>
                      <w:sz w:val="21"/>
                    </w:rPr>
                    <w:t>硫化剂包装袋</w:t>
                  </w:r>
                  <w:bookmarkEnd w:id="45"/>
                </w:p>
              </w:tc>
              <w:tc>
                <w:tcPr>
                  <w:tcW w:w="3146" w:type="dxa"/>
                  <w:gridSpan w:val="3"/>
                  <w:vMerge/>
                  <w:vAlign w:val="center"/>
                </w:tcPr>
                <w:p w14:paraId="60ED845C" w14:textId="77777777" w:rsidR="00B51482" w:rsidRPr="007E6F2B" w:rsidRDefault="00B51482" w:rsidP="00B51482">
                  <w:pPr>
                    <w:pStyle w:val="af8"/>
                    <w:ind w:left="1320" w:hanging="440"/>
                    <w:rPr>
                      <w:highlight w:val="yellow"/>
                    </w:rPr>
                  </w:pPr>
                </w:p>
              </w:tc>
            </w:tr>
            <w:tr w:rsidR="00B51482" w:rsidRPr="007E6F2B" w14:paraId="7DFDA16D" w14:textId="77777777" w:rsidTr="00280AE2">
              <w:trPr>
                <w:trHeight w:val="397"/>
                <w:jc w:val="center"/>
              </w:trPr>
              <w:tc>
                <w:tcPr>
                  <w:tcW w:w="532" w:type="dxa"/>
                  <w:vMerge/>
                  <w:vAlign w:val="center"/>
                </w:tcPr>
                <w:p w14:paraId="04B7BFFB" w14:textId="77777777" w:rsidR="00B51482" w:rsidRPr="007E6F2B" w:rsidRDefault="00B51482" w:rsidP="00B51482">
                  <w:pPr>
                    <w:jc w:val="center"/>
                    <w:rPr>
                      <w:szCs w:val="21"/>
                      <w:highlight w:val="yellow"/>
                    </w:rPr>
                  </w:pPr>
                </w:p>
              </w:tc>
              <w:tc>
                <w:tcPr>
                  <w:tcW w:w="403" w:type="dxa"/>
                  <w:vMerge/>
                  <w:vAlign w:val="center"/>
                </w:tcPr>
                <w:p w14:paraId="184CB6A9" w14:textId="77777777" w:rsidR="00B51482" w:rsidRPr="007E6F2B" w:rsidRDefault="00B51482" w:rsidP="00B51482">
                  <w:pPr>
                    <w:pStyle w:val="af8"/>
                    <w:ind w:left="1320" w:hanging="440"/>
                    <w:rPr>
                      <w:highlight w:val="yellow"/>
                    </w:rPr>
                  </w:pPr>
                </w:p>
              </w:tc>
              <w:tc>
                <w:tcPr>
                  <w:tcW w:w="1629" w:type="dxa"/>
                  <w:vMerge/>
                  <w:vAlign w:val="center"/>
                </w:tcPr>
                <w:p w14:paraId="520826E4" w14:textId="59F30715" w:rsidR="00B51482" w:rsidRPr="00B51482" w:rsidRDefault="00B51482" w:rsidP="00B51482">
                  <w:pPr>
                    <w:pStyle w:val="af8"/>
                    <w:widowControl w:val="0"/>
                    <w:adjustRightInd/>
                    <w:snapToGrid/>
                    <w:spacing w:after="0"/>
                    <w:rPr>
                      <w:rFonts w:ascii="Times New Roman" w:eastAsia="宋体" w:hAnsi="Times New Roman"/>
                      <w:sz w:val="21"/>
                    </w:rPr>
                  </w:pPr>
                </w:p>
              </w:tc>
              <w:tc>
                <w:tcPr>
                  <w:tcW w:w="2568" w:type="dxa"/>
                  <w:vAlign w:val="center"/>
                </w:tcPr>
                <w:p w14:paraId="1DC8ED32" w14:textId="673616AF" w:rsidR="00B51482" w:rsidRPr="00B51482" w:rsidRDefault="00B51482" w:rsidP="00B51482">
                  <w:pPr>
                    <w:pStyle w:val="af8"/>
                    <w:widowControl w:val="0"/>
                    <w:adjustRightInd/>
                    <w:snapToGrid/>
                    <w:spacing w:after="0"/>
                    <w:rPr>
                      <w:rFonts w:ascii="Times New Roman" w:eastAsia="宋体" w:hAnsi="Times New Roman"/>
                      <w:sz w:val="21"/>
                    </w:rPr>
                  </w:pPr>
                  <w:bookmarkStart w:id="46" w:name="OLE_LINK135"/>
                  <w:proofErr w:type="gramStart"/>
                  <w:r w:rsidRPr="00B51482">
                    <w:rPr>
                      <w:rFonts w:ascii="Times New Roman" w:eastAsia="宋体" w:hAnsi="Times New Roman"/>
                      <w:sz w:val="21"/>
                    </w:rPr>
                    <w:t>废沾油</w:t>
                  </w:r>
                  <w:proofErr w:type="gramEnd"/>
                  <w:r w:rsidRPr="00B51482">
                    <w:rPr>
                      <w:rFonts w:ascii="Times New Roman" w:eastAsia="宋体" w:hAnsi="Times New Roman"/>
                      <w:sz w:val="21"/>
                    </w:rPr>
                    <w:t>手套抹布</w:t>
                  </w:r>
                  <w:bookmarkEnd w:id="46"/>
                </w:p>
              </w:tc>
              <w:tc>
                <w:tcPr>
                  <w:tcW w:w="3146" w:type="dxa"/>
                  <w:gridSpan w:val="3"/>
                  <w:vMerge/>
                  <w:vAlign w:val="center"/>
                </w:tcPr>
                <w:p w14:paraId="40404E03" w14:textId="77777777" w:rsidR="00B51482" w:rsidRPr="007E6F2B" w:rsidRDefault="00B51482" w:rsidP="00B51482">
                  <w:pPr>
                    <w:pStyle w:val="af8"/>
                    <w:ind w:left="1320" w:hanging="440"/>
                    <w:rPr>
                      <w:highlight w:val="yellow"/>
                    </w:rPr>
                  </w:pPr>
                </w:p>
              </w:tc>
            </w:tr>
            <w:bookmarkEnd w:id="32"/>
          </w:tbl>
          <w:p w14:paraId="34AB2FBB" w14:textId="77777777" w:rsidR="00062A39" w:rsidRPr="007E6F2B" w:rsidRDefault="00062A39">
            <w:pPr>
              <w:rPr>
                <w:highlight w:val="yellow"/>
              </w:rPr>
            </w:pPr>
          </w:p>
          <w:p w14:paraId="5494E5FE" w14:textId="77777777" w:rsidR="00062A39" w:rsidRPr="007E6F2B" w:rsidRDefault="00062A39">
            <w:pPr>
              <w:pStyle w:val="1"/>
              <w:rPr>
                <w:highlight w:val="yellow"/>
              </w:rPr>
            </w:pPr>
          </w:p>
          <w:p w14:paraId="3D9B09D1" w14:textId="77777777" w:rsidR="00062A39" w:rsidRPr="007E6F2B" w:rsidRDefault="00062A39">
            <w:pPr>
              <w:rPr>
                <w:highlight w:val="yellow"/>
              </w:rPr>
            </w:pPr>
          </w:p>
          <w:p w14:paraId="1527932B" w14:textId="77777777" w:rsidR="00062A39" w:rsidRPr="007E6F2B" w:rsidRDefault="00062A39">
            <w:pPr>
              <w:pStyle w:val="1"/>
              <w:rPr>
                <w:highlight w:val="yellow"/>
              </w:rPr>
            </w:pPr>
          </w:p>
          <w:p w14:paraId="4C91C4EC" w14:textId="77777777" w:rsidR="00062A39" w:rsidRPr="007E6F2B" w:rsidRDefault="00062A39">
            <w:pPr>
              <w:rPr>
                <w:highlight w:val="yellow"/>
              </w:rPr>
            </w:pPr>
          </w:p>
          <w:p w14:paraId="1B67FE8B" w14:textId="77777777" w:rsidR="00062A39" w:rsidRPr="007E6F2B" w:rsidRDefault="00062A39">
            <w:pPr>
              <w:pStyle w:val="1"/>
              <w:rPr>
                <w:highlight w:val="yellow"/>
              </w:rPr>
            </w:pPr>
          </w:p>
          <w:p w14:paraId="3FA78355" w14:textId="77777777" w:rsidR="00062A39" w:rsidRPr="007E6F2B" w:rsidRDefault="00062A39">
            <w:pPr>
              <w:rPr>
                <w:highlight w:val="yellow"/>
              </w:rPr>
            </w:pPr>
          </w:p>
          <w:p w14:paraId="24422E84" w14:textId="77777777" w:rsidR="00062A39" w:rsidRPr="007E6F2B" w:rsidRDefault="00062A39">
            <w:pPr>
              <w:pStyle w:val="1"/>
              <w:rPr>
                <w:highlight w:val="yellow"/>
              </w:rPr>
            </w:pPr>
          </w:p>
          <w:p w14:paraId="401AAD7B" w14:textId="77777777" w:rsidR="00062A39" w:rsidRPr="007E6F2B" w:rsidRDefault="00062A39">
            <w:pPr>
              <w:rPr>
                <w:highlight w:val="yellow"/>
              </w:rPr>
            </w:pPr>
          </w:p>
          <w:p w14:paraId="5A7E22B8" w14:textId="77777777" w:rsidR="00062A39" w:rsidRPr="007E6F2B" w:rsidRDefault="00062A39">
            <w:pPr>
              <w:pStyle w:val="1"/>
              <w:rPr>
                <w:highlight w:val="yellow"/>
              </w:rPr>
            </w:pPr>
          </w:p>
          <w:p w14:paraId="1A379491" w14:textId="77777777" w:rsidR="00062A39" w:rsidRPr="007E6F2B" w:rsidRDefault="00062A39">
            <w:pPr>
              <w:rPr>
                <w:highlight w:val="yellow"/>
              </w:rPr>
            </w:pPr>
          </w:p>
          <w:p w14:paraId="6D166680" w14:textId="77777777" w:rsidR="00062A39" w:rsidRPr="007E6F2B" w:rsidRDefault="00062A39">
            <w:pPr>
              <w:pStyle w:val="1"/>
              <w:rPr>
                <w:highlight w:val="yellow"/>
              </w:rPr>
            </w:pPr>
          </w:p>
          <w:p w14:paraId="01D94D75" w14:textId="77777777" w:rsidR="00062A39" w:rsidRPr="007E6F2B" w:rsidRDefault="00062A39">
            <w:pPr>
              <w:rPr>
                <w:highlight w:val="yellow"/>
              </w:rPr>
            </w:pPr>
          </w:p>
          <w:p w14:paraId="480CDFD9" w14:textId="77777777" w:rsidR="00062A39" w:rsidRPr="007E6F2B" w:rsidRDefault="00062A39">
            <w:pPr>
              <w:pStyle w:val="1"/>
              <w:rPr>
                <w:highlight w:val="yellow"/>
              </w:rPr>
            </w:pPr>
          </w:p>
          <w:p w14:paraId="77840B71" w14:textId="77777777" w:rsidR="00062A39" w:rsidRPr="007E6F2B" w:rsidRDefault="00062A39">
            <w:pPr>
              <w:rPr>
                <w:highlight w:val="yellow"/>
              </w:rPr>
            </w:pPr>
          </w:p>
          <w:p w14:paraId="6B08CA4A" w14:textId="77777777" w:rsidR="00062A39" w:rsidRPr="007E6F2B" w:rsidRDefault="00062A39">
            <w:pPr>
              <w:pStyle w:val="1"/>
              <w:rPr>
                <w:highlight w:val="yellow"/>
              </w:rPr>
            </w:pPr>
          </w:p>
          <w:p w14:paraId="2E3850D2" w14:textId="77777777" w:rsidR="00062A39" w:rsidRDefault="00062A39">
            <w:pPr>
              <w:rPr>
                <w:highlight w:val="yellow"/>
              </w:rPr>
            </w:pPr>
          </w:p>
          <w:p w14:paraId="64979167" w14:textId="77777777" w:rsidR="00813D0E" w:rsidRPr="00813D0E" w:rsidRDefault="00813D0E" w:rsidP="00813D0E">
            <w:pPr>
              <w:pStyle w:val="1"/>
              <w:rPr>
                <w:highlight w:val="yellow"/>
              </w:rPr>
            </w:pPr>
          </w:p>
          <w:p w14:paraId="3FB81B46" w14:textId="77777777" w:rsidR="00062A39" w:rsidRPr="007E6F2B" w:rsidRDefault="00062A39">
            <w:pPr>
              <w:pStyle w:val="1"/>
              <w:rPr>
                <w:highlight w:val="yellow"/>
              </w:rPr>
            </w:pPr>
          </w:p>
          <w:p w14:paraId="14FB2AFE" w14:textId="77777777" w:rsidR="00062A39" w:rsidRPr="007E6F2B" w:rsidRDefault="00062A39">
            <w:pPr>
              <w:rPr>
                <w:highlight w:val="yellow"/>
              </w:rPr>
            </w:pPr>
          </w:p>
        </w:tc>
      </w:tr>
    </w:tbl>
    <w:p w14:paraId="44159929" w14:textId="77777777" w:rsidR="00062A39" w:rsidRPr="007E6F2B" w:rsidRDefault="00062A39">
      <w:pPr>
        <w:adjustRightInd/>
        <w:snapToGrid/>
        <w:spacing w:after="0"/>
        <w:rPr>
          <w:rFonts w:ascii="Times New Roman" w:eastAsia="仿宋_GB2312" w:hAnsi="Times New Roman"/>
          <w:b/>
          <w:sz w:val="24"/>
          <w:szCs w:val="24"/>
          <w:highlight w:val="yellow"/>
        </w:rPr>
        <w:sectPr w:rsidR="00062A39" w:rsidRPr="007E6F2B">
          <w:pgSz w:w="11906" w:h="16838"/>
          <w:pgMar w:top="1701" w:right="1701" w:bottom="1701" w:left="1701" w:header="851" w:footer="992" w:gutter="0"/>
          <w:cols w:space="0"/>
          <w:docGrid w:linePitch="317"/>
        </w:sectPr>
      </w:pPr>
    </w:p>
    <w:p w14:paraId="0BA19FBA" w14:textId="77777777" w:rsidR="00062A39" w:rsidRPr="00DB2D43" w:rsidRDefault="00000000">
      <w:pPr>
        <w:spacing w:after="0" w:line="440" w:lineRule="exact"/>
        <w:rPr>
          <w:rFonts w:ascii="Times New Roman" w:eastAsia="仿宋_GB2312" w:hAnsi="Times New Roman"/>
          <w:b/>
          <w:sz w:val="24"/>
          <w:szCs w:val="24"/>
        </w:rPr>
      </w:pPr>
      <w:r w:rsidRPr="00DB2D43">
        <w:rPr>
          <w:rFonts w:ascii="Times New Roman" w:eastAsia="仿宋_GB2312" w:hAnsi="Times New Roman"/>
          <w:b/>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062A39" w:rsidRPr="007E6F2B" w14:paraId="43D00E9E" w14:textId="77777777">
        <w:trPr>
          <w:trHeight w:val="397"/>
          <w:jc w:val="center"/>
        </w:trPr>
        <w:tc>
          <w:tcPr>
            <w:tcW w:w="8484" w:type="dxa"/>
            <w:vAlign w:val="center"/>
          </w:tcPr>
          <w:p w14:paraId="52796747" w14:textId="77777777" w:rsidR="00062A39" w:rsidRPr="00DB2D43" w:rsidRDefault="00000000">
            <w:pPr>
              <w:spacing w:after="0" w:line="460" w:lineRule="exact"/>
              <w:rPr>
                <w:rFonts w:ascii="Times New Roman" w:eastAsia="宋体" w:hAnsi="Times New Roman"/>
                <w:sz w:val="24"/>
                <w:szCs w:val="24"/>
              </w:rPr>
            </w:pPr>
            <w:r w:rsidRPr="007E6F2B">
              <w:rPr>
                <w:highlight w:val="yellow"/>
              </w:rPr>
              <w:br w:type="page"/>
            </w:r>
            <w:r w:rsidRPr="00DB2D43">
              <w:rPr>
                <w:rFonts w:ascii="Times New Roman" w:eastAsia="宋体" w:hAnsi="Times New Roman"/>
                <w:sz w:val="24"/>
                <w:szCs w:val="24"/>
              </w:rPr>
              <w:t>主要污染源、污染物处理和排放</w:t>
            </w:r>
          </w:p>
          <w:p w14:paraId="167BFE4A" w14:textId="77777777" w:rsidR="00062A39" w:rsidRPr="00DB2D43" w:rsidRDefault="00000000">
            <w:pPr>
              <w:spacing w:after="0" w:line="460" w:lineRule="exact"/>
              <w:ind w:firstLineChars="200" w:firstLine="480"/>
              <w:rPr>
                <w:rFonts w:ascii="Times New Roman" w:eastAsia="宋体" w:hAnsi="Times New Roman"/>
                <w:sz w:val="24"/>
                <w:szCs w:val="24"/>
              </w:rPr>
            </w:pPr>
            <w:r w:rsidRPr="00DB2D43">
              <w:rPr>
                <w:rFonts w:ascii="Times New Roman" w:eastAsia="宋体" w:hAnsi="Times New Roman"/>
                <w:sz w:val="24"/>
                <w:szCs w:val="24"/>
              </w:rPr>
              <w:t>1</w:t>
            </w:r>
            <w:r w:rsidRPr="00DB2D43">
              <w:rPr>
                <w:rFonts w:ascii="Times New Roman" w:eastAsia="宋体" w:hAnsi="Times New Roman"/>
                <w:sz w:val="24"/>
                <w:szCs w:val="24"/>
              </w:rPr>
              <w:t>、废水</w:t>
            </w:r>
          </w:p>
          <w:p w14:paraId="5A8FB256" w14:textId="2290CE5D" w:rsidR="00062A39" w:rsidRPr="00452C04" w:rsidRDefault="00000000">
            <w:pPr>
              <w:spacing w:after="0" w:line="460" w:lineRule="exact"/>
              <w:ind w:firstLineChars="200" w:firstLine="480"/>
              <w:jc w:val="both"/>
              <w:rPr>
                <w:rFonts w:ascii="Times New Roman" w:eastAsia="宋体" w:hAnsi="Times New Roman"/>
                <w:sz w:val="24"/>
                <w:szCs w:val="24"/>
              </w:rPr>
            </w:pPr>
            <w:bookmarkStart w:id="47" w:name="_Hlk153790099"/>
            <w:r w:rsidRPr="00DB2D43">
              <w:rPr>
                <w:rFonts w:ascii="Times New Roman" w:eastAsia="宋体" w:hAnsi="Times New Roman" w:hint="eastAsia"/>
                <w:sz w:val="24"/>
                <w:szCs w:val="24"/>
              </w:rPr>
              <w:t>本项目生活污</w:t>
            </w:r>
            <w:r w:rsidRPr="00452C04">
              <w:rPr>
                <w:rFonts w:ascii="Times New Roman" w:eastAsia="宋体" w:hAnsi="Times New Roman" w:hint="eastAsia"/>
                <w:sz w:val="24"/>
                <w:szCs w:val="24"/>
              </w:rPr>
              <w:t>水经化粪池处理</w:t>
            </w:r>
            <w:r w:rsidR="00DB2D43" w:rsidRPr="00452C04">
              <w:rPr>
                <w:rFonts w:ascii="Times New Roman" w:eastAsia="宋体" w:hAnsi="Times New Roman" w:hint="eastAsia"/>
                <w:sz w:val="24"/>
                <w:szCs w:val="24"/>
              </w:rPr>
              <w:t>后进入长垣市第一污水处理厂处理</w:t>
            </w:r>
            <w:r w:rsidRPr="00452C04">
              <w:rPr>
                <w:rFonts w:ascii="Times New Roman" w:eastAsia="宋体" w:hAnsi="Times New Roman" w:hint="eastAsia"/>
                <w:sz w:val="24"/>
                <w:szCs w:val="24"/>
              </w:rPr>
              <w:t>处理。</w:t>
            </w:r>
          </w:p>
          <w:bookmarkEnd w:id="47"/>
          <w:p w14:paraId="30395879" w14:textId="0EA02B34" w:rsidR="00062A39" w:rsidRPr="00452C04" w:rsidRDefault="00452C04">
            <w:pPr>
              <w:pStyle w:val="1"/>
            </w:pPr>
            <w:r w:rsidRPr="00452C04">
              <w:rPr>
                <w:rFonts w:hint="eastAsia"/>
              </w:rPr>
              <w:object w:dxaOrig="7799" w:dyaOrig="503" w14:anchorId="75DBD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95pt;height:25.35pt" o:ole="">
                  <v:imagedata r:id="rId14" o:title=""/>
                </v:shape>
                <o:OLEObject Type="Embed" ProgID="Visio.Drawing.11" ShapeID="_x0000_i1025" DrawAspect="Content" ObjectID="_1836627988" r:id="rId15"/>
              </w:object>
            </w:r>
          </w:p>
          <w:p w14:paraId="2303E15E" w14:textId="77777777" w:rsidR="00062A39" w:rsidRPr="00452C04" w:rsidRDefault="00000000">
            <w:pPr>
              <w:pStyle w:val="1"/>
              <w:rPr>
                <w:rFonts w:ascii="Times New Roman" w:eastAsia="黑体" w:hAnsi="Times New Roman"/>
                <w:bCs/>
                <w:kern w:val="2"/>
                <w:sz w:val="24"/>
                <w:szCs w:val="24"/>
              </w:rPr>
            </w:pPr>
            <w:r w:rsidRPr="00452C04">
              <w:rPr>
                <w:rFonts w:ascii="Times New Roman" w:eastAsia="黑体" w:hAnsi="Times New Roman"/>
                <w:bCs/>
                <w:kern w:val="2"/>
                <w:sz w:val="24"/>
                <w:szCs w:val="24"/>
              </w:rPr>
              <w:t>图</w:t>
            </w:r>
            <w:r w:rsidRPr="00452C04">
              <w:rPr>
                <w:rFonts w:ascii="Times New Roman" w:eastAsia="黑体" w:hAnsi="Times New Roman" w:hint="eastAsia"/>
                <w:bCs/>
                <w:kern w:val="2"/>
                <w:sz w:val="24"/>
                <w:szCs w:val="24"/>
              </w:rPr>
              <w:t>3</w:t>
            </w:r>
            <w:r w:rsidRPr="00452C04">
              <w:rPr>
                <w:rFonts w:ascii="Times New Roman" w:eastAsia="黑体" w:hAnsi="Times New Roman"/>
                <w:bCs/>
                <w:kern w:val="2"/>
                <w:sz w:val="24"/>
                <w:szCs w:val="24"/>
              </w:rPr>
              <w:t xml:space="preserve">  </w:t>
            </w:r>
            <w:r w:rsidRPr="00452C04">
              <w:rPr>
                <w:rFonts w:ascii="Times New Roman" w:eastAsia="黑体" w:hAnsi="Times New Roman"/>
                <w:bCs/>
                <w:kern w:val="2"/>
                <w:sz w:val="24"/>
                <w:szCs w:val="24"/>
              </w:rPr>
              <w:t>废水治理流程示意图</w:t>
            </w:r>
          </w:p>
          <w:p w14:paraId="66E98A98" w14:textId="77777777" w:rsidR="00062A39" w:rsidRPr="005A60AA" w:rsidRDefault="00000000">
            <w:pPr>
              <w:spacing w:after="0" w:line="460" w:lineRule="exact"/>
              <w:ind w:firstLineChars="200" w:firstLine="480"/>
              <w:rPr>
                <w:rFonts w:ascii="Times New Roman" w:eastAsia="宋体" w:hAnsi="Times New Roman"/>
                <w:sz w:val="24"/>
                <w:szCs w:val="24"/>
              </w:rPr>
            </w:pPr>
            <w:r w:rsidRPr="005A60AA">
              <w:rPr>
                <w:rFonts w:ascii="Times New Roman" w:eastAsia="宋体" w:hAnsi="Times New Roman"/>
                <w:sz w:val="24"/>
                <w:szCs w:val="24"/>
              </w:rPr>
              <w:t>2</w:t>
            </w:r>
            <w:r w:rsidRPr="005A60AA">
              <w:rPr>
                <w:rFonts w:ascii="Times New Roman" w:eastAsia="宋体" w:hAnsi="Times New Roman"/>
                <w:sz w:val="24"/>
                <w:szCs w:val="24"/>
              </w:rPr>
              <w:t>、废气</w:t>
            </w:r>
          </w:p>
          <w:p w14:paraId="755AE5E4" w14:textId="329F8BA0" w:rsidR="00062A39" w:rsidRPr="005A60AA" w:rsidRDefault="00000000">
            <w:pPr>
              <w:spacing w:after="0" w:line="460" w:lineRule="exact"/>
              <w:ind w:firstLineChars="200" w:firstLine="480"/>
              <w:jc w:val="both"/>
              <w:rPr>
                <w:rFonts w:ascii="Times New Roman" w:eastAsia="宋体" w:hAnsi="Times New Roman"/>
                <w:sz w:val="24"/>
                <w:szCs w:val="24"/>
              </w:rPr>
            </w:pPr>
            <w:bookmarkStart w:id="48" w:name="_Hlk182592428"/>
            <w:bookmarkStart w:id="49" w:name="_Hlk130287496"/>
            <w:r w:rsidRPr="005A60AA">
              <w:rPr>
                <w:rFonts w:ascii="Times New Roman" w:eastAsia="宋体" w:hAnsi="Times New Roman" w:hint="eastAsia"/>
                <w:sz w:val="24"/>
                <w:szCs w:val="24"/>
              </w:rPr>
              <w:t>本项目</w:t>
            </w:r>
            <w:r w:rsidRPr="005A60AA">
              <w:rPr>
                <w:rFonts w:ascii="Times New Roman" w:eastAsia="宋体" w:hAnsi="Times New Roman"/>
                <w:sz w:val="24"/>
                <w:szCs w:val="24"/>
              </w:rPr>
              <w:t>有组织废气主要为</w:t>
            </w:r>
            <w:r w:rsidR="005A60AA" w:rsidRPr="005A60AA">
              <w:rPr>
                <w:rFonts w:ascii="Times New Roman" w:eastAsia="宋体" w:hAnsi="Times New Roman" w:hint="eastAsia"/>
                <w:sz w:val="24"/>
                <w:szCs w:val="24"/>
              </w:rPr>
              <w:t>大料投料</w:t>
            </w:r>
            <w:r w:rsidRPr="005A60AA">
              <w:rPr>
                <w:rFonts w:ascii="Times New Roman" w:eastAsia="宋体" w:hAnsi="Times New Roman"/>
                <w:sz w:val="24"/>
                <w:szCs w:val="24"/>
              </w:rPr>
              <w:t>废气</w:t>
            </w:r>
            <w:r w:rsidRPr="005A60AA">
              <w:rPr>
                <w:rFonts w:ascii="Times New Roman" w:eastAsia="宋体" w:hAnsi="Times New Roman" w:hint="eastAsia"/>
                <w:sz w:val="24"/>
                <w:szCs w:val="24"/>
              </w:rPr>
              <w:t>、</w:t>
            </w:r>
            <w:r w:rsidR="005A60AA" w:rsidRPr="005A60AA">
              <w:rPr>
                <w:rFonts w:ascii="Times New Roman" w:eastAsia="宋体" w:hAnsi="Times New Roman" w:hint="eastAsia"/>
                <w:sz w:val="24"/>
                <w:szCs w:val="24"/>
              </w:rPr>
              <w:t>混炼</w:t>
            </w:r>
            <w:r w:rsidRPr="005A60AA">
              <w:rPr>
                <w:rFonts w:ascii="Times New Roman" w:eastAsia="宋体" w:hAnsi="Times New Roman" w:hint="eastAsia"/>
                <w:sz w:val="24"/>
                <w:szCs w:val="24"/>
              </w:rPr>
              <w:t>废气、</w:t>
            </w:r>
            <w:r w:rsidR="005A60AA" w:rsidRPr="005A60AA">
              <w:rPr>
                <w:rFonts w:ascii="Times New Roman" w:eastAsia="宋体" w:hAnsi="Times New Roman" w:hint="eastAsia"/>
                <w:sz w:val="24"/>
                <w:szCs w:val="24"/>
              </w:rPr>
              <w:t>开炼、挤出压延、预成型</w:t>
            </w:r>
            <w:r w:rsidRPr="005A60AA">
              <w:rPr>
                <w:rFonts w:ascii="Times New Roman" w:eastAsia="宋体" w:hAnsi="Times New Roman" w:hint="eastAsia"/>
                <w:sz w:val="24"/>
                <w:szCs w:val="24"/>
              </w:rPr>
              <w:t>废气、</w:t>
            </w:r>
            <w:r w:rsidR="005A60AA" w:rsidRPr="005A60AA">
              <w:rPr>
                <w:rFonts w:ascii="Times New Roman" w:eastAsia="宋体" w:hAnsi="Times New Roman" w:hint="eastAsia"/>
                <w:sz w:val="24"/>
                <w:szCs w:val="24"/>
              </w:rPr>
              <w:t>硫化成型</w:t>
            </w:r>
            <w:r w:rsidRPr="005A60AA">
              <w:rPr>
                <w:rFonts w:ascii="Times New Roman" w:eastAsia="宋体" w:hAnsi="Times New Roman" w:hint="eastAsia"/>
                <w:sz w:val="24"/>
                <w:szCs w:val="24"/>
              </w:rPr>
              <w:t>废气，</w:t>
            </w:r>
            <w:r w:rsidR="005A60AA" w:rsidRPr="005A60AA">
              <w:rPr>
                <w:rFonts w:ascii="Times New Roman" w:eastAsia="宋体" w:hAnsi="Times New Roman" w:hint="eastAsia"/>
                <w:sz w:val="24"/>
                <w:szCs w:val="24"/>
              </w:rPr>
              <w:t>大料投料废气收集后引入袋式除尘器后经</w:t>
            </w:r>
            <w:r w:rsidR="005A60AA" w:rsidRPr="005A60AA">
              <w:rPr>
                <w:rFonts w:ascii="Times New Roman" w:eastAsia="宋体" w:hAnsi="Times New Roman" w:hint="eastAsia"/>
                <w:sz w:val="24"/>
                <w:szCs w:val="24"/>
              </w:rPr>
              <w:t>2</w:t>
            </w:r>
            <w:r w:rsidR="005A60AA" w:rsidRPr="005A60AA">
              <w:rPr>
                <w:rFonts w:ascii="Times New Roman" w:eastAsia="宋体" w:hAnsi="Times New Roman" w:hint="eastAsia"/>
                <w:sz w:val="24"/>
                <w:szCs w:val="24"/>
              </w:rPr>
              <w:t>根</w:t>
            </w:r>
            <w:r w:rsidR="005A60AA" w:rsidRPr="005A60AA">
              <w:rPr>
                <w:rFonts w:ascii="Times New Roman" w:eastAsia="宋体" w:hAnsi="Times New Roman" w:hint="eastAsia"/>
                <w:sz w:val="24"/>
                <w:szCs w:val="24"/>
              </w:rPr>
              <w:t>25</w:t>
            </w:r>
            <w:r w:rsidR="005A60AA" w:rsidRPr="005A60AA">
              <w:rPr>
                <w:rFonts w:ascii="Times New Roman" w:eastAsia="宋体" w:hAnsi="Times New Roman" w:hint="eastAsia"/>
                <w:sz w:val="24"/>
                <w:szCs w:val="24"/>
              </w:rPr>
              <w:t>米高排气筒排放，小料配料废气收集后引入袋式除尘器后经</w:t>
            </w:r>
            <w:r w:rsidR="005A60AA" w:rsidRPr="005A60AA">
              <w:rPr>
                <w:rFonts w:ascii="Times New Roman" w:eastAsia="宋体" w:hAnsi="Times New Roman" w:hint="eastAsia"/>
                <w:sz w:val="24"/>
                <w:szCs w:val="24"/>
              </w:rPr>
              <w:t>1</w:t>
            </w:r>
            <w:r w:rsidR="005A60AA" w:rsidRPr="005A60AA">
              <w:rPr>
                <w:rFonts w:ascii="Times New Roman" w:eastAsia="宋体" w:hAnsi="Times New Roman" w:hint="eastAsia"/>
                <w:sz w:val="24"/>
                <w:szCs w:val="24"/>
              </w:rPr>
              <w:t>根</w:t>
            </w:r>
            <w:r w:rsidR="005A60AA" w:rsidRPr="005A60AA">
              <w:rPr>
                <w:rFonts w:ascii="Times New Roman" w:eastAsia="宋体" w:hAnsi="Times New Roman" w:hint="eastAsia"/>
                <w:sz w:val="24"/>
                <w:szCs w:val="24"/>
              </w:rPr>
              <w:t>25</w:t>
            </w:r>
            <w:r w:rsidR="005A60AA" w:rsidRPr="005A60AA">
              <w:rPr>
                <w:rFonts w:ascii="Times New Roman" w:eastAsia="宋体" w:hAnsi="Times New Roman" w:hint="eastAsia"/>
                <w:sz w:val="24"/>
                <w:szCs w:val="24"/>
              </w:rPr>
              <w:t>米高排气筒排放，混炼废气经袋式除尘器预处理后与开炼、挤出压延、预成型废气、硫化成型废气</w:t>
            </w:r>
            <w:r w:rsidRPr="005A60AA">
              <w:rPr>
                <w:rFonts w:ascii="Times New Roman" w:eastAsia="宋体" w:hAnsi="Times New Roman" w:hint="eastAsia"/>
                <w:sz w:val="24"/>
                <w:szCs w:val="24"/>
              </w:rPr>
              <w:t>一起引入到“</w:t>
            </w:r>
            <w:r w:rsidR="005A60AA" w:rsidRPr="005A60AA">
              <w:rPr>
                <w:rFonts w:ascii="Times New Roman" w:eastAsia="宋体" w:hAnsi="Times New Roman" w:hint="eastAsia"/>
                <w:sz w:val="24"/>
                <w:szCs w:val="24"/>
              </w:rPr>
              <w:t>2</w:t>
            </w:r>
            <w:r w:rsidR="005A60AA" w:rsidRPr="005A60AA">
              <w:rPr>
                <w:rFonts w:ascii="Times New Roman" w:eastAsia="宋体" w:hAnsi="Times New Roman" w:hint="eastAsia"/>
                <w:sz w:val="24"/>
                <w:szCs w:val="24"/>
              </w:rPr>
              <w:t>级水喷淋塔</w:t>
            </w:r>
            <w:r w:rsidR="005A60AA" w:rsidRPr="005A60AA">
              <w:rPr>
                <w:rFonts w:ascii="Times New Roman" w:eastAsia="宋体" w:hAnsi="Times New Roman" w:hint="eastAsia"/>
                <w:sz w:val="24"/>
                <w:szCs w:val="24"/>
              </w:rPr>
              <w:t>+</w:t>
            </w:r>
            <w:r w:rsidR="005A60AA" w:rsidRPr="005A60AA">
              <w:rPr>
                <w:rFonts w:ascii="Times New Roman" w:eastAsia="宋体" w:hAnsi="Times New Roman" w:hint="eastAsia"/>
                <w:sz w:val="24"/>
                <w:szCs w:val="24"/>
              </w:rPr>
              <w:t>干式过滤</w:t>
            </w:r>
            <w:r w:rsidR="005A60AA" w:rsidRPr="005A60AA">
              <w:rPr>
                <w:rFonts w:ascii="Times New Roman" w:eastAsia="宋体" w:hAnsi="Times New Roman" w:hint="eastAsia"/>
                <w:sz w:val="24"/>
                <w:szCs w:val="24"/>
              </w:rPr>
              <w:t>+</w:t>
            </w:r>
            <w:r w:rsidR="005A60AA" w:rsidRPr="005A60AA">
              <w:rPr>
                <w:rFonts w:ascii="Times New Roman" w:eastAsia="宋体" w:hAnsi="Times New Roman" w:hint="eastAsia"/>
                <w:sz w:val="24"/>
                <w:szCs w:val="24"/>
              </w:rPr>
              <w:t>活性炭吸附脱附</w:t>
            </w:r>
            <w:r w:rsidR="005A60AA" w:rsidRPr="005A60AA">
              <w:rPr>
                <w:rFonts w:ascii="Times New Roman" w:eastAsia="宋体" w:hAnsi="Times New Roman" w:hint="eastAsia"/>
                <w:sz w:val="24"/>
                <w:szCs w:val="24"/>
              </w:rPr>
              <w:t>+</w:t>
            </w:r>
            <w:r w:rsidR="005A60AA" w:rsidRPr="005A60AA">
              <w:rPr>
                <w:rFonts w:ascii="Times New Roman" w:eastAsia="宋体" w:hAnsi="Times New Roman" w:hint="eastAsia"/>
                <w:sz w:val="24"/>
                <w:szCs w:val="24"/>
              </w:rPr>
              <w:t>催化燃烧</w:t>
            </w:r>
            <w:r w:rsidRPr="005A60AA">
              <w:rPr>
                <w:rFonts w:ascii="Times New Roman" w:eastAsia="宋体" w:hAnsi="Times New Roman" w:hint="eastAsia"/>
                <w:sz w:val="24"/>
                <w:szCs w:val="24"/>
              </w:rPr>
              <w:t>”处理后经</w:t>
            </w:r>
            <w:r w:rsidRPr="005A60AA">
              <w:rPr>
                <w:rFonts w:ascii="Times New Roman" w:eastAsia="宋体" w:hAnsi="Times New Roman" w:hint="eastAsia"/>
                <w:sz w:val="24"/>
                <w:szCs w:val="24"/>
              </w:rPr>
              <w:t>1</w:t>
            </w:r>
            <w:r w:rsidRPr="005A60AA">
              <w:rPr>
                <w:rFonts w:ascii="Times New Roman" w:eastAsia="宋体" w:hAnsi="Times New Roman" w:hint="eastAsia"/>
                <w:sz w:val="24"/>
                <w:szCs w:val="24"/>
              </w:rPr>
              <w:t>根</w:t>
            </w:r>
            <w:r w:rsidRPr="005A60AA">
              <w:rPr>
                <w:rFonts w:ascii="Times New Roman" w:eastAsia="宋体" w:hAnsi="Times New Roman" w:hint="eastAsia"/>
                <w:sz w:val="24"/>
                <w:szCs w:val="24"/>
              </w:rPr>
              <w:t>15m</w:t>
            </w:r>
            <w:r w:rsidRPr="005A60AA">
              <w:rPr>
                <w:rFonts w:ascii="Times New Roman" w:eastAsia="宋体" w:hAnsi="Times New Roman" w:hint="eastAsia"/>
                <w:sz w:val="24"/>
                <w:szCs w:val="24"/>
              </w:rPr>
              <w:t>高的排气筒排放。</w:t>
            </w:r>
          </w:p>
          <w:bookmarkEnd w:id="48"/>
          <w:p w14:paraId="6E967778" w14:textId="5FB73328" w:rsidR="00062A39" w:rsidRPr="005A60AA" w:rsidRDefault="005A60AA">
            <w:pPr>
              <w:pStyle w:val="1"/>
            </w:pPr>
            <w:r w:rsidRPr="005A60AA">
              <w:rPr>
                <w:rFonts w:hint="eastAsia"/>
              </w:rPr>
              <w:object w:dxaOrig="8451" w:dyaOrig="5141" w14:anchorId="3600A449">
                <v:shape id="_x0000_i1026" type="#_x0000_t75" style="width:422.8pt;height:256.9pt" o:ole="">
                  <v:imagedata r:id="rId16" o:title=""/>
                </v:shape>
                <o:OLEObject Type="Embed" ProgID="Visio.Drawing.11" ShapeID="_x0000_i1026" DrawAspect="Content" ObjectID="_1836627989" r:id="rId17"/>
              </w:object>
            </w:r>
          </w:p>
          <w:bookmarkEnd w:id="49"/>
          <w:p w14:paraId="1D722DF5" w14:textId="77777777" w:rsidR="00062A39" w:rsidRPr="005A60AA" w:rsidRDefault="00000000">
            <w:pPr>
              <w:widowControl w:val="0"/>
              <w:adjustRightInd/>
              <w:spacing w:after="0"/>
              <w:jc w:val="center"/>
              <w:rPr>
                <w:rFonts w:ascii="Times New Roman" w:eastAsia="黑体" w:hAnsi="Times New Roman"/>
                <w:bCs/>
                <w:kern w:val="2"/>
                <w:sz w:val="24"/>
                <w:szCs w:val="24"/>
              </w:rPr>
            </w:pPr>
            <w:r w:rsidRPr="005A60AA">
              <w:rPr>
                <w:rFonts w:ascii="Times New Roman" w:eastAsia="黑体" w:hAnsi="Times New Roman"/>
                <w:bCs/>
                <w:kern w:val="2"/>
                <w:sz w:val="24"/>
                <w:szCs w:val="24"/>
              </w:rPr>
              <w:t>图</w:t>
            </w:r>
            <w:r w:rsidRPr="005A60AA">
              <w:rPr>
                <w:rFonts w:ascii="Times New Roman" w:eastAsia="黑体" w:hAnsi="Times New Roman" w:hint="eastAsia"/>
                <w:bCs/>
                <w:kern w:val="2"/>
                <w:sz w:val="24"/>
                <w:szCs w:val="24"/>
              </w:rPr>
              <w:t>4</w:t>
            </w:r>
            <w:r w:rsidRPr="005A60AA">
              <w:rPr>
                <w:rFonts w:ascii="Times New Roman" w:eastAsia="黑体" w:hAnsi="Times New Roman"/>
                <w:bCs/>
                <w:kern w:val="2"/>
                <w:sz w:val="24"/>
                <w:szCs w:val="24"/>
              </w:rPr>
              <w:t xml:space="preserve">    </w:t>
            </w:r>
            <w:r w:rsidRPr="005A60AA">
              <w:rPr>
                <w:rFonts w:ascii="Times New Roman" w:eastAsia="黑体" w:hAnsi="Times New Roman"/>
                <w:bCs/>
                <w:kern w:val="2"/>
                <w:sz w:val="24"/>
                <w:szCs w:val="24"/>
              </w:rPr>
              <w:t>废气治理流程示意图</w:t>
            </w:r>
          </w:p>
          <w:p w14:paraId="4059D11E" w14:textId="77777777" w:rsidR="00062A39" w:rsidRPr="005A60AA" w:rsidRDefault="00000000">
            <w:pPr>
              <w:spacing w:after="0" w:line="460" w:lineRule="exact"/>
              <w:ind w:firstLineChars="200" w:firstLine="480"/>
              <w:rPr>
                <w:rFonts w:ascii="Times New Roman" w:eastAsia="宋体" w:hAnsi="Times New Roman"/>
                <w:sz w:val="24"/>
                <w:szCs w:val="24"/>
              </w:rPr>
            </w:pPr>
            <w:r w:rsidRPr="005A60AA">
              <w:rPr>
                <w:rFonts w:ascii="Times New Roman" w:eastAsia="宋体" w:hAnsi="Times New Roman"/>
                <w:sz w:val="24"/>
                <w:szCs w:val="24"/>
              </w:rPr>
              <w:t>3</w:t>
            </w:r>
            <w:r w:rsidRPr="005A60AA">
              <w:rPr>
                <w:rFonts w:ascii="Times New Roman" w:eastAsia="宋体" w:hAnsi="Times New Roman"/>
                <w:sz w:val="24"/>
                <w:szCs w:val="24"/>
              </w:rPr>
              <w:t>、噪声</w:t>
            </w:r>
          </w:p>
          <w:p w14:paraId="50B83FD1" w14:textId="53655272" w:rsidR="00062A39" w:rsidRPr="005A60AA" w:rsidRDefault="00000000">
            <w:pPr>
              <w:spacing w:after="0" w:line="460" w:lineRule="exact"/>
              <w:ind w:firstLineChars="200" w:firstLine="480"/>
              <w:jc w:val="both"/>
              <w:rPr>
                <w:rFonts w:ascii="Times New Roman" w:eastAsia="宋体" w:hAnsi="Times New Roman"/>
                <w:sz w:val="24"/>
                <w:szCs w:val="24"/>
              </w:rPr>
            </w:pPr>
            <w:r w:rsidRPr="005A60AA">
              <w:rPr>
                <w:rFonts w:ascii="Times New Roman" w:eastAsia="宋体" w:hAnsi="Times New Roman"/>
                <w:sz w:val="24"/>
                <w:szCs w:val="24"/>
              </w:rPr>
              <w:lastRenderedPageBreak/>
              <w:t>项目</w:t>
            </w:r>
            <w:r w:rsidRPr="005A60AA">
              <w:rPr>
                <w:rFonts w:ascii="Times New Roman" w:eastAsia="宋体" w:hAnsi="Times New Roman" w:hint="eastAsia"/>
                <w:sz w:val="24"/>
                <w:szCs w:val="24"/>
              </w:rPr>
              <w:t>运行产生的</w:t>
            </w:r>
            <w:r w:rsidRPr="005A60AA">
              <w:rPr>
                <w:rFonts w:ascii="Times New Roman" w:eastAsia="宋体" w:hAnsi="Times New Roman"/>
                <w:sz w:val="24"/>
                <w:szCs w:val="24"/>
              </w:rPr>
              <w:t>噪声经过基础减振、厂房隔声等，厂界噪声能够满足《工业企业厂界环境噪声排放标准》（</w:t>
            </w:r>
            <w:r w:rsidRPr="005A60AA">
              <w:rPr>
                <w:rFonts w:ascii="Times New Roman" w:eastAsia="宋体" w:hAnsi="Times New Roman"/>
                <w:sz w:val="24"/>
                <w:szCs w:val="24"/>
              </w:rPr>
              <w:t>GB12348-2008</w:t>
            </w:r>
            <w:r w:rsidRPr="005A60AA">
              <w:rPr>
                <w:rFonts w:ascii="Times New Roman" w:eastAsia="宋体" w:hAnsi="Times New Roman"/>
                <w:sz w:val="24"/>
                <w:szCs w:val="24"/>
              </w:rPr>
              <w:t>）</w:t>
            </w:r>
            <w:r w:rsidR="005A60AA" w:rsidRPr="005A60AA">
              <w:rPr>
                <w:rFonts w:ascii="Times New Roman" w:eastAsia="宋体" w:hAnsi="Times New Roman" w:hint="eastAsia"/>
                <w:sz w:val="24"/>
                <w:szCs w:val="24"/>
              </w:rPr>
              <w:t>2</w:t>
            </w:r>
            <w:r w:rsidRPr="005A60AA">
              <w:rPr>
                <w:rFonts w:ascii="Times New Roman" w:eastAsia="宋体" w:hAnsi="Times New Roman" w:hint="eastAsia"/>
                <w:sz w:val="24"/>
                <w:szCs w:val="24"/>
              </w:rPr>
              <w:t>类昼间</w:t>
            </w:r>
            <w:r w:rsidRPr="005A60AA">
              <w:rPr>
                <w:rFonts w:ascii="Times New Roman" w:eastAsia="宋体" w:hAnsi="Times New Roman" w:hint="eastAsia"/>
                <w:sz w:val="24"/>
                <w:szCs w:val="24"/>
              </w:rPr>
              <w:t>6</w:t>
            </w:r>
            <w:r w:rsidR="00123782">
              <w:rPr>
                <w:rFonts w:ascii="Times New Roman" w:eastAsia="宋体" w:hAnsi="Times New Roman" w:hint="eastAsia"/>
                <w:sz w:val="24"/>
                <w:szCs w:val="24"/>
              </w:rPr>
              <w:t>0</w:t>
            </w:r>
            <w:bookmarkStart w:id="50" w:name="OLE_LINK6"/>
            <w:r w:rsidRPr="005A60AA">
              <w:rPr>
                <w:rFonts w:ascii="Times New Roman" w:eastAsia="宋体" w:hAnsi="Times New Roman" w:hint="eastAsia"/>
                <w:sz w:val="24"/>
                <w:szCs w:val="24"/>
              </w:rPr>
              <w:t>dB(A)</w:t>
            </w:r>
            <w:bookmarkEnd w:id="50"/>
            <w:r w:rsidR="00123782">
              <w:rPr>
                <w:rFonts w:ascii="Times New Roman" w:eastAsia="宋体" w:hAnsi="Times New Roman" w:hint="eastAsia"/>
                <w:sz w:val="24"/>
                <w:szCs w:val="24"/>
              </w:rPr>
              <w:t>、夜间</w:t>
            </w:r>
            <w:r w:rsidR="00123782">
              <w:rPr>
                <w:rFonts w:ascii="Times New Roman" w:eastAsia="宋体" w:hAnsi="Times New Roman" w:hint="eastAsia"/>
                <w:sz w:val="24"/>
                <w:szCs w:val="24"/>
              </w:rPr>
              <w:t>50</w:t>
            </w:r>
            <w:r w:rsidR="00123782" w:rsidRPr="005A60AA">
              <w:rPr>
                <w:rFonts w:ascii="Times New Roman" w:eastAsia="宋体" w:hAnsi="Times New Roman" w:hint="eastAsia"/>
                <w:sz w:val="24"/>
                <w:szCs w:val="24"/>
              </w:rPr>
              <w:t xml:space="preserve"> dB(A)</w:t>
            </w:r>
            <w:r w:rsidRPr="005A60AA">
              <w:rPr>
                <w:rFonts w:ascii="Times New Roman" w:eastAsia="宋体" w:hAnsi="Times New Roman"/>
                <w:sz w:val="24"/>
                <w:szCs w:val="24"/>
              </w:rPr>
              <w:t>的标准要求。</w:t>
            </w:r>
          </w:p>
          <w:p w14:paraId="47751F8C" w14:textId="77777777" w:rsidR="00062A39" w:rsidRPr="005A60AA" w:rsidRDefault="00000000">
            <w:pPr>
              <w:spacing w:after="0"/>
              <w:jc w:val="center"/>
              <w:textAlignment w:val="baseline"/>
              <w:rPr>
                <w:rFonts w:ascii="Times New Roman" w:eastAsia="黑体" w:hAnsi="Times New Roman"/>
                <w:sz w:val="24"/>
                <w:szCs w:val="24"/>
              </w:rPr>
            </w:pPr>
            <w:r w:rsidRPr="005A60AA">
              <w:rPr>
                <w:rFonts w:ascii="Times New Roman" w:eastAsia="黑体" w:hAnsi="Times New Roman"/>
                <w:noProof/>
                <w:sz w:val="24"/>
                <w:szCs w:val="24"/>
              </w:rPr>
              <w:drawing>
                <wp:inline distT="0" distB="0" distL="0" distR="0" wp14:anchorId="7775423A" wp14:editId="687A9EC2">
                  <wp:extent cx="4441190" cy="379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734829E7" w14:textId="77777777" w:rsidR="00062A39" w:rsidRPr="00056903" w:rsidRDefault="00000000">
            <w:pPr>
              <w:widowControl w:val="0"/>
              <w:adjustRightInd/>
              <w:spacing w:after="0"/>
              <w:jc w:val="center"/>
              <w:rPr>
                <w:rFonts w:ascii="Times New Roman" w:eastAsia="黑体" w:hAnsi="Times New Roman"/>
                <w:bCs/>
                <w:kern w:val="2"/>
                <w:sz w:val="24"/>
                <w:szCs w:val="24"/>
              </w:rPr>
            </w:pPr>
            <w:r w:rsidRPr="00056903">
              <w:rPr>
                <w:rFonts w:ascii="Times New Roman" w:eastAsia="黑体" w:hAnsi="Times New Roman"/>
                <w:bCs/>
                <w:kern w:val="2"/>
                <w:sz w:val="24"/>
                <w:szCs w:val="24"/>
              </w:rPr>
              <w:t>图</w:t>
            </w:r>
            <w:r w:rsidRPr="00056903">
              <w:rPr>
                <w:rFonts w:ascii="Times New Roman" w:eastAsia="黑体" w:hAnsi="Times New Roman" w:hint="eastAsia"/>
                <w:bCs/>
                <w:kern w:val="2"/>
                <w:sz w:val="24"/>
                <w:szCs w:val="24"/>
              </w:rPr>
              <w:t>5</w:t>
            </w:r>
            <w:r w:rsidRPr="00056903">
              <w:rPr>
                <w:rFonts w:ascii="Times New Roman" w:eastAsia="黑体" w:hAnsi="Times New Roman"/>
                <w:bCs/>
                <w:kern w:val="2"/>
                <w:sz w:val="24"/>
                <w:szCs w:val="24"/>
              </w:rPr>
              <w:t xml:space="preserve">   </w:t>
            </w:r>
            <w:r w:rsidRPr="00056903">
              <w:rPr>
                <w:rFonts w:ascii="Times New Roman" w:eastAsia="黑体" w:hAnsi="Times New Roman"/>
                <w:bCs/>
                <w:kern w:val="2"/>
                <w:sz w:val="24"/>
                <w:szCs w:val="24"/>
              </w:rPr>
              <w:t>噪声治理流程示意图</w:t>
            </w:r>
          </w:p>
          <w:p w14:paraId="327C8046" w14:textId="77777777" w:rsidR="00062A39" w:rsidRPr="00056903" w:rsidRDefault="00000000">
            <w:pPr>
              <w:spacing w:after="0" w:line="460" w:lineRule="exact"/>
              <w:ind w:firstLineChars="200" w:firstLine="480"/>
              <w:rPr>
                <w:rFonts w:ascii="Times New Roman" w:eastAsia="宋体" w:hAnsi="Times New Roman"/>
                <w:sz w:val="24"/>
                <w:szCs w:val="24"/>
              </w:rPr>
            </w:pPr>
            <w:r w:rsidRPr="00056903">
              <w:rPr>
                <w:rFonts w:ascii="Times New Roman" w:eastAsia="宋体" w:hAnsi="Times New Roman"/>
                <w:sz w:val="24"/>
                <w:szCs w:val="24"/>
              </w:rPr>
              <w:t>4</w:t>
            </w:r>
            <w:r w:rsidRPr="00056903">
              <w:rPr>
                <w:rFonts w:ascii="Times New Roman" w:eastAsia="宋体" w:hAnsi="Times New Roman"/>
                <w:sz w:val="24"/>
                <w:szCs w:val="24"/>
              </w:rPr>
              <w:t>、固废</w:t>
            </w:r>
          </w:p>
          <w:p w14:paraId="6D51D2EC" w14:textId="5DF1D4D0" w:rsidR="00062A39" w:rsidRPr="00056903" w:rsidRDefault="00000000">
            <w:pPr>
              <w:spacing w:after="0" w:line="460" w:lineRule="exact"/>
              <w:ind w:firstLineChars="200" w:firstLine="480"/>
              <w:jc w:val="both"/>
              <w:rPr>
                <w:rFonts w:ascii="Times New Roman" w:eastAsia="宋体" w:hAnsi="Times New Roman"/>
                <w:sz w:val="24"/>
                <w:szCs w:val="24"/>
              </w:rPr>
            </w:pPr>
            <w:bookmarkStart w:id="51" w:name="_Hlk95831120"/>
            <w:r w:rsidRPr="00056903">
              <w:rPr>
                <w:rFonts w:ascii="Times New Roman" w:eastAsia="宋体" w:hAnsi="Times New Roman" w:hint="eastAsia"/>
                <w:sz w:val="24"/>
                <w:szCs w:val="24"/>
              </w:rPr>
              <w:t>本项目运营期产生的一般固</w:t>
            </w:r>
            <w:proofErr w:type="gramStart"/>
            <w:r w:rsidRPr="00056903">
              <w:rPr>
                <w:rFonts w:ascii="Times New Roman" w:eastAsia="宋体" w:hAnsi="Times New Roman" w:hint="eastAsia"/>
                <w:sz w:val="24"/>
                <w:szCs w:val="24"/>
              </w:rPr>
              <w:t>废主要</w:t>
            </w:r>
            <w:proofErr w:type="gramEnd"/>
            <w:r w:rsidRPr="00056903">
              <w:rPr>
                <w:rFonts w:ascii="Times New Roman" w:eastAsia="宋体" w:hAnsi="Times New Roman" w:hint="eastAsia"/>
                <w:sz w:val="24"/>
                <w:szCs w:val="24"/>
              </w:rPr>
              <w:t>为：废包装材料、废</w:t>
            </w:r>
            <w:r w:rsidR="00056903" w:rsidRPr="00056903">
              <w:rPr>
                <w:rFonts w:ascii="Times New Roman" w:eastAsia="宋体" w:hAnsi="Times New Roman" w:hint="eastAsia"/>
                <w:sz w:val="24"/>
                <w:szCs w:val="24"/>
              </w:rPr>
              <w:t>橡胶</w:t>
            </w:r>
            <w:r w:rsidRPr="00056903">
              <w:rPr>
                <w:rFonts w:ascii="Times New Roman" w:eastAsia="宋体" w:hAnsi="Times New Roman" w:hint="eastAsia"/>
                <w:sz w:val="24"/>
                <w:szCs w:val="24"/>
              </w:rPr>
              <w:t>边角料、不合格品</w:t>
            </w:r>
            <w:r w:rsidR="00056903" w:rsidRPr="00056903">
              <w:rPr>
                <w:rFonts w:ascii="Times New Roman" w:eastAsia="宋体" w:hAnsi="Times New Roman" w:hint="eastAsia"/>
                <w:sz w:val="24"/>
                <w:szCs w:val="24"/>
              </w:rPr>
              <w:t>、废催化剂、除尘器回收粉尘</w:t>
            </w:r>
            <w:r w:rsidRPr="00056903">
              <w:rPr>
                <w:rFonts w:ascii="Times New Roman" w:eastAsia="宋体" w:hAnsi="Times New Roman" w:hint="eastAsia"/>
                <w:sz w:val="24"/>
                <w:szCs w:val="24"/>
              </w:rPr>
              <w:t>；危险废物主要为：废活性炭</w:t>
            </w:r>
            <w:r w:rsidR="00056903" w:rsidRPr="00056903">
              <w:rPr>
                <w:rFonts w:ascii="Times New Roman" w:eastAsia="宋体" w:hAnsi="Times New Roman" w:hint="eastAsia"/>
                <w:sz w:val="24"/>
                <w:szCs w:val="24"/>
              </w:rPr>
              <w:t>、</w:t>
            </w:r>
            <w:proofErr w:type="gramStart"/>
            <w:r w:rsidR="00056903" w:rsidRPr="00056903">
              <w:rPr>
                <w:rFonts w:ascii="Times New Roman" w:eastAsia="宋体" w:hAnsi="Times New Roman" w:hint="eastAsia"/>
                <w:sz w:val="24"/>
                <w:szCs w:val="24"/>
              </w:rPr>
              <w:t>废沾油</w:t>
            </w:r>
            <w:proofErr w:type="gramEnd"/>
            <w:r w:rsidR="00056903" w:rsidRPr="00056903">
              <w:rPr>
                <w:rFonts w:ascii="Times New Roman" w:eastAsia="宋体" w:hAnsi="Times New Roman" w:hint="eastAsia"/>
                <w:sz w:val="24"/>
                <w:szCs w:val="24"/>
              </w:rPr>
              <w:t>手套抹布、硫化剂包装袋、废液压油、废机油、废油桶</w:t>
            </w:r>
            <w:r w:rsidRPr="00056903">
              <w:rPr>
                <w:rFonts w:ascii="Times New Roman" w:eastAsia="宋体" w:hAnsi="Times New Roman" w:hint="eastAsia"/>
                <w:sz w:val="24"/>
                <w:szCs w:val="24"/>
              </w:rPr>
              <w:t>。</w:t>
            </w:r>
          </w:p>
          <w:p w14:paraId="77158B3C" w14:textId="6F0D5397" w:rsidR="00062A39" w:rsidRPr="00056903" w:rsidRDefault="00000000">
            <w:pPr>
              <w:spacing w:after="0" w:line="460" w:lineRule="exact"/>
              <w:ind w:firstLineChars="200" w:firstLine="480"/>
              <w:jc w:val="both"/>
              <w:rPr>
                <w:rFonts w:ascii="Times New Roman" w:eastAsia="宋体" w:hAnsi="Times New Roman"/>
                <w:sz w:val="24"/>
                <w:szCs w:val="24"/>
              </w:rPr>
            </w:pPr>
            <w:r w:rsidRPr="00056903">
              <w:rPr>
                <w:rFonts w:ascii="Times New Roman" w:eastAsia="宋体" w:hAnsi="Times New Roman" w:hint="eastAsia"/>
                <w:sz w:val="24"/>
                <w:szCs w:val="24"/>
              </w:rPr>
              <w:t>本项目</w:t>
            </w:r>
            <w:r w:rsidR="00056903" w:rsidRPr="00056903">
              <w:rPr>
                <w:rFonts w:ascii="Times New Roman" w:eastAsia="宋体" w:hAnsi="Times New Roman" w:hint="eastAsia"/>
                <w:sz w:val="24"/>
                <w:szCs w:val="24"/>
              </w:rPr>
              <w:t>废包装材料、废橡胶边角料、不合格品、废催化剂、除尘器回收粉尘</w:t>
            </w:r>
            <w:r w:rsidRPr="00056903">
              <w:rPr>
                <w:rFonts w:ascii="Times New Roman" w:eastAsia="宋体" w:hAnsi="Times New Roman" w:hint="eastAsia"/>
                <w:sz w:val="24"/>
                <w:szCs w:val="24"/>
              </w:rPr>
              <w:t>属于一般固废，经收集至一般固废暂存间暂存后，定期外售。</w:t>
            </w:r>
            <w:r w:rsidRPr="00056903">
              <w:rPr>
                <w:rFonts w:ascii="Times New Roman" w:eastAsia="宋体" w:hAnsi="Times New Roman"/>
                <w:sz w:val="24"/>
                <w:szCs w:val="24"/>
              </w:rPr>
              <w:t>项目</w:t>
            </w:r>
            <w:r w:rsidRPr="00056903">
              <w:rPr>
                <w:rFonts w:ascii="Times New Roman" w:eastAsia="宋体" w:hAnsi="Times New Roman" w:hint="eastAsia"/>
                <w:sz w:val="24"/>
                <w:szCs w:val="24"/>
              </w:rPr>
              <w:t>新建</w:t>
            </w:r>
            <w:r w:rsidRPr="00056903">
              <w:rPr>
                <w:rFonts w:ascii="Times New Roman" w:eastAsia="宋体" w:hAnsi="Times New Roman"/>
                <w:sz w:val="24"/>
                <w:szCs w:val="24"/>
              </w:rPr>
              <w:t>一般固废暂存间</w:t>
            </w:r>
            <w:r w:rsidRPr="00056903">
              <w:rPr>
                <w:rFonts w:ascii="Times New Roman" w:eastAsia="宋体" w:hAnsi="Times New Roman"/>
                <w:sz w:val="24"/>
                <w:szCs w:val="24"/>
              </w:rPr>
              <w:t>1</w:t>
            </w:r>
            <w:r w:rsidRPr="00056903">
              <w:rPr>
                <w:rFonts w:ascii="Times New Roman" w:eastAsia="宋体" w:hAnsi="Times New Roman"/>
                <w:sz w:val="24"/>
                <w:szCs w:val="24"/>
              </w:rPr>
              <w:t>座（</w:t>
            </w:r>
            <w:r w:rsidRPr="00056903">
              <w:rPr>
                <w:rFonts w:ascii="Times New Roman" w:eastAsia="宋体" w:hAnsi="Times New Roman" w:hint="eastAsia"/>
                <w:sz w:val="24"/>
                <w:szCs w:val="24"/>
              </w:rPr>
              <w:t>20</w:t>
            </w:r>
            <w:r w:rsidRPr="00056903">
              <w:rPr>
                <w:rFonts w:ascii="Times New Roman" w:eastAsia="宋体" w:hAnsi="Times New Roman"/>
                <w:sz w:val="24"/>
                <w:szCs w:val="24"/>
              </w:rPr>
              <w:t>m</w:t>
            </w:r>
            <w:r w:rsidRPr="00056903">
              <w:rPr>
                <w:rFonts w:ascii="Times New Roman" w:eastAsia="宋体" w:hAnsi="Times New Roman"/>
                <w:sz w:val="24"/>
                <w:szCs w:val="24"/>
                <w:vertAlign w:val="superscript"/>
              </w:rPr>
              <w:t>2</w:t>
            </w:r>
            <w:r w:rsidRPr="00056903">
              <w:rPr>
                <w:rFonts w:ascii="Times New Roman" w:eastAsia="宋体" w:hAnsi="Times New Roman"/>
                <w:sz w:val="24"/>
                <w:szCs w:val="24"/>
              </w:rPr>
              <w:t>），满足《一般工业固体废物贮存和填埋污染控制标准》（</w:t>
            </w:r>
            <w:r w:rsidRPr="00056903">
              <w:rPr>
                <w:rFonts w:ascii="Times New Roman" w:eastAsia="宋体" w:hAnsi="Times New Roman"/>
                <w:sz w:val="24"/>
                <w:szCs w:val="24"/>
              </w:rPr>
              <w:t>GB18599-2020</w:t>
            </w:r>
            <w:r w:rsidRPr="00056903">
              <w:rPr>
                <w:rFonts w:ascii="Times New Roman" w:eastAsia="宋体" w:hAnsi="Times New Roman"/>
                <w:sz w:val="24"/>
                <w:szCs w:val="24"/>
              </w:rPr>
              <w:t>）中的相应防渗漏、防雨淋、防扬尘等环境保护要求</w:t>
            </w:r>
            <w:r w:rsidRPr="00056903">
              <w:rPr>
                <w:rFonts w:ascii="Times New Roman" w:eastAsia="宋体" w:hAnsi="Times New Roman" w:hint="eastAsia"/>
                <w:sz w:val="24"/>
                <w:szCs w:val="24"/>
              </w:rPr>
              <w:t>。</w:t>
            </w:r>
          </w:p>
          <w:p w14:paraId="108B8565" w14:textId="54663F44" w:rsidR="00062A39" w:rsidRDefault="00000000">
            <w:pPr>
              <w:spacing w:after="0" w:line="460" w:lineRule="exact"/>
              <w:ind w:firstLineChars="200" w:firstLine="480"/>
              <w:jc w:val="both"/>
              <w:rPr>
                <w:rFonts w:ascii="Times New Roman" w:eastAsia="宋体" w:hAnsi="Times New Roman"/>
                <w:sz w:val="24"/>
                <w:szCs w:val="24"/>
              </w:rPr>
            </w:pPr>
            <w:r w:rsidRPr="00056903">
              <w:rPr>
                <w:rFonts w:ascii="Times New Roman" w:eastAsia="宋体" w:hAnsi="Times New Roman" w:hint="eastAsia"/>
                <w:sz w:val="24"/>
                <w:szCs w:val="24"/>
              </w:rPr>
              <w:t>本项目</w:t>
            </w:r>
            <w:r w:rsidR="00056903" w:rsidRPr="00056903">
              <w:rPr>
                <w:rFonts w:ascii="Times New Roman" w:eastAsia="宋体" w:hAnsi="Times New Roman" w:hint="eastAsia"/>
                <w:sz w:val="24"/>
                <w:szCs w:val="24"/>
              </w:rPr>
              <w:t>废活性炭、</w:t>
            </w:r>
            <w:proofErr w:type="gramStart"/>
            <w:r w:rsidR="00056903" w:rsidRPr="00056903">
              <w:rPr>
                <w:rFonts w:ascii="Times New Roman" w:eastAsia="宋体" w:hAnsi="Times New Roman" w:hint="eastAsia"/>
                <w:sz w:val="24"/>
                <w:szCs w:val="24"/>
              </w:rPr>
              <w:t>废沾油</w:t>
            </w:r>
            <w:proofErr w:type="gramEnd"/>
            <w:r w:rsidR="00056903" w:rsidRPr="00056903">
              <w:rPr>
                <w:rFonts w:ascii="Times New Roman" w:eastAsia="宋体" w:hAnsi="Times New Roman" w:hint="eastAsia"/>
                <w:sz w:val="24"/>
                <w:szCs w:val="24"/>
              </w:rPr>
              <w:t>手套抹布、硫化剂包装袋、废液压油、废机油、废油桶</w:t>
            </w:r>
            <w:r w:rsidRPr="00056903">
              <w:rPr>
                <w:rFonts w:ascii="Times New Roman" w:eastAsia="宋体" w:hAnsi="Times New Roman"/>
                <w:sz w:val="24"/>
                <w:szCs w:val="24"/>
              </w:rPr>
              <w:t>为危险废物，</w:t>
            </w:r>
            <w:proofErr w:type="gramStart"/>
            <w:r w:rsidRPr="00056903">
              <w:rPr>
                <w:rFonts w:ascii="Times New Roman" w:eastAsia="宋体" w:hAnsi="Times New Roman" w:hint="eastAsia"/>
                <w:sz w:val="24"/>
                <w:szCs w:val="24"/>
              </w:rPr>
              <w:t>危废暂存</w:t>
            </w:r>
            <w:proofErr w:type="gramEnd"/>
            <w:r w:rsidRPr="00056903">
              <w:rPr>
                <w:rFonts w:ascii="Times New Roman" w:eastAsia="宋体" w:hAnsi="Times New Roman" w:hint="eastAsia"/>
                <w:sz w:val="24"/>
                <w:szCs w:val="24"/>
              </w:rPr>
              <w:t>间暂存后</w:t>
            </w:r>
            <w:r w:rsidRPr="00056903">
              <w:rPr>
                <w:rFonts w:ascii="Times New Roman" w:eastAsia="宋体" w:hAnsi="Times New Roman"/>
                <w:sz w:val="24"/>
                <w:szCs w:val="24"/>
              </w:rPr>
              <w:t>定期委托有相应类别</w:t>
            </w:r>
            <w:proofErr w:type="gramStart"/>
            <w:r w:rsidRPr="00056903">
              <w:rPr>
                <w:rFonts w:ascii="Times New Roman" w:eastAsia="宋体" w:hAnsi="Times New Roman"/>
                <w:sz w:val="24"/>
                <w:szCs w:val="24"/>
              </w:rPr>
              <w:t>危废处理</w:t>
            </w:r>
            <w:proofErr w:type="gramEnd"/>
            <w:r w:rsidRPr="00056903">
              <w:rPr>
                <w:rFonts w:ascii="Times New Roman" w:eastAsia="宋体" w:hAnsi="Times New Roman"/>
                <w:sz w:val="24"/>
                <w:szCs w:val="24"/>
              </w:rPr>
              <w:t>资质单位安全处置。项目</w:t>
            </w:r>
            <w:proofErr w:type="gramStart"/>
            <w:r w:rsidRPr="00056903">
              <w:rPr>
                <w:rFonts w:ascii="Times New Roman" w:eastAsia="宋体" w:hAnsi="Times New Roman" w:hint="eastAsia"/>
                <w:sz w:val="24"/>
                <w:szCs w:val="24"/>
              </w:rPr>
              <w:t>新建</w:t>
            </w:r>
            <w:r w:rsidRPr="00056903">
              <w:rPr>
                <w:rFonts w:ascii="Times New Roman" w:eastAsia="宋体" w:hAnsi="Times New Roman"/>
                <w:sz w:val="24"/>
                <w:szCs w:val="24"/>
              </w:rPr>
              <w:t>危废暂存</w:t>
            </w:r>
            <w:proofErr w:type="gramEnd"/>
            <w:r w:rsidRPr="00056903">
              <w:rPr>
                <w:rFonts w:ascii="Times New Roman" w:eastAsia="宋体" w:hAnsi="Times New Roman"/>
                <w:sz w:val="24"/>
                <w:szCs w:val="24"/>
              </w:rPr>
              <w:t>间</w:t>
            </w:r>
            <w:r w:rsidRPr="00056903">
              <w:rPr>
                <w:rFonts w:ascii="Times New Roman" w:eastAsia="宋体" w:hAnsi="Times New Roman"/>
                <w:sz w:val="24"/>
                <w:szCs w:val="24"/>
              </w:rPr>
              <w:t>1</w:t>
            </w:r>
            <w:r w:rsidRPr="00056903">
              <w:rPr>
                <w:rFonts w:ascii="Times New Roman" w:eastAsia="宋体" w:hAnsi="Times New Roman"/>
                <w:sz w:val="24"/>
                <w:szCs w:val="24"/>
              </w:rPr>
              <w:t>座（</w:t>
            </w:r>
            <w:r w:rsidRPr="00056903">
              <w:rPr>
                <w:rFonts w:ascii="Times New Roman" w:eastAsia="宋体" w:hAnsi="Times New Roman" w:hint="eastAsia"/>
                <w:sz w:val="24"/>
                <w:szCs w:val="24"/>
              </w:rPr>
              <w:t>20</w:t>
            </w:r>
            <w:r w:rsidRPr="00056903">
              <w:rPr>
                <w:rFonts w:ascii="Times New Roman" w:eastAsia="宋体" w:hAnsi="Times New Roman"/>
                <w:sz w:val="24"/>
                <w:szCs w:val="24"/>
              </w:rPr>
              <w:t>m</w:t>
            </w:r>
            <w:r w:rsidRPr="00056903">
              <w:rPr>
                <w:rFonts w:ascii="Times New Roman" w:eastAsia="宋体" w:hAnsi="Times New Roman"/>
                <w:sz w:val="24"/>
                <w:szCs w:val="24"/>
                <w:vertAlign w:val="superscript"/>
              </w:rPr>
              <w:t>2</w:t>
            </w:r>
            <w:r w:rsidRPr="00056903">
              <w:rPr>
                <w:rFonts w:ascii="Times New Roman" w:eastAsia="宋体" w:hAnsi="Times New Roman"/>
                <w:sz w:val="24"/>
                <w:szCs w:val="24"/>
              </w:rPr>
              <w:t>），满足《危险废物贮存污染控制标准》（</w:t>
            </w:r>
            <w:r w:rsidRPr="00056903">
              <w:rPr>
                <w:rFonts w:ascii="Times New Roman" w:eastAsia="宋体" w:hAnsi="Times New Roman"/>
                <w:sz w:val="24"/>
                <w:szCs w:val="24"/>
              </w:rPr>
              <w:t>GB18597-2023</w:t>
            </w:r>
            <w:r w:rsidRPr="00056903">
              <w:rPr>
                <w:rFonts w:ascii="Times New Roman" w:eastAsia="宋体" w:hAnsi="Times New Roman"/>
                <w:sz w:val="24"/>
                <w:szCs w:val="24"/>
              </w:rPr>
              <w:t>）的要求</w:t>
            </w:r>
            <w:r w:rsidRPr="00056903">
              <w:rPr>
                <w:rFonts w:ascii="Times New Roman" w:eastAsia="宋体" w:hAnsi="Times New Roman" w:hint="eastAsia"/>
                <w:sz w:val="24"/>
                <w:szCs w:val="24"/>
              </w:rPr>
              <w:t>。</w:t>
            </w:r>
          </w:p>
          <w:p w14:paraId="73616FD4" w14:textId="77777777" w:rsidR="00CB2D82" w:rsidRDefault="00CB2D82" w:rsidP="00CB2D82">
            <w:pPr>
              <w:pStyle w:val="1"/>
            </w:pPr>
          </w:p>
          <w:p w14:paraId="738356B2" w14:textId="77777777" w:rsidR="00CB2D82" w:rsidRDefault="00CB2D82" w:rsidP="00CB2D82"/>
          <w:p w14:paraId="2E2C5EDD" w14:textId="77777777" w:rsidR="00CB2D82" w:rsidRDefault="00CB2D82" w:rsidP="00CB2D82">
            <w:pPr>
              <w:pStyle w:val="1"/>
            </w:pPr>
          </w:p>
          <w:p w14:paraId="6F2D01B0" w14:textId="77777777" w:rsidR="00CB2D82" w:rsidRDefault="00CB2D82" w:rsidP="00CB2D82"/>
          <w:p w14:paraId="0F4C1286" w14:textId="77777777" w:rsidR="00CB2D82" w:rsidRDefault="00CB2D82" w:rsidP="00CB2D82">
            <w:pPr>
              <w:pStyle w:val="1"/>
            </w:pPr>
          </w:p>
          <w:p w14:paraId="6F4AA7B5" w14:textId="77777777" w:rsidR="00CB2D82" w:rsidRDefault="00CB2D82" w:rsidP="00CB2D82"/>
          <w:p w14:paraId="0324C354" w14:textId="77777777" w:rsidR="00CB2D82" w:rsidRDefault="00CB2D82" w:rsidP="00CB2D82">
            <w:pPr>
              <w:pStyle w:val="1"/>
            </w:pPr>
          </w:p>
          <w:p w14:paraId="4AA27DC1" w14:textId="77777777" w:rsidR="00CB2D82" w:rsidRDefault="00CB2D82" w:rsidP="00CB2D82"/>
          <w:p w14:paraId="7DA76D43" w14:textId="77777777" w:rsidR="00CB2D82" w:rsidRDefault="00CB2D82" w:rsidP="00CB2D82">
            <w:pPr>
              <w:pStyle w:val="1"/>
            </w:pPr>
          </w:p>
          <w:p w14:paraId="71690597" w14:textId="77777777" w:rsidR="00CB2D82" w:rsidRPr="00CB2D82" w:rsidRDefault="00CB2D82" w:rsidP="00CB2D82"/>
          <w:bookmarkEnd w:id="51"/>
          <w:p w14:paraId="53892C43" w14:textId="41FE4A50" w:rsidR="00062A39" w:rsidRPr="00056903" w:rsidRDefault="00056903">
            <w:pPr>
              <w:spacing w:after="0"/>
              <w:jc w:val="center"/>
              <w:textAlignment w:val="baseline"/>
              <w:rPr>
                <w:rFonts w:ascii="Times New Roman" w:eastAsia="黑体" w:hAnsi="Times New Roman"/>
                <w:sz w:val="24"/>
                <w:szCs w:val="24"/>
              </w:rPr>
            </w:pPr>
            <w:r w:rsidRPr="00056903">
              <w:rPr>
                <w:rFonts w:hint="eastAsia"/>
              </w:rPr>
              <w:object w:dxaOrig="8851" w:dyaOrig="7405" w14:anchorId="11484690">
                <v:shape id="_x0000_i1027" type="#_x0000_t75" style="width:342.7pt;height:4in" o:ole="">
                  <v:imagedata r:id="rId19" o:title=""/>
                </v:shape>
                <o:OLEObject Type="Embed" ProgID="Visio.Drawing.11" ShapeID="_x0000_i1027" DrawAspect="Content" ObjectID="_1836627990" r:id="rId20"/>
              </w:object>
            </w:r>
          </w:p>
          <w:p w14:paraId="5073E580" w14:textId="77777777" w:rsidR="00062A39" w:rsidRPr="00056903" w:rsidRDefault="00000000">
            <w:pPr>
              <w:widowControl w:val="0"/>
              <w:adjustRightInd/>
              <w:spacing w:after="0"/>
              <w:jc w:val="center"/>
              <w:rPr>
                <w:rFonts w:ascii="Times New Roman" w:eastAsia="黑体" w:hAnsi="Times New Roman"/>
                <w:bCs/>
                <w:kern w:val="2"/>
                <w:sz w:val="24"/>
                <w:szCs w:val="24"/>
              </w:rPr>
            </w:pPr>
            <w:r w:rsidRPr="00056903">
              <w:rPr>
                <w:rFonts w:ascii="Times New Roman" w:eastAsia="黑体" w:hAnsi="Times New Roman"/>
                <w:bCs/>
                <w:kern w:val="2"/>
                <w:sz w:val="24"/>
                <w:szCs w:val="24"/>
              </w:rPr>
              <w:t>图</w:t>
            </w:r>
            <w:r w:rsidRPr="00056903">
              <w:rPr>
                <w:rFonts w:ascii="Times New Roman" w:eastAsia="黑体" w:hAnsi="Times New Roman" w:hint="eastAsia"/>
                <w:bCs/>
                <w:kern w:val="2"/>
                <w:sz w:val="24"/>
                <w:szCs w:val="24"/>
              </w:rPr>
              <w:t>6</w:t>
            </w:r>
            <w:r w:rsidRPr="00056903">
              <w:rPr>
                <w:rFonts w:ascii="Times New Roman" w:eastAsia="黑体" w:hAnsi="Times New Roman"/>
                <w:bCs/>
                <w:kern w:val="2"/>
                <w:sz w:val="24"/>
                <w:szCs w:val="24"/>
              </w:rPr>
              <w:t xml:space="preserve">    </w:t>
            </w:r>
            <w:r w:rsidRPr="00056903">
              <w:rPr>
                <w:rFonts w:ascii="Times New Roman" w:eastAsia="黑体" w:hAnsi="Times New Roman"/>
                <w:bCs/>
                <w:kern w:val="2"/>
                <w:sz w:val="24"/>
                <w:szCs w:val="24"/>
              </w:rPr>
              <w:t>固</w:t>
            </w:r>
            <w:proofErr w:type="gramStart"/>
            <w:r w:rsidRPr="00056903">
              <w:rPr>
                <w:rFonts w:ascii="Times New Roman" w:eastAsia="黑体" w:hAnsi="Times New Roman"/>
                <w:bCs/>
                <w:kern w:val="2"/>
                <w:sz w:val="24"/>
                <w:szCs w:val="24"/>
              </w:rPr>
              <w:t>废治理</w:t>
            </w:r>
            <w:proofErr w:type="gramEnd"/>
            <w:r w:rsidRPr="00056903">
              <w:rPr>
                <w:rFonts w:ascii="Times New Roman" w:eastAsia="黑体" w:hAnsi="Times New Roman"/>
                <w:bCs/>
                <w:kern w:val="2"/>
                <w:sz w:val="24"/>
                <w:szCs w:val="24"/>
              </w:rPr>
              <w:t>流程示意图</w:t>
            </w:r>
          </w:p>
          <w:p w14:paraId="09382D34" w14:textId="77777777" w:rsidR="00062A39" w:rsidRPr="00996F33" w:rsidRDefault="00000000">
            <w:pPr>
              <w:spacing w:after="0" w:line="460" w:lineRule="exact"/>
              <w:ind w:firstLineChars="200" w:firstLine="480"/>
              <w:rPr>
                <w:rFonts w:ascii="Times New Roman" w:eastAsia="宋体" w:hAnsi="Times New Roman"/>
                <w:sz w:val="24"/>
                <w:szCs w:val="24"/>
              </w:rPr>
            </w:pPr>
            <w:r w:rsidRPr="00996F33">
              <w:rPr>
                <w:rFonts w:ascii="Times New Roman" w:eastAsia="宋体" w:hAnsi="Times New Roman"/>
                <w:sz w:val="24"/>
                <w:szCs w:val="24"/>
              </w:rPr>
              <w:t>5</w:t>
            </w:r>
            <w:r w:rsidRPr="00996F33">
              <w:rPr>
                <w:rFonts w:ascii="Times New Roman" w:eastAsia="宋体" w:hAnsi="Times New Roman"/>
                <w:sz w:val="24"/>
                <w:szCs w:val="24"/>
              </w:rPr>
              <w:t>、环保设</w:t>
            </w:r>
            <w:r w:rsidRPr="00996F33">
              <w:rPr>
                <w:rFonts w:asciiTheme="minorEastAsia" w:eastAsiaTheme="minorEastAsia" w:hAnsiTheme="minorEastAsia"/>
                <w:sz w:val="24"/>
                <w:szCs w:val="24"/>
              </w:rPr>
              <w:t>施“三同时”落实</w:t>
            </w:r>
            <w:r w:rsidRPr="00996F33">
              <w:rPr>
                <w:rFonts w:ascii="Times New Roman" w:eastAsia="宋体" w:hAnsi="Times New Roman"/>
                <w:sz w:val="24"/>
                <w:szCs w:val="24"/>
              </w:rPr>
              <w:t>情况</w:t>
            </w:r>
          </w:p>
          <w:p w14:paraId="4B2AE53A" w14:textId="77777777" w:rsidR="00062A39" w:rsidRPr="00996F33" w:rsidRDefault="00000000">
            <w:pPr>
              <w:spacing w:after="0" w:line="460" w:lineRule="exact"/>
              <w:ind w:firstLineChars="200" w:firstLine="480"/>
              <w:jc w:val="both"/>
              <w:textAlignment w:val="baseline"/>
              <w:rPr>
                <w:rFonts w:ascii="Times New Roman" w:eastAsia="宋体" w:hAnsi="Times New Roman"/>
                <w:sz w:val="24"/>
                <w:szCs w:val="24"/>
              </w:rPr>
            </w:pPr>
            <w:r w:rsidRPr="00996F33">
              <w:rPr>
                <w:rFonts w:ascii="Times New Roman" w:eastAsia="宋体" w:hAnsi="Times New Roman"/>
                <w:sz w:val="24"/>
                <w:szCs w:val="24"/>
              </w:rPr>
              <w:t>本项目严格按照环评及批复要求建设了相应的环保治理设施，详见下表。</w:t>
            </w:r>
          </w:p>
          <w:p w14:paraId="47A8CAE5" w14:textId="6DBF7105" w:rsidR="00062A39" w:rsidRPr="00996F33" w:rsidRDefault="00000000">
            <w:pPr>
              <w:spacing w:after="0" w:line="460" w:lineRule="exact"/>
              <w:ind w:firstLineChars="200" w:firstLine="480"/>
              <w:rPr>
                <w:rFonts w:ascii="Times New Roman" w:eastAsia="黑体" w:hAnsi="Times New Roman"/>
                <w:bCs/>
                <w:sz w:val="24"/>
                <w:szCs w:val="21"/>
              </w:rPr>
            </w:pPr>
            <w:r w:rsidRPr="00996F33">
              <w:rPr>
                <w:rFonts w:ascii="Times New Roman" w:eastAsia="黑体" w:hAnsi="Times New Roman"/>
                <w:bCs/>
                <w:sz w:val="24"/>
                <w:szCs w:val="21"/>
              </w:rPr>
              <w:t>表</w:t>
            </w:r>
            <w:r w:rsidRPr="00996F33">
              <w:rPr>
                <w:rFonts w:ascii="Times New Roman" w:eastAsia="黑体" w:hAnsi="Times New Roman"/>
                <w:bCs/>
                <w:sz w:val="24"/>
                <w:szCs w:val="21"/>
              </w:rPr>
              <w:t xml:space="preserve">7                   </w:t>
            </w:r>
            <w:r w:rsidRPr="00996F33">
              <w:rPr>
                <w:rFonts w:ascii="Times New Roman" w:eastAsia="黑体" w:hAnsi="Times New Roman"/>
                <w:bCs/>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2"/>
              <w:gridCol w:w="1000"/>
              <w:gridCol w:w="1417"/>
              <w:gridCol w:w="567"/>
              <w:gridCol w:w="567"/>
              <w:gridCol w:w="851"/>
              <w:gridCol w:w="708"/>
              <w:gridCol w:w="709"/>
              <w:gridCol w:w="567"/>
              <w:gridCol w:w="851"/>
              <w:gridCol w:w="669"/>
            </w:tblGrid>
            <w:tr w:rsidR="00047859" w:rsidRPr="00996F33" w14:paraId="24CCE0E7" w14:textId="77777777" w:rsidTr="00996F33">
              <w:trPr>
                <w:trHeight w:val="397"/>
                <w:jc w:val="center"/>
              </w:trPr>
              <w:tc>
                <w:tcPr>
                  <w:tcW w:w="522" w:type="dxa"/>
                  <w:vMerge w:val="restart"/>
                  <w:tcMar>
                    <w:left w:w="28" w:type="dxa"/>
                    <w:right w:w="28" w:type="dxa"/>
                  </w:tcMar>
                  <w:vAlign w:val="center"/>
                </w:tcPr>
                <w:p w14:paraId="317C9174" w14:textId="77777777" w:rsidR="00062A39" w:rsidRPr="00996F33" w:rsidRDefault="00000000">
                  <w:pPr>
                    <w:spacing w:after="0"/>
                    <w:jc w:val="center"/>
                    <w:rPr>
                      <w:rFonts w:ascii="Times New Roman" w:eastAsia="宋体" w:hAnsi="Times New Roman"/>
                      <w:b/>
                      <w:sz w:val="21"/>
                      <w:szCs w:val="21"/>
                    </w:rPr>
                  </w:pPr>
                  <w:r w:rsidRPr="00996F33">
                    <w:rPr>
                      <w:rFonts w:ascii="Times New Roman" w:eastAsia="宋体" w:hAnsi="Times New Roman"/>
                      <w:b/>
                      <w:sz w:val="21"/>
                      <w:szCs w:val="21"/>
                    </w:rPr>
                    <w:t>污染</w:t>
                  </w:r>
                </w:p>
                <w:p w14:paraId="12E4D5F3" w14:textId="77777777" w:rsidR="00062A39" w:rsidRPr="00996F33" w:rsidRDefault="00000000">
                  <w:pPr>
                    <w:spacing w:after="0"/>
                    <w:jc w:val="center"/>
                    <w:rPr>
                      <w:rFonts w:ascii="Times New Roman" w:eastAsia="宋体" w:hAnsi="Times New Roman"/>
                      <w:b/>
                      <w:sz w:val="21"/>
                      <w:szCs w:val="21"/>
                    </w:rPr>
                  </w:pPr>
                  <w:r w:rsidRPr="00996F33">
                    <w:rPr>
                      <w:rFonts w:ascii="Times New Roman" w:eastAsia="宋体" w:hAnsi="Times New Roman"/>
                      <w:b/>
                      <w:sz w:val="21"/>
                      <w:szCs w:val="21"/>
                    </w:rPr>
                    <w:t>因素</w:t>
                  </w:r>
                </w:p>
              </w:tc>
              <w:tc>
                <w:tcPr>
                  <w:tcW w:w="1000" w:type="dxa"/>
                  <w:vMerge w:val="restart"/>
                  <w:tcMar>
                    <w:left w:w="28" w:type="dxa"/>
                    <w:right w:w="28" w:type="dxa"/>
                  </w:tcMar>
                  <w:vAlign w:val="center"/>
                </w:tcPr>
                <w:p w14:paraId="6FF097B4" w14:textId="77777777" w:rsidR="00062A39" w:rsidRPr="00996F33" w:rsidRDefault="00000000">
                  <w:pPr>
                    <w:spacing w:after="0"/>
                    <w:jc w:val="center"/>
                    <w:rPr>
                      <w:rFonts w:ascii="Times New Roman" w:eastAsia="宋体" w:hAnsi="Times New Roman"/>
                      <w:b/>
                      <w:sz w:val="21"/>
                      <w:szCs w:val="21"/>
                    </w:rPr>
                  </w:pPr>
                  <w:proofErr w:type="gramStart"/>
                  <w:r w:rsidRPr="00996F33">
                    <w:rPr>
                      <w:rFonts w:ascii="Times New Roman" w:eastAsia="宋体" w:hAnsi="Times New Roman"/>
                      <w:b/>
                      <w:sz w:val="21"/>
                      <w:szCs w:val="21"/>
                    </w:rPr>
                    <w:t>产污环节</w:t>
                  </w:r>
                  <w:proofErr w:type="gramEnd"/>
                </w:p>
              </w:tc>
              <w:tc>
                <w:tcPr>
                  <w:tcW w:w="1417" w:type="dxa"/>
                  <w:vMerge w:val="restart"/>
                  <w:tcMar>
                    <w:left w:w="28" w:type="dxa"/>
                    <w:right w:w="28" w:type="dxa"/>
                  </w:tcMar>
                  <w:vAlign w:val="center"/>
                </w:tcPr>
                <w:p w14:paraId="7BF8B8B7" w14:textId="77777777" w:rsidR="00062A39" w:rsidRPr="00996F33" w:rsidRDefault="00000000">
                  <w:pPr>
                    <w:spacing w:after="0"/>
                    <w:jc w:val="center"/>
                    <w:rPr>
                      <w:rFonts w:ascii="Times New Roman" w:eastAsia="宋体" w:hAnsi="Times New Roman"/>
                      <w:b/>
                      <w:sz w:val="21"/>
                      <w:szCs w:val="21"/>
                    </w:rPr>
                  </w:pPr>
                  <w:r w:rsidRPr="00996F33">
                    <w:rPr>
                      <w:rFonts w:ascii="Times New Roman" w:eastAsia="宋体" w:hAnsi="Times New Roman"/>
                      <w:b/>
                      <w:sz w:val="21"/>
                      <w:szCs w:val="21"/>
                    </w:rPr>
                    <w:t>污染物</w:t>
                  </w:r>
                </w:p>
              </w:tc>
              <w:tc>
                <w:tcPr>
                  <w:tcW w:w="2693" w:type="dxa"/>
                  <w:gridSpan w:val="4"/>
                  <w:tcMar>
                    <w:left w:w="28" w:type="dxa"/>
                    <w:right w:w="28" w:type="dxa"/>
                  </w:tcMar>
                  <w:vAlign w:val="center"/>
                </w:tcPr>
                <w:p w14:paraId="0FD34D14" w14:textId="77777777" w:rsidR="00062A39" w:rsidRPr="00996F33" w:rsidRDefault="00000000">
                  <w:pPr>
                    <w:spacing w:after="0"/>
                    <w:jc w:val="center"/>
                    <w:rPr>
                      <w:rFonts w:ascii="Times New Roman" w:eastAsia="宋体" w:hAnsi="Times New Roman"/>
                      <w:b/>
                      <w:sz w:val="21"/>
                      <w:szCs w:val="21"/>
                    </w:rPr>
                  </w:pPr>
                  <w:r w:rsidRPr="00996F33">
                    <w:rPr>
                      <w:rFonts w:ascii="Times New Roman" w:eastAsia="宋体" w:hAnsi="Times New Roman"/>
                      <w:b/>
                      <w:sz w:val="21"/>
                      <w:szCs w:val="21"/>
                    </w:rPr>
                    <w:t>环评批复</w:t>
                  </w:r>
                </w:p>
              </w:tc>
              <w:tc>
                <w:tcPr>
                  <w:tcW w:w="2796" w:type="dxa"/>
                  <w:gridSpan w:val="4"/>
                  <w:tcMar>
                    <w:left w:w="28" w:type="dxa"/>
                    <w:right w:w="28" w:type="dxa"/>
                  </w:tcMar>
                  <w:vAlign w:val="center"/>
                </w:tcPr>
                <w:p w14:paraId="3840B0D6" w14:textId="77777777" w:rsidR="00062A39" w:rsidRPr="00996F33" w:rsidRDefault="00000000">
                  <w:pPr>
                    <w:spacing w:after="0"/>
                    <w:jc w:val="center"/>
                    <w:rPr>
                      <w:rFonts w:ascii="Times New Roman" w:eastAsia="宋体" w:hAnsi="Times New Roman"/>
                      <w:b/>
                      <w:sz w:val="21"/>
                      <w:szCs w:val="21"/>
                    </w:rPr>
                  </w:pPr>
                  <w:r w:rsidRPr="00996F33">
                    <w:rPr>
                      <w:rFonts w:ascii="Times New Roman" w:eastAsia="宋体" w:hAnsi="Times New Roman"/>
                      <w:b/>
                      <w:sz w:val="21"/>
                      <w:szCs w:val="21"/>
                    </w:rPr>
                    <w:t>实际建设</w:t>
                  </w:r>
                  <w:r w:rsidRPr="00996F33">
                    <w:rPr>
                      <w:rFonts w:ascii="Times New Roman" w:eastAsia="宋体" w:hAnsi="Times New Roman"/>
                      <w:sz w:val="24"/>
                      <w:szCs w:val="24"/>
                      <w:vertAlign w:val="superscript"/>
                      <w:lang w:val="pt-BR"/>
                    </w:rPr>
                    <w:t>*</w:t>
                  </w:r>
                </w:p>
              </w:tc>
            </w:tr>
            <w:tr w:rsidR="00047859" w:rsidRPr="00996F33" w14:paraId="164FF130" w14:textId="77777777" w:rsidTr="00996F33">
              <w:trPr>
                <w:trHeight w:val="397"/>
                <w:jc w:val="center"/>
              </w:trPr>
              <w:tc>
                <w:tcPr>
                  <w:tcW w:w="522" w:type="dxa"/>
                  <w:vMerge/>
                  <w:tcMar>
                    <w:left w:w="28" w:type="dxa"/>
                    <w:right w:w="28" w:type="dxa"/>
                  </w:tcMar>
                  <w:vAlign w:val="center"/>
                </w:tcPr>
                <w:p w14:paraId="62DCCB9E" w14:textId="77777777" w:rsidR="00062A39" w:rsidRPr="00996F33" w:rsidRDefault="00062A39">
                  <w:pPr>
                    <w:spacing w:after="0"/>
                    <w:jc w:val="center"/>
                    <w:rPr>
                      <w:rFonts w:ascii="Times New Roman" w:eastAsia="宋体" w:hAnsi="Times New Roman"/>
                      <w:b/>
                      <w:sz w:val="21"/>
                      <w:szCs w:val="21"/>
                    </w:rPr>
                  </w:pPr>
                </w:p>
              </w:tc>
              <w:tc>
                <w:tcPr>
                  <w:tcW w:w="1000" w:type="dxa"/>
                  <w:vMerge/>
                  <w:tcMar>
                    <w:left w:w="28" w:type="dxa"/>
                    <w:right w:w="28" w:type="dxa"/>
                  </w:tcMar>
                  <w:vAlign w:val="center"/>
                </w:tcPr>
                <w:p w14:paraId="4B7C5419" w14:textId="77777777" w:rsidR="00062A39" w:rsidRPr="00996F33" w:rsidRDefault="00062A39">
                  <w:pPr>
                    <w:spacing w:after="0"/>
                    <w:jc w:val="center"/>
                    <w:rPr>
                      <w:rFonts w:ascii="Times New Roman" w:eastAsia="宋体" w:hAnsi="Times New Roman"/>
                      <w:b/>
                      <w:sz w:val="21"/>
                      <w:szCs w:val="21"/>
                    </w:rPr>
                  </w:pPr>
                </w:p>
              </w:tc>
              <w:tc>
                <w:tcPr>
                  <w:tcW w:w="1417" w:type="dxa"/>
                  <w:vMerge/>
                  <w:tcMar>
                    <w:left w:w="28" w:type="dxa"/>
                    <w:right w:w="28" w:type="dxa"/>
                  </w:tcMar>
                  <w:vAlign w:val="center"/>
                </w:tcPr>
                <w:p w14:paraId="7BB32BE7" w14:textId="77777777" w:rsidR="00062A39" w:rsidRPr="00996F33" w:rsidRDefault="00062A39">
                  <w:pPr>
                    <w:spacing w:after="0"/>
                    <w:jc w:val="center"/>
                    <w:rPr>
                      <w:rFonts w:ascii="Times New Roman" w:eastAsia="宋体" w:hAnsi="Times New Roman"/>
                      <w:b/>
                      <w:sz w:val="21"/>
                      <w:szCs w:val="21"/>
                    </w:rPr>
                  </w:pPr>
                </w:p>
              </w:tc>
              <w:tc>
                <w:tcPr>
                  <w:tcW w:w="1985" w:type="dxa"/>
                  <w:gridSpan w:val="3"/>
                  <w:tcMar>
                    <w:left w:w="28" w:type="dxa"/>
                    <w:right w:w="28" w:type="dxa"/>
                  </w:tcMar>
                  <w:vAlign w:val="center"/>
                </w:tcPr>
                <w:p w14:paraId="23A8418B" w14:textId="77777777" w:rsidR="00062A39" w:rsidRPr="00996F33" w:rsidRDefault="00000000">
                  <w:pPr>
                    <w:spacing w:after="0"/>
                    <w:jc w:val="center"/>
                    <w:rPr>
                      <w:rFonts w:ascii="Times New Roman" w:eastAsia="宋体" w:hAnsi="Times New Roman"/>
                      <w:b/>
                      <w:sz w:val="21"/>
                      <w:szCs w:val="21"/>
                    </w:rPr>
                  </w:pPr>
                  <w:r w:rsidRPr="00996F33">
                    <w:rPr>
                      <w:rFonts w:ascii="Times New Roman" w:eastAsia="宋体" w:hAnsi="Times New Roman"/>
                      <w:b/>
                      <w:sz w:val="21"/>
                      <w:szCs w:val="21"/>
                    </w:rPr>
                    <w:t>防治措施内容、数量</w:t>
                  </w:r>
                </w:p>
              </w:tc>
              <w:tc>
                <w:tcPr>
                  <w:tcW w:w="708" w:type="dxa"/>
                  <w:tcMar>
                    <w:left w:w="28" w:type="dxa"/>
                    <w:right w:w="28" w:type="dxa"/>
                  </w:tcMar>
                  <w:vAlign w:val="center"/>
                </w:tcPr>
                <w:p w14:paraId="08E73875" w14:textId="77777777" w:rsidR="00062A39" w:rsidRPr="00996F33" w:rsidRDefault="00000000">
                  <w:pPr>
                    <w:spacing w:after="0"/>
                    <w:jc w:val="center"/>
                    <w:rPr>
                      <w:rFonts w:ascii="Times New Roman" w:eastAsia="宋体" w:hAnsi="Times New Roman"/>
                      <w:b/>
                      <w:sz w:val="21"/>
                      <w:szCs w:val="21"/>
                    </w:rPr>
                  </w:pPr>
                  <w:r w:rsidRPr="00996F33">
                    <w:rPr>
                      <w:rFonts w:ascii="Times New Roman" w:eastAsia="宋体" w:hAnsi="Times New Roman"/>
                      <w:b/>
                      <w:sz w:val="21"/>
                      <w:szCs w:val="21"/>
                    </w:rPr>
                    <w:t>投资</w:t>
                  </w:r>
                  <w:r w:rsidRPr="00996F33">
                    <w:rPr>
                      <w:rFonts w:ascii="Times New Roman" w:eastAsia="宋体" w:hAnsi="Times New Roman"/>
                      <w:b/>
                      <w:sz w:val="21"/>
                      <w:szCs w:val="21"/>
                    </w:rPr>
                    <w:t>(</w:t>
                  </w:r>
                  <w:r w:rsidRPr="00996F33">
                    <w:rPr>
                      <w:rFonts w:ascii="Times New Roman" w:eastAsia="宋体" w:hAnsi="Times New Roman"/>
                      <w:b/>
                      <w:sz w:val="21"/>
                      <w:szCs w:val="21"/>
                    </w:rPr>
                    <w:t>万元</w:t>
                  </w:r>
                  <w:r w:rsidRPr="00996F33">
                    <w:rPr>
                      <w:rFonts w:ascii="Times New Roman" w:eastAsia="宋体" w:hAnsi="Times New Roman"/>
                      <w:b/>
                      <w:sz w:val="21"/>
                      <w:szCs w:val="21"/>
                    </w:rPr>
                    <w:t>)</w:t>
                  </w:r>
                </w:p>
              </w:tc>
              <w:tc>
                <w:tcPr>
                  <w:tcW w:w="2127" w:type="dxa"/>
                  <w:gridSpan w:val="3"/>
                  <w:tcMar>
                    <w:left w:w="28" w:type="dxa"/>
                    <w:right w:w="28" w:type="dxa"/>
                  </w:tcMar>
                  <w:vAlign w:val="center"/>
                </w:tcPr>
                <w:p w14:paraId="296D9481" w14:textId="77777777" w:rsidR="00062A39" w:rsidRPr="00996F33" w:rsidRDefault="00000000">
                  <w:pPr>
                    <w:spacing w:after="0"/>
                    <w:jc w:val="center"/>
                    <w:rPr>
                      <w:rFonts w:ascii="Times New Roman" w:eastAsia="宋体" w:hAnsi="Times New Roman"/>
                      <w:b/>
                      <w:sz w:val="21"/>
                      <w:szCs w:val="21"/>
                    </w:rPr>
                  </w:pPr>
                  <w:r w:rsidRPr="00996F33">
                    <w:rPr>
                      <w:rFonts w:ascii="Times New Roman" w:eastAsia="宋体" w:hAnsi="Times New Roman"/>
                      <w:b/>
                      <w:sz w:val="21"/>
                      <w:szCs w:val="21"/>
                    </w:rPr>
                    <w:t>防治措施内容、数量</w:t>
                  </w:r>
                </w:p>
              </w:tc>
              <w:tc>
                <w:tcPr>
                  <w:tcW w:w="669" w:type="dxa"/>
                  <w:tcMar>
                    <w:left w:w="28" w:type="dxa"/>
                    <w:right w:w="28" w:type="dxa"/>
                  </w:tcMar>
                  <w:vAlign w:val="center"/>
                </w:tcPr>
                <w:p w14:paraId="6BE6F4F3" w14:textId="77777777" w:rsidR="00062A39" w:rsidRPr="00996F33" w:rsidRDefault="00000000">
                  <w:pPr>
                    <w:spacing w:after="0"/>
                    <w:jc w:val="center"/>
                    <w:rPr>
                      <w:rFonts w:ascii="Times New Roman" w:eastAsia="宋体" w:hAnsi="Times New Roman"/>
                      <w:b/>
                      <w:sz w:val="21"/>
                      <w:szCs w:val="21"/>
                    </w:rPr>
                  </w:pPr>
                  <w:r w:rsidRPr="00996F33">
                    <w:rPr>
                      <w:rFonts w:ascii="Times New Roman" w:eastAsia="宋体" w:hAnsi="Times New Roman"/>
                      <w:b/>
                      <w:sz w:val="21"/>
                      <w:szCs w:val="21"/>
                    </w:rPr>
                    <w:t>投资</w:t>
                  </w:r>
                  <w:r w:rsidRPr="00996F33">
                    <w:rPr>
                      <w:rFonts w:ascii="Times New Roman" w:eastAsia="宋体" w:hAnsi="Times New Roman"/>
                      <w:b/>
                      <w:sz w:val="21"/>
                      <w:szCs w:val="21"/>
                    </w:rPr>
                    <w:t>(</w:t>
                  </w:r>
                  <w:r w:rsidRPr="00996F33">
                    <w:rPr>
                      <w:rFonts w:ascii="Times New Roman" w:eastAsia="宋体" w:hAnsi="Times New Roman"/>
                      <w:b/>
                      <w:sz w:val="21"/>
                      <w:szCs w:val="21"/>
                    </w:rPr>
                    <w:t>万元</w:t>
                  </w:r>
                  <w:r w:rsidRPr="00996F33">
                    <w:rPr>
                      <w:rFonts w:ascii="Times New Roman" w:eastAsia="宋体" w:hAnsi="Times New Roman"/>
                      <w:b/>
                      <w:sz w:val="21"/>
                      <w:szCs w:val="21"/>
                    </w:rPr>
                    <w:t>)</w:t>
                  </w:r>
                </w:p>
              </w:tc>
            </w:tr>
            <w:tr w:rsidR="00047859" w:rsidRPr="00996F33" w14:paraId="3DEE2520" w14:textId="77777777" w:rsidTr="00996F33">
              <w:trPr>
                <w:trHeight w:val="397"/>
                <w:jc w:val="center"/>
              </w:trPr>
              <w:tc>
                <w:tcPr>
                  <w:tcW w:w="522" w:type="dxa"/>
                  <w:tcMar>
                    <w:left w:w="28" w:type="dxa"/>
                    <w:right w:w="28" w:type="dxa"/>
                  </w:tcMar>
                  <w:vAlign w:val="center"/>
                </w:tcPr>
                <w:p w14:paraId="13E468ED" w14:textId="77777777" w:rsidR="00062A39" w:rsidRPr="00996F33" w:rsidRDefault="00000000">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废水</w:t>
                  </w:r>
                </w:p>
              </w:tc>
              <w:tc>
                <w:tcPr>
                  <w:tcW w:w="1000" w:type="dxa"/>
                  <w:tcMar>
                    <w:left w:w="28" w:type="dxa"/>
                    <w:right w:w="28" w:type="dxa"/>
                  </w:tcMar>
                  <w:vAlign w:val="center"/>
                </w:tcPr>
                <w:p w14:paraId="3C99FF33" w14:textId="77777777" w:rsidR="00062A39" w:rsidRPr="00996F33" w:rsidRDefault="00000000">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生活污水</w:t>
                  </w:r>
                </w:p>
              </w:tc>
              <w:tc>
                <w:tcPr>
                  <w:tcW w:w="1417" w:type="dxa"/>
                  <w:tcMar>
                    <w:left w:w="28" w:type="dxa"/>
                    <w:right w:w="28" w:type="dxa"/>
                  </w:tcMar>
                  <w:vAlign w:val="center"/>
                </w:tcPr>
                <w:p w14:paraId="7AE01CB8" w14:textId="77777777" w:rsidR="00062A39" w:rsidRPr="00996F33" w:rsidRDefault="00000000">
                  <w:pPr>
                    <w:spacing w:after="0"/>
                    <w:jc w:val="center"/>
                    <w:rPr>
                      <w:rFonts w:ascii="Times New Roman" w:eastAsia="宋体" w:hAnsi="Times New Roman"/>
                      <w:sz w:val="21"/>
                      <w:szCs w:val="21"/>
                    </w:rPr>
                  </w:pPr>
                  <w:r w:rsidRPr="00996F33">
                    <w:rPr>
                      <w:rFonts w:ascii="Times New Roman" w:eastAsia="宋体" w:hAnsi="Times New Roman"/>
                      <w:sz w:val="21"/>
                      <w:szCs w:val="21"/>
                    </w:rPr>
                    <w:t>COD</w:t>
                  </w:r>
                  <w:r w:rsidRPr="00996F33">
                    <w:rPr>
                      <w:rFonts w:ascii="Times New Roman" w:eastAsia="宋体" w:hAnsi="Times New Roman"/>
                      <w:sz w:val="21"/>
                      <w:szCs w:val="21"/>
                    </w:rPr>
                    <w:t>、</w:t>
                  </w:r>
                  <w:r w:rsidRPr="00996F33">
                    <w:rPr>
                      <w:rFonts w:ascii="Times New Roman" w:eastAsia="宋体" w:hAnsi="Times New Roman"/>
                      <w:sz w:val="21"/>
                      <w:szCs w:val="21"/>
                    </w:rPr>
                    <w:t>SS</w:t>
                  </w:r>
                  <w:r w:rsidRPr="00996F33">
                    <w:rPr>
                      <w:rFonts w:ascii="Times New Roman" w:eastAsia="宋体" w:hAnsi="Times New Roman"/>
                      <w:sz w:val="21"/>
                      <w:szCs w:val="21"/>
                    </w:rPr>
                    <w:t>、</w:t>
                  </w:r>
                  <w:r w:rsidRPr="00996F33">
                    <w:rPr>
                      <w:rFonts w:ascii="Times New Roman" w:eastAsia="宋体" w:hAnsi="Times New Roman"/>
                      <w:sz w:val="21"/>
                      <w:szCs w:val="21"/>
                    </w:rPr>
                    <w:t>NH</w:t>
                  </w:r>
                  <w:r w:rsidRPr="00996F33">
                    <w:rPr>
                      <w:rFonts w:ascii="Times New Roman" w:eastAsia="宋体" w:hAnsi="Times New Roman"/>
                      <w:sz w:val="21"/>
                      <w:szCs w:val="21"/>
                      <w:vertAlign w:val="subscript"/>
                    </w:rPr>
                    <w:t>3</w:t>
                  </w:r>
                  <w:r w:rsidRPr="00996F33">
                    <w:rPr>
                      <w:rFonts w:ascii="Times New Roman" w:eastAsia="宋体" w:hAnsi="Times New Roman"/>
                      <w:sz w:val="21"/>
                      <w:szCs w:val="21"/>
                    </w:rPr>
                    <w:t>-N</w:t>
                  </w:r>
                  <w:r w:rsidRPr="00996F33">
                    <w:rPr>
                      <w:rFonts w:ascii="Times New Roman" w:eastAsia="宋体" w:hAnsi="Times New Roman"/>
                      <w:sz w:val="21"/>
                      <w:szCs w:val="21"/>
                    </w:rPr>
                    <w:t>、</w:t>
                  </w:r>
                  <w:r w:rsidRPr="00996F33">
                    <w:rPr>
                      <w:rFonts w:ascii="Times New Roman" w:eastAsia="宋体" w:hAnsi="Times New Roman"/>
                      <w:sz w:val="21"/>
                      <w:szCs w:val="21"/>
                    </w:rPr>
                    <w:t>TP</w:t>
                  </w:r>
                  <w:r w:rsidRPr="00996F33">
                    <w:rPr>
                      <w:rFonts w:ascii="Times New Roman" w:eastAsia="宋体" w:hAnsi="Times New Roman" w:hint="eastAsia"/>
                      <w:sz w:val="21"/>
                      <w:szCs w:val="21"/>
                    </w:rPr>
                    <w:t>、</w:t>
                  </w:r>
                  <w:r w:rsidRPr="00996F33">
                    <w:rPr>
                      <w:rFonts w:ascii="Times New Roman" w:eastAsia="宋体" w:hAnsi="Times New Roman" w:hint="eastAsia"/>
                      <w:sz w:val="21"/>
                      <w:szCs w:val="21"/>
                    </w:rPr>
                    <w:t>TN</w:t>
                  </w:r>
                </w:p>
              </w:tc>
              <w:tc>
                <w:tcPr>
                  <w:tcW w:w="1985" w:type="dxa"/>
                  <w:gridSpan w:val="3"/>
                  <w:tcMar>
                    <w:left w:w="28" w:type="dxa"/>
                    <w:right w:w="28" w:type="dxa"/>
                  </w:tcMar>
                  <w:vAlign w:val="center"/>
                </w:tcPr>
                <w:p w14:paraId="02BAACD8" w14:textId="77777777" w:rsidR="00062A39" w:rsidRPr="00996F33" w:rsidRDefault="00000000">
                  <w:pPr>
                    <w:spacing w:after="0"/>
                    <w:jc w:val="center"/>
                    <w:rPr>
                      <w:rFonts w:ascii="Times New Roman" w:eastAsia="宋体" w:hAnsi="Times New Roman"/>
                      <w:sz w:val="21"/>
                      <w:szCs w:val="21"/>
                    </w:rPr>
                  </w:pPr>
                  <w:r w:rsidRPr="00996F33">
                    <w:rPr>
                      <w:rFonts w:ascii="Times New Roman" w:eastAsia="宋体" w:hAnsi="Times New Roman" w:hint="eastAsia"/>
                      <w:sz w:val="21"/>
                    </w:rPr>
                    <w:t>化粪池</w:t>
                  </w:r>
                </w:p>
              </w:tc>
              <w:tc>
                <w:tcPr>
                  <w:tcW w:w="708" w:type="dxa"/>
                  <w:tcMar>
                    <w:left w:w="28" w:type="dxa"/>
                    <w:right w:w="28" w:type="dxa"/>
                  </w:tcMar>
                  <w:vAlign w:val="center"/>
                </w:tcPr>
                <w:p w14:paraId="4E858075" w14:textId="77777777" w:rsidR="00062A39" w:rsidRPr="00996F33" w:rsidRDefault="00000000">
                  <w:pPr>
                    <w:spacing w:after="0"/>
                    <w:jc w:val="center"/>
                    <w:rPr>
                      <w:rFonts w:ascii="Times New Roman" w:eastAsia="宋体" w:hAnsi="Times New Roman"/>
                      <w:bCs/>
                      <w:sz w:val="21"/>
                      <w:szCs w:val="21"/>
                    </w:rPr>
                  </w:pPr>
                  <w:r w:rsidRPr="00996F33">
                    <w:rPr>
                      <w:rFonts w:ascii="Times New Roman" w:eastAsia="宋体" w:hAnsi="Times New Roman" w:hint="eastAsia"/>
                      <w:bCs/>
                      <w:sz w:val="21"/>
                      <w:szCs w:val="21"/>
                    </w:rPr>
                    <w:t>10</w:t>
                  </w:r>
                </w:p>
              </w:tc>
              <w:tc>
                <w:tcPr>
                  <w:tcW w:w="2127" w:type="dxa"/>
                  <w:gridSpan w:val="3"/>
                  <w:tcMar>
                    <w:left w:w="28" w:type="dxa"/>
                    <w:right w:w="28" w:type="dxa"/>
                  </w:tcMar>
                  <w:vAlign w:val="center"/>
                </w:tcPr>
                <w:p w14:paraId="729DE5DD" w14:textId="77777777" w:rsidR="00062A39" w:rsidRPr="00996F33" w:rsidRDefault="00000000">
                  <w:pPr>
                    <w:spacing w:after="0"/>
                    <w:jc w:val="center"/>
                    <w:rPr>
                      <w:rFonts w:ascii="Times New Roman" w:eastAsia="宋体" w:hAnsi="Times New Roman"/>
                      <w:sz w:val="21"/>
                      <w:szCs w:val="21"/>
                      <w:lang w:val="pt-BR" w:bidi="ar"/>
                    </w:rPr>
                  </w:pPr>
                  <w:r w:rsidRPr="00996F33">
                    <w:rPr>
                      <w:rFonts w:ascii="Times New Roman" w:eastAsia="宋体" w:hAnsi="Times New Roman" w:hint="eastAsia"/>
                      <w:sz w:val="21"/>
                    </w:rPr>
                    <w:t>化粪池</w:t>
                  </w:r>
                </w:p>
              </w:tc>
              <w:tc>
                <w:tcPr>
                  <w:tcW w:w="669" w:type="dxa"/>
                  <w:tcMar>
                    <w:left w:w="28" w:type="dxa"/>
                    <w:right w:w="28" w:type="dxa"/>
                  </w:tcMar>
                  <w:vAlign w:val="center"/>
                </w:tcPr>
                <w:p w14:paraId="2E884C91" w14:textId="77777777" w:rsidR="00062A39" w:rsidRPr="00996F33" w:rsidRDefault="00000000">
                  <w:pPr>
                    <w:spacing w:after="0"/>
                    <w:jc w:val="center"/>
                    <w:rPr>
                      <w:rFonts w:ascii="Times New Roman" w:eastAsia="宋体" w:hAnsi="Times New Roman"/>
                      <w:bCs/>
                      <w:sz w:val="21"/>
                      <w:szCs w:val="21"/>
                    </w:rPr>
                  </w:pPr>
                  <w:r w:rsidRPr="00996F33">
                    <w:rPr>
                      <w:rFonts w:ascii="Times New Roman" w:eastAsia="宋体" w:hAnsi="Times New Roman" w:hint="eastAsia"/>
                      <w:bCs/>
                      <w:sz w:val="21"/>
                      <w:szCs w:val="21"/>
                    </w:rPr>
                    <w:t>10</w:t>
                  </w:r>
                </w:p>
              </w:tc>
            </w:tr>
            <w:tr w:rsidR="00BD1EA1" w:rsidRPr="007E6F2B" w14:paraId="04E87915" w14:textId="77777777" w:rsidTr="00996F33">
              <w:trPr>
                <w:trHeight w:val="397"/>
                <w:jc w:val="center"/>
              </w:trPr>
              <w:tc>
                <w:tcPr>
                  <w:tcW w:w="522" w:type="dxa"/>
                  <w:vMerge w:val="restart"/>
                  <w:tcMar>
                    <w:left w:w="28" w:type="dxa"/>
                    <w:right w:w="28" w:type="dxa"/>
                  </w:tcMar>
                  <w:vAlign w:val="center"/>
                </w:tcPr>
                <w:p w14:paraId="74131D48"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废气</w:t>
                  </w:r>
                </w:p>
              </w:tc>
              <w:tc>
                <w:tcPr>
                  <w:tcW w:w="1000" w:type="dxa"/>
                  <w:tcMar>
                    <w:left w:w="28" w:type="dxa"/>
                    <w:right w:w="28" w:type="dxa"/>
                  </w:tcMar>
                  <w:vAlign w:val="center"/>
                </w:tcPr>
                <w:p w14:paraId="1C573923" w14:textId="08A6756D"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rPr>
                    <w:t>大料投料废气</w:t>
                  </w:r>
                </w:p>
              </w:tc>
              <w:tc>
                <w:tcPr>
                  <w:tcW w:w="1417" w:type="dxa"/>
                  <w:tcMar>
                    <w:left w:w="28" w:type="dxa"/>
                    <w:right w:w="28" w:type="dxa"/>
                  </w:tcMar>
                  <w:vAlign w:val="center"/>
                </w:tcPr>
                <w:p w14:paraId="5937AF6E" w14:textId="66BAD663"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rPr>
                    <w:t>颗粒物</w:t>
                  </w:r>
                </w:p>
              </w:tc>
              <w:tc>
                <w:tcPr>
                  <w:tcW w:w="1134" w:type="dxa"/>
                  <w:gridSpan w:val="2"/>
                  <w:tcMar>
                    <w:left w:w="28" w:type="dxa"/>
                    <w:right w:w="28" w:type="dxa"/>
                  </w:tcMar>
                  <w:vAlign w:val="center"/>
                </w:tcPr>
                <w:p w14:paraId="52B162CE" w14:textId="51D7391D"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袋式除尘器</w:t>
                  </w:r>
                </w:p>
              </w:tc>
              <w:tc>
                <w:tcPr>
                  <w:tcW w:w="851" w:type="dxa"/>
                  <w:vMerge w:val="restart"/>
                  <w:vAlign w:val="center"/>
                </w:tcPr>
                <w:p w14:paraId="4852063F" w14:textId="6A64D7C0" w:rsidR="00BD1EA1" w:rsidRPr="000F1BED" w:rsidRDefault="00BD1EA1" w:rsidP="00BD1EA1">
                  <w:pPr>
                    <w:spacing w:after="0"/>
                    <w:jc w:val="center"/>
                    <w:rPr>
                      <w:rFonts w:ascii="Times New Roman" w:eastAsia="宋体" w:hAnsi="Times New Roman"/>
                      <w:sz w:val="21"/>
                      <w:szCs w:val="21"/>
                    </w:rPr>
                  </w:pPr>
                  <w:r w:rsidRPr="00BD1EA1">
                    <w:rPr>
                      <w:rFonts w:ascii="Times New Roman" w:eastAsia="宋体" w:hAnsi="Times New Roman" w:hint="eastAsia"/>
                      <w:sz w:val="21"/>
                      <w:szCs w:val="21"/>
                    </w:rPr>
                    <w:t>+15m</w:t>
                  </w:r>
                  <w:r w:rsidRPr="00BD1EA1">
                    <w:rPr>
                      <w:rFonts w:ascii="Times New Roman" w:eastAsia="宋体" w:hAnsi="Times New Roman" w:hint="eastAsia"/>
                      <w:sz w:val="21"/>
                      <w:szCs w:val="21"/>
                    </w:rPr>
                    <w:t>高排气筒</w:t>
                  </w:r>
                  <w:r>
                    <w:rPr>
                      <w:rFonts w:ascii="Times New Roman" w:eastAsia="宋体" w:hAnsi="Times New Roman" w:hint="eastAsia"/>
                      <w:sz w:val="21"/>
                      <w:szCs w:val="21"/>
                    </w:rPr>
                    <w:t>）（</w:t>
                  </w:r>
                  <w:r>
                    <w:rPr>
                      <w:rFonts w:ascii="Times New Roman" w:eastAsia="宋体" w:hAnsi="Times New Roman" w:hint="eastAsia"/>
                      <w:sz w:val="21"/>
                      <w:szCs w:val="21"/>
                    </w:rPr>
                    <w:t>2</w:t>
                  </w:r>
                  <w:r>
                    <w:rPr>
                      <w:rFonts w:ascii="Times New Roman" w:eastAsia="宋体" w:hAnsi="Times New Roman" w:hint="eastAsia"/>
                      <w:sz w:val="21"/>
                      <w:szCs w:val="21"/>
                    </w:rPr>
                    <w:t>根）</w:t>
                  </w:r>
                  <w:r w:rsidRPr="000F1BED">
                    <w:rPr>
                      <w:rFonts w:ascii="Times New Roman" w:eastAsia="宋体" w:hAnsi="Times New Roman"/>
                      <w:sz w:val="21"/>
                      <w:szCs w:val="21"/>
                    </w:rPr>
                    <w:t>DA00</w:t>
                  </w:r>
                  <w:r w:rsidRPr="000F1BED">
                    <w:rPr>
                      <w:rFonts w:ascii="Times New Roman" w:eastAsia="宋体" w:hAnsi="Times New Roman" w:hint="eastAsia"/>
                      <w:sz w:val="21"/>
                      <w:szCs w:val="21"/>
                    </w:rPr>
                    <w:t>1</w:t>
                  </w:r>
                  <w:r w:rsidRPr="000F1BED">
                    <w:rPr>
                      <w:rFonts w:ascii="Times New Roman" w:eastAsia="宋体" w:hAnsi="Times New Roman" w:hint="eastAsia"/>
                      <w:sz w:val="21"/>
                      <w:szCs w:val="21"/>
                    </w:rPr>
                    <w:t>、</w:t>
                  </w:r>
                  <w:r w:rsidRPr="000F1BED">
                    <w:rPr>
                      <w:rFonts w:ascii="Times New Roman" w:eastAsia="宋体" w:hAnsi="Times New Roman"/>
                      <w:sz w:val="21"/>
                      <w:szCs w:val="21"/>
                    </w:rPr>
                    <w:t>DA00</w:t>
                  </w:r>
                  <w:r w:rsidRPr="000F1BED">
                    <w:rPr>
                      <w:rFonts w:ascii="Times New Roman" w:eastAsia="宋体" w:hAnsi="Times New Roman" w:hint="eastAsia"/>
                      <w:sz w:val="21"/>
                      <w:szCs w:val="21"/>
                    </w:rPr>
                    <w:t>3</w:t>
                  </w:r>
                </w:p>
              </w:tc>
              <w:tc>
                <w:tcPr>
                  <w:tcW w:w="708" w:type="dxa"/>
                  <w:vMerge w:val="restart"/>
                  <w:tcMar>
                    <w:left w:w="28" w:type="dxa"/>
                    <w:right w:w="28" w:type="dxa"/>
                  </w:tcMar>
                  <w:vAlign w:val="center"/>
                </w:tcPr>
                <w:p w14:paraId="0DC67F53" w14:textId="7CFB4D40" w:rsidR="00BD1EA1" w:rsidRPr="00996F33" w:rsidRDefault="00996F33" w:rsidP="00BD1EA1">
                  <w:pPr>
                    <w:spacing w:after="0"/>
                    <w:jc w:val="center"/>
                    <w:rPr>
                      <w:rFonts w:ascii="Times New Roman" w:eastAsia="宋体" w:hAnsi="Times New Roman"/>
                      <w:bCs/>
                      <w:sz w:val="21"/>
                      <w:szCs w:val="21"/>
                    </w:rPr>
                  </w:pPr>
                  <w:r w:rsidRPr="00996F33">
                    <w:rPr>
                      <w:rFonts w:ascii="Times New Roman" w:eastAsia="宋体" w:hAnsi="Times New Roman" w:hint="eastAsia"/>
                      <w:bCs/>
                      <w:sz w:val="21"/>
                      <w:szCs w:val="21"/>
                    </w:rPr>
                    <w:t>3</w:t>
                  </w:r>
                  <w:r w:rsidR="00BD1EA1" w:rsidRPr="00996F33">
                    <w:rPr>
                      <w:rFonts w:ascii="Times New Roman" w:eastAsia="宋体" w:hAnsi="Times New Roman" w:hint="eastAsia"/>
                      <w:bCs/>
                      <w:sz w:val="21"/>
                      <w:szCs w:val="21"/>
                    </w:rPr>
                    <w:t>0</w:t>
                  </w:r>
                </w:p>
              </w:tc>
              <w:tc>
                <w:tcPr>
                  <w:tcW w:w="1276" w:type="dxa"/>
                  <w:gridSpan w:val="2"/>
                  <w:tcMar>
                    <w:left w:w="28" w:type="dxa"/>
                    <w:right w:w="28" w:type="dxa"/>
                  </w:tcMar>
                  <w:vAlign w:val="center"/>
                </w:tcPr>
                <w:p w14:paraId="7768DC33" w14:textId="02B1FEF1" w:rsidR="00BD1EA1" w:rsidRPr="00996F33" w:rsidRDefault="00BD1EA1" w:rsidP="00BD1EA1">
                  <w:pPr>
                    <w:spacing w:after="0"/>
                    <w:jc w:val="center"/>
                    <w:rPr>
                      <w:rFonts w:ascii="Times New Roman" w:eastAsia="宋体" w:hAnsi="Times New Roman"/>
                      <w:sz w:val="21"/>
                      <w:szCs w:val="21"/>
                      <w:lang w:val="pt-BR" w:bidi="ar"/>
                    </w:rPr>
                  </w:pPr>
                  <w:r w:rsidRPr="00996F33">
                    <w:rPr>
                      <w:rFonts w:ascii="Times New Roman" w:eastAsia="宋体" w:hAnsi="Times New Roman"/>
                      <w:sz w:val="21"/>
                      <w:szCs w:val="21"/>
                    </w:rPr>
                    <w:t>袋式除尘器</w:t>
                  </w:r>
                </w:p>
              </w:tc>
              <w:tc>
                <w:tcPr>
                  <w:tcW w:w="851" w:type="dxa"/>
                  <w:vAlign w:val="center"/>
                </w:tcPr>
                <w:p w14:paraId="130F3DDD" w14:textId="018E2172" w:rsidR="00BD1EA1" w:rsidRPr="00996F33" w:rsidRDefault="00BD1EA1" w:rsidP="00BD1EA1">
                  <w:pPr>
                    <w:spacing w:after="0"/>
                    <w:jc w:val="center"/>
                    <w:rPr>
                      <w:rFonts w:ascii="Times New Roman" w:eastAsia="宋体" w:hAnsi="Times New Roman"/>
                      <w:sz w:val="21"/>
                      <w:szCs w:val="21"/>
                      <w:lang w:val="pt-BR" w:bidi="ar"/>
                    </w:rPr>
                  </w:pPr>
                  <w:r w:rsidRPr="00996F33">
                    <w:rPr>
                      <w:rFonts w:ascii="Times New Roman" w:eastAsia="宋体" w:hAnsi="Times New Roman" w:hint="eastAsia"/>
                      <w:sz w:val="21"/>
                      <w:szCs w:val="21"/>
                    </w:rPr>
                    <w:t>+2</w:t>
                  </w:r>
                  <w:r w:rsidRPr="00996F33">
                    <w:rPr>
                      <w:rFonts w:ascii="Times New Roman" w:eastAsia="宋体" w:hAnsi="Times New Roman"/>
                      <w:sz w:val="21"/>
                      <w:szCs w:val="21"/>
                    </w:rPr>
                    <w:t>5m</w:t>
                  </w:r>
                  <w:r w:rsidRPr="00996F33">
                    <w:rPr>
                      <w:rFonts w:ascii="Times New Roman" w:eastAsia="宋体" w:hAnsi="Times New Roman"/>
                      <w:sz w:val="21"/>
                      <w:szCs w:val="21"/>
                    </w:rPr>
                    <w:t>高排气筒</w:t>
                  </w:r>
                  <w:r w:rsidRPr="00996F33">
                    <w:rPr>
                      <w:rFonts w:ascii="Times New Roman" w:eastAsia="宋体" w:hAnsi="Times New Roman" w:hint="eastAsia"/>
                      <w:sz w:val="21"/>
                      <w:szCs w:val="21"/>
                    </w:rPr>
                    <w:t>DA00</w:t>
                  </w:r>
                  <w:r w:rsidRPr="00996F33">
                    <w:rPr>
                      <w:rFonts w:ascii="Times New Roman" w:eastAsia="宋体" w:hAnsi="Times New Roman" w:hint="eastAsia"/>
                      <w:sz w:val="21"/>
                    </w:rPr>
                    <w:t>1</w:t>
                  </w:r>
                </w:p>
              </w:tc>
              <w:tc>
                <w:tcPr>
                  <w:tcW w:w="669" w:type="dxa"/>
                  <w:vMerge w:val="restart"/>
                  <w:tcMar>
                    <w:left w:w="28" w:type="dxa"/>
                    <w:right w:w="28" w:type="dxa"/>
                  </w:tcMar>
                  <w:vAlign w:val="center"/>
                </w:tcPr>
                <w:p w14:paraId="4AC50F4A" w14:textId="6AA5EFB6" w:rsidR="00BD1EA1" w:rsidRPr="00996F33" w:rsidRDefault="00996F33" w:rsidP="00BD1EA1">
                  <w:pPr>
                    <w:spacing w:after="0"/>
                    <w:jc w:val="center"/>
                    <w:rPr>
                      <w:rFonts w:ascii="Times New Roman" w:eastAsia="宋体" w:hAnsi="Times New Roman"/>
                      <w:bCs/>
                      <w:sz w:val="21"/>
                      <w:szCs w:val="21"/>
                    </w:rPr>
                  </w:pPr>
                  <w:r w:rsidRPr="00996F33">
                    <w:rPr>
                      <w:rFonts w:ascii="Times New Roman" w:eastAsia="宋体" w:hAnsi="Times New Roman" w:hint="eastAsia"/>
                      <w:bCs/>
                      <w:sz w:val="21"/>
                      <w:szCs w:val="21"/>
                    </w:rPr>
                    <w:t>3</w:t>
                  </w:r>
                  <w:r w:rsidR="00BD1EA1" w:rsidRPr="00996F33">
                    <w:rPr>
                      <w:rFonts w:ascii="Times New Roman" w:eastAsia="宋体" w:hAnsi="Times New Roman" w:hint="eastAsia"/>
                      <w:bCs/>
                      <w:sz w:val="21"/>
                      <w:szCs w:val="21"/>
                    </w:rPr>
                    <w:t>0</w:t>
                  </w:r>
                </w:p>
              </w:tc>
            </w:tr>
            <w:tr w:rsidR="00BD1EA1" w:rsidRPr="007E6F2B" w14:paraId="15330905" w14:textId="77777777" w:rsidTr="00996F33">
              <w:trPr>
                <w:trHeight w:val="397"/>
                <w:jc w:val="center"/>
              </w:trPr>
              <w:tc>
                <w:tcPr>
                  <w:tcW w:w="522" w:type="dxa"/>
                  <w:vMerge/>
                  <w:tcMar>
                    <w:left w:w="28" w:type="dxa"/>
                    <w:right w:w="28" w:type="dxa"/>
                  </w:tcMar>
                  <w:vAlign w:val="center"/>
                </w:tcPr>
                <w:p w14:paraId="59FB7156" w14:textId="77777777" w:rsidR="00BD1EA1" w:rsidRPr="00996F33" w:rsidRDefault="00BD1EA1" w:rsidP="00BD1EA1">
                  <w:pPr>
                    <w:spacing w:after="0"/>
                    <w:jc w:val="center"/>
                    <w:rPr>
                      <w:rFonts w:ascii="Times New Roman" w:eastAsia="宋体" w:hAnsi="Times New Roman"/>
                      <w:sz w:val="21"/>
                      <w:szCs w:val="21"/>
                    </w:rPr>
                  </w:pPr>
                </w:p>
              </w:tc>
              <w:tc>
                <w:tcPr>
                  <w:tcW w:w="1000" w:type="dxa"/>
                  <w:tcMar>
                    <w:left w:w="28" w:type="dxa"/>
                    <w:right w:w="28" w:type="dxa"/>
                  </w:tcMar>
                  <w:vAlign w:val="center"/>
                </w:tcPr>
                <w:p w14:paraId="1E37E3C9" w14:textId="6FCA9BD2"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rPr>
                    <w:t>大料投料废气</w:t>
                  </w:r>
                </w:p>
              </w:tc>
              <w:tc>
                <w:tcPr>
                  <w:tcW w:w="1417" w:type="dxa"/>
                  <w:tcMar>
                    <w:left w:w="28" w:type="dxa"/>
                    <w:right w:w="28" w:type="dxa"/>
                  </w:tcMar>
                  <w:vAlign w:val="center"/>
                </w:tcPr>
                <w:p w14:paraId="612A4CF1" w14:textId="4AC8C7CA"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rPr>
                    <w:t>颗粒物</w:t>
                  </w:r>
                </w:p>
              </w:tc>
              <w:tc>
                <w:tcPr>
                  <w:tcW w:w="1134" w:type="dxa"/>
                  <w:gridSpan w:val="2"/>
                  <w:tcMar>
                    <w:left w:w="28" w:type="dxa"/>
                    <w:right w:w="28" w:type="dxa"/>
                  </w:tcMar>
                  <w:vAlign w:val="center"/>
                </w:tcPr>
                <w:p w14:paraId="678D9874" w14:textId="13A57E02"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袋式除尘器</w:t>
                  </w:r>
                </w:p>
              </w:tc>
              <w:tc>
                <w:tcPr>
                  <w:tcW w:w="851" w:type="dxa"/>
                  <w:vMerge/>
                  <w:vAlign w:val="center"/>
                </w:tcPr>
                <w:p w14:paraId="2ED698DC" w14:textId="77777777" w:rsidR="00BD1EA1" w:rsidRPr="000F1BED" w:rsidRDefault="00BD1EA1" w:rsidP="00BD1EA1">
                  <w:pPr>
                    <w:spacing w:after="0"/>
                    <w:jc w:val="center"/>
                    <w:rPr>
                      <w:rFonts w:ascii="Times New Roman" w:eastAsia="宋体" w:hAnsi="Times New Roman"/>
                      <w:sz w:val="21"/>
                      <w:szCs w:val="21"/>
                    </w:rPr>
                  </w:pPr>
                </w:p>
              </w:tc>
              <w:tc>
                <w:tcPr>
                  <w:tcW w:w="708" w:type="dxa"/>
                  <w:vMerge/>
                  <w:tcMar>
                    <w:left w:w="28" w:type="dxa"/>
                    <w:right w:w="28" w:type="dxa"/>
                  </w:tcMar>
                  <w:vAlign w:val="center"/>
                </w:tcPr>
                <w:p w14:paraId="79B30B8E" w14:textId="77777777" w:rsidR="00BD1EA1" w:rsidRPr="007E6F2B" w:rsidRDefault="00BD1EA1" w:rsidP="00BD1EA1">
                  <w:pPr>
                    <w:spacing w:after="0"/>
                    <w:jc w:val="center"/>
                    <w:rPr>
                      <w:rFonts w:ascii="Times New Roman" w:eastAsia="宋体" w:hAnsi="Times New Roman"/>
                      <w:bCs/>
                      <w:sz w:val="21"/>
                      <w:szCs w:val="21"/>
                      <w:highlight w:val="yellow"/>
                    </w:rPr>
                  </w:pPr>
                </w:p>
              </w:tc>
              <w:tc>
                <w:tcPr>
                  <w:tcW w:w="1276" w:type="dxa"/>
                  <w:gridSpan w:val="2"/>
                  <w:tcMar>
                    <w:left w:w="28" w:type="dxa"/>
                    <w:right w:w="28" w:type="dxa"/>
                  </w:tcMar>
                  <w:vAlign w:val="center"/>
                </w:tcPr>
                <w:p w14:paraId="21B662E0" w14:textId="44A5C73E" w:rsidR="00BD1EA1" w:rsidRPr="007E6F2B" w:rsidRDefault="00BD1EA1" w:rsidP="00BD1EA1">
                  <w:pPr>
                    <w:spacing w:after="0"/>
                    <w:jc w:val="center"/>
                    <w:rPr>
                      <w:rFonts w:ascii="Times New Roman" w:eastAsia="宋体" w:hAnsi="Times New Roman"/>
                      <w:sz w:val="21"/>
                      <w:szCs w:val="21"/>
                      <w:highlight w:val="yellow"/>
                      <w:lang w:val="pt-BR" w:bidi="ar"/>
                    </w:rPr>
                  </w:pPr>
                  <w:r w:rsidRPr="00280AE2">
                    <w:rPr>
                      <w:rFonts w:ascii="Times New Roman" w:eastAsia="宋体" w:hAnsi="Times New Roman"/>
                      <w:sz w:val="21"/>
                      <w:szCs w:val="21"/>
                    </w:rPr>
                    <w:t>袋式除尘器</w:t>
                  </w:r>
                </w:p>
              </w:tc>
              <w:tc>
                <w:tcPr>
                  <w:tcW w:w="851" w:type="dxa"/>
                  <w:vAlign w:val="center"/>
                </w:tcPr>
                <w:p w14:paraId="64CF4C68" w14:textId="26D9622C" w:rsidR="00BD1EA1" w:rsidRPr="007E6F2B" w:rsidRDefault="00BD1EA1" w:rsidP="00BD1EA1">
                  <w:pPr>
                    <w:spacing w:after="0"/>
                    <w:jc w:val="center"/>
                    <w:rPr>
                      <w:rFonts w:ascii="Times New Roman" w:eastAsia="宋体" w:hAnsi="Times New Roman"/>
                      <w:sz w:val="21"/>
                      <w:szCs w:val="21"/>
                      <w:highlight w:val="yellow"/>
                      <w:lang w:val="pt-BR" w:bidi="ar"/>
                    </w:rPr>
                  </w:pPr>
                  <w:r w:rsidRPr="00A974BC">
                    <w:rPr>
                      <w:rFonts w:ascii="Times New Roman" w:eastAsia="宋体" w:hAnsi="Times New Roman" w:hint="eastAsia"/>
                      <w:sz w:val="21"/>
                      <w:szCs w:val="21"/>
                    </w:rPr>
                    <w:t>+2</w:t>
                  </w:r>
                  <w:r w:rsidRPr="00A974BC">
                    <w:rPr>
                      <w:rFonts w:ascii="Times New Roman" w:eastAsia="宋体" w:hAnsi="Times New Roman"/>
                      <w:sz w:val="21"/>
                      <w:szCs w:val="21"/>
                    </w:rPr>
                    <w:t>5m</w:t>
                  </w:r>
                  <w:r w:rsidRPr="00A974BC">
                    <w:rPr>
                      <w:rFonts w:ascii="Times New Roman" w:eastAsia="宋体" w:hAnsi="Times New Roman"/>
                      <w:sz w:val="21"/>
                      <w:szCs w:val="21"/>
                    </w:rPr>
                    <w:t>高排气筒</w:t>
                  </w:r>
                  <w:r w:rsidRPr="00A974BC">
                    <w:rPr>
                      <w:rFonts w:ascii="Times New Roman" w:eastAsia="宋体" w:hAnsi="Times New Roman" w:hint="eastAsia"/>
                      <w:sz w:val="21"/>
                      <w:szCs w:val="21"/>
                    </w:rPr>
                    <w:t>DA00</w:t>
                  </w:r>
                  <w:r>
                    <w:rPr>
                      <w:rFonts w:ascii="Times New Roman" w:eastAsia="宋体" w:hAnsi="Times New Roman" w:hint="eastAsia"/>
                      <w:sz w:val="21"/>
                    </w:rPr>
                    <w:t>4</w:t>
                  </w:r>
                </w:p>
              </w:tc>
              <w:tc>
                <w:tcPr>
                  <w:tcW w:w="669" w:type="dxa"/>
                  <w:vMerge/>
                  <w:tcMar>
                    <w:left w:w="28" w:type="dxa"/>
                    <w:right w:w="28" w:type="dxa"/>
                  </w:tcMar>
                  <w:vAlign w:val="center"/>
                </w:tcPr>
                <w:p w14:paraId="7FB31B80" w14:textId="77777777" w:rsidR="00BD1EA1" w:rsidRPr="007E6F2B" w:rsidRDefault="00BD1EA1" w:rsidP="00BD1EA1">
                  <w:pPr>
                    <w:spacing w:after="0"/>
                    <w:jc w:val="center"/>
                    <w:rPr>
                      <w:rFonts w:ascii="Times New Roman" w:eastAsia="宋体" w:hAnsi="Times New Roman"/>
                      <w:bCs/>
                      <w:sz w:val="21"/>
                      <w:szCs w:val="21"/>
                      <w:highlight w:val="yellow"/>
                    </w:rPr>
                  </w:pPr>
                </w:p>
              </w:tc>
            </w:tr>
            <w:tr w:rsidR="00BD1EA1" w:rsidRPr="007E6F2B" w14:paraId="671A04A4" w14:textId="77777777" w:rsidTr="00996F33">
              <w:trPr>
                <w:trHeight w:val="397"/>
                <w:jc w:val="center"/>
              </w:trPr>
              <w:tc>
                <w:tcPr>
                  <w:tcW w:w="522" w:type="dxa"/>
                  <w:vMerge/>
                  <w:tcMar>
                    <w:left w:w="28" w:type="dxa"/>
                    <w:right w:w="28" w:type="dxa"/>
                  </w:tcMar>
                  <w:vAlign w:val="center"/>
                </w:tcPr>
                <w:p w14:paraId="2367FFD9" w14:textId="77777777" w:rsidR="00BD1EA1" w:rsidRPr="00996F33" w:rsidRDefault="00BD1EA1" w:rsidP="00BD1EA1">
                  <w:pPr>
                    <w:spacing w:after="0"/>
                    <w:jc w:val="center"/>
                    <w:rPr>
                      <w:rFonts w:ascii="Times New Roman" w:eastAsia="宋体" w:hAnsi="Times New Roman"/>
                      <w:sz w:val="21"/>
                      <w:szCs w:val="21"/>
                    </w:rPr>
                  </w:pPr>
                </w:p>
              </w:tc>
              <w:tc>
                <w:tcPr>
                  <w:tcW w:w="1000" w:type="dxa"/>
                  <w:tcMar>
                    <w:left w:w="28" w:type="dxa"/>
                    <w:right w:w="28" w:type="dxa"/>
                  </w:tcMar>
                  <w:vAlign w:val="center"/>
                </w:tcPr>
                <w:p w14:paraId="67CEE20D" w14:textId="38EAAB12"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rPr>
                    <w:t>混炼废气</w:t>
                  </w:r>
                </w:p>
              </w:tc>
              <w:tc>
                <w:tcPr>
                  <w:tcW w:w="1417" w:type="dxa"/>
                  <w:tcMar>
                    <w:left w:w="28" w:type="dxa"/>
                    <w:right w:w="28" w:type="dxa"/>
                  </w:tcMar>
                  <w:vAlign w:val="center"/>
                </w:tcPr>
                <w:p w14:paraId="06C2EBBC" w14:textId="1DB1A53D"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颗粒物</w:t>
                  </w:r>
                  <w:r w:rsidRPr="00996F33">
                    <w:rPr>
                      <w:rFonts w:ascii="Times New Roman" w:eastAsia="宋体" w:hAnsi="Times New Roman" w:hint="eastAsia"/>
                      <w:sz w:val="21"/>
                      <w:szCs w:val="21"/>
                    </w:rPr>
                    <w:t>、非甲烷总烃</w:t>
                  </w:r>
                </w:p>
              </w:tc>
              <w:tc>
                <w:tcPr>
                  <w:tcW w:w="567" w:type="dxa"/>
                  <w:tcMar>
                    <w:left w:w="28" w:type="dxa"/>
                    <w:right w:w="28" w:type="dxa"/>
                  </w:tcMar>
                  <w:vAlign w:val="center"/>
                </w:tcPr>
                <w:p w14:paraId="21A00423" w14:textId="605AF55C"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袋式除尘器</w:t>
                  </w:r>
                </w:p>
              </w:tc>
              <w:tc>
                <w:tcPr>
                  <w:tcW w:w="567" w:type="dxa"/>
                  <w:vMerge w:val="restart"/>
                  <w:vAlign w:val="center"/>
                </w:tcPr>
                <w:p w14:paraId="4ADA7C3D" w14:textId="0369A218" w:rsidR="00BD1EA1" w:rsidRPr="007E6F2B" w:rsidRDefault="00BD1EA1" w:rsidP="00BD1EA1">
                  <w:pPr>
                    <w:spacing w:after="0"/>
                    <w:jc w:val="center"/>
                    <w:rPr>
                      <w:rFonts w:ascii="Times New Roman" w:eastAsia="宋体" w:hAnsi="Times New Roman"/>
                      <w:sz w:val="21"/>
                      <w:szCs w:val="21"/>
                      <w:highlight w:val="yellow"/>
                    </w:rPr>
                  </w:pPr>
                  <w:r w:rsidRPr="00BD1EA1">
                    <w:rPr>
                      <w:rFonts w:ascii="Times New Roman" w:eastAsia="宋体" w:hAnsi="Times New Roman" w:hint="eastAsia"/>
                      <w:sz w:val="21"/>
                      <w:szCs w:val="21"/>
                    </w:rPr>
                    <w:t>活性炭吸附</w:t>
                  </w:r>
                  <w:r w:rsidRPr="00BD1EA1">
                    <w:rPr>
                      <w:rFonts w:ascii="Times New Roman" w:eastAsia="宋体" w:hAnsi="Times New Roman" w:hint="eastAsia"/>
                      <w:sz w:val="21"/>
                      <w:szCs w:val="21"/>
                    </w:rPr>
                    <w:t>~</w:t>
                  </w:r>
                  <w:r w:rsidRPr="00BD1EA1">
                    <w:rPr>
                      <w:rFonts w:ascii="Times New Roman" w:eastAsia="宋体" w:hAnsi="Times New Roman" w:hint="eastAsia"/>
                      <w:sz w:val="21"/>
                      <w:szCs w:val="21"/>
                    </w:rPr>
                    <w:t>脱附</w:t>
                  </w:r>
                  <w:r w:rsidRPr="00BD1EA1">
                    <w:rPr>
                      <w:rFonts w:ascii="Times New Roman" w:eastAsia="宋体" w:hAnsi="Times New Roman" w:hint="eastAsia"/>
                      <w:sz w:val="21"/>
                      <w:szCs w:val="21"/>
                    </w:rPr>
                    <w:t>+</w:t>
                  </w:r>
                  <w:r w:rsidRPr="00BD1EA1">
                    <w:rPr>
                      <w:rFonts w:ascii="Times New Roman" w:eastAsia="宋体" w:hAnsi="Times New Roman" w:hint="eastAsia"/>
                      <w:sz w:val="21"/>
                      <w:szCs w:val="21"/>
                    </w:rPr>
                    <w:t>催化燃烧装置（</w:t>
                  </w:r>
                  <w:r w:rsidRPr="00BD1EA1">
                    <w:rPr>
                      <w:rFonts w:ascii="Times New Roman" w:eastAsia="宋体" w:hAnsi="Times New Roman" w:hint="eastAsia"/>
                      <w:sz w:val="21"/>
                      <w:szCs w:val="21"/>
                    </w:rPr>
                    <w:t>2</w:t>
                  </w:r>
                  <w:r>
                    <w:rPr>
                      <w:rFonts w:ascii="Times New Roman" w:eastAsia="宋体" w:hAnsi="Times New Roman" w:hint="eastAsia"/>
                      <w:sz w:val="21"/>
                      <w:szCs w:val="21"/>
                    </w:rPr>
                    <w:t>套</w:t>
                  </w:r>
                  <w:r w:rsidRPr="00BD1EA1">
                    <w:rPr>
                      <w:rFonts w:ascii="Times New Roman" w:eastAsia="宋体" w:hAnsi="Times New Roman" w:hint="eastAsia"/>
                      <w:sz w:val="21"/>
                      <w:szCs w:val="21"/>
                    </w:rPr>
                    <w:t>）</w:t>
                  </w:r>
                </w:p>
              </w:tc>
              <w:tc>
                <w:tcPr>
                  <w:tcW w:w="851" w:type="dxa"/>
                  <w:vMerge/>
                  <w:vAlign w:val="center"/>
                </w:tcPr>
                <w:p w14:paraId="7EDA4B0F" w14:textId="77777777" w:rsidR="00BD1EA1" w:rsidRPr="007E6F2B" w:rsidRDefault="00BD1EA1" w:rsidP="00BD1EA1">
                  <w:pPr>
                    <w:spacing w:after="0"/>
                    <w:jc w:val="center"/>
                    <w:rPr>
                      <w:rFonts w:ascii="Times New Roman" w:eastAsia="宋体" w:hAnsi="Times New Roman"/>
                      <w:sz w:val="21"/>
                      <w:szCs w:val="21"/>
                      <w:highlight w:val="yellow"/>
                    </w:rPr>
                  </w:pPr>
                </w:p>
              </w:tc>
              <w:tc>
                <w:tcPr>
                  <w:tcW w:w="708" w:type="dxa"/>
                  <w:vMerge/>
                  <w:tcMar>
                    <w:left w:w="28" w:type="dxa"/>
                    <w:right w:w="28" w:type="dxa"/>
                  </w:tcMar>
                  <w:vAlign w:val="center"/>
                </w:tcPr>
                <w:p w14:paraId="177E6E65" w14:textId="77777777" w:rsidR="00BD1EA1" w:rsidRPr="007E6F2B" w:rsidRDefault="00BD1EA1" w:rsidP="00BD1EA1">
                  <w:pPr>
                    <w:spacing w:after="0"/>
                    <w:jc w:val="center"/>
                    <w:rPr>
                      <w:rFonts w:ascii="Times New Roman" w:eastAsia="宋体" w:hAnsi="Times New Roman"/>
                      <w:bCs/>
                      <w:sz w:val="21"/>
                      <w:szCs w:val="21"/>
                      <w:highlight w:val="yellow"/>
                    </w:rPr>
                  </w:pPr>
                </w:p>
              </w:tc>
              <w:tc>
                <w:tcPr>
                  <w:tcW w:w="709" w:type="dxa"/>
                  <w:tcMar>
                    <w:left w:w="28" w:type="dxa"/>
                    <w:right w:w="28" w:type="dxa"/>
                  </w:tcMar>
                  <w:vAlign w:val="center"/>
                </w:tcPr>
                <w:p w14:paraId="7728A5E3" w14:textId="6D70E39B" w:rsidR="00BD1EA1" w:rsidRPr="007E6F2B" w:rsidRDefault="00BD1EA1" w:rsidP="00BD1EA1">
                  <w:pPr>
                    <w:spacing w:after="0"/>
                    <w:jc w:val="center"/>
                    <w:rPr>
                      <w:rFonts w:ascii="Times New Roman" w:eastAsia="宋体" w:hAnsi="Times New Roman"/>
                      <w:sz w:val="21"/>
                      <w:szCs w:val="21"/>
                      <w:highlight w:val="yellow"/>
                      <w:lang w:val="pt-BR" w:bidi="ar"/>
                    </w:rPr>
                  </w:pPr>
                  <w:r w:rsidRPr="00280AE2">
                    <w:rPr>
                      <w:rFonts w:ascii="Times New Roman" w:eastAsia="宋体" w:hAnsi="Times New Roman"/>
                      <w:sz w:val="21"/>
                      <w:szCs w:val="21"/>
                    </w:rPr>
                    <w:t>袋式除尘器</w:t>
                  </w:r>
                </w:p>
              </w:tc>
              <w:tc>
                <w:tcPr>
                  <w:tcW w:w="567" w:type="dxa"/>
                  <w:vMerge w:val="restart"/>
                  <w:vAlign w:val="center"/>
                </w:tcPr>
                <w:p w14:paraId="6C571042" w14:textId="2964B7B0" w:rsidR="00BD1EA1" w:rsidRPr="007E6F2B" w:rsidRDefault="00BD1EA1" w:rsidP="00BD1EA1">
                  <w:pPr>
                    <w:spacing w:after="0"/>
                    <w:jc w:val="center"/>
                    <w:rPr>
                      <w:rFonts w:ascii="Times New Roman" w:eastAsia="宋体" w:hAnsi="Times New Roman"/>
                      <w:sz w:val="21"/>
                      <w:szCs w:val="21"/>
                      <w:highlight w:val="yellow"/>
                      <w:lang w:val="pt-BR" w:bidi="ar"/>
                    </w:rPr>
                  </w:pPr>
                  <w:r w:rsidRPr="00F341E9">
                    <w:rPr>
                      <w:rFonts w:ascii="Times New Roman" w:eastAsia="宋体" w:hAnsi="Times New Roman" w:hint="eastAsia"/>
                      <w:sz w:val="21"/>
                      <w:szCs w:val="21"/>
                    </w:rPr>
                    <w:t>2</w:t>
                  </w:r>
                  <w:r w:rsidRPr="00F341E9">
                    <w:rPr>
                      <w:rFonts w:ascii="Times New Roman" w:eastAsia="宋体" w:hAnsi="Times New Roman" w:hint="eastAsia"/>
                      <w:sz w:val="21"/>
                      <w:szCs w:val="21"/>
                    </w:rPr>
                    <w:t>级水喷淋塔</w:t>
                  </w:r>
                  <w:r w:rsidRPr="00F341E9">
                    <w:rPr>
                      <w:rFonts w:ascii="Times New Roman" w:eastAsia="宋体" w:hAnsi="Times New Roman" w:hint="eastAsia"/>
                      <w:sz w:val="21"/>
                      <w:szCs w:val="21"/>
                    </w:rPr>
                    <w:t>+</w:t>
                  </w:r>
                  <w:r w:rsidRPr="00F341E9">
                    <w:rPr>
                      <w:rFonts w:ascii="Times New Roman" w:eastAsia="宋体" w:hAnsi="Times New Roman" w:hint="eastAsia"/>
                      <w:sz w:val="21"/>
                      <w:szCs w:val="21"/>
                    </w:rPr>
                    <w:t>干式过滤</w:t>
                  </w:r>
                  <w:r w:rsidRPr="00F341E9">
                    <w:rPr>
                      <w:rFonts w:ascii="Times New Roman" w:eastAsia="宋体" w:hAnsi="Times New Roman" w:hint="eastAsia"/>
                      <w:sz w:val="21"/>
                      <w:szCs w:val="21"/>
                    </w:rPr>
                    <w:t>+</w:t>
                  </w:r>
                  <w:r w:rsidRPr="00F341E9">
                    <w:rPr>
                      <w:rFonts w:ascii="Times New Roman" w:eastAsia="宋体" w:hAnsi="Times New Roman" w:hint="eastAsia"/>
                      <w:sz w:val="21"/>
                      <w:szCs w:val="21"/>
                    </w:rPr>
                    <w:t>活性炭吸附脱附</w:t>
                  </w:r>
                  <w:r w:rsidRPr="00F341E9">
                    <w:rPr>
                      <w:rFonts w:ascii="Times New Roman" w:eastAsia="宋体" w:hAnsi="Times New Roman" w:hint="eastAsia"/>
                      <w:sz w:val="21"/>
                      <w:szCs w:val="21"/>
                    </w:rPr>
                    <w:t>+</w:t>
                  </w:r>
                  <w:r w:rsidRPr="00F341E9">
                    <w:rPr>
                      <w:rFonts w:ascii="Times New Roman" w:eastAsia="宋体" w:hAnsi="Times New Roman" w:hint="eastAsia"/>
                      <w:sz w:val="21"/>
                      <w:szCs w:val="21"/>
                    </w:rPr>
                    <w:t>催</w:t>
                  </w:r>
                  <w:r w:rsidRPr="00F341E9">
                    <w:rPr>
                      <w:rFonts w:ascii="Times New Roman" w:eastAsia="宋体" w:hAnsi="Times New Roman" w:hint="eastAsia"/>
                      <w:sz w:val="21"/>
                      <w:szCs w:val="21"/>
                    </w:rPr>
                    <w:lastRenderedPageBreak/>
                    <w:t>化燃烧</w:t>
                  </w:r>
                </w:p>
              </w:tc>
              <w:tc>
                <w:tcPr>
                  <w:tcW w:w="851" w:type="dxa"/>
                  <w:vMerge w:val="restart"/>
                  <w:vAlign w:val="center"/>
                </w:tcPr>
                <w:p w14:paraId="685DDA8D" w14:textId="442972B2" w:rsidR="00BD1EA1" w:rsidRPr="007E6F2B" w:rsidRDefault="00BD1EA1" w:rsidP="00BD1EA1">
                  <w:pPr>
                    <w:spacing w:after="0"/>
                    <w:jc w:val="center"/>
                    <w:rPr>
                      <w:rFonts w:ascii="Times New Roman" w:eastAsia="宋体" w:hAnsi="Times New Roman"/>
                      <w:sz w:val="21"/>
                      <w:szCs w:val="21"/>
                      <w:highlight w:val="yellow"/>
                      <w:lang w:val="pt-BR" w:bidi="ar"/>
                    </w:rPr>
                  </w:pPr>
                  <w:r w:rsidRPr="00F341E9">
                    <w:rPr>
                      <w:rFonts w:ascii="Times New Roman" w:eastAsia="宋体" w:hAnsi="Times New Roman" w:hint="eastAsia"/>
                      <w:sz w:val="21"/>
                      <w:szCs w:val="21"/>
                    </w:rPr>
                    <w:lastRenderedPageBreak/>
                    <w:t>+1</w:t>
                  </w:r>
                  <w:r w:rsidRPr="00F341E9">
                    <w:rPr>
                      <w:rFonts w:ascii="Times New Roman" w:eastAsia="宋体" w:hAnsi="Times New Roman"/>
                      <w:sz w:val="21"/>
                      <w:szCs w:val="21"/>
                    </w:rPr>
                    <w:t>5m</w:t>
                  </w:r>
                  <w:r w:rsidRPr="00F341E9">
                    <w:rPr>
                      <w:rFonts w:ascii="Times New Roman" w:eastAsia="宋体" w:hAnsi="Times New Roman"/>
                      <w:sz w:val="21"/>
                      <w:szCs w:val="21"/>
                    </w:rPr>
                    <w:t>高排气筒</w:t>
                  </w:r>
                  <w:r w:rsidRPr="00F341E9">
                    <w:rPr>
                      <w:rFonts w:ascii="Times New Roman" w:eastAsia="宋体" w:hAnsi="Times New Roman" w:hint="eastAsia"/>
                      <w:sz w:val="21"/>
                      <w:szCs w:val="21"/>
                    </w:rPr>
                    <w:t>DA003</w:t>
                  </w:r>
                </w:p>
              </w:tc>
              <w:tc>
                <w:tcPr>
                  <w:tcW w:w="669" w:type="dxa"/>
                  <w:vMerge/>
                  <w:tcMar>
                    <w:left w:w="28" w:type="dxa"/>
                    <w:right w:w="28" w:type="dxa"/>
                  </w:tcMar>
                  <w:vAlign w:val="center"/>
                </w:tcPr>
                <w:p w14:paraId="73964676" w14:textId="77777777" w:rsidR="00BD1EA1" w:rsidRPr="007E6F2B" w:rsidRDefault="00BD1EA1" w:rsidP="00BD1EA1">
                  <w:pPr>
                    <w:spacing w:after="0"/>
                    <w:jc w:val="center"/>
                    <w:rPr>
                      <w:rFonts w:ascii="Times New Roman" w:eastAsia="宋体" w:hAnsi="Times New Roman"/>
                      <w:bCs/>
                      <w:sz w:val="21"/>
                      <w:szCs w:val="21"/>
                      <w:highlight w:val="yellow"/>
                    </w:rPr>
                  </w:pPr>
                </w:p>
              </w:tc>
            </w:tr>
            <w:tr w:rsidR="00BD1EA1" w:rsidRPr="007E6F2B" w14:paraId="5C0347A6" w14:textId="77777777" w:rsidTr="00996F33">
              <w:trPr>
                <w:trHeight w:val="397"/>
                <w:jc w:val="center"/>
              </w:trPr>
              <w:tc>
                <w:tcPr>
                  <w:tcW w:w="522" w:type="dxa"/>
                  <w:vMerge/>
                  <w:tcMar>
                    <w:left w:w="28" w:type="dxa"/>
                    <w:right w:w="28" w:type="dxa"/>
                  </w:tcMar>
                  <w:vAlign w:val="center"/>
                </w:tcPr>
                <w:p w14:paraId="6C30F772" w14:textId="77777777" w:rsidR="00BD1EA1" w:rsidRPr="00996F33" w:rsidRDefault="00BD1EA1" w:rsidP="00BD1EA1">
                  <w:pPr>
                    <w:spacing w:after="0"/>
                    <w:jc w:val="center"/>
                    <w:rPr>
                      <w:rFonts w:ascii="Times New Roman" w:eastAsia="宋体" w:hAnsi="Times New Roman"/>
                      <w:sz w:val="21"/>
                      <w:szCs w:val="21"/>
                    </w:rPr>
                  </w:pPr>
                </w:p>
              </w:tc>
              <w:tc>
                <w:tcPr>
                  <w:tcW w:w="1000" w:type="dxa"/>
                  <w:tcMar>
                    <w:left w:w="28" w:type="dxa"/>
                    <w:right w:w="28" w:type="dxa"/>
                  </w:tcMar>
                  <w:vAlign w:val="center"/>
                </w:tcPr>
                <w:p w14:paraId="2D91B186" w14:textId="512F0D9F"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开炼、挤出压延</w:t>
                  </w:r>
                  <w:r w:rsidRPr="00996F33">
                    <w:rPr>
                      <w:rFonts w:ascii="Times New Roman" w:eastAsia="宋体" w:hAnsi="Times New Roman" w:hint="eastAsia"/>
                      <w:sz w:val="21"/>
                    </w:rPr>
                    <w:t>废气</w:t>
                  </w:r>
                  <w:r w:rsidRPr="00996F33">
                    <w:rPr>
                      <w:rFonts w:ascii="Times New Roman" w:eastAsia="宋体" w:hAnsi="Times New Roman" w:hint="eastAsia"/>
                      <w:sz w:val="21"/>
                      <w:szCs w:val="21"/>
                    </w:rPr>
                    <w:t>、预成型</w:t>
                  </w:r>
                  <w:r w:rsidRPr="00996F33">
                    <w:rPr>
                      <w:rFonts w:ascii="Times New Roman" w:eastAsia="宋体" w:hAnsi="Times New Roman" w:hint="eastAsia"/>
                      <w:sz w:val="21"/>
                    </w:rPr>
                    <w:t>废气</w:t>
                  </w:r>
                </w:p>
              </w:tc>
              <w:tc>
                <w:tcPr>
                  <w:tcW w:w="1417" w:type="dxa"/>
                  <w:tcMar>
                    <w:left w:w="28" w:type="dxa"/>
                    <w:right w:w="28" w:type="dxa"/>
                  </w:tcMar>
                  <w:vAlign w:val="center"/>
                </w:tcPr>
                <w:p w14:paraId="495424BE" w14:textId="152A64BB"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非甲烷总烃</w:t>
                  </w:r>
                </w:p>
              </w:tc>
              <w:tc>
                <w:tcPr>
                  <w:tcW w:w="567" w:type="dxa"/>
                  <w:tcMar>
                    <w:left w:w="28" w:type="dxa"/>
                    <w:right w:w="28" w:type="dxa"/>
                  </w:tcMar>
                  <w:vAlign w:val="center"/>
                </w:tcPr>
                <w:p w14:paraId="54849035" w14:textId="1C83C130"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w:t>
                  </w:r>
                </w:p>
              </w:tc>
              <w:tc>
                <w:tcPr>
                  <w:tcW w:w="567" w:type="dxa"/>
                  <w:vMerge/>
                  <w:vAlign w:val="center"/>
                </w:tcPr>
                <w:p w14:paraId="585EE4D0" w14:textId="41D99DB9" w:rsidR="00BD1EA1" w:rsidRPr="007E6F2B" w:rsidRDefault="00BD1EA1" w:rsidP="00BD1EA1">
                  <w:pPr>
                    <w:spacing w:after="0"/>
                    <w:jc w:val="center"/>
                    <w:rPr>
                      <w:rFonts w:ascii="Times New Roman" w:eastAsia="宋体" w:hAnsi="Times New Roman"/>
                      <w:sz w:val="21"/>
                      <w:szCs w:val="21"/>
                      <w:highlight w:val="yellow"/>
                    </w:rPr>
                  </w:pPr>
                </w:p>
              </w:tc>
              <w:tc>
                <w:tcPr>
                  <w:tcW w:w="851" w:type="dxa"/>
                  <w:vMerge/>
                  <w:vAlign w:val="center"/>
                </w:tcPr>
                <w:p w14:paraId="3C12564E" w14:textId="77777777" w:rsidR="00BD1EA1" w:rsidRPr="007E6F2B" w:rsidRDefault="00BD1EA1" w:rsidP="00BD1EA1">
                  <w:pPr>
                    <w:spacing w:after="0"/>
                    <w:jc w:val="center"/>
                    <w:rPr>
                      <w:rFonts w:ascii="Times New Roman" w:eastAsia="宋体" w:hAnsi="Times New Roman"/>
                      <w:sz w:val="21"/>
                      <w:szCs w:val="21"/>
                      <w:highlight w:val="yellow"/>
                    </w:rPr>
                  </w:pPr>
                </w:p>
              </w:tc>
              <w:tc>
                <w:tcPr>
                  <w:tcW w:w="708" w:type="dxa"/>
                  <w:vMerge/>
                  <w:tcMar>
                    <w:left w:w="28" w:type="dxa"/>
                    <w:right w:w="28" w:type="dxa"/>
                  </w:tcMar>
                  <w:vAlign w:val="center"/>
                </w:tcPr>
                <w:p w14:paraId="2685BA8A" w14:textId="77777777" w:rsidR="00BD1EA1" w:rsidRPr="007E6F2B" w:rsidRDefault="00BD1EA1" w:rsidP="00BD1EA1">
                  <w:pPr>
                    <w:spacing w:after="0"/>
                    <w:jc w:val="center"/>
                    <w:rPr>
                      <w:rFonts w:ascii="Times New Roman" w:eastAsia="宋体" w:hAnsi="Times New Roman"/>
                      <w:bCs/>
                      <w:sz w:val="21"/>
                      <w:szCs w:val="21"/>
                      <w:highlight w:val="yellow"/>
                    </w:rPr>
                  </w:pPr>
                </w:p>
              </w:tc>
              <w:tc>
                <w:tcPr>
                  <w:tcW w:w="709" w:type="dxa"/>
                  <w:tcMar>
                    <w:left w:w="28" w:type="dxa"/>
                    <w:right w:w="28" w:type="dxa"/>
                  </w:tcMar>
                  <w:vAlign w:val="center"/>
                </w:tcPr>
                <w:p w14:paraId="1FC20693" w14:textId="2C079C9E" w:rsidR="00BD1EA1" w:rsidRPr="00996F33" w:rsidRDefault="00BD1EA1" w:rsidP="00BD1EA1">
                  <w:pPr>
                    <w:spacing w:after="0"/>
                    <w:jc w:val="center"/>
                    <w:rPr>
                      <w:rFonts w:ascii="Times New Roman" w:eastAsia="宋体" w:hAnsi="Times New Roman"/>
                      <w:sz w:val="21"/>
                      <w:szCs w:val="21"/>
                      <w:lang w:val="pt-BR" w:bidi="ar"/>
                    </w:rPr>
                  </w:pPr>
                  <w:r w:rsidRPr="00996F33">
                    <w:rPr>
                      <w:rFonts w:ascii="Times New Roman" w:eastAsia="宋体" w:hAnsi="Times New Roman" w:hint="eastAsia"/>
                      <w:sz w:val="21"/>
                      <w:szCs w:val="21"/>
                      <w:lang w:val="pt-BR" w:bidi="ar"/>
                    </w:rPr>
                    <w:t>/</w:t>
                  </w:r>
                </w:p>
              </w:tc>
              <w:tc>
                <w:tcPr>
                  <w:tcW w:w="567" w:type="dxa"/>
                  <w:vMerge/>
                  <w:vAlign w:val="center"/>
                </w:tcPr>
                <w:p w14:paraId="119FF840" w14:textId="151D4A8F" w:rsidR="00BD1EA1" w:rsidRPr="007E6F2B" w:rsidRDefault="00BD1EA1" w:rsidP="00BD1EA1">
                  <w:pPr>
                    <w:spacing w:after="0"/>
                    <w:jc w:val="center"/>
                    <w:rPr>
                      <w:rFonts w:ascii="Times New Roman" w:eastAsia="宋体" w:hAnsi="Times New Roman"/>
                      <w:sz w:val="21"/>
                      <w:szCs w:val="21"/>
                      <w:highlight w:val="yellow"/>
                      <w:lang w:val="pt-BR" w:bidi="ar"/>
                    </w:rPr>
                  </w:pPr>
                </w:p>
              </w:tc>
              <w:tc>
                <w:tcPr>
                  <w:tcW w:w="851" w:type="dxa"/>
                  <w:vMerge/>
                  <w:vAlign w:val="center"/>
                </w:tcPr>
                <w:p w14:paraId="73520F8E" w14:textId="77777777" w:rsidR="00BD1EA1" w:rsidRPr="007E6F2B" w:rsidRDefault="00BD1EA1" w:rsidP="00BD1EA1">
                  <w:pPr>
                    <w:spacing w:after="0"/>
                    <w:jc w:val="center"/>
                    <w:rPr>
                      <w:rFonts w:ascii="Times New Roman" w:eastAsia="宋体" w:hAnsi="Times New Roman"/>
                      <w:sz w:val="21"/>
                      <w:szCs w:val="21"/>
                      <w:highlight w:val="yellow"/>
                      <w:lang w:val="pt-BR" w:bidi="ar"/>
                    </w:rPr>
                  </w:pPr>
                </w:p>
              </w:tc>
              <w:tc>
                <w:tcPr>
                  <w:tcW w:w="669" w:type="dxa"/>
                  <w:vMerge/>
                  <w:tcMar>
                    <w:left w:w="28" w:type="dxa"/>
                    <w:right w:w="28" w:type="dxa"/>
                  </w:tcMar>
                  <w:vAlign w:val="center"/>
                </w:tcPr>
                <w:p w14:paraId="2E2BA91B" w14:textId="77777777" w:rsidR="00BD1EA1" w:rsidRPr="007E6F2B" w:rsidRDefault="00BD1EA1" w:rsidP="00BD1EA1">
                  <w:pPr>
                    <w:spacing w:after="0"/>
                    <w:jc w:val="center"/>
                    <w:rPr>
                      <w:rFonts w:ascii="Times New Roman" w:eastAsia="宋体" w:hAnsi="Times New Roman"/>
                      <w:bCs/>
                      <w:sz w:val="21"/>
                      <w:szCs w:val="21"/>
                      <w:highlight w:val="yellow"/>
                    </w:rPr>
                  </w:pPr>
                </w:p>
              </w:tc>
            </w:tr>
            <w:tr w:rsidR="00BD1EA1" w:rsidRPr="007E6F2B" w14:paraId="694E65A1" w14:textId="77777777" w:rsidTr="00996F33">
              <w:trPr>
                <w:trHeight w:val="397"/>
                <w:jc w:val="center"/>
              </w:trPr>
              <w:tc>
                <w:tcPr>
                  <w:tcW w:w="522" w:type="dxa"/>
                  <w:vMerge/>
                  <w:tcMar>
                    <w:left w:w="28" w:type="dxa"/>
                    <w:right w:w="28" w:type="dxa"/>
                  </w:tcMar>
                  <w:vAlign w:val="center"/>
                </w:tcPr>
                <w:p w14:paraId="47983F85" w14:textId="77777777" w:rsidR="00BD1EA1" w:rsidRPr="00996F33" w:rsidRDefault="00BD1EA1" w:rsidP="00BD1EA1">
                  <w:pPr>
                    <w:spacing w:after="0"/>
                    <w:jc w:val="center"/>
                    <w:rPr>
                      <w:rFonts w:ascii="Times New Roman" w:eastAsia="宋体" w:hAnsi="Times New Roman"/>
                      <w:sz w:val="21"/>
                      <w:szCs w:val="21"/>
                    </w:rPr>
                  </w:pPr>
                </w:p>
              </w:tc>
              <w:tc>
                <w:tcPr>
                  <w:tcW w:w="1000" w:type="dxa"/>
                  <w:tcMar>
                    <w:left w:w="28" w:type="dxa"/>
                    <w:right w:w="28" w:type="dxa"/>
                  </w:tcMar>
                  <w:vAlign w:val="center"/>
                </w:tcPr>
                <w:p w14:paraId="36C9AE3A" w14:textId="1750D81C"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硫化成型</w:t>
                  </w:r>
                  <w:r w:rsidRPr="00996F33">
                    <w:rPr>
                      <w:rFonts w:ascii="Times New Roman" w:eastAsia="宋体" w:hAnsi="Times New Roman" w:hint="eastAsia"/>
                      <w:sz w:val="21"/>
                    </w:rPr>
                    <w:t>废气</w:t>
                  </w:r>
                </w:p>
              </w:tc>
              <w:tc>
                <w:tcPr>
                  <w:tcW w:w="1417" w:type="dxa"/>
                  <w:tcMar>
                    <w:left w:w="28" w:type="dxa"/>
                    <w:right w:w="28" w:type="dxa"/>
                  </w:tcMar>
                  <w:vAlign w:val="center"/>
                </w:tcPr>
                <w:p w14:paraId="722DC9E6" w14:textId="137F6E82"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非甲烷总烃、</w:t>
                  </w:r>
                  <w:r w:rsidRPr="00996F33">
                    <w:rPr>
                      <w:rFonts w:ascii="Times New Roman" w:eastAsia="宋体" w:hAnsi="Times New Roman" w:hint="eastAsia"/>
                      <w:sz w:val="21"/>
                      <w:szCs w:val="21"/>
                    </w:rPr>
                    <w:t>H</w:t>
                  </w:r>
                  <w:r w:rsidRPr="00996F33">
                    <w:rPr>
                      <w:rFonts w:ascii="Times New Roman" w:eastAsia="宋体" w:hAnsi="Times New Roman" w:hint="eastAsia"/>
                      <w:sz w:val="21"/>
                      <w:szCs w:val="21"/>
                      <w:vertAlign w:val="subscript"/>
                    </w:rPr>
                    <w:t>2</w:t>
                  </w:r>
                  <w:r w:rsidRPr="00996F33">
                    <w:rPr>
                      <w:rFonts w:ascii="Times New Roman" w:eastAsia="宋体" w:hAnsi="Times New Roman" w:hint="eastAsia"/>
                      <w:sz w:val="21"/>
                      <w:szCs w:val="21"/>
                    </w:rPr>
                    <w:t>S</w:t>
                  </w:r>
                  <w:r w:rsidRPr="00996F33">
                    <w:rPr>
                      <w:rFonts w:ascii="Times New Roman" w:eastAsia="宋体" w:hAnsi="Times New Roman" w:hint="eastAsia"/>
                      <w:sz w:val="21"/>
                      <w:szCs w:val="21"/>
                    </w:rPr>
                    <w:t>、二硫化</w:t>
                  </w:r>
                  <w:r w:rsidRPr="00996F33">
                    <w:rPr>
                      <w:rFonts w:ascii="Times New Roman" w:eastAsia="宋体" w:hAnsi="Times New Roman" w:hint="eastAsia"/>
                      <w:sz w:val="21"/>
                      <w:szCs w:val="21"/>
                    </w:rPr>
                    <w:lastRenderedPageBreak/>
                    <w:t>碳、臭气浓度、二氧化硫</w:t>
                  </w:r>
                </w:p>
              </w:tc>
              <w:tc>
                <w:tcPr>
                  <w:tcW w:w="567" w:type="dxa"/>
                  <w:tcMar>
                    <w:left w:w="28" w:type="dxa"/>
                    <w:right w:w="28" w:type="dxa"/>
                  </w:tcMar>
                  <w:vAlign w:val="center"/>
                </w:tcPr>
                <w:p w14:paraId="3BA56DC9" w14:textId="0596FE19"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lastRenderedPageBreak/>
                    <w:t>/</w:t>
                  </w:r>
                </w:p>
              </w:tc>
              <w:tc>
                <w:tcPr>
                  <w:tcW w:w="567" w:type="dxa"/>
                  <w:vMerge/>
                  <w:vAlign w:val="center"/>
                </w:tcPr>
                <w:p w14:paraId="16F8EAA0" w14:textId="72763392" w:rsidR="00BD1EA1" w:rsidRPr="007E6F2B" w:rsidRDefault="00BD1EA1" w:rsidP="00BD1EA1">
                  <w:pPr>
                    <w:spacing w:after="0"/>
                    <w:jc w:val="center"/>
                    <w:rPr>
                      <w:rFonts w:ascii="Times New Roman" w:eastAsia="宋体" w:hAnsi="Times New Roman"/>
                      <w:sz w:val="21"/>
                      <w:szCs w:val="21"/>
                      <w:highlight w:val="yellow"/>
                    </w:rPr>
                  </w:pPr>
                </w:p>
              </w:tc>
              <w:tc>
                <w:tcPr>
                  <w:tcW w:w="851" w:type="dxa"/>
                  <w:vMerge/>
                  <w:vAlign w:val="center"/>
                </w:tcPr>
                <w:p w14:paraId="61A76CCC" w14:textId="77777777" w:rsidR="00BD1EA1" w:rsidRPr="007E6F2B" w:rsidRDefault="00BD1EA1" w:rsidP="00BD1EA1">
                  <w:pPr>
                    <w:spacing w:after="0"/>
                    <w:jc w:val="center"/>
                    <w:rPr>
                      <w:rFonts w:ascii="Times New Roman" w:eastAsia="宋体" w:hAnsi="Times New Roman"/>
                      <w:sz w:val="21"/>
                      <w:szCs w:val="21"/>
                      <w:highlight w:val="yellow"/>
                    </w:rPr>
                  </w:pPr>
                </w:p>
              </w:tc>
              <w:tc>
                <w:tcPr>
                  <w:tcW w:w="708" w:type="dxa"/>
                  <w:vMerge/>
                  <w:tcMar>
                    <w:left w:w="28" w:type="dxa"/>
                    <w:right w:w="28" w:type="dxa"/>
                  </w:tcMar>
                  <w:vAlign w:val="center"/>
                </w:tcPr>
                <w:p w14:paraId="6F05ABD8" w14:textId="77777777" w:rsidR="00BD1EA1" w:rsidRPr="007E6F2B" w:rsidRDefault="00BD1EA1" w:rsidP="00BD1EA1">
                  <w:pPr>
                    <w:spacing w:after="0"/>
                    <w:jc w:val="center"/>
                    <w:rPr>
                      <w:rFonts w:ascii="Times New Roman" w:eastAsia="宋体" w:hAnsi="Times New Roman"/>
                      <w:bCs/>
                      <w:sz w:val="21"/>
                      <w:szCs w:val="21"/>
                      <w:highlight w:val="yellow"/>
                    </w:rPr>
                  </w:pPr>
                </w:p>
              </w:tc>
              <w:tc>
                <w:tcPr>
                  <w:tcW w:w="709" w:type="dxa"/>
                  <w:tcMar>
                    <w:left w:w="28" w:type="dxa"/>
                    <w:right w:w="28" w:type="dxa"/>
                  </w:tcMar>
                  <w:vAlign w:val="center"/>
                </w:tcPr>
                <w:p w14:paraId="6A3FC8CF" w14:textId="3B10370F" w:rsidR="00BD1EA1" w:rsidRPr="00996F33" w:rsidRDefault="00BD1EA1" w:rsidP="00BD1EA1">
                  <w:pPr>
                    <w:spacing w:after="0"/>
                    <w:jc w:val="center"/>
                    <w:rPr>
                      <w:rFonts w:ascii="Times New Roman" w:eastAsia="宋体" w:hAnsi="Times New Roman"/>
                      <w:sz w:val="21"/>
                      <w:szCs w:val="21"/>
                      <w:lang w:val="pt-BR" w:bidi="ar"/>
                    </w:rPr>
                  </w:pPr>
                  <w:r w:rsidRPr="00996F33">
                    <w:rPr>
                      <w:rFonts w:ascii="Times New Roman" w:eastAsia="宋体" w:hAnsi="Times New Roman" w:hint="eastAsia"/>
                      <w:sz w:val="21"/>
                      <w:szCs w:val="21"/>
                      <w:lang w:val="pt-BR" w:bidi="ar"/>
                    </w:rPr>
                    <w:t>/</w:t>
                  </w:r>
                </w:p>
              </w:tc>
              <w:tc>
                <w:tcPr>
                  <w:tcW w:w="567" w:type="dxa"/>
                  <w:vMerge/>
                  <w:vAlign w:val="center"/>
                </w:tcPr>
                <w:p w14:paraId="35754E9B" w14:textId="75B98C14" w:rsidR="00BD1EA1" w:rsidRPr="007E6F2B" w:rsidRDefault="00BD1EA1" w:rsidP="00BD1EA1">
                  <w:pPr>
                    <w:spacing w:after="0"/>
                    <w:jc w:val="center"/>
                    <w:rPr>
                      <w:rFonts w:ascii="Times New Roman" w:eastAsia="宋体" w:hAnsi="Times New Roman"/>
                      <w:sz w:val="21"/>
                      <w:szCs w:val="21"/>
                      <w:highlight w:val="yellow"/>
                      <w:lang w:val="pt-BR" w:bidi="ar"/>
                    </w:rPr>
                  </w:pPr>
                </w:p>
              </w:tc>
              <w:tc>
                <w:tcPr>
                  <w:tcW w:w="851" w:type="dxa"/>
                  <w:vMerge/>
                  <w:vAlign w:val="center"/>
                </w:tcPr>
                <w:p w14:paraId="479E6039" w14:textId="77777777" w:rsidR="00BD1EA1" w:rsidRPr="007E6F2B" w:rsidRDefault="00BD1EA1" w:rsidP="00BD1EA1">
                  <w:pPr>
                    <w:spacing w:after="0"/>
                    <w:jc w:val="center"/>
                    <w:rPr>
                      <w:rFonts w:ascii="Times New Roman" w:eastAsia="宋体" w:hAnsi="Times New Roman"/>
                      <w:sz w:val="21"/>
                      <w:szCs w:val="21"/>
                      <w:highlight w:val="yellow"/>
                      <w:lang w:val="pt-BR" w:bidi="ar"/>
                    </w:rPr>
                  </w:pPr>
                </w:p>
              </w:tc>
              <w:tc>
                <w:tcPr>
                  <w:tcW w:w="669" w:type="dxa"/>
                  <w:vMerge/>
                  <w:tcMar>
                    <w:left w:w="28" w:type="dxa"/>
                    <w:right w:w="28" w:type="dxa"/>
                  </w:tcMar>
                  <w:vAlign w:val="center"/>
                </w:tcPr>
                <w:p w14:paraId="21DE5422" w14:textId="77777777" w:rsidR="00BD1EA1" w:rsidRPr="007E6F2B" w:rsidRDefault="00BD1EA1" w:rsidP="00BD1EA1">
                  <w:pPr>
                    <w:spacing w:after="0"/>
                    <w:jc w:val="center"/>
                    <w:rPr>
                      <w:rFonts w:ascii="Times New Roman" w:eastAsia="宋体" w:hAnsi="Times New Roman"/>
                      <w:bCs/>
                      <w:sz w:val="21"/>
                      <w:szCs w:val="21"/>
                      <w:highlight w:val="yellow"/>
                    </w:rPr>
                  </w:pPr>
                </w:p>
              </w:tc>
            </w:tr>
            <w:tr w:rsidR="00BD1EA1" w:rsidRPr="007E6F2B" w14:paraId="59F30FEB" w14:textId="77777777" w:rsidTr="00996F33">
              <w:trPr>
                <w:trHeight w:val="397"/>
                <w:jc w:val="center"/>
              </w:trPr>
              <w:tc>
                <w:tcPr>
                  <w:tcW w:w="522" w:type="dxa"/>
                  <w:vMerge/>
                  <w:tcMar>
                    <w:left w:w="28" w:type="dxa"/>
                    <w:right w:w="28" w:type="dxa"/>
                  </w:tcMar>
                  <w:vAlign w:val="center"/>
                </w:tcPr>
                <w:p w14:paraId="7F9DC40D" w14:textId="77777777" w:rsidR="00BD1EA1" w:rsidRPr="007E6F2B" w:rsidRDefault="00BD1EA1" w:rsidP="00BD1EA1">
                  <w:pPr>
                    <w:spacing w:after="0"/>
                    <w:jc w:val="center"/>
                    <w:rPr>
                      <w:rFonts w:ascii="Times New Roman" w:eastAsia="宋体" w:hAnsi="Times New Roman"/>
                      <w:sz w:val="21"/>
                      <w:szCs w:val="21"/>
                      <w:highlight w:val="yellow"/>
                    </w:rPr>
                  </w:pPr>
                </w:p>
              </w:tc>
              <w:tc>
                <w:tcPr>
                  <w:tcW w:w="1000" w:type="dxa"/>
                  <w:tcMar>
                    <w:left w:w="28" w:type="dxa"/>
                    <w:right w:w="28" w:type="dxa"/>
                  </w:tcMar>
                  <w:vAlign w:val="center"/>
                </w:tcPr>
                <w:p w14:paraId="62771C82" w14:textId="0780970C" w:rsidR="00BD1EA1" w:rsidRPr="007E6F2B" w:rsidRDefault="00BD1EA1" w:rsidP="00BD1EA1">
                  <w:pPr>
                    <w:spacing w:after="0"/>
                    <w:jc w:val="center"/>
                    <w:rPr>
                      <w:rFonts w:ascii="Times New Roman" w:eastAsia="宋体" w:hAnsi="Times New Roman"/>
                      <w:sz w:val="21"/>
                      <w:szCs w:val="21"/>
                      <w:highlight w:val="yellow"/>
                    </w:rPr>
                  </w:pPr>
                  <w:r w:rsidRPr="00280AE2">
                    <w:rPr>
                      <w:rFonts w:ascii="Times New Roman" w:eastAsia="宋体" w:hAnsi="Times New Roman" w:hint="eastAsia"/>
                      <w:sz w:val="21"/>
                    </w:rPr>
                    <w:t>小料称量系统废气</w:t>
                  </w:r>
                </w:p>
              </w:tc>
              <w:tc>
                <w:tcPr>
                  <w:tcW w:w="1417" w:type="dxa"/>
                  <w:tcMar>
                    <w:left w:w="28" w:type="dxa"/>
                    <w:right w:w="28" w:type="dxa"/>
                  </w:tcMar>
                  <w:vAlign w:val="center"/>
                </w:tcPr>
                <w:p w14:paraId="0E8D95C0" w14:textId="6B2F55AA" w:rsidR="00BD1EA1" w:rsidRPr="007E6F2B" w:rsidRDefault="00BD1EA1" w:rsidP="00BD1EA1">
                  <w:pPr>
                    <w:spacing w:after="0"/>
                    <w:jc w:val="center"/>
                    <w:rPr>
                      <w:rFonts w:ascii="Times New Roman" w:eastAsia="宋体" w:hAnsi="Times New Roman"/>
                      <w:sz w:val="21"/>
                      <w:szCs w:val="21"/>
                      <w:highlight w:val="yellow"/>
                    </w:rPr>
                  </w:pPr>
                  <w:r w:rsidRPr="00280AE2">
                    <w:rPr>
                      <w:rFonts w:ascii="Times New Roman" w:eastAsia="宋体" w:hAnsi="Times New Roman" w:hint="eastAsia"/>
                      <w:sz w:val="21"/>
                    </w:rPr>
                    <w:t>颗粒物</w:t>
                  </w:r>
                </w:p>
              </w:tc>
              <w:tc>
                <w:tcPr>
                  <w:tcW w:w="1134" w:type="dxa"/>
                  <w:gridSpan w:val="2"/>
                  <w:tcMar>
                    <w:left w:w="28" w:type="dxa"/>
                    <w:right w:w="28" w:type="dxa"/>
                  </w:tcMar>
                  <w:vAlign w:val="center"/>
                </w:tcPr>
                <w:p w14:paraId="68DE8D81" w14:textId="49FE3535" w:rsidR="00BD1EA1" w:rsidRPr="007E6F2B" w:rsidRDefault="00BD1EA1" w:rsidP="00BD1EA1">
                  <w:pPr>
                    <w:spacing w:after="0"/>
                    <w:jc w:val="center"/>
                    <w:rPr>
                      <w:rFonts w:ascii="Times New Roman" w:eastAsia="宋体" w:hAnsi="Times New Roman"/>
                      <w:sz w:val="21"/>
                      <w:szCs w:val="21"/>
                      <w:highlight w:val="yellow"/>
                    </w:rPr>
                  </w:pPr>
                  <w:r w:rsidRPr="00280AE2">
                    <w:rPr>
                      <w:rFonts w:ascii="Times New Roman" w:eastAsia="宋体" w:hAnsi="Times New Roman"/>
                      <w:sz w:val="21"/>
                      <w:szCs w:val="21"/>
                    </w:rPr>
                    <w:t>袋式除尘器</w:t>
                  </w:r>
                </w:p>
              </w:tc>
              <w:tc>
                <w:tcPr>
                  <w:tcW w:w="851" w:type="dxa"/>
                  <w:vAlign w:val="center"/>
                </w:tcPr>
                <w:p w14:paraId="68B69727" w14:textId="0135908B" w:rsidR="00BD1EA1" w:rsidRPr="007E6F2B" w:rsidRDefault="00BD1EA1" w:rsidP="00BD1EA1">
                  <w:pPr>
                    <w:spacing w:after="0"/>
                    <w:jc w:val="center"/>
                    <w:rPr>
                      <w:rFonts w:ascii="Times New Roman" w:eastAsia="宋体" w:hAnsi="Times New Roman"/>
                      <w:sz w:val="21"/>
                      <w:szCs w:val="21"/>
                      <w:highlight w:val="yellow"/>
                    </w:rPr>
                  </w:pPr>
                  <w:r w:rsidRPr="00A974BC">
                    <w:rPr>
                      <w:rFonts w:ascii="Times New Roman" w:eastAsia="宋体" w:hAnsi="Times New Roman" w:hint="eastAsia"/>
                      <w:sz w:val="21"/>
                      <w:szCs w:val="21"/>
                    </w:rPr>
                    <w:t>+2</w:t>
                  </w:r>
                  <w:r w:rsidRPr="00A974BC">
                    <w:rPr>
                      <w:rFonts w:ascii="Times New Roman" w:eastAsia="宋体" w:hAnsi="Times New Roman"/>
                      <w:sz w:val="21"/>
                      <w:szCs w:val="21"/>
                    </w:rPr>
                    <w:t>5m</w:t>
                  </w:r>
                  <w:r w:rsidRPr="00A974BC">
                    <w:rPr>
                      <w:rFonts w:ascii="Times New Roman" w:eastAsia="宋体" w:hAnsi="Times New Roman"/>
                      <w:sz w:val="21"/>
                      <w:szCs w:val="21"/>
                    </w:rPr>
                    <w:t>高排气筒</w:t>
                  </w:r>
                  <w:r w:rsidRPr="00A974BC">
                    <w:rPr>
                      <w:rFonts w:ascii="Times New Roman" w:eastAsia="宋体" w:hAnsi="Times New Roman" w:hint="eastAsia"/>
                      <w:sz w:val="21"/>
                      <w:szCs w:val="21"/>
                    </w:rPr>
                    <w:t>DA002</w:t>
                  </w:r>
                </w:p>
              </w:tc>
              <w:tc>
                <w:tcPr>
                  <w:tcW w:w="708" w:type="dxa"/>
                  <w:vMerge/>
                  <w:tcMar>
                    <w:left w:w="28" w:type="dxa"/>
                    <w:right w:w="28" w:type="dxa"/>
                  </w:tcMar>
                  <w:vAlign w:val="center"/>
                </w:tcPr>
                <w:p w14:paraId="3FD19A0B" w14:textId="77777777" w:rsidR="00BD1EA1" w:rsidRPr="007E6F2B" w:rsidRDefault="00BD1EA1" w:rsidP="00BD1EA1">
                  <w:pPr>
                    <w:spacing w:after="0"/>
                    <w:jc w:val="center"/>
                    <w:rPr>
                      <w:rFonts w:ascii="Times New Roman" w:eastAsia="宋体" w:hAnsi="Times New Roman"/>
                      <w:bCs/>
                      <w:sz w:val="21"/>
                      <w:szCs w:val="21"/>
                      <w:highlight w:val="yellow"/>
                    </w:rPr>
                  </w:pPr>
                </w:p>
              </w:tc>
              <w:tc>
                <w:tcPr>
                  <w:tcW w:w="1276" w:type="dxa"/>
                  <w:gridSpan w:val="2"/>
                  <w:tcMar>
                    <w:left w:w="28" w:type="dxa"/>
                    <w:right w:w="28" w:type="dxa"/>
                  </w:tcMar>
                  <w:vAlign w:val="center"/>
                </w:tcPr>
                <w:p w14:paraId="65A23B98" w14:textId="0F900F24" w:rsidR="00BD1EA1" w:rsidRPr="007E6F2B" w:rsidRDefault="00BD1EA1" w:rsidP="00BD1EA1">
                  <w:pPr>
                    <w:spacing w:after="0"/>
                    <w:jc w:val="center"/>
                    <w:rPr>
                      <w:rFonts w:ascii="Times New Roman" w:eastAsia="宋体" w:hAnsi="Times New Roman"/>
                      <w:sz w:val="21"/>
                      <w:szCs w:val="21"/>
                      <w:highlight w:val="yellow"/>
                      <w:lang w:val="pt-BR" w:bidi="ar"/>
                    </w:rPr>
                  </w:pPr>
                  <w:r w:rsidRPr="00280AE2">
                    <w:rPr>
                      <w:rFonts w:ascii="Times New Roman" w:eastAsia="宋体" w:hAnsi="Times New Roman"/>
                      <w:sz w:val="21"/>
                      <w:szCs w:val="21"/>
                    </w:rPr>
                    <w:t>袋式除尘器</w:t>
                  </w:r>
                </w:p>
              </w:tc>
              <w:tc>
                <w:tcPr>
                  <w:tcW w:w="851" w:type="dxa"/>
                  <w:vAlign w:val="center"/>
                </w:tcPr>
                <w:p w14:paraId="670F80E5" w14:textId="24A19A18" w:rsidR="00BD1EA1" w:rsidRPr="007E6F2B" w:rsidRDefault="00BD1EA1" w:rsidP="00BD1EA1">
                  <w:pPr>
                    <w:spacing w:after="0"/>
                    <w:jc w:val="center"/>
                    <w:rPr>
                      <w:rFonts w:ascii="Times New Roman" w:eastAsia="宋体" w:hAnsi="Times New Roman"/>
                      <w:sz w:val="21"/>
                      <w:szCs w:val="21"/>
                      <w:highlight w:val="yellow"/>
                      <w:lang w:val="pt-BR" w:bidi="ar"/>
                    </w:rPr>
                  </w:pPr>
                  <w:r w:rsidRPr="00A974BC">
                    <w:rPr>
                      <w:rFonts w:ascii="Times New Roman" w:eastAsia="宋体" w:hAnsi="Times New Roman" w:hint="eastAsia"/>
                      <w:sz w:val="21"/>
                      <w:szCs w:val="21"/>
                    </w:rPr>
                    <w:t>+2</w:t>
                  </w:r>
                  <w:r w:rsidRPr="00A974BC">
                    <w:rPr>
                      <w:rFonts w:ascii="Times New Roman" w:eastAsia="宋体" w:hAnsi="Times New Roman"/>
                      <w:sz w:val="21"/>
                      <w:szCs w:val="21"/>
                    </w:rPr>
                    <w:t>5m</w:t>
                  </w:r>
                  <w:r w:rsidRPr="00A974BC">
                    <w:rPr>
                      <w:rFonts w:ascii="Times New Roman" w:eastAsia="宋体" w:hAnsi="Times New Roman"/>
                      <w:sz w:val="21"/>
                      <w:szCs w:val="21"/>
                    </w:rPr>
                    <w:t>高排气筒</w:t>
                  </w:r>
                  <w:r w:rsidRPr="00A974BC">
                    <w:rPr>
                      <w:rFonts w:ascii="Times New Roman" w:eastAsia="宋体" w:hAnsi="Times New Roman" w:hint="eastAsia"/>
                      <w:sz w:val="21"/>
                      <w:szCs w:val="21"/>
                    </w:rPr>
                    <w:t>DA002</w:t>
                  </w:r>
                </w:p>
              </w:tc>
              <w:tc>
                <w:tcPr>
                  <w:tcW w:w="669" w:type="dxa"/>
                  <w:vMerge/>
                  <w:tcMar>
                    <w:left w:w="28" w:type="dxa"/>
                    <w:right w:w="28" w:type="dxa"/>
                  </w:tcMar>
                  <w:vAlign w:val="center"/>
                </w:tcPr>
                <w:p w14:paraId="58D0B66B" w14:textId="77777777" w:rsidR="00BD1EA1" w:rsidRPr="007E6F2B" w:rsidRDefault="00BD1EA1" w:rsidP="00BD1EA1">
                  <w:pPr>
                    <w:spacing w:after="0"/>
                    <w:jc w:val="center"/>
                    <w:rPr>
                      <w:rFonts w:ascii="Times New Roman" w:eastAsia="宋体" w:hAnsi="Times New Roman"/>
                      <w:bCs/>
                      <w:sz w:val="21"/>
                      <w:szCs w:val="21"/>
                      <w:highlight w:val="yellow"/>
                    </w:rPr>
                  </w:pPr>
                </w:p>
              </w:tc>
            </w:tr>
            <w:tr w:rsidR="00BD1EA1" w:rsidRPr="007E6F2B" w14:paraId="102A933D" w14:textId="77777777" w:rsidTr="00996F33">
              <w:trPr>
                <w:trHeight w:val="397"/>
                <w:jc w:val="center"/>
              </w:trPr>
              <w:tc>
                <w:tcPr>
                  <w:tcW w:w="522" w:type="dxa"/>
                  <w:tcMar>
                    <w:left w:w="28" w:type="dxa"/>
                    <w:right w:w="28" w:type="dxa"/>
                  </w:tcMar>
                  <w:vAlign w:val="center"/>
                </w:tcPr>
                <w:p w14:paraId="1BBF5549" w14:textId="77777777"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sz w:val="21"/>
                      <w:szCs w:val="21"/>
                    </w:rPr>
                    <w:t>噪声</w:t>
                  </w:r>
                </w:p>
              </w:tc>
              <w:tc>
                <w:tcPr>
                  <w:tcW w:w="1000" w:type="dxa"/>
                  <w:tcMar>
                    <w:left w:w="28" w:type="dxa"/>
                    <w:right w:w="28" w:type="dxa"/>
                  </w:tcMar>
                  <w:vAlign w:val="center"/>
                </w:tcPr>
                <w:p w14:paraId="163783E0" w14:textId="4CBFF9E0"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hint="eastAsia"/>
                      <w:sz w:val="21"/>
                      <w:szCs w:val="21"/>
                    </w:rPr>
                    <w:t>开炼机、密炼机等</w:t>
                  </w:r>
                </w:p>
              </w:tc>
              <w:tc>
                <w:tcPr>
                  <w:tcW w:w="1417" w:type="dxa"/>
                  <w:tcMar>
                    <w:left w:w="28" w:type="dxa"/>
                    <w:right w:w="28" w:type="dxa"/>
                  </w:tcMar>
                  <w:vAlign w:val="center"/>
                </w:tcPr>
                <w:p w14:paraId="6ACADE3F" w14:textId="77777777" w:rsidR="00BD1EA1" w:rsidRPr="00BD1EA1" w:rsidRDefault="00BD1EA1" w:rsidP="00BD1EA1">
                  <w:pPr>
                    <w:autoSpaceDN w:val="0"/>
                    <w:spacing w:after="0"/>
                    <w:jc w:val="center"/>
                    <w:rPr>
                      <w:rFonts w:ascii="Times New Roman" w:eastAsia="宋体" w:hAnsi="Times New Roman"/>
                      <w:sz w:val="21"/>
                      <w:szCs w:val="21"/>
                    </w:rPr>
                  </w:pPr>
                  <w:r w:rsidRPr="00BD1EA1">
                    <w:rPr>
                      <w:rFonts w:ascii="Times New Roman" w:eastAsia="宋体" w:hAnsi="Times New Roman"/>
                      <w:sz w:val="21"/>
                      <w:szCs w:val="21"/>
                    </w:rPr>
                    <w:t>设备噪声</w:t>
                  </w:r>
                </w:p>
              </w:tc>
              <w:tc>
                <w:tcPr>
                  <w:tcW w:w="1985" w:type="dxa"/>
                  <w:gridSpan w:val="3"/>
                  <w:tcMar>
                    <w:left w:w="28" w:type="dxa"/>
                    <w:right w:w="28" w:type="dxa"/>
                  </w:tcMar>
                  <w:vAlign w:val="center"/>
                </w:tcPr>
                <w:p w14:paraId="03BD07BC" w14:textId="77777777" w:rsidR="00BD1EA1" w:rsidRPr="00BD1EA1" w:rsidRDefault="00BD1EA1" w:rsidP="00BD1EA1">
                  <w:pPr>
                    <w:autoSpaceDN w:val="0"/>
                    <w:spacing w:after="0"/>
                    <w:jc w:val="center"/>
                    <w:rPr>
                      <w:rFonts w:ascii="Times New Roman" w:eastAsia="宋体" w:hAnsi="Times New Roman"/>
                      <w:sz w:val="21"/>
                      <w:szCs w:val="21"/>
                    </w:rPr>
                  </w:pPr>
                  <w:r w:rsidRPr="00BD1EA1">
                    <w:rPr>
                      <w:rFonts w:ascii="Times New Roman" w:eastAsia="宋体" w:hAnsi="Times New Roman"/>
                      <w:sz w:val="21"/>
                      <w:szCs w:val="21"/>
                    </w:rPr>
                    <w:t>基础减振、厂房隔声</w:t>
                  </w:r>
                </w:p>
              </w:tc>
              <w:tc>
                <w:tcPr>
                  <w:tcW w:w="708" w:type="dxa"/>
                  <w:tcMar>
                    <w:left w:w="28" w:type="dxa"/>
                    <w:right w:w="28" w:type="dxa"/>
                  </w:tcMar>
                  <w:vAlign w:val="center"/>
                </w:tcPr>
                <w:p w14:paraId="05DE59B1"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5</w:t>
                  </w:r>
                </w:p>
              </w:tc>
              <w:tc>
                <w:tcPr>
                  <w:tcW w:w="2127" w:type="dxa"/>
                  <w:gridSpan w:val="3"/>
                  <w:tcMar>
                    <w:left w:w="28" w:type="dxa"/>
                    <w:right w:w="28" w:type="dxa"/>
                  </w:tcMar>
                  <w:vAlign w:val="center"/>
                </w:tcPr>
                <w:p w14:paraId="3E239D17"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基础减振、厂房隔声</w:t>
                  </w:r>
                </w:p>
              </w:tc>
              <w:tc>
                <w:tcPr>
                  <w:tcW w:w="669" w:type="dxa"/>
                  <w:tcMar>
                    <w:left w:w="28" w:type="dxa"/>
                    <w:right w:w="28" w:type="dxa"/>
                  </w:tcMar>
                  <w:vAlign w:val="center"/>
                </w:tcPr>
                <w:p w14:paraId="774E4143"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5</w:t>
                  </w:r>
                </w:p>
              </w:tc>
            </w:tr>
            <w:tr w:rsidR="00BD1EA1" w:rsidRPr="007E6F2B" w14:paraId="5431D522" w14:textId="77777777" w:rsidTr="00996F33">
              <w:trPr>
                <w:trHeight w:val="397"/>
                <w:jc w:val="center"/>
              </w:trPr>
              <w:tc>
                <w:tcPr>
                  <w:tcW w:w="522" w:type="dxa"/>
                  <w:vMerge w:val="restart"/>
                  <w:tcMar>
                    <w:left w:w="28" w:type="dxa"/>
                    <w:right w:w="28" w:type="dxa"/>
                  </w:tcMar>
                  <w:vAlign w:val="center"/>
                </w:tcPr>
                <w:p w14:paraId="4C5F5437" w14:textId="77777777"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sz w:val="21"/>
                      <w:szCs w:val="21"/>
                    </w:rPr>
                    <w:t>固废</w:t>
                  </w:r>
                </w:p>
              </w:tc>
              <w:tc>
                <w:tcPr>
                  <w:tcW w:w="1000" w:type="dxa"/>
                  <w:tcMar>
                    <w:left w:w="28" w:type="dxa"/>
                    <w:right w:w="28" w:type="dxa"/>
                  </w:tcMar>
                  <w:vAlign w:val="center"/>
                </w:tcPr>
                <w:p w14:paraId="002E9FA5" w14:textId="20680E8D"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hint="eastAsia"/>
                      <w:sz w:val="21"/>
                      <w:szCs w:val="21"/>
                    </w:rPr>
                    <w:t>投料</w:t>
                  </w:r>
                </w:p>
              </w:tc>
              <w:tc>
                <w:tcPr>
                  <w:tcW w:w="1417" w:type="dxa"/>
                  <w:tcMar>
                    <w:left w:w="28" w:type="dxa"/>
                    <w:right w:w="28" w:type="dxa"/>
                  </w:tcMar>
                  <w:vAlign w:val="center"/>
                </w:tcPr>
                <w:p w14:paraId="17AF325E" w14:textId="53030A05"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sz w:val="21"/>
                      <w:szCs w:val="21"/>
                    </w:rPr>
                    <w:t>废</w:t>
                  </w:r>
                  <w:r w:rsidRPr="00BD1EA1">
                    <w:rPr>
                      <w:rFonts w:ascii="Times New Roman" w:eastAsia="宋体" w:hAnsi="Times New Roman" w:hint="eastAsia"/>
                      <w:sz w:val="21"/>
                      <w:szCs w:val="21"/>
                    </w:rPr>
                    <w:t>包装材料</w:t>
                  </w:r>
                </w:p>
              </w:tc>
              <w:tc>
                <w:tcPr>
                  <w:tcW w:w="1985" w:type="dxa"/>
                  <w:gridSpan w:val="3"/>
                  <w:vMerge w:val="restart"/>
                  <w:tcMar>
                    <w:left w:w="28" w:type="dxa"/>
                    <w:right w:w="28" w:type="dxa"/>
                  </w:tcMar>
                  <w:vAlign w:val="center"/>
                </w:tcPr>
                <w:p w14:paraId="372C072F"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一般固废暂存间</w:t>
                  </w:r>
                  <w:r w:rsidRPr="00996F33">
                    <w:rPr>
                      <w:rFonts w:ascii="Times New Roman" w:eastAsia="宋体" w:hAnsi="Times New Roman"/>
                      <w:sz w:val="21"/>
                      <w:szCs w:val="21"/>
                    </w:rPr>
                    <w:t>1</w:t>
                  </w:r>
                  <w:r w:rsidRPr="00996F33">
                    <w:rPr>
                      <w:rFonts w:ascii="Times New Roman" w:eastAsia="宋体" w:hAnsi="Times New Roman"/>
                      <w:sz w:val="21"/>
                      <w:szCs w:val="21"/>
                    </w:rPr>
                    <w:t>座（</w:t>
                  </w:r>
                  <w:r w:rsidRPr="00996F33">
                    <w:rPr>
                      <w:rFonts w:ascii="Times New Roman" w:eastAsia="宋体" w:hAnsi="Times New Roman" w:hint="eastAsia"/>
                      <w:sz w:val="21"/>
                      <w:szCs w:val="21"/>
                    </w:rPr>
                    <w:t>20</w:t>
                  </w:r>
                  <w:r w:rsidRPr="00996F33">
                    <w:rPr>
                      <w:rFonts w:ascii="Times New Roman" w:eastAsia="宋体" w:hAnsi="Times New Roman"/>
                      <w:sz w:val="21"/>
                      <w:szCs w:val="21"/>
                    </w:rPr>
                    <w:t>m</w:t>
                  </w:r>
                  <w:r w:rsidRPr="00996F33">
                    <w:rPr>
                      <w:rFonts w:ascii="Times New Roman" w:eastAsia="宋体" w:hAnsi="Times New Roman"/>
                      <w:sz w:val="21"/>
                      <w:szCs w:val="21"/>
                      <w:vertAlign w:val="superscript"/>
                    </w:rPr>
                    <w:t>2</w:t>
                  </w:r>
                  <w:r w:rsidRPr="00996F33">
                    <w:rPr>
                      <w:rFonts w:ascii="Times New Roman" w:eastAsia="宋体" w:hAnsi="Times New Roman"/>
                      <w:sz w:val="21"/>
                      <w:szCs w:val="21"/>
                    </w:rPr>
                    <w:t>）</w:t>
                  </w:r>
                </w:p>
              </w:tc>
              <w:tc>
                <w:tcPr>
                  <w:tcW w:w="708" w:type="dxa"/>
                  <w:vMerge w:val="restart"/>
                  <w:tcMar>
                    <w:left w:w="28" w:type="dxa"/>
                    <w:right w:w="28" w:type="dxa"/>
                  </w:tcMar>
                  <w:vAlign w:val="center"/>
                </w:tcPr>
                <w:p w14:paraId="2F1C5F69"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2</w:t>
                  </w:r>
                </w:p>
              </w:tc>
              <w:tc>
                <w:tcPr>
                  <w:tcW w:w="2127" w:type="dxa"/>
                  <w:gridSpan w:val="3"/>
                  <w:vMerge w:val="restart"/>
                  <w:tcMar>
                    <w:left w:w="28" w:type="dxa"/>
                    <w:right w:w="28" w:type="dxa"/>
                  </w:tcMar>
                  <w:vAlign w:val="center"/>
                </w:tcPr>
                <w:p w14:paraId="6E851A2E"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新建</w:t>
                  </w:r>
                  <w:r w:rsidRPr="00996F33">
                    <w:rPr>
                      <w:rFonts w:ascii="Times New Roman" w:eastAsia="宋体" w:hAnsi="Times New Roman"/>
                      <w:sz w:val="21"/>
                      <w:szCs w:val="21"/>
                    </w:rPr>
                    <w:t>，一般固废暂存间</w:t>
                  </w:r>
                  <w:r w:rsidRPr="00996F33">
                    <w:rPr>
                      <w:rFonts w:ascii="Times New Roman" w:eastAsia="宋体" w:hAnsi="Times New Roman"/>
                      <w:sz w:val="21"/>
                      <w:szCs w:val="21"/>
                    </w:rPr>
                    <w:t>1</w:t>
                  </w:r>
                  <w:r w:rsidRPr="00996F33">
                    <w:rPr>
                      <w:rFonts w:ascii="Times New Roman" w:eastAsia="宋体" w:hAnsi="Times New Roman"/>
                      <w:sz w:val="21"/>
                      <w:szCs w:val="21"/>
                    </w:rPr>
                    <w:t>座（</w:t>
                  </w:r>
                  <w:r w:rsidRPr="00996F33">
                    <w:rPr>
                      <w:rFonts w:ascii="Times New Roman" w:eastAsia="宋体" w:hAnsi="Times New Roman" w:hint="eastAsia"/>
                      <w:sz w:val="21"/>
                      <w:szCs w:val="21"/>
                    </w:rPr>
                    <w:t>20</w:t>
                  </w:r>
                  <w:r w:rsidRPr="00996F33">
                    <w:rPr>
                      <w:rFonts w:ascii="Times New Roman" w:eastAsia="宋体" w:hAnsi="Times New Roman"/>
                      <w:sz w:val="21"/>
                      <w:szCs w:val="21"/>
                    </w:rPr>
                    <w:t>m</w:t>
                  </w:r>
                  <w:r w:rsidRPr="00996F33">
                    <w:rPr>
                      <w:rFonts w:ascii="Times New Roman" w:eastAsia="宋体" w:hAnsi="Times New Roman"/>
                      <w:sz w:val="21"/>
                      <w:szCs w:val="21"/>
                      <w:vertAlign w:val="superscript"/>
                    </w:rPr>
                    <w:t>2</w:t>
                  </w:r>
                  <w:r w:rsidRPr="00996F33">
                    <w:rPr>
                      <w:rFonts w:ascii="Times New Roman" w:eastAsia="宋体" w:hAnsi="Times New Roman"/>
                      <w:sz w:val="21"/>
                      <w:szCs w:val="21"/>
                    </w:rPr>
                    <w:t>）</w:t>
                  </w:r>
                </w:p>
              </w:tc>
              <w:tc>
                <w:tcPr>
                  <w:tcW w:w="669" w:type="dxa"/>
                  <w:vMerge w:val="restart"/>
                  <w:tcMar>
                    <w:left w:w="28" w:type="dxa"/>
                    <w:right w:w="28" w:type="dxa"/>
                  </w:tcMar>
                  <w:vAlign w:val="center"/>
                </w:tcPr>
                <w:p w14:paraId="034A4B27"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2</w:t>
                  </w:r>
                </w:p>
              </w:tc>
            </w:tr>
            <w:tr w:rsidR="00BD1EA1" w:rsidRPr="007E6F2B" w14:paraId="344BDC26" w14:textId="77777777" w:rsidTr="00996F33">
              <w:trPr>
                <w:trHeight w:val="397"/>
                <w:jc w:val="center"/>
              </w:trPr>
              <w:tc>
                <w:tcPr>
                  <w:tcW w:w="522" w:type="dxa"/>
                  <w:vMerge/>
                  <w:tcMar>
                    <w:left w:w="28" w:type="dxa"/>
                    <w:right w:w="28" w:type="dxa"/>
                  </w:tcMar>
                  <w:vAlign w:val="center"/>
                </w:tcPr>
                <w:p w14:paraId="78CB74BA" w14:textId="77777777" w:rsidR="00BD1EA1" w:rsidRPr="00BD1EA1" w:rsidRDefault="00BD1EA1" w:rsidP="00BD1EA1">
                  <w:pPr>
                    <w:spacing w:after="0"/>
                    <w:jc w:val="center"/>
                    <w:rPr>
                      <w:rFonts w:ascii="Times New Roman" w:eastAsia="宋体" w:hAnsi="Times New Roman"/>
                      <w:sz w:val="21"/>
                      <w:szCs w:val="21"/>
                    </w:rPr>
                  </w:pPr>
                </w:p>
              </w:tc>
              <w:tc>
                <w:tcPr>
                  <w:tcW w:w="1000" w:type="dxa"/>
                  <w:tcMar>
                    <w:left w:w="28" w:type="dxa"/>
                    <w:right w:w="28" w:type="dxa"/>
                  </w:tcMar>
                  <w:vAlign w:val="center"/>
                </w:tcPr>
                <w:p w14:paraId="304A0CEA" w14:textId="36A430A4"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hint="eastAsia"/>
                      <w:sz w:val="21"/>
                      <w:szCs w:val="21"/>
                    </w:rPr>
                    <w:t>修边</w:t>
                  </w:r>
                </w:p>
              </w:tc>
              <w:tc>
                <w:tcPr>
                  <w:tcW w:w="1417" w:type="dxa"/>
                  <w:tcMar>
                    <w:left w:w="28" w:type="dxa"/>
                    <w:right w:w="28" w:type="dxa"/>
                  </w:tcMar>
                  <w:vAlign w:val="center"/>
                </w:tcPr>
                <w:p w14:paraId="23DE44E7" w14:textId="53EAE0B7"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sz w:val="21"/>
                      <w:szCs w:val="21"/>
                    </w:rPr>
                    <w:t>废</w:t>
                  </w:r>
                  <w:r w:rsidRPr="00BD1EA1">
                    <w:rPr>
                      <w:rFonts w:ascii="Times New Roman" w:eastAsia="宋体" w:hAnsi="Times New Roman" w:hint="eastAsia"/>
                      <w:sz w:val="21"/>
                      <w:szCs w:val="21"/>
                    </w:rPr>
                    <w:t>橡胶</w:t>
                  </w:r>
                  <w:r w:rsidRPr="00BD1EA1">
                    <w:rPr>
                      <w:rFonts w:ascii="Times New Roman" w:eastAsia="宋体" w:hAnsi="Times New Roman"/>
                      <w:sz w:val="21"/>
                      <w:szCs w:val="21"/>
                    </w:rPr>
                    <w:t>边角料</w:t>
                  </w:r>
                </w:p>
              </w:tc>
              <w:tc>
                <w:tcPr>
                  <w:tcW w:w="1985" w:type="dxa"/>
                  <w:gridSpan w:val="3"/>
                  <w:vMerge/>
                  <w:tcMar>
                    <w:left w:w="28" w:type="dxa"/>
                    <w:right w:w="28" w:type="dxa"/>
                  </w:tcMar>
                  <w:vAlign w:val="center"/>
                </w:tcPr>
                <w:p w14:paraId="210607DE" w14:textId="77777777" w:rsidR="00BD1EA1" w:rsidRPr="00996F33" w:rsidRDefault="00BD1EA1" w:rsidP="00BD1EA1">
                  <w:pPr>
                    <w:spacing w:after="0"/>
                    <w:jc w:val="center"/>
                    <w:rPr>
                      <w:rFonts w:ascii="Times New Roman" w:eastAsia="宋体" w:hAnsi="Times New Roman"/>
                      <w:sz w:val="21"/>
                      <w:szCs w:val="21"/>
                    </w:rPr>
                  </w:pPr>
                </w:p>
              </w:tc>
              <w:tc>
                <w:tcPr>
                  <w:tcW w:w="708" w:type="dxa"/>
                  <w:vMerge/>
                  <w:tcMar>
                    <w:left w:w="28" w:type="dxa"/>
                    <w:right w:w="28" w:type="dxa"/>
                  </w:tcMar>
                  <w:vAlign w:val="center"/>
                </w:tcPr>
                <w:p w14:paraId="7F68A118" w14:textId="77777777" w:rsidR="00BD1EA1" w:rsidRPr="00996F33" w:rsidRDefault="00BD1EA1" w:rsidP="00BD1EA1">
                  <w:pPr>
                    <w:spacing w:after="0"/>
                    <w:jc w:val="center"/>
                    <w:rPr>
                      <w:rFonts w:ascii="Times New Roman" w:eastAsia="宋体" w:hAnsi="Times New Roman"/>
                      <w:sz w:val="21"/>
                      <w:szCs w:val="21"/>
                    </w:rPr>
                  </w:pPr>
                </w:p>
              </w:tc>
              <w:tc>
                <w:tcPr>
                  <w:tcW w:w="2127" w:type="dxa"/>
                  <w:gridSpan w:val="3"/>
                  <w:vMerge/>
                  <w:tcMar>
                    <w:left w:w="28" w:type="dxa"/>
                    <w:right w:w="28" w:type="dxa"/>
                  </w:tcMar>
                  <w:vAlign w:val="center"/>
                </w:tcPr>
                <w:p w14:paraId="6BF90090" w14:textId="77777777" w:rsidR="00BD1EA1" w:rsidRPr="00996F33" w:rsidRDefault="00BD1EA1" w:rsidP="00BD1EA1">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4A97956A" w14:textId="77777777" w:rsidR="00BD1EA1" w:rsidRPr="00996F33" w:rsidRDefault="00BD1EA1" w:rsidP="00BD1EA1">
                  <w:pPr>
                    <w:spacing w:after="0"/>
                    <w:jc w:val="center"/>
                    <w:rPr>
                      <w:rFonts w:ascii="Times New Roman" w:eastAsia="宋体" w:hAnsi="Times New Roman"/>
                      <w:sz w:val="21"/>
                      <w:szCs w:val="21"/>
                    </w:rPr>
                  </w:pPr>
                </w:p>
              </w:tc>
            </w:tr>
            <w:tr w:rsidR="00BD1EA1" w:rsidRPr="007E6F2B" w14:paraId="340986C7" w14:textId="77777777" w:rsidTr="00996F33">
              <w:trPr>
                <w:trHeight w:val="397"/>
                <w:jc w:val="center"/>
              </w:trPr>
              <w:tc>
                <w:tcPr>
                  <w:tcW w:w="522" w:type="dxa"/>
                  <w:vMerge/>
                  <w:tcMar>
                    <w:left w:w="28" w:type="dxa"/>
                    <w:right w:w="28" w:type="dxa"/>
                  </w:tcMar>
                  <w:vAlign w:val="center"/>
                </w:tcPr>
                <w:p w14:paraId="19EA978D" w14:textId="77777777" w:rsidR="00BD1EA1" w:rsidRPr="00BD1EA1" w:rsidRDefault="00BD1EA1" w:rsidP="00BD1EA1">
                  <w:pPr>
                    <w:spacing w:after="0"/>
                    <w:jc w:val="center"/>
                    <w:rPr>
                      <w:rFonts w:ascii="Times New Roman" w:eastAsia="宋体" w:hAnsi="Times New Roman"/>
                      <w:sz w:val="21"/>
                      <w:szCs w:val="21"/>
                    </w:rPr>
                  </w:pPr>
                </w:p>
              </w:tc>
              <w:tc>
                <w:tcPr>
                  <w:tcW w:w="1000" w:type="dxa"/>
                  <w:tcMar>
                    <w:left w:w="28" w:type="dxa"/>
                    <w:right w:w="28" w:type="dxa"/>
                  </w:tcMar>
                  <w:vAlign w:val="center"/>
                </w:tcPr>
                <w:p w14:paraId="57C4B2B2" w14:textId="7D818368"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hint="eastAsia"/>
                      <w:sz w:val="21"/>
                    </w:rPr>
                    <w:t>废气治理设施</w:t>
                  </w:r>
                </w:p>
              </w:tc>
              <w:tc>
                <w:tcPr>
                  <w:tcW w:w="1417" w:type="dxa"/>
                  <w:tcMar>
                    <w:left w:w="28" w:type="dxa"/>
                    <w:right w:w="28" w:type="dxa"/>
                  </w:tcMar>
                  <w:vAlign w:val="center"/>
                </w:tcPr>
                <w:p w14:paraId="30083287" w14:textId="6C9B15D4"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hint="eastAsia"/>
                      <w:sz w:val="21"/>
                      <w:szCs w:val="21"/>
                    </w:rPr>
                    <w:t>废催化剂</w:t>
                  </w:r>
                </w:p>
              </w:tc>
              <w:tc>
                <w:tcPr>
                  <w:tcW w:w="1985" w:type="dxa"/>
                  <w:gridSpan w:val="3"/>
                  <w:vMerge/>
                  <w:tcMar>
                    <w:left w:w="28" w:type="dxa"/>
                    <w:right w:w="28" w:type="dxa"/>
                  </w:tcMar>
                  <w:vAlign w:val="center"/>
                </w:tcPr>
                <w:p w14:paraId="4587330B" w14:textId="77777777" w:rsidR="00BD1EA1" w:rsidRPr="00996F33" w:rsidRDefault="00BD1EA1" w:rsidP="00BD1EA1">
                  <w:pPr>
                    <w:spacing w:after="0"/>
                    <w:jc w:val="center"/>
                    <w:rPr>
                      <w:rFonts w:ascii="Times New Roman" w:eastAsia="宋体" w:hAnsi="Times New Roman"/>
                      <w:sz w:val="21"/>
                      <w:szCs w:val="21"/>
                    </w:rPr>
                  </w:pPr>
                </w:p>
              </w:tc>
              <w:tc>
                <w:tcPr>
                  <w:tcW w:w="708" w:type="dxa"/>
                  <w:vMerge/>
                  <w:tcMar>
                    <w:left w:w="28" w:type="dxa"/>
                    <w:right w:w="28" w:type="dxa"/>
                  </w:tcMar>
                  <w:vAlign w:val="center"/>
                </w:tcPr>
                <w:p w14:paraId="6EBE0A34" w14:textId="77777777" w:rsidR="00BD1EA1" w:rsidRPr="00996F33" w:rsidRDefault="00BD1EA1" w:rsidP="00BD1EA1">
                  <w:pPr>
                    <w:spacing w:after="0"/>
                    <w:jc w:val="center"/>
                    <w:rPr>
                      <w:rFonts w:ascii="Times New Roman" w:eastAsia="宋体" w:hAnsi="Times New Roman"/>
                      <w:sz w:val="21"/>
                      <w:szCs w:val="21"/>
                    </w:rPr>
                  </w:pPr>
                </w:p>
              </w:tc>
              <w:tc>
                <w:tcPr>
                  <w:tcW w:w="2127" w:type="dxa"/>
                  <w:gridSpan w:val="3"/>
                  <w:vMerge/>
                  <w:tcMar>
                    <w:left w:w="28" w:type="dxa"/>
                    <w:right w:w="28" w:type="dxa"/>
                  </w:tcMar>
                  <w:vAlign w:val="center"/>
                </w:tcPr>
                <w:p w14:paraId="0B9A6B99" w14:textId="77777777" w:rsidR="00BD1EA1" w:rsidRPr="00996F33" w:rsidRDefault="00BD1EA1" w:rsidP="00BD1EA1">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3E1E860D" w14:textId="77777777" w:rsidR="00BD1EA1" w:rsidRPr="00996F33" w:rsidRDefault="00BD1EA1" w:rsidP="00BD1EA1">
                  <w:pPr>
                    <w:spacing w:after="0"/>
                    <w:jc w:val="center"/>
                    <w:rPr>
                      <w:rFonts w:ascii="Times New Roman" w:eastAsia="宋体" w:hAnsi="Times New Roman"/>
                      <w:sz w:val="21"/>
                      <w:szCs w:val="21"/>
                    </w:rPr>
                  </w:pPr>
                </w:p>
              </w:tc>
            </w:tr>
            <w:tr w:rsidR="00BD1EA1" w:rsidRPr="007E6F2B" w14:paraId="4950B0E1" w14:textId="77777777" w:rsidTr="00996F33">
              <w:trPr>
                <w:trHeight w:val="397"/>
                <w:jc w:val="center"/>
              </w:trPr>
              <w:tc>
                <w:tcPr>
                  <w:tcW w:w="522" w:type="dxa"/>
                  <w:vMerge/>
                  <w:tcMar>
                    <w:left w:w="28" w:type="dxa"/>
                    <w:right w:w="28" w:type="dxa"/>
                  </w:tcMar>
                  <w:vAlign w:val="center"/>
                </w:tcPr>
                <w:p w14:paraId="16CA5B83" w14:textId="77777777" w:rsidR="00BD1EA1" w:rsidRPr="00BD1EA1" w:rsidRDefault="00BD1EA1" w:rsidP="00BD1EA1">
                  <w:pPr>
                    <w:spacing w:after="0"/>
                    <w:jc w:val="center"/>
                    <w:rPr>
                      <w:rFonts w:ascii="Times New Roman" w:eastAsia="宋体" w:hAnsi="Times New Roman"/>
                      <w:sz w:val="21"/>
                      <w:szCs w:val="21"/>
                    </w:rPr>
                  </w:pPr>
                </w:p>
              </w:tc>
              <w:tc>
                <w:tcPr>
                  <w:tcW w:w="1000" w:type="dxa"/>
                  <w:tcMar>
                    <w:left w:w="28" w:type="dxa"/>
                    <w:right w:w="28" w:type="dxa"/>
                  </w:tcMar>
                  <w:vAlign w:val="center"/>
                </w:tcPr>
                <w:p w14:paraId="6C25791E" w14:textId="14A15955"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hint="eastAsia"/>
                      <w:sz w:val="21"/>
                      <w:szCs w:val="21"/>
                    </w:rPr>
                    <w:t>除尘器</w:t>
                  </w:r>
                </w:p>
              </w:tc>
              <w:tc>
                <w:tcPr>
                  <w:tcW w:w="1417" w:type="dxa"/>
                  <w:tcMar>
                    <w:left w:w="28" w:type="dxa"/>
                    <w:right w:w="28" w:type="dxa"/>
                  </w:tcMar>
                  <w:vAlign w:val="center"/>
                </w:tcPr>
                <w:p w14:paraId="74A46D81" w14:textId="0CECDA57"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hint="eastAsia"/>
                      <w:sz w:val="21"/>
                    </w:rPr>
                    <w:t>除尘器回收粉尘</w:t>
                  </w:r>
                </w:p>
              </w:tc>
              <w:tc>
                <w:tcPr>
                  <w:tcW w:w="1985" w:type="dxa"/>
                  <w:gridSpan w:val="3"/>
                  <w:vMerge/>
                  <w:tcMar>
                    <w:left w:w="28" w:type="dxa"/>
                    <w:right w:w="28" w:type="dxa"/>
                  </w:tcMar>
                  <w:vAlign w:val="center"/>
                </w:tcPr>
                <w:p w14:paraId="6309E692" w14:textId="77777777" w:rsidR="00BD1EA1" w:rsidRPr="00996F33" w:rsidRDefault="00BD1EA1" w:rsidP="00BD1EA1">
                  <w:pPr>
                    <w:spacing w:after="0"/>
                    <w:jc w:val="center"/>
                    <w:rPr>
                      <w:rFonts w:ascii="Times New Roman" w:eastAsia="宋体" w:hAnsi="Times New Roman"/>
                      <w:sz w:val="21"/>
                      <w:szCs w:val="21"/>
                    </w:rPr>
                  </w:pPr>
                </w:p>
              </w:tc>
              <w:tc>
                <w:tcPr>
                  <w:tcW w:w="708" w:type="dxa"/>
                  <w:vMerge/>
                  <w:tcMar>
                    <w:left w:w="28" w:type="dxa"/>
                    <w:right w:w="28" w:type="dxa"/>
                  </w:tcMar>
                  <w:vAlign w:val="center"/>
                </w:tcPr>
                <w:p w14:paraId="0DDF60DC" w14:textId="77777777" w:rsidR="00BD1EA1" w:rsidRPr="00996F33" w:rsidRDefault="00BD1EA1" w:rsidP="00BD1EA1">
                  <w:pPr>
                    <w:spacing w:after="0"/>
                    <w:jc w:val="center"/>
                    <w:rPr>
                      <w:rFonts w:ascii="Times New Roman" w:eastAsia="宋体" w:hAnsi="Times New Roman"/>
                      <w:sz w:val="21"/>
                      <w:szCs w:val="21"/>
                    </w:rPr>
                  </w:pPr>
                </w:p>
              </w:tc>
              <w:tc>
                <w:tcPr>
                  <w:tcW w:w="2127" w:type="dxa"/>
                  <w:gridSpan w:val="3"/>
                  <w:vMerge/>
                  <w:tcMar>
                    <w:left w:w="28" w:type="dxa"/>
                    <w:right w:w="28" w:type="dxa"/>
                  </w:tcMar>
                  <w:vAlign w:val="center"/>
                </w:tcPr>
                <w:p w14:paraId="4D938806" w14:textId="77777777" w:rsidR="00BD1EA1" w:rsidRPr="00996F33" w:rsidRDefault="00BD1EA1" w:rsidP="00BD1EA1">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2FD63F8C" w14:textId="77777777" w:rsidR="00BD1EA1" w:rsidRPr="00996F33" w:rsidRDefault="00BD1EA1" w:rsidP="00BD1EA1">
                  <w:pPr>
                    <w:spacing w:after="0"/>
                    <w:jc w:val="center"/>
                    <w:rPr>
                      <w:rFonts w:ascii="Times New Roman" w:eastAsia="宋体" w:hAnsi="Times New Roman"/>
                      <w:sz w:val="21"/>
                      <w:szCs w:val="21"/>
                    </w:rPr>
                  </w:pPr>
                </w:p>
              </w:tc>
            </w:tr>
            <w:tr w:rsidR="00BD1EA1" w:rsidRPr="007E6F2B" w14:paraId="0602A466" w14:textId="77777777" w:rsidTr="00996F33">
              <w:trPr>
                <w:trHeight w:val="397"/>
                <w:jc w:val="center"/>
              </w:trPr>
              <w:tc>
                <w:tcPr>
                  <w:tcW w:w="522" w:type="dxa"/>
                  <w:vMerge/>
                  <w:tcMar>
                    <w:left w:w="28" w:type="dxa"/>
                    <w:right w:w="28" w:type="dxa"/>
                  </w:tcMar>
                  <w:vAlign w:val="center"/>
                </w:tcPr>
                <w:p w14:paraId="379E8B78" w14:textId="77777777" w:rsidR="00BD1EA1" w:rsidRPr="00BD1EA1" w:rsidRDefault="00BD1EA1" w:rsidP="00BD1EA1">
                  <w:pPr>
                    <w:spacing w:after="0"/>
                    <w:jc w:val="center"/>
                    <w:rPr>
                      <w:rFonts w:ascii="Times New Roman" w:eastAsia="宋体" w:hAnsi="Times New Roman"/>
                      <w:sz w:val="21"/>
                      <w:szCs w:val="21"/>
                    </w:rPr>
                  </w:pPr>
                </w:p>
              </w:tc>
              <w:tc>
                <w:tcPr>
                  <w:tcW w:w="1000" w:type="dxa"/>
                  <w:tcMar>
                    <w:left w:w="28" w:type="dxa"/>
                    <w:right w:w="28" w:type="dxa"/>
                  </w:tcMar>
                  <w:vAlign w:val="center"/>
                </w:tcPr>
                <w:p w14:paraId="58594B5E" w14:textId="6A49B93C"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hint="eastAsia"/>
                      <w:sz w:val="21"/>
                    </w:rPr>
                    <w:t>废气治理设施</w:t>
                  </w:r>
                </w:p>
              </w:tc>
              <w:tc>
                <w:tcPr>
                  <w:tcW w:w="1417" w:type="dxa"/>
                  <w:tcMar>
                    <w:left w:w="28" w:type="dxa"/>
                    <w:right w:w="28" w:type="dxa"/>
                  </w:tcMar>
                  <w:vAlign w:val="center"/>
                </w:tcPr>
                <w:p w14:paraId="74AD27A4" w14:textId="29542BCF" w:rsidR="00BD1EA1" w:rsidRPr="00BD1EA1" w:rsidRDefault="00BD1EA1" w:rsidP="00BD1EA1">
                  <w:pPr>
                    <w:spacing w:after="0"/>
                    <w:jc w:val="center"/>
                    <w:rPr>
                      <w:rFonts w:ascii="Times New Roman" w:eastAsia="宋体" w:hAnsi="Times New Roman"/>
                      <w:sz w:val="21"/>
                      <w:szCs w:val="21"/>
                    </w:rPr>
                  </w:pPr>
                  <w:r w:rsidRPr="00BD1EA1">
                    <w:rPr>
                      <w:rFonts w:ascii="Times New Roman" w:eastAsia="宋体" w:hAnsi="Times New Roman"/>
                      <w:sz w:val="21"/>
                      <w:szCs w:val="21"/>
                    </w:rPr>
                    <w:t>废活性炭</w:t>
                  </w:r>
                </w:p>
              </w:tc>
              <w:tc>
                <w:tcPr>
                  <w:tcW w:w="1985" w:type="dxa"/>
                  <w:gridSpan w:val="3"/>
                  <w:vMerge w:val="restart"/>
                  <w:tcMar>
                    <w:left w:w="28" w:type="dxa"/>
                    <w:right w:w="28" w:type="dxa"/>
                  </w:tcMar>
                  <w:vAlign w:val="center"/>
                </w:tcPr>
                <w:p w14:paraId="31D6BE42" w14:textId="77777777" w:rsidR="00BD1EA1" w:rsidRPr="00996F33" w:rsidRDefault="00BD1EA1" w:rsidP="00BD1EA1">
                  <w:pPr>
                    <w:spacing w:after="0"/>
                    <w:jc w:val="center"/>
                    <w:rPr>
                      <w:rFonts w:ascii="Times New Roman" w:eastAsia="宋体" w:hAnsi="Times New Roman"/>
                      <w:sz w:val="21"/>
                      <w:szCs w:val="21"/>
                    </w:rPr>
                  </w:pPr>
                  <w:proofErr w:type="gramStart"/>
                  <w:r w:rsidRPr="00996F33">
                    <w:rPr>
                      <w:rFonts w:ascii="Times New Roman" w:eastAsia="宋体" w:hAnsi="Times New Roman"/>
                      <w:sz w:val="21"/>
                      <w:szCs w:val="21"/>
                    </w:rPr>
                    <w:t>危废暂存</w:t>
                  </w:r>
                  <w:proofErr w:type="gramEnd"/>
                  <w:r w:rsidRPr="00996F33">
                    <w:rPr>
                      <w:rFonts w:ascii="Times New Roman" w:eastAsia="宋体" w:hAnsi="Times New Roman"/>
                      <w:sz w:val="21"/>
                      <w:szCs w:val="21"/>
                    </w:rPr>
                    <w:t>间</w:t>
                  </w:r>
                  <w:r w:rsidRPr="00996F33">
                    <w:rPr>
                      <w:rFonts w:ascii="Times New Roman" w:eastAsia="宋体" w:hAnsi="Times New Roman"/>
                      <w:sz w:val="21"/>
                      <w:szCs w:val="21"/>
                    </w:rPr>
                    <w:t>1</w:t>
                  </w:r>
                  <w:r w:rsidRPr="00996F33">
                    <w:rPr>
                      <w:rFonts w:ascii="Times New Roman" w:eastAsia="宋体" w:hAnsi="Times New Roman"/>
                      <w:sz w:val="21"/>
                      <w:szCs w:val="21"/>
                    </w:rPr>
                    <w:t>座（</w:t>
                  </w:r>
                  <w:r w:rsidRPr="00996F33">
                    <w:rPr>
                      <w:rFonts w:ascii="Times New Roman" w:eastAsia="宋体" w:hAnsi="Times New Roman" w:hint="eastAsia"/>
                      <w:sz w:val="21"/>
                      <w:szCs w:val="21"/>
                    </w:rPr>
                    <w:t>20</w:t>
                  </w:r>
                  <w:r w:rsidRPr="00996F33">
                    <w:rPr>
                      <w:rFonts w:ascii="Times New Roman" w:eastAsia="宋体" w:hAnsi="Times New Roman"/>
                      <w:sz w:val="21"/>
                      <w:szCs w:val="21"/>
                    </w:rPr>
                    <w:t>m</w:t>
                  </w:r>
                  <w:r w:rsidRPr="00996F33">
                    <w:rPr>
                      <w:rFonts w:ascii="Times New Roman" w:eastAsia="宋体" w:hAnsi="Times New Roman"/>
                      <w:sz w:val="21"/>
                      <w:szCs w:val="21"/>
                      <w:vertAlign w:val="superscript"/>
                    </w:rPr>
                    <w:t>2</w:t>
                  </w:r>
                  <w:r w:rsidRPr="00996F33">
                    <w:rPr>
                      <w:rFonts w:ascii="Times New Roman" w:eastAsia="宋体" w:hAnsi="Times New Roman"/>
                      <w:sz w:val="21"/>
                      <w:szCs w:val="21"/>
                    </w:rPr>
                    <w:t>）</w:t>
                  </w:r>
                </w:p>
              </w:tc>
              <w:tc>
                <w:tcPr>
                  <w:tcW w:w="708" w:type="dxa"/>
                  <w:vMerge w:val="restart"/>
                  <w:tcMar>
                    <w:left w:w="28" w:type="dxa"/>
                    <w:right w:w="28" w:type="dxa"/>
                  </w:tcMar>
                  <w:vAlign w:val="center"/>
                </w:tcPr>
                <w:p w14:paraId="164DB13C"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3</w:t>
                  </w:r>
                </w:p>
              </w:tc>
              <w:tc>
                <w:tcPr>
                  <w:tcW w:w="2127" w:type="dxa"/>
                  <w:gridSpan w:val="3"/>
                  <w:vMerge w:val="restart"/>
                  <w:tcMar>
                    <w:left w:w="28" w:type="dxa"/>
                    <w:right w:w="28" w:type="dxa"/>
                  </w:tcMar>
                  <w:vAlign w:val="center"/>
                </w:tcPr>
                <w:p w14:paraId="3D951AAC"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新建</w:t>
                  </w:r>
                  <w:r w:rsidRPr="00996F33">
                    <w:rPr>
                      <w:rFonts w:ascii="Times New Roman" w:eastAsia="宋体" w:hAnsi="Times New Roman"/>
                      <w:sz w:val="21"/>
                      <w:szCs w:val="21"/>
                    </w:rPr>
                    <w:t>，</w:t>
                  </w:r>
                  <w:proofErr w:type="gramStart"/>
                  <w:r w:rsidRPr="00996F33">
                    <w:rPr>
                      <w:rFonts w:ascii="Times New Roman" w:eastAsia="宋体" w:hAnsi="Times New Roman"/>
                      <w:sz w:val="21"/>
                      <w:szCs w:val="21"/>
                    </w:rPr>
                    <w:t>危废暂存</w:t>
                  </w:r>
                  <w:proofErr w:type="gramEnd"/>
                  <w:r w:rsidRPr="00996F33">
                    <w:rPr>
                      <w:rFonts w:ascii="Times New Roman" w:eastAsia="宋体" w:hAnsi="Times New Roman"/>
                      <w:sz w:val="21"/>
                      <w:szCs w:val="21"/>
                    </w:rPr>
                    <w:t>间</w:t>
                  </w:r>
                  <w:r w:rsidRPr="00996F33">
                    <w:rPr>
                      <w:rFonts w:ascii="Times New Roman" w:eastAsia="宋体" w:hAnsi="Times New Roman"/>
                      <w:sz w:val="21"/>
                      <w:szCs w:val="21"/>
                    </w:rPr>
                    <w:t>1</w:t>
                  </w:r>
                  <w:r w:rsidRPr="00996F33">
                    <w:rPr>
                      <w:rFonts w:ascii="Times New Roman" w:eastAsia="宋体" w:hAnsi="Times New Roman"/>
                      <w:sz w:val="21"/>
                      <w:szCs w:val="21"/>
                    </w:rPr>
                    <w:t>座（</w:t>
                  </w:r>
                  <w:r w:rsidRPr="00996F33">
                    <w:rPr>
                      <w:rFonts w:ascii="Times New Roman" w:eastAsia="宋体" w:hAnsi="Times New Roman" w:hint="eastAsia"/>
                      <w:sz w:val="21"/>
                      <w:szCs w:val="21"/>
                    </w:rPr>
                    <w:t>20</w:t>
                  </w:r>
                  <w:r w:rsidRPr="00996F33">
                    <w:rPr>
                      <w:rFonts w:ascii="Times New Roman" w:eastAsia="宋体" w:hAnsi="Times New Roman"/>
                      <w:sz w:val="21"/>
                      <w:szCs w:val="21"/>
                    </w:rPr>
                    <w:t>m</w:t>
                  </w:r>
                  <w:r w:rsidRPr="00996F33">
                    <w:rPr>
                      <w:rFonts w:ascii="Times New Roman" w:eastAsia="宋体" w:hAnsi="Times New Roman"/>
                      <w:sz w:val="21"/>
                      <w:szCs w:val="21"/>
                      <w:vertAlign w:val="superscript"/>
                    </w:rPr>
                    <w:t>2</w:t>
                  </w:r>
                  <w:r w:rsidRPr="00996F33">
                    <w:rPr>
                      <w:rFonts w:ascii="Times New Roman" w:eastAsia="宋体" w:hAnsi="Times New Roman"/>
                      <w:sz w:val="21"/>
                      <w:szCs w:val="21"/>
                    </w:rPr>
                    <w:t>）</w:t>
                  </w:r>
                </w:p>
              </w:tc>
              <w:tc>
                <w:tcPr>
                  <w:tcW w:w="669" w:type="dxa"/>
                  <w:vMerge w:val="restart"/>
                  <w:tcMar>
                    <w:left w:w="28" w:type="dxa"/>
                    <w:right w:w="28" w:type="dxa"/>
                  </w:tcMar>
                  <w:vAlign w:val="center"/>
                </w:tcPr>
                <w:p w14:paraId="1C2D0417"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3</w:t>
                  </w:r>
                </w:p>
              </w:tc>
            </w:tr>
            <w:tr w:rsidR="00BD1EA1" w:rsidRPr="007E6F2B" w14:paraId="1474E935" w14:textId="77777777" w:rsidTr="00996F33">
              <w:trPr>
                <w:trHeight w:val="397"/>
                <w:jc w:val="center"/>
              </w:trPr>
              <w:tc>
                <w:tcPr>
                  <w:tcW w:w="522" w:type="dxa"/>
                  <w:vMerge/>
                  <w:tcMar>
                    <w:left w:w="28" w:type="dxa"/>
                    <w:right w:w="28" w:type="dxa"/>
                  </w:tcMar>
                  <w:vAlign w:val="center"/>
                </w:tcPr>
                <w:p w14:paraId="36A0AA09" w14:textId="77777777" w:rsidR="00BD1EA1" w:rsidRPr="007E6F2B" w:rsidRDefault="00BD1EA1" w:rsidP="00BD1EA1">
                  <w:pPr>
                    <w:spacing w:after="0"/>
                    <w:jc w:val="center"/>
                    <w:rPr>
                      <w:rFonts w:ascii="Times New Roman" w:eastAsia="宋体" w:hAnsi="Times New Roman"/>
                      <w:sz w:val="21"/>
                      <w:szCs w:val="21"/>
                      <w:highlight w:val="yellow"/>
                    </w:rPr>
                  </w:pPr>
                </w:p>
              </w:tc>
              <w:tc>
                <w:tcPr>
                  <w:tcW w:w="1000" w:type="dxa"/>
                  <w:vMerge w:val="restart"/>
                  <w:tcMar>
                    <w:left w:w="28" w:type="dxa"/>
                    <w:right w:w="28" w:type="dxa"/>
                  </w:tcMar>
                  <w:vAlign w:val="center"/>
                </w:tcPr>
                <w:p w14:paraId="4CA7DE7B" w14:textId="2ED8FD07" w:rsidR="00BD1EA1" w:rsidRPr="007E6F2B" w:rsidRDefault="00BD1EA1" w:rsidP="00BD1EA1">
                  <w:pPr>
                    <w:spacing w:after="0"/>
                    <w:jc w:val="center"/>
                    <w:rPr>
                      <w:rFonts w:ascii="Times New Roman" w:eastAsia="宋体" w:hAnsi="Times New Roman"/>
                      <w:sz w:val="21"/>
                      <w:szCs w:val="21"/>
                      <w:highlight w:val="yellow"/>
                    </w:rPr>
                  </w:pPr>
                  <w:r w:rsidRPr="00B51482">
                    <w:rPr>
                      <w:rFonts w:ascii="Times New Roman" w:eastAsia="宋体" w:hAnsi="Times New Roman"/>
                      <w:sz w:val="21"/>
                      <w:szCs w:val="21"/>
                    </w:rPr>
                    <w:t>机械设备</w:t>
                  </w:r>
                </w:p>
              </w:tc>
              <w:tc>
                <w:tcPr>
                  <w:tcW w:w="1417" w:type="dxa"/>
                  <w:tcMar>
                    <w:left w:w="28" w:type="dxa"/>
                    <w:right w:w="28" w:type="dxa"/>
                  </w:tcMar>
                  <w:vAlign w:val="center"/>
                </w:tcPr>
                <w:p w14:paraId="5F0EEBE6" w14:textId="0302349C" w:rsidR="00BD1EA1" w:rsidRPr="007E6F2B" w:rsidRDefault="00BD1EA1" w:rsidP="00BD1EA1">
                  <w:pPr>
                    <w:spacing w:after="0"/>
                    <w:jc w:val="center"/>
                    <w:rPr>
                      <w:rFonts w:ascii="Times New Roman" w:eastAsia="宋体" w:hAnsi="Times New Roman"/>
                      <w:sz w:val="21"/>
                      <w:szCs w:val="21"/>
                      <w:highlight w:val="yellow"/>
                    </w:rPr>
                  </w:pPr>
                  <w:r w:rsidRPr="00B51482">
                    <w:rPr>
                      <w:rFonts w:ascii="Times New Roman" w:eastAsia="宋体" w:hAnsi="Times New Roman"/>
                      <w:sz w:val="21"/>
                      <w:szCs w:val="21"/>
                    </w:rPr>
                    <w:t>废液压油</w:t>
                  </w:r>
                </w:p>
              </w:tc>
              <w:tc>
                <w:tcPr>
                  <w:tcW w:w="1985" w:type="dxa"/>
                  <w:gridSpan w:val="3"/>
                  <w:vMerge/>
                  <w:tcMar>
                    <w:left w:w="28" w:type="dxa"/>
                    <w:right w:w="28" w:type="dxa"/>
                  </w:tcMar>
                  <w:vAlign w:val="center"/>
                </w:tcPr>
                <w:p w14:paraId="5A7CC0E0" w14:textId="77777777" w:rsidR="00BD1EA1" w:rsidRPr="007E6F2B" w:rsidRDefault="00BD1EA1" w:rsidP="00BD1EA1">
                  <w:pPr>
                    <w:spacing w:after="0"/>
                    <w:jc w:val="center"/>
                    <w:rPr>
                      <w:rFonts w:ascii="Times New Roman" w:eastAsia="宋体" w:hAnsi="Times New Roman"/>
                      <w:sz w:val="21"/>
                      <w:szCs w:val="21"/>
                      <w:highlight w:val="yellow"/>
                    </w:rPr>
                  </w:pPr>
                </w:p>
              </w:tc>
              <w:tc>
                <w:tcPr>
                  <w:tcW w:w="708" w:type="dxa"/>
                  <w:vMerge/>
                  <w:tcMar>
                    <w:left w:w="28" w:type="dxa"/>
                    <w:right w:w="28" w:type="dxa"/>
                  </w:tcMar>
                  <w:vAlign w:val="center"/>
                </w:tcPr>
                <w:p w14:paraId="7F0047E8" w14:textId="77777777" w:rsidR="00BD1EA1" w:rsidRPr="007E6F2B" w:rsidRDefault="00BD1EA1" w:rsidP="00BD1EA1">
                  <w:pPr>
                    <w:spacing w:after="0"/>
                    <w:jc w:val="center"/>
                    <w:rPr>
                      <w:rFonts w:ascii="Times New Roman" w:eastAsia="宋体" w:hAnsi="Times New Roman"/>
                      <w:sz w:val="21"/>
                      <w:szCs w:val="21"/>
                      <w:highlight w:val="yellow"/>
                    </w:rPr>
                  </w:pPr>
                </w:p>
              </w:tc>
              <w:tc>
                <w:tcPr>
                  <w:tcW w:w="2127" w:type="dxa"/>
                  <w:gridSpan w:val="3"/>
                  <w:vMerge/>
                  <w:tcMar>
                    <w:left w:w="28" w:type="dxa"/>
                    <w:right w:w="28" w:type="dxa"/>
                  </w:tcMar>
                  <w:vAlign w:val="center"/>
                </w:tcPr>
                <w:p w14:paraId="48D39D1F" w14:textId="77777777" w:rsidR="00BD1EA1" w:rsidRPr="007E6F2B" w:rsidRDefault="00BD1EA1" w:rsidP="00BD1EA1">
                  <w:pPr>
                    <w:spacing w:after="0"/>
                    <w:jc w:val="center"/>
                    <w:rPr>
                      <w:rFonts w:ascii="Times New Roman" w:eastAsia="宋体" w:hAnsi="Times New Roman"/>
                      <w:sz w:val="21"/>
                      <w:szCs w:val="21"/>
                      <w:highlight w:val="yellow"/>
                    </w:rPr>
                  </w:pPr>
                </w:p>
              </w:tc>
              <w:tc>
                <w:tcPr>
                  <w:tcW w:w="669" w:type="dxa"/>
                  <w:vMerge/>
                  <w:tcMar>
                    <w:left w:w="28" w:type="dxa"/>
                    <w:right w:w="28" w:type="dxa"/>
                  </w:tcMar>
                  <w:vAlign w:val="center"/>
                </w:tcPr>
                <w:p w14:paraId="793F8241" w14:textId="77777777" w:rsidR="00BD1EA1" w:rsidRPr="007E6F2B" w:rsidRDefault="00BD1EA1" w:rsidP="00BD1EA1">
                  <w:pPr>
                    <w:spacing w:after="0"/>
                    <w:jc w:val="center"/>
                    <w:rPr>
                      <w:rFonts w:ascii="Times New Roman" w:eastAsia="宋体" w:hAnsi="Times New Roman"/>
                      <w:sz w:val="21"/>
                      <w:szCs w:val="21"/>
                      <w:highlight w:val="yellow"/>
                    </w:rPr>
                  </w:pPr>
                </w:p>
              </w:tc>
            </w:tr>
            <w:tr w:rsidR="00BD1EA1" w:rsidRPr="007E6F2B" w14:paraId="18B0CCE1" w14:textId="77777777" w:rsidTr="00996F33">
              <w:trPr>
                <w:trHeight w:val="397"/>
                <w:jc w:val="center"/>
              </w:trPr>
              <w:tc>
                <w:tcPr>
                  <w:tcW w:w="522" w:type="dxa"/>
                  <w:vMerge/>
                  <w:tcMar>
                    <w:left w:w="28" w:type="dxa"/>
                    <w:right w:w="28" w:type="dxa"/>
                  </w:tcMar>
                  <w:vAlign w:val="center"/>
                </w:tcPr>
                <w:p w14:paraId="2E699FD1" w14:textId="77777777" w:rsidR="00BD1EA1" w:rsidRPr="007E6F2B" w:rsidRDefault="00BD1EA1" w:rsidP="00BD1EA1">
                  <w:pPr>
                    <w:spacing w:after="0"/>
                    <w:jc w:val="center"/>
                    <w:rPr>
                      <w:rFonts w:ascii="Times New Roman" w:eastAsia="宋体" w:hAnsi="Times New Roman"/>
                      <w:sz w:val="21"/>
                      <w:szCs w:val="21"/>
                      <w:highlight w:val="yellow"/>
                    </w:rPr>
                  </w:pPr>
                </w:p>
              </w:tc>
              <w:tc>
                <w:tcPr>
                  <w:tcW w:w="1000" w:type="dxa"/>
                  <w:vMerge/>
                  <w:tcMar>
                    <w:left w:w="28" w:type="dxa"/>
                    <w:right w:w="28" w:type="dxa"/>
                  </w:tcMar>
                  <w:vAlign w:val="center"/>
                </w:tcPr>
                <w:p w14:paraId="2524E8B3" w14:textId="5EEBB278" w:rsidR="00BD1EA1" w:rsidRPr="007E6F2B" w:rsidRDefault="00BD1EA1" w:rsidP="00BD1EA1">
                  <w:pPr>
                    <w:spacing w:after="0"/>
                    <w:jc w:val="center"/>
                    <w:rPr>
                      <w:rFonts w:ascii="Times New Roman" w:eastAsia="宋体" w:hAnsi="Times New Roman"/>
                      <w:sz w:val="21"/>
                      <w:szCs w:val="21"/>
                      <w:highlight w:val="yellow"/>
                    </w:rPr>
                  </w:pPr>
                </w:p>
              </w:tc>
              <w:tc>
                <w:tcPr>
                  <w:tcW w:w="1417" w:type="dxa"/>
                  <w:tcMar>
                    <w:left w:w="28" w:type="dxa"/>
                    <w:right w:w="28" w:type="dxa"/>
                  </w:tcMar>
                  <w:vAlign w:val="center"/>
                </w:tcPr>
                <w:p w14:paraId="13FFD15A" w14:textId="06A8F694" w:rsidR="00BD1EA1" w:rsidRPr="007E6F2B" w:rsidRDefault="00BD1EA1" w:rsidP="00BD1EA1">
                  <w:pPr>
                    <w:spacing w:after="0"/>
                    <w:jc w:val="center"/>
                    <w:rPr>
                      <w:rFonts w:ascii="Times New Roman" w:eastAsia="宋体" w:hAnsi="Times New Roman"/>
                      <w:sz w:val="21"/>
                      <w:szCs w:val="21"/>
                      <w:highlight w:val="yellow"/>
                    </w:rPr>
                  </w:pPr>
                  <w:r w:rsidRPr="00B51482">
                    <w:rPr>
                      <w:rFonts w:ascii="Times New Roman" w:eastAsia="宋体" w:hAnsi="Times New Roman" w:hint="eastAsia"/>
                      <w:sz w:val="21"/>
                      <w:szCs w:val="21"/>
                    </w:rPr>
                    <w:t>废机油</w:t>
                  </w:r>
                </w:p>
              </w:tc>
              <w:tc>
                <w:tcPr>
                  <w:tcW w:w="1985" w:type="dxa"/>
                  <w:gridSpan w:val="3"/>
                  <w:vMerge/>
                  <w:tcMar>
                    <w:left w:w="28" w:type="dxa"/>
                    <w:right w:w="28" w:type="dxa"/>
                  </w:tcMar>
                  <w:vAlign w:val="center"/>
                </w:tcPr>
                <w:p w14:paraId="580F379F" w14:textId="77777777" w:rsidR="00BD1EA1" w:rsidRPr="007E6F2B" w:rsidRDefault="00BD1EA1" w:rsidP="00BD1EA1">
                  <w:pPr>
                    <w:spacing w:after="0"/>
                    <w:jc w:val="center"/>
                    <w:rPr>
                      <w:rFonts w:ascii="Times New Roman" w:eastAsia="宋体" w:hAnsi="Times New Roman"/>
                      <w:sz w:val="21"/>
                      <w:szCs w:val="21"/>
                      <w:highlight w:val="yellow"/>
                    </w:rPr>
                  </w:pPr>
                </w:p>
              </w:tc>
              <w:tc>
                <w:tcPr>
                  <w:tcW w:w="708" w:type="dxa"/>
                  <w:vMerge/>
                  <w:tcMar>
                    <w:left w:w="28" w:type="dxa"/>
                    <w:right w:w="28" w:type="dxa"/>
                  </w:tcMar>
                  <w:vAlign w:val="center"/>
                </w:tcPr>
                <w:p w14:paraId="5AD5A501" w14:textId="77777777" w:rsidR="00BD1EA1" w:rsidRPr="007E6F2B" w:rsidRDefault="00BD1EA1" w:rsidP="00BD1EA1">
                  <w:pPr>
                    <w:spacing w:after="0"/>
                    <w:jc w:val="center"/>
                    <w:rPr>
                      <w:rFonts w:ascii="Times New Roman" w:eastAsia="宋体" w:hAnsi="Times New Roman"/>
                      <w:sz w:val="21"/>
                      <w:szCs w:val="21"/>
                      <w:highlight w:val="yellow"/>
                    </w:rPr>
                  </w:pPr>
                </w:p>
              </w:tc>
              <w:tc>
                <w:tcPr>
                  <w:tcW w:w="2127" w:type="dxa"/>
                  <w:gridSpan w:val="3"/>
                  <w:vMerge/>
                  <w:tcMar>
                    <w:left w:w="28" w:type="dxa"/>
                    <w:right w:w="28" w:type="dxa"/>
                  </w:tcMar>
                  <w:vAlign w:val="center"/>
                </w:tcPr>
                <w:p w14:paraId="5127F3D3" w14:textId="77777777" w:rsidR="00BD1EA1" w:rsidRPr="007E6F2B" w:rsidRDefault="00BD1EA1" w:rsidP="00BD1EA1">
                  <w:pPr>
                    <w:spacing w:after="0"/>
                    <w:jc w:val="center"/>
                    <w:rPr>
                      <w:rFonts w:ascii="Times New Roman" w:eastAsia="宋体" w:hAnsi="Times New Roman"/>
                      <w:sz w:val="21"/>
                      <w:szCs w:val="21"/>
                      <w:highlight w:val="yellow"/>
                    </w:rPr>
                  </w:pPr>
                </w:p>
              </w:tc>
              <w:tc>
                <w:tcPr>
                  <w:tcW w:w="669" w:type="dxa"/>
                  <w:vMerge/>
                  <w:tcMar>
                    <w:left w:w="28" w:type="dxa"/>
                    <w:right w:w="28" w:type="dxa"/>
                  </w:tcMar>
                  <w:vAlign w:val="center"/>
                </w:tcPr>
                <w:p w14:paraId="04C1C50A" w14:textId="77777777" w:rsidR="00BD1EA1" w:rsidRPr="007E6F2B" w:rsidRDefault="00BD1EA1" w:rsidP="00BD1EA1">
                  <w:pPr>
                    <w:spacing w:after="0"/>
                    <w:jc w:val="center"/>
                    <w:rPr>
                      <w:rFonts w:ascii="Times New Roman" w:eastAsia="宋体" w:hAnsi="Times New Roman"/>
                      <w:sz w:val="21"/>
                      <w:szCs w:val="21"/>
                      <w:highlight w:val="yellow"/>
                    </w:rPr>
                  </w:pPr>
                </w:p>
              </w:tc>
            </w:tr>
            <w:tr w:rsidR="00BD1EA1" w:rsidRPr="007E6F2B" w14:paraId="4837E708" w14:textId="77777777" w:rsidTr="00996F33">
              <w:trPr>
                <w:trHeight w:val="397"/>
                <w:jc w:val="center"/>
              </w:trPr>
              <w:tc>
                <w:tcPr>
                  <w:tcW w:w="522" w:type="dxa"/>
                  <w:vMerge/>
                  <w:tcMar>
                    <w:left w:w="28" w:type="dxa"/>
                    <w:right w:w="28" w:type="dxa"/>
                  </w:tcMar>
                  <w:vAlign w:val="center"/>
                </w:tcPr>
                <w:p w14:paraId="5FECA102" w14:textId="77777777" w:rsidR="00BD1EA1" w:rsidRPr="007E6F2B" w:rsidRDefault="00BD1EA1" w:rsidP="00BD1EA1">
                  <w:pPr>
                    <w:spacing w:after="0"/>
                    <w:jc w:val="center"/>
                    <w:rPr>
                      <w:rFonts w:ascii="Times New Roman" w:eastAsia="宋体" w:hAnsi="Times New Roman"/>
                      <w:sz w:val="21"/>
                      <w:szCs w:val="21"/>
                      <w:highlight w:val="yellow"/>
                    </w:rPr>
                  </w:pPr>
                </w:p>
              </w:tc>
              <w:tc>
                <w:tcPr>
                  <w:tcW w:w="1000" w:type="dxa"/>
                  <w:vMerge/>
                  <w:tcMar>
                    <w:left w:w="28" w:type="dxa"/>
                    <w:right w:w="28" w:type="dxa"/>
                  </w:tcMar>
                  <w:vAlign w:val="center"/>
                </w:tcPr>
                <w:p w14:paraId="13E9AE0F" w14:textId="77777777" w:rsidR="00BD1EA1" w:rsidRPr="007E6F2B" w:rsidRDefault="00BD1EA1" w:rsidP="00BD1EA1">
                  <w:pPr>
                    <w:spacing w:after="0"/>
                    <w:jc w:val="center"/>
                    <w:rPr>
                      <w:rFonts w:ascii="Times New Roman" w:eastAsia="宋体" w:hAnsi="Times New Roman"/>
                      <w:sz w:val="21"/>
                      <w:szCs w:val="21"/>
                      <w:highlight w:val="yellow"/>
                    </w:rPr>
                  </w:pPr>
                </w:p>
              </w:tc>
              <w:tc>
                <w:tcPr>
                  <w:tcW w:w="1417" w:type="dxa"/>
                  <w:tcMar>
                    <w:left w:w="28" w:type="dxa"/>
                    <w:right w:w="28" w:type="dxa"/>
                  </w:tcMar>
                  <w:vAlign w:val="center"/>
                </w:tcPr>
                <w:p w14:paraId="06C7313F" w14:textId="1B083E33" w:rsidR="00BD1EA1" w:rsidRPr="007E6F2B" w:rsidRDefault="00BD1EA1" w:rsidP="00BD1EA1">
                  <w:pPr>
                    <w:spacing w:after="0"/>
                    <w:jc w:val="center"/>
                    <w:rPr>
                      <w:rFonts w:ascii="Times New Roman" w:eastAsia="宋体" w:hAnsi="Times New Roman"/>
                      <w:sz w:val="21"/>
                      <w:szCs w:val="21"/>
                      <w:highlight w:val="yellow"/>
                    </w:rPr>
                  </w:pPr>
                  <w:r w:rsidRPr="00B51482">
                    <w:rPr>
                      <w:rFonts w:ascii="Times New Roman" w:eastAsia="宋体" w:hAnsi="Times New Roman"/>
                      <w:sz w:val="21"/>
                      <w:szCs w:val="21"/>
                    </w:rPr>
                    <w:t>废油桶</w:t>
                  </w:r>
                </w:p>
              </w:tc>
              <w:tc>
                <w:tcPr>
                  <w:tcW w:w="1985" w:type="dxa"/>
                  <w:gridSpan w:val="3"/>
                  <w:vMerge/>
                  <w:tcMar>
                    <w:left w:w="28" w:type="dxa"/>
                    <w:right w:w="28" w:type="dxa"/>
                  </w:tcMar>
                  <w:vAlign w:val="center"/>
                </w:tcPr>
                <w:p w14:paraId="22B8EF6B" w14:textId="77777777" w:rsidR="00BD1EA1" w:rsidRPr="007E6F2B" w:rsidRDefault="00BD1EA1" w:rsidP="00BD1EA1">
                  <w:pPr>
                    <w:spacing w:after="0"/>
                    <w:jc w:val="center"/>
                    <w:rPr>
                      <w:rFonts w:ascii="Times New Roman" w:eastAsia="宋体" w:hAnsi="Times New Roman"/>
                      <w:sz w:val="21"/>
                      <w:szCs w:val="21"/>
                      <w:highlight w:val="yellow"/>
                    </w:rPr>
                  </w:pPr>
                </w:p>
              </w:tc>
              <w:tc>
                <w:tcPr>
                  <w:tcW w:w="708" w:type="dxa"/>
                  <w:vMerge/>
                  <w:tcMar>
                    <w:left w:w="28" w:type="dxa"/>
                    <w:right w:w="28" w:type="dxa"/>
                  </w:tcMar>
                  <w:vAlign w:val="center"/>
                </w:tcPr>
                <w:p w14:paraId="2BC591D2" w14:textId="77777777" w:rsidR="00BD1EA1" w:rsidRPr="007E6F2B" w:rsidRDefault="00BD1EA1" w:rsidP="00BD1EA1">
                  <w:pPr>
                    <w:spacing w:after="0"/>
                    <w:jc w:val="center"/>
                    <w:rPr>
                      <w:rFonts w:ascii="Times New Roman" w:eastAsia="宋体" w:hAnsi="Times New Roman"/>
                      <w:sz w:val="21"/>
                      <w:szCs w:val="21"/>
                      <w:highlight w:val="yellow"/>
                    </w:rPr>
                  </w:pPr>
                </w:p>
              </w:tc>
              <w:tc>
                <w:tcPr>
                  <w:tcW w:w="2127" w:type="dxa"/>
                  <w:gridSpan w:val="3"/>
                  <w:vMerge/>
                  <w:tcMar>
                    <w:left w:w="28" w:type="dxa"/>
                    <w:right w:w="28" w:type="dxa"/>
                  </w:tcMar>
                  <w:vAlign w:val="center"/>
                </w:tcPr>
                <w:p w14:paraId="5577F6BC" w14:textId="77777777" w:rsidR="00BD1EA1" w:rsidRPr="007E6F2B" w:rsidRDefault="00BD1EA1" w:rsidP="00BD1EA1">
                  <w:pPr>
                    <w:spacing w:after="0"/>
                    <w:jc w:val="center"/>
                    <w:rPr>
                      <w:rFonts w:ascii="Times New Roman" w:eastAsia="宋体" w:hAnsi="Times New Roman"/>
                      <w:sz w:val="21"/>
                      <w:szCs w:val="21"/>
                      <w:highlight w:val="yellow"/>
                    </w:rPr>
                  </w:pPr>
                </w:p>
              </w:tc>
              <w:tc>
                <w:tcPr>
                  <w:tcW w:w="669" w:type="dxa"/>
                  <w:vMerge/>
                  <w:tcMar>
                    <w:left w:w="28" w:type="dxa"/>
                    <w:right w:w="28" w:type="dxa"/>
                  </w:tcMar>
                  <w:vAlign w:val="center"/>
                </w:tcPr>
                <w:p w14:paraId="76417524" w14:textId="77777777" w:rsidR="00BD1EA1" w:rsidRPr="007E6F2B" w:rsidRDefault="00BD1EA1" w:rsidP="00BD1EA1">
                  <w:pPr>
                    <w:spacing w:after="0"/>
                    <w:jc w:val="center"/>
                    <w:rPr>
                      <w:rFonts w:ascii="Times New Roman" w:eastAsia="宋体" w:hAnsi="Times New Roman"/>
                      <w:sz w:val="21"/>
                      <w:szCs w:val="21"/>
                      <w:highlight w:val="yellow"/>
                    </w:rPr>
                  </w:pPr>
                </w:p>
              </w:tc>
            </w:tr>
            <w:tr w:rsidR="00BD1EA1" w:rsidRPr="007E6F2B" w14:paraId="3D662289" w14:textId="77777777" w:rsidTr="00996F33">
              <w:trPr>
                <w:trHeight w:val="397"/>
                <w:jc w:val="center"/>
              </w:trPr>
              <w:tc>
                <w:tcPr>
                  <w:tcW w:w="522" w:type="dxa"/>
                  <w:vMerge/>
                  <w:tcMar>
                    <w:left w:w="28" w:type="dxa"/>
                    <w:right w:w="28" w:type="dxa"/>
                  </w:tcMar>
                  <w:vAlign w:val="center"/>
                </w:tcPr>
                <w:p w14:paraId="28837326" w14:textId="77777777" w:rsidR="00BD1EA1" w:rsidRPr="007E6F2B" w:rsidRDefault="00BD1EA1" w:rsidP="00BD1EA1">
                  <w:pPr>
                    <w:spacing w:after="0"/>
                    <w:jc w:val="center"/>
                    <w:rPr>
                      <w:rFonts w:ascii="Times New Roman" w:eastAsia="宋体" w:hAnsi="Times New Roman"/>
                      <w:sz w:val="21"/>
                      <w:szCs w:val="21"/>
                      <w:highlight w:val="yellow"/>
                    </w:rPr>
                  </w:pPr>
                </w:p>
              </w:tc>
              <w:tc>
                <w:tcPr>
                  <w:tcW w:w="1000" w:type="dxa"/>
                  <w:vMerge w:val="restart"/>
                  <w:tcMar>
                    <w:left w:w="28" w:type="dxa"/>
                    <w:right w:w="28" w:type="dxa"/>
                  </w:tcMar>
                  <w:vAlign w:val="center"/>
                </w:tcPr>
                <w:p w14:paraId="55E52FCD" w14:textId="64688553" w:rsidR="00BD1EA1" w:rsidRPr="007E6F2B" w:rsidRDefault="00BD1EA1" w:rsidP="00BD1EA1">
                  <w:pPr>
                    <w:spacing w:after="0"/>
                    <w:jc w:val="center"/>
                    <w:rPr>
                      <w:rFonts w:ascii="Times New Roman" w:eastAsia="宋体" w:hAnsi="Times New Roman"/>
                      <w:sz w:val="21"/>
                      <w:szCs w:val="21"/>
                      <w:highlight w:val="yellow"/>
                    </w:rPr>
                  </w:pPr>
                  <w:r w:rsidRPr="00B51482">
                    <w:rPr>
                      <w:rFonts w:ascii="Times New Roman" w:eastAsia="宋体" w:hAnsi="Times New Roman"/>
                      <w:sz w:val="21"/>
                      <w:szCs w:val="21"/>
                    </w:rPr>
                    <w:t>生产工作</w:t>
                  </w:r>
                </w:p>
              </w:tc>
              <w:tc>
                <w:tcPr>
                  <w:tcW w:w="1417" w:type="dxa"/>
                  <w:tcMar>
                    <w:left w:w="28" w:type="dxa"/>
                    <w:right w:w="28" w:type="dxa"/>
                  </w:tcMar>
                  <w:vAlign w:val="center"/>
                </w:tcPr>
                <w:p w14:paraId="5467B1C0" w14:textId="448B0549" w:rsidR="00BD1EA1" w:rsidRPr="007E6F2B" w:rsidRDefault="00BD1EA1" w:rsidP="00BD1EA1">
                  <w:pPr>
                    <w:spacing w:after="0"/>
                    <w:jc w:val="center"/>
                    <w:rPr>
                      <w:rFonts w:ascii="Times New Roman" w:eastAsia="宋体" w:hAnsi="Times New Roman"/>
                      <w:sz w:val="21"/>
                      <w:szCs w:val="21"/>
                      <w:highlight w:val="yellow"/>
                    </w:rPr>
                  </w:pPr>
                  <w:r w:rsidRPr="00B51482">
                    <w:rPr>
                      <w:rFonts w:ascii="Times New Roman" w:eastAsia="宋体" w:hAnsi="Times New Roman" w:hint="eastAsia"/>
                      <w:sz w:val="21"/>
                      <w:szCs w:val="21"/>
                    </w:rPr>
                    <w:t>硫化剂包装袋</w:t>
                  </w:r>
                </w:p>
              </w:tc>
              <w:tc>
                <w:tcPr>
                  <w:tcW w:w="1985" w:type="dxa"/>
                  <w:gridSpan w:val="3"/>
                  <w:vMerge/>
                  <w:tcMar>
                    <w:left w:w="28" w:type="dxa"/>
                    <w:right w:w="28" w:type="dxa"/>
                  </w:tcMar>
                  <w:vAlign w:val="center"/>
                </w:tcPr>
                <w:p w14:paraId="291AEA45" w14:textId="77777777" w:rsidR="00BD1EA1" w:rsidRPr="007E6F2B" w:rsidRDefault="00BD1EA1" w:rsidP="00BD1EA1">
                  <w:pPr>
                    <w:spacing w:after="0"/>
                    <w:jc w:val="center"/>
                    <w:rPr>
                      <w:rFonts w:ascii="Times New Roman" w:eastAsia="宋体" w:hAnsi="Times New Roman"/>
                      <w:sz w:val="21"/>
                      <w:szCs w:val="21"/>
                      <w:highlight w:val="yellow"/>
                    </w:rPr>
                  </w:pPr>
                </w:p>
              </w:tc>
              <w:tc>
                <w:tcPr>
                  <w:tcW w:w="708" w:type="dxa"/>
                  <w:vMerge/>
                  <w:tcMar>
                    <w:left w:w="28" w:type="dxa"/>
                    <w:right w:w="28" w:type="dxa"/>
                  </w:tcMar>
                  <w:vAlign w:val="center"/>
                </w:tcPr>
                <w:p w14:paraId="089A128A" w14:textId="77777777" w:rsidR="00BD1EA1" w:rsidRPr="007E6F2B" w:rsidRDefault="00BD1EA1" w:rsidP="00BD1EA1">
                  <w:pPr>
                    <w:spacing w:after="0"/>
                    <w:jc w:val="center"/>
                    <w:rPr>
                      <w:rFonts w:ascii="Times New Roman" w:eastAsia="宋体" w:hAnsi="Times New Roman"/>
                      <w:sz w:val="21"/>
                      <w:szCs w:val="21"/>
                      <w:highlight w:val="yellow"/>
                    </w:rPr>
                  </w:pPr>
                </w:p>
              </w:tc>
              <w:tc>
                <w:tcPr>
                  <w:tcW w:w="2127" w:type="dxa"/>
                  <w:gridSpan w:val="3"/>
                  <w:vMerge/>
                  <w:tcMar>
                    <w:left w:w="28" w:type="dxa"/>
                    <w:right w:w="28" w:type="dxa"/>
                  </w:tcMar>
                  <w:vAlign w:val="center"/>
                </w:tcPr>
                <w:p w14:paraId="19C5F7D3" w14:textId="77777777" w:rsidR="00BD1EA1" w:rsidRPr="007E6F2B" w:rsidRDefault="00BD1EA1" w:rsidP="00BD1EA1">
                  <w:pPr>
                    <w:spacing w:after="0"/>
                    <w:jc w:val="center"/>
                    <w:rPr>
                      <w:rFonts w:ascii="Times New Roman" w:eastAsia="宋体" w:hAnsi="Times New Roman"/>
                      <w:sz w:val="21"/>
                      <w:szCs w:val="21"/>
                      <w:highlight w:val="yellow"/>
                    </w:rPr>
                  </w:pPr>
                </w:p>
              </w:tc>
              <w:tc>
                <w:tcPr>
                  <w:tcW w:w="669" w:type="dxa"/>
                  <w:vMerge/>
                  <w:tcMar>
                    <w:left w:w="28" w:type="dxa"/>
                    <w:right w:w="28" w:type="dxa"/>
                  </w:tcMar>
                  <w:vAlign w:val="center"/>
                </w:tcPr>
                <w:p w14:paraId="5AC11C43" w14:textId="77777777" w:rsidR="00BD1EA1" w:rsidRPr="007E6F2B" w:rsidRDefault="00BD1EA1" w:rsidP="00BD1EA1">
                  <w:pPr>
                    <w:spacing w:after="0"/>
                    <w:jc w:val="center"/>
                    <w:rPr>
                      <w:rFonts w:ascii="Times New Roman" w:eastAsia="宋体" w:hAnsi="Times New Roman"/>
                      <w:sz w:val="21"/>
                      <w:szCs w:val="21"/>
                      <w:highlight w:val="yellow"/>
                    </w:rPr>
                  </w:pPr>
                </w:p>
              </w:tc>
            </w:tr>
            <w:tr w:rsidR="00BD1EA1" w:rsidRPr="007E6F2B" w14:paraId="557F97BF" w14:textId="77777777" w:rsidTr="00996F33">
              <w:trPr>
                <w:trHeight w:val="397"/>
                <w:jc w:val="center"/>
              </w:trPr>
              <w:tc>
                <w:tcPr>
                  <w:tcW w:w="522" w:type="dxa"/>
                  <w:vMerge/>
                  <w:tcMar>
                    <w:left w:w="28" w:type="dxa"/>
                    <w:right w:w="28" w:type="dxa"/>
                  </w:tcMar>
                  <w:vAlign w:val="center"/>
                </w:tcPr>
                <w:p w14:paraId="51B088B6" w14:textId="77777777" w:rsidR="00BD1EA1" w:rsidRPr="007E6F2B" w:rsidRDefault="00BD1EA1" w:rsidP="00BD1EA1">
                  <w:pPr>
                    <w:spacing w:after="0"/>
                    <w:jc w:val="center"/>
                    <w:rPr>
                      <w:rFonts w:ascii="Times New Roman" w:eastAsia="宋体" w:hAnsi="Times New Roman"/>
                      <w:sz w:val="21"/>
                      <w:szCs w:val="21"/>
                      <w:highlight w:val="yellow"/>
                    </w:rPr>
                  </w:pPr>
                </w:p>
              </w:tc>
              <w:tc>
                <w:tcPr>
                  <w:tcW w:w="1000" w:type="dxa"/>
                  <w:vMerge/>
                  <w:tcMar>
                    <w:left w:w="28" w:type="dxa"/>
                    <w:right w:w="28" w:type="dxa"/>
                  </w:tcMar>
                  <w:vAlign w:val="center"/>
                </w:tcPr>
                <w:p w14:paraId="7C799810" w14:textId="77777777" w:rsidR="00BD1EA1" w:rsidRPr="007E6F2B" w:rsidRDefault="00BD1EA1" w:rsidP="00BD1EA1">
                  <w:pPr>
                    <w:spacing w:after="0"/>
                    <w:jc w:val="center"/>
                    <w:rPr>
                      <w:rFonts w:ascii="Times New Roman" w:eastAsia="宋体" w:hAnsi="Times New Roman"/>
                      <w:sz w:val="21"/>
                      <w:szCs w:val="21"/>
                      <w:highlight w:val="yellow"/>
                    </w:rPr>
                  </w:pPr>
                </w:p>
              </w:tc>
              <w:tc>
                <w:tcPr>
                  <w:tcW w:w="1417" w:type="dxa"/>
                  <w:tcMar>
                    <w:left w:w="28" w:type="dxa"/>
                    <w:right w:w="28" w:type="dxa"/>
                  </w:tcMar>
                  <w:vAlign w:val="center"/>
                </w:tcPr>
                <w:p w14:paraId="5FCB97DE" w14:textId="2456A853" w:rsidR="00BD1EA1" w:rsidRPr="007E6F2B" w:rsidRDefault="00BD1EA1" w:rsidP="00BD1EA1">
                  <w:pPr>
                    <w:spacing w:after="0"/>
                    <w:jc w:val="center"/>
                    <w:rPr>
                      <w:rFonts w:ascii="Times New Roman" w:eastAsia="宋体" w:hAnsi="Times New Roman"/>
                      <w:sz w:val="21"/>
                      <w:szCs w:val="21"/>
                      <w:highlight w:val="yellow"/>
                    </w:rPr>
                  </w:pPr>
                  <w:proofErr w:type="gramStart"/>
                  <w:r w:rsidRPr="00B51482">
                    <w:rPr>
                      <w:rFonts w:ascii="Times New Roman" w:eastAsia="宋体" w:hAnsi="Times New Roman"/>
                      <w:sz w:val="21"/>
                      <w:szCs w:val="21"/>
                    </w:rPr>
                    <w:t>废沾油</w:t>
                  </w:r>
                  <w:proofErr w:type="gramEnd"/>
                  <w:r w:rsidRPr="00B51482">
                    <w:rPr>
                      <w:rFonts w:ascii="Times New Roman" w:eastAsia="宋体" w:hAnsi="Times New Roman"/>
                      <w:sz w:val="21"/>
                      <w:szCs w:val="21"/>
                    </w:rPr>
                    <w:t>手套抹布</w:t>
                  </w:r>
                </w:p>
              </w:tc>
              <w:tc>
                <w:tcPr>
                  <w:tcW w:w="1985" w:type="dxa"/>
                  <w:gridSpan w:val="3"/>
                  <w:vMerge/>
                  <w:tcMar>
                    <w:left w:w="28" w:type="dxa"/>
                    <w:right w:w="28" w:type="dxa"/>
                  </w:tcMar>
                  <w:vAlign w:val="center"/>
                </w:tcPr>
                <w:p w14:paraId="208E1BCF" w14:textId="77777777" w:rsidR="00BD1EA1" w:rsidRPr="007E6F2B" w:rsidRDefault="00BD1EA1" w:rsidP="00BD1EA1">
                  <w:pPr>
                    <w:spacing w:after="0"/>
                    <w:jc w:val="center"/>
                    <w:rPr>
                      <w:rFonts w:ascii="Times New Roman" w:eastAsia="宋体" w:hAnsi="Times New Roman"/>
                      <w:sz w:val="21"/>
                      <w:szCs w:val="21"/>
                      <w:highlight w:val="yellow"/>
                    </w:rPr>
                  </w:pPr>
                </w:p>
              </w:tc>
              <w:tc>
                <w:tcPr>
                  <w:tcW w:w="708" w:type="dxa"/>
                  <w:vMerge/>
                  <w:tcMar>
                    <w:left w:w="28" w:type="dxa"/>
                    <w:right w:w="28" w:type="dxa"/>
                  </w:tcMar>
                  <w:vAlign w:val="center"/>
                </w:tcPr>
                <w:p w14:paraId="06CD86DB" w14:textId="77777777" w:rsidR="00BD1EA1" w:rsidRPr="007E6F2B" w:rsidRDefault="00BD1EA1" w:rsidP="00BD1EA1">
                  <w:pPr>
                    <w:spacing w:after="0"/>
                    <w:jc w:val="center"/>
                    <w:rPr>
                      <w:rFonts w:ascii="Times New Roman" w:eastAsia="宋体" w:hAnsi="Times New Roman"/>
                      <w:sz w:val="21"/>
                      <w:szCs w:val="21"/>
                      <w:highlight w:val="yellow"/>
                    </w:rPr>
                  </w:pPr>
                </w:p>
              </w:tc>
              <w:tc>
                <w:tcPr>
                  <w:tcW w:w="2127" w:type="dxa"/>
                  <w:gridSpan w:val="3"/>
                  <w:vMerge/>
                  <w:tcMar>
                    <w:left w:w="28" w:type="dxa"/>
                    <w:right w:w="28" w:type="dxa"/>
                  </w:tcMar>
                  <w:vAlign w:val="center"/>
                </w:tcPr>
                <w:p w14:paraId="15BB2AF2" w14:textId="77777777" w:rsidR="00BD1EA1" w:rsidRPr="007E6F2B" w:rsidRDefault="00BD1EA1" w:rsidP="00BD1EA1">
                  <w:pPr>
                    <w:spacing w:after="0"/>
                    <w:jc w:val="center"/>
                    <w:rPr>
                      <w:rFonts w:ascii="Times New Roman" w:eastAsia="宋体" w:hAnsi="Times New Roman"/>
                      <w:sz w:val="21"/>
                      <w:szCs w:val="21"/>
                      <w:highlight w:val="yellow"/>
                    </w:rPr>
                  </w:pPr>
                </w:p>
              </w:tc>
              <w:tc>
                <w:tcPr>
                  <w:tcW w:w="669" w:type="dxa"/>
                  <w:vMerge/>
                  <w:tcMar>
                    <w:left w:w="28" w:type="dxa"/>
                    <w:right w:w="28" w:type="dxa"/>
                  </w:tcMar>
                  <w:vAlign w:val="center"/>
                </w:tcPr>
                <w:p w14:paraId="486B3FE9" w14:textId="77777777" w:rsidR="00BD1EA1" w:rsidRPr="007E6F2B" w:rsidRDefault="00BD1EA1" w:rsidP="00BD1EA1">
                  <w:pPr>
                    <w:spacing w:after="0"/>
                    <w:jc w:val="center"/>
                    <w:rPr>
                      <w:rFonts w:ascii="Times New Roman" w:eastAsia="宋体" w:hAnsi="Times New Roman"/>
                      <w:sz w:val="21"/>
                      <w:szCs w:val="21"/>
                      <w:highlight w:val="yellow"/>
                    </w:rPr>
                  </w:pPr>
                </w:p>
              </w:tc>
            </w:tr>
            <w:tr w:rsidR="00BD1EA1" w:rsidRPr="00996F33" w14:paraId="19C582EC" w14:textId="77777777" w:rsidTr="00996F33">
              <w:trPr>
                <w:trHeight w:val="397"/>
                <w:jc w:val="center"/>
              </w:trPr>
              <w:tc>
                <w:tcPr>
                  <w:tcW w:w="522" w:type="dxa"/>
                  <w:tcMar>
                    <w:left w:w="28" w:type="dxa"/>
                    <w:right w:w="28" w:type="dxa"/>
                  </w:tcMar>
                  <w:vAlign w:val="center"/>
                </w:tcPr>
                <w:p w14:paraId="1AED6CE1"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土壤及地下水污染防治措施</w:t>
                  </w:r>
                </w:p>
              </w:tc>
              <w:tc>
                <w:tcPr>
                  <w:tcW w:w="4402" w:type="dxa"/>
                  <w:gridSpan w:val="5"/>
                  <w:tcMar>
                    <w:left w:w="28" w:type="dxa"/>
                    <w:right w:w="28" w:type="dxa"/>
                  </w:tcMar>
                  <w:vAlign w:val="center"/>
                </w:tcPr>
                <w:p w14:paraId="2176BC32"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危险废物采用密闭桶装，并置于托盘上，确保不渗漏。</w:t>
                  </w:r>
                </w:p>
              </w:tc>
              <w:tc>
                <w:tcPr>
                  <w:tcW w:w="708" w:type="dxa"/>
                  <w:tcMar>
                    <w:left w:w="28" w:type="dxa"/>
                    <w:right w:w="28" w:type="dxa"/>
                  </w:tcMar>
                  <w:vAlign w:val="center"/>
                </w:tcPr>
                <w:p w14:paraId="631E9670"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w:t>
                  </w:r>
                </w:p>
              </w:tc>
              <w:tc>
                <w:tcPr>
                  <w:tcW w:w="2127" w:type="dxa"/>
                  <w:gridSpan w:val="3"/>
                  <w:tcMar>
                    <w:left w:w="28" w:type="dxa"/>
                    <w:right w:w="28" w:type="dxa"/>
                  </w:tcMar>
                  <w:vAlign w:val="center"/>
                </w:tcPr>
                <w:p w14:paraId="277E4372"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危险废物采用密闭桶装，并置于托盘上，确保不渗漏。</w:t>
                  </w:r>
                </w:p>
              </w:tc>
              <w:tc>
                <w:tcPr>
                  <w:tcW w:w="669" w:type="dxa"/>
                  <w:tcMar>
                    <w:left w:w="28" w:type="dxa"/>
                    <w:right w:w="28" w:type="dxa"/>
                  </w:tcMar>
                  <w:vAlign w:val="center"/>
                </w:tcPr>
                <w:p w14:paraId="31EE3073"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w:t>
                  </w:r>
                </w:p>
              </w:tc>
            </w:tr>
            <w:tr w:rsidR="00BD1EA1" w:rsidRPr="00996F33" w14:paraId="30D86F1E" w14:textId="77777777" w:rsidTr="00996F33">
              <w:trPr>
                <w:trHeight w:val="397"/>
                <w:jc w:val="center"/>
              </w:trPr>
              <w:tc>
                <w:tcPr>
                  <w:tcW w:w="522" w:type="dxa"/>
                  <w:tcMar>
                    <w:left w:w="28" w:type="dxa"/>
                    <w:right w:w="28" w:type="dxa"/>
                  </w:tcMar>
                  <w:vAlign w:val="center"/>
                </w:tcPr>
                <w:p w14:paraId="493C54BA"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环境风险防范措施</w:t>
                  </w:r>
                </w:p>
              </w:tc>
              <w:tc>
                <w:tcPr>
                  <w:tcW w:w="4402" w:type="dxa"/>
                  <w:gridSpan w:val="5"/>
                  <w:tcMar>
                    <w:left w:w="28" w:type="dxa"/>
                    <w:right w:w="28" w:type="dxa"/>
                  </w:tcMar>
                  <w:vAlign w:val="center"/>
                </w:tcPr>
                <w:p w14:paraId="2A8B37DE"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防泄漏托盘、消防器材</w:t>
                  </w:r>
                  <w:r w:rsidRPr="00996F33">
                    <w:rPr>
                      <w:rFonts w:ascii="Times New Roman" w:eastAsia="宋体" w:hAnsi="Times New Roman" w:hint="eastAsia"/>
                      <w:sz w:val="21"/>
                      <w:szCs w:val="21"/>
                    </w:rPr>
                    <w:t>等。</w:t>
                  </w:r>
                </w:p>
              </w:tc>
              <w:tc>
                <w:tcPr>
                  <w:tcW w:w="708" w:type="dxa"/>
                  <w:tcMar>
                    <w:left w:w="28" w:type="dxa"/>
                    <w:right w:w="28" w:type="dxa"/>
                  </w:tcMar>
                  <w:vAlign w:val="center"/>
                </w:tcPr>
                <w:p w14:paraId="39EB0063"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w:t>
                  </w:r>
                </w:p>
              </w:tc>
              <w:tc>
                <w:tcPr>
                  <w:tcW w:w="2127" w:type="dxa"/>
                  <w:gridSpan w:val="3"/>
                  <w:tcMar>
                    <w:left w:w="28" w:type="dxa"/>
                    <w:right w:w="28" w:type="dxa"/>
                  </w:tcMar>
                  <w:vAlign w:val="center"/>
                </w:tcPr>
                <w:p w14:paraId="077AAD69"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防泄漏托盘、消防器材</w:t>
                  </w:r>
                  <w:r w:rsidRPr="00996F33">
                    <w:rPr>
                      <w:rFonts w:ascii="Times New Roman" w:eastAsia="宋体" w:hAnsi="Times New Roman" w:hint="eastAsia"/>
                      <w:sz w:val="21"/>
                      <w:szCs w:val="21"/>
                    </w:rPr>
                    <w:t>等。</w:t>
                  </w:r>
                </w:p>
              </w:tc>
              <w:tc>
                <w:tcPr>
                  <w:tcW w:w="669" w:type="dxa"/>
                  <w:tcMar>
                    <w:left w:w="28" w:type="dxa"/>
                    <w:right w:w="28" w:type="dxa"/>
                  </w:tcMar>
                  <w:vAlign w:val="center"/>
                </w:tcPr>
                <w:p w14:paraId="085B47A6"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w:t>
                  </w:r>
                </w:p>
              </w:tc>
            </w:tr>
            <w:tr w:rsidR="00BD1EA1" w:rsidRPr="00996F33" w14:paraId="1D1D258B" w14:textId="77777777" w:rsidTr="00996F33">
              <w:trPr>
                <w:trHeight w:val="397"/>
                <w:jc w:val="center"/>
              </w:trPr>
              <w:tc>
                <w:tcPr>
                  <w:tcW w:w="522" w:type="dxa"/>
                  <w:tcMar>
                    <w:left w:w="28" w:type="dxa"/>
                    <w:right w:w="28" w:type="dxa"/>
                  </w:tcMar>
                  <w:vAlign w:val="center"/>
                </w:tcPr>
                <w:p w14:paraId="7A2B9422"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其他环境管理要求</w:t>
                  </w:r>
                </w:p>
              </w:tc>
              <w:tc>
                <w:tcPr>
                  <w:tcW w:w="4402" w:type="dxa"/>
                  <w:gridSpan w:val="5"/>
                  <w:tcMar>
                    <w:left w:w="28" w:type="dxa"/>
                    <w:right w:w="28" w:type="dxa"/>
                  </w:tcMar>
                  <w:vAlign w:val="center"/>
                </w:tcPr>
                <w:p w14:paraId="74DECC11"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按照排污许可技术规范、年度污染防治攻坚方案、专项整治方案以及绩效分级评级指南等要求安装相关环保监控、监测设备。</w:t>
                  </w:r>
                </w:p>
              </w:tc>
              <w:tc>
                <w:tcPr>
                  <w:tcW w:w="708" w:type="dxa"/>
                  <w:tcMar>
                    <w:left w:w="28" w:type="dxa"/>
                    <w:right w:w="28" w:type="dxa"/>
                  </w:tcMar>
                  <w:vAlign w:val="center"/>
                </w:tcPr>
                <w:p w14:paraId="2247A1C9"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w:t>
                  </w:r>
                </w:p>
              </w:tc>
              <w:tc>
                <w:tcPr>
                  <w:tcW w:w="2127" w:type="dxa"/>
                  <w:gridSpan w:val="3"/>
                  <w:tcMar>
                    <w:left w:w="28" w:type="dxa"/>
                    <w:right w:w="28" w:type="dxa"/>
                  </w:tcMar>
                  <w:vAlign w:val="center"/>
                </w:tcPr>
                <w:p w14:paraId="31166E5E"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按照排污许可技术规范、年度污染防治攻坚方案、专项整治方案以及绩效分级评级指南等要求安装相关环保监控、监测设备。</w:t>
                  </w:r>
                </w:p>
              </w:tc>
              <w:tc>
                <w:tcPr>
                  <w:tcW w:w="669" w:type="dxa"/>
                  <w:tcMar>
                    <w:left w:w="28" w:type="dxa"/>
                    <w:right w:w="28" w:type="dxa"/>
                  </w:tcMar>
                  <w:vAlign w:val="center"/>
                </w:tcPr>
                <w:p w14:paraId="4494D787"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w:t>
                  </w:r>
                </w:p>
              </w:tc>
            </w:tr>
            <w:tr w:rsidR="00BD1EA1" w:rsidRPr="00996F33" w14:paraId="06890633" w14:textId="77777777" w:rsidTr="00996F33">
              <w:trPr>
                <w:trHeight w:val="397"/>
                <w:jc w:val="center"/>
              </w:trPr>
              <w:tc>
                <w:tcPr>
                  <w:tcW w:w="522" w:type="dxa"/>
                  <w:tcMar>
                    <w:left w:w="28" w:type="dxa"/>
                    <w:right w:w="28" w:type="dxa"/>
                  </w:tcMar>
                  <w:vAlign w:val="center"/>
                </w:tcPr>
                <w:p w14:paraId="023614A0"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合计</w:t>
                  </w:r>
                </w:p>
              </w:tc>
              <w:tc>
                <w:tcPr>
                  <w:tcW w:w="4402" w:type="dxa"/>
                  <w:gridSpan w:val="5"/>
                  <w:tcMar>
                    <w:left w:w="28" w:type="dxa"/>
                    <w:right w:w="28" w:type="dxa"/>
                  </w:tcMar>
                  <w:vAlign w:val="center"/>
                </w:tcPr>
                <w:p w14:paraId="6FC1EA68"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w:t>
                  </w:r>
                </w:p>
              </w:tc>
              <w:tc>
                <w:tcPr>
                  <w:tcW w:w="708" w:type="dxa"/>
                  <w:tcMar>
                    <w:left w:w="28" w:type="dxa"/>
                    <w:right w:w="28" w:type="dxa"/>
                  </w:tcMar>
                  <w:vAlign w:val="center"/>
                </w:tcPr>
                <w:p w14:paraId="7D4A7F08" w14:textId="08403C5C" w:rsidR="00BD1EA1" w:rsidRPr="00996F33" w:rsidRDefault="00996F33"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50</w:t>
                  </w:r>
                </w:p>
              </w:tc>
              <w:tc>
                <w:tcPr>
                  <w:tcW w:w="2127" w:type="dxa"/>
                  <w:gridSpan w:val="3"/>
                  <w:tcMar>
                    <w:left w:w="28" w:type="dxa"/>
                    <w:right w:w="28" w:type="dxa"/>
                  </w:tcMar>
                  <w:vAlign w:val="center"/>
                </w:tcPr>
                <w:p w14:paraId="2DF8525D" w14:textId="77777777" w:rsidR="00BD1EA1" w:rsidRPr="00996F33" w:rsidRDefault="00BD1EA1" w:rsidP="00BD1EA1">
                  <w:pPr>
                    <w:spacing w:after="0"/>
                    <w:jc w:val="center"/>
                    <w:rPr>
                      <w:rFonts w:ascii="Times New Roman" w:eastAsia="宋体" w:hAnsi="Times New Roman"/>
                      <w:sz w:val="21"/>
                      <w:szCs w:val="21"/>
                    </w:rPr>
                  </w:pPr>
                  <w:r w:rsidRPr="00996F33">
                    <w:rPr>
                      <w:rFonts w:ascii="Times New Roman" w:eastAsia="宋体" w:hAnsi="Times New Roman"/>
                      <w:sz w:val="21"/>
                      <w:szCs w:val="21"/>
                    </w:rPr>
                    <w:t>/</w:t>
                  </w:r>
                </w:p>
              </w:tc>
              <w:tc>
                <w:tcPr>
                  <w:tcW w:w="669" w:type="dxa"/>
                  <w:tcMar>
                    <w:left w:w="28" w:type="dxa"/>
                    <w:right w:w="28" w:type="dxa"/>
                  </w:tcMar>
                  <w:vAlign w:val="center"/>
                </w:tcPr>
                <w:p w14:paraId="2A7C8863" w14:textId="4C75347C" w:rsidR="00BD1EA1" w:rsidRPr="00996F33" w:rsidRDefault="00996F33" w:rsidP="00BD1EA1">
                  <w:pPr>
                    <w:spacing w:after="0"/>
                    <w:jc w:val="center"/>
                    <w:rPr>
                      <w:rFonts w:ascii="Times New Roman" w:eastAsia="宋体" w:hAnsi="Times New Roman"/>
                      <w:sz w:val="21"/>
                      <w:szCs w:val="21"/>
                    </w:rPr>
                  </w:pPr>
                  <w:r w:rsidRPr="00996F33">
                    <w:rPr>
                      <w:rFonts w:ascii="Times New Roman" w:eastAsia="宋体" w:hAnsi="Times New Roman" w:hint="eastAsia"/>
                      <w:sz w:val="21"/>
                      <w:szCs w:val="21"/>
                    </w:rPr>
                    <w:t>50</w:t>
                  </w:r>
                </w:p>
              </w:tc>
            </w:tr>
          </w:tbl>
          <w:p w14:paraId="39EEEC2A" w14:textId="77777777" w:rsidR="00062A39" w:rsidRDefault="00000000">
            <w:pPr>
              <w:spacing w:after="0" w:line="460" w:lineRule="exact"/>
              <w:ind w:firstLineChars="200" w:firstLine="480"/>
              <w:rPr>
                <w:rFonts w:ascii="Times New Roman" w:eastAsia="宋体" w:hAnsi="Times New Roman"/>
                <w:sz w:val="24"/>
                <w:szCs w:val="24"/>
              </w:rPr>
            </w:pPr>
            <w:r w:rsidRPr="00996F33">
              <w:rPr>
                <w:rFonts w:ascii="Times New Roman" w:eastAsia="宋体" w:hAnsi="Times New Roman"/>
                <w:sz w:val="24"/>
                <w:szCs w:val="24"/>
              </w:rPr>
              <w:t>6</w:t>
            </w:r>
            <w:r w:rsidRPr="00996F33">
              <w:rPr>
                <w:rFonts w:ascii="Times New Roman" w:eastAsia="宋体" w:hAnsi="Times New Roman"/>
                <w:sz w:val="24"/>
                <w:szCs w:val="24"/>
              </w:rPr>
              <w:t>、厂区平面布置及监测点位图</w:t>
            </w:r>
          </w:p>
          <w:p w14:paraId="321B0FAF" w14:textId="77777777" w:rsidR="000F7CF3" w:rsidRDefault="000F7CF3" w:rsidP="000F7CF3">
            <w:pPr>
              <w:pStyle w:val="1"/>
            </w:pPr>
          </w:p>
          <w:p w14:paraId="479200C2" w14:textId="77777777" w:rsidR="000F7CF3" w:rsidRDefault="000F7CF3" w:rsidP="000F7CF3"/>
          <w:p w14:paraId="1DE6DBB4" w14:textId="08BE38C8" w:rsidR="00062A39" w:rsidRPr="000F7CF3" w:rsidRDefault="000F7CF3">
            <w:pPr>
              <w:spacing w:after="0"/>
              <w:jc w:val="center"/>
            </w:pPr>
            <w:r w:rsidRPr="000F7CF3">
              <w:rPr>
                <w:noProof/>
              </w:rPr>
              <w:lastRenderedPageBreak/>
              <w:drawing>
                <wp:inline distT="0" distB="0" distL="0" distR="0" wp14:anchorId="04950303" wp14:editId="63A13FF6">
                  <wp:extent cx="5351780" cy="6817995"/>
                  <wp:effectExtent l="0" t="0" r="1270" b="1905"/>
                  <wp:docPr id="1161410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0757" name=""/>
                          <pic:cNvPicPr/>
                        </pic:nvPicPr>
                        <pic:blipFill>
                          <a:blip r:embed="rId21"/>
                          <a:stretch>
                            <a:fillRect/>
                          </a:stretch>
                        </pic:blipFill>
                        <pic:spPr>
                          <a:xfrm>
                            <a:off x="0" y="0"/>
                            <a:ext cx="5351780" cy="6817995"/>
                          </a:xfrm>
                          <a:prstGeom prst="rect">
                            <a:avLst/>
                          </a:prstGeom>
                        </pic:spPr>
                      </pic:pic>
                    </a:graphicData>
                  </a:graphic>
                </wp:inline>
              </w:drawing>
            </w:r>
          </w:p>
          <w:p w14:paraId="7E6EB8FD" w14:textId="77777777" w:rsidR="00062A39" w:rsidRPr="000F7CF3" w:rsidRDefault="00000000">
            <w:pPr>
              <w:spacing w:after="0"/>
              <w:jc w:val="center"/>
              <w:textAlignment w:val="baseline"/>
              <w:rPr>
                <w:rFonts w:ascii="Times New Roman" w:eastAsia="黑体" w:hAnsi="Times New Roman"/>
                <w:sz w:val="24"/>
                <w:szCs w:val="24"/>
              </w:rPr>
            </w:pPr>
            <w:r w:rsidRPr="000F7CF3">
              <w:rPr>
                <w:rFonts w:ascii="Times New Roman" w:eastAsia="黑体" w:hAnsi="Times New Roman"/>
                <w:sz w:val="24"/>
                <w:szCs w:val="24"/>
              </w:rPr>
              <w:t>图</w:t>
            </w:r>
            <w:r w:rsidRPr="000F7CF3">
              <w:rPr>
                <w:rFonts w:ascii="Times New Roman" w:eastAsia="黑体" w:hAnsi="Times New Roman" w:hint="eastAsia"/>
                <w:sz w:val="24"/>
                <w:szCs w:val="24"/>
              </w:rPr>
              <w:t>7</w:t>
            </w:r>
            <w:r w:rsidRPr="000F7CF3">
              <w:rPr>
                <w:rFonts w:ascii="Times New Roman" w:eastAsia="黑体" w:hAnsi="Times New Roman"/>
                <w:sz w:val="24"/>
                <w:szCs w:val="24"/>
              </w:rPr>
              <w:t xml:space="preserve">    </w:t>
            </w:r>
            <w:r w:rsidRPr="000F7CF3">
              <w:rPr>
                <w:rFonts w:ascii="Times New Roman" w:eastAsia="黑体" w:hAnsi="Times New Roman"/>
                <w:sz w:val="24"/>
                <w:szCs w:val="24"/>
              </w:rPr>
              <w:t>本项目厂区平面及</w:t>
            </w:r>
            <w:bookmarkStart w:id="52" w:name="OLE_LINK20"/>
            <w:r w:rsidRPr="000F7CF3">
              <w:rPr>
                <w:rFonts w:ascii="Times New Roman" w:eastAsia="黑体" w:hAnsi="Times New Roman" w:hint="eastAsia"/>
                <w:sz w:val="24"/>
                <w:szCs w:val="24"/>
              </w:rPr>
              <w:t>监测</w:t>
            </w:r>
            <w:r w:rsidRPr="000F7CF3">
              <w:rPr>
                <w:rFonts w:ascii="Times New Roman" w:eastAsia="黑体" w:hAnsi="Times New Roman"/>
                <w:sz w:val="24"/>
                <w:szCs w:val="24"/>
              </w:rPr>
              <w:t>点位图</w:t>
            </w:r>
            <w:bookmarkEnd w:id="52"/>
          </w:p>
          <w:p w14:paraId="78BBCBB3" w14:textId="77777777" w:rsidR="00062A39" w:rsidRPr="000F7CF3" w:rsidRDefault="00000000">
            <w:pPr>
              <w:spacing w:after="0" w:line="460" w:lineRule="exact"/>
              <w:ind w:firstLineChars="200" w:firstLine="480"/>
              <w:rPr>
                <w:rFonts w:ascii="Times New Roman" w:eastAsia="宋体" w:hAnsi="Times New Roman"/>
                <w:sz w:val="24"/>
                <w:szCs w:val="24"/>
              </w:rPr>
            </w:pPr>
            <w:r w:rsidRPr="000F7CF3">
              <w:rPr>
                <w:rFonts w:ascii="Times New Roman" w:eastAsia="宋体" w:hAnsi="Times New Roman"/>
                <w:sz w:val="24"/>
                <w:szCs w:val="24"/>
              </w:rPr>
              <w:t>7</w:t>
            </w:r>
            <w:r w:rsidRPr="000F7CF3">
              <w:rPr>
                <w:rFonts w:ascii="Times New Roman" w:eastAsia="宋体" w:hAnsi="Times New Roman"/>
                <w:sz w:val="24"/>
                <w:szCs w:val="24"/>
              </w:rPr>
              <w:t>、项目变动情况</w:t>
            </w:r>
          </w:p>
          <w:p w14:paraId="578293BA" w14:textId="77777777" w:rsidR="00062A39" w:rsidRPr="000F7CF3" w:rsidRDefault="00000000">
            <w:pPr>
              <w:spacing w:after="0" w:line="460" w:lineRule="exact"/>
              <w:ind w:firstLineChars="200" w:firstLine="480"/>
              <w:textAlignment w:val="baseline"/>
              <w:rPr>
                <w:rFonts w:ascii="Times New Roman" w:eastAsia="宋体" w:hAnsi="Times New Roman"/>
                <w:sz w:val="24"/>
                <w:szCs w:val="24"/>
              </w:rPr>
            </w:pPr>
            <w:r w:rsidRPr="000F7CF3">
              <w:rPr>
                <w:rFonts w:ascii="Times New Roman" w:eastAsia="宋体" w:hAnsi="Times New Roman"/>
                <w:sz w:val="24"/>
                <w:szCs w:val="24"/>
              </w:rPr>
              <w:t>本项目实际建设情况与《污染影响类建设项目重大变动清单（试行）的通知》（</w:t>
            </w:r>
            <w:proofErr w:type="gramStart"/>
            <w:r w:rsidRPr="000F7CF3">
              <w:rPr>
                <w:rFonts w:ascii="Times New Roman" w:eastAsia="宋体" w:hAnsi="Times New Roman"/>
                <w:sz w:val="24"/>
                <w:szCs w:val="24"/>
              </w:rPr>
              <w:t>环办环评函</w:t>
            </w:r>
            <w:proofErr w:type="gramEnd"/>
            <w:r w:rsidRPr="000F7CF3">
              <w:rPr>
                <w:rFonts w:ascii="Times New Roman" w:eastAsia="宋体" w:hAnsi="Times New Roman"/>
                <w:sz w:val="24"/>
                <w:szCs w:val="24"/>
              </w:rPr>
              <w:t>[2020]688</w:t>
            </w:r>
            <w:r w:rsidRPr="000F7CF3">
              <w:rPr>
                <w:rFonts w:ascii="Times New Roman" w:eastAsia="宋体" w:hAnsi="Times New Roman"/>
                <w:sz w:val="24"/>
                <w:szCs w:val="24"/>
              </w:rPr>
              <w:t>号）以下简称《通知》的对比分析：</w:t>
            </w:r>
          </w:p>
          <w:p w14:paraId="17101D1C" w14:textId="77777777" w:rsidR="000F7CF3" w:rsidRDefault="000F7CF3">
            <w:pPr>
              <w:spacing w:after="0" w:line="460" w:lineRule="exact"/>
              <w:ind w:firstLineChars="200" w:firstLine="480"/>
              <w:rPr>
                <w:rFonts w:ascii="Times New Roman" w:eastAsia="黑体" w:hAnsi="Times New Roman"/>
                <w:bCs/>
                <w:sz w:val="24"/>
                <w:szCs w:val="21"/>
                <w:highlight w:val="yellow"/>
              </w:rPr>
            </w:pPr>
          </w:p>
          <w:p w14:paraId="1A7B5842" w14:textId="77777777" w:rsidR="000F7CF3" w:rsidRDefault="000F7CF3">
            <w:pPr>
              <w:spacing w:after="0" w:line="460" w:lineRule="exact"/>
              <w:ind w:firstLineChars="200" w:firstLine="480"/>
              <w:rPr>
                <w:rFonts w:ascii="Times New Roman" w:eastAsia="黑体" w:hAnsi="Times New Roman"/>
                <w:bCs/>
                <w:sz w:val="24"/>
                <w:szCs w:val="21"/>
                <w:highlight w:val="yellow"/>
              </w:rPr>
            </w:pPr>
          </w:p>
          <w:p w14:paraId="476A3098" w14:textId="60398A4B" w:rsidR="00062A39" w:rsidRPr="000F7CF3" w:rsidRDefault="00000000">
            <w:pPr>
              <w:spacing w:after="0" w:line="460" w:lineRule="exact"/>
              <w:ind w:firstLineChars="200" w:firstLine="480"/>
              <w:rPr>
                <w:rFonts w:ascii="Times New Roman" w:eastAsia="黑体" w:hAnsi="Times New Roman"/>
                <w:bCs/>
                <w:sz w:val="24"/>
                <w:szCs w:val="21"/>
              </w:rPr>
            </w:pPr>
            <w:r w:rsidRPr="000F7CF3">
              <w:rPr>
                <w:rFonts w:ascii="Times New Roman" w:eastAsia="黑体" w:hAnsi="Times New Roman"/>
                <w:bCs/>
                <w:sz w:val="24"/>
                <w:szCs w:val="21"/>
              </w:rPr>
              <w:lastRenderedPageBreak/>
              <w:t>表</w:t>
            </w:r>
            <w:r w:rsidRPr="000F7CF3">
              <w:rPr>
                <w:rFonts w:ascii="Times New Roman" w:eastAsia="黑体" w:hAnsi="Times New Roman"/>
                <w:bCs/>
                <w:sz w:val="24"/>
                <w:szCs w:val="21"/>
              </w:rPr>
              <w:t xml:space="preserve">8                 </w:t>
            </w:r>
            <w:r w:rsidRPr="000F7CF3">
              <w:rPr>
                <w:rFonts w:ascii="Times New Roman" w:eastAsia="黑体" w:hAnsi="Times New Roman"/>
                <w:bCs/>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1"/>
              <w:gridCol w:w="3470"/>
              <w:gridCol w:w="3962"/>
              <w:gridCol w:w="535"/>
            </w:tblGrid>
            <w:tr w:rsidR="00047859" w:rsidRPr="000F7CF3" w14:paraId="5258BB1F" w14:textId="77777777" w:rsidTr="00D17F64">
              <w:trPr>
                <w:trHeight w:val="397"/>
                <w:tblHeader/>
                <w:jc w:val="center"/>
              </w:trPr>
              <w:tc>
                <w:tcPr>
                  <w:tcW w:w="3931" w:type="dxa"/>
                  <w:gridSpan w:val="2"/>
                  <w:vAlign w:val="center"/>
                </w:tcPr>
                <w:p w14:paraId="4FD711E2" w14:textId="77777777" w:rsidR="00062A39" w:rsidRPr="000F7CF3" w:rsidRDefault="00000000">
                  <w:pPr>
                    <w:spacing w:after="0"/>
                    <w:jc w:val="center"/>
                    <w:rPr>
                      <w:rFonts w:ascii="Times New Roman" w:eastAsia="宋体" w:hAnsi="Times New Roman"/>
                      <w:b/>
                      <w:sz w:val="21"/>
                      <w:szCs w:val="21"/>
                    </w:rPr>
                  </w:pPr>
                  <w:r w:rsidRPr="000F7CF3">
                    <w:rPr>
                      <w:rFonts w:ascii="Times New Roman" w:eastAsia="宋体" w:hAnsi="Times New Roman"/>
                      <w:b/>
                      <w:sz w:val="21"/>
                      <w:szCs w:val="21"/>
                    </w:rPr>
                    <w:t>通知内容</w:t>
                  </w:r>
                </w:p>
              </w:tc>
              <w:tc>
                <w:tcPr>
                  <w:tcW w:w="3962" w:type="dxa"/>
                  <w:vAlign w:val="center"/>
                </w:tcPr>
                <w:p w14:paraId="08D5DCB4" w14:textId="77777777" w:rsidR="00062A39" w:rsidRPr="000F7CF3" w:rsidRDefault="00000000">
                  <w:pPr>
                    <w:spacing w:after="0"/>
                    <w:jc w:val="center"/>
                    <w:rPr>
                      <w:rFonts w:ascii="Times New Roman" w:eastAsia="宋体" w:hAnsi="Times New Roman"/>
                      <w:b/>
                      <w:sz w:val="21"/>
                      <w:szCs w:val="21"/>
                    </w:rPr>
                  </w:pPr>
                  <w:r w:rsidRPr="000F7CF3">
                    <w:rPr>
                      <w:rFonts w:ascii="Times New Roman" w:eastAsia="宋体" w:hAnsi="Times New Roman"/>
                      <w:b/>
                      <w:sz w:val="21"/>
                      <w:szCs w:val="21"/>
                    </w:rPr>
                    <w:t>本项目情况</w:t>
                  </w:r>
                </w:p>
              </w:tc>
              <w:tc>
                <w:tcPr>
                  <w:tcW w:w="535" w:type="dxa"/>
                  <w:vAlign w:val="center"/>
                </w:tcPr>
                <w:p w14:paraId="0F809174" w14:textId="77777777" w:rsidR="00062A39" w:rsidRPr="000F7CF3" w:rsidRDefault="00000000">
                  <w:pPr>
                    <w:spacing w:after="0"/>
                    <w:jc w:val="center"/>
                    <w:rPr>
                      <w:rFonts w:ascii="Times New Roman" w:eastAsia="宋体" w:hAnsi="Times New Roman"/>
                      <w:b/>
                      <w:sz w:val="21"/>
                      <w:szCs w:val="21"/>
                    </w:rPr>
                  </w:pPr>
                  <w:r w:rsidRPr="000F7CF3">
                    <w:rPr>
                      <w:rFonts w:ascii="Times New Roman" w:eastAsia="宋体" w:hAnsi="Times New Roman"/>
                      <w:b/>
                      <w:sz w:val="21"/>
                      <w:szCs w:val="21"/>
                    </w:rPr>
                    <w:t>对比结果</w:t>
                  </w:r>
                </w:p>
              </w:tc>
            </w:tr>
            <w:tr w:rsidR="00047859" w:rsidRPr="000F7CF3" w14:paraId="65E606A2" w14:textId="77777777" w:rsidTr="00D17F64">
              <w:trPr>
                <w:trHeight w:val="397"/>
                <w:jc w:val="center"/>
              </w:trPr>
              <w:tc>
                <w:tcPr>
                  <w:tcW w:w="461" w:type="dxa"/>
                  <w:vAlign w:val="center"/>
                </w:tcPr>
                <w:p w14:paraId="310F8601"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性质</w:t>
                  </w:r>
                </w:p>
              </w:tc>
              <w:tc>
                <w:tcPr>
                  <w:tcW w:w="3470" w:type="dxa"/>
                  <w:vAlign w:val="center"/>
                </w:tcPr>
                <w:p w14:paraId="3B94A3DD" w14:textId="77777777" w:rsidR="00062A39" w:rsidRPr="000F7CF3" w:rsidRDefault="00000000">
                  <w:pPr>
                    <w:spacing w:after="0"/>
                    <w:jc w:val="both"/>
                    <w:rPr>
                      <w:rFonts w:ascii="Times New Roman" w:eastAsia="宋体" w:hAnsi="Times New Roman"/>
                      <w:sz w:val="21"/>
                      <w:szCs w:val="21"/>
                    </w:rPr>
                  </w:pPr>
                  <w:r w:rsidRPr="000F7CF3">
                    <w:rPr>
                      <w:rFonts w:ascii="Times New Roman" w:eastAsia="宋体" w:hAnsi="Times New Roman"/>
                      <w:sz w:val="21"/>
                      <w:szCs w:val="21"/>
                    </w:rPr>
                    <w:t>1</w:t>
                  </w:r>
                  <w:r w:rsidRPr="000F7CF3">
                    <w:rPr>
                      <w:rFonts w:ascii="Times New Roman" w:eastAsia="宋体" w:hAnsi="Times New Roman"/>
                      <w:sz w:val="21"/>
                      <w:szCs w:val="21"/>
                    </w:rPr>
                    <w:t>、建设项目开发、使用功能发生变化的。</w:t>
                  </w:r>
                </w:p>
              </w:tc>
              <w:tc>
                <w:tcPr>
                  <w:tcW w:w="3962" w:type="dxa"/>
                  <w:vAlign w:val="center"/>
                </w:tcPr>
                <w:p w14:paraId="505F2469"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无变动</w:t>
                  </w:r>
                </w:p>
              </w:tc>
              <w:tc>
                <w:tcPr>
                  <w:tcW w:w="535" w:type="dxa"/>
                  <w:vAlign w:val="center"/>
                </w:tcPr>
                <w:p w14:paraId="6D04A2CA"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不属于</w:t>
                  </w:r>
                </w:p>
              </w:tc>
            </w:tr>
            <w:tr w:rsidR="00047859" w:rsidRPr="000F7CF3" w14:paraId="20CA01C4" w14:textId="77777777" w:rsidTr="00D17F64">
              <w:trPr>
                <w:trHeight w:val="397"/>
                <w:jc w:val="center"/>
              </w:trPr>
              <w:tc>
                <w:tcPr>
                  <w:tcW w:w="461" w:type="dxa"/>
                  <w:vMerge w:val="restart"/>
                  <w:vAlign w:val="center"/>
                </w:tcPr>
                <w:p w14:paraId="44995A61"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规模</w:t>
                  </w:r>
                </w:p>
              </w:tc>
              <w:tc>
                <w:tcPr>
                  <w:tcW w:w="3470" w:type="dxa"/>
                  <w:vAlign w:val="center"/>
                </w:tcPr>
                <w:p w14:paraId="4A2D19CC" w14:textId="77777777" w:rsidR="00062A39" w:rsidRPr="000F7CF3" w:rsidRDefault="00000000">
                  <w:pPr>
                    <w:spacing w:after="0"/>
                    <w:jc w:val="both"/>
                    <w:rPr>
                      <w:rFonts w:ascii="Times New Roman" w:eastAsia="宋体" w:hAnsi="Times New Roman"/>
                      <w:sz w:val="21"/>
                      <w:szCs w:val="21"/>
                    </w:rPr>
                  </w:pPr>
                  <w:r w:rsidRPr="000F7CF3">
                    <w:rPr>
                      <w:rFonts w:ascii="Times New Roman" w:eastAsia="宋体" w:hAnsi="Times New Roman"/>
                      <w:sz w:val="21"/>
                      <w:szCs w:val="21"/>
                    </w:rPr>
                    <w:t>2</w:t>
                  </w:r>
                  <w:r w:rsidRPr="000F7CF3">
                    <w:rPr>
                      <w:rFonts w:ascii="Times New Roman" w:eastAsia="宋体" w:hAnsi="Times New Roman"/>
                      <w:sz w:val="21"/>
                      <w:szCs w:val="21"/>
                    </w:rPr>
                    <w:t>、生产、处置或储存能力增大</w:t>
                  </w:r>
                  <w:r w:rsidRPr="000F7CF3">
                    <w:rPr>
                      <w:rFonts w:ascii="Times New Roman" w:eastAsia="宋体" w:hAnsi="Times New Roman"/>
                      <w:sz w:val="21"/>
                      <w:szCs w:val="21"/>
                    </w:rPr>
                    <w:t>30%</w:t>
                  </w:r>
                  <w:r w:rsidRPr="000F7CF3">
                    <w:rPr>
                      <w:rFonts w:ascii="Times New Roman" w:eastAsia="宋体" w:hAnsi="Times New Roman"/>
                      <w:sz w:val="21"/>
                      <w:szCs w:val="21"/>
                    </w:rPr>
                    <w:t>及以上的。</w:t>
                  </w:r>
                </w:p>
              </w:tc>
              <w:tc>
                <w:tcPr>
                  <w:tcW w:w="3962" w:type="dxa"/>
                  <w:vMerge w:val="restart"/>
                  <w:vAlign w:val="center"/>
                </w:tcPr>
                <w:p w14:paraId="3F4389CA" w14:textId="77777777" w:rsidR="00062A39" w:rsidRPr="000F7CF3" w:rsidRDefault="00000000">
                  <w:pPr>
                    <w:spacing w:after="0"/>
                    <w:ind w:firstLineChars="200" w:firstLine="420"/>
                    <w:jc w:val="both"/>
                    <w:rPr>
                      <w:rFonts w:ascii="Times New Roman" w:eastAsia="宋体" w:hAnsi="Times New Roman"/>
                      <w:sz w:val="21"/>
                      <w:szCs w:val="21"/>
                    </w:rPr>
                  </w:pPr>
                  <w:r w:rsidRPr="000F7CF3">
                    <w:rPr>
                      <w:rFonts w:ascii="Times New Roman" w:eastAsia="宋体" w:hAnsi="Times New Roman" w:hint="eastAsia"/>
                      <w:sz w:val="21"/>
                      <w:szCs w:val="21"/>
                    </w:rPr>
                    <w:t>项目分期建设，本次只验收一期建设规模。</w:t>
                  </w:r>
                </w:p>
              </w:tc>
              <w:tc>
                <w:tcPr>
                  <w:tcW w:w="535" w:type="dxa"/>
                  <w:vMerge w:val="restart"/>
                  <w:vAlign w:val="center"/>
                </w:tcPr>
                <w:p w14:paraId="1D09ECB1"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不属于</w:t>
                  </w:r>
                </w:p>
              </w:tc>
            </w:tr>
            <w:tr w:rsidR="00047859" w:rsidRPr="000F7CF3" w14:paraId="5EB63F7A" w14:textId="77777777" w:rsidTr="00D17F64">
              <w:trPr>
                <w:trHeight w:val="397"/>
                <w:jc w:val="center"/>
              </w:trPr>
              <w:tc>
                <w:tcPr>
                  <w:tcW w:w="461" w:type="dxa"/>
                  <w:vMerge/>
                  <w:vAlign w:val="center"/>
                </w:tcPr>
                <w:p w14:paraId="00B29047" w14:textId="77777777" w:rsidR="00062A39" w:rsidRPr="000F7CF3" w:rsidRDefault="00062A39">
                  <w:pPr>
                    <w:spacing w:after="0"/>
                    <w:jc w:val="center"/>
                    <w:rPr>
                      <w:rFonts w:ascii="Times New Roman" w:eastAsia="宋体" w:hAnsi="Times New Roman"/>
                      <w:sz w:val="21"/>
                      <w:szCs w:val="21"/>
                    </w:rPr>
                  </w:pPr>
                </w:p>
              </w:tc>
              <w:tc>
                <w:tcPr>
                  <w:tcW w:w="3470" w:type="dxa"/>
                  <w:vAlign w:val="center"/>
                </w:tcPr>
                <w:p w14:paraId="5D559FA0" w14:textId="77777777" w:rsidR="00062A39" w:rsidRPr="000F7CF3" w:rsidRDefault="00000000">
                  <w:pPr>
                    <w:spacing w:after="0"/>
                    <w:jc w:val="both"/>
                    <w:rPr>
                      <w:rFonts w:ascii="Times New Roman" w:eastAsia="宋体" w:hAnsi="Times New Roman"/>
                      <w:sz w:val="21"/>
                      <w:szCs w:val="21"/>
                    </w:rPr>
                  </w:pPr>
                  <w:r w:rsidRPr="000F7CF3">
                    <w:rPr>
                      <w:rFonts w:ascii="Times New Roman" w:eastAsia="宋体" w:hAnsi="Times New Roman"/>
                      <w:sz w:val="21"/>
                      <w:szCs w:val="21"/>
                    </w:rPr>
                    <w:t>3</w:t>
                  </w:r>
                  <w:r w:rsidRPr="000F7CF3">
                    <w:rPr>
                      <w:rFonts w:ascii="Times New Roman" w:eastAsia="宋体" w:hAnsi="Times New Roman"/>
                      <w:sz w:val="21"/>
                      <w:szCs w:val="21"/>
                    </w:rPr>
                    <w:t>、生产、处置或储存能力增大，导致</w:t>
                  </w:r>
                  <w:proofErr w:type="gramStart"/>
                  <w:r w:rsidRPr="000F7CF3">
                    <w:rPr>
                      <w:rFonts w:ascii="Times New Roman" w:eastAsia="宋体" w:hAnsi="Times New Roman"/>
                      <w:sz w:val="21"/>
                      <w:szCs w:val="21"/>
                    </w:rPr>
                    <w:t>废水第</w:t>
                  </w:r>
                  <w:proofErr w:type="gramEnd"/>
                  <w:r w:rsidRPr="000F7CF3">
                    <w:rPr>
                      <w:rFonts w:ascii="Times New Roman" w:eastAsia="宋体" w:hAnsi="Times New Roman"/>
                      <w:sz w:val="21"/>
                      <w:szCs w:val="21"/>
                    </w:rPr>
                    <w:t>一类污染物排放量增加的。</w:t>
                  </w:r>
                </w:p>
              </w:tc>
              <w:tc>
                <w:tcPr>
                  <w:tcW w:w="3962" w:type="dxa"/>
                  <w:vMerge/>
                  <w:vAlign w:val="center"/>
                </w:tcPr>
                <w:p w14:paraId="38D9A0EE" w14:textId="77777777" w:rsidR="00062A39" w:rsidRPr="000F7CF3" w:rsidRDefault="00062A39">
                  <w:pPr>
                    <w:jc w:val="center"/>
                    <w:rPr>
                      <w:rFonts w:ascii="Times New Roman" w:hAnsi="Times New Roman"/>
                      <w:kern w:val="2"/>
                      <w:sz w:val="21"/>
                      <w:szCs w:val="21"/>
                    </w:rPr>
                  </w:pPr>
                </w:p>
              </w:tc>
              <w:tc>
                <w:tcPr>
                  <w:tcW w:w="535" w:type="dxa"/>
                  <w:vMerge/>
                  <w:vAlign w:val="center"/>
                </w:tcPr>
                <w:p w14:paraId="0FFFADAB" w14:textId="77777777" w:rsidR="00062A39" w:rsidRPr="000F7CF3" w:rsidRDefault="00062A39">
                  <w:pPr>
                    <w:jc w:val="center"/>
                    <w:rPr>
                      <w:rFonts w:ascii="Times New Roman" w:hAnsi="Times New Roman"/>
                      <w:kern w:val="2"/>
                      <w:sz w:val="21"/>
                      <w:szCs w:val="21"/>
                    </w:rPr>
                  </w:pPr>
                </w:p>
              </w:tc>
            </w:tr>
            <w:tr w:rsidR="00047859" w:rsidRPr="000F7CF3" w14:paraId="426B8E13" w14:textId="77777777" w:rsidTr="00D17F64">
              <w:trPr>
                <w:trHeight w:val="397"/>
                <w:jc w:val="center"/>
              </w:trPr>
              <w:tc>
                <w:tcPr>
                  <w:tcW w:w="461" w:type="dxa"/>
                  <w:vMerge/>
                  <w:vAlign w:val="center"/>
                </w:tcPr>
                <w:p w14:paraId="10AE1AAB" w14:textId="77777777" w:rsidR="00062A39" w:rsidRPr="000F7CF3" w:rsidRDefault="00062A39">
                  <w:pPr>
                    <w:spacing w:after="0"/>
                    <w:jc w:val="center"/>
                    <w:rPr>
                      <w:rFonts w:ascii="Times New Roman" w:eastAsia="宋体" w:hAnsi="Times New Roman"/>
                      <w:sz w:val="21"/>
                      <w:szCs w:val="21"/>
                    </w:rPr>
                  </w:pPr>
                </w:p>
              </w:tc>
              <w:tc>
                <w:tcPr>
                  <w:tcW w:w="3470" w:type="dxa"/>
                  <w:vAlign w:val="center"/>
                </w:tcPr>
                <w:p w14:paraId="0241C274" w14:textId="77777777" w:rsidR="00062A39" w:rsidRPr="000F7CF3" w:rsidRDefault="00000000">
                  <w:pPr>
                    <w:spacing w:after="0"/>
                    <w:jc w:val="both"/>
                    <w:rPr>
                      <w:rFonts w:ascii="Times New Roman" w:eastAsia="宋体" w:hAnsi="Times New Roman"/>
                      <w:sz w:val="21"/>
                      <w:szCs w:val="21"/>
                    </w:rPr>
                  </w:pPr>
                  <w:r w:rsidRPr="000F7CF3">
                    <w:rPr>
                      <w:rFonts w:ascii="Times New Roman" w:eastAsia="宋体" w:hAnsi="Times New Roman"/>
                      <w:sz w:val="21"/>
                      <w:szCs w:val="21"/>
                    </w:rPr>
                    <w:t>4</w:t>
                  </w:r>
                  <w:r w:rsidRPr="000F7CF3">
                    <w:rPr>
                      <w:rFonts w:ascii="Times New Roman" w:eastAsia="宋体" w:hAnsi="Times New Roman"/>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0F7CF3">
                    <w:rPr>
                      <w:rFonts w:ascii="Times New Roman" w:eastAsia="宋体" w:hAnsi="Times New Roman"/>
                      <w:sz w:val="21"/>
                      <w:szCs w:val="21"/>
                    </w:rPr>
                    <w:t>10%</w:t>
                  </w:r>
                  <w:r w:rsidRPr="000F7CF3">
                    <w:rPr>
                      <w:rFonts w:ascii="Times New Roman" w:eastAsia="宋体" w:hAnsi="Times New Roman"/>
                      <w:sz w:val="21"/>
                      <w:szCs w:val="21"/>
                    </w:rPr>
                    <w:t>及以上的。</w:t>
                  </w:r>
                </w:p>
              </w:tc>
              <w:tc>
                <w:tcPr>
                  <w:tcW w:w="3962" w:type="dxa"/>
                  <w:vMerge/>
                  <w:vAlign w:val="center"/>
                </w:tcPr>
                <w:p w14:paraId="2FCD95B0" w14:textId="77777777" w:rsidR="00062A39" w:rsidRPr="000F7CF3" w:rsidRDefault="00062A39">
                  <w:pPr>
                    <w:jc w:val="center"/>
                    <w:rPr>
                      <w:rFonts w:ascii="Times New Roman" w:hAnsi="Times New Roman"/>
                      <w:kern w:val="2"/>
                      <w:sz w:val="21"/>
                      <w:szCs w:val="21"/>
                    </w:rPr>
                  </w:pPr>
                </w:p>
              </w:tc>
              <w:tc>
                <w:tcPr>
                  <w:tcW w:w="535" w:type="dxa"/>
                  <w:vMerge/>
                  <w:vAlign w:val="center"/>
                </w:tcPr>
                <w:p w14:paraId="7CF44798" w14:textId="77777777" w:rsidR="00062A39" w:rsidRPr="000F7CF3" w:rsidRDefault="00062A39">
                  <w:pPr>
                    <w:jc w:val="center"/>
                    <w:rPr>
                      <w:rFonts w:ascii="Times New Roman" w:hAnsi="Times New Roman"/>
                      <w:kern w:val="2"/>
                      <w:sz w:val="21"/>
                      <w:szCs w:val="21"/>
                    </w:rPr>
                  </w:pPr>
                </w:p>
              </w:tc>
            </w:tr>
            <w:tr w:rsidR="00047859" w:rsidRPr="000F7CF3" w14:paraId="6B5781C8" w14:textId="77777777" w:rsidTr="00D17F64">
              <w:trPr>
                <w:trHeight w:val="397"/>
                <w:jc w:val="center"/>
              </w:trPr>
              <w:tc>
                <w:tcPr>
                  <w:tcW w:w="461" w:type="dxa"/>
                  <w:vAlign w:val="center"/>
                </w:tcPr>
                <w:p w14:paraId="3336527C"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地点</w:t>
                  </w:r>
                </w:p>
              </w:tc>
              <w:tc>
                <w:tcPr>
                  <w:tcW w:w="3470" w:type="dxa"/>
                  <w:vAlign w:val="center"/>
                </w:tcPr>
                <w:p w14:paraId="460721E2" w14:textId="77777777" w:rsidR="00062A39" w:rsidRPr="000F7CF3" w:rsidRDefault="00000000">
                  <w:pPr>
                    <w:spacing w:after="0"/>
                    <w:jc w:val="both"/>
                    <w:rPr>
                      <w:rFonts w:ascii="Times New Roman" w:eastAsia="宋体" w:hAnsi="Times New Roman"/>
                      <w:sz w:val="21"/>
                      <w:szCs w:val="21"/>
                    </w:rPr>
                  </w:pPr>
                  <w:r w:rsidRPr="000F7CF3">
                    <w:rPr>
                      <w:rFonts w:ascii="Times New Roman" w:eastAsia="宋体" w:hAnsi="Times New Roman"/>
                      <w:sz w:val="21"/>
                      <w:szCs w:val="21"/>
                    </w:rPr>
                    <w:t>5</w:t>
                  </w:r>
                  <w:r w:rsidRPr="000F7CF3">
                    <w:rPr>
                      <w:rFonts w:ascii="Times New Roman" w:eastAsia="宋体" w:hAnsi="Times New Roman"/>
                      <w:sz w:val="21"/>
                      <w:szCs w:val="21"/>
                    </w:rPr>
                    <w:t>、重新选址；在原厂址附近调整（包括总平面布置变化）导致环境防护距离范围变化且新增敏感点的。</w:t>
                  </w:r>
                </w:p>
              </w:tc>
              <w:tc>
                <w:tcPr>
                  <w:tcW w:w="3962" w:type="dxa"/>
                  <w:vAlign w:val="center"/>
                </w:tcPr>
                <w:p w14:paraId="1AABB5D8"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无变动</w:t>
                  </w:r>
                </w:p>
              </w:tc>
              <w:tc>
                <w:tcPr>
                  <w:tcW w:w="535" w:type="dxa"/>
                  <w:vAlign w:val="center"/>
                </w:tcPr>
                <w:p w14:paraId="486BD1AC"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不属于</w:t>
                  </w:r>
                </w:p>
              </w:tc>
            </w:tr>
            <w:tr w:rsidR="00047859" w:rsidRPr="007E6F2B" w14:paraId="1E2C22CF" w14:textId="77777777" w:rsidTr="00D17F64">
              <w:trPr>
                <w:trHeight w:val="397"/>
                <w:jc w:val="center"/>
              </w:trPr>
              <w:tc>
                <w:tcPr>
                  <w:tcW w:w="461" w:type="dxa"/>
                  <w:vMerge w:val="restart"/>
                  <w:vAlign w:val="center"/>
                </w:tcPr>
                <w:p w14:paraId="171ACEBE" w14:textId="77777777" w:rsidR="00062A39" w:rsidRPr="00D17F64" w:rsidRDefault="00000000">
                  <w:pPr>
                    <w:spacing w:after="0"/>
                    <w:jc w:val="center"/>
                    <w:rPr>
                      <w:rFonts w:ascii="Times New Roman" w:eastAsia="宋体" w:hAnsi="Times New Roman"/>
                      <w:sz w:val="21"/>
                      <w:szCs w:val="21"/>
                    </w:rPr>
                  </w:pPr>
                  <w:r w:rsidRPr="00D17F64">
                    <w:rPr>
                      <w:rFonts w:ascii="Times New Roman" w:eastAsia="宋体" w:hAnsi="Times New Roman"/>
                      <w:sz w:val="21"/>
                      <w:szCs w:val="21"/>
                    </w:rPr>
                    <w:t>生产工艺</w:t>
                  </w:r>
                </w:p>
              </w:tc>
              <w:tc>
                <w:tcPr>
                  <w:tcW w:w="3470" w:type="dxa"/>
                  <w:vAlign w:val="center"/>
                </w:tcPr>
                <w:p w14:paraId="7A7A16E0" w14:textId="77777777" w:rsidR="00062A39" w:rsidRPr="00D17F64" w:rsidRDefault="00000000">
                  <w:pPr>
                    <w:spacing w:after="0"/>
                    <w:jc w:val="both"/>
                    <w:rPr>
                      <w:rFonts w:ascii="Times New Roman" w:eastAsia="宋体" w:hAnsi="Times New Roman"/>
                      <w:sz w:val="21"/>
                      <w:szCs w:val="21"/>
                    </w:rPr>
                  </w:pPr>
                  <w:r w:rsidRPr="00D17F64">
                    <w:rPr>
                      <w:rFonts w:ascii="Times New Roman" w:eastAsia="宋体" w:hAnsi="Times New Roman"/>
                      <w:sz w:val="21"/>
                      <w:szCs w:val="21"/>
                    </w:rPr>
                    <w:t>6</w:t>
                  </w:r>
                  <w:r w:rsidRPr="00D17F64">
                    <w:rPr>
                      <w:rFonts w:ascii="Times New Roman" w:eastAsia="宋体" w:hAnsi="Times New Roman"/>
                      <w:sz w:val="21"/>
                      <w:szCs w:val="21"/>
                    </w:rPr>
                    <w:t>、新增产品品种或生产工艺（</w:t>
                  </w:r>
                  <w:proofErr w:type="gramStart"/>
                  <w:r w:rsidRPr="00D17F64">
                    <w:rPr>
                      <w:rFonts w:ascii="Times New Roman" w:eastAsia="宋体" w:hAnsi="Times New Roman"/>
                      <w:sz w:val="21"/>
                      <w:szCs w:val="21"/>
                    </w:rPr>
                    <w:t>含主要</w:t>
                  </w:r>
                  <w:proofErr w:type="gramEnd"/>
                  <w:r w:rsidRPr="00D17F64">
                    <w:rPr>
                      <w:rFonts w:ascii="Times New Roman" w:eastAsia="宋体" w:hAnsi="Times New Roman"/>
                      <w:sz w:val="21"/>
                      <w:szCs w:val="21"/>
                    </w:rPr>
                    <w:t>生产装置、设备及配套设施）、主要原辅材料、燃料变化，导致以下情形之一：</w:t>
                  </w:r>
                </w:p>
                <w:p w14:paraId="38CC96FF" w14:textId="77777777" w:rsidR="00062A39" w:rsidRPr="00D17F64" w:rsidRDefault="00000000">
                  <w:pPr>
                    <w:spacing w:after="0"/>
                    <w:jc w:val="both"/>
                    <w:rPr>
                      <w:rFonts w:ascii="Times New Roman" w:eastAsia="宋体" w:hAnsi="Times New Roman"/>
                      <w:sz w:val="21"/>
                      <w:szCs w:val="21"/>
                    </w:rPr>
                  </w:pPr>
                  <w:r w:rsidRPr="00D17F64">
                    <w:rPr>
                      <w:rFonts w:ascii="Times New Roman" w:eastAsia="宋体" w:hAnsi="Times New Roman"/>
                      <w:sz w:val="21"/>
                      <w:szCs w:val="21"/>
                    </w:rPr>
                    <w:t>（</w:t>
                  </w:r>
                  <w:r w:rsidRPr="00D17F64">
                    <w:rPr>
                      <w:rFonts w:ascii="Times New Roman" w:eastAsia="宋体" w:hAnsi="Times New Roman"/>
                      <w:sz w:val="21"/>
                      <w:szCs w:val="21"/>
                    </w:rPr>
                    <w:t>1</w:t>
                  </w:r>
                  <w:r w:rsidRPr="00D17F64">
                    <w:rPr>
                      <w:rFonts w:ascii="Times New Roman" w:eastAsia="宋体" w:hAnsi="Times New Roman"/>
                      <w:sz w:val="21"/>
                      <w:szCs w:val="21"/>
                    </w:rPr>
                    <w:t>）新增排放污染物种类的（毒性、挥发性降低的除外）；</w:t>
                  </w:r>
                </w:p>
                <w:p w14:paraId="1BC985C9" w14:textId="77777777" w:rsidR="00062A39" w:rsidRPr="00D17F64" w:rsidRDefault="00000000">
                  <w:pPr>
                    <w:spacing w:after="0"/>
                    <w:jc w:val="both"/>
                    <w:rPr>
                      <w:rFonts w:ascii="Times New Roman" w:eastAsia="宋体" w:hAnsi="Times New Roman"/>
                      <w:sz w:val="21"/>
                      <w:szCs w:val="21"/>
                    </w:rPr>
                  </w:pPr>
                  <w:r w:rsidRPr="00D17F64">
                    <w:rPr>
                      <w:rFonts w:ascii="Times New Roman" w:eastAsia="宋体" w:hAnsi="Times New Roman"/>
                      <w:sz w:val="21"/>
                      <w:szCs w:val="21"/>
                    </w:rPr>
                    <w:t>（</w:t>
                  </w:r>
                  <w:r w:rsidRPr="00D17F64">
                    <w:rPr>
                      <w:rFonts w:ascii="Times New Roman" w:eastAsia="宋体" w:hAnsi="Times New Roman"/>
                      <w:sz w:val="21"/>
                      <w:szCs w:val="21"/>
                    </w:rPr>
                    <w:t>2</w:t>
                  </w:r>
                  <w:r w:rsidRPr="00D17F64">
                    <w:rPr>
                      <w:rFonts w:ascii="Times New Roman" w:eastAsia="宋体" w:hAnsi="Times New Roman"/>
                      <w:sz w:val="21"/>
                      <w:szCs w:val="21"/>
                    </w:rPr>
                    <w:t>）位于环境质量不达标区的建设项目相应污染物排放量增加的；</w:t>
                  </w:r>
                </w:p>
                <w:p w14:paraId="1D1E3EFF" w14:textId="77777777" w:rsidR="00062A39" w:rsidRPr="00D17F64" w:rsidRDefault="00000000">
                  <w:pPr>
                    <w:spacing w:after="0"/>
                    <w:jc w:val="both"/>
                    <w:rPr>
                      <w:rFonts w:ascii="Times New Roman" w:eastAsia="宋体" w:hAnsi="Times New Roman"/>
                      <w:sz w:val="21"/>
                      <w:szCs w:val="21"/>
                    </w:rPr>
                  </w:pPr>
                  <w:r w:rsidRPr="00D17F64">
                    <w:rPr>
                      <w:rFonts w:ascii="Times New Roman" w:eastAsia="宋体" w:hAnsi="Times New Roman"/>
                      <w:sz w:val="21"/>
                      <w:szCs w:val="21"/>
                    </w:rPr>
                    <w:t>（</w:t>
                  </w:r>
                  <w:r w:rsidRPr="00D17F64">
                    <w:rPr>
                      <w:rFonts w:ascii="Times New Roman" w:eastAsia="宋体" w:hAnsi="Times New Roman"/>
                      <w:sz w:val="21"/>
                      <w:szCs w:val="21"/>
                    </w:rPr>
                    <w:t>3</w:t>
                  </w:r>
                  <w:r w:rsidRPr="00D17F64">
                    <w:rPr>
                      <w:rFonts w:ascii="Times New Roman" w:eastAsia="宋体" w:hAnsi="Times New Roman"/>
                      <w:sz w:val="21"/>
                      <w:szCs w:val="21"/>
                    </w:rPr>
                    <w:t>）</w:t>
                  </w:r>
                  <w:proofErr w:type="gramStart"/>
                  <w:r w:rsidRPr="00D17F64">
                    <w:rPr>
                      <w:rFonts w:ascii="Times New Roman" w:eastAsia="宋体" w:hAnsi="Times New Roman"/>
                      <w:sz w:val="21"/>
                      <w:szCs w:val="21"/>
                    </w:rPr>
                    <w:t>废水第</w:t>
                  </w:r>
                  <w:proofErr w:type="gramEnd"/>
                  <w:r w:rsidRPr="00D17F64">
                    <w:rPr>
                      <w:rFonts w:ascii="Times New Roman" w:eastAsia="宋体" w:hAnsi="Times New Roman"/>
                      <w:sz w:val="21"/>
                      <w:szCs w:val="21"/>
                    </w:rPr>
                    <w:t>一类污染物排放量增加的；</w:t>
                  </w:r>
                </w:p>
                <w:p w14:paraId="2C638159" w14:textId="77777777" w:rsidR="00062A39" w:rsidRPr="00D17F64" w:rsidRDefault="00000000">
                  <w:pPr>
                    <w:spacing w:after="0"/>
                    <w:jc w:val="both"/>
                    <w:rPr>
                      <w:rFonts w:ascii="Times New Roman" w:eastAsia="宋体" w:hAnsi="Times New Roman"/>
                      <w:sz w:val="21"/>
                      <w:szCs w:val="21"/>
                    </w:rPr>
                  </w:pPr>
                  <w:r w:rsidRPr="00D17F64">
                    <w:rPr>
                      <w:rFonts w:ascii="Times New Roman" w:eastAsia="宋体" w:hAnsi="Times New Roman"/>
                      <w:sz w:val="21"/>
                      <w:szCs w:val="21"/>
                    </w:rPr>
                    <w:t>（</w:t>
                  </w:r>
                  <w:r w:rsidRPr="00D17F64">
                    <w:rPr>
                      <w:rFonts w:ascii="Times New Roman" w:eastAsia="宋体" w:hAnsi="Times New Roman"/>
                      <w:sz w:val="21"/>
                      <w:szCs w:val="21"/>
                    </w:rPr>
                    <w:t>4</w:t>
                  </w:r>
                  <w:r w:rsidRPr="00D17F64">
                    <w:rPr>
                      <w:rFonts w:ascii="Times New Roman" w:eastAsia="宋体" w:hAnsi="Times New Roman"/>
                      <w:sz w:val="21"/>
                      <w:szCs w:val="21"/>
                    </w:rPr>
                    <w:t>）其他污染物排放量增加</w:t>
                  </w:r>
                  <w:r w:rsidRPr="00D17F64">
                    <w:rPr>
                      <w:rFonts w:ascii="Times New Roman" w:eastAsia="宋体" w:hAnsi="Times New Roman"/>
                      <w:sz w:val="21"/>
                      <w:szCs w:val="21"/>
                    </w:rPr>
                    <w:t>10%</w:t>
                  </w:r>
                  <w:r w:rsidRPr="00D17F64">
                    <w:rPr>
                      <w:rFonts w:ascii="Times New Roman" w:eastAsia="宋体" w:hAnsi="Times New Roman"/>
                      <w:sz w:val="21"/>
                      <w:szCs w:val="21"/>
                    </w:rPr>
                    <w:t>及以上的。</w:t>
                  </w:r>
                </w:p>
              </w:tc>
              <w:tc>
                <w:tcPr>
                  <w:tcW w:w="3962" w:type="dxa"/>
                  <w:vAlign w:val="center"/>
                </w:tcPr>
                <w:p w14:paraId="7800D827" w14:textId="77777777" w:rsidR="00D17F64" w:rsidRPr="00D17F64" w:rsidRDefault="00D17F64" w:rsidP="00D17F64">
                  <w:pPr>
                    <w:spacing w:after="0"/>
                    <w:ind w:firstLineChars="200" w:firstLine="420"/>
                    <w:jc w:val="both"/>
                    <w:rPr>
                      <w:rFonts w:ascii="Times New Roman" w:eastAsia="宋体" w:hAnsi="Times New Roman"/>
                      <w:sz w:val="21"/>
                      <w:szCs w:val="21"/>
                    </w:rPr>
                  </w:pPr>
                  <w:r w:rsidRPr="00D17F64">
                    <w:rPr>
                      <w:rFonts w:ascii="Times New Roman" w:eastAsia="宋体" w:hAnsi="Times New Roman" w:hint="eastAsia"/>
                      <w:sz w:val="21"/>
                      <w:szCs w:val="21"/>
                    </w:rPr>
                    <w:t>本项目按照分期建设分期验收，根据环</w:t>
                  </w:r>
                  <w:proofErr w:type="gramStart"/>
                  <w:r w:rsidRPr="00D17F64">
                    <w:rPr>
                      <w:rFonts w:ascii="Times New Roman" w:eastAsia="宋体" w:hAnsi="Times New Roman" w:hint="eastAsia"/>
                      <w:sz w:val="21"/>
                      <w:szCs w:val="21"/>
                    </w:rPr>
                    <w:t>评文件</w:t>
                  </w:r>
                  <w:proofErr w:type="gramEnd"/>
                  <w:r w:rsidRPr="00D17F64">
                    <w:rPr>
                      <w:rFonts w:ascii="Times New Roman" w:eastAsia="宋体" w:hAnsi="Times New Roman" w:hint="eastAsia"/>
                      <w:sz w:val="21"/>
                      <w:szCs w:val="21"/>
                    </w:rPr>
                    <w:t>可知，决定产能工段为混炼环节，本次申报密炼机、开炼机设备型号数量无变动，故产品产能无变动，增加</w:t>
                  </w:r>
                  <w:r w:rsidRPr="00D17F64">
                    <w:rPr>
                      <w:rFonts w:ascii="Times New Roman" w:eastAsia="宋体" w:hAnsi="Times New Roman" w:hint="eastAsia"/>
                      <w:sz w:val="21"/>
                      <w:szCs w:val="21"/>
                    </w:rPr>
                    <w:t>1</w:t>
                  </w:r>
                  <w:r w:rsidRPr="00D17F64">
                    <w:rPr>
                      <w:rFonts w:ascii="Times New Roman" w:eastAsia="宋体" w:hAnsi="Times New Roman" w:hint="eastAsia"/>
                      <w:sz w:val="21"/>
                      <w:szCs w:val="21"/>
                    </w:rPr>
                    <w:t>台一次</w:t>
                  </w:r>
                  <w:proofErr w:type="gramStart"/>
                  <w:r w:rsidRPr="00D17F64">
                    <w:rPr>
                      <w:rFonts w:ascii="Times New Roman" w:eastAsia="宋体" w:hAnsi="Times New Roman" w:hint="eastAsia"/>
                      <w:sz w:val="21"/>
                      <w:szCs w:val="21"/>
                    </w:rPr>
                    <w:t>法翻胶装置系统</w:t>
                  </w:r>
                  <w:proofErr w:type="gramEnd"/>
                  <w:r w:rsidRPr="00D17F64">
                    <w:rPr>
                      <w:rFonts w:ascii="Times New Roman" w:eastAsia="宋体" w:hAnsi="Times New Roman" w:hint="eastAsia"/>
                      <w:sz w:val="21"/>
                      <w:szCs w:val="21"/>
                    </w:rPr>
                    <w:t>为辅助设施，该设备不属于主要影响生产设备，与产能无关，不会新增污染物，不增加污染物产生量，也不会增加污染物排放量。</w:t>
                  </w:r>
                </w:p>
                <w:p w14:paraId="0065FC77" w14:textId="3BDA8D0E" w:rsidR="00062A39" w:rsidRPr="00D17F64" w:rsidRDefault="00D17F64" w:rsidP="00D17F64">
                  <w:pPr>
                    <w:spacing w:after="0"/>
                    <w:ind w:firstLineChars="200" w:firstLine="420"/>
                    <w:jc w:val="both"/>
                    <w:rPr>
                      <w:rFonts w:ascii="Times New Roman" w:eastAsia="宋体" w:hAnsi="Times New Roman"/>
                      <w:sz w:val="21"/>
                      <w:szCs w:val="21"/>
                      <w:lang w:val="pt-BR"/>
                    </w:rPr>
                  </w:pPr>
                  <w:r w:rsidRPr="00D17F64">
                    <w:rPr>
                      <w:rFonts w:ascii="Times New Roman" w:eastAsia="宋体" w:hAnsi="Times New Roman" w:hint="eastAsia"/>
                      <w:sz w:val="21"/>
                      <w:szCs w:val="21"/>
                    </w:rPr>
                    <w:t>对照《污染影响类建设项目重大变动清单（试行）的通知》（</w:t>
                  </w:r>
                  <w:proofErr w:type="gramStart"/>
                  <w:r w:rsidRPr="00D17F64">
                    <w:rPr>
                      <w:rFonts w:ascii="Times New Roman" w:eastAsia="宋体" w:hAnsi="Times New Roman" w:hint="eastAsia"/>
                      <w:sz w:val="21"/>
                      <w:szCs w:val="21"/>
                    </w:rPr>
                    <w:t>环办环评函</w:t>
                  </w:r>
                  <w:proofErr w:type="gramEnd"/>
                  <w:r w:rsidRPr="00D17F64">
                    <w:rPr>
                      <w:rFonts w:ascii="Times New Roman" w:eastAsia="宋体" w:hAnsi="Times New Roman" w:hint="eastAsia"/>
                      <w:sz w:val="21"/>
                      <w:szCs w:val="21"/>
                    </w:rPr>
                    <w:t>〔</w:t>
                  </w:r>
                  <w:r w:rsidRPr="00D17F64">
                    <w:rPr>
                      <w:rFonts w:ascii="Times New Roman" w:eastAsia="宋体" w:hAnsi="Times New Roman" w:hint="eastAsia"/>
                      <w:sz w:val="21"/>
                      <w:szCs w:val="21"/>
                    </w:rPr>
                    <w:t>2020</w:t>
                  </w:r>
                  <w:r w:rsidRPr="00D17F64">
                    <w:rPr>
                      <w:rFonts w:ascii="Times New Roman" w:eastAsia="宋体" w:hAnsi="Times New Roman" w:hint="eastAsia"/>
                      <w:sz w:val="21"/>
                      <w:szCs w:val="21"/>
                    </w:rPr>
                    <w:t>〕</w:t>
                  </w:r>
                  <w:r w:rsidRPr="00D17F64">
                    <w:rPr>
                      <w:rFonts w:ascii="Times New Roman" w:eastAsia="宋体" w:hAnsi="Times New Roman" w:hint="eastAsia"/>
                      <w:sz w:val="21"/>
                      <w:szCs w:val="21"/>
                    </w:rPr>
                    <w:t>688</w:t>
                  </w:r>
                  <w:r w:rsidRPr="00D17F64">
                    <w:rPr>
                      <w:rFonts w:ascii="Times New Roman" w:eastAsia="宋体" w:hAnsi="Times New Roman" w:hint="eastAsia"/>
                      <w:sz w:val="21"/>
                      <w:szCs w:val="21"/>
                    </w:rPr>
                    <w:t>号），其生产工艺中要求为：“</w:t>
                  </w:r>
                  <w:r w:rsidRPr="00D17F64">
                    <w:rPr>
                      <w:rFonts w:ascii="Times New Roman" w:eastAsia="宋体" w:hAnsi="Times New Roman" w:hint="eastAsia"/>
                      <w:sz w:val="21"/>
                      <w:szCs w:val="21"/>
                    </w:rPr>
                    <w:t>6.</w:t>
                  </w:r>
                  <w:r w:rsidRPr="00D17F64">
                    <w:rPr>
                      <w:rFonts w:ascii="Times New Roman" w:eastAsia="宋体" w:hAnsi="Times New Roman" w:hint="eastAsia"/>
                      <w:sz w:val="21"/>
                      <w:szCs w:val="21"/>
                    </w:rPr>
                    <w:t>新增产品品种或生产工艺（含主要生产装置、设备及配套设施）、主要原辅材料、燃料变化，导致以下情形之一：（</w:t>
                  </w:r>
                  <w:r w:rsidRPr="00D17F64">
                    <w:rPr>
                      <w:rFonts w:ascii="Times New Roman" w:eastAsia="宋体" w:hAnsi="Times New Roman" w:hint="eastAsia"/>
                      <w:sz w:val="21"/>
                      <w:szCs w:val="21"/>
                    </w:rPr>
                    <w:t>1</w:t>
                  </w:r>
                  <w:r w:rsidRPr="00D17F64">
                    <w:rPr>
                      <w:rFonts w:ascii="Times New Roman" w:eastAsia="宋体" w:hAnsi="Times New Roman" w:hint="eastAsia"/>
                      <w:sz w:val="21"/>
                      <w:szCs w:val="21"/>
                    </w:rPr>
                    <w:t>）新增排放污染物种类的（毒性、挥发性降低的除外）；（</w:t>
                  </w:r>
                  <w:r w:rsidRPr="00D17F64">
                    <w:rPr>
                      <w:rFonts w:ascii="Times New Roman" w:eastAsia="宋体" w:hAnsi="Times New Roman" w:hint="eastAsia"/>
                      <w:sz w:val="21"/>
                      <w:szCs w:val="21"/>
                    </w:rPr>
                    <w:t>2</w:t>
                  </w:r>
                  <w:r w:rsidRPr="00D17F64">
                    <w:rPr>
                      <w:rFonts w:ascii="Times New Roman" w:eastAsia="宋体" w:hAnsi="Times New Roman" w:hint="eastAsia"/>
                      <w:sz w:val="21"/>
                      <w:szCs w:val="21"/>
                    </w:rPr>
                    <w:t>）位于环境质量不达标区的建设项目相应污染物排放量增加的；（</w:t>
                  </w:r>
                  <w:r w:rsidRPr="00D17F64">
                    <w:rPr>
                      <w:rFonts w:ascii="Times New Roman" w:eastAsia="宋体" w:hAnsi="Times New Roman" w:hint="eastAsia"/>
                      <w:sz w:val="21"/>
                      <w:szCs w:val="21"/>
                    </w:rPr>
                    <w:t>3</w:t>
                  </w:r>
                  <w:r w:rsidRPr="00D17F64">
                    <w:rPr>
                      <w:rFonts w:ascii="Times New Roman" w:eastAsia="宋体" w:hAnsi="Times New Roman" w:hint="eastAsia"/>
                      <w:sz w:val="21"/>
                      <w:szCs w:val="21"/>
                    </w:rPr>
                    <w:t>）废水第一类污染物排放量增加的；（</w:t>
                  </w:r>
                  <w:r w:rsidRPr="00D17F64">
                    <w:rPr>
                      <w:rFonts w:ascii="Times New Roman" w:eastAsia="宋体" w:hAnsi="Times New Roman" w:hint="eastAsia"/>
                      <w:sz w:val="21"/>
                      <w:szCs w:val="21"/>
                    </w:rPr>
                    <w:t>4</w:t>
                  </w:r>
                  <w:r w:rsidRPr="00D17F64">
                    <w:rPr>
                      <w:rFonts w:ascii="Times New Roman" w:eastAsia="宋体" w:hAnsi="Times New Roman" w:hint="eastAsia"/>
                      <w:sz w:val="21"/>
                      <w:szCs w:val="21"/>
                    </w:rPr>
                    <w:t>）其他污染物排放量增加</w:t>
                  </w:r>
                  <w:r w:rsidRPr="00D17F64">
                    <w:rPr>
                      <w:rFonts w:ascii="Times New Roman" w:eastAsia="宋体" w:hAnsi="Times New Roman" w:hint="eastAsia"/>
                      <w:sz w:val="21"/>
                      <w:szCs w:val="21"/>
                    </w:rPr>
                    <w:t>10%</w:t>
                  </w:r>
                  <w:r w:rsidRPr="00D17F64">
                    <w:rPr>
                      <w:rFonts w:ascii="Times New Roman" w:eastAsia="宋体" w:hAnsi="Times New Roman" w:hint="eastAsia"/>
                      <w:sz w:val="21"/>
                      <w:szCs w:val="21"/>
                    </w:rPr>
                    <w:t>及以上的。”属于重大变动。本次设备变动未增加产能，未导致废水、废气污染物和固体废弃物的增加，不属于重大变动。</w:t>
                  </w:r>
                </w:p>
              </w:tc>
              <w:tc>
                <w:tcPr>
                  <w:tcW w:w="535" w:type="dxa"/>
                  <w:vAlign w:val="center"/>
                </w:tcPr>
                <w:p w14:paraId="63931F7E" w14:textId="77777777" w:rsidR="00062A39" w:rsidRPr="00D17F64" w:rsidRDefault="00000000">
                  <w:pPr>
                    <w:tabs>
                      <w:tab w:val="left" w:pos="510"/>
                      <w:tab w:val="center" w:pos="1259"/>
                    </w:tabs>
                    <w:spacing w:after="0"/>
                    <w:jc w:val="center"/>
                    <w:rPr>
                      <w:rFonts w:ascii="Times New Roman" w:eastAsia="宋体" w:hAnsi="Times New Roman"/>
                      <w:sz w:val="21"/>
                      <w:szCs w:val="21"/>
                    </w:rPr>
                  </w:pPr>
                  <w:r w:rsidRPr="00D17F64">
                    <w:rPr>
                      <w:rFonts w:ascii="Times New Roman" w:eastAsia="宋体" w:hAnsi="Times New Roman"/>
                      <w:sz w:val="21"/>
                      <w:szCs w:val="21"/>
                    </w:rPr>
                    <w:t>不属于</w:t>
                  </w:r>
                </w:p>
              </w:tc>
            </w:tr>
            <w:tr w:rsidR="00047859" w:rsidRPr="007E6F2B" w14:paraId="1859BB2A" w14:textId="77777777" w:rsidTr="00D17F64">
              <w:trPr>
                <w:trHeight w:val="397"/>
                <w:jc w:val="center"/>
              </w:trPr>
              <w:tc>
                <w:tcPr>
                  <w:tcW w:w="461" w:type="dxa"/>
                  <w:vMerge/>
                  <w:tcBorders>
                    <w:bottom w:val="nil"/>
                  </w:tcBorders>
                  <w:vAlign w:val="center"/>
                </w:tcPr>
                <w:p w14:paraId="1E400EA2" w14:textId="77777777" w:rsidR="00062A39" w:rsidRPr="007E6F2B" w:rsidRDefault="00062A39">
                  <w:pPr>
                    <w:spacing w:after="0"/>
                    <w:jc w:val="center"/>
                    <w:rPr>
                      <w:rFonts w:ascii="Times New Roman" w:eastAsia="宋体" w:hAnsi="Times New Roman"/>
                      <w:sz w:val="21"/>
                      <w:szCs w:val="21"/>
                      <w:highlight w:val="yellow"/>
                    </w:rPr>
                  </w:pPr>
                </w:p>
              </w:tc>
              <w:tc>
                <w:tcPr>
                  <w:tcW w:w="3470" w:type="dxa"/>
                  <w:vAlign w:val="center"/>
                </w:tcPr>
                <w:p w14:paraId="1A7E0F81" w14:textId="77777777" w:rsidR="00062A39" w:rsidRPr="000F7CF3" w:rsidRDefault="00000000">
                  <w:pPr>
                    <w:spacing w:after="0"/>
                    <w:jc w:val="both"/>
                    <w:rPr>
                      <w:rFonts w:ascii="Times New Roman" w:eastAsia="宋体" w:hAnsi="Times New Roman"/>
                      <w:sz w:val="21"/>
                      <w:szCs w:val="21"/>
                    </w:rPr>
                  </w:pPr>
                  <w:r w:rsidRPr="000F7CF3">
                    <w:rPr>
                      <w:rFonts w:ascii="Times New Roman" w:eastAsia="宋体" w:hAnsi="Times New Roman"/>
                      <w:sz w:val="21"/>
                      <w:szCs w:val="21"/>
                    </w:rPr>
                    <w:t>7</w:t>
                  </w:r>
                  <w:r w:rsidRPr="000F7CF3">
                    <w:rPr>
                      <w:rFonts w:ascii="Times New Roman" w:eastAsia="宋体" w:hAnsi="Times New Roman"/>
                      <w:sz w:val="21"/>
                      <w:szCs w:val="21"/>
                    </w:rPr>
                    <w:t>、物料运输、装卸、贮存方式变化，导致大气污染物厂界外浓度限值排放量增加</w:t>
                  </w:r>
                  <w:r w:rsidRPr="000F7CF3">
                    <w:rPr>
                      <w:rFonts w:ascii="Times New Roman" w:eastAsia="宋体" w:hAnsi="Times New Roman"/>
                      <w:sz w:val="21"/>
                      <w:szCs w:val="21"/>
                    </w:rPr>
                    <w:t>10%</w:t>
                  </w:r>
                  <w:r w:rsidRPr="000F7CF3">
                    <w:rPr>
                      <w:rFonts w:ascii="Times New Roman" w:eastAsia="宋体" w:hAnsi="Times New Roman"/>
                      <w:sz w:val="21"/>
                      <w:szCs w:val="21"/>
                    </w:rPr>
                    <w:t>及以上的。</w:t>
                  </w:r>
                </w:p>
              </w:tc>
              <w:tc>
                <w:tcPr>
                  <w:tcW w:w="3962" w:type="dxa"/>
                  <w:vAlign w:val="center"/>
                </w:tcPr>
                <w:p w14:paraId="7125999B"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无变动</w:t>
                  </w:r>
                </w:p>
              </w:tc>
              <w:tc>
                <w:tcPr>
                  <w:tcW w:w="535" w:type="dxa"/>
                  <w:vAlign w:val="center"/>
                </w:tcPr>
                <w:p w14:paraId="4A82D608"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不属于</w:t>
                  </w:r>
                </w:p>
              </w:tc>
            </w:tr>
            <w:tr w:rsidR="00047859" w:rsidRPr="007E6F2B" w14:paraId="08A24012" w14:textId="77777777" w:rsidTr="00D17F64">
              <w:trPr>
                <w:trHeight w:val="397"/>
                <w:jc w:val="center"/>
              </w:trPr>
              <w:tc>
                <w:tcPr>
                  <w:tcW w:w="461" w:type="dxa"/>
                  <w:vMerge w:val="restart"/>
                  <w:vAlign w:val="center"/>
                </w:tcPr>
                <w:p w14:paraId="456DEDF5" w14:textId="77777777" w:rsidR="00062A39" w:rsidRPr="00D17F64" w:rsidRDefault="00000000">
                  <w:pPr>
                    <w:spacing w:after="0"/>
                    <w:jc w:val="center"/>
                    <w:rPr>
                      <w:rFonts w:ascii="Times New Roman" w:eastAsia="宋体" w:hAnsi="Times New Roman"/>
                      <w:sz w:val="21"/>
                      <w:szCs w:val="21"/>
                    </w:rPr>
                  </w:pPr>
                  <w:r w:rsidRPr="00D17F64">
                    <w:rPr>
                      <w:rFonts w:ascii="Times New Roman" w:eastAsia="宋体" w:hAnsi="Times New Roman"/>
                      <w:sz w:val="21"/>
                      <w:szCs w:val="21"/>
                    </w:rPr>
                    <w:lastRenderedPageBreak/>
                    <w:t>环境保护措施</w:t>
                  </w:r>
                </w:p>
              </w:tc>
              <w:tc>
                <w:tcPr>
                  <w:tcW w:w="3470" w:type="dxa"/>
                  <w:vAlign w:val="center"/>
                </w:tcPr>
                <w:p w14:paraId="254EB695" w14:textId="77777777" w:rsidR="00062A39" w:rsidRPr="00D17F64" w:rsidRDefault="00000000">
                  <w:pPr>
                    <w:spacing w:after="0"/>
                    <w:jc w:val="both"/>
                    <w:rPr>
                      <w:rFonts w:ascii="Times New Roman" w:eastAsia="宋体" w:hAnsi="Times New Roman"/>
                      <w:sz w:val="21"/>
                      <w:szCs w:val="21"/>
                    </w:rPr>
                  </w:pPr>
                  <w:r w:rsidRPr="00D17F64">
                    <w:rPr>
                      <w:rFonts w:ascii="Times New Roman" w:eastAsia="宋体" w:hAnsi="Times New Roman"/>
                      <w:sz w:val="21"/>
                      <w:szCs w:val="21"/>
                    </w:rPr>
                    <w:t>8</w:t>
                  </w:r>
                  <w:r w:rsidRPr="00D17F64">
                    <w:rPr>
                      <w:rFonts w:ascii="Times New Roman" w:eastAsia="宋体" w:hAnsi="Times New Roman"/>
                      <w:sz w:val="21"/>
                      <w:szCs w:val="21"/>
                    </w:rPr>
                    <w:t>、废气、废水污染防治措施变化，导致第</w:t>
                  </w:r>
                  <w:r w:rsidRPr="00D17F64">
                    <w:rPr>
                      <w:rFonts w:ascii="Times New Roman" w:eastAsia="宋体" w:hAnsi="Times New Roman"/>
                      <w:sz w:val="21"/>
                      <w:szCs w:val="21"/>
                    </w:rPr>
                    <w:t>6</w:t>
                  </w:r>
                  <w:r w:rsidRPr="00D17F64">
                    <w:rPr>
                      <w:rFonts w:ascii="Times New Roman" w:eastAsia="宋体" w:hAnsi="Times New Roman"/>
                      <w:sz w:val="21"/>
                      <w:szCs w:val="21"/>
                    </w:rPr>
                    <w:t>条中所列情形之一（废气厂界外浓度限值排放改为有组织排放、污染防治措施强化或改进的除外）或大气污染物厂界外浓度限值排放量增加</w:t>
                  </w:r>
                  <w:r w:rsidRPr="00D17F64">
                    <w:rPr>
                      <w:rFonts w:ascii="Times New Roman" w:eastAsia="宋体" w:hAnsi="Times New Roman"/>
                      <w:sz w:val="21"/>
                      <w:szCs w:val="21"/>
                    </w:rPr>
                    <w:t>10%</w:t>
                  </w:r>
                  <w:r w:rsidRPr="00D17F64">
                    <w:rPr>
                      <w:rFonts w:ascii="Times New Roman" w:eastAsia="宋体" w:hAnsi="Times New Roman"/>
                      <w:sz w:val="21"/>
                      <w:szCs w:val="21"/>
                    </w:rPr>
                    <w:t>及以上的。</w:t>
                  </w:r>
                </w:p>
              </w:tc>
              <w:tc>
                <w:tcPr>
                  <w:tcW w:w="3962" w:type="dxa"/>
                  <w:vAlign w:val="center"/>
                </w:tcPr>
                <w:p w14:paraId="2B612E10" w14:textId="77777777" w:rsidR="00D17F64" w:rsidRPr="00D17F64" w:rsidRDefault="00D17F64" w:rsidP="00D17F64">
                  <w:pPr>
                    <w:spacing w:after="0"/>
                    <w:ind w:firstLineChars="200" w:firstLine="420"/>
                    <w:jc w:val="both"/>
                    <w:rPr>
                      <w:rFonts w:ascii="Times New Roman" w:eastAsia="宋体" w:hAnsi="Times New Roman"/>
                      <w:sz w:val="21"/>
                      <w:szCs w:val="21"/>
                    </w:rPr>
                  </w:pPr>
                  <w:r w:rsidRPr="00D17F64">
                    <w:rPr>
                      <w:rFonts w:ascii="Times New Roman" w:eastAsia="宋体" w:hAnsi="Times New Roman" w:hint="eastAsia"/>
                      <w:sz w:val="21"/>
                      <w:szCs w:val="21"/>
                    </w:rPr>
                    <w:t>根据上表可知，环评中一、二号线废气分别收集后分别由</w:t>
                  </w:r>
                  <w:r w:rsidRPr="00D17F64">
                    <w:rPr>
                      <w:rFonts w:ascii="Times New Roman" w:eastAsia="宋体" w:hAnsi="Times New Roman" w:hint="eastAsia"/>
                      <w:sz w:val="21"/>
                      <w:szCs w:val="21"/>
                    </w:rPr>
                    <w:t>2</w:t>
                  </w:r>
                  <w:r w:rsidRPr="00D17F64">
                    <w:rPr>
                      <w:rFonts w:ascii="Times New Roman" w:eastAsia="宋体" w:hAnsi="Times New Roman" w:hint="eastAsia"/>
                      <w:sz w:val="21"/>
                      <w:szCs w:val="21"/>
                    </w:rPr>
                    <w:t>套活性炭吸附</w:t>
                  </w:r>
                  <w:r w:rsidRPr="00D17F64">
                    <w:rPr>
                      <w:rFonts w:ascii="Times New Roman" w:eastAsia="宋体" w:hAnsi="Times New Roman" w:hint="eastAsia"/>
                      <w:sz w:val="21"/>
                      <w:szCs w:val="21"/>
                    </w:rPr>
                    <w:t>/</w:t>
                  </w:r>
                  <w:r w:rsidRPr="00D17F64">
                    <w:rPr>
                      <w:rFonts w:ascii="Times New Roman" w:eastAsia="宋体" w:hAnsi="Times New Roman" w:hint="eastAsia"/>
                      <w:sz w:val="21"/>
                      <w:szCs w:val="21"/>
                    </w:rPr>
                    <w:t>脱附</w:t>
                  </w:r>
                  <w:r w:rsidRPr="00D17F64">
                    <w:rPr>
                      <w:rFonts w:ascii="Times New Roman" w:eastAsia="宋体" w:hAnsi="Times New Roman" w:hint="eastAsia"/>
                      <w:sz w:val="21"/>
                      <w:szCs w:val="21"/>
                    </w:rPr>
                    <w:t>-</w:t>
                  </w:r>
                  <w:r w:rsidRPr="00D17F64">
                    <w:rPr>
                      <w:rFonts w:ascii="Times New Roman" w:eastAsia="宋体" w:hAnsi="Times New Roman" w:hint="eastAsia"/>
                      <w:sz w:val="21"/>
                      <w:szCs w:val="21"/>
                    </w:rPr>
                    <w:t>催化燃烧处理后由</w:t>
                  </w:r>
                  <w:r w:rsidRPr="00D17F64">
                    <w:rPr>
                      <w:rFonts w:ascii="Times New Roman" w:eastAsia="宋体" w:hAnsi="Times New Roman" w:hint="eastAsia"/>
                      <w:sz w:val="21"/>
                      <w:szCs w:val="21"/>
                    </w:rPr>
                    <w:t>2</w:t>
                  </w:r>
                  <w:r w:rsidRPr="00D17F64">
                    <w:rPr>
                      <w:rFonts w:ascii="Times New Roman" w:eastAsia="宋体" w:hAnsi="Times New Roman" w:hint="eastAsia"/>
                      <w:sz w:val="21"/>
                      <w:szCs w:val="21"/>
                    </w:rPr>
                    <w:t>根排气筒排放，实际建设情况中，企业调整废气处理方式，改进治理工艺，提高处理效率，改为大料投料粉尘收集后分别收集至</w:t>
                  </w:r>
                  <w:r w:rsidRPr="00D17F64">
                    <w:rPr>
                      <w:rFonts w:ascii="Times New Roman" w:eastAsia="宋体" w:hAnsi="Times New Roman" w:hint="eastAsia"/>
                      <w:sz w:val="21"/>
                      <w:szCs w:val="21"/>
                    </w:rPr>
                    <w:t>2</w:t>
                  </w:r>
                  <w:r w:rsidRPr="00D17F64">
                    <w:rPr>
                      <w:rFonts w:ascii="Times New Roman" w:eastAsia="宋体" w:hAnsi="Times New Roman" w:hint="eastAsia"/>
                      <w:sz w:val="21"/>
                      <w:szCs w:val="21"/>
                    </w:rPr>
                    <w:t>套袋式除尘器处理后由</w:t>
                  </w:r>
                  <w:r w:rsidRPr="00D17F64">
                    <w:rPr>
                      <w:rFonts w:ascii="Times New Roman" w:eastAsia="宋体" w:hAnsi="Times New Roman" w:hint="eastAsia"/>
                      <w:sz w:val="21"/>
                      <w:szCs w:val="21"/>
                    </w:rPr>
                    <w:t>2</w:t>
                  </w:r>
                  <w:r w:rsidRPr="00D17F64">
                    <w:rPr>
                      <w:rFonts w:ascii="Times New Roman" w:eastAsia="宋体" w:hAnsi="Times New Roman" w:hint="eastAsia"/>
                      <w:sz w:val="21"/>
                      <w:szCs w:val="21"/>
                    </w:rPr>
                    <w:t>根排气筒排放，混炼、开炼、挤出压延、预成型、硫化废气统一收集至</w:t>
                  </w:r>
                  <w:r w:rsidRPr="00D17F64">
                    <w:rPr>
                      <w:rFonts w:ascii="Times New Roman" w:eastAsia="宋体" w:hAnsi="Times New Roman" w:hint="eastAsia"/>
                      <w:sz w:val="21"/>
                      <w:szCs w:val="21"/>
                    </w:rPr>
                    <w:t>1</w:t>
                  </w:r>
                  <w:r w:rsidRPr="00D17F64">
                    <w:rPr>
                      <w:rFonts w:ascii="Times New Roman" w:eastAsia="宋体" w:hAnsi="Times New Roman" w:hint="eastAsia"/>
                      <w:sz w:val="21"/>
                      <w:szCs w:val="21"/>
                    </w:rPr>
                    <w:t>套“</w:t>
                  </w:r>
                  <w:r w:rsidRPr="00D17F64">
                    <w:rPr>
                      <w:rFonts w:ascii="Times New Roman" w:eastAsia="宋体" w:hAnsi="Times New Roman" w:hint="eastAsia"/>
                      <w:sz w:val="21"/>
                      <w:szCs w:val="21"/>
                    </w:rPr>
                    <w:t>+2</w:t>
                  </w:r>
                  <w:r w:rsidRPr="00D17F64">
                    <w:rPr>
                      <w:rFonts w:ascii="Times New Roman" w:eastAsia="宋体" w:hAnsi="Times New Roman" w:hint="eastAsia"/>
                      <w:sz w:val="21"/>
                      <w:szCs w:val="21"/>
                    </w:rPr>
                    <w:t>级水喷淋塔</w:t>
                  </w:r>
                  <w:r w:rsidRPr="00D17F64">
                    <w:rPr>
                      <w:rFonts w:ascii="Times New Roman" w:eastAsia="宋体" w:hAnsi="Times New Roman" w:hint="eastAsia"/>
                      <w:sz w:val="21"/>
                      <w:szCs w:val="21"/>
                    </w:rPr>
                    <w:t>+</w:t>
                  </w:r>
                  <w:r w:rsidRPr="00D17F64">
                    <w:rPr>
                      <w:rFonts w:ascii="Times New Roman" w:eastAsia="宋体" w:hAnsi="Times New Roman" w:hint="eastAsia"/>
                      <w:sz w:val="21"/>
                      <w:szCs w:val="21"/>
                    </w:rPr>
                    <w:t>干式过滤</w:t>
                  </w:r>
                  <w:r w:rsidRPr="00D17F64">
                    <w:rPr>
                      <w:rFonts w:ascii="Times New Roman" w:eastAsia="宋体" w:hAnsi="Times New Roman" w:hint="eastAsia"/>
                      <w:sz w:val="21"/>
                      <w:szCs w:val="21"/>
                    </w:rPr>
                    <w:t>+</w:t>
                  </w:r>
                  <w:r w:rsidRPr="00D17F64">
                    <w:rPr>
                      <w:rFonts w:ascii="Times New Roman" w:eastAsia="宋体" w:hAnsi="Times New Roman" w:hint="eastAsia"/>
                      <w:sz w:val="21"/>
                      <w:szCs w:val="21"/>
                    </w:rPr>
                    <w:t>活性炭吸附脱附</w:t>
                  </w:r>
                  <w:r w:rsidRPr="00D17F64">
                    <w:rPr>
                      <w:rFonts w:ascii="Times New Roman" w:eastAsia="宋体" w:hAnsi="Times New Roman" w:hint="eastAsia"/>
                      <w:sz w:val="21"/>
                      <w:szCs w:val="21"/>
                    </w:rPr>
                    <w:t>+</w:t>
                  </w:r>
                  <w:r w:rsidRPr="00D17F64">
                    <w:rPr>
                      <w:rFonts w:ascii="Times New Roman" w:eastAsia="宋体" w:hAnsi="Times New Roman" w:hint="eastAsia"/>
                      <w:sz w:val="21"/>
                      <w:szCs w:val="21"/>
                    </w:rPr>
                    <w:t>催化燃烧”由</w:t>
                  </w:r>
                  <w:r w:rsidRPr="00D17F64">
                    <w:rPr>
                      <w:rFonts w:ascii="Times New Roman" w:eastAsia="宋体" w:hAnsi="Times New Roman" w:hint="eastAsia"/>
                      <w:sz w:val="21"/>
                      <w:szCs w:val="21"/>
                    </w:rPr>
                    <w:t>1</w:t>
                  </w:r>
                  <w:r w:rsidRPr="00D17F64">
                    <w:rPr>
                      <w:rFonts w:ascii="Times New Roman" w:eastAsia="宋体" w:hAnsi="Times New Roman" w:hint="eastAsia"/>
                      <w:sz w:val="21"/>
                      <w:szCs w:val="21"/>
                    </w:rPr>
                    <w:t>根排气筒排放，同时将大料投料废气排气筒高度由</w:t>
                  </w:r>
                  <w:r w:rsidRPr="00D17F64">
                    <w:rPr>
                      <w:rFonts w:ascii="Times New Roman" w:eastAsia="宋体" w:hAnsi="Times New Roman" w:hint="eastAsia"/>
                      <w:sz w:val="21"/>
                      <w:szCs w:val="21"/>
                    </w:rPr>
                    <w:t>15</w:t>
                  </w:r>
                  <w:r w:rsidRPr="00D17F64">
                    <w:rPr>
                      <w:rFonts w:ascii="Times New Roman" w:eastAsia="宋体" w:hAnsi="Times New Roman" w:hint="eastAsia"/>
                      <w:sz w:val="21"/>
                      <w:szCs w:val="21"/>
                    </w:rPr>
                    <w:t>米增高至</w:t>
                  </w:r>
                  <w:r w:rsidRPr="00D17F64">
                    <w:rPr>
                      <w:rFonts w:ascii="Times New Roman" w:eastAsia="宋体" w:hAnsi="Times New Roman" w:hint="eastAsia"/>
                      <w:sz w:val="21"/>
                      <w:szCs w:val="21"/>
                    </w:rPr>
                    <w:t>25</w:t>
                  </w:r>
                  <w:r w:rsidRPr="00D17F64">
                    <w:rPr>
                      <w:rFonts w:ascii="Times New Roman" w:eastAsia="宋体" w:hAnsi="Times New Roman" w:hint="eastAsia"/>
                      <w:sz w:val="21"/>
                      <w:szCs w:val="21"/>
                    </w:rPr>
                    <w:t>米，属于治理设施提升。可以满足环评中设计对各项污染物处理效率要求。企业原辅料未改变，原料用量未增加，增加的颗粒物废气排放口，不会导致废气排放量增加，且企业属于</w:t>
                  </w:r>
                  <w:r w:rsidRPr="00D17F64">
                    <w:rPr>
                      <w:rFonts w:ascii="Times New Roman" w:eastAsia="宋体" w:hAnsi="Times New Roman" w:hint="eastAsia"/>
                      <w:sz w:val="21"/>
                      <w:szCs w:val="21"/>
                    </w:rPr>
                    <w:t xml:space="preserve">C2913 </w:t>
                  </w:r>
                  <w:r w:rsidRPr="00D17F64">
                    <w:rPr>
                      <w:rFonts w:ascii="Times New Roman" w:eastAsia="宋体" w:hAnsi="Times New Roman" w:hint="eastAsia"/>
                      <w:sz w:val="21"/>
                      <w:szCs w:val="21"/>
                    </w:rPr>
                    <w:t>橡胶零件制造，排污许可证管理类别为简化管理，废气排放口均为一般排放口。</w:t>
                  </w:r>
                </w:p>
                <w:p w14:paraId="531C8F4A" w14:textId="4A30DFEC" w:rsidR="00062A39" w:rsidRPr="00D17F64" w:rsidRDefault="00D17F64" w:rsidP="00D17F64">
                  <w:pPr>
                    <w:spacing w:after="0"/>
                    <w:ind w:firstLineChars="200" w:firstLine="420"/>
                    <w:jc w:val="both"/>
                    <w:rPr>
                      <w:rFonts w:ascii="Times New Roman" w:eastAsia="宋体" w:hAnsi="Times New Roman"/>
                      <w:sz w:val="21"/>
                      <w:szCs w:val="21"/>
                    </w:rPr>
                  </w:pPr>
                  <w:r w:rsidRPr="00D17F64">
                    <w:rPr>
                      <w:rFonts w:ascii="Times New Roman" w:eastAsia="宋体" w:hAnsi="Times New Roman" w:hint="eastAsia"/>
                      <w:sz w:val="21"/>
                      <w:szCs w:val="21"/>
                    </w:rPr>
                    <w:t>对照《污染影响类建设项目重大变动清单（试行）的通知》（</w:t>
                  </w:r>
                  <w:proofErr w:type="gramStart"/>
                  <w:r w:rsidRPr="00D17F64">
                    <w:rPr>
                      <w:rFonts w:ascii="Times New Roman" w:eastAsia="宋体" w:hAnsi="Times New Roman" w:hint="eastAsia"/>
                      <w:sz w:val="21"/>
                      <w:szCs w:val="21"/>
                    </w:rPr>
                    <w:t>环办环评函</w:t>
                  </w:r>
                  <w:proofErr w:type="gramEnd"/>
                  <w:r w:rsidRPr="00D17F64">
                    <w:rPr>
                      <w:rFonts w:ascii="Times New Roman" w:eastAsia="宋体" w:hAnsi="Times New Roman" w:hint="eastAsia"/>
                      <w:sz w:val="21"/>
                      <w:szCs w:val="21"/>
                    </w:rPr>
                    <w:t>〔</w:t>
                  </w:r>
                  <w:r w:rsidRPr="00D17F64">
                    <w:rPr>
                      <w:rFonts w:ascii="Times New Roman" w:eastAsia="宋体" w:hAnsi="Times New Roman" w:hint="eastAsia"/>
                      <w:sz w:val="21"/>
                      <w:szCs w:val="21"/>
                    </w:rPr>
                    <w:t>2020</w:t>
                  </w:r>
                  <w:r w:rsidRPr="00D17F64">
                    <w:rPr>
                      <w:rFonts w:ascii="Times New Roman" w:eastAsia="宋体" w:hAnsi="Times New Roman" w:hint="eastAsia"/>
                      <w:sz w:val="21"/>
                      <w:szCs w:val="21"/>
                    </w:rPr>
                    <w:t>〕</w:t>
                  </w:r>
                  <w:r w:rsidRPr="00D17F64">
                    <w:rPr>
                      <w:rFonts w:ascii="Times New Roman" w:eastAsia="宋体" w:hAnsi="Times New Roman" w:hint="eastAsia"/>
                      <w:sz w:val="21"/>
                      <w:szCs w:val="21"/>
                    </w:rPr>
                    <w:t>688</w:t>
                  </w:r>
                  <w:r w:rsidRPr="00D17F64">
                    <w:rPr>
                      <w:rFonts w:ascii="Times New Roman" w:eastAsia="宋体" w:hAnsi="Times New Roman" w:hint="eastAsia"/>
                      <w:sz w:val="21"/>
                      <w:szCs w:val="21"/>
                    </w:rPr>
                    <w:t>号），其环境保护措施中要求为：“</w:t>
                  </w:r>
                  <w:r w:rsidRPr="00D17F64">
                    <w:rPr>
                      <w:rFonts w:ascii="Times New Roman" w:eastAsia="宋体" w:hAnsi="Times New Roman" w:hint="eastAsia"/>
                      <w:sz w:val="21"/>
                      <w:szCs w:val="21"/>
                    </w:rPr>
                    <w:t>8.</w:t>
                  </w:r>
                  <w:r w:rsidRPr="00D17F64">
                    <w:rPr>
                      <w:rFonts w:ascii="Times New Roman" w:eastAsia="宋体" w:hAnsi="Times New Roman" w:hint="eastAsia"/>
                      <w:sz w:val="21"/>
                      <w:szCs w:val="21"/>
                    </w:rPr>
                    <w:t>废气、废水污染防治措施变化，导致第</w:t>
                  </w:r>
                  <w:r w:rsidRPr="00D17F64">
                    <w:rPr>
                      <w:rFonts w:ascii="Times New Roman" w:eastAsia="宋体" w:hAnsi="Times New Roman" w:hint="eastAsia"/>
                      <w:sz w:val="21"/>
                      <w:szCs w:val="21"/>
                    </w:rPr>
                    <w:t>6</w:t>
                  </w:r>
                  <w:r w:rsidRPr="00D17F64">
                    <w:rPr>
                      <w:rFonts w:ascii="Times New Roman" w:eastAsia="宋体" w:hAnsi="Times New Roman" w:hint="eastAsia"/>
                      <w:sz w:val="21"/>
                      <w:szCs w:val="21"/>
                    </w:rPr>
                    <w:t>条中所列情形之一（废气无组织排放改为有组织排放、污染防治措施强化或改进的除外）或大气污染物无组织排放量增加</w:t>
                  </w:r>
                  <w:r w:rsidRPr="00D17F64">
                    <w:rPr>
                      <w:rFonts w:ascii="Times New Roman" w:eastAsia="宋体" w:hAnsi="Times New Roman" w:hint="eastAsia"/>
                      <w:sz w:val="21"/>
                      <w:szCs w:val="21"/>
                    </w:rPr>
                    <w:t>10%</w:t>
                  </w:r>
                  <w:r w:rsidRPr="00D17F64">
                    <w:rPr>
                      <w:rFonts w:ascii="Times New Roman" w:eastAsia="宋体" w:hAnsi="Times New Roman" w:hint="eastAsia"/>
                      <w:sz w:val="21"/>
                      <w:szCs w:val="21"/>
                    </w:rPr>
                    <w:t>及以上的。</w:t>
                  </w:r>
                  <w:r w:rsidRPr="00D17F64">
                    <w:rPr>
                      <w:rFonts w:ascii="Times New Roman" w:eastAsia="宋体" w:hAnsi="Times New Roman" w:hint="eastAsia"/>
                      <w:sz w:val="21"/>
                      <w:szCs w:val="21"/>
                    </w:rPr>
                    <w:t>9.</w:t>
                  </w:r>
                  <w:r w:rsidRPr="00D17F64">
                    <w:rPr>
                      <w:rFonts w:ascii="Times New Roman" w:eastAsia="宋体" w:hAnsi="Times New Roman" w:hint="eastAsia"/>
                      <w:sz w:val="21"/>
                      <w:szCs w:val="21"/>
                    </w:rPr>
                    <w:t>新增废水直接排放口；废水由间接排放改为直接排放；废水直接排放口位置变化，导致不利环境影响加重的。</w:t>
                  </w:r>
                  <w:r w:rsidRPr="00D17F64">
                    <w:rPr>
                      <w:rFonts w:ascii="Times New Roman" w:eastAsia="宋体" w:hAnsi="Times New Roman" w:hint="eastAsia"/>
                      <w:sz w:val="21"/>
                      <w:szCs w:val="21"/>
                    </w:rPr>
                    <w:t>10.</w:t>
                  </w:r>
                  <w:r w:rsidRPr="00D17F64">
                    <w:rPr>
                      <w:rFonts w:ascii="Times New Roman" w:eastAsia="宋体" w:hAnsi="Times New Roman" w:hint="eastAsia"/>
                      <w:sz w:val="21"/>
                      <w:szCs w:val="21"/>
                    </w:rPr>
                    <w:t>新增废气主要排放口</w:t>
                  </w:r>
                  <w:r w:rsidRPr="00D17F64">
                    <w:rPr>
                      <w:rFonts w:ascii="Times New Roman" w:eastAsia="宋体" w:hAnsi="Times New Roman" w:hint="eastAsia"/>
                      <w:sz w:val="21"/>
                      <w:szCs w:val="21"/>
                    </w:rPr>
                    <w:t>(</w:t>
                  </w:r>
                  <w:r w:rsidRPr="00D17F64">
                    <w:rPr>
                      <w:rFonts w:ascii="Times New Roman" w:eastAsia="宋体" w:hAnsi="Times New Roman" w:hint="eastAsia"/>
                      <w:sz w:val="21"/>
                      <w:szCs w:val="21"/>
                    </w:rPr>
                    <w:t>废气无组织排放改为有组织排放的除外</w:t>
                  </w:r>
                  <w:r w:rsidRPr="00D17F64">
                    <w:rPr>
                      <w:rFonts w:ascii="Times New Roman" w:eastAsia="宋体" w:hAnsi="Times New Roman" w:hint="eastAsia"/>
                      <w:sz w:val="21"/>
                      <w:szCs w:val="21"/>
                    </w:rPr>
                    <w:t>)</w:t>
                  </w:r>
                  <w:r w:rsidRPr="00D17F64">
                    <w:rPr>
                      <w:rFonts w:ascii="Times New Roman" w:eastAsia="宋体" w:hAnsi="Times New Roman" w:hint="eastAsia"/>
                      <w:sz w:val="21"/>
                      <w:szCs w:val="21"/>
                    </w:rPr>
                    <w:t>；主要排放口排气筒高度降低</w:t>
                  </w:r>
                  <w:r w:rsidRPr="00D17F64">
                    <w:rPr>
                      <w:rFonts w:ascii="Times New Roman" w:eastAsia="宋体" w:hAnsi="Times New Roman" w:hint="eastAsia"/>
                      <w:sz w:val="21"/>
                      <w:szCs w:val="21"/>
                    </w:rPr>
                    <w:t>10%</w:t>
                  </w:r>
                  <w:r w:rsidRPr="00D17F64">
                    <w:rPr>
                      <w:rFonts w:ascii="Times New Roman" w:eastAsia="宋体" w:hAnsi="Times New Roman" w:hint="eastAsia"/>
                      <w:sz w:val="21"/>
                      <w:szCs w:val="21"/>
                    </w:rPr>
                    <w:t>及以上的。”属于重大变动。本次废气治理措施变动，废气排放口高度增加，属于治理工艺提升，未新增排放污染物种类，未增加污染物排放量，未增加大气污染物无组织排放量，未增加废气主要排放口，未改变排气筒高度，未导致不利环境影响加重，因此不属于重大变动。</w:t>
                  </w:r>
                </w:p>
              </w:tc>
              <w:tc>
                <w:tcPr>
                  <w:tcW w:w="535" w:type="dxa"/>
                  <w:vAlign w:val="center"/>
                </w:tcPr>
                <w:p w14:paraId="09B1E4C6" w14:textId="77777777" w:rsidR="00062A39" w:rsidRPr="00D17F64" w:rsidRDefault="00000000">
                  <w:pPr>
                    <w:spacing w:after="0"/>
                    <w:jc w:val="center"/>
                    <w:rPr>
                      <w:rFonts w:ascii="Times New Roman" w:eastAsia="宋体" w:hAnsi="Times New Roman"/>
                      <w:sz w:val="21"/>
                      <w:szCs w:val="21"/>
                    </w:rPr>
                  </w:pPr>
                  <w:r w:rsidRPr="00D17F64">
                    <w:rPr>
                      <w:rFonts w:ascii="Times New Roman" w:eastAsia="宋体" w:hAnsi="Times New Roman"/>
                      <w:sz w:val="21"/>
                      <w:szCs w:val="21"/>
                    </w:rPr>
                    <w:t>不属于</w:t>
                  </w:r>
                </w:p>
              </w:tc>
            </w:tr>
            <w:tr w:rsidR="00047859" w:rsidRPr="007E6F2B" w14:paraId="1D78177A" w14:textId="77777777" w:rsidTr="00D17F64">
              <w:trPr>
                <w:trHeight w:val="397"/>
                <w:jc w:val="center"/>
              </w:trPr>
              <w:tc>
                <w:tcPr>
                  <w:tcW w:w="461" w:type="dxa"/>
                  <w:vMerge/>
                  <w:vAlign w:val="center"/>
                </w:tcPr>
                <w:p w14:paraId="5380B899" w14:textId="77777777" w:rsidR="00062A39" w:rsidRPr="007E6F2B" w:rsidRDefault="00062A39">
                  <w:pPr>
                    <w:spacing w:after="0"/>
                    <w:jc w:val="center"/>
                    <w:rPr>
                      <w:rFonts w:ascii="Times New Roman" w:eastAsia="宋体" w:hAnsi="Times New Roman"/>
                      <w:sz w:val="21"/>
                      <w:szCs w:val="21"/>
                      <w:highlight w:val="yellow"/>
                    </w:rPr>
                  </w:pPr>
                </w:p>
              </w:tc>
              <w:tc>
                <w:tcPr>
                  <w:tcW w:w="3470" w:type="dxa"/>
                  <w:vAlign w:val="center"/>
                </w:tcPr>
                <w:p w14:paraId="0C36990E" w14:textId="77777777" w:rsidR="00062A39" w:rsidRPr="000F7CF3" w:rsidRDefault="00000000">
                  <w:pPr>
                    <w:spacing w:after="0"/>
                    <w:jc w:val="both"/>
                    <w:rPr>
                      <w:rFonts w:ascii="Times New Roman" w:eastAsia="宋体" w:hAnsi="Times New Roman"/>
                      <w:sz w:val="21"/>
                      <w:szCs w:val="21"/>
                    </w:rPr>
                  </w:pPr>
                  <w:r w:rsidRPr="000F7CF3">
                    <w:rPr>
                      <w:rFonts w:ascii="Times New Roman" w:eastAsia="宋体" w:hAnsi="Times New Roman"/>
                      <w:sz w:val="21"/>
                      <w:szCs w:val="21"/>
                    </w:rPr>
                    <w:t>9</w:t>
                  </w:r>
                  <w:r w:rsidRPr="000F7CF3">
                    <w:rPr>
                      <w:rFonts w:ascii="Times New Roman" w:eastAsia="宋体" w:hAnsi="Times New Roman"/>
                      <w:sz w:val="21"/>
                      <w:szCs w:val="21"/>
                    </w:rPr>
                    <w:t>、新增废水直接排放口；废水由间接排放改为直接排放；废水直接排放口位置变化，导致不利环境影响加重的。</w:t>
                  </w:r>
                </w:p>
              </w:tc>
              <w:tc>
                <w:tcPr>
                  <w:tcW w:w="3962" w:type="dxa"/>
                  <w:vAlign w:val="center"/>
                </w:tcPr>
                <w:p w14:paraId="259A6EE7"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无变动</w:t>
                  </w:r>
                </w:p>
              </w:tc>
              <w:tc>
                <w:tcPr>
                  <w:tcW w:w="535" w:type="dxa"/>
                  <w:vAlign w:val="center"/>
                </w:tcPr>
                <w:p w14:paraId="309D4BF7"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不属于</w:t>
                  </w:r>
                </w:p>
              </w:tc>
            </w:tr>
            <w:tr w:rsidR="00047859" w:rsidRPr="007E6F2B" w14:paraId="1C9BDA89" w14:textId="77777777" w:rsidTr="00D17F64">
              <w:trPr>
                <w:trHeight w:val="397"/>
                <w:jc w:val="center"/>
              </w:trPr>
              <w:tc>
                <w:tcPr>
                  <w:tcW w:w="461" w:type="dxa"/>
                  <w:vMerge/>
                  <w:vAlign w:val="center"/>
                </w:tcPr>
                <w:p w14:paraId="23296782" w14:textId="77777777" w:rsidR="00062A39" w:rsidRPr="007E6F2B" w:rsidRDefault="00062A39">
                  <w:pPr>
                    <w:spacing w:after="0"/>
                    <w:jc w:val="center"/>
                    <w:rPr>
                      <w:rFonts w:ascii="Times New Roman" w:eastAsia="宋体" w:hAnsi="Times New Roman"/>
                      <w:sz w:val="21"/>
                      <w:szCs w:val="21"/>
                      <w:highlight w:val="yellow"/>
                    </w:rPr>
                  </w:pPr>
                </w:p>
              </w:tc>
              <w:tc>
                <w:tcPr>
                  <w:tcW w:w="3470" w:type="dxa"/>
                  <w:vAlign w:val="center"/>
                </w:tcPr>
                <w:p w14:paraId="0674A4F2" w14:textId="77777777" w:rsidR="00062A39" w:rsidRPr="000F7CF3" w:rsidRDefault="00000000">
                  <w:pPr>
                    <w:spacing w:after="0"/>
                    <w:jc w:val="both"/>
                    <w:rPr>
                      <w:rFonts w:ascii="Times New Roman" w:eastAsia="宋体" w:hAnsi="Times New Roman"/>
                      <w:sz w:val="21"/>
                      <w:szCs w:val="21"/>
                    </w:rPr>
                  </w:pPr>
                  <w:r w:rsidRPr="000F7CF3">
                    <w:rPr>
                      <w:rFonts w:ascii="Times New Roman" w:eastAsia="宋体" w:hAnsi="Times New Roman"/>
                      <w:sz w:val="21"/>
                      <w:szCs w:val="21"/>
                    </w:rPr>
                    <w:t>10</w:t>
                  </w:r>
                  <w:r w:rsidRPr="000F7CF3">
                    <w:rPr>
                      <w:rFonts w:ascii="Times New Roman" w:eastAsia="宋体" w:hAnsi="Times New Roman"/>
                      <w:sz w:val="21"/>
                      <w:szCs w:val="21"/>
                    </w:rPr>
                    <w:t>、新增废气主要排放口（废气厂界外浓度限值排放改为有组织排放的除外）；主要排放口排气筒高度降低</w:t>
                  </w:r>
                  <w:r w:rsidRPr="000F7CF3">
                    <w:rPr>
                      <w:rFonts w:ascii="Times New Roman" w:eastAsia="宋体" w:hAnsi="Times New Roman"/>
                      <w:sz w:val="21"/>
                      <w:szCs w:val="21"/>
                    </w:rPr>
                    <w:t>10%</w:t>
                  </w:r>
                  <w:r w:rsidRPr="000F7CF3">
                    <w:rPr>
                      <w:rFonts w:ascii="Times New Roman" w:eastAsia="宋体" w:hAnsi="Times New Roman"/>
                      <w:sz w:val="21"/>
                      <w:szCs w:val="21"/>
                    </w:rPr>
                    <w:t>及以上的。</w:t>
                  </w:r>
                </w:p>
              </w:tc>
              <w:tc>
                <w:tcPr>
                  <w:tcW w:w="3962" w:type="dxa"/>
                  <w:vAlign w:val="center"/>
                </w:tcPr>
                <w:p w14:paraId="43E88CAA"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无变动</w:t>
                  </w:r>
                </w:p>
              </w:tc>
              <w:tc>
                <w:tcPr>
                  <w:tcW w:w="535" w:type="dxa"/>
                  <w:vAlign w:val="center"/>
                </w:tcPr>
                <w:p w14:paraId="4B692ACD"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不属于</w:t>
                  </w:r>
                </w:p>
              </w:tc>
            </w:tr>
            <w:tr w:rsidR="00047859" w:rsidRPr="007E6F2B" w14:paraId="6111F473" w14:textId="77777777" w:rsidTr="00D17F64">
              <w:trPr>
                <w:trHeight w:val="397"/>
                <w:jc w:val="center"/>
              </w:trPr>
              <w:tc>
                <w:tcPr>
                  <w:tcW w:w="461" w:type="dxa"/>
                  <w:vMerge/>
                  <w:vAlign w:val="center"/>
                </w:tcPr>
                <w:p w14:paraId="221B6801" w14:textId="77777777" w:rsidR="00062A39" w:rsidRPr="007E6F2B" w:rsidRDefault="00062A39">
                  <w:pPr>
                    <w:spacing w:after="0"/>
                    <w:jc w:val="center"/>
                    <w:rPr>
                      <w:rFonts w:ascii="Times New Roman" w:eastAsia="宋体" w:hAnsi="Times New Roman"/>
                      <w:sz w:val="21"/>
                      <w:szCs w:val="21"/>
                      <w:highlight w:val="yellow"/>
                    </w:rPr>
                  </w:pPr>
                </w:p>
              </w:tc>
              <w:tc>
                <w:tcPr>
                  <w:tcW w:w="3470" w:type="dxa"/>
                  <w:vAlign w:val="center"/>
                </w:tcPr>
                <w:p w14:paraId="1071A49D" w14:textId="77777777" w:rsidR="00062A39" w:rsidRPr="000F7CF3" w:rsidRDefault="00000000">
                  <w:pPr>
                    <w:spacing w:after="0"/>
                    <w:jc w:val="both"/>
                    <w:rPr>
                      <w:rFonts w:ascii="Times New Roman" w:eastAsia="宋体" w:hAnsi="Times New Roman"/>
                      <w:sz w:val="21"/>
                      <w:szCs w:val="21"/>
                    </w:rPr>
                  </w:pPr>
                  <w:r w:rsidRPr="000F7CF3">
                    <w:rPr>
                      <w:rFonts w:ascii="Times New Roman" w:eastAsia="宋体" w:hAnsi="Times New Roman"/>
                      <w:sz w:val="21"/>
                      <w:szCs w:val="21"/>
                    </w:rPr>
                    <w:t>11</w:t>
                  </w:r>
                  <w:r w:rsidRPr="000F7CF3">
                    <w:rPr>
                      <w:rFonts w:ascii="Times New Roman" w:eastAsia="宋体" w:hAnsi="Times New Roman"/>
                      <w:sz w:val="21"/>
                      <w:szCs w:val="21"/>
                    </w:rPr>
                    <w:t>、噪声、土壤或地下水污染防治措施变化，导致不利环境影响加重的。</w:t>
                  </w:r>
                </w:p>
              </w:tc>
              <w:tc>
                <w:tcPr>
                  <w:tcW w:w="3962" w:type="dxa"/>
                  <w:vAlign w:val="center"/>
                </w:tcPr>
                <w:p w14:paraId="72C4E1FD"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无变动</w:t>
                  </w:r>
                </w:p>
              </w:tc>
              <w:tc>
                <w:tcPr>
                  <w:tcW w:w="535" w:type="dxa"/>
                  <w:vAlign w:val="center"/>
                </w:tcPr>
                <w:p w14:paraId="061EA7A4" w14:textId="77777777" w:rsidR="00062A39" w:rsidRPr="000F7CF3" w:rsidRDefault="00000000">
                  <w:pPr>
                    <w:tabs>
                      <w:tab w:val="left" w:pos="510"/>
                      <w:tab w:val="center" w:pos="1259"/>
                    </w:tabs>
                    <w:spacing w:after="0"/>
                    <w:jc w:val="center"/>
                    <w:rPr>
                      <w:rFonts w:ascii="Times New Roman" w:eastAsia="宋体" w:hAnsi="Times New Roman"/>
                      <w:sz w:val="21"/>
                      <w:szCs w:val="21"/>
                    </w:rPr>
                  </w:pPr>
                  <w:r w:rsidRPr="000F7CF3">
                    <w:rPr>
                      <w:rFonts w:ascii="Times New Roman" w:eastAsia="宋体" w:hAnsi="Times New Roman"/>
                      <w:sz w:val="21"/>
                      <w:szCs w:val="21"/>
                    </w:rPr>
                    <w:t>不属于</w:t>
                  </w:r>
                </w:p>
              </w:tc>
            </w:tr>
            <w:tr w:rsidR="00047859" w:rsidRPr="007E6F2B" w14:paraId="0907B0FA" w14:textId="77777777" w:rsidTr="00D17F64">
              <w:trPr>
                <w:trHeight w:val="397"/>
                <w:jc w:val="center"/>
              </w:trPr>
              <w:tc>
                <w:tcPr>
                  <w:tcW w:w="461" w:type="dxa"/>
                  <w:vMerge/>
                  <w:vAlign w:val="center"/>
                </w:tcPr>
                <w:p w14:paraId="08DBD09F" w14:textId="77777777" w:rsidR="00062A39" w:rsidRPr="007E6F2B" w:rsidRDefault="00062A39">
                  <w:pPr>
                    <w:spacing w:after="0"/>
                    <w:jc w:val="center"/>
                    <w:rPr>
                      <w:rFonts w:ascii="Times New Roman" w:eastAsia="宋体" w:hAnsi="Times New Roman"/>
                      <w:sz w:val="21"/>
                      <w:szCs w:val="21"/>
                      <w:highlight w:val="yellow"/>
                    </w:rPr>
                  </w:pPr>
                </w:p>
              </w:tc>
              <w:tc>
                <w:tcPr>
                  <w:tcW w:w="3470" w:type="dxa"/>
                  <w:vAlign w:val="center"/>
                </w:tcPr>
                <w:p w14:paraId="73DF2C5D" w14:textId="77777777" w:rsidR="00062A39" w:rsidRPr="000F7CF3" w:rsidRDefault="00000000">
                  <w:pPr>
                    <w:spacing w:after="0"/>
                    <w:jc w:val="both"/>
                    <w:rPr>
                      <w:rFonts w:ascii="Times New Roman" w:eastAsia="宋体" w:hAnsi="Times New Roman"/>
                      <w:sz w:val="21"/>
                      <w:szCs w:val="21"/>
                    </w:rPr>
                  </w:pPr>
                  <w:r w:rsidRPr="000F7CF3">
                    <w:rPr>
                      <w:rFonts w:ascii="Times New Roman" w:eastAsia="宋体" w:hAnsi="Times New Roman"/>
                      <w:sz w:val="21"/>
                      <w:szCs w:val="21"/>
                    </w:rPr>
                    <w:t>12</w:t>
                  </w:r>
                  <w:r w:rsidRPr="000F7CF3">
                    <w:rPr>
                      <w:rFonts w:ascii="Times New Roman" w:eastAsia="宋体" w:hAnsi="Times New Roman"/>
                      <w:sz w:val="21"/>
                      <w:szCs w:val="21"/>
                    </w:rPr>
                    <w:t>、固体废物利用处置方式由委托外单位利用处置改为自行利用处置的</w:t>
                  </w:r>
                  <w:r w:rsidRPr="000F7CF3">
                    <w:rPr>
                      <w:rFonts w:ascii="Times New Roman" w:eastAsia="宋体" w:hAnsi="Times New Roman"/>
                      <w:sz w:val="21"/>
                      <w:szCs w:val="21"/>
                    </w:rPr>
                    <w:lastRenderedPageBreak/>
                    <w:t>（自行利用处置设施单独开展环境影响评价的除外）；固体废物自行处置方式变化，导致不利环境影响加重的。</w:t>
                  </w:r>
                </w:p>
              </w:tc>
              <w:tc>
                <w:tcPr>
                  <w:tcW w:w="3962" w:type="dxa"/>
                  <w:vAlign w:val="center"/>
                </w:tcPr>
                <w:p w14:paraId="53B5EC5C"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lastRenderedPageBreak/>
                    <w:t>无变动</w:t>
                  </w:r>
                </w:p>
              </w:tc>
              <w:tc>
                <w:tcPr>
                  <w:tcW w:w="535" w:type="dxa"/>
                  <w:vAlign w:val="center"/>
                </w:tcPr>
                <w:p w14:paraId="053979F0"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不属于</w:t>
                  </w:r>
                </w:p>
              </w:tc>
            </w:tr>
            <w:tr w:rsidR="00047859" w:rsidRPr="000F7CF3" w14:paraId="567E0846" w14:textId="77777777" w:rsidTr="00D17F64">
              <w:trPr>
                <w:trHeight w:val="397"/>
                <w:jc w:val="center"/>
              </w:trPr>
              <w:tc>
                <w:tcPr>
                  <w:tcW w:w="461" w:type="dxa"/>
                  <w:vMerge/>
                  <w:vAlign w:val="center"/>
                </w:tcPr>
                <w:p w14:paraId="071D108F" w14:textId="77777777" w:rsidR="00062A39" w:rsidRPr="000F7CF3" w:rsidRDefault="00062A39">
                  <w:pPr>
                    <w:spacing w:after="0"/>
                    <w:jc w:val="center"/>
                    <w:rPr>
                      <w:rFonts w:ascii="Times New Roman" w:eastAsia="宋体" w:hAnsi="Times New Roman"/>
                      <w:sz w:val="21"/>
                      <w:szCs w:val="21"/>
                    </w:rPr>
                  </w:pPr>
                </w:p>
              </w:tc>
              <w:tc>
                <w:tcPr>
                  <w:tcW w:w="3470" w:type="dxa"/>
                  <w:vAlign w:val="center"/>
                </w:tcPr>
                <w:p w14:paraId="0110F819" w14:textId="77777777" w:rsidR="00062A39" w:rsidRPr="000F7CF3" w:rsidRDefault="00000000">
                  <w:pPr>
                    <w:spacing w:after="0"/>
                    <w:jc w:val="both"/>
                    <w:rPr>
                      <w:rFonts w:ascii="Times New Roman" w:eastAsia="宋体" w:hAnsi="Times New Roman"/>
                      <w:sz w:val="21"/>
                      <w:szCs w:val="21"/>
                    </w:rPr>
                  </w:pPr>
                  <w:r w:rsidRPr="000F7CF3">
                    <w:rPr>
                      <w:rFonts w:ascii="Times New Roman" w:eastAsia="宋体" w:hAnsi="Times New Roman"/>
                      <w:sz w:val="21"/>
                      <w:szCs w:val="21"/>
                    </w:rPr>
                    <w:t>13</w:t>
                  </w:r>
                  <w:r w:rsidRPr="000F7CF3">
                    <w:rPr>
                      <w:rFonts w:ascii="Times New Roman" w:eastAsia="宋体" w:hAnsi="Times New Roman"/>
                      <w:sz w:val="21"/>
                      <w:szCs w:val="21"/>
                    </w:rPr>
                    <w:t>、事故废水暂存能力或拦截设施变化，导致环境风险防范能力弱化或降低的。</w:t>
                  </w:r>
                </w:p>
              </w:tc>
              <w:tc>
                <w:tcPr>
                  <w:tcW w:w="3962" w:type="dxa"/>
                  <w:vAlign w:val="center"/>
                </w:tcPr>
                <w:p w14:paraId="030A88C3"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无变动</w:t>
                  </w:r>
                </w:p>
              </w:tc>
              <w:tc>
                <w:tcPr>
                  <w:tcW w:w="535" w:type="dxa"/>
                  <w:vAlign w:val="center"/>
                </w:tcPr>
                <w:p w14:paraId="462D64BA" w14:textId="77777777" w:rsidR="00062A39" w:rsidRPr="000F7CF3" w:rsidRDefault="00000000">
                  <w:pPr>
                    <w:spacing w:after="0"/>
                    <w:jc w:val="center"/>
                    <w:rPr>
                      <w:rFonts w:ascii="Times New Roman" w:eastAsia="宋体" w:hAnsi="Times New Roman"/>
                      <w:sz w:val="21"/>
                      <w:szCs w:val="21"/>
                    </w:rPr>
                  </w:pPr>
                  <w:r w:rsidRPr="000F7CF3">
                    <w:rPr>
                      <w:rFonts w:ascii="Times New Roman" w:eastAsia="宋体" w:hAnsi="Times New Roman"/>
                      <w:sz w:val="21"/>
                      <w:szCs w:val="21"/>
                    </w:rPr>
                    <w:t>不属于</w:t>
                  </w:r>
                </w:p>
              </w:tc>
            </w:tr>
          </w:tbl>
          <w:p w14:paraId="3C1048B6" w14:textId="77777777" w:rsidR="00062A39" w:rsidRPr="000F7CF3" w:rsidRDefault="00000000">
            <w:pPr>
              <w:spacing w:after="0" w:line="460" w:lineRule="exact"/>
              <w:ind w:firstLineChars="200" w:firstLine="480"/>
              <w:rPr>
                <w:rFonts w:ascii="Times New Roman" w:eastAsia="宋体" w:hAnsi="Times New Roman"/>
                <w:sz w:val="24"/>
                <w:szCs w:val="24"/>
              </w:rPr>
            </w:pPr>
            <w:r w:rsidRPr="000F7CF3">
              <w:rPr>
                <w:rFonts w:ascii="Times New Roman" w:eastAsia="宋体" w:hAnsi="Times New Roman"/>
                <w:sz w:val="24"/>
                <w:szCs w:val="24"/>
              </w:rPr>
              <w:t>根据上表对比结果可知，项目不属于重大变动，满足验收要求。</w:t>
            </w:r>
          </w:p>
          <w:p w14:paraId="3C7744B4" w14:textId="77777777" w:rsidR="00062A39" w:rsidRPr="007E6F2B" w:rsidRDefault="00062A39">
            <w:pPr>
              <w:rPr>
                <w:highlight w:val="yellow"/>
              </w:rPr>
            </w:pPr>
          </w:p>
          <w:p w14:paraId="2467B515" w14:textId="77777777" w:rsidR="00062A39" w:rsidRDefault="00062A39">
            <w:pPr>
              <w:pStyle w:val="1"/>
              <w:rPr>
                <w:highlight w:val="yellow"/>
              </w:rPr>
            </w:pPr>
          </w:p>
          <w:p w14:paraId="286C92CB" w14:textId="77777777" w:rsidR="00D17F64" w:rsidRDefault="00D17F64" w:rsidP="00D17F64">
            <w:pPr>
              <w:rPr>
                <w:highlight w:val="yellow"/>
              </w:rPr>
            </w:pPr>
          </w:p>
          <w:p w14:paraId="35594ABF" w14:textId="77777777" w:rsidR="00D17F64" w:rsidRDefault="00D17F64" w:rsidP="00D17F64">
            <w:pPr>
              <w:pStyle w:val="1"/>
              <w:rPr>
                <w:highlight w:val="yellow"/>
              </w:rPr>
            </w:pPr>
          </w:p>
          <w:p w14:paraId="26F06533" w14:textId="77777777" w:rsidR="00D17F64" w:rsidRDefault="00D17F64" w:rsidP="00D17F64">
            <w:pPr>
              <w:rPr>
                <w:highlight w:val="yellow"/>
              </w:rPr>
            </w:pPr>
          </w:p>
          <w:p w14:paraId="6215B766" w14:textId="77777777" w:rsidR="00D17F64" w:rsidRDefault="00D17F64" w:rsidP="00D17F64">
            <w:pPr>
              <w:pStyle w:val="1"/>
              <w:rPr>
                <w:highlight w:val="yellow"/>
              </w:rPr>
            </w:pPr>
          </w:p>
          <w:p w14:paraId="39CE3B7F" w14:textId="77777777" w:rsidR="00D17F64" w:rsidRDefault="00D17F64" w:rsidP="00D17F64">
            <w:pPr>
              <w:rPr>
                <w:highlight w:val="yellow"/>
              </w:rPr>
            </w:pPr>
          </w:p>
          <w:p w14:paraId="599464E8" w14:textId="77777777" w:rsidR="00D17F64" w:rsidRDefault="00D17F64" w:rsidP="00D17F64">
            <w:pPr>
              <w:pStyle w:val="1"/>
              <w:rPr>
                <w:highlight w:val="yellow"/>
              </w:rPr>
            </w:pPr>
          </w:p>
          <w:p w14:paraId="0DE30D05" w14:textId="77777777" w:rsidR="00D17F64" w:rsidRDefault="00D17F64" w:rsidP="00D17F64">
            <w:pPr>
              <w:rPr>
                <w:highlight w:val="yellow"/>
              </w:rPr>
            </w:pPr>
          </w:p>
          <w:p w14:paraId="2B7A6D6F" w14:textId="77777777" w:rsidR="00D17F64" w:rsidRDefault="00D17F64" w:rsidP="00D17F64">
            <w:pPr>
              <w:pStyle w:val="1"/>
              <w:rPr>
                <w:highlight w:val="yellow"/>
              </w:rPr>
            </w:pPr>
          </w:p>
          <w:p w14:paraId="2AE41F4C" w14:textId="77777777" w:rsidR="00D17F64" w:rsidRDefault="00D17F64" w:rsidP="00D17F64">
            <w:pPr>
              <w:rPr>
                <w:highlight w:val="yellow"/>
              </w:rPr>
            </w:pPr>
          </w:p>
          <w:p w14:paraId="4344A11B" w14:textId="77777777" w:rsidR="00D17F64" w:rsidRDefault="00D17F64" w:rsidP="00D17F64">
            <w:pPr>
              <w:pStyle w:val="1"/>
              <w:rPr>
                <w:highlight w:val="yellow"/>
              </w:rPr>
            </w:pPr>
          </w:p>
          <w:p w14:paraId="0ED7F707" w14:textId="77777777" w:rsidR="00D17F64" w:rsidRDefault="00D17F64" w:rsidP="00D17F64">
            <w:pPr>
              <w:rPr>
                <w:highlight w:val="yellow"/>
              </w:rPr>
            </w:pPr>
          </w:p>
          <w:p w14:paraId="5ED699B0" w14:textId="77777777" w:rsidR="00D17F64" w:rsidRPr="00D17F64" w:rsidRDefault="00D17F64" w:rsidP="00D17F64">
            <w:pPr>
              <w:pStyle w:val="1"/>
              <w:rPr>
                <w:highlight w:val="yellow"/>
              </w:rPr>
            </w:pPr>
          </w:p>
          <w:p w14:paraId="7F1BEF91" w14:textId="77777777" w:rsidR="00062A39" w:rsidRPr="007E6F2B" w:rsidRDefault="00062A39">
            <w:pPr>
              <w:rPr>
                <w:highlight w:val="yellow"/>
              </w:rPr>
            </w:pPr>
          </w:p>
          <w:p w14:paraId="3FECA820" w14:textId="77777777" w:rsidR="00D42798" w:rsidRPr="007E6F2B" w:rsidRDefault="00D42798" w:rsidP="00D42798">
            <w:pPr>
              <w:pStyle w:val="1"/>
              <w:rPr>
                <w:highlight w:val="yellow"/>
              </w:rPr>
            </w:pPr>
          </w:p>
          <w:p w14:paraId="501F9CED" w14:textId="77777777" w:rsidR="00D42798" w:rsidRPr="007E6F2B" w:rsidRDefault="00D42798" w:rsidP="00D42798">
            <w:pPr>
              <w:rPr>
                <w:highlight w:val="yellow"/>
              </w:rPr>
            </w:pPr>
          </w:p>
          <w:p w14:paraId="4F8AAB75" w14:textId="77777777" w:rsidR="00D42798" w:rsidRPr="007E6F2B" w:rsidRDefault="00D42798" w:rsidP="00D42798">
            <w:pPr>
              <w:pStyle w:val="1"/>
              <w:rPr>
                <w:highlight w:val="yellow"/>
              </w:rPr>
            </w:pPr>
          </w:p>
          <w:p w14:paraId="63304339" w14:textId="77777777" w:rsidR="00D42798" w:rsidRPr="007E6F2B" w:rsidRDefault="00D42798" w:rsidP="00D42798">
            <w:pPr>
              <w:rPr>
                <w:highlight w:val="yellow"/>
              </w:rPr>
            </w:pPr>
          </w:p>
          <w:p w14:paraId="1F56ED4F" w14:textId="77777777" w:rsidR="00D42798" w:rsidRPr="007E6F2B" w:rsidRDefault="00D42798" w:rsidP="00D42798">
            <w:pPr>
              <w:pStyle w:val="1"/>
              <w:rPr>
                <w:highlight w:val="yellow"/>
              </w:rPr>
            </w:pPr>
          </w:p>
          <w:p w14:paraId="33AFBBA4" w14:textId="77777777" w:rsidR="00D42798" w:rsidRPr="007E6F2B" w:rsidRDefault="00D42798" w:rsidP="00D42798">
            <w:pPr>
              <w:rPr>
                <w:highlight w:val="yellow"/>
              </w:rPr>
            </w:pPr>
          </w:p>
          <w:p w14:paraId="3831AA82" w14:textId="77777777" w:rsidR="00062A39" w:rsidRPr="007E6F2B" w:rsidRDefault="00062A39">
            <w:pPr>
              <w:rPr>
                <w:highlight w:val="yellow"/>
              </w:rPr>
            </w:pPr>
          </w:p>
          <w:p w14:paraId="6137A0FE" w14:textId="77777777" w:rsidR="00062A39" w:rsidRPr="007E6F2B" w:rsidRDefault="00062A39">
            <w:pPr>
              <w:pStyle w:val="1"/>
              <w:rPr>
                <w:highlight w:val="yellow"/>
              </w:rPr>
            </w:pPr>
          </w:p>
          <w:p w14:paraId="49685D4C" w14:textId="77777777" w:rsidR="00062A39" w:rsidRPr="007E6F2B" w:rsidRDefault="00062A39">
            <w:pPr>
              <w:rPr>
                <w:highlight w:val="yellow"/>
              </w:rPr>
            </w:pPr>
          </w:p>
        </w:tc>
      </w:tr>
    </w:tbl>
    <w:p w14:paraId="1FCD8D5B" w14:textId="77777777" w:rsidR="00062A39" w:rsidRPr="007E6F2B" w:rsidRDefault="00062A39">
      <w:pPr>
        <w:rPr>
          <w:rFonts w:ascii="Times New Roman" w:eastAsia="华文仿宋" w:hAnsi="Times New Roman"/>
          <w:b/>
          <w:bCs/>
          <w:sz w:val="24"/>
          <w:szCs w:val="24"/>
          <w:highlight w:val="yellow"/>
        </w:rPr>
        <w:sectPr w:rsidR="00062A39" w:rsidRPr="007E6F2B">
          <w:pgSz w:w="11906" w:h="16838"/>
          <w:pgMar w:top="1701" w:right="1701" w:bottom="1701" w:left="1701" w:header="850" w:footer="992" w:gutter="0"/>
          <w:cols w:space="0"/>
          <w:docGrid w:linePitch="317"/>
        </w:sectPr>
      </w:pPr>
    </w:p>
    <w:p w14:paraId="2BB49A40" w14:textId="77777777" w:rsidR="00062A39" w:rsidRPr="00F92FF6" w:rsidRDefault="00000000">
      <w:pPr>
        <w:spacing w:after="0" w:line="440" w:lineRule="exact"/>
        <w:rPr>
          <w:rFonts w:ascii="Times New Roman" w:eastAsia="仿宋_GB2312" w:hAnsi="Times New Roman"/>
          <w:b/>
          <w:sz w:val="24"/>
          <w:szCs w:val="24"/>
        </w:rPr>
      </w:pPr>
      <w:r w:rsidRPr="00F92FF6">
        <w:rPr>
          <w:rFonts w:ascii="Times New Roman" w:eastAsia="仿宋_GB2312" w:hAnsi="Times New Roman"/>
          <w:b/>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047859" w:rsidRPr="007E6F2B" w14:paraId="5C19365E" w14:textId="77777777">
        <w:trPr>
          <w:trHeight w:val="397"/>
          <w:jc w:val="center"/>
        </w:trPr>
        <w:tc>
          <w:tcPr>
            <w:tcW w:w="8484" w:type="dxa"/>
            <w:vAlign w:val="center"/>
          </w:tcPr>
          <w:p w14:paraId="4A8E59F3" w14:textId="77777777" w:rsidR="00062A39" w:rsidRPr="00F92FF6" w:rsidRDefault="00000000">
            <w:pPr>
              <w:spacing w:after="0" w:line="440" w:lineRule="exact"/>
              <w:rPr>
                <w:rFonts w:ascii="Times New Roman" w:eastAsia="宋体" w:hAnsi="Times New Roman"/>
                <w:sz w:val="24"/>
                <w:szCs w:val="24"/>
              </w:rPr>
            </w:pPr>
            <w:r w:rsidRPr="00F92FF6">
              <w:rPr>
                <w:rFonts w:ascii="Times New Roman" w:eastAsia="宋体" w:hAnsi="Times New Roman"/>
                <w:sz w:val="24"/>
                <w:szCs w:val="24"/>
              </w:rPr>
              <w:t>建设项目环境影响报告表主要结论及审批部门审批决定：</w:t>
            </w:r>
          </w:p>
          <w:p w14:paraId="521D8ACE" w14:textId="77777777" w:rsidR="00062A39" w:rsidRPr="00F92FF6" w:rsidRDefault="00000000">
            <w:pPr>
              <w:spacing w:after="0" w:line="460" w:lineRule="exact"/>
              <w:ind w:firstLineChars="200" w:firstLine="480"/>
              <w:jc w:val="both"/>
              <w:rPr>
                <w:rFonts w:ascii="Times New Roman" w:eastAsia="宋体" w:hAnsi="Times New Roman"/>
                <w:b/>
                <w:bCs/>
                <w:sz w:val="24"/>
                <w:szCs w:val="24"/>
              </w:rPr>
            </w:pPr>
            <w:r w:rsidRPr="00F92FF6">
              <w:rPr>
                <w:rFonts w:ascii="Times New Roman" w:eastAsia="宋体" w:hAnsi="Times New Roman" w:hint="eastAsia"/>
                <w:sz w:val="24"/>
                <w:szCs w:val="24"/>
              </w:rPr>
              <w:t>A</w:t>
            </w:r>
            <w:r w:rsidRPr="00F92FF6">
              <w:rPr>
                <w:rFonts w:ascii="Times New Roman" w:eastAsia="宋体" w:hAnsi="Times New Roman" w:hint="eastAsia"/>
                <w:sz w:val="24"/>
                <w:szCs w:val="24"/>
              </w:rPr>
              <w:t>、</w:t>
            </w:r>
            <w:r w:rsidRPr="00F92FF6">
              <w:rPr>
                <w:rFonts w:ascii="Times New Roman" w:eastAsia="宋体" w:hAnsi="Times New Roman"/>
                <w:sz w:val="24"/>
                <w:szCs w:val="24"/>
              </w:rPr>
              <w:t>环境影响报告表主要结论</w:t>
            </w:r>
          </w:p>
          <w:p w14:paraId="394D2D3E" w14:textId="261E65A7" w:rsidR="00062A39" w:rsidRPr="00F92FF6" w:rsidRDefault="00F92FF6">
            <w:pPr>
              <w:spacing w:after="0" w:line="460" w:lineRule="exact"/>
              <w:ind w:firstLineChars="200" w:firstLine="480"/>
              <w:rPr>
                <w:rFonts w:ascii="Times New Roman" w:eastAsia="宋体" w:hAnsi="Times New Roman"/>
                <w:sz w:val="24"/>
                <w:szCs w:val="24"/>
              </w:rPr>
            </w:pPr>
            <w:r w:rsidRPr="00F92FF6">
              <w:rPr>
                <w:rFonts w:ascii="Times New Roman" w:eastAsia="宋体" w:hAnsi="Times New Roman" w:hint="eastAsia"/>
                <w:sz w:val="24"/>
                <w:szCs w:val="24"/>
              </w:rPr>
              <w:t>河南希奇</w:t>
            </w:r>
            <w:proofErr w:type="gramStart"/>
            <w:r w:rsidRPr="00F92FF6">
              <w:rPr>
                <w:rFonts w:ascii="Times New Roman" w:eastAsia="宋体" w:hAnsi="Times New Roman" w:hint="eastAsia"/>
                <w:sz w:val="24"/>
                <w:szCs w:val="24"/>
              </w:rPr>
              <w:t>畅</w:t>
            </w:r>
            <w:proofErr w:type="gramEnd"/>
            <w:r w:rsidRPr="00F92FF6">
              <w:rPr>
                <w:rFonts w:ascii="Times New Roman" w:eastAsia="宋体" w:hAnsi="Times New Roman" w:hint="eastAsia"/>
                <w:sz w:val="24"/>
                <w:szCs w:val="24"/>
              </w:rPr>
              <w:t>橡塑科技有限公司所建设的“年产</w:t>
            </w:r>
            <w:r w:rsidRPr="00F92FF6">
              <w:rPr>
                <w:rFonts w:ascii="Times New Roman" w:eastAsia="宋体" w:hAnsi="Times New Roman" w:hint="eastAsia"/>
                <w:sz w:val="24"/>
                <w:szCs w:val="24"/>
              </w:rPr>
              <w:t>1.5</w:t>
            </w:r>
            <w:r w:rsidRPr="00F92FF6">
              <w:rPr>
                <w:rFonts w:ascii="Times New Roman" w:eastAsia="宋体" w:hAnsi="Times New Roman" w:hint="eastAsia"/>
                <w:sz w:val="24"/>
                <w:szCs w:val="24"/>
              </w:rPr>
              <w:t>亿件橡塑制品项目”符合国家产业政策，符合“三线一单”相关管控要求，项目选址可行采取的污染物治理措可行、措施有效。项目运营期间严格管理，在认真落实各项污染防治措施，严格执行报告中提出的有关污染防治措施的情况下，污染物可达标排放，从环保角度上讲，本项目在该选址建设可行。</w:t>
            </w:r>
          </w:p>
          <w:p w14:paraId="35F5EA50" w14:textId="77777777" w:rsidR="00062A39" w:rsidRPr="00F92FF6" w:rsidRDefault="00000000">
            <w:pPr>
              <w:spacing w:after="0" w:line="460" w:lineRule="exact"/>
              <w:ind w:firstLineChars="200" w:firstLine="480"/>
              <w:rPr>
                <w:rFonts w:ascii="Times New Roman" w:eastAsia="宋体" w:hAnsi="Times New Roman"/>
                <w:sz w:val="24"/>
                <w:szCs w:val="24"/>
              </w:rPr>
            </w:pPr>
            <w:r w:rsidRPr="00F92FF6">
              <w:rPr>
                <w:rFonts w:ascii="Times New Roman" w:eastAsia="宋体" w:hAnsi="Times New Roman" w:hint="eastAsia"/>
                <w:sz w:val="24"/>
                <w:szCs w:val="24"/>
              </w:rPr>
              <w:t>B</w:t>
            </w:r>
            <w:r w:rsidRPr="00F92FF6">
              <w:rPr>
                <w:rFonts w:ascii="Times New Roman" w:eastAsia="宋体" w:hAnsi="Times New Roman"/>
                <w:sz w:val="24"/>
                <w:szCs w:val="24"/>
              </w:rPr>
              <w:t>、审批部门的决定</w:t>
            </w:r>
          </w:p>
          <w:p w14:paraId="362AD275" w14:textId="68495673" w:rsidR="00062A39" w:rsidRPr="00F92FF6" w:rsidRDefault="00000000">
            <w:pPr>
              <w:spacing w:after="0" w:line="460" w:lineRule="exact"/>
              <w:rPr>
                <w:rFonts w:ascii="Times New Roman" w:eastAsia="宋体" w:hAnsi="Times New Roman"/>
                <w:sz w:val="24"/>
                <w:szCs w:val="24"/>
              </w:rPr>
            </w:pPr>
            <w:r w:rsidRPr="00F92FF6">
              <w:rPr>
                <w:rFonts w:ascii="Times New Roman" w:eastAsia="宋体" w:hAnsi="Times New Roman"/>
                <w:sz w:val="24"/>
                <w:szCs w:val="24"/>
              </w:rPr>
              <w:t>审批意见：</w:t>
            </w:r>
            <w:r w:rsidRPr="00F92FF6">
              <w:rPr>
                <w:rFonts w:ascii="Times New Roman" w:eastAsia="宋体" w:hAnsi="Times New Roman"/>
                <w:sz w:val="24"/>
                <w:szCs w:val="24"/>
              </w:rPr>
              <w:t xml:space="preserve">                                    </w:t>
            </w:r>
            <w:r w:rsidRPr="00F92FF6">
              <w:rPr>
                <w:rFonts w:ascii="Times New Roman" w:eastAsia="宋体" w:hAnsi="Times New Roman" w:hint="eastAsia"/>
                <w:sz w:val="24"/>
                <w:szCs w:val="24"/>
              </w:rPr>
              <w:t xml:space="preserve"> </w:t>
            </w:r>
            <w:r w:rsidRPr="00F92FF6">
              <w:rPr>
                <w:rFonts w:ascii="Times New Roman" w:eastAsia="宋体" w:hAnsi="Times New Roman"/>
                <w:sz w:val="24"/>
                <w:szCs w:val="24"/>
              </w:rPr>
              <w:t xml:space="preserve">  </w:t>
            </w:r>
            <w:proofErr w:type="gramStart"/>
            <w:r w:rsidR="00F92FF6" w:rsidRPr="00F92FF6">
              <w:rPr>
                <w:rFonts w:ascii="Times New Roman" w:eastAsia="宋体" w:hAnsi="Times New Roman" w:hint="eastAsia"/>
                <w:sz w:val="24"/>
                <w:szCs w:val="24"/>
              </w:rPr>
              <w:t>长</w:t>
            </w:r>
            <w:r w:rsidRPr="00F92FF6">
              <w:rPr>
                <w:rFonts w:ascii="Times New Roman" w:eastAsia="宋体" w:hAnsi="Times New Roman" w:hint="eastAsia"/>
                <w:sz w:val="24"/>
                <w:szCs w:val="24"/>
              </w:rPr>
              <w:t>环审</w:t>
            </w:r>
            <w:proofErr w:type="gramEnd"/>
            <w:r w:rsidRPr="00F92FF6">
              <w:rPr>
                <w:rFonts w:ascii="Times New Roman" w:eastAsia="宋体" w:hAnsi="Times New Roman" w:hint="eastAsia"/>
                <w:sz w:val="24"/>
                <w:szCs w:val="24"/>
              </w:rPr>
              <w:t>[2024]2</w:t>
            </w:r>
            <w:r w:rsidR="00F92FF6" w:rsidRPr="00F92FF6">
              <w:rPr>
                <w:rFonts w:ascii="Times New Roman" w:eastAsia="宋体" w:hAnsi="Times New Roman" w:hint="eastAsia"/>
                <w:sz w:val="24"/>
                <w:szCs w:val="24"/>
              </w:rPr>
              <w:t>8</w:t>
            </w:r>
            <w:r w:rsidRPr="00F92FF6">
              <w:rPr>
                <w:rFonts w:ascii="Times New Roman" w:eastAsia="宋体" w:hAnsi="Times New Roman" w:hint="eastAsia"/>
                <w:sz w:val="24"/>
                <w:szCs w:val="24"/>
              </w:rPr>
              <w:t>号</w:t>
            </w:r>
          </w:p>
          <w:p w14:paraId="11E87309" w14:textId="77777777" w:rsidR="00F92FF6" w:rsidRPr="00F92FF6" w:rsidRDefault="00F92FF6">
            <w:pPr>
              <w:spacing w:after="0" w:line="460" w:lineRule="exact"/>
              <w:ind w:firstLineChars="200" w:firstLine="480"/>
              <w:jc w:val="center"/>
              <w:rPr>
                <w:rFonts w:ascii="Times New Roman" w:eastAsia="宋体" w:hAnsi="Times New Roman"/>
                <w:bCs/>
                <w:sz w:val="24"/>
                <w:szCs w:val="21"/>
              </w:rPr>
            </w:pPr>
            <w:r w:rsidRPr="00F92FF6">
              <w:rPr>
                <w:rFonts w:ascii="Times New Roman" w:eastAsia="宋体" w:hAnsi="Times New Roman" w:hint="eastAsia"/>
                <w:bCs/>
                <w:sz w:val="24"/>
                <w:szCs w:val="21"/>
              </w:rPr>
              <w:t>新乡市生态环境局长垣分局</w:t>
            </w:r>
          </w:p>
          <w:p w14:paraId="23D8B2B7" w14:textId="6E0005B9" w:rsidR="00062A39" w:rsidRPr="00F92FF6" w:rsidRDefault="00000000">
            <w:pPr>
              <w:spacing w:after="0" w:line="460" w:lineRule="exact"/>
              <w:ind w:firstLineChars="200" w:firstLine="480"/>
              <w:jc w:val="center"/>
              <w:rPr>
                <w:rFonts w:ascii="Times New Roman" w:eastAsia="宋体" w:hAnsi="Times New Roman"/>
                <w:bCs/>
                <w:sz w:val="24"/>
                <w:szCs w:val="21"/>
              </w:rPr>
            </w:pPr>
            <w:r w:rsidRPr="00F92FF6">
              <w:rPr>
                <w:rFonts w:ascii="Times New Roman" w:eastAsia="宋体" w:hAnsi="Times New Roman" w:hint="eastAsia"/>
                <w:bCs/>
                <w:sz w:val="24"/>
                <w:szCs w:val="21"/>
              </w:rPr>
              <w:t>关于《</w:t>
            </w:r>
            <w:r w:rsidR="007A7990" w:rsidRPr="00F92FF6">
              <w:rPr>
                <w:rFonts w:ascii="Times New Roman" w:eastAsia="宋体" w:hAnsi="Times New Roman" w:hint="eastAsia"/>
                <w:bCs/>
                <w:sz w:val="24"/>
                <w:szCs w:val="21"/>
              </w:rPr>
              <w:t>河南希奇畅橡塑科技有限公司年产</w:t>
            </w:r>
            <w:r w:rsidR="007A7990" w:rsidRPr="00F92FF6">
              <w:rPr>
                <w:rFonts w:ascii="Times New Roman" w:eastAsia="宋体" w:hAnsi="Times New Roman" w:hint="eastAsia"/>
                <w:bCs/>
                <w:sz w:val="24"/>
                <w:szCs w:val="21"/>
              </w:rPr>
              <w:t>1.5</w:t>
            </w:r>
            <w:r w:rsidR="007A7990" w:rsidRPr="00F92FF6">
              <w:rPr>
                <w:rFonts w:ascii="Times New Roman" w:eastAsia="宋体" w:hAnsi="Times New Roman" w:hint="eastAsia"/>
                <w:bCs/>
                <w:sz w:val="24"/>
                <w:szCs w:val="21"/>
              </w:rPr>
              <w:t>亿件橡塑制品项目</w:t>
            </w:r>
            <w:r w:rsidRPr="00F92FF6">
              <w:rPr>
                <w:rFonts w:ascii="Times New Roman" w:eastAsia="宋体" w:hAnsi="Times New Roman" w:hint="eastAsia"/>
                <w:bCs/>
                <w:sz w:val="24"/>
                <w:szCs w:val="21"/>
              </w:rPr>
              <w:t>环境影响评价报告表》的批复</w:t>
            </w:r>
          </w:p>
          <w:p w14:paraId="4B4CD2A6" w14:textId="77777777" w:rsidR="00062A39" w:rsidRPr="007E6F2B" w:rsidRDefault="00062A39">
            <w:pPr>
              <w:spacing w:after="0" w:line="460" w:lineRule="exact"/>
              <w:ind w:firstLineChars="200" w:firstLine="480"/>
              <w:jc w:val="center"/>
              <w:rPr>
                <w:rFonts w:ascii="Times New Roman" w:eastAsia="宋体" w:hAnsi="Times New Roman"/>
                <w:bCs/>
                <w:sz w:val="24"/>
                <w:szCs w:val="21"/>
                <w:highlight w:val="yellow"/>
              </w:rPr>
            </w:pPr>
          </w:p>
          <w:p w14:paraId="5D39FEAC" w14:textId="7C932ADF" w:rsidR="00062A39" w:rsidRPr="00F92FF6" w:rsidRDefault="007A7990">
            <w:pPr>
              <w:spacing w:after="0" w:line="460" w:lineRule="exact"/>
              <w:ind w:firstLineChars="200" w:firstLine="480"/>
              <w:jc w:val="both"/>
              <w:rPr>
                <w:rFonts w:ascii="Times New Roman" w:eastAsia="宋体" w:hAnsi="Times New Roman"/>
                <w:bCs/>
                <w:sz w:val="24"/>
                <w:szCs w:val="21"/>
              </w:rPr>
            </w:pPr>
            <w:r w:rsidRPr="00F92FF6">
              <w:rPr>
                <w:rFonts w:ascii="Times New Roman" w:eastAsia="宋体" w:hAnsi="Times New Roman" w:hint="eastAsia"/>
                <w:bCs/>
                <w:sz w:val="24"/>
                <w:szCs w:val="21"/>
              </w:rPr>
              <w:t>河南希奇</w:t>
            </w:r>
            <w:proofErr w:type="gramStart"/>
            <w:r w:rsidRPr="00F92FF6">
              <w:rPr>
                <w:rFonts w:ascii="Times New Roman" w:eastAsia="宋体" w:hAnsi="Times New Roman" w:hint="eastAsia"/>
                <w:bCs/>
                <w:sz w:val="24"/>
                <w:szCs w:val="21"/>
              </w:rPr>
              <w:t>畅</w:t>
            </w:r>
            <w:proofErr w:type="gramEnd"/>
            <w:r w:rsidRPr="00F92FF6">
              <w:rPr>
                <w:rFonts w:ascii="Times New Roman" w:eastAsia="宋体" w:hAnsi="Times New Roman" w:hint="eastAsia"/>
                <w:bCs/>
                <w:sz w:val="24"/>
                <w:szCs w:val="21"/>
              </w:rPr>
              <w:t>橡塑科技有限公司：</w:t>
            </w:r>
          </w:p>
          <w:p w14:paraId="3FA8D7FA" w14:textId="605E4B1C" w:rsidR="00062A39" w:rsidRPr="001F1391" w:rsidRDefault="00F92FF6">
            <w:pPr>
              <w:spacing w:after="0" w:line="460" w:lineRule="exact"/>
              <w:ind w:firstLineChars="200" w:firstLine="480"/>
              <w:jc w:val="both"/>
              <w:rPr>
                <w:rFonts w:ascii="Times New Roman" w:eastAsia="宋体" w:hAnsi="Times New Roman"/>
                <w:sz w:val="24"/>
                <w:szCs w:val="24"/>
              </w:rPr>
            </w:pPr>
            <w:r w:rsidRPr="00F92FF6">
              <w:rPr>
                <w:rFonts w:ascii="Times New Roman" w:eastAsia="宋体" w:hAnsi="Times New Roman" w:hint="eastAsia"/>
                <w:sz w:val="24"/>
                <w:szCs w:val="24"/>
              </w:rPr>
              <w:t>你</w:t>
            </w:r>
            <w:r w:rsidRPr="00F92FF6">
              <w:rPr>
                <w:rFonts w:ascii="Times New Roman" w:eastAsia="宋体" w:hAnsi="Times New Roman" w:hint="eastAsia"/>
                <w:sz w:val="24"/>
                <w:szCs w:val="24"/>
              </w:rPr>
              <w:t>(</w:t>
            </w:r>
            <w:r w:rsidRPr="00F92FF6">
              <w:rPr>
                <w:rFonts w:ascii="Times New Roman" w:eastAsia="宋体" w:hAnsi="Times New Roman" w:hint="eastAsia"/>
                <w:sz w:val="24"/>
                <w:szCs w:val="24"/>
              </w:rPr>
              <w:t>单位</w:t>
            </w:r>
            <w:r w:rsidRPr="00F92FF6">
              <w:rPr>
                <w:rFonts w:ascii="Times New Roman" w:eastAsia="宋体" w:hAnsi="Times New Roman" w:hint="eastAsia"/>
                <w:sz w:val="24"/>
                <w:szCs w:val="24"/>
              </w:rPr>
              <w:t>)</w:t>
            </w:r>
            <w:r w:rsidRPr="00F92FF6">
              <w:rPr>
                <w:rFonts w:ascii="Times New Roman" w:eastAsia="宋体" w:hAnsi="Times New Roman" w:hint="eastAsia"/>
                <w:sz w:val="24"/>
                <w:szCs w:val="24"/>
              </w:rPr>
              <w:t>委托河南普清环保科技有限公司编制的《河南希奇畅橡塑科技有限公司年产</w:t>
            </w:r>
            <w:r w:rsidRPr="00F92FF6">
              <w:rPr>
                <w:rFonts w:ascii="Times New Roman" w:eastAsia="宋体" w:hAnsi="Times New Roman" w:hint="eastAsia"/>
                <w:sz w:val="24"/>
                <w:szCs w:val="24"/>
              </w:rPr>
              <w:t>1.5</w:t>
            </w:r>
            <w:r w:rsidRPr="00F92FF6">
              <w:rPr>
                <w:rFonts w:ascii="Times New Roman" w:eastAsia="宋体" w:hAnsi="Times New Roman" w:hint="eastAsia"/>
                <w:sz w:val="24"/>
                <w:szCs w:val="24"/>
              </w:rPr>
              <w:t>亿件橡塑制品项目环境影响报告表》已收悉。依据《中华人民共和国环境保护法》和《中华人民共</w:t>
            </w:r>
            <w:r w:rsidRPr="001F1391">
              <w:rPr>
                <w:rFonts w:ascii="Times New Roman" w:eastAsia="宋体" w:hAnsi="Times New Roman" w:hint="eastAsia"/>
                <w:sz w:val="24"/>
                <w:szCs w:val="24"/>
              </w:rPr>
              <w:t>和国环境影响评价法》等法律法规，经审查，现批复如下：</w:t>
            </w:r>
          </w:p>
          <w:p w14:paraId="68E026F1" w14:textId="77777777" w:rsidR="001F1391" w:rsidRPr="001F1391" w:rsidRDefault="00F92FF6" w:rsidP="00F92FF6">
            <w:pPr>
              <w:spacing w:after="0" w:line="460" w:lineRule="exact"/>
              <w:ind w:firstLineChars="200" w:firstLine="480"/>
              <w:jc w:val="both"/>
              <w:rPr>
                <w:rFonts w:ascii="Times New Roman" w:eastAsia="宋体" w:hAnsi="Times New Roman"/>
                <w:sz w:val="24"/>
                <w:szCs w:val="24"/>
              </w:rPr>
            </w:pPr>
            <w:r w:rsidRPr="001F1391">
              <w:rPr>
                <w:rFonts w:ascii="Times New Roman" w:eastAsia="宋体" w:hAnsi="Times New Roman" w:hint="eastAsia"/>
                <w:sz w:val="24"/>
                <w:szCs w:val="24"/>
              </w:rPr>
              <w:t>一、原则批准《河南希奇畅橡塑科技有限公司年产</w:t>
            </w:r>
            <w:r w:rsidRPr="001F1391">
              <w:rPr>
                <w:rFonts w:ascii="Times New Roman" w:eastAsia="宋体" w:hAnsi="Times New Roman" w:hint="eastAsia"/>
                <w:sz w:val="24"/>
                <w:szCs w:val="24"/>
              </w:rPr>
              <w:t>1.5</w:t>
            </w:r>
            <w:r w:rsidRPr="001F1391">
              <w:rPr>
                <w:rFonts w:ascii="Times New Roman" w:eastAsia="宋体" w:hAnsi="Times New Roman" w:hint="eastAsia"/>
                <w:sz w:val="24"/>
                <w:szCs w:val="24"/>
              </w:rPr>
              <w:t>亿件橡塑制品项目环境影响报告表》，同意该项目在河南省新乡市长垣市蒲北鄱阳湖路北侧建设。</w:t>
            </w:r>
          </w:p>
          <w:p w14:paraId="71CEA2BF" w14:textId="448CCEA3" w:rsidR="00F92FF6" w:rsidRPr="001F1391" w:rsidRDefault="00F92FF6" w:rsidP="00F92FF6">
            <w:pPr>
              <w:spacing w:after="0" w:line="460" w:lineRule="exact"/>
              <w:ind w:firstLineChars="200" w:firstLine="480"/>
              <w:jc w:val="both"/>
              <w:rPr>
                <w:rFonts w:ascii="Times New Roman" w:eastAsia="宋体" w:hAnsi="Times New Roman"/>
                <w:sz w:val="24"/>
                <w:szCs w:val="24"/>
              </w:rPr>
            </w:pPr>
            <w:r w:rsidRPr="001F1391">
              <w:rPr>
                <w:rFonts w:ascii="Times New Roman" w:eastAsia="宋体" w:hAnsi="Times New Roman" w:hint="eastAsia"/>
                <w:sz w:val="24"/>
                <w:szCs w:val="24"/>
              </w:rPr>
              <w:t>二、严格执行环保“三同时”制度，认真落实环</w:t>
            </w:r>
            <w:proofErr w:type="gramStart"/>
            <w:r w:rsidRPr="001F1391">
              <w:rPr>
                <w:rFonts w:ascii="Times New Roman" w:eastAsia="宋体" w:hAnsi="Times New Roman" w:hint="eastAsia"/>
                <w:sz w:val="24"/>
                <w:szCs w:val="24"/>
              </w:rPr>
              <w:t>评要求</w:t>
            </w:r>
            <w:proofErr w:type="gramEnd"/>
            <w:r w:rsidRPr="001F1391">
              <w:rPr>
                <w:rFonts w:ascii="Times New Roman" w:eastAsia="宋体" w:hAnsi="Times New Roman" w:hint="eastAsia"/>
                <w:sz w:val="24"/>
                <w:szCs w:val="24"/>
              </w:rPr>
              <w:t>及建议，并向社会公众主动公开已经批准的环境影响报告表，并接受相关方的咨询。环评中提及的污染防治措施可以作为该项目污染治理设施设计的依据。</w:t>
            </w:r>
          </w:p>
          <w:p w14:paraId="1F467505" w14:textId="77777777" w:rsidR="00F92FF6" w:rsidRPr="001F1391" w:rsidRDefault="00F92FF6" w:rsidP="00F92FF6">
            <w:pPr>
              <w:spacing w:after="0" w:line="460" w:lineRule="exact"/>
              <w:ind w:firstLineChars="200" w:firstLine="480"/>
              <w:jc w:val="both"/>
              <w:rPr>
                <w:rFonts w:ascii="Times New Roman" w:eastAsia="宋体" w:hAnsi="Times New Roman"/>
                <w:sz w:val="24"/>
                <w:szCs w:val="24"/>
              </w:rPr>
            </w:pPr>
            <w:r w:rsidRPr="001F1391">
              <w:rPr>
                <w:rFonts w:ascii="Times New Roman" w:eastAsia="宋体" w:hAnsi="Times New Roman" w:hint="eastAsia"/>
                <w:sz w:val="24"/>
                <w:szCs w:val="24"/>
              </w:rPr>
              <w:t>三、项目产生的噪声、废水、废气、固</w:t>
            </w:r>
            <w:proofErr w:type="gramStart"/>
            <w:r w:rsidRPr="001F1391">
              <w:rPr>
                <w:rFonts w:ascii="Times New Roman" w:eastAsia="宋体" w:hAnsi="Times New Roman" w:hint="eastAsia"/>
                <w:sz w:val="24"/>
                <w:szCs w:val="24"/>
              </w:rPr>
              <w:t>废按照环评提出</w:t>
            </w:r>
            <w:proofErr w:type="gramEnd"/>
            <w:r w:rsidRPr="001F1391">
              <w:rPr>
                <w:rFonts w:ascii="Times New Roman" w:eastAsia="宋体" w:hAnsi="Times New Roman" w:hint="eastAsia"/>
                <w:sz w:val="24"/>
                <w:szCs w:val="24"/>
              </w:rPr>
              <w:t>来的防治措施要求进行治理。</w:t>
            </w:r>
          </w:p>
          <w:p w14:paraId="5376292F" w14:textId="77777777" w:rsidR="001F1391" w:rsidRPr="001F1391" w:rsidRDefault="00F92FF6" w:rsidP="001F1391">
            <w:pPr>
              <w:spacing w:after="0" w:line="460" w:lineRule="exact"/>
              <w:ind w:firstLineChars="200" w:firstLine="480"/>
              <w:jc w:val="both"/>
              <w:rPr>
                <w:rFonts w:ascii="Times New Roman" w:eastAsia="宋体" w:hAnsi="Times New Roman"/>
                <w:sz w:val="24"/>
                <w:szCs w:val="24"/>
              </w:rPr>
            </w:pPr>
            <w:r w:rsidRPr="001F1391">
              <w:rPr>
                <w:rFonts w:ascii="Times New Roman" w:eastAsia="宋体" w:hAnsi="Times New Roman" w:hint="eastAsia"/>
                <w:sz w:val="24"/>
                <w:szCs w:val="24"/>
              </w:rPr>
              <w:t>四、如果今后国家或我省颁布污染物排放限值的新标准，届时你公司应按新的排放标准执行。</w:t>
            </w:r>
          </w:p>
          <w:p w14:paraId="264C71D2" w14:textId="3B875FE2" w:rsidR="001F1391" w:rsidRPr="00AC7D09" w:rsidRDefault="001F1391" w:rsidP="001F1391">
            <w:pPr>
              <w:spacing w:after="0" w:line="460" w:lineRule="exact"/>
              <w:ind w:firstLineChars="200" w:firstLine="480"/>
              <w:jc w:val="both"/>
              <w:rPr>
                <w:rFonts w:ascii="Times New Roman" w:eastAsia="宋体" w:hAnsi="Times New Roman"/>
                <w:sz w:val="24"/>
                <w:szCs w:val="24"/>
              </w:rPr>
            </w:pPr>
            <w:r w:rsidRPr="001F1391">
              <w:rPr>
                <w:rFonts w:ascii="Times New Roman" w:eastAsia="宋体" w:hAnsi="Times New Roman" w:hint="eastAsia"/>
                <w:sz w:val="24"/>
                <w:szCs w:val="24"/>
              </w:rPr>
              <w:lastRenderedPageBreak/>
              <w:t>五、项目建成后的相关环保措施、设施应与主体工程应同时投运，你单位要对环保设施运行情况进行跟踪监测，按规定程序实施竣工环境保护验收，并将验收信息上传至全国建设项目竣工环境保护验收信息系统。该项目由市环境监察大队负责监督管理，并明确责任人，加强检查和监管。随着周围环境、政策、法律法规的变化，我局有权收回所</w:t>
            </w:r>
            <w:r w:rsidRPr="00AC7D09">
              <w:rPr>
                <w:rFonts w:ascii="Times New Roman" w:eastAsia="宋体" w:hAnsi="Times New Roman" w:hint="eastAsia"/>
                <w:sz w:val="24"/>
                <w:szCs w:val="24"/>
              </w:rPr>
              <w:t>办理的审批手续。</w:t>
            </w:r>
          </w:p>
          <w:p w14:paraId="111F2AD9" w14:textId="77777777" w:rsidR="001717A4" w:rsidRPr="00AC7D09" w:rsidRDefault="001717A4">
            <w:pPr>
              <w:spacing w:after="0" w:line="460" w:lineRule="exact"/>
              <w:ind w:right="960" w:firstLineChars="1500" w:firstLine="3600"/>
              <w:jc w:val="center"/>
              <w:rPr>
                <w:rFonts w:ascii="Times New Roman" w:eastAsia="宋体" w:hAnsi="Times New Roman"/>
                <w:bCs/>
                <w:sz w:val="24"/>
                <w:szCs w:val="21"/>
              </w:rPr>
            </w:pPr>
          </w:p>
          <w:p w14:paraId="768729B8" w14:textId="29B484F3" w:rsidR="00062A39" w:rsidRPr="00AC7D09" w:rsidRDefault="00000000">
            <w:pPr>
              <w:spacing w:after="0" w:line="460" w:lineRule="exact"/>
              <w:ind w:right="960" w:firstLineChars="1500" w:firstLine="3600"/>
              <w:jc w:val="center"/>
              <w:rPr>
                <w:rFonts w:ascii="Times New Roman" w:eastAsia="宋体" w:hAnsi="Times New Roman"/>
                <w:bCs/>
                <w:sz w:val="24"/>
                <w:szCs w:val="21"/>
              </w:rPr>
            </w:pPr>
            <w:r w:rsidRPr="00AC7D09">
              <w:rPr>
                <w:rFonts w:ascii="Times New Roman" w:eastAsia="宋体" w:hAnsi="Times New Roman"/>
                <w:bCs/>
                <w:sz w:val="24"/>
                <w:szCs w:val="21"/>
              </w:rPr>
              <w:t xml:space="preserve">              20</w:t>
            </w:r>
            <w:r w:rsidRPr="00AC7D09">
              <w:rPr>
                <w:rFonts w:ascii="Times New Roman" w:eastAsia="宋体" w:hAnsi="Times New Roman" w:hint="eastAsia"/>
                <w:bCs/>
                <w:sz w:val="24"/>
                <w:szCs w:val="21"/>
              </w:rPr>
              <w:t>24</w:t>
            </w:r>
            <w:r w:rsidRPr="00AC7D09">
              <w:rPr>
                <w:rFonts w:ascii="Times New Roman" w:eastAsia="宋体" w:hAnsi="Times New Roman"/>
                <w:bCs/>
                <w:sz w:val="24"/>
                <w:szCs w:val="21"/>
              </w:rPr>
              <w:t>年</w:t>
            </w:r>
            <w:r w:rsidR="001717A4" w:rsidRPr="00AC7D09">
              <w:rPr>
                <w:rFonts w:ascii="Times New Roman" w:eastAsia="宋体" w:hAnsi="Times New Roman" w:hint="eastAsia"/>
                <w:bCs/>
                <w:sz w:val="24"/>
                <w:szCs w:val="21"/>
              </w:rPr>
              <w:t>4</w:t>
            </w:r>
            <w:r w:rsidRPr="00AC7D09">
              <w:rPr>
                <w:rFonts w:ascii="Times New Roman" w:eastAsia="宋体" w:hAnsi="Times New Roman"/>
                <w:bCs/>
                <w:sz w:val="24"/>
                <w:szCs w:val="21"/>
              </w:rPr>
              <w:t>月</w:t>
            </w:r>
            <w:r w:rsidR="001717A4" w:rsidRPr="00AC7D09">
              <w:rPr>
                <w:rFonts w:ascii="Times New Roman" w:eastAsia="宋体" w:hAnsi="Times New Roman" w:hint="eastAsia"/>
                <w:bCs/>
                <w:sz w:val="24"/>
                <w:szCs w:val="21"/>
              </w:rPr>
              <w:t>19</w:t>
            </w:r>
            <w:r w:rsidRPr="00AC7D09">
              <w:rPr>
                <w:rFonts w:ascii="Times New Roman" w:eastAsia="宋体" w:hAnsi="Times New Roman"/>
                <w:bCs/>
                <w:sz w:val="24"/>
                <w:szCs w:val="21"/>
              </w:rPr>
              <w:t>日</w:t>
            </w:r>
          </w:p>
          <w:p w14:paraId="3A587A4B" w14:textId="77777777" w:rsidR="00062A39" w:rsidRPr="00AC7D09" w:rsidRDefault="00000000">
            <w:pPr>
              <w:spacing w:after="0" w:line="460" w:lineRule="exact"/>
              <w:ind w:firstLineChars="200" w:firstLine="480"/>
              <w:rPr>
                <w:rFonts w:ascii="Times New Roman" w:eastAsia="宋体" w:hAnsi="Times New Roman"/>
                <w:sz w:val="24"/>
                <w:szCs w:val="24"/>
              </w:rPr>
            </w:pPr>
            <w:r w:rsidRPr="00AC7D09">
              <w:rPr>
                <w:rFonts w:ascii="Times New Roman" w:eastAsia="宋体" w:hAnsi="Times New Roman" w:hint="eastAsia"/>
                <w:sz w:val="24"/>
                <w:szCs w:val="24"/>
              </w:rPr>
              <w:t>C</w:t>
            </w:r>
            <w:r w:rsidRPr="00AC7D09">
              <w:rPr>
                <w:rFonts w:ascii="Times New Roman" w:eastAsia="宋体" w:hAnsi="Times New Roman"/>
                <w:sz w:val="24"/>
                <w:szCs w:val="24"/>
              </w:rPr>
              <w:t>、本项目落实环评及批复情况</w:t>
            </w:r>
          </w:p>
          <w:p w14:paraId="6F587239" w14:textId="77777777" w:rsidR="00062A39" w:rsidRPr="00AC7D09" w:rsidRDefault="00000000">
            <w:pPr>
              <w:spacing w:after="0" w:line="460" w:lineRule="exact"/>
              <w:ind w:firstLineChars="200" w:firstLine="480"/>
              <w:jc w:val="both"/>
              <w:textAlignment w:val="baseline"/>
              <w:rPr>
                <w:rFonts w:ascii="Times New Roman" w:eastAsia="黑体" w:hAnsi="Times New Roman"/>
                <w:bCs/>
                <w:sz w:val="24"/>
                <w:szCs w:val="24"/>
              </w:rPr>
            </w:pPr>
            <w:r w:rsidRPr="00AC7D09">
              <w:rPr>
                <w:rFonts w:ascii="Times New Roman" w:eastAsia="黑体" w:hAnsi="Times New Roman"/>
                <w:bCs/>
                <w:sz w:val="24"/>
                <w:szCs w:val="24"/>
              </w:rPr>
              <w:t>表</w:t>
            </w:r>
            <w:r w:rsidRPr="00AC7D09">
              <w:rPr>
                <w:rFonts w:ascii="Times New Roman" w:eastAsia="黑体" w:hAnsi="Times New Roman" w:hint="eastAsia"/>
                <w:bCs/>
                <w:sz w:val="24"/>
                <w:szCs w:val="24"/>
              </w:rPr>
              <w:t>9</w:t>
            </w:r>
            <w:r w:rsidRPr="00AC7D09">
              <w:rPr>
                <w:rFonts w:ascii="Times New Roman" w:eastAsia="黑体" w:hAnsi="Times New Roman"/>
                <w:bCs/>
                <w:sz w:val="24"/>
                <w:szCs w:val="24"/>
              </w:rPr>
              <w:t xml:space="preserve">                  </w:t>
            </w:r>
            <w:r w:rsidRPr="00AC7D09">
              <w:rPr>
                <w:rFonts w:ascii="Times New Roman" w:eastAsia="黑体" w:hAnsi="Times New Roman"/>
                <w:bCs/>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10"/>
              <w:gridCol w:w="818"/>
            </w:tblGrid>
            <w:tr w:rsidR="00047859" w:rsidRPr="00AC7D09" w14:paraId="4C80B1C4" w14:textId="77777777">
              <w:trPr>
                <w:trHeight w:val="397"/>
                <w:tblHeader/>
                <w:jc w:val="center"/>
              </w:trPr>
              <w:tc>
                <w:tcPr>
                  <w:tcW w:w="7610" w:type="dxa"/>
                  <w:vAlign w:val="center"/>
                </w:tcPr>
                <w:p w14:paraId="2F22F2E3" w14:textId="5FE23DD5" w:rsidR="00062A39" w:rsidRPr="00AC7D09" w:rsidRDefault="00000000">
                  <w:pPr>
                    <w:spacing w:after="0"/>
                    <w:jc w:val="center"/>
                    <w:rPr>
                      <w:rFonts w:ascii="Times New Roman" w:eastAsia="宋体" w:hAnsi="Times New Roman"/>
                      <w:b/>
                      <w:sz w:val="21"/>
                      <w:szCs w:val="21"/>
                    </w:rPr>
                  </w:pPr>
                  <w:r w:rsidRPr="00AC7D09">
                    <w:rPr>
                      <w:rFonts w:ascii="Times New Roman" w:eastAsia="宋体" w:hAnsi="Times New Roman" w:hint="eastAsia"/>
                      <w:b/>
                      <w:sz w:val="21"/>
                      <w:szCs w:val="21"/>
                    </w:rPr>
                    <w:t>新乡市生态环境局</w:t>
                  </w:r>
                  <w:r w:rsidR="00AC7D09" w:rsidRPr="00AC7D09">
                    <w:rPr>
                      <w:rFonts w:ascii="Times New Roman" w:eastAsia="宋体" w:hAnsi="Times New Roman" w:hint="eastAsia"/>
                      <w:b/>
                      <w:sz w:val="21"/>
                      <w:szCs w:val="21"/>
                    </w:rPr>
                    <w:t>长垣</w:t>
                  </w:r>
                  <w:r w:rsidRPr="00AC7D09">
                    <w:rPr>
                      <w:rFonts w:ascii="Times New Roman" w:eastAsia="宋体" w:hAnsi="Times New Roman" w:hint="eastAsia"/>
                      <w:b/>
                      <w:sz w:val="21"/>
                      <w:szCs w:val="21"/>
                    </w:rPr>
                    <w:t>分局</w:t>
                  </w:r>
                  <w:r w:rsidRPr="00AC7D09">
                    <w:rPr>
                      <w:rFonts w:ascii="Times New Roman" w:eastAsia="宋体" w:hAnsi="Times New Roman"/>
                      <w:b/>
                      <w:sz w:val="21"/>
                      <w:szCs w:val="21"/>
                    </w:rPr>
                    <w:t>对本</w:t>
                  </w:r>
                  <w:proofErr w:type="gramStart"/>
                  <w:r w:rsidRPr="00AC7D09">
                    <w:rPr>
                      <w:rFonts w:ascii="Times New Roman" w:eastAsia="宋体" w:hAnsi="Times New Roman"/>
                      <w:b/>
                      <w:sz w:val="21"/>
                      <w:szCs w:val="21"/>
                    </w:rPr>
                    <w:t>项目环</w:t>
                  </w:r>
                  <w:proofErr w:type="gramEnd"/>
                  <w:r w:rsidRPr="00AC7D09">
                    <w:rPr>
                      <w:rFonts w:ascii="Times New Roman" w:eastAsia="宋体" w:hAnsi="Times New Roman"/>
                      <w:b/>
                      <w:sz w:val="21"/>
                      <w:szCs w:val="21"/>
                    </w:rPr>
                    <w:t>评批复情况</w:t>
                  </w:r>
                </w:p>
              </w:tc>
              <w:tc>
                <w:tcPr>
                  <w:tcW w:w="818" w:type="dxa"/>
                  <w:vAlign w:val="center"/>
                </w:tcPr>
                <w:p w14:paraId="6ACCC3CE" w14:textId="77777777" w:rsidR="00062A39" w:rsidRPr="00AC7D09" w:rsidRDefault="00000000">
                  <w:pPr>
                    <w:spacing w:after="0"/>
                    <w:jc w:val="center"/>
                    <w:rPr>
                      <w:rFonts w:ascii="Times New Roman" w:eastAsia="宋体" w:hAnsi="Times New Roman"/>
                      <w:b/>
                      <w:sz w:val="21"/>
                      <w:szCs w:val="21"/>
                    </w:rPr>
                  </w:pPr>
                  <w:r w:rsidRPr="00AC7D09">
                    <w:rPr>
                      <w:rFonts w:ascii="Times New Roman" w:eastAsia="宋体" w:hAnsi="Times New Roman"/>
                      <w:b/>
                      <w:sz w:val="21"/>
                      <w:szCs w:val="21"/>
                    </w:rPr>
                    <w:t>落实情况</w:t>
                  </w:r>
                </w:p>
              </w:tc>
            </w:tr>
            <w:tr w:rsidR="00047859" w:rsidRPr="007E6F2B" w14:paraId="05B59206" w14:textId="77777777">
              <w:trPr>
                <w:trHeight w:val="397"/>
                <w:jc w:val="center"/>
              </w:trPr>
              <w:tc>
                <w:tcPr>
                  <w:tcW w:w="7610" w:type="dxa"/>
                  <w:vAlign w:val="center"/>
                </w:tcPr>
                <w:p w14:paraId="003096D5" w14:textId="2183A584" w:rsidR="00062A39" w:rsidRPr="00AC7D09" w:rsidRDefault="00AC7D09">
                  <w:pPr>
                    <w:spacing w:after="0"/>
                    <w:jc w:val="both"/>
                    <w:rPr>
                      <w:rFonts w:ascii="Times New Roman" w:eastAsia="宋体" w:hAnsi="Times New Roman"/>
                      <w:sz w:val="21"/>
                      <w:szCs w:val="21"/>
                    </w:rPr>
                  </w:pPr>
                  <w:r w:rsidRPr="00AC7D09">
                    <w:rPr>
                      <w:rFonts w:ascii="Times New Roman" w:eastAsia="宋体" w:hAnsi="Times New Roman" w:hint="eastAsia"/>
                      <w:sz w:val="21"/>
                      <w:szCs w:val="21"/>
                    </w:rPr>
                    <w:t>一、原则批准《河南希奇畅橡塑科技有限公司年产</w:t>
                  </w:r>
                  <w:r w:rsidRPr="00AC7D09">
                    <w:rPr>
                      <w:rFonts w:ascii="Times New Roman" w:eastAsia="宋体" w:hAnsi="Times New Roman" w:hint="eastAsia"/>
                      <w:sz w:val="21"/>
                      <w:szCs w:val="21"/>
                    </w:rPr>
                    <w:t>1.5</w:t>
                  </w:r>
                  <w:r w:rsidRPr="00AC7D09">
                    <w:rPr>
                      <w:rFonts w:ascii="Times New Roman" w:eastAsia="宋体" w:hAnsi="Times New Roman" w:hint="eastAsia"/>
                      <w:sz w:val="21"/>
                      <w:szCs w:val="21"/>
                    </w:rPr>
                    <w:t>亿件橡塑制品项目环境影响报告表》，同意该项目在河南省新乡市长垣市蒲北鄱阳湖路北侧建设。</w:t>
                  </w:r>
                </w:p>
              </w:tc>
              <w:tc>
                <w:tcPr>
                  <w:tcW w:w="818" w:type="dxa"/>
                  <w:vAlign w:val="center"/>
                </w:tcPr>
                <w:p w14:paraId="631708B2" w14:textId="77777777" w:rsidR="00062A39" w:rsidRPr="00AC7D09" w:rsidRDefault="00000000">
                  <w:pPr>
                    <w:tabs>
                      <w:tab w:val="left" w:pos="510"/>
                      <w:tab w:val="center" w:pos="1259"/>
                    </w:tabs>
                    <w:spacing w:after="0"/>
                    <w:jc w:val="center"/>
                    <w:rPr>
                      <w:rFonts w:ascii="Times New Roman" w:eastAsia="宋体" w:hAnsi="Times New Roman"/>
                      <w:sz w:val="21"/>
                      <w:szCs w:val="21"/>
                    </w:rPr>
                  </w:pPr>
                  <w:r w:rsidRPr="00AC7D09">
                    <w:rPr>
                      <w:rFonts w:ascii="Times New Roman" w:eastAsia="宋体" w:hAnsi="Times New Roman"/>
                      <w:sz w:val="21"/>
                      <w:szCs w:val="21"/>
                    </w:rPr>
                    <w:t>已落实</w:t>
                  </w:r>
                </w:p>
              </w:tc>
            </w:tr>
            <w:tr w:rsidR="00047859" w:rsidRPr="007E6F2B" w14:paraId="217C173E" w14:textId="77777777">
              <w:trPr>
                <w:trHeight w:val="397"/>
                <w:jc w:val="center"/>
              </w:trPr>
              <w:tc>
                <w:tcPr>
                  <w:tcW w:w="7610" w:type="dxa"/>
                  <w:vAlign w:val="center"/>
                </w:tcPr>
                <w:p w14:paraId="21AFADA0" w14:textId="042750ED" w:rsidR="00062A39" w:rsidRPr="00AC7D09" w:rsidRDefault="00AC7D09">
                  <w:pPr>
                    <w:spacing w:after="0"/>
                    <w:jc w:val="both"/>
                    <w:rPr>
                      <w:rFonts w:ascii="Times New Roman" w:eastAsia="宋体" w:hAnsi="Times New Roman"/>
                      <w:sz w:val="21"/>
                      <w:szCs w:val="21"/>
                    </w:rPr>
                  </w:pPr>
                  <w:r w:rsidRPr="00AC7D09">
                    <w:rPr>
                      <w:rFonts w:ascii="Times New Roman" w:eastAsia="宋体" w:hAnsi="Times New Roman" w:hint="eastAsia"/>
                      <w:sz w:val="21"/>
                      <w:szCs w:val="21"/>
                    </w:rPr>
                    <w:t>二、严格执行环保“三同时”制度，认真落实环</w:t>
                  </w:r>
                  <w:proofErr w:type="gramStart"/>
                  <w:r w:rsidRPr="00AC7D09">
                    <w:rPr>
                      <w:rFonts w:ascii="Times New Roman" w:eastAsia="宋体" w:hAnsi="Times New Roman" w:hint="eastAsia"/>
                      <w:sz w:val="21"/>
                      <w:szCs w:val="21"/>
                    </w:rPr>
                    <w:t>评要求</w:t>
                  </w:r>
                  <w:proofErr w:type="gramEnd"/>
                  <w:r w:rsidRPr="00AC7D09">
                    <w:rPr>
                      <w:rFonts w:ascii="Times New Roman" w:eastAsia="宋体" w:hAnsi="Times New Roman" w:hint="eastAsia"/>
                      <w:sz w:val="21"/>
                      <w:szCs w:val="21"/>
                    </w:rPr>
                    <w:t>及建议，并向社会公众主动公开已经批准的环境影响报告表，并接受相关方的咨询。环评中提及的污染防治措施可以作为该项目污染治理设施设计的依据。</w:t>
                  </w:r>
                </w:p>
              </w:tc>
              <w:tc>
                <w:tcPr>
                  <w:tcW w:w="818" w:type="dxa"/>
                  <w:vAlign w:val="center"/>
                </w:tcPr>
                <w:p w14:paraId="6BA48480" w14:textId="77777777" w:rsidR="00062A39" w:rsidRPr="00AC7D09" w:rsidRDefault="00000000">
                  <w:pPr>
                    <w:tabs>
                      <w:tab w:val="left" w:pos="510"/>
                      <w:tab w:val="center" w:pos="1259"/>
                    </w:tabs>
                    <w:spacing w:after="0"/>
                    <w:jc w:val="center"/>
                    <w:rPr>
                      <w:rFonts w:ascii="Times New Roman" w:eastAsia="宋体" w:hAnsi="Times New Roman"/>
                      <w:sz w:val="21"/>
                      <w:szCs w:val="21"/>
                    </w:rPr>
                  </w:pPr>
                  <w:r w:rsidRPr="00AC7D09">
                    <w:rPr>
                      <w:rFonts w:ascii="Times New Roman" w:eastAsia="宋体" w:hAnsi="Times New Roman"/>
                      <w:sz w:val="21"/>
                      <w:szCs w:val="21"/>
                    </w:rPr>
                    <w:t>已落实</w:t>
                  </w:r>
                </w:p>
              </w:tc>
            </w:tr>
            <w:tr w:rsidR="00047859" w:rsidRPr="007E6F2B" w14:paraId="67036DDF" w14:textId="77777777">
              <w:trPr>
                <w:trHeight w:val="397"/>
                <w:jc w:val="center"/>
              </w:trPr>
              <w:tc>
                <w:tcPr>
                  <w:tcW w:w="7610" w:type="dxa"/>
                  <w:vAlign w:val="center"/>
                </w:tcPr>
                <w:p w14:paraId="30945900" w14:textId="33534395" w:rsidR="00062A39" w:rsidRPr="00AC7D09" w:rsidRDefault="00AC7D09">
                  <w:pPr>
                    <w:spacing w:after="0"/>
                    <w:jc w:val="both"/>
                    <w:rPr>
                      <w:rFonts w:ascii="Times New Roman" w:eastAsia="宋体" w:hAnsi="Times New Roman"/>
                      <w:sz w:val="21"/>
                      <w:szCs w:val="21"/>
                    </w:rPr>
                  </w:pPr>
                  <w:r w:rsidRPr="00AC7D09">
                    <w:rPr>
                      <w:rFonts w:ascii="Times New Roman" w:eastAsia="宋体" w:hAnsi="Times New Roman" w:hint="eastAsia"/>
                      <w:sz w:val="21"/>
                      <w:szCs w:val="21"/>
                    </w:rPr>
                    <w:t>三、项目产生的噪声、废水、废气、固</w:t>
                  </w:r>
                  <w:proofErr w:type="gramStart"/>
                  <w:r w:rsidRPr="00AC7D09">
                    <w:rPr>
                      <w:rFonts w:ascii="Times New Roman" w:eastAsia="宋体" w:hAnsi="Times New Roman" w:hint="eastAsia"/>
                      <w:sz w:val="21"/>
                      <w:szCs w:val="21"/>
                    </w:rPr>
                    <w:t>废按照环评提出</w:t>
                  </w:r>
                  <w:proofErr w:type="gramEnd"/>
                  <w:r w:rsidRPr="00AC7D09">
                    <w:rPr>
                      <w:rFonts w:ascii="Times New Roman" w:eastAsia="宋体" w:hAnsi="Times New Roman" w:hint="eastAsia"/>
                      <w:sz w:val="21"/>
                      <w:szCs w:val="21"/>
                    </w:rPr>
                    <w:t>来的防治措施要求进行治理。</w:t>
                  </w:r>
                </w:p>
              </w:tc>
              <w:tc>
                <w:tcPr>
                  <w:tcW w:w="818" w:type="dxa"/>
                  <w:vAlign w:val="center"/>
                </w:tcPr>
                <w:p w14:paraId="462726AC" w14:textId="77777777" w:rsidR="00062A39" w:rsidRPr="00AC7D09" w:rsidRDefault="00000000">
                  <w:pPr>
                    <w:tabs>
                      <w:tab w:val="left" w:pos="510"/>
                      <w:tab w:val="center" w:pos="1259"/>
                    </w:tabs>
                    <w:spacing w:after="0"/>
                    <w:jc w:val="center"/>
                    <w:rPr>
                      <w:rFonts w:ascii="Times New Roman" w:eastAsia="宋体" w:hAnsi="Times New Roman"/>
                      <w:sz w:val="21"/>
                      <w:szCs w:val="21"/>
                    </w:rPr>
                  </w:pPr>
                  <w:r w:rsidRPr="00AC7D09">
                    <w:rPr>
                      <w:rFonts w:ascii="Times New Roman" w:eastAsia="宋体" w:hAnsi="Times New Roman"/>
                      <w:sz w:val="21"/>
                      <w:szCs w:val="21"/>
                    </w:rPr>
                    <w:t>已落实</w:t>
                  </w:r>
                </w:p>
              </w:tc>
            </w:tr>
            <w:tr w:rsidR="00047859" w:rsidRPr="007E6F2B" w14:paraId="460E5A01" w14:textId="77777777">
              <w:trPr>
                <w:trHeight w:val="397"/>
                <w:jc w:val="center"/>
              </w:trPr>
              <w:tc>
                <w:tcPr>
                  <w:tcW w:w="7610" w:type="dxa"/>
                  <w:vAlign w:val="center"/>
                </w:tcPr>
                <w:p w14:paraId="099AF89B" w14:textId="1E675AD4" w:rsidR="00062A39" w:rsidRPr="00AC7D09" w:rsidRDefault="00AC7D09">
                  <w:pPr>
                    <w:spacing w:after="0"/>
                    <w:jc w:val="both"/>
                    <w:rPr>
                      <w:rFonts w:ascii="Times New Roman" w:eastAsia="宋体" w:hAnsi="Times New Roman"/>
                      <w:sz w:val="21"/>
                      <w:szCs w:val="21"/>
                    </w:rPr>
                  </w:pPr>
                  <w:r w:rsidRPr="00AC7D09">
                    <w:rPr>
                      <w:rFonts w:ascii="Times New Roman" w:eastAsia="宋体" w:hAnsi="Times New Roman" w:hint="eastAsia"/>
                      <w:sz w:val="21"/>
                      <w:szCs w:val="21"/>
                    </w:rPr>
                    <w:t>四、如果今后国家或我省颁布污染物排放限值的新标准，届时你公司应按新的排放标准执行。</w:t>
                  </w:r>
                </w:p>
              </w:tc>
              <w:tc>
                <w:tcPr>
                  <w:tcW w:w="818" w:type="dxa"/>
                  <w:vAlign w:val="center"/>
                </w:tcPr>
                <w:p w14:paraId="193FF7B3" w14:textId="77777777" w:rsidR="00062A39" w:rsidRPr="00AC7D09" w:rsidRDefault="00000000">
                  <w:pPr>
                    <w:tabs>
                      <w:tab w:val="left" w:pos="510"/>
                      <w:tab w:val="center" w:pos="1259"/>
                    </w:tabs>
                    <w:spacing w:after="0"/>
                    <w:jc w:val="center"/>
                    <w:rPr>
                      <w:rFonts w:ascii="Times New Roman" w:eastAsia="宋体" w:hAnsi="Times New Roman"/>
                      <w:sz w:val="21"/>
                      <w:szCs w:val="21"/>
                    </w:rPr>
                  </w:pPr>
                  <w:bookmarkStart w:id="53" w:name="OLE_LINK68"/>
                  <w:r w:rsidRPr="00AC7D09">
                    <w:rPr>
                      <w:rFonts w:ascii="Times New Roman" w:eastAsia="宋体" w:hAnsi="Times New Roman"/>
                      <w:sz w:val="21"/>
                      <w:szCs w:val="21"/>
                    </w:rPr>
                    <w:t>已落实</w:t>
                  </w:r>
                  <w:bookmarkEnd w:id="53"/>
                </w:p>
              </w:tc>
            </w:tr>
            <w:tr w:rsidR="00AC7D09" w:rsidRPr="007E6F2B" w14:paraId="4CEC1B41" w14:textId="77777777">
              <w:trPr>
                <w:trHeight w:val="397"/>
                <w:jc w:val="center"/>
              </w:trPr>
              <w:tc>
                <w:tcPr>
                  <w:tcW w:w="7610" w:type="dxa"/>
                  <w:vAlign w:val="center"/>
                </w:tcPr>
                <w:p w14:paraId="2FCB12B6" w14:textId="7903C8F9" w:rsidR="00AC7D09" w:rsidRPr="00AC7D09" w:rsidRDefault="00AC7D09">
                  <w:pPr>
                    <w:spacing w:after="0"/>
                    <w:jc w:val="both"/>
                    <w:rPr>
                      <w:rFonts w:ascii="Times New Roman" w:eastAsia="宋体" w:hAnsi="Times New Roman"/>
                      <w:sz w:val="21"/>
                      <w:szCs w:val="21"/>
                    </w:rPr>
                  </w:pPr>
                  <w:r w:rsidRPr="00AC7D09">
                    <w:rPr>
                      <w:rFonts w:ascii="Times New Roman" w:eastAsia="宋体" w:hAnsi="Times New Roman" w:hint="eastAsia"/>
                      <w:sz w:val="21"/>
                      <w:szCs w:val="21"/>
                    </w:rPr>
                    <w:t>五、项目建成后的相关环保措施、设施应与主体工程应同时投运，你单位要对环保设施运行情况进行跟踪监测，按规定程序实施竣工环境保护验收，并将验收信息上传至全国建设项目竣工环境保护验收信息系统。该项目由市环境监察大队负责监督管理，并明确责任人，加强检查和监管。随着周围环境、政策、法律法规的变化，我局有权收回所办理的审批手续。</w:t>
                  </w:r>
                </w:p>
              </w:tc>
              <w:tc>
                <w:tcPr>
                  <w:tcW w:w="818" w:type="dxa"/>
                  <w:vAlign w:val="center"/>
                </w:tcPr>
                <w:p w14:paraId="1C99A217" w14:textId="7BDEB246" w:rsidR="00AC7D09" w:rsidRPr="00AC7D09" w:rsidRDefault="00AC7D09">
                  <w:pPr>
                    <w:tabs>
                      <w:tab w:val="left" w:pos="510"/>
                      <w:tab w:val="center" w:pos="1259"/>
                    </w:tabs>
                    <w:spacing w:after="0"/>
                    <w:jc w:val="center"/>
                    <w:rPr>
                      <w:rFonts w:ascii="Times New Roman" w:eastAsia="宋体" w:hAnsi="Times New Roman"/>
                      <w:sz w:val="21"/>
                      <w:szCs w:val="21"/>
                    </w:rPr>
                  </w:pPr>
                  <w:r w:rsidRPr="00AC7D09">
                    <w:rPr>
                      <w:rFonts w:ascii="Times New Roman" w:eastAsia="宋体" w:hAnsi="Times New Roman"/>
                      <w:sz w:val="21"/>
                      <w:szCs w:val="21"/>
                    </w:rPr>
                    <w:t>已落实</w:t>
                  </w:r>
                </w:p>
              </w:tc>
            </w:tr>
          </w:tbl>
          <w:p w14:paraId="742FE539" w14:textId="77777777" w:rsidR="00062A39" w:rsidRPr="007E6F2B" w:rsidRDefault="00062A39">
            <w:pPr>
              <w:rPr>
                <w:highlight w:val="yellow"/>
              </w:rPr>
            </w:pPr>
          </w:p>
          <w:p w14:paraId="6C79B2B1" w14:textId="77777777" w:rsidR="00062A39" w:rsidRPr="007E6F2B" w:rsidRDefault="00062A39">
            <w:pPr>
              <w:rPr>
                <w:highlight w:val="yellow"/>
              </w:rPr>
            </w:pPr>
          </w:p>
          <w:p w14:paraId="523589AE" w14:textId="77777777" w:rsidR="00062A39" w:rsidRPr="007E6F2B" w:rsidRDefault="00062A39">
            <w:pPr>
              <w:rPr>
                <w:highlight w:val="yellow"/>
              </w:rPr>
            </w:pPr>
          </w:p>
          <w:p w14:paraId="07DC366B" w14:textId="77777777" w:rsidR="00062A39" w:rsidRPr="007E6F2B" w:rsidRDefault="00062A39">
            <w:pPr>
              <w:pStyle w:val="1"/>
              <w:rPr>
                <w:highlight w:val="yellow"/>
              </w:rPr>
            </w:pPr>
          </w:p>
          <w:p w14:paraId="40317148" w14:textId="77777777" w:rsidR="00062A39" w:rsidRPr="007E6F2B" w:rsidRDefault="00062A39">
            <w:pPr>
              <w:rPr>
                <w:highlight w:val="yellow"/>
              </w:rPr>
            </w:pPr>
          </w:p>
          <w:p w14:paraId="2D1722D8" w14:textId="77777777" w:rsidR="00062A39" w:rsidRPr="007E6F2B" w:rsidRDefault="00062A39">
            <w:pPr>
              <w:pStyle w:val="1"/>
              <w:rPr>
                <w:highlight w:val="yellow"/>
              </w:rPr>
            </w:pPr>
          </w:p>
          <w:p w14:paraId="053FEA3E" w14:textId="77777777" w:rsidR="00062A39" w:rsidRPr="007E6F2B" w:rsidRDefault="00062A39">
            <w:pPr>
              <w:rPr>
                <w:highlight w:val="yellow"/>
              </w:rPr>
            </w:pPr>
          </w:p>
          <w:p w14:paraId="4B96326C" w14:textId="77777777" w:rsidR="00062A39" w:rsidRPr="007E6F2B" w:rsidRDefault="00062A39">
            <w:pPr>
              <w:pStyle w:val="1"/>
              <w:rPr>
                <w:highlight w:val="yellow"/>
              </w:rPr>
            </w:pPr>
          </w:p>
        </w:tc>
      </w:tr>
      <w:tr w:rsidR="00047859" w:rsidRPr="007E6F2B" w14:paraId="6058DBE4" w14:textId="77777777">
        <w:trPr>
          <w:trHeight w:val="397"/>
          <w:jc w:val="center"/>
        </w:trPr>
        <w:tc>
          <w:tcPr>
            <w:tcW w:w="8484" w:type="dxa"/>
            <w:vAlign w:val="center"/>
          </w:tcPr>
          <w:p w14:paraId="4E47ABE2" w14:textId="77777777" w:rsidR="00062A39" w:rsidRPr="007E6F2B" w:rsidRDefault="00062A39">
            <w:pPr>
              <w:spacing w:after="0" w:line="440" w:lineRule="exact"/>
              <w:rPr>
                <w:rFonts w:ascii="Times New Roman" w:eastAsia="宋体" w:hAnsi="Times New Roman"/>
                <w:sz w:val="24"/>
                <w:szCs w:val="24"/>
                <w:highlight w:val="yellow"/>
              </w:rPr>
            </w:pPr>
          </w:p>
          <w:p w14:paraId="2E99E0FB" w14:textId="77777777" w:rsidR="00062A39" w:rsidRPr="007E6F2B" w:rsidRDefault="00062A39">
            <w:pPr>
              <w:pStyle w:val="1"/>
              <w:rPr>
                <w:highlight w:val="yellow"/>
              </w:rPr>
            </w:pPr>
          </w:p>
        </w:tc>
      </w:tr>
    </w:tbl>
    <w:p w14:paraId="4BF8AA72" w14:textId="77777777" w:rsidR="00062A39" w:rsidRPr="00F839E0" w:rsidRDefault="00000000">
      <w:pPr>
        <w:spacing w:after="0" w:line="440" w:lineRule="exact"/>
        <w:rPr>
          <w:rFonts w:ascii="Times New Roman" w:eastAsia="仿宋_GB2312" w:hAnsi="Times New Roman"/>
          <w:b/>
          <w:sz w:val="24"/>
          <w:szCs w:val="24"/>
        </w:rPr>
      </w:pPr>
      <w:r w:rsidRPr="00F839E0">
        <w:rPr>
          <w:rFonts w:ascii="Times New Roman" w:eastAsia="仿宋_GB2312" w:hAnsi="Times New Roman"/>
          <w:b/>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4"/>
      </w:tblGrid>
      <w:tr w:rsidR="00047859" w:rsidRPr="007E6F2B" w14:paraId="214B7C63" w14:textId="77777777">
        <w:trPr>
          <w:trHeight w:val="397"/>
          <w:jc w:val="center"/>
        </w:trPr>
        <w:tc>
          <w:tcPr>
            <w:tcW w:w="0" w:type="auto"/>
            <w:vAlign w:val="center"/>
          </w:tcPr>
          <w:p w14:paraId="1DAFB17B" w14:textId="77777777" w:rsidR="00062A39" w:rsidRPr="00F839E0" w:rsidRDefault="00000000">
            <w:pPr>
              <w:spacing w:after="0" w:line="440" w:lineRule="exact"/>
              <w:jc w:val="both"/>
              <w:rPr>
                <w:rFonts w:ascii="Times New Roman" w:eastAsia="宋体" w:hAnsi="Times New Roman"/>
                <w:sz w:val="24"/>
                <w:szCs w:val="24"/>
              </w:rPr>
            </w:pPr>
            <w:bookmarkStart w:id="54" w:name="OLE_LINK69"/>
            <w:r w:rsidRPr="00F839E0">
              <w:rPr>
                <w:rFonts w:ascii="Times New Roman" w:eastAsia="宋体" w:hAnsi="Times New Roman"/>
                <w:sz w:val="24"/>
                <w:szCs w:val="24"/>
              </w:rPr>
              <w:t>验收检测</w:t>
            </w:r>
            <w:bookmarkEnd w:id="54"/>
            <w:r w:rsidRPr="00F839E0">
              <w:rPr>
                <w:rFonts w:ascii="Times New Roman" w:eastAsia="宋体" w:hAnsi="Times New Roman"/>
                <w:sz w:val="24"/>
                <w:szCs w:val="24"/>
              </w:rPr>
              <w:t>质量保证及质量控制：</w:t>
            </w:r>
          </w:p>
          <w:p w14:paraId="78387BE5" w14:textId="77777777" w:rsidR="00062A39" w:rsidRPr="00F839E0" w:rsidRDefault="00000000">
            <w:pPr>
              <w:widowControl w:val="0"/>
              <w:adjustRightInd/>
              <w:spacing w:after="0" w:line="440" w:lineRule="exact"/>
              <w:ind w:firstLineChars="200" w:firstLine="480"/>
              <w:jc w:val="both"/>
              <w:textAlignment w:val="baseline"/>
              <w:rPr>
                <w:rFonts w:ascii="Times New Roman" w:eastAsia="宋体" w:hAnsi="Times New Roman"/>
                <w:kern w:val="2"/>
                <w:sz w:val="24"/>
                <w:szCs w:val="24"/>
              </w:rPr>
            </w:pPr>
            <w:r w:rsidRPr="00F839E0">
              <w:rPr>
                <w:rFonts w:ascii="Times New Roman" w:eastAsia="宋体" w:hAnsi="Times New Roman"/>
                <w:bCs/>
                <w:sz w:val="24"/>
                <w:szCs w:val="24"/>
              </w:rPr>
              <w:t>1</w:t>
            </w:r>
            <w:r w:rsidRPr="00F839E0">
              <w:rPr>
                <w:rFonts w:ascii="Times New Roman" w:eastAsia="宋体" w:hAnsi="Times New Roman"/>
                <w:bCs/>
                <w:sz w:val="24"/>
                <w:szCs w:val="24"/>
              </w:rPr>
              <w:t>、验收执行标准</w:t>
            </w:r>
          </w:p>
          <w:p w14:paraId="29F5F395" w14:textId="77777777" w:rsidR="00062A39" w:rsidRPr="00F839E0" w:rsidRDefault="00000000">
            <w:pPr>
              <w:widowControl w:val="0"/>
              <w:adjustRightInd/>
              <w:spacing w:after="0" w:line="440" w:lineRule="exact"/>
              <w:ind w:firstLineChars="200" w:firstLine="480"/>
              <w:jc w:val="both"/>
              <w:rPr>
                <w:rFonts w:ascii="Times New Roman" w:eastAsia="宋体" w:hAnsi="Times New Roman"/>
                <w:kern w:val="2"/>
                <w:sz w:val="24"/>
                <w:szCs w:val="24"/>
              </w:rPr>
            </w:pPr>
            <w:r w:rsidRPr="00F839E0">
              <w:rPr>
                <w:rFonts w:ascii="宋体" w:eastAsia="宋体" w:hAnsi="宋体" w:cs="宋体" w:hint="eastAsia"/>
                <w:kern w:val="2"/>
                <w:sz w:val="24"/>
                <w:szCs w:val="24"/>
              </w:rPr>
              <w:t>①</w:t>
            </w:r>
            <w:r w:rsidRPr="00F839E0">
              <w:rPr>
                <w:rFonts w:ascii="Times New Roman" w:eastAsia="宋体" w:hAnsi="Times New Roman"/>
                <w:kern w:val="2"/>
                <w:sz w:val="24"/>
                <w:szCs w:val="24"/>
              </w:rPr>
              <w:t>废气</w:t>
            </w:r>
          </w:p>
          <w:p w14:paraId="5B8E6A7A" w14:textId="6D8017A7" w:rsidR="00062A39" w:rsidRPr="00F839E0" w:rsidRDefault="00000000">
            <w:pPr>
              <w:widowControl w:val="0"/>
              <w:adjustRightInd/>
              <w:spacing w:after="0" w:line="440" w:lineRule="exact"/>
              <w:ind w:firstLineChars="200" w:firstLine="480"/>
              <w:jc w:val="both"/>
              <w:rPr>
                <w:rFonts w:ascii="Times New Roman" w:eastAsia="宋体" w:hAnsi="Times New Roman"/>
                <w:kern w:val="2"/>
                <w:sz w:val="24"/>
                <w:szCs w:val="24"/>
              </w:rPr>
            </w:pPr>
            <w:r w:rsidRPr="00F839E0">
              <w:rPr>
                <w:rFonts w:ascii="Times New Roman" w:eastAsia="宋体" w:hAnsi="Times New Roman"/>
                <w:kern w:val="2"/>
                <w:sz w:val="24"/>
                <w:szCs w:val="24"/>
              </w:rPr>
              <w:t>营运期废气执行</w:t>
            </w:r>
            <w:r w:rsidRPr="00F839E0">
              <w:rPr>
                <w:rFonts w:ascii="Times New Roman" w:eastAsia="宋体" w:hAnsi="Times New Roman" w:hint="eastAsia"/>
                <w:kern w:val="2"/>
                <w:sz w:val="24"/>
                <w:szCs w:val="24"/>
              </w:rPr>
              <w:t>《橡胶制品工业污染物排放标准》（</w:t>
            </w:r>
            <w:r w:rsidRPr="00F839E0">
              <w:rPr>
                <w:rFonts w:ascii="Times New Roman" w:eastAsia="宋体" w:hAnsi="Times New Roman" w:hint="eastAsia"/>
                <w:kern w:val="2"/>
                <w:sz w:val="24"/>
                <w:szCs w:val="24"/>
              </w:rPr>
              <w:t>GB27632-2011</w:t>
            </w:r>
            <w:r w:rsidRPr="00F839E0">
              <w:rPr>
                <w:rFonts w:ascii="Times New Roman" w:eastAsia="宋体" w:hAnsi="Times New Roman" w:hint="eastAsia"/>
                <w:kern w:val="2"/>
                <w:sz w:val="24"/>
                <w:szCs w:val="24"/>
              </w:rPr>
              <w:t>）、《大气污染物综合排放标准》（</w:t>
            </w:r>
            <w:r w:rsidRPr="00F839E0">
              <w:rPr>
                <w:rFonts w:ascii="Times New Roman" w:eastAsia="宋体" w:hAnsi="Times New Roman" w:hint="eastAsia"/>
                <w:kern w:val="2"/>
                <w:sz w:val="24"/>
                <w:szCs w:val="24"/>
              </w:rPr>
              <w:t>GB16297-1996</w:t>
            </w:r>
            <w:r w:rsidRPr="00F839E0">
              <w:rPr>
                <w:rFonts w:ascii="Times New Roman" w:eastAsia="宋体" w:hAnsi="Times New Roman" w:hint="eastAsia"/>
                <w:kern w:val="2"/>
                <w:sz w:val="24"/>
                <w:szCs w:val="24"/>
              </w:rPr>
              <w:t>）表</w:t>
            </w:r>
            <w:r w:rsidRPr="00F839E0">
              <w:rPr>
                <w:rFonts w:ascii="Times New Roman" w:eastAsia="宋体" w:hAnsi="Times New Roman" w:hint="eastAsia"/>
                <w:kern w:val="2"/>
                <w:sz w:val="24"/>
                <w:szCs w:val="24"/>
              </w:rPr>
              <w:t>2</w:t>
            </w:r>
            <w:proofErr w:type="gramStart"/>
            <w:r w:rsidRPr="00F839E0">
              <w:rPr>
                <w:rFonts w:ascii="Times New Roman" w:eastAsia="宋体" w:hAnsi="Times New Roman" w:hint="eastAsia"/>
                <w:kern w:val="2"/>
                <w:sz w:val="24"/>
                <w:szCs w:val="24"/>
              </w:rPr>
              <w:t>二</w:t>
            </w:r>
            <w:proofErr w:type="gramEnd"/>
            <w:r w:rsidRPr="00F839E0">
              <w:rPr>
                <w:rFonts w:ascii="Times New Roman" w:eastAsia="宋体" w:hAnsi="Times New Roman" w:hint="eastAsia"/>
                <w:kern w:val="2"/>
                <w:sz w:val="24"/>
                <w:szCs w:val="24"/>
              </w:rPr>
              <w:t>级、《关于全省开展工业企业挥发性有机物专项治理工作中排放建议值的通知》（</w:t>
            </w:r>
            <w:proofErr w:type="gramStart"/>
            <w:r w:rsidRPr="00F839E0">
              <w:rPr>
                <w:rFonts w:ascii="Times New Roman" w:eastAsia="宋体" w:hAnsi="Times New Roman" w:hint="eastAsia"/>
                <w:kern w:val="2"/>
                <w:sz w:val="24"/>
                <w:szCs w:val="24"/>
              </w:rPr>
              <w:t>豫环攻坚办</w:t>
            </w:r>
            <w:proofErr w:type="gramEnd"/>
            <w:r w:rsidRPr="00F839E0">
              <w:rPr>
                <w:rFonts w:ascii="Times New Roman" w:eastAsia="宋体" w:hAnsi="Times New Roman" w:hint="eastAsia"/>
                <w:kern w:val="2"/>
                <w:sz w:val="24"/>
                <w:szCs w:val="24"/>
              </w:rPr>
              <w:t>[2017]162</w:t>
            </w:r>
            <w:r w:rsidRPr="00F839E0">
              <w:rPr>
                <w:rFonts w:ascii="Times New Roman" w:eastAsia="宋体" w:hAnsi="Times New Roman" w:hint="eastAsia"/>
                <w:kern w:val="2"/>
                <w:sz w:val="24"/>
                <w:szCs w:val="24"/>
              </w:rPr>
              <w:t>号）、《新乡市生态环境局关于进一步规范工业企业颗粒物排限值的通知》</w:t>
            </w:r>
            <w:r w:rsidR="00F839E0" w:rsidRPr="00F839E0">
              <w:rPr>
                <w:rFonts w:ascii="Times New Roman" w:eastAsia="宋体" w:hAnsi="Times New Roman" w:hint="eastAsia"/>
                <w:kern w:val="2"/>
                <w:sz w:val="24"/>
                <w:szCs w:val="24"/>
              </w:rPr>
              <w:t>、《恶臭污染物排放标准》（</w:t>
            </w:r>
            <w:r w:rsidR="00F839E0" w:rsidRPr="00F839E0">
              <w:rPr>
                <w:rFonts w:ascii="Times New Roman" w:eastAsia="宋体" w:hAnsi="Times New Roman" w:hint="eastAsia"/>
                <w:kern w:val="2"/>
                <w:sz w:val="24"/>
                <w:szCs w:val="24"/>
              </w:rPr>
              <w:t>GB14554-1993</w:t>
            </w:r>
            <w:r w:rsidR="00F839E0" w:rsidRPr="00F839E0">
              <w:rPr>
                <w:rFonts w:ascii="Times New Roman" w:eastAsia="宋体" w:hAnsi="Times New Roman" w:hint="eastAsia"/>
                <w:kern w:val="2"/>
                <w:sz w:val="24"/>
                <w:szCs w:val="24"/>
              </w:rPr>
              <w:t>）表</w:t>
            </w:r>
            <w:r w:rsidR="00F839E0" w:rsidRPr="00F839E0">
              <w:rPr>
                <w:rFonts w:ascii="Times New Roman" w:eastAsia="宋体" w:hAnsi="Times New Roman" w:hint="eastAsia"/>
                <w:kern w:val="2"/>
                <w:sz w:val="24"/>
                <w:szCs w:val="24"/>
              </w:rPr>
              <w:t>2</w:t>
            </w:r>
            <w:r w:rsidRPr="00F839E0">
              <w:rPr>
                <w:rFonts w:ascii="Times New Roman" w:eastAsia="宋体" w:hAnsi="Times New Roman"/>
                <w:kern w:val="2"/>
                <w:sz w:val="24"/>
                <w:szCs w:val="24"/>
              </w:rPr>
              <w:t>，</w:t>
            </w:r>
            <w:r w:rsidRPr="00F839E0">
              <w:rPr>
                <w:rFonts w:ascii="Times New Roman" w:eastAsia="宋体" w:hAnsi="Times New Roman"/>
                <w:sz w:val="24"/>
                <w:szCs w:val="24"/>
              </w:rPr>
              <w:t>相关排放限值要求，</w:t>
            </w:r>
            <w:r w:rsidRPr="00F839E0">
              <w:rPr>
                <w:rFonts w:ascii="Times New Roman" w:eastAsia="宋体" w:hAnsi="Times New Roman"/>
                <w:kern w:val="2"/>
                <w:sz w:val="24"/>
                <w:szCs w:val="24"/>
              </w:rPr>
              <w:t>具体</w:t>
            </w:r>
            <w:proofErr w:type="gramStart"/>
            <w:r w:rsidRPr="00F839E0">
              <w:rPr>
                <w:rFonts w:ascii="Times New Roman" w:eastAsia="宋体" w:hAnsi="Times New Roman"/>
                <w:kern w:val="2"/>
                <w:sz w:val="24"/>
                <w:szCs w:val="24"/>
              </w:rPr>
              <w:t>标准值见下表</w:t>
            </w:r>
            <w:proofErr w:type="gramEnd"/>
            <w:r w:rsidRPr="00F839E0">
              <w:rPr>
                <w:rFonts w:ascii="Times New Roman" w:eastAsia="宋体" w:hAnsi="Times New Roman"/>
                <w:kern w:val="2"/>
                <w:sz w:val="24"/>
                <w:szCs w:val="24"/>
              </w:rPr>
              <w:t>。</w:t>
            </w:r>
          </w:p>
          <w:p w14:paraId="0197B1E0" w14:textId="77777777" w:rsidR="00062A39" w:rsidRPr="00F839E0" w:rsidRDefault="00000000">
            <w:pPr>
              <w:spacing w:after="0" w:line="440" w:lineRule="exact"/>
              <w:ind w:firstLineChars="200" w:firstLine="480"/>
              <w:rPr>
                <w:rFonts w:ascii="Times New Roman" w:eastAsia="黑体" w:hAnsi="Times New Roman"/>
                <w:sz w:val="24"/>
                <w:szCs w:val="24"/>
              </w:rPr>
            </w:pPr>
            <w:bookmarkStart w:id="55" w:name="OLE_LINK5"/>
            <w:r w:rsidRPr="00F839E0">
              <w:rPr>
                <w:rFonts w:ascii="Times New Roman" w:eastAsia="黑体" w:hAnsi="Times New Roman"/>
                <w:sz w:val="24"/>
                <w:szCs w:val="24"/>
              </w:rPr>
              <w:t>表</w:t>
            </w:r>
            <w:r w:rsidRPr="00F839E0">
              <w:rPr>
                <w:rFonts w:ascii="Times New Roman" w:eastAsia="黑体" w:hAnsi="Times New Roman"/>
                <w:sz w:val="24"/>
                <w:szCs w:val="24"/>
              </w:rPr>
              <w:t>1</w:t>
            </w:r>
            <w:r w:rsidRPr="00F839E0">
              <w:rPr>
                <w:rFonts w:ascii="Times New Roman" w:eastAsia="黑体" w:hAnsi="Times New Roman" w:hint="eastAsia"/>
                <w:sz w:val="24"/>
                <w:szCs w:val="24"/>
              </w:rPr>
              <w:t>0</w:t>
            </w:r>
            <w:r w:rsidRPr="00F839E0">
              <w:rPr>
                <w:rFonts w:ascii="Times New Roman" w:eastAsia="黑体" w:hAnsi="Times New Roman"/>
                <w:sz w:val="24"/>
                <w:szCs w:val="24"/>
              </w:rPr>
              <w:t xml:space="preserve">                  </w:t>
            </w:r>
            <w:r w:rsidRPr="00F839E0">
              <w:rPr>
                <w:rFonts w:ascii="Times New Roman" w:eastAsia="黑体" w:hAnsi="Times New Roman"/>
                <w:sz w:val="24"/>
                <w:szCs w:val="24"/>
              </w:rPr>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7"/>
              <w:gridCol w:w="2396"/>
              <w:gridCol w:w="870"/>
              <w:gridCol w:w="1217"/>
              <w:gridCol w:w="3258"/>
            </w:tblGrid>
            <w:tr w:rsidR="00F839E0" w:rsidRPr="00AB6190" w14:paraId="36998D6D" w14:textId="77777777" w:rsidTr="00F839E0">
              <w:trPr>
                <w:trHeight w:val="397"/>
                <w:jc w:val="center"/>
              </w:trPr>
              <w:tc>
                <w:tcPr>
                  <w:tcW w:w="697" w:type="dxa"/>
                  <w:vAlign w:val="center"/>
                </w:tcPr>
                <w:p w14:paraId="0BA27F7D" w14:textId="77777777" w:rsidR="00F839E0" w:rsidRPr="00AB6190" w:rsidRDefault="00F839E0" w:rsidP="00F839E0">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污染物</w:t>
                  </w:r>
                </w:p>
              </w:tc>
              <w:tc>
                <w:tcPr>
                  <w:tcW w:w="2396" w:type="dxa"/>
                  <w:vAlign w:val="center"/>
                </w:tcPr>
                <w:p w14:paraId="74018332" w14:textId="77777777" w:rsidR="00F839E0" w:rsidRPr="00AB6190" w:rsidRDefault="00F839E0" w:rsidP="00F839E0">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标准名称及级（类）别</w:t>
                  </w:r>
                </w:p>
              </w:tc>
              <w:tc>
                <w:tcPr>
                  <w:tcW w:w="870" w:type="dxa"/>
                  <w:vAlign w:val="center"/>
                </w:tcPr>
                <w:p w14:paraId="79131C7B" w14:textId="77777777" w:rsidR="00F839E0" w:rsidRPr="00AB6190" w:rsidRDefault="00F839E0" w:rsidP="00F839E0">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污染</w:t>
                  </w:r>
                </w:p>
                <w:p w14:paraId="6D389CAF" w14:textId="77777777" w:rsidR="00F839E0" w:rsidRPr="00AB6190" w:rsidRDefault="00F839E0" w:rsidP="00F839E0">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因子</w:t>
                  </w:r>
                </w:p>
              </w:tc>
              <w:tc>
                <w:tcPr>
                  <w:tcW w:w="4475" w:type="dxa"/>
                  <w:gridSpan w:val="2"/>
                  <w:vAlign w:val="center"/>
                </w:tcPr>
                <w:p w14:paraId="2FDFC51C" w14:textId="77777777" w:rsidR="00F839E0" w:rsidRPr="00AB6190" w:rsidRDefault="00F839E0" w:rsidP="00F839E0">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标准限值</w:t>
                  </w:r>
                </w:p>
              </w:tc>
            </w:tr>
            <w:tr w:rsidR="00F839E0" w:rsidRPr="00AB6190" w14:paraId="4618AD69" w14:textId="77777777" w:rsidTr="00F839E0">
              <w:trPr>
                <w:trHeight w:val="397"/>
                <w:jc w:val="center"/>
              </w:trPr>
              <w:tc>
                <w:tcPr>
                  <w:tcW w:w="697" w:type="dxa"/>
                  <w:vMerge w:val="restart"/>
                  <w:vAlign w:val="center"/>
                </w:tcPr>
                <w:p w14:paraId="3BD368A9"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废气</w:t>
                  </w:r>
                </w:p>
              </w:tc>
              <w:tc>
                <w:tcPr>
                  <w:tcW w:w="2396" w:type="dxa"/>
                  <w:vAlign w:val="center"/>
                </w:tcPr>
                <w:p w14:paraId="386301F9"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《大气污染物综合排放标准》（</w:t>
                  </w:r>
                  <w:r w:rsidRPr="00AB6190">
                    <w:rPr>
                      <w:rFonts w:ascii="Times New Roman" w:eastAsia="宋体" w:hAnsi="Times New Roman" w:hint="eastAsia"/>
                      <w:kern w:val="2"/>
                      <w:sz w:val="21"/>
                      <w:szCs w:val="21"/>
                    </w:rPr>
                    <w:t>GB16297-1996</w:t>
                  </w:r>
                  <w:r w:rsidRPr="00AB6190">
                    <w:rPr>
                      <w:rFonts w:ascii="Times New Roman" w:eastAsia="宋体" w:hAnsi="Times New Roman" w:hint="eastAsia"/>
                      <w:kern w:val="2"/>
                      <w:sz w:val="21"/>
                      <w:szCs w:val="21"/>
                    </w:rPr>
                    <w:t>）表</w:t>
                  </w:r>
                  <w:r w:rsidRPr="00AB6190">
                    <w:rPr>
                      <w:rFonts w:ascii="Times New Roman" w:eastAsia="宋体" w:hAnsi="Times New Roman" w:hint="eastAsia"/>
                      <w:kern w:val="2"/>
                      <w:sz w:val="21"/>
                      <w:szCs w:val="21"/>
                    </w:rPr>
                    <w:t>2</w:t>
                  </w:r>
                  <w:r w:rsidRPr="00AB6190">
                    <w:rPr>
                      <w:rFonts w:ascii="Times New Roman" w:eastAsia="宋体" w:hAnsi="Times New Roman" w:hint="eastAsia"/>
                      <w:kern w:val="2"/>
                      <w:sz w:val="21"/>
                      <w:szCs w:val="21"/>
                    </w:rPr>
                    <w:t>二级标准</w:t>
                  </w:r>
                </w:p>
              </w:tc>
              <w:tc>
                <w:tcPr>
                  <w:tcW w:w="870" w:type="dxa"/>
                  <w:vAlign w:val="center"/>
                </w:tcPr>
                <w:p w14:paraId="494F7A7C"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二氧化硫</w:t>
                  </w:r>
                </w:p>
              </w:tc>
              <w:tc>
                <w:tcPr>
                  <w:tcW w:w="4475" w:type="dxa"/>
                  <w:gridSpan w:val="2"/>
                  <w:vAlign w:val="center"/>
                </w:tcPr>
                <w:p w14:paraId="091AB666"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浓度限值：</w:t>
                  </w:r>
                  <w:r w:rsidRPr="00AB6190">
                    <w:rPr>
                      <w:rFonts w:ascii="Times New Roman" w:eastAsia="宋体" w:hAnsi="Times New Roman" w:hint="eastAsia"/>
                      <w:kern w:val="2"/>
                      <w:sz w:val="21"/>
                      <w:szCs w:val="21"/>
                    </w:rPr>
                    <w:t>550mg/m</w:t>
                  </w:r>
                  <w:r w:rsidRPr="00AB6190">
                    <w:rPr>
                      <w:rFonts w:ascii="Times New Roman" w:eastAsia="宋体" w:hAnsi="Times New Roman" w:hint="eastAsia"/>
                      <w:kern w:val="2"/>
                      <w:sz w:val="21"/>
                      <w:szCs w:val="21"/>
                      <w:vertAlign w:val="superscript"/>
                    </w:rPr>
                    <w:t>3</w:t>
                  </w:r>
                </w:p>
                <w:p w14:paraId="60D4283E"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15m</w:t>
                  </w:r>
                  <w:r w:rsidRPr="00AB6190">
                    <w:rPr>
                      <w:rFonts w:ascii="Times New Roman" w:eastAsia="宋体" w:hAnsi="Times New Roman" w:hint="eastAsia"/>
                      <w:kern w:val="2"/>
                      <w:sz w:val="21"/>
                      <w:szCs w:val="21"/>
                    </w:rPr>
                    <w:t>高排气筒排放速率限值</w:t>
                  </w:r>
                  <w:r w:rsidRPr="00AB6190">
                    <w:rPr>
                      <w:rFonts w:ascii="Times New Roman" w:eastAsia="宋体" w:hAnsi="Times New Roman" w:hint="eastAsia"/>
                      <w:kern w:val="2"/>
                      <w:sz w:val="21"/>
                      <w:szCs w:val="21"/>
                    </w:rPr>
                    <w:t>1.3kg/h</w:t>
                  </w:r>
                  <w:r w:rsidRPr="00AB6190">
                    <w:rPr>
                      <w:rFonts w:ascii="Times New Roman" w:eastAsia="宋体" w:hAnsi="Times New Roman" w:hint="eastAsia"/>
                      <w:kern w:val="2"/>
                      <w:sz w:val="21"/>
                      <w:szCs w:val="21"/>
                      <w:vertAlign w:val="superscript"/>
                    </w:rPr>
                    <w:t>①</w:t>
                  </w:r>
                  <w:r w:rsidRPr="00AB6190">
                    <w:rPr>
                      <w:rFonts w:ascii="Times New Roman" w:eastAsia="宋体" w:hAnsi="Times New Roman" w:hint="eastAsia"/>
                      <w:kern w:val="2"/>
                      <w:sz w:val="21"/>
                      <w:szCs w:val="21"/>
                    </w:rPr>
                    <w:t>（不满足高于半径</w:t>
                  </w:r>
                  <w:r w:rsidRPr="00AB6190">
                    <w:rPr>
                      <w:rFonts w:ascii="Times New Roman" w:eastAsia="宋体" w:hAnsi="Times New Roman" w:hint="eastAsia"/>
                      <w:kern w:val="2"/>
                      <w:sz w:val="21"/>
                      <w:szCs w:val="21"/>
                    </w:rPr>
                    <w:t>200m</w:t>
                  </w:r>
                  <w:r w:rsidRPr="00AB6190">
                    <w:rPr>
                      <w:rFonts w:ascii="Times New Roman" w:eastAsia="宋体" w:hAnsi="Times New Roman" w:hint="eastAsia"/>
                      <w:kern w:val="2"/>
                      <w:sz w:val="21"/>
                      <w:szCs w:val="21"/>
                    </w:rPr>
                    <w:t>范围内建筑物</w:t>
                  </w:r>
                  <w:r w:rsidRPr="00AB6190">
                    <w:rPr>
                      <w:rFonts w:ascii="Times New Roman" w:eastAsia="宋体" w:hAnsi="Times New Roman" w:hint="eastAsia"/>
                      <w:kern w:val="2"/>
                      <w:sz w:val="21"/>
                      <w:szCs w:val="21"/>
                    </w:rPr>
                    <w:t>5m</w:t>
                  </w:r>
                  <w:r w:rsidRPr="00AB6190">
                    <w:rPr>
                      <w:rFonts w:ascii="Times New Roman" w:eastAsia="宋体" w:hAnsi="Times New Roman" w:hint="eastAsia"/>
                      <w:kern w:val="2"/>
                      <w:sz w:val="21"/>
                      <w:szCs w:val="21"/>
                    </w:rPr>
                    <w:t>的要求，速率严格</w:t>
                  </w:r>
                  <w:r w:rsidRPr="00AB6190">
                    <w:rPr>
                      <w:rFonts w:ascii="Times New Roman" w:eastAsia="宋体" w:hAnsi="Times New Roman" w:hint="eastAsia"/>
                      <w:kern w:val="2"/>
                      <w:sz w:val="21"/>
                      <w:szCs w:val="21"/>
                    </w:rPr>
                    <w:t>50%</w:t>
                  </w:r>
                  <w:r w:rsidRPr="00AB6190">
                    <w:rPr>
                      <w:rFonts w:ascii="Times New Roman" w:eastAsia="宋体" w:hAnsi="Times New Roman" w:hint="eastAsia"/>
                      <w:kern w:val="2"/>
                      <w:sz w:val="21"/>
                      <w:szCs w:val="21"/>
                    </w:rPr>
                    <w:t>执行）；</w:t>
                  </w:r>
                </w:p>
              </w:tc>
            </w:tr>
            <w:tr w:rsidR="00F839E0" w:rsidRPr="00AB6190" w14:paraId="658278F5" w14:textId="77777777" w:rsidTr="00F839E0">
              <w:trPr>
                <w:trHeight w:val="397"/>
                <w:jc w:val="center"/>
              </w:trPr>
              <w:tc>
                <w:tcPr>
                  <w:tcW w:w="697" w:type="dxa"/>
                  <w:vMerge/>
                  <w:vAlign w:val="center"/>
                </w:tcPr>
                <w:p w14:paraId="3BC17BA6" w14:textId="77777777" w:rsidR="00F839E0" w:rsidRPr="00AB6190" w:rsidRDefault="00F839E0" w:rsidP="00F839E0">
                  <w:pPr>
                    <w:spacing w:after="0"/>
                    <w:jc w:val="center"/>
                    <w:rPr>
                      <w:rFonts w:ascii="Times New Roman" w:eastAsia="宋体" w:hAnsi="Times New Roman"/>
                      <w:kern w:val="2"/>
                      <w:sz w:val="21"/>
                      <w:szCs w:val="21"/>
                    </w:rPr>
                  </w:pPr>
                </w:p>
              </w:tc>
              <w:tc>
                <w:tcPr>
                  <w:tcW w:w="2396" w:type="dxa"/>
                  <w:vMerge w:val="restart"/>
                  <w:vAlign w:val="center"/>
                </w:tcPr>
                <w:p w14:paraId="08B1555E"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《橡胶制品工业污染物排放标准》</w:t>
                  </w:r>
                  <w:r w:rsidRPr="00AB6190">
                    <w:rPr>
                      <w:rFonts w:ascii="Times New Roman" w:eastAsia="宋体" w:hAnsi="Times New Roman" w:hint="eastAsia"/>
                      <w:kern w:val="2"/>
                      <w:sz w:val="21"/>
                      <w:szCs w:val="21"/>
                    </w:rPr>
                    <w:t>(GB27632-2011)</w:t>
                  </w:r>
                </w:p>
              </w:tc>
              <w:tc>
                <w:tcPr>
                  <w:tcW w:w="870" w:type="dxa"/>
                  <w:vMerge w:val="restart"/>
                  <w:vAlign w:val="center"/>
                </w:tcPr>
                <w:p w14:paraId="1624A442"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颗粒物</w:t>
                  </w:r>
                </w:p>
              </w:tc>
              <w:tc>
                <w:tcPr>
                  <w:tcW w:w="1217" w:type="dxa"/>
                  <w:vAlign w:val="center"/>
                </w:tcPr>
                <w:p w14:paraId="16BE38CB" w14:textId="77777777" w:rsidR="00F839E0" w:rsidRPr="00AB6190" w:rsidRDefault="00F839E0" w:rsidP="00F839E0">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w:t>
                  </w:r>
                </w:p>
              </w:tc>
              <w:tc>
                <w:tcPr>
                  <w:tcW w:w="3258" w:type="dxa"/>
                  <w:vAlign w:val="center"/>
                </w:tcPr>
                <w:p w14:paraId="1A957BCC" w14:textId="77777777" w:rsidR="00F839E0" w:rsidRPr="00AB6190" w:rsidRDefault="00F839E0" w:rsidP="00F839E0">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浓度排放限值</w:t>
                  </w:r>
                  <w:r w:rsidRPr="00AB6190">
                    <w:rPr>
                      <w:rFonts w:ascii="Times New Roman" w:eastAsia="宋体" w:hAnsi="Times New Roman" w:hint="eastAsia"/>
                      <w:kern w:val="2"/>
                      <w:sz w:val="21"/>
                      <w:szCs w:val="21"/>
                    </w:rPr>
                    <w:t>12mg/m</w:t>
                  </w:r>
                  <w:r w:rsidRPr="00AB6190">
                    <w:rPr>
                      <w:rFonts w:ascii="Times New Roman" w:eastAsia="宋体" w:hAnsi="Times New Roman" w:hint="eastAsia"/>
                      <w:kern w:val="2"/>
                      <w:sz w:val="21"/>
                      <w:szCs w:val="21"/>
                      <w:vertAlign w:val="superscript"/>
                    </w:rPr>
                    <w:t>3</w:t>
                  </w:r>
                </w:p>
                <w:p w14:paraId="73BAEF7D" w14:textId="77777777" w:rsidR="00F839E0" w:rsidRPr="00AB6190" w:rsidRDefault="00F839E0" w:rsidP="00F839E0">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（基准排气量</w:t>
                  </w:r>
                  <w:r w:rsidRPr="00AB6190">
                    <w:rPr>
                      <w:rFonts w:ascii="Times New Roman" w:eastAsia="宋体" w:hAnsi="Times New Roman" w:hint="eastAsia"/>
                      <w:kern w:val="2"/>
                      <w:sz w:val="21"/>
                      <w:szCs w:val="21"/>
                    </w:rPr>
                    <w:t>2000m</w:t>
                  </w:r>
                  <w:r w:rsidRPr="00AB6190">
                    <w:rPr>
                      <w:rFonts w:ascii="Times New Roman" w:eastAsia="宋体" w:hAnsi="Times New Roman" w:hint="eastAsia"/>
                      <w:kern w:val="2"/>
                      <w:sz w:val="21"/>
                      <w:szCs w:val="21"/>
                      <w:vertAlign w:val="superscript"/>
                    </w:rPr>
                    <w:t>3</w:t>
                  </w:r>
                  <w:r w:rsidRPr="00AB6190">
                    <w:rPr>
                      <w:rFonts w:ascii="Times New Roman" w:eastAsia="宋体" w:hAnsi="Times New Roman" w:hint="eastAsia"/>
                      <w:kern w:val="2"/>
                      <w:sz w:val="21"/>
                      <w:szCs w:val="21"/>
                    </w:rPr>
                    <w:t>/h</w:t>
                  </w:r>
                  <w:r w:rsidRPr="00AB6190">
                    <w:rPr>
                      <w:rFonts w:ascii="Times New Roman" w:eastAsia="宋体" w:hAnsi="Times New Roman" w:hint="eastAsia"/>
                      <w:kern w:val="2"/>
                      <w:sz w:val="21"/>
                      <w:szCs w:val="21"/>
                    </w:rPr>
                    <w:t>）</w:t>
                  </w:r>
                </w:p>
              </w:tc>
            </w:tr>
            <w:tr w:rsidR="00F839E0" w:rsidRPr="00AB6190" w14:paraId="7B631ED3" w14:textId="77777777" w:rsidTr="00F839E0">
              <w:trPr>
                <w:trHeight w:val="397"/>
                <w:jc w:val="center"/>
              </w:trPr>
              <w:tc>
                <w:tcPr>
                  <w:tcW w:w="697" w:type="dxa"/>
                  <w:vMerge/>
                  <w:vAlign w:val="center"/>
                </w:tcPr>
                <w:p w14:paraId="5967343B" w14:textId="77777777" w:rsidR="00F839E0" w:rsidRPr="00AB6190" w:rsidRDefault="00F839E0" w:rsidP="00F839E0">
                  <w:pPr>
                    <w:spacing w:after="0"/>
                    <w:jc w:val="center"/>
                    <w:rPr>
                      <w:rFonts w:ascii="Times New Roman" w:eastAsia="宋体" w:hAnsi="Times New Roman"/>
                      <w:kern w:val="2"/>
                      <w:sz w:val="21"/>
                      <w:szCs w:val="21"/>
                    </w:rPr>
                  </w:pPr>
                </w:p>
              </w:tc>
              <w:tc>
                <w:tcPr>
                  <w:tcW w:w="2396" w:type="dxa"/>
                  <w:vMerge/>
                  <w:vAlign w:val="center"/>
                </w:tcPr>
                <w:p w14:paraId="674BA47B" w14:textId="77777777" w:rsidR="00F839E0" w:rsidRPr="00AB6190" w:rsidRDefault="00F839E0" w:rsidP="00F839E0">
                  <w:pPr>
                    <w:spacing w:after="0"/>
                    <w:jc w:val="center"/>
                    <w:rPr>
                      <w:rFonts w:ascii="Times New Roman" w:eastAsia="宋体" w:hAnsi="Times New Roman"/>
                      <w:kern w:val="2"/>
                      <w:sz w:val="21"/>
                      <w:szCs w:val="21"/>
                    </w:rPr>
                  </w:pPr>
                </w:p>
              </w:tc>
              <w:tc>
                <w:tcPr>
                  <w:tcW w:w="870" w:type="dxa"/>
                  <w:vMerge/>
                  <w:vAlign w:val="center"/>
                </w:tcPr>
                <w:p w14:paraId="5BF1F5D9" w14:textId="77777777" w:rsidR="00F839E0" w:rsidRPr="00AB6190" w:rsidRDefault="00F839E0" w:rsidP="00F839E0">
                  <w:pPr>
                    <w:spacing w:after="0"/>
                    <w:jc w:val="center"/>
                    <w:rPr>
                      <w:rFonts w:ascii="Times New Roman" w:eastAsia="宋体" w:hAnsi="Times New Roman"/>
                      <w:kern w:val="2"/>
                      <w:sz w:val="21"/>
                      <w:szCs w:val="21"/>
                    </w:rPr>
                  </w:pPr>
                </w:p>
              </w:tc>
              <w:tc>
                <w:tcPr>
                  <w:tcW w:w="1217" w:type="dxa"/>
                  <w:vAlign w:val="center"/>
                </w:tcPr>
                <w:p w14:paraId="6C7166A3" w14:textId="77777777" w:rsidR="00F839E0" w:rsidRPr="00AB6190" w:rsidRDefault="00F839E0" w:rsidP="00F839E0">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3258" w:type="dxa"/>
                  <w:vAlign w:val="center"/>
                </w:tcPr>
                <w:p w14:paraId="557B6F21" w14:textId="77777777" w:rsidR="00F839E0" w:rsidRPr="00AB6190" w:rsidRDefault="00F839E0" w:rsidP="00F839E0">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厂界浓度限值</w:t>
                  </w:r>
                  <w:r w:rsidRPr="00AB6190">
                    <w:rPr>
                      <w:rFonts w:ascii="Times New Roman" w:eastAsia="宋体" w:hAnsi="Times New Roman" w:hint="eastAsia"/>
                      <w:kern w:val="2"/>
                      <w:sz w:val="21"/>
                      <w:szCs w:val="21"/>
                    </w:rPr>
                    <w:t>1mg/m</w:t>
                  </w:r>
                  <w:r w:rsidRPr="00AB6190">
                    <w:rPr>
                      <w:rFonts w:ascii="Times New Roman" w:eastAsia="宋体" w:hAnsi="Times New Roman" w:hint="eastAsia"/>
                      <w:kern w:val="2"/>
                      <w:sz w:val="21"/>
                      <w:szCs w:val="21"/>
                      <w:vertAlign w:val="superscript"/>
                    </w:rPr>
                    <w:t>3</w:t>
                  </w:r>
                </w:p>
              </w:tc>
            </w:tr>
            <w:tr w:rsidR="00F839E0" w:rsidRPr="00AB6190" w14:paraId="7E61A69B" w14:textId="77777777" w:rsidTr="00F839E0">
              <w:trPr>
                <w:trHeight w:val="397"/>
                <w:jc w:val="center"/>
              </w:trPr>
              <w:tc>
                <w:tcPr>
                  <w:tcW w:w="697" w:type="dxa"/>
                  <w:vMerge/>
                  <w:vAlign w:val="center"/>
                </w:tcPr>
                <w:p w14:paraId="24A27CB1" w14:textId="77777777" w:rsidR="00F839E0" w:rsidRPr="00AB6190" w:rsidRDefault="00F839E0" w:rsidP="00F839E0">
                  <w:pPr>
                    <w:spacing w:after="0"/>
                    <w:jc w:val="center"/>
                    <w:rPr>
                      <w:rFonts w:ascii="Times New Roman" w:eastAsia="宋体" w:hAnsi="Times New Roman"/>
                      <w:kern w:val="2"/>
                      <w:sz w:val="21"/>
                      <w:szCs w:val="21"/>
                    </w:rPr>
                  </w:pPr>
                </w:p>
              </w:tc>
              <w:tc>
                <w:tcPr>
                  <w:tcW w:w="2396" w:type="dxa"/>
                  <w:vMerge/>
                  <w:vAlign w:val="center"/>
                </w:tcPr>
                <w:p w14:paraId="0896457B" w14:textId="77777777" w:rsidR="00F839E0" w:rsidRPr="00AB6190" w:rsidRDefault="00F839E0" w:rsidP="00F839E0">
                  <w:pPr>
                    <w:spacing w:after="0"/>
                    <w:jc w:val="center"/>
                    <w:rPr>
                      <w:rFonts w:ascii="Times New Roman" w:eastAsia="宋体" w:hAnsi="Times New Roman"/>
                      <w:kern w:val="2"/>
                      <w:sz w:val="21"/>
                      <w:szCs w:val="21"/>
                    </w:rPr>
                  </w:pPr>
                </w:p>
              </w:tc>
              <w:tc>
                <w:tcPr>
                  <w:tcW w:w="870" w:type="dxa"/>
                  <w:vMerge w:val="restart"/>
                  <w:vAlign w:val="center"/>
                </w:tcPr>
                <w:p w14:paraId="07F4357C"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非甲烷总烃</w:t>
                  </w:r>
                </w:p>
              </w:tc>
              <w:tc>
                <w:tcPr>
                  <w:tcW w:w="1217" w:type="dxa"/>
                  <w:vAlign w:val="center"/>
                </w:tcPr>
                <w:p w14:paraId="3EB4998F" w14:textId="77777777" w:rsidR="00F839E0" w:rsidRPr="00AB6190" w:rsidRDefault="00F839E0" w:rsidP="00F839E0">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w:t>
                  </w:r>
                </w:p>
              </w:tc>
              <w:tc>
                <w:tcPr>
                  <w:tcW w:w="3258" w:type="dxa"/>
                  <w:vAlign w:val="center"/>
                </w:tcPr>
                <w:p w14:paraId="3173CFAD" w14:textId="77777777" w:rsidR="00F839E0" w:rsidRPr="00AB6190" w:rsidRDefault="00F839E0" w:rsidP="00F839E0">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浓度排放限值</w:t>
                  </w:r>
                  <w:r w:rsidRPr="00AB6190">
                    <w:rPr>
                      <w:rFonts w:ascii="Times New Roman" w:eastAsia="宋体" w:hAnsi="Times New Roman" w:hint="eastAsia"/>
                      <w:kern w:val="2"/>
                      <w:sz w:val="21"/>
                      <w:szCs w:val="21"/>
                    </w:rPr>
                    <w:t>10mg/m</w:t>
                  </w:r>
                  <w:r w:rsidRPr="00AB6190">
                    <w:rPr>
                      <w:rFonts w:ascii="Times New Roman" w:eastAsia="宋体" w:hAnsi="Times New Roman" w:hint="eastAsia"/>
                      <w:kern w:val="2"/>
                      <w:sz w:val="21"/>
                      <w:szCs w:val="21"/>
                      <w:vertAlign w:val="superscript"/>
                    </w:rPr>
                    <w:t>3</w:t>
                  </w:r>
                </w:p>
                <w:p w14:paraId="42F2F9B0" w14:textId="77777777" w:rsidR="00F839E0" w:rsidRPr="00AB6190" w:rsidRDefault="00F839E0" w:rsidP="00F839E0">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（基准排气量</w:t>
                  </w:r>
                  <w:r w:rsidRPr="00AB6190">
                    <w:rPr>
                      <w:rFonts w:ascii="Times New Roman" w:eastAsia="宋体" w:hAnsi="Times New Roman" w:hint="eastAsia"/>
                      <w:kern w:val="2"/>
                      <w:sz w:val="21"/>
                      <w:szCs w:val="21"/>
                    </w:rPr>
                    <w:t>2000m</w:t>
                  </w:r>
                  <w:r w:rsidRPr="00AB6190">
                    <w:rPr>
                      <w:rFonts w:ascii="Times New Roman" w:eastAsia="宋体" w:hAnsi="Times New Roman" w:hint="eastAsia"/>
                      <w:kern w:val="2"/>
                      <w:sz w:val="21"/>
                      <w:szCs w:val="21"/>
                      <w:vertAlign w:val="superscript"/>
                    </w:rPr>
                    <w:t>3</w:t>
                  </w:r>
                  <w:r w:rsidRPr="00AB6190">
                    <w:rPr>
                      <w:rFonts w:ascii="Times New Roman" w:eastAsia="宋体" w:hAnsi="Times New Roman" w:hint="eastAsia"/>
                      <w:kern w:val="2"/>
                      <w:sz w:val="21"/>
                      <w:szCs w:val="21"/>
                    </w:rPr>
                    <w:t>/h</w:t>
                  </w:r>
                  <w:r w:rsidRPr="00AB6190">
                    <w:rPr>
                      <w:rFonts w:ascii="Times New Roman" w:eastAsia="宋体" w:hAnsi="Times New Roman" w:hint="eastAsia"/>
                      <w:kern w:val="2"/>
                      <w:sz w:val="21"/>
                      <w:szCs w:val="21"/>
                    </w:rPr>
                    <w:t>）</w:t>
                  </w:r>
                </w:p>
              </w:tc>
            </w:tr>
            <w:tr w:rsidR="00F839E0" w:rsidRPr="00AB6190" w14:paraId="12355B66" w14:textId="77777777" w:rsidTr="00F839E0">
              <w:trPr>
                <w:trHeight w:val="397"/>
                <w:jc w:val="center"/>
              </w:trPr>
              <w:tc>
                <w:tcPr>
                  <w:tcW w:w="697" w:type="dxa"/>
                  <w:vMerge/>
                  <w:vAlign w:val="center"/>
                </w:tcPr>
                <w:p w14:paraId="03418811" w14:textId="77777777" w:rsidR="00F839E0" w:rsidRPr="00AB6190" w:rsidRDefault="00F839E0" w:rsidP="00F839E0">
                  <w:pPr>
                    <w:spacing w:after="0"/>
                    <w:jc w:val="center"/>
                    <w:rPr>
                      <w:rFonts w:ascii="Times New Roman" w:eastAsia="宋体" w:hAnsi="Times New Roman"/>
                      <w:kern w:val="2"/>
                      <w:sz w:val="21"/>
                      <w:szCs w:val="21"/>
                    </w:rPr>
                  </w:pPr>
                </w:p>
              </w:tc>
              <w:tc>
                <w:tcPr>
                  <w:tcW w:w="2396" w:type="dxa"/>
                  <w:vMerge/>
                  <w:vAlign w:val="center"/>
                </w:tcPr>
                <w:p w14:paraId="040D9C1E" w14:textId="77777777" w:rsidR="00F839E0" w:rsidRPr="00AB6190" w:rsidRDefault="00F839E0" w:rsidP="00F839E0">
                  <w:pPr>
                    <w:spacing w:after="0"/>
                    <w:jc w:val="center"/>
                    <w:rPr>
                      <w:rFonts w:ascii="Times New Roman" w:eastAsia="宋体" w:hAnsi="Times New Roman"/>
                      <w:kern w:val="2"/>
                      <w:sz w:val="21"/>
                      <w:szCs w:val="21"/>
                    </w:rPr>
                  </w:pPr>
                </w:p>
              </w:tc>
              <w:tc>
                <w:tcPr>
                  <w:tcW w:w="870" w:type="dxa"/>
                  <w:vMerge/>
                  <w:vAlign w:val="center"/>
                </w:tcPr>
                <w:p w14:paraId="192AD743" w14:textId="77777777" w:rsidR="00F839E0" w:rsidRPr="00AB6190" w:rsidRDefault="00F839E0" w:rsidP="00F839E0">
                  <w:pPr>
                    <w:spacing w:after="0"/>
                    <w:jc w:val="center"/>
                    <w:rPr>
                      <w:rFonts w:ascii="Times New Roman" w:eastAsia="宋体" w:hAnsi="Times New Roman"/>
                      <w:kern w:val="2"/>
                      <w:sz w:val="21"/>
                      <w:szCs w:val="21"/>
                    </w:rPr>
                  </w:pPr>
                </w:p>
              </w:tc>
              <w:tc>
                <w:tcPr>
                  <w:tcW w:w="1217" w:type="dxa"/>
                  <w:vAlign w:val="center"/>
                </w:tcPr>
                <w:p w14:paraId="1B90DDD4" w14:textId="77777777" w:rsidR="00F839E0" w:rsidRPr="00AB6190" w:rsidRDefault="00F839E0" w:rsidP="00F839E0">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3258" w:type="dxa"/>
                  <w:vAlign w:val="center"/>
                </w:tcPr>
                <w:p w14:paraId="1F9AD6F6" w14:textId="77777777" w:rsidR="00F839E0" w:rsidRPr="00AB6190" w:rsidRDefault="00F839E0" w:rsidP="00F839E0">
                  <w:pPr>
                    <w:pStyle w:val="3"/>
                    <w:spacing w:after="0"/>
                    <w:ind w:leftChars="0" w:left="0" w:firstLineChars="0" w:firstLine="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厂界浓度限值</w:t>
                  </w:r>
                  <w:r w:rsidRPr="00AB6190">
                    <w:rPr>
                      <w:rFonts w:ascii="Times New Roman" w:eastAsia="宋体" w:hAnsi="Times New Roman" w:hint="eastAsia"/>
                      <w:kern w:val="2"/>
                      <w:sz w:val="21"/>
                      <w:szCs w:val="21"/>
                    </w:rPr>
                    <w:t>4mg/m</w:t>
                  </w:r>
                  <w:r w:rsidRPr="00AB6190">
                    <w:rPr>
                      <w:rFonts w:ascii="Times New Roman" w:eastAsia="宋体" w:hAnsi="Times New Roman" w:hint="eastAsia"/>
                      <w:kern w:val="2"/>
                      <w:sz w:val="21"/>
                      <w:szCs w:val="21"/>
                      <w:vertAlign w:val="superscript"/>
                    </w:rPr>
                    <w:t>3</w:t>
                  </w:r>
                </w:p>
              </w:tc>
            </w:tr>
            <w:tr w:rsidR="00F839E0" w:rsidRPr="00AB6190" w14:paraId="61646525" w14:textId="77777777" w:rsidTr="00F839E0">
              <w:trPr>
                <w:trHeight w:val="397"/>
                <w:jc w:val="center"/>
              </w:trPr>
              <w:tc>
                <w:tcPr>
                  <w:tcW w:w="697" w:type="dxa"/>
                  <w:vMerge/>
                  <w:vAlign w:val="center"/>
                </w:tcPr>
                <w:p w14:paraId="2400007B" w14:textId="77777777" w:rsidR="00F839E0" w:rsidRPr="00AB6190" w:rsidRDefault="00F839E0" w:rsidP="00F839E0">
                  <w:pPr>
                    <w:spacing w:after="0"/>
                    <w:jc w:val="center"/>
                    <w:rPr>
                      <w:rFonts w:ascii="Times New Roman" w:eastAsia="宋体" w:hAnsi="Times New Roman"/>
                      <w:kern w:val="2"/>
                      <w:sz w:val="21"/>
                      <w:szCs w:val="21"/>
                    </w:rPr>
                  </w:pPr>
                </w:p>
              </w:tc>
              <w:tc>
                <w:tcPr>
                  <w:tcW w:w="2396" w:type="dxa"/>
                  <w:vMerge w:val="restart"/>
                  <w:vAlign w:val="center"/>
                </w:tcPr>
                <w:p w14:paraId="2F1F3528"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新乡市生态环境局《关于进一步规范工业企业颗粒物排放限值的通知》</w:t>
                  </w:r>
                </w:p>
              </w:tc>
              <w:tc>
                <w:tcPr>
                  <w:tcW w:w="870" w:type="dxa"/>
                  <w:vMerge w:val="restart"/>
                  <w:vAlign w:val="center"/>
                </w:tcPr>
                <w:p w14:paraId="5B46FFC8"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颗粒物</w:t>
                  </w:r>
                </w:p>
              </w:tc>
              <w:tc>
                <w:tcPr>
                  <w:tcW w:w="1217" w:type="dxa"/>
                  <w:vAlign w:val="center"/>
                </w:tcPr>
                <w:p w14:paraId="4DCF7F59"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有组织</w:t>
                  </w:r>
                </w:p>
              </w:tc>
              <w:tc>
                <w:tcPr>
                  <w:tcW w:w="3258" w:type="dxa"/>
                  <w:vAlign w:val="center"/>
                </w:tcPr>
                <w:p w14:paraId="2C5559D7"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排放浓度不高于</w:t>
                  </w:r>
                  <w:r w:rsidRPr="00AB6190">
                    <w:rPr>
                      <w:rFonts w:ascii="Times New Roman" w:eastAsia="宋体" w:hAnsi="Times New Roman"/>
                      <w:kern w:val="2"/>
                      <w:sz w:val="21"/>
                      <w:szCs w:val="21"/>
                    </w:rPr>
                    <w:t>10mg/m</w:t>
                  </w:r>
                  <w:r w:rsidRPr="00AB6190">
                    <w:rPr>
                      <w:rFonts w:ascii="Times New Roman" w:eastAsia="宋体" w:hAnsi="Times New Roman"/>
                      <w:kern w:val="2"/>
                      <w:sz w:val="21"/>
                      <w:szCs w:val="21"/>
                      <w:vertAlign w:val="superscript"/>
                    </w:rPr>
                    <w:t>3</w:t>
                  </w:r>
                </w:p>
              </w:tc>
            </w:tr>
            <w:tr w:rsidR="00F839E0" w:rsidRPr="00AB6190" w14:paraId="0C0DB253" w14:textId="77777777" w:rsidTr="00F839E0">
              <w:trPr>
                <w:trHeight w:val="397"/>
                <w:jc w:val="center"/>
              </w:trPr>
              <w:tc>
                <w:tcPr>
                  <w:tcW w:w="697" w:type="dxa"/>
                  <w:vMerge/>
                  <w:vAlign w:val="center"/>
                </w:tcPr>
                <w:p w14:paraId="638926B0" w14:textId="77777777" w:rsidR="00F839E0" w:rsidRPr="00AB6190" w:rsidRDefault="00F839E0" w:rsidP="00F839E0">
                  <w:pPr>
                    <w:spacing w:after="0"/>
                    <w:jc w:val="center"/>
                    <w:rPr>
                      <w:rFonts w:ascii="Times New Roman" w:eastAsia="宋体" w:hAnsi="Times New Roman"/>
                      <w:kern w:val="2"/>
                      <w:sz w:val="21"/>
                      <w:szCs w:val="21"/>
                    </w:rPr>
                  </w:pPr>
                </w:p>
              </w:tc>
              <w:tc>
                <w:tcPr>
                  <w:tcW w:w="2396" w:type="dxa"/>
                  <w:vMerge/>
                  <w:vAlign w:val="center"/>
                </w:tcPr>
                <w:p w14:paraId="1F9E1D82" w14:textId="77777777" w:rsidR="00F839E0" w:rsidRPr="00AB6190" w:rsidRDefault="00F839E0" w:rsidP="00F839E0">
                  <w:pPr>
                    <w:spacing w:after="0"/>
                    <w:jc w:val="center"/>
                    <w:rPr>
                      <w:rFonts w:ascii="Times New Roman" w:eastAsia="宋体" w:hAnsi="Times New Roman"/>
                      <w:kern w:val="2"/>
                      <w:sz w:val="21"/>
                      <w:szCs w:val="21"/>
                    </w:rPr>
                  </w:pPr>
                </w:p>
              </w:tc>
              <w:tc>
                <w:tcPr>
                  <w:tcW w:w="870" w:type="dxa"/>
                  <w:vMerge/>
                  <w:vAlign w:val="center"/>
                </w:tcPr>
                <w:p w14:paraId="0FDEC977" w14:textId="77777777" w:rsidR="00F839E0" w:rsidRPr="00AB6190" w:rsidRDefault="00F839E0" w:rsidP="00F839E0">
                  <w:pPr>
                    <w:spacing w:after="0"/>
                    <w:jc w:val="center"/>
                    <w:rPr>
                      <w:rFonts w:ascii="Times New Roman" w:eastAsia="宋体" w:hAnsi="Times New Roman"/>
                      <w:kern w:val="2"/>
                      <w:sz w:val="21"/>
                      <w:szCs w:val="21"/>
                    </w:rPr>
                  </w:pPr>
                </w:p>
              </w:tc>
              <w:tc>
                <w:tcPr>
                  <w:tcW w:w="1217" w:type="dxa"/>
                  <w:vAlign w:val="center"/>
                </w:tcPr>
                <w:p w14:paraId="70E38769"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3258" w:type="dxa"/>
                  <w:vAlign w:val="center"/>
                </w:tcPr>
                <w:p w14:paraId="63CEB54A"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厂界排放浓度不高于</w:t>
                  </w:r>
                  <w:r w:rsidRPr="00AB6190">
                    <w:rPr>
                      <w:rFonts w:ascii="Times New Roman" w:eastAsia="宋体" w:hAnsi="Times New Roman"/>
                      <w:kern w:val="2"/>
                      <w:sz w:val="21"/>
                      <w:szCs w:val="21"/>
                    </w:rPr>
                    <w:t>0.5mg/m</w:t>
                  </w:r>
                  <w:r w:rsidRPr="00AB6190">
                    <w:rPr>
                      <w:rFonts w:ascii="Times New Roman" w:eastAsia="宋体" w:hAnsi="Times New Roman"/>
                      <w:kern w:val="2"/>
                      <w:sz w:val="21"/>
                      <w:szCs w:val="21"/>
                      <w:vertAlign w:val="superscript"/>
                    </w:rPr>
                    <w:t>3</w:t>
                  </w:r>
                </w:p>
              </w:tc>
            </w:tr>
            <w:tr w:rsidR="00F839E0" w:rsidRPr="00AB6190" w14:paraId="1352B48D" w14:textId="77777777" w:rsidTr="00F839E0">
              <w:trPr>
                <w:trHeight w:val="397"/>
                <w:jc w:val="center"/>
              </w:trPr>
              <w:tc>
                <w:tcPr>
                  <w:tcW w:w="697" w:type="dxa"/>
                  <w:vMerge/>
                  <w:vAlign w:val="center"/>
                </w:tcPr>
                <w:p w14:paraId="047ED6D9" w14:textId="77777777" w:rsidR="00F839E0" w:rsidRPr="00AB6190" w:rsidRDefault="00F839E0" w:rsidP="00F839E0">
                  <w:pPr>
                    <w:spacing w:after="0"/>
                    <w:jc w:val="center"/>
                    <w:rPr>
                      <w:rFonts w:ascii="Times New Roman" w:eastAsia="宋体" w:hAnsi="Times New Roman"/>
                      <w:kern w:val="2"/>
                      <w:sz w:val="21"/>
                      <w:szCs w:val="21"/>
                    </w:rPr>
                  </w:pPr>
                </w:p>
              </w:tc>
              <w:tc>
                <w:tcPr>
                  <w:tcW w:w="2396" w:type="dxa"/>
                  <w:vMerge w:val="restart"/>
                  <w:vAlign w:val="center"/>
                </w:tcPr>
                <w:p w14:paraId="1104FB42"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《关于全省开展工业企业挥发性有机物专项治理工作中排放建议值的通知》（</w:t>
                  </w:r>
                  <w:proofErr w:type="gramStart"/>
                  <w:r w:rsidRPr="00AB6190">
                    <w:rPr>
                      <w:rFonts w:ascii="Times New Roman" w:eastAsia="宋体" w:hAnsi="Times New Roman"/>
                      <w:kern w:val="2"/>
                      <w:sz w:val="21"/>
                      <w:szCs w:val="21"/>
                    </w:rPr>
                    <w:t>豫环攻坚办</w:t>
                  </w:r>
                  <w:proofErr w:type="gramEnd"/>
                  <w:r w:rsidRPr="00AB6190">
                    <w:rPr>
                      <w:rFonts w:ascii="Times New Roman" w:eastAsia="宋体" w:hAnsi="Times New Roman"/>
                      <w:kern w:val="2"/>
                      <w:sz w:val="21"/>
                      <w:szCs w:val="21"/>
                    </w:rPr>
                    <w:t>〔</w:t>
                  </w:r>
                  <w:r w:rsidRPr="00AB6190">
                    <w:rPr>
                      <w:rFonts w:ascii="Times New Roman" w:eastAsia="宋体" w:hAnsi="Times New Roman"/>
                      <w:kern w:val="2"/>
                      <w:sz w:val="21"/>
                      <w:szCs w:val="21"/>
                    </w:rPr>
                    <w:t>2017</w:t>
                  </w:r>
                  <w:r w:rsidRPr="00AB6190">
                    <w:rPr>
                      <w:rFonts w:ascii="Times New Roman" w:eastAsia="宋体" w:hAnsi="Times New Roman"/>
                      <w:kern w:val="2"/>
                      <w:sz w:val="21"/>
                      <w:szCs w:val="21"/>
                    </w:rPr>
                    <w:t>〕</w:t>
                  </w:r>
                  <w:r w:rsidRPr="00AB6190">
                    <w:rPr>
                      <w:rFonts w:ascii="Times New Roman" w:eastAsia="宋体" w:hAnsi="Times New Roman"/>
                      <w:kern w:val="2"/>
                      <w:sz w:val="21"/>
                      <w:szCs w:val="21"/>
                    </w:rPr>
                    <w:t>162</w:t>
                  </w:r>
                  <w:r w:rsidRPr="00AB6190">
                    <w:rPr>
                      <w:rFonts w:ascii="Times New Roman" w:eastAsia="宋体" w:hAnsi="Times New Roman"/>
                      <w:kern w:val="2"/>
                      <w:sz w:val="21"/>
                      <w:szCs w:val="21"/>
                    </w:rPr>
                    <w:t>号）</w:t>
                  </w:r>
                </w:p>
              </w:tc>
              <w:tc>
                <w:tcPr>
                  <w:tcW w:w="870" w:type="dxa"/>
                  <w:vMerge w:val="restart"/>
                  <w:vAlign w:val="center"/>
                </w:tcPr>
                <w:p w14:paraId="0727BDD7"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非甲烷总烃</w:t>
                  </w:r>
                </w:p>
              </w:tc>
              <w:tc>
                <w:tcPr>
                  <w:tcW w:w="1217" w:type="dxa"/>
                  <w:vAlign w:val="center"/>
                </w:tcPr>
                <w:p w14:paraId="1AAA90B0"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有组织</w:t>
                  </w:r>
                </w:p>
              </w:tc>
              <w:tc>
                <w:tcPr>
                  <w:tcW w:w="3258" w:type="dxa"/>
                  <w:vAlign w:val="center"/>
                </w:tcPr>
                <w:p w14:paraId="1C7D7087"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浓度：</w:t>
                  </w:r>
                  <w:r w:rsidRPr="00AB6190">
                    <w:rPr>
                      <w:rFonts w:ascii="Times New Roman" w:eastAsia="宋体" w:hAnsi="Times New Roman"/>
                      <w:kern w:val="2"/>
                      <w:sz w:val="21"/>
                      <w:szCs w:val="21"/>
                    </w:rPr>
                    <w:t>60mg/m</w:t>
                  </w:r>
                  <w:r w:rsidRPr="00AB6190">
                    <w:rPr>
                      <w:rFonts w:ascii="Times New Roman" w:eastAsia="宋体" w:hAnsi="Times New Roman"/>
                      <w:kern w:val="2"/>
                      <w:sz w:val="21"/>
                      <w:szCs w:val="21"/>
                      <w:vertAlign w:val="superscript"/>
                    </w:rPr>
                    <w:t>3</w:t>
                  </w:r>
                  <w:r w:rsidRPr="00AB6190">
                    <w:rPr>
                      <w:rFonts w:ascii="Times New Roman" w:eastAsia="宋体" w:hAnsi="Times New Roman"/>
                      <w:kern w:val="2"/>
                      <w:sz w:val="21"/>
                      <w:szCs w:val="21"/>
                    </w:rPr>
                    <w:t>，去除效率</w:t>
                  </w:r>
                  <w:r w:rsidRPr="00AB6190">
                    <w:rPr>
                      <w:rFonts w:ascii="Times New Roman" w:eastAsia="宋体" w:hAnsi="Times New Roman"/>
                      <w:kern w:val="2"/>
                      <w:sz w:val="21"/>
                      <w:szCs w:val="21"/>
                    </w:rPr>
                    <w:t>≥70%</w:t>
                  </w:r>
                </w:p>
              </w:tc>
            </w:tr>
            <w:tr w:rsidR="00F839E0" w:rsidRPr="00AB6190" w14:paraId="60A12083" w14:textId="77777777" w:rsidTr="00F839E0">
              <w:trPr>
                <w:trHeight w:val="397"/>
                <w:jc w:val="center"/>
              </w:trPr>
              <w:tc>
                <w:tcPr>
                  <w:tcW w:w="697" w:type="dxa"/>
                  <w:vMerge/>
                  <w:vAlign w:val="center"/>
                </w:tcPr>
                <w:p w14:paraId="66E53FF7" w14:textId="77777777" w:rsidR="00F839E0" w:rsidRPr="00AB6190" w:rsidRDefault="00F839E0" w:rsidP="00F839E0">
                  <w:pPr>
                    <w:spacing w:after="0"/>
                    <w:jc w:val="center"/>
                    <w:rPr>
                      <w:rFonts w:ascii="Times New Roman" w:eastAsia="宋体" w:hAnsi="Times New Roman"/>
                      <w:kern w:val="2"/>
                      <w:sz w:val="21"/>
                      <w:szCs w:val="21"/>
                    </w:rPr>
                  </w:pPr>
                </w:p>
              </w:tc>
              <w:tc>
                <w:tcPr>
                  <w:tcW w:w="2396" w:type="dxa"/>
                  <w:vMerge/>
                  <w:vAlign w:val="center"/>
                </w:tcPr>
                <w:p w14:paraId="03D3D029" w14:textId="77777777" w:rsidR="00F839E0" w:rsidRPr="00AB6190" w:rsidRDefault="00F839E0" w:rsidP="00F839E0">
                  <w:pPr>
                    <w:spacing w:after="0"/>
                    <w:jc w:val="center"/>
                    <w:rPr>
                      <w:rFonts w:ascii="Times New Roman" w:eastAsia="宋体" w:hAnsi="Times New Roman"/>
                      <w:kern w:val="2"/>
                      <w:sz w:val="21"/>
                      <w:szCs w:val="21"/>
                    </w:rPr>
                  </w:pPr>
                </w:p>
              </w:tc>
              <w:tc>
                <w:tcPr>
                  <w:tcW w:w="870" w:type="dxa"/>
                  <w:vMerge/>
                  <w:vAlign w:val="center"/>
                </w:tcPr>
                <w:p w14:paraId="6FE557CF" w14:textId="77777777" w:rsidR="00F839E0" w:rsidRPr="00AB6190" w:rsidRDefault="00F839E0" w:rsidP="00F839E0">
                  <w:pPr>
                    <w:spacing w:after="0"/>
                    <w:jc w:val="center"/>
                    <w:rPr>
                      <w:rFonts w:ascii="Times New Roman" w:eastAsia="宋体" w:hAnsi="Times New Roman"/>
                      <w:kern w:val="2"/>
                      <w:sz w:val="21"/>
                      <w:szCs w:val="21"/>
                    </w:rPr>
                  </w:pPr>
                </w:p>
              </w:tc>
              <w:tc>
                <w:tcPr>
                  <w:tcW w:w="1217" w:type="dxa"/>
                  <w:vAlign w:val="center"/>
                </w:tcPr>
                <w:p w14:paraId="4C6692C4"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无组织</w:t>
                  </w:r>
                </w:p>
              </w:tc>
              <w:tc>
                <w:tcPr>
                  <w:tcW w:w="3258" w:type="dxa"/>
                  <w:vAlign w:val="center"/>
                </w:tcPr>
                <w:p w14:paraId="161938B4"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工业企业边界</w:t>
                  </w:r>
                  <w:r w:rsidRPr="00AB6190">
                    <w:rPr>
                      <w:rFonts w:ascii="Times New Roman" w:eastAsia="宋体" w:hAnsi="Times New Roman" w:hint="eastAsia"/>
                      <w:kern w:val="2"/>
                      <w:sz w:val="21"/>
                      <w:szCs w:val="21"/>
                    </w:rPr>
                    <w:t>浓度</w:t>
                  </w:r>
                  <w:r w:rsidRPr="00AB6190">
                    <w:rPr>
                      <w:rFonts w:ascii="Times New Roman" w:eastAsia="宋体" w:hAnsi="Times New Roman"/>
                      <w:kern w:val="2"/>
                      <w:sz w:val="21"/>
                      <w:szCs w:val="21"/>
                    </w:rPr>
                    <w:t>2.0mg/m</w:t>
                  </w:r>
                  <w:r w:rsidRPr="00AB6190">
                    <w:rPr>
                      <w:rFonts w:ascii="Times New Roman" w:eastAsia="宋体" w:hAnsi="Times New Roman"/>
                      <w:kern w:val="2"/>
                      <w:sz w:val="21"/>
                      <w:szCs w:val="21"/>
                      <w:vertAlign w:val="superscript"/>
                    </w:rPr>
                    <w:t>3</w:t>
                  </w:r>
                </w:p>
              </w:tc>
            </w:tr>
            <w:tr w:rsidR="00F839E0" w:rsidRPr="00AB6190" w14:paraId="360644D0" w14:textId="77777777" w:rsidTr="00F839E0">
              <w:trPr>
                <w:trHeight w:val="397"/>
                <w:jc w:val="center"/>
              </w:trPr>
              <w:tc>
                <w:tcPr>
                  <w:tcW w:w="697" w:type="dxa"/>
                  <w:vMerge/>
                  <w:vAlign w:val="center"/>
                </w:tcPr>
                <w:p w14:paraId="20693A9A" w14:textId="77777777" w:rsidR="00F839E0" w:rsidRPr="00AB6190" w:rsidRDefault="00F839E0" w:rsidP="00F839E0">
                  <w:pPr>
                    <w:widowControl w:val="0"/>
                    <w:adjustRightInd/>
                    <w:snapToGrid/>
                    <w:jc w:val="center"/>
                    <w:rPr>
                      <w:rFonts w:ascii="Times New Roman" w:hAnsi="Times New Roman"/>
                      <w:sz w:val="21"/>
                      <w:szCs w:val="21"/>
                    </w:rPr>
                  </w:pPr>
                </w:p>
              </w:tc>
              <w:tc>
                <w:tcPr>
                  <w:tcW w:w="2396" w:type="dxa"/>
                  <w:vMerge w:val="restart"/>
                  <w:vAlign w:val="center"/>
                </w:tcPr>
                <w:p w14:paraId="7FF9E6D4"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《挥发性有机物无组织排放控制标准》（</w:t>
                  </w:r>
                  <w:r w:rsidRPr="00AB6190">
                    <w:rPr>
                      <w:rFonts w:ascii="Times New Roman" w:eastAsia="宋体" w:hAnsi="Times New Roman"/>
                      <w:kern w:val="2"/>
                      <w:sz w:val="21"/>
                      <w:szCs w:val="21"/>
                    </w:rPr>
                    <w:t>GB37822-2019</w:t>
                  </w:r>
                  <w:r w:rsidRPr="00AB6190">
                    <w:rPr>
                      <w:rFonts w:ascii="Times New Roman" w:eastAsia="宋体" w:hAnsi="Times New Roman"/>
                      <w:kern w:val="2"/>
                      <w:sz w:val="21"/>
                      <w:szCs w:val="21"/>
                    </w:rPr>
                    <w:t>）</w:t>
                  </w:r>
                </w:p>
              </w:tc>
              <w:tc>
                <w:tcPr>
                  <w:tcW w:w="870" w:type="dxa"/>
                  <w:vMerge w:val="restart"/>
                  <w:vAlign w:val="center"/>
                </w:tcPr>
                <w:p w14:paraId="31195EC2"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非甲烷总烃</w:t>
                  </w:r>
                </w:p>
              </w:tc>
              <w:tc>
                <w:tcPr>
                  <w:tcW w:w="1217" w:type="dxa"/>
                  <w:vMerge w:val="restart"/>
                  <w:vAlign w:val="center"/>
                </w:tcPr>
                <w:p w14:paraId="3555092D"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无组织</w:t>
                  </w:r>
                </w:p>
              </w:tc>
              <w:tc>
                <w:tcPr>
                  <w:tcW w:w="3258" w:type="dxa"/>
                  <w:vAlign w:val="center"/>
                </w:tcPr>
                <w:p w14:paraId="1A4DCEE1"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厂房外监控点处</w:t>
                  </w:r>
                  <w:r w:rsidRPr="00AB6190">
                    <w:rPr>
                      <w:rFonts w:ascii="Times New Roman" w:eastAsia="宋体" w:hAnsi="Times New Roman"/>
                      <w:kern w:val="2"/>
                      <w:sz w:val="21"/>
                      <w:szCs w:val="21"/>
                    </w:rPr>
                    <w:t>1h</w:t>
                  </w:r>
                  <w:r w:rsidRPr="00AB6190">
                    <w:rPr>
                      <w:rFonts w:ascii="Times New Roman" w:eastAsia="宋体" w:hAnsi="Times New Roman"/>
                      <w:kern w:val="2"/>
                      <w:sz w:val="21"/>
                      <w:szCs w:val="21"/>
                    </w:rPr>
                    <w:t>平均浓度值</w:t>
                  </w:r>
                  <w:r w:rsidRPr="00AB6190">
                    <w:rPr>
                      <w:rFonts w:ascii="Times New Roman" w:eastAsia="宋体" w:hAnsi="Times New Roman"/>
                      <w:kern w:val="2"/>
                      <w:sz w:val="21"/>
                      <w:szCs w:val="21"/>
                    </w:rPr>
                    <w:t>6mg/m</w:t>
                  </w:r>
                  <w:r w:rsidRPr="00AB6190">
                    <w:rPr>
                      <w:rFonts w:ascii="Times New Roman" w:eastAsia="宋体" w:hAnsi="Times New Roman"/>
                      <w:kern w:val="2"/>
                      <w:sz w:val="21"/>
                      <w:szCs w:val="21"/>
                      <w:vertAlign w:val="superscript"/>
                    </w:rPr>
                    <w:t>3</w:t>
                  </w:r>
                </w:p>
              </w:tc>
            </w:tr>
            <w:tr w:rsidR="00F839E0" w:rsidRPr="00AB6190" w14:paraId="50E31E08" w14:textId="77777777" w:rsidTr="00F839E0">
              <w:trPr>
                <w:trHeight w:val="397"/>
                <w:jc w:val="center"/>
              </w:trPr>
              <w:tc>
                <w:tcPr>
                  <w:tcW w:w="697" w:type="dxa"/>
                  <w:vMerge/>
                  <w:vAlign w:val="center"/>
                </w:tcPr>
                <w:p w14:paraId="298AA672" w14:textId="77777777" w:rsidR="00F839E0" w:rsidRPr="00AB6190" w:rsidRDefault="00F839E0" w:rsidP="00F839E0">
                  <w:pPr>
                    <w:widowControl w:val="0"/>
                    <w:autoSpaceDE w:val="0"/>
                    <w:adjustRightInd/>
                    <w:snapToGrid/>
                    <w:jc w:val="center"/>
                    <w:rPr>
                      <w:rFonts w:ascii="Times New Roman" w:hAnsi="Times New Roman"/>
                      <w:sz w:val="21"/>
                      <w:szCs w:val="21"/>
                    </w:rPr>
                  </w:pPr>
                </w:p>
              </w:tc>
              <w:tc>
                <w:tcPr>
                  <w:tcW w:w="2396" w:type="dxa"/>
                  <w:vMerge/>
                  <w:vAlign w:val="center"/>
                </w:tcPr>
                <w:p w14:paraId="472036CF" w14:textId="77777777" w:rsidR="00F839E0" w:rsidRPr="00AB6190" w:rsidRDefault="00F839E0" w:rsidP="00F839E0">
                  <w:pPr>
                    <w:spacing w:after="0"/>
                    <w:jc w:val="center"/>
                    <w:rPr>
                      <w:rFonts w:ascii="Times New Roman" w:eastAsia="宋体" w:hAnsi="Times New Roman"/>
                      <w:kern w:val="2"/>
                      <w:sz w:val="21"/>
                      <w:szCs w:val="21"/>
                    </w:rPr>
                  </w:pPr>
                </w:p>
              </w:tc>
              <w:tc>
                <w:tcPr>
                  <w:tcW w:w="870" w:type="dxa"/>
                  <w:vMerge/>
                  <w:vAlign w:val="center"/>
                </w:tcPr>
                <w:p w14:paraId="39E38368" w14:textId="77777777" w:rsidR="00F839E0" w:rsidRPr="00AB6190" w:rsidRDefault="00F839E0" w:rsidP="00F839E0">
                  <w:pPr>
                    <w:spacing w:after="0"/>
                    <w:jc w:val="center"/>
                    <w:rPr>
                      <w:rFonts w:ascii="Times New Roman" w:eastAsia="宋体" w:hAnsi="Times New Roman"/>
                      <w:kern w:val="2"/>
                      <w:sz w:val="21"/>
                      <w:szCs w:val="21"/>
                    </w:rPr>
                  </w:pPr>
                </w:p>
              </w:tc>
              <w:tc>
                <w:tcPr>
                  <w:tcW w:w="1217" w:type="dxa"/>
                  <w:vMerge/>
                  <w:vAlign w:val="center"/>
                </w:tcPr>
                <w:p w14:paraId="68350F4F" w14:textId="77777777" w:rsidR="00F839E0" w:rsidRPr="00AB6190" w:rsidRDefault="00F839E0" w:rsidP="00F839E0">
                  <w:pPr>
                    <w:spacing w:after="0"/>
                    <w:jc w:val="center"/>
                    <w:rPr>
                      <w:rFonts w:ascii="Times New Roman" w:eastAsia="宋体" w:hAnsi="Times New Roman"/>
                      <w:kern w:val="2"/>
                      <w:sz w:val="21"/>
                      <w:szCs w:val="21"/>
                    </w:rPr>
                  </w:pPr>
                </w:p>
              </w:tc>
              <w:tc>
                <w:tcPr>
                  <w:tcW w:w="3258" w:type="dxa"/>
                  <w:vAlign w:val="center"/>
                </w:tcPr>
                <w:p w14:paraId="5699446E"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厂房外监控点处任意一次浓度值</w:t>
                  </w:r>
                  <w:r w:rsidRPr="00AB6190">
                    <w:rPr>
                      <w:rFonts w:ascii="Times New Roman" w:eastAsia="宋体" w:hAnsi="Times New Roman"/>
                      <w:kern w:val="2"/>
                      <w:sz w:val="21"/>
                      <w:szCs w:val="21"/>
                    </w:rPr>
                    <w:t>20mg/m</w:t>
                  </w:r>
                  <w:r w:rsidRPr="00AB6190">
                    <w:rPr>
                      <w:rFonts w:ascii="Times New Roman" w:eastAsia="宋体" w:hAnsi="Times New Roman"/>
                      <w:kern w:val="2"/>
                      <w:sz w:val="21"/>
                      <w:szCs w:val="21"/>
                      <w:vertAlign w:val="superscript"/>
                    </w:rPr>
                    <w:t>3</w:t>
                  </w:r>
                </w:p>
              </w:tc>
            </w:tr>
            <w:tr w:rsidR="00F839E0" w:rsidRPr="00AB6190" w14:paraId="4D5C16D7" w14:textId="77777777" w:rsidTr="00F839E0">
              <w:trPr>
                <w:trHeight w:val="397"/>
                <w:jc w:val="center"/>
              </w:trPr>
              <w:tc>
                <w:tcPr>
                  <w:tcW w:w="697" w:type="dxa"/>
                  <w:vMerge/>
                  <w:vAlign w:val="center"/>
                </w:tcPr>
                <w:p w14:paraId="3403EC3A" w14:textId="77777777" w:rsidR="00F839E0" w:rsidRPr="00AB6190" w:rsidRDefault="00F839E0" w:rsidP="00F839E0">
                  <w:pPr>
                    <w:widowControl w:val="0"/>
                    <w:adjustRightInd/>
                    <w:snapToGrid/>
                    <w:jc w:val="center"/>
                    <w:rPr>
                      <w:rFonts w:ascii="Times New Roman" w:hAnsi="Times New Roman"/>
                      <w:sz w:val="21"/>
                      <w:szCs w:val="21"/>
                    </w:rPr>
                  </w:pPr>
                </w:p>
              </w:tc>
              <w:tc>
                <w:tcPr>
                  <w:tcW w:w="2396" w:type="dxa"/>
                  <w:vMerge w:val="restart"/>
                  <w:vAlign w:val="center"/>
                </w:tcPr>
                <w:p w14:paraId="158A4650" w14:textId="77777777" w:rsidR="00F839E0" w:rsidRPr="00AB6190" w:rsidRDefault="00F839E0" w:rsidP="00F839E0">
                  <w:pPr>
                    <w:spacing w:after="0"/>
                    <w:jc w:val="center"/>
                    <w:rPr>
                      <w:rFonts w:ascii="Times New Roman" w:eastAsia="宋体" w:hAnsi="Times New Roman"/>
                      <w:kern w:val="2"/>
                      <w:sz w:val="21"/>
                      <w:szCs w:val="21"/>
                    </w:rPr>
                  </w:pPr>
                  <w:bookmarkStart w:id="56" w:name="OLE_LINK148"/>
                  <w:r w:rsidRPr="00AB6190">
                    <w:rPr>
                      <w:rFonts w:ascii="Times New Roman" w:eastAsia="宋体" w:hAnsi="Times New Roman"/>
                      <w:kern w:val="2"/>
                      <w:sz w:val="21"/>
                      <w:szCs w:val="21"/>
                    </w:rPr>
                    <w:t>《</w:t>
                  </w:r>
                  <w:r w:rsidRPr="00AB6190">
                    <w:rPr>
                      <w:rFonts w:ascii="Times New Roman" w:eastAsia="宋体" w:hAnsi="Times New Roman" w:hint="eastAsia"/>
                      <w:kern w:val="2"/>
                      <w:sz w:val="21"/>
                      <w:szCs w:val="21"/>
                    </w:rPr>
                    <w:t>恶臭污染物排放标准</w:t>
                  </w:r>
                  <w:r w:rsidRPr="00AB6190">
                    <w:rPr>
                      <w:rFonts w:ascii="Times New Roman" w:eastAsia="宋体" w:hAnsi="Times New Roman"/>
                      <w:kern w:val="2"/>
                      <w:sz w:val="21"/>
                      <w:szCs w:val="21"/>
                    </w:rPr>
                    <w:t>》</w:t>
                  </w:r>
                  <w:r w:rsidRPr="00AB6190">
                    <w:rPr>
                      <w:rFonts w:ascii="Times New Roman" w:eastAsia="宋体" w:hAnsi="Times New Roman" w:hint="eastAsia"/>
                      <w:kern w:val="2"/>
                      <w:sz w:val="21"/>
                      <w:szCs w:val="21"/>
                    </w:rPr>
                    <w:t>（</w:t>
                  </w:r>
                  <w:r w:rsidRPr="00AB6190">
                    <w:rPr>
                      <w:rFonts w:ascii="Times New Roman" w:eastAsia="宋体" w:hAnsi="Times New Roman" w:hint="eastAsia"/>
                      <w:kern w:val="2"/>
                      <w:sz w:val="21"/>
                      <w:szCs w:val="21"/>
                    </w:rPr>
                    <w:t>GB14554-1993</w:t>
                  </w:r>
                  <w:r w:rsidRPr="00AB6190">
                    <w:rPr>
                      <w:rFonts w:ascii="Times New Roman" w:eastAsia="宋体" w:hAnsi="Times New Roman" w:hint="eastAsia"/>
                      <w:kern w:val="2"/>
                      <w:sz w:val="21"/>
                      <w:szCs w:val="21"/>
                    </w:rPr>
                    <w:t>）表</w:t>
                  </w:r>
                  <w:r w:rsidRPr="00AB6190">
                    <w:rPr>
                      <w:rFonts w:ascii="Times New Roman" w:eastAsia="宋体" w:hAnsi="Times New Roman" w:hint="eastAsia"/>
                      <w:kern w:val="2"/>
                      <w:sz w:val="21"/>
                      <w:szCs w:val="21"/>
                    </w:rPr>
                    <w:t>2</w:t>
                  </w:r>
                  <w:bookmarkEnd w:id="56"/>
                </w:p>
              </w:tc>
              <w:tc>
                <w:tcPr>
                  <w:tcW w:w="870" w:type="dxa"/>
                  <w:vMerge w:val="restart"/>
                  <w:vAlign w:val="center"/>
                </w:tcPr>
                <w:p w14:paraId="74B82B59"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H</w:t>
                  </w:r>
                  <w:r w:rsidRPr="00AB6190">
                    <w:rPr>
                      <w:rFonts w:ascii="Times New Roman" w:eastAsia="宋体" w:hAnsi="Times New Roman" w:hint="eastAsia"/>
                      <w:kern w:val="2"/>
                      <w:sz w:val="21"/>
                      <w:szCs w:val="21"/>
                      <w:vertAlign w:val="subscript"/>
                    </w:rPr>
                    <w:t>2</w:t>
                  </w:r>
                  <w:r w:rsidRPr="00AB6190">
                    <w:rPr>
                      <w:rFonts w:ascii="Times New Roman" w:eastAsia="宋体" w:hAnsi="Times New Roman" w:hint="eastAsia"/>
                      <w:kern w:val="2"/>
                      <w:sz w:val="21"/>
                      <w:szCs w:val="21"/>
                    </w:rPr>
                    <w:t>S</w:t>
                  </w:r>
                </w:p>
              </w:tc>
              <w:tc>
                <w:tcPr>
                  <w:tcW w:w="1217" w:type="dxa"/>
                  <w:vAlign w:val="center"/>
                </w:tcPr>
                <w:p w14:paraId="5863EFB0"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w:t>
                  </w:r>
                </w:p>
              </w:tc>
              <w:tc>
                <w:tcPr>
                  <w:tcW w:w="3258" w:type="dxa"/>
                  <w:vAlign w:val="center"/>
                </w:tcPr>
                <w:p w14:paraId="0CEF249B" w14:textId="77777777" w:rsidR="00F839E0" w:rsidRPr="00AB6190" w:rsidRDefault="00F839E0" w:rsidP="00F839E0">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最高排放速率</w:t>
                  </w:r>
                  <w:r w:rsidRPr="00AB6190">
                    <w:rPr>
                      <w:rFonts w:ascii="Times New Roman" w:hAnsi="Times New Roman" w:hint="eastAsia"/>
                    </w:rPr>
                    <w:t>0.33kg/h</w:t>
                  </w:r>
                </w:p>
              </w:tc>
            </w:tr>
            <w:tr w:rsidR="00F839E0" w:rsidRPr="00AB6190" w14:paraId="2E767047" w14:textId="77777777" w:rsidTr="00F839E0">
              <w:trPr>
                <w:trHeight w:val="397"/>
                <w:jc w:val="center"/>
              </w:trPr>
              <w:tc>
                <w:tcPr>
                  <w:tcW w:w="697" w:type="dxa"/>
                  <w:vMerge/>
                  <w:vAlign w:val="center"/>
                </w:tcPr>
                <w:p w14:paraId="60E50959" w14:textId="77777777" w:rsidR="00F839E0" w:rsidRPr="00AB6190" w:rsidRDefault="00F839E0" w:rsidP="00F839E0">
                  <w:pPr>
                    <w:widowControl w:val="0"/>
                    <w:adjustRightInd/>
                    <w:snapToGrid/>
                    <w:jc w:val="center"/>
                    <w:rPr>
                      <w:rFonts w:ascii="Times New Roman" w:hAnsi="Times New Roman"/>
                      <w:sz w:val="21"/>
                      <w:szCs w:val="21"/>
                    </w:rPr>
                  </w:pPr>
                </w:p>
              </w:tc>
              <w:tc>
                <w:tcPr>
                  <w:tcW w:w="2396" w:type="dxa"/>
                  <w:vMerge/>
                  <w:vAlign w:val="center"/>
                </w:tcPr>
                <w:p w14:paraId="4DA493F7" w14:textId="77777777" w:rsidR="00F839E0" w:rsidRPr="00AB6190" w:rsidRDefault="00F839E0" w:rsidP="00F839E0">
                  <w:pPr>
                    <w:spacing w:after="0"/>
                    <w:jc w:val="center"/>
                    <w:rPr>
                      <w:rFonts w:ascii="Times New Roman" w:eastAsia="宋体" w:hAnsi="Times New Roman"/>
                      <w:kern w:val="2"/>
                      <w:sz w:val="21"/>
                      <w:szCs w:val="21"/>
                    </w:rPr>
                  </w:pPr>
                </w:p>
              </w:tc>
              <w:tc>
                <w:tcPr>
                  <w:tcW w:w="870" w:type="dxa"/>
                  <w:vMerge/>
                  <w:vAlign w:val="center"/>
                </w:tcPr>
                <w:p w14:paraId="3DCD5581" w14:textId="77777777" w:rsidR="00F839E0" w:rsidRPr="00AB6190" w:rsidRDefault="00F839E0" w:rsidP="00F839E0">
                  <w:pPr>
                    <w:spacing w:after="0"/>
                    <w:jc w:val="center"/>
                    <w:rPr>
                      <w:rFonts w:ascii="Times New Roman" w:eastAsia="宋体" w:hAnsi="Times New Roman"/>
                      <w:kern w:val="2"/>
                      <w:sz w:val="21"/>
                      <w:szCs w:val="21"/>
                    </w:rPr>
                  </w:pPr>
                </w:p>
              </w:tc>
              <w:tc>
                <w:tcPr>
                  <w:tcW w:w="1217" w:type="dxa"/>
                  <w:vAlign w:val="center"/>
                </w:tcPr>
                <w:p w14:paraId="0956097D"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3258" w:type="dxa"/>
                  <w:vAlign w:val="center"/>
                </w:tcPr>
                <w:p w14:paraId="44B6A8CC" w14:textId="77777777" w:rsidR="00F839E0" w:rsidRPr="00AB6190" w:rsidRDefault="00F839E0" w:rsidP="00F839E0">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厂界浓度：</w:t>
                  </w:r>
                  <w:r w:rsidRPr="00AB6190">
                    <w:rPr>
                      <w:rFonts w:ascii="Times New Roman" w:hAnsi="Times New Roman" w:hint="eastAsia"/>
                    </w:rPr>
                    <w:t>0.06</w:t>
                  </w:r>
                  <w:r w:rsidRPr="00AB6190">
                    <w:rPr>
                      <w:rFonts w:ascii="Times New Roman" w:hAnsi="Times New Roman"/>
                    </w:rPr>
                    <w:t>mg/m</w:t>
                  </w:r>
                  <w:r w:rsidRPr="00AB6190">
                    <w:rPr>
                      <w:rFonts w:ascii="Times New Roman" w:hAnsi="Times New Roman"/>
                      <w:vertAlign w:val="superscript"/>
                    </w:rPr>
                    <w:t>3</w:t>
                  </w:r>
                </w:p>
              </w:tc>
            </w:tr>
            <w:tr w:rsidR="00F839E0" w:rsidRPr="00AB6190" w14:paraId="45E00368" w14:textId="77777777" w:rsidTr="00F839E0">
              <w:trPr>
                <w:trHeight w:val="397"/>
                <w:jc w:val="center"/>
              </w:trPr>
              <w:tc>
                <w:tcPr>
                  <w:tcW w:w="697" w:type="dxa"/>
                  <w:vMerge/>
                  <w:vAlign w:val="center"/>
                </w:tcPr>
                <w:p w14:paraId="10BE294A" w14:textId="77777777" w:rsidR="00F839E0" w:rsidRPr="00AB6190" w:rsidRDefault="00F839E0" w:rsidP="00F839E0">
                  <w:pPr>
                    <w:widowControl w:val="0"/>
                    <w:adjustRightInd/>
                    <w:snapToGrid/>
                    <w:jc w:val="center"/>
                    <w:rPr>
                      <w:rFonts w:ascii="Times New Roman" w:hAnsi="Times New Roman"/>
                      <w:sz w:val="21"/>
                      <w:szCs w:val="21"/>
                    </w:rPr>
                  </w:pPr>
                </w:p>
              </w:tc>
              <w:tc>
                <w:tcPr>
                  <w:tcW w:w="2396" w:type="dxa"/>
                  <w:vMerge/>
                  <w:vAlign w:val="center"/>
                </w:tcPr>
                <w:p w14:paraId="6A42B906" w14:textId="77777777" w:rsidR="00F839E0" w:rsidRPr="00AB6190" w:rsidRDefault="00F839E0" w:rsidP="00F839E0">
                  <w:pPr>
                    <w:spacing w:after="0"/>
                    <w:jc w:val="center"/>
                    <w:rPr>
                      <w:rFonts w:ascii="Times New Roman" w:eastAsia="宋体" w:hAnsi="Times New Roman"/>
                      <w:kern w:val="2"/>
                      <w:sz w:val="21"/>
                      <w:szCs w:val="21"/>
                    </w:rPr>
                  </w:pPr>
                </w:p>
              </w:tc>
              <w:tc>
                <w:tcPr>
                  <w:tcW w:w="870" w:type="dxa"/>
                  <w:vMerge w:val="restart"/>
                  <w:vAlign w:val="center"/>
                </w:tcPr>
                <w:p w14:paraId="1CC0FD6A"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二硫化碳</w:t>
                  </w:r>
                </w:p>
              </w:tc>
              <w:tc>
                <w:tcPr>
                  <w:tcW w:w="1217" w:type="dxa"/>
                  <w:vAlign w:val="center"/>
                </w:tcPr>
                <w:p w14:paraId="32C68401"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w:t>
                  </w:r>
                </w:p>
              </w:tc>
              <w:tc>
                <w:tcPr>
                  <w:tcW w:w="3258" w:type="dxa"/>
                  <w:vAlign w:val="center"/>
                </w:tcPr>
                <w:p w14:paraId="04C2F28F" w14:textId="77777777" w:rsidR="00F839E0" w:rsidRPr="00AB6190" w:rsidRDefault="00F839E0" w:rsidP="00F839E0">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1.5kg/h</w:t>
                  </w:r>
                  <w:r w:rsidRPr="00AB6190">
                    <w:rPr>
                      <w:rFonts w:ascii="Times New Roman" w:hAnsi="Times New Roman" w:hint="eastAsia"/>
                    </w:rPr>
                    <w:t>（</w:t>
                  </w:r>
                  <w:r w:rsidRPr="00AB6190">
                    <w:rPr>
                      <w:rFonts w:ascii="Times New Roman" w:hAnsi="Times New Roman" w:hint="eastAsia"/>
                    </w:rPr>
                    <w:t>15m</w:t>
                  </w:r>
                  <w:r w:rsidRPr="00AB6190">
                    <w:rPr>
                      <w:rFonts w:ascii="Times New Roman" w:hAnsi="Times New Roman" w:hint="eastAsia"/>
                    </w:rPr>
                    <w:t>排气筒）</w:t>
                  </w:r>
                </w:p>
              </w:tc>
            </w:tr>
            <w:tr w:rsidR="00F839E0" w:rsidRPr="00AB6190" w14:paraId="61F1655D" w14:textId="77777777" w:rsidTr="00F839E0">
              <w:trPr>
                <w:trHeight w:val="397"/>
                <w:jc w:val="center"/>
              </w:trPr>
              <w:tc>
                <w:tcPr>
                  <w:tcW w:w="697" w:type="dxa"/>
                  <w:vMerge/>
                  <w:vAlign w:val="center"/>
                </w:tcPr>
                <w:p w14:paraId="3DEF941C" w14:textId="77777777" w:rsidR="00F839E0" w:rsidRPr="00AB6190" w:rsidRDefault="00F839E0" w:rsidP="00F839E0">
                  <w:pPr>
                    <w:widowControl w:val="0"/>
                    <w:adjustRightInd/>
                    <w:snapToGrid/>
                    <w:jc w:val="center"/>
                    <w:rPr>
                      <w:rFonts w:ascii="Times New Roman" w:hAnsi="Times New Roman"/>
                      <w:sz w:val="21"/>
                      <w:szCs w:val="21"/>
                    </w:rPr>
                  </w:pPr>
                </w:p>
              </w:tc>
              <w:tc>
                <w:tcPr>
                  <w:tcW w:w="2396" w:type="dxa"/>
                  <w:vMerge/>
                  <w:vAlign w:val="center"/>
                </w:tcPr>
                <w:p w14:paraId="2B11BC28" w14:textId="77777777" w:rsidR="00F839E0" w:rsidRPr="00AB6190" w:rsidRDefault="00F839E0" w:rsidP="00F839E0">
                  <w:pPr>
                    <w:spacing w:after="0"/>
                    <w:jc w:val="center"/>
                    <w:rPr>
                      <w:rFonts w:ascii="Times New Roman" w:eastAsia="宋体" w:hAnsi="Times New Roman"/>
                      <w:kern w:val="2"/>
                      <w:sz w:val="21"/>
                      <w:szCs w:val="21"/>
                    </w:rPr>
                  </w:pPr>
                </w:p>
              </w:tc>
              <w:tc>
                <w:tcPr>
                  <w:tcW w:w="870" w:type="dxa"/>
                  <w:vMerge/>
                  <w:vAlign w:val="center"/>
                </w:tcPr>
                <w:p w14:paraId="626C1708" w14:textId="77777777" w:rsidR="00F839E0" w:rsidRPr="00AB6190" w:rsidRDefault="00F839E0" w:rsidP="00F839E0">
                  <w:pPr>
                    <w:spacing w:after="0"/>
                    <w:jc w:val="center"/>
                    <w:rPr>
                      <w:rFonts w:ascii="Times New Roman" w:eastAsia="宋体" w:hAnsi="Times New Roman"/>
                      <w:kern w:val="2"/>
                      <w:sz w:val="21"/>
                      <w:szCs w:val="21"/>
                    </w:rPr>
                  </w:pPr>
                </w:p>
              </w:tc>
              <w:tc>
                <w:tcPr>
                  <w:tcW w:w="1217" w:type="dxa"/>
                  <w:vAlign w:val="center"/>
                </w:tcPr>
                <w:p w14:paraId="67BC7934"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3258" w:type="dxa"/>
                  <w:vAlign w:val="center"/>
                </w:tcPr>
                <w:p w14:paraId="44829DED" w14:textId="77777777" w:rsidR="00F839E0" w:rsidRPr="00AB6190" w:rsidRDefault="00F839E0" w:rsidP="00F839E0">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厂界浓度：</w:t>
                  </w:r>
                  <w:r w:rsidRPr="00AB6190">
                    <w:rPr>
                      <w:rFonts w:ascii="Times New Roman" w:hAnsi="Times New Roman" w:hint="eastAsia"/>
                    </w:rPr>
                    <w:t>3.0</w:t>
                  </w:r>
                  <w:r w:rsidRPr="00AB6190">
                    <w:rPr>
                      <w:rFonts w:ascii="Times New Roman" w:hAnsi="Times New Roman"/>
                    </w:rPr>
                    <w:t>mg/m</w:t>
                  </w:r>
                  <w:r w:rsidRPr="00AB6190">
                    <w:rPr>
                      <w:rFonts w:ascii="Times New Roman" w:hAnsi="Times New Roman"/>
                      <w:vertAlign w:val="superscript"/>
                    </w:rPr>
                    <w:t>3</w:t>
                  </w:r>
                </w:p>
              </w:tc>
            </w:tr>
            <w:tr w:rsidR="00F839E0" w:rsidRPr="00AB6190" w14:paraId="02055272" w14:textId="77777777" w:rsidTr="00F839E0">
              <w:trPr>
                <w:trHeight w:val="397"/>
                <w:jc w:val="center"/>
              </w:trPr>
              <w:tc>
                <w:tcPr>
                  <w:tcW w:w="697" w:type="dxa"/>
                  <w:vMerge/>
                  <w:vAlign w:val="center"/>
                </w:tcPr>
                <w:p w14:paraId="04CA7994" w14:textId="77777777" w:rsidR="00F839E0" w:rsidRPr="00AB6190" w:rsidRDefault="00F839E0" w:rsidP="00F839E0">
                  <w:pPr>
                    <w:widowControl w:val="0"/>
                    <w:adjustRightInd/>
                    <w:snapToGrid/>
                    <w:jc w:val="center"/>
                    <w:rPr>
                      <w:rFonts w:ascii="Times New Roman" w:hAnsi="Times New Roman"/>
                      <w:sz w:val="21"/>
                      <w:szCs w:val="21"/>
                    </w:rPr>
                  </w:pPr>
                </w:p>
              </w:tc>
              <w:tc>
                <w:tcPr>
                  <w:tcW w:w="2396" w:type="dxa"/>
                  <w:vMerge/>
                  <w:vAlign w:val="center"/>
                </w:tcPr>
                <w:p w14:paraId="66A6DF9B" w14:textId="77777777" w:rsidR="00F839E0" w:rsidRPr="00AB6190" w:rsidRDefault="00F839E0" w:rsidP="00F839E0">
                  <w:pPr>
                    <w:spacing w:after="0"/>
                    <w:jc w:val="center"/>
                    <w:rPr>
                      <w:rFonts w:ascii="Times New Roman" w:eastAsia="宋体" w:hAnsi="Times New Roman"/>
                      <w:kern w:val="2"/>
                      <w:sz w:val="21"/>
                      <w:szCs w:val="21"/>
                    </w:rPr>
                  </w:pPr>
                </w:p>
              </w:tc>
              <w:tc>
                <w:tcPr>
                  <w:tcW w:w="870" w:type="dxa"/>
                  <w:vMerge w:val="restart"/>
                  <w:vAlign w:val="center"/>
                </w:tcPr>
                <w:p w14:paraId="2ADD2A08"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臭气浓度</w:t>
                  </w:r>
                </w:p>
              </w:tc>
              <w:tc>
                <w:tcPr>
                  <w:tcW w:w="1217" w:type="dxa"/>
                  <w:vAlign w:val="center"/>
                </w:tcPr>
                <w:p w14:paraId="01A23DE4"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w:t>
                  </w:r>
                </w:p>
              </w:tc>
              <w:tc>
                <w:tcPr>
                  <w:tcW w:w="3258" w:type="dxa"/>
                  <w:vAlign w:val="center"/>
                </w:tcPr>
                <w:p w14:paraId="482D0428" w14:textId="77777777" w:rsidR="00F839E0" w:rsidRPr="00AB6190" w:rsidRDefault="00F839E0" w:rsidP="00F839E0">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2000</w:t>
                  </w:r>
                  <w:r w:rsidRPr="00AB6190">
                    <w:rPr>
                      <w:rFonts w:ascii="Times New Roman" w:hAnsi="Times New Roman" w:hint="eastAsia"/>
                    </w:rPr>
                    <w:t>（无量纲）</w:t>
                  </w:r>
                </w:p>
              </w:tc>
            </w:tr>
            <w:tr w:rsidR="00F839E0" w:rsidRPr="00AB6190" w14:paraId="38F2A4F8" w14:textId="77777777" w:rsidTr="00F839E0">
              <w:trPr>
                <w:trHeight w:val="397"/>
                <w:jc w:val="center"/>
              </w:trPr>
              <w:tc>
                <w:tcPr>
                  <w:tcW w:w="697" w:type="dxa"/>
                  <w:vMerge/>
                  <w:vAlign w:val="center"/>
                </w:tcPr>
                <w:p w14:paraId="21388B2D" w14:textId="77777777" w:rsidR="00F839E0" w:rsidRPr="00AB6190" w:rsidRDefault="00F839E0" w:rsidP="00F839E0">
                  <w:pPr>
                    <w:widowControl w:val="0"/>
                    <w:adjustRightInd/>
                    <w:snapToGrid/>
                    <w:jc w:val="center"/>
                    <w:rPr>
                      <w:rFonts w:ascii="Times New Roman" w:hAnsi="Times New Roman"/>
                      <w:sz w:val="21"/>
                      <w:szCs w:val="21"/>
                    </w:rPr>
                  </w:pPr>
                </w:p>
              </w:tc>
              <w:tc>
                <w:tcPr>
                  <w:tcW w:w="2396" w:type="dxa"/>
                  <w:vMerge/>
                  <w:vAlign w:val="center"/>
                </w:tcPr>
                <w:p w14:paraId="113FF3D3" w14:textId="77777777" w:rsidR="00F839E0" w:rsidRPr="00AB6190" w:rsidRDefault="00F839E0" w:rsidP="00F839E0">
                  <w:pPr>
                    <w:spacing w:after="0"/>
                    <w:jc w:val="center"/>
                    <w:rPr>
                      <w:rFonts w:ascii="Times New Roman" w:eastAsia="宋体" w:hAnsi="Times New Roman"/>
                      <w:kern w:val="2"/>
                      <w:sz w:val="21"/>
                      <w:szCs w:val="21"/>
                    </w:rPr>
                  </w:pPr>
                </w:p>
              </w:tc>
              <w:tc>
                <w:tcPr>
                  <w:tcW w:w="870" w:type="dxa"/>
                  <w:vMerge/>
                  <w:vAlign w:val="center"/>
                </w:tcPr>
                <w:p w14:paraId="5D79B227" w14:textId="77777777" w:rsidR="00F839E0" w:rsidRPr="00AB6190" w:rsidRDefault="00F839E0" w:rsidP="00F839E0">
                  <w:pPr>
                    <w:spacing w:after="0"/>
                    <w:jc w:val="center"/>
                    <w:rPr>
                      <w:rFonts w:ascii="Times New Roman" w:eastAsia="宋体" w:hAnsi="Times New Roman"/>
                      <w:kern w:val="2"/>
                      <w:sz w:val="21"/>
                      <w:szCs w:val="21"/>
                    </w:rPr>
                  </w:pPr>
                </w:p>
              </w:tc>
              <w:tc>
                <w:tcPr>
                  <w:tcW w:w="1217" w:type="dxa"/>
                  <w:vAlign w:val="center"/>
                </w:tcPr>
                <w:p w14:paraId="20B46D78"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无组织</w:t>
                  </w:r>
                </w:p>
              </w:tc>
              <w:tc>
                <w:tcPr>
                  <w:tcW w:w="3258" w:type="dxa"/>
                  <w:vAlign w:val="center"/>
                </w:tcPr>
                <w:p w14:paraId="44D84C44" w14:textId="77777777" w:rsidR="00F839E0" w:rsidRPr="00AB6190" w:rsidRDefault="00F839E0" w:rsidP="00F839E0">
                  <w:pPr>
                    <w:pStyle w:val="14"/>
                    <w:widowControl/>
                    <w:adjustRightInd w:val="0"/>
                    <w:snapToGrid w:val="0"/>
                    <w:spacing w:line="240" w:lineRule="auto"/>
                    <w:ind w:firstLineChars="0" w:firstLine="0"/>
                    <w:jc w:val="center"/>
                    <w:rPr>
                      <w:rFonts w:ascii="Times New Roman" w:hAnsi="Times New Roman"/>
                    </w:rPr>
                  </w:pPr>
                  <w:r w:rsidRPr="00AB6190">
                    <w:rPr>
                      <w:rFonts w:ascii="Times New Roman" w:hAnsi="Times New Roman" w:hint="eastAsia"/>
                    </w:rPr>
                    <w:t>20</w:t>
                  </w:r>
                  <w:r w:rsidRPr="00AB6190">
                    <w:rPr>
                      <w:rFonts w:ascii="Times New Roman" w:hAnsi="Times New Roman" w:hint="eastAsia"/>
                    </w:rPr>
                    <w:t>（无量纲）</w:t>
                  </w:r>
                </w:p>
              </w:tc>
            </w:tr>
            <w:tr w:rsidR="00F839E0" w:rsidRPr="00AB6190" w14:paraId="14597894" w14:textId="77777777" w:rsidTr="00F839E0">
              <w:trPr>
                <w:trHeight w:val="397"/>
                <w:jc w:val="center"/>
              </w:trPr>
              <w:tc>
                <w:tcPr>
                  <w:tcW w:w="697" w:type="dxa"/>
                  <w:vMerge/>
                  <w:vAlign w:val="center"/>
                </w:tcPr>
                <w:p w14:paraId="4FAF96E2" w14:textId="77777777" w:rsidR="00F839E0" w:rsidRPr="00AB6190" w:rsidRDefault="00F839E0" w:rsidP="00F839E0">
                  <w:pPr>
                    <w:widowControl w:val="0"/>
                    <w:adjustRightInd/>
                    <w:snapToGrid/>
                    <w:jc w:val="center"/>
                    <w:rPr>
                      <w:rFonts w:ascii="Times New Roman" w:hAnsi="Times New Roman"/>
                      <w:sz w:val="21"/>
                      <w:szCs w:val="21"/>
                    </w:rPr>
                  </w:pPr>
                </w:p>
              </w:tc>
              <w:tc>
                <w:tcPr>
                  <w:tcW w:w="2396" w:type="dxa"/>
                  <w:vAlign w:val="center"/>
                </w:tcPr>
                <w:p w14:paraId="1E3C3F4F"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《重污染天气重点行业应急减排措施制定技术指南》（</w:t>
                  </w:r>
                  <w:r w:rsidRPr="00AB6190">
                    <w:rPr>
                      <w:rFonts w:ascii="Times New Roman" w:eastAsia="宋体" w:hAnsi="Times New Roman"/>
                      <w:kern w:val="2"/>
                      <w:sz w:val="21"/>
                      <w:szCs w:val="21"/>
                    </w:rPr>
                    <w:t>2020</w:t>
                  </w:r>
                  <w:r w:rsidRPr="00AB6190">
                    <w:rPr>
                      <w:rFonts w:ascii="Times New Roman" w:eastAsia="宋体" w:hAnsi="Times New Roman"/>
                      <w:kern w:val="2"/>
                      <w:sz w:val="21"/>
                      <w:szCs w:val="21"/>
                    </w:rPr>
                    <w:t>年修订版）</w:t>
                  </w:r>
                  <w:r w:rsidRPr="00AB6190">
                    <w:rPr>
                      <w:rFonts w:ascii="Times New Roman" w:eastAsia="宋体" w:hAnsi="Times New Roman" w:hint="eastAsia"/>
                      <w:kern w:val="2"/>
                      <w:sz w:val="21"/>
                      <w:szCs w:val="21"/>
                    </w:rPr>
                    <w:t>橡胶制品</w:t>
                  </w:r>
                  <w:r w:rsidRPr="00AB6190">
                    <w:rPr>
                      <w:rFonts w:ascii="Times New Roman" w:eastAsia="宋体" w:hAnsi="Times New Roman"/>
                      <w:kern w:val="2"/>
                      <w:sz w:val="21"/>
                      <w:szCs w:val="21"/>
                    </w:rPr>
                    <w:t>行业</w:t>
                  </w:r>
                  <w:r w:rsidRPr="00AB6190">
                    <w:rPr>
                      <w:rFonts w:ascii="Times New Roman" w:eastAsia="宋体" w:hAnsi="Times New Roman"/>
                      <w:kern w:val="2"/>
                      <w:sz w:val="21"/>
                      <w:szCs w:val="21"/>
                    </w:rPr>
                    <w:t>A</w:t>
                  </w:r>
                  <w:r w:rsidRPr="00AB6190">
                    <w:rPr>
                      <w:rFonts w:ascii="Times New Roman" w:eastAsia="宋体" w:hAnsi="Times New Roman"/>
                      <w:kern w:val="2"/>
                      <w:sz w:val="21"/>
                      <w:szCs w:val="21"/>
                    </w:rPr>
                    <w:t>级要求</w:t>
                  </w:r>
                </w:p>
              </w:tc>
              <w:tc>
                <w:tcPr>
                  <w:tcW w:w="870" w:type="dxa"/>
                  <w:vAlign w:val="center"/>
                </w:tcPr>
                <w:p w14:paraId="08558010"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有组织（炼胶、硫化废气）</w:t>
                  </w:r>
                </w:p>
              </w:tc>
              <w:tc>
                <w:tcPr>
                  <w:tcW w:w="1217" w:type="dxa"/>
                  <w:vAlign w:val="center"/>
                </w:tcPr>
                <w:p w14:paraId="531E886E"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非甲烷总烃</w:t>
                  </w:r>
                </w:p>
              </w:tc>
              <w:tc>
                <w:tcPr>
                  <w:tcW w:w="3258" w:type="dxa"/>
                  <w:vAlign w:val="center"/>
                </w:tcPr>
                <w:p w14:paraId="5564BAA7"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排放浓度不高于</w:t>
                  </w:r>
                  <w:r w:rsidRPr="00AB6190">
                    <w:rPr>
                      <w:rFonts w:ascii="Times New Roman" w:eastAsia="宋体" w:hAnsi="Times New Roman" w:hint="eastAsia"/>
                      <w:kern w:val="2"/>
                      <w:sz w:val="21"/>
                      <w:szCs w:val="21"/>
                    </w:rPr>
                    <w:t>10mg/m</w:t>
                  </w:r>
                  <w:r w:rsidRPr="00AB6190">
                    <w:rPr>
                      <w:rFonts w:ascii="Times New Roman" w:eastAsia="宋体" w:hAnsi="Times New Roman" w:hint="eastAsia"/>
                      <w:kern w:val="2"/>
                      <w:sz w:val="21"/>
                      <w:szCs w:val="21"/>
                      <w:vertAlign w:val="superscript"/>
                    </w:rPr>
                    <w:t>3</w:t>
                  </w:r>
                </w:p>
              </w:tc>
            </w:tr>
            <w:tr w:rsidR="00F839E0" w14:paraId="0AFCE5B9" w14:textId="77777777" w:rsidTr="00F839E0">
              <w:trPr>
                <w:trHeight w:val="397"/>
                <w:jc w:val="center"/>
              </w:trPr>
              <w:tc>
                <w:tcPr>
                  <w:tcW w:w="8438" w:type="dxa"/>
                  <w:gridSpan w:val="5"/>
                  <w:vAlign w:val="center"/>
                </w:tcPr>
                <w:p w14:paraId="18979A08"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注</w:t>
                  </w:r>
                  <w:r w:rsidRPr="00AB6190">
                    <w:rPr>
                      <w:rFonts w:ascii="Times New Roman" w:eastAsia="宋体" w:hAnsi="Times New Roman" w:hint="eastAsia"/>
                      <w:kern w:val="2"/>
                      <w:sz w:val="21"/>
                      <w:szCs w:val="21"/>
                      <w:vertAlign w:val="superscript"/>
                    </w:rPr>
                    <w:t>①</w:t>
                  </w:r>
                  <w:r w:rsidRPr="00AB6190">
                    <w:rPr>
                      <w:rFonts w:ascii="Times New Roman" w:eastAsia="宋体" w:hAnsi="Times New Roman" w:hint="eastAsia"/>
                      <w:kern w:val="2"/>
                      <w:sz w:val="21"/>
                      <w:szCs w:val="21"/>
                    </w:rPr>
                    <w:t>：按照《大气污染物综合排放标准》（</w:t>
                  </w:r>
                  <w:r w:rsidRPr="00AB6190">
                    <w:rPr>
                      <w:rFonts w:ascii="Times New Roman" w:eastAsia="宋体" w:hAnsi="Times New Roman" w:hint="eastAsia"/>
                      <w:kern w:val="2"/>
                      <w:sz w:val="21"/>
                      <w:szCs w:val="21"/>
                    </w:rPr>
                    <w:t>GB16297-1996</w:t>
                  </w:r>
                  <w:r w:rsidRPr="00AB6190">
                    <w:rPr>
                      <w:rFonts w:ascii="Times New Roman" w:eastAsia="宋体" w:hAnsi="Times New Roman" w:hint="eastAsia"/>
                      <w:kern w:val="2"/>
                      <w:sz w:val="21"/>
                      <w:szCs w:val="21"/>
                    </w:rPr>
                    <w:t>）</w:t>
                  </w:r>
                  <w:r w:rsidRPr="00AB6190">
                    <w:rPr>
                      <w:rFonts w:ascii="Times New Roman" w:eastAsia="宋体" w:hAnsi="Times New Roman" w:hint="eastAsia"/>
                      <w:kern w:val="2"/>
                      <w:sz w:val="21"/>
                      <w:szCs w:val="21"/>
                    </w:rPr>
                    <w:t>7.1</w:t>
                  </w:r>
                  <w:r w:rsidRPr="00AB6190">
                    <w:rPr>
                      <w:rFonts w:ascii="Times New Roman" w:eastAsia="宋体" w:hAnsi="Times New Roman" w:hint="eastAsia"/>
                      <w:kern w:val="2"/>
                      <w:sz w:val="21"/>
                      <w:szCs w:val="21"/>
                    </w:rPr>
                    <w:t>规定排气筒高度不能高处周围</w:t>
                  </w:r>
                  <w:r w:rsidRPr="00AB6190">
                    <w:rPr>
                      <w:rFonts w:ascii="Times New Roman" w:eastAsia="宋体" w:hAnsi="Times New Roman" w:hint="eastAsia"/>
                      <w:kern w:val="2"/>
                      <w:sz w:val="21"/>
                      <w:szCs w:val="21"/>
                    </w:rPr>
                    <w:t>200m</w:t>
                  </w:r>
                  <w:r w:rsidRPr="00AB6190">
                    <w:rPr>
                      <w:rFonts w:ascii="Times New Roman" w:eastAsia="宋体" w:hAnsi="Times New Roman" w:hint="eastAsia"/>
                      <w:kern w:val="2"/>
                      <w:sz w:val="21"/>
                      <w:szCs w:val="21"/>
                    </w:rPr>
                    <w:t>半径范围的建筑</w:t>
                  </w:r>
                  <w:r w:rsidRPr="00AB6190">
                    <w:rPr>
                      <w:rFonts w:ascii="Times New Roman" w:eastAsia="宋体" w:hAnsi="Times New Roman" w:hint="eastAsia"/>
                      <w:kern w:val="2"/>
                      <w:sz w:val="21"/>
                      <w:szCs w:val="21"/>
                    </w:rPr>
                    <w:t>5m</w:t>
                  </w:r>
                  <w:r w:rsidRPr="00AB6190">
                    <w:rPr>
                      <w:rFonts w:ascii="Times New Roman" w:eastAsia="宋体" w:hAnsi="Times New Roman" w:hint="eastAsia"/>
                      <w:kern w:val="2"/>
                      <w:sz w:val="21"/>
                      <w:szCs w:val="21"/>
                    </w:rPr>
                    <w:t>以上，因按照对应的排放速率标准</w:t>
                  </w:r>
                  <w:proofErr w:type="gramStart"/>
                  <w:r w:rsidRPr="00AB6190">
                    <w:rPr>
                      <w:rFonts w:ascii="Times New Roman" w:eastAsia="宋体" w:hAnsi="Times New Roman" w:hint="eastAsia"/>
                      <w:kern w:val="2"/>
                      <w:sz w:val="21"/>
                      <w:szCs w:val="21"/>
                    </w:rPr>
                    <w:t>值严格</w:t>
                  </w:r>
                  <w:proofErr w:type="gramEnd"/>
                  <w:r w:rsidRPr="00AB6190">
                    <w:rPr>
                      <w:rFonts w:ascii="Times New Roman" w:eastAsia="宋体" w:hAnsi="Times New Roman" w:hint="eastAsia"/>
                      <w:kern w:val="2"/>
                      <w:sz w:val="21"/>
                      <w:szCs w:val="21"/>
                    </w:rPr>
                    <w:t>50%</w:t>
                  </w:r>
                  <w:r w:rsidRPr="00AB6190">
                    <w:rPr>
                      <w:rFonts w:ascii="Times New Roman" w:eastAsia="宋体" w:hAnsi="Times New Roman" w:hint="eastAsia"/>
                      <w:kern w:val="2"/>
                      <w:sz w:val="21"/>
                      <w:szCs w:val="21"/>
                    </w:rPr>
                    <w:t>执行。</w:t>
                  </w:r>
                </w:p>
              </w:tc>
            </w:tr>
          </w:tbl>
          <w:bookmarkEnd w:id="55"/>
          <w:p w14:paraId="114788F1" w14:textId="77777777" w:rsidR="00062A39" w:rsidRPr="00F839E0" w:rsidRDefault="00000000">
            <w:pPr>
              <w:keepNext/>
              <w:widowControl w:val="0"/>
              <w:adjustRightInd/>
              <w:spacing w:after="0" w:line="460" w:lineRule="exact"/>
              <w:ind w:firstLineChars="200" w:firstLine="480"/>
              <w:jc w:val="both"/>
              <w:rPr>
                <w:rFonts w:ascii="Times New Roman" w:eastAsia="宋体" w:hAnsi="Times New Roman"/>
                <w:kern w:val="2"/>
                <w:sz w:val="24"/>
                <w:szCs w:val="24"/>
              </w:rPr>
            </w:pPr>
            <w:r w:rsidRPr="00F839E0">
              <w:rPr>
                <w:rFonts w:ascii="宋体" w:eastAsia="宋体" w:hAnsi="宋体" w:cs="宋体" w:hint="eastAsia"/>
                <w:kern w:val="2"/>
                <w:sz w:val="24"/>
                <w:szCs w:val="24"/>
              </w:rPr>
              <w:t>②</w:t>
            </w:r>
            <w:r w:rsidRPr="00F839E0">
              <w:rPr>
                <w:rFonts w:ascii="Times New Roman" w:eastAsia="宋体" w:hAnsi="Times New Roman"/>
                <w:kern w:val="2"/>
                <w:sz w:val="24"/>
                <w:szCs w:val="24"/>
              </w:rPr>
              <w:t>废水</w:t>
            </w:r>
          </w:p>
          <w:p w14:paraId="7A8F64FB" w14:textId="628048B8" w:rsidR="00062A39" w:rsidRPr="00F839E0" w:rsidRDefault="00000000">
            <w:pPr>
              <w:spacing w:after="0" w:line="460" w:lineRule="exact"/>
              <w:ind w:firstLineChars="200" w:firstLine="480"/>
              <w:jc w:val="both"/>
              <w:rPr>
                <w:rFonts w:ascii="Times New Roman" w:eastAsia="宋体" w:hAnsi="Times New Roman"/>
                <w:sz w:val="24"/>
                <w:szCs w:val="24"/>
              </w:rPr>
            </w:pPr>
            <w:r w:rsidRPr="00F839E0">
              <w:rPr>
                <w:rFonts w:ascii="Times New Roman" w:eastAsia="宋体" w:hAnsi="Times New Roman" w:hint="eastAsia"/>
                <w:sz w:val="24"/>
                <w:szCs w:val="24"/>
              </w:rPr>
              <w:t>本项目生活污水经化粪池处理后通过污水管网排入</w:t>
            </w:r>
            <w:r w:rsidR="00F839E0" w:rsidRPr="00F839E0">
              <w:rPr>
                <w:rFonts w:ascii="Times New Roman" w:eastAsia="宋体" w:hAnsi="Times New Roman" w:hint="eastAsia"/>
                <w:sz w:val="24"/>
                <w:szCs w:val="24"/>
              </w:rPr>
              <w:t>长垣市第一污水处理厂</w:t>
            </w:r>
            <w:r w:rsidRPr="00F839E0">
              <w:rPr>
                <w:rFonts w:ascii="Times New Roman" w:eastAsia="宋体" w:hAnsi="Times New Roman" w:hint="eastAsia"/>
                <w:sz w:val="24"/>
                <w:szCs w:val="24"/>
              </w:rPr>
              <w:t>进一步处理。</w:t>
            </w:r>
          </w:p>
          <w:p w14:paraId="53242BDB" w14:textId="77777777" w:rsidR="00062A39" w:rsidRPr="00F839E0" w:rsidRDefault="00000000">
            <w:pPr>
              <w:spacing w:after="0" w:line="440" w:lineRule="exact"/>
              <w:ind w:firstLineChars="200" w:firstLine="480"/>
              <w:rPr>
                <w:rFonts w:ascii="Times New Roman" w:eastAsia="黑体" w:hAnsi="Times New Roman"/>
                <w:sz w:val="24"/>
                <w:szCs w:val="24"/>
              </w:rPr>
            </w:pPr>
            <w:r w:rsidRPr="00F839E0">
              <w:rPr>
                <w:rFonts w:ascii="Times New Roman" w:eastAsia="黑体" w:hAnsi="Times New Roman"/>
                <w:sz w:val="24"/>
                <w:szCs w:val="24"/>
              </w:rPr>
              <w:t>表</w:t>
            </w:r>
            <w:r w:rsidRPr="00F839E0">
              <w:rPr>
                <w:rFonts w:ascii="Times New Roman" w:eastAsia="黑体" w:hAnsi="Times New Roman"/>
                <w:sz w:val="24"/>
                <w:szCs w:val="24"/>
              </w:rPr>
              <w:t>1</w:t>
            </w:r>
            <w:r w:rsidRPr="00F839E0">
              <w:rPr>
                <w:rFonts w:ascii="Times New Roman" w:eastAsia="黑体" w:hAnsi="Times New Roman" w:hint="eastAsia"/>
                <w:sz w:val="24"/>
                <w:szCs w:val="24"/>
              </w:rPr>
              <w:t>1</w:t>
            </w:r>
            <w:r w:rsidRPr="00F839E0">
              <w:rPr>
                <w:rFonts w:ascii="Times New Roman" w:eastAsia="黑体" w:hAnsi="Times New Roman"/>
                <w:sz w:val="24"/>
                <w:szCs w:val="24"/>
              </w:rPr>
              <w:t xml:space="preserve">                  </w:t>
            </w:r>
            <w:r w:rsidRPr="00F839E0">
              <w:rPr>
                <w:rFonts w:ascii="Times New Roman" w:eastAsia="黑体" w:hAnsi="Times New Roman" w:hint="eastAsia"/>
                <w:sz w:val="24"/>
                <w:szCs w:val="24"/>
              </w:rPr>
              <w:t>废水</w:t>
            </w:r>
            <w:r w:rsidRPr="00F839E0">
              <w:rPr>
                <w:rFonts w:ascii="Times New Roman" w:eastAsia="黑体" w:hAnsi="Times New Roman"/>
                <w:sz w:val="24"/>
                <w:szCs w:val="24"/>
              </w:rPr>
              <w:t>污染物排放标准</w:t>
            </w:r>
          </w:p>
          <w:tbl>
            <w:tblPr>
              <w:tblW w:w="8441"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2"/>
              <w:gridCol w:w="2358"/>
              <w:gridCol w:w="1945"/>
              <w:gridCol w:w="3456"/>
            </w:tblGrid>
            <w:tr w:rsidR="00F839E0" w:rsidRPr="00AB6190" w14:paraId="1E7B5209" w14:textId="77777777" w:rsidTr="00F839E0">
              <w:trPr>
                <w:trHeight w:val="397"/>
                <w:jc w:val="center"/>
              </w:trPr>
              <w:tc>
                <w:tcPr>
                  <w:tcW w:w="682" w:type="dxa"/>
                  <w:vAlign w:val="center"/>
                </w:tcPr>
                <w:p w14:paraId="4F6C5000" w14:textId="77777777" w:rsidR="00F839E0" w:rsidRPr="00AB6190" w:rsidRDefault="00F839E0" w:rsidP="00F839E0">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污染物</w:t>
                  </w:r>
                </w:p>
              </w:tc>
              <w:tc>
                <w:tcPr>
                  <w:tcW w:w="2358" w:type="dxa"/>
                  <w:vAlign w:val="center"/>
                </w:tcPr>
                <w:p w14:paraId="0945DE3B" w14:textId="77777777" w:rsidR="00F839E0" w:rsidRPr="00AB6190" w:rsidRDefault="00F839E0" w:rsidP="00F839E0">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标准名称及级（类）别</w:t>
                  </w:r>
                </w:p>
              </w:tc>
              <w:tc>
                <w:tcPr>
                  <w:tcW w:w="1945" w:type="dxa"/>
                  <w:vAlign w:val="center"/>
                </w:tcPr>
                <w:p w14:paraId="586B22D2" w14:textId="77777777" w:rsidR="00F839E0" w:rsidRPr="00AB6190" w:rsidRDefault="00F839E0" w:rsidP="00F839E0">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污染</w:t>
                  </w:r>
                </w:p>
                <w:p w14:paraId="2123C4A2" w14:textId="77777777" w:rsidR="00F839E0" w:rsidRPr="00AB6190" w:rsidRDefault="00F839E0" w:rsidP="00F839E0">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因子</w:t>
                  </w:r>
                </w:p>
              </w:tc>
              <w:tc>
                <w:tcPr>
                  <w:tcW w:w="3456" w:type="dxa"/>
                  <w:vAlign w:val="center"/>
                </w:tcPr>
                <w:p w14:paraId="743B355E" w14:textId="77777777" w:rsidR="00F839E0" w:rsidRPr="00AB6190" w:rsidRDefault="00F839E0" w:rsidP="00F839E0">
                  <w:pPr>
                    <w:spacing w:after="0"/>
                    <w:jc w:val="center"/>
                    <w:rPr>
                      <w:rFonts w:ascii="Times New Roman" w:eastAsia="宋体" w:hAnsi="Times New Roman"/>
                      <w:b/>
                      <w:bCs/>
                      <w:kern w:val="2"/>
                      <w:sz w:val="21"/>
                      <w:szCs w:val="21"/>
                    </w:rPr>
                  </w:pPr>
                  <w:r w:rsidRPr="00AB6190">
                    <w:rPr>
                      <w:rFonts w:ascii="Times New Roman" w:eastAsia="宋体" w:hAnsi="Times New Roman"/>
                      <w:b/>
                      <w:bCs/>
                      <w:kern w:val="2"/>
                      <w:sz w:val="21"/>
                      <w:szCs w:val="21"/>
                    </w:rPr>
                    <w:t>标准限值</w:t>
                  </w:r>
                </w:p>
              </w:tc>
            </w:tr>
            <w:tr w:rsidR="00F839E0" w:rsidRPr="00AB6190" w14:paraId="06D435E9" w14:textId="77777777" w:rsidTr="00F839E0">
              <w:trPr>
                <w:trHeight w:val="397"/>
                <w:jc w:val="center"/>
              </w:trPr>
              <w:tc>
                <w:tcPr>
                  <w:tcW w:w="682" w:type="dxa"/>
                  <w:vMerge w:val="restart"/>
                  <w:vAlign w:val="center"/>
                </w:tcPr>
                <w:p w14:paraId="490C3193"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废水</w:t>
                  </w:r>
                </w:p>
              </w:tc>
              <w:tc>
                <w:tcPr>
                  <w:tcW w:w="2358" w:type="dxa"/>
                  <w:vMerge w:val="restart"/>
                  <w:vAlign w:val="center"/>
                </w:tcPr>
                <w:p w14:paraId="73D6A985"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长垣市第一污水处理厂收水标准</w:t>
                  </w:r>
                </w:p>
              </w:tc>
              <w:tc>
                <w:tcPr>
                  <w:tcW w:w="1945" w:type="dxa"/>
                  <w:vAlign w:val="center"/>
                </w:tcPr>
                <w:p w14:paraId="0D323A59"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COD</w:t>
                  </w:r>
                </w:p>
              </w:tc>
              <w:tc>
                <w:tcPr>
                  <w:tcW w:w="3456" w:type="dxa"/>
                  <w:vAlign w:val="center"/>
                </w:tcPr>
                <w:p w14:paraId="5AF51284"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30</w:t>
                  </w:r>
                  <w:r w:rsidRPr="00AB6190">
                    <w:rPr>
                      <w:rFonts w:ascii="Times New Roman" w:eastAsia="宋体" w:hAnsi="Times New Roman"/>
                      <w:kern w:val="2"/>
                      <w:sz w:val="21"/>
                      <w:szCs w:val="21"/>
                    </w:rPr>
                    <w:t>0mg/L</w:t>
                  </w:r>
                </w:p>
              </w:tc>
            </w:tr>
            <w:tr w:rsidR="00F839E0" w:rsidRPr="00AB6190" w14:paraId="7CD8DC4E" w14:textId="77777777" w:rsidTr="00F839E0">
              <w:trPr>
                <w:trHeight w:val="397"/>
                <w:jc w:val="center"/>
              </w:trPr>
              <w:tc>
                <w:tcPr>
                  <w:tcW w:w="682" w:type="dxa"/>
                  <w:vMerge/>
                  <w:vAlign w:val="center"/>
                </w:tcPr>
                <w:p w14:paraId="1624EAF6" w14:textId="77777777" w:rsidR="00F839E0" w:rsidRPr="00AB6190" w:rsidRDefault="00F839E0" w:rsidP="00F839E0">
                  <w:pPr>
                    <w:spacing w:after="0"/>
                    <w:jc w:val="center"/>
                    <w:rPr>
                      <w:rFonts w:ascii="Times New Roman" w:eastAsia="宋体" w:hAnsi="Times New Roman"/>
                      <w:kern w:val="2"/>
                      <w:sz w:val="21"/>
                      <w:szCs w:val="21"/>
                    </w:rPr>
                  </w:pPr>
                </w:p>
              </w:tc>
              <w:tc>
                <w:tcPr>
                  <w:tcW w:w="2358" w:type="dxa"/>
                  <w:vMerge/>
                  <w:vAlign w:val="center"/>
                </w:tcPr>
                <w:p w14:paraId="2156A581" w14:textId="77777777" w:rsidR="00F839E0" w:rsidRPr="00AB6190" w:rsidRDefault="00F839E0" w:rsidP="00F839E0">
                  <w:pPr>
                    <w:spacing w:after="0"/>
                    <w:jc w:val="center"/>
                    <w:rPr>
                      <w:rFonts w:ascii="Times New Roman" w:eastAsia="宋体" w:hAnsi="Times New Roman"/>
                      <w:kern w:val="2"/>
                      <w:sz w:val="21"/>
                      <w:szCs w:val="21"/>
                    </w:rPr>
                  </w:pPr>
                </w:p>
              </w:tc>
              <w:tc>
                <w:tcPr>
                  <w:tcW w:w="1945" w:type="dxa"/>
                  <w:vAlign w:val="center"/>
                </w:tcPr>
                <w:p w14:paraId="1417F9F1"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BOD</w:t>
                  </w:r>
                  <w:r w:rsidRPr="00AB6190">
                    <w:rPr>
                      <w:rFonts w:ascii="Times New Roman" w:eastAsia="宋体" w:hAnsi="Times New Roman"/>
                      <w:kern w:val="2"/>
                      <w:sz w:val="21"/>
                      <w:szCs w:val="21"/>
                      <w:vertAlign w:val="subscript"/>
                    </w:rPr>
                    <w:t>5</w:t>
                  </w:r>
                </w:p>
              </w:tc>
              <w:tc>
                <w:tcPr>
                  <w:tcW w:w="3456" w:type="dxa"/>
                  <w:vAlign w:val="center"/>
                </w:tcPr>
                <w:p w14:paraId="76DC4F3D"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1</w:t>
                  </w:r>
                  <w:r w:rsidRPr="00AB6190">
                    <w:rPr>
                      <w:rFonts w:ascii="Times New Roman" w:eastAsia="宋体" w:hAnsi="Times New Roman" w:hint="eastAsia"/>
                      <w:kern w:val="2"/>
                      <w:sz w:val="21"/>
                      <w:szCs w:val="21"/>
                    </w:rPr>
                    <w:t>50</w:t>
                  </w:r>
                  <w:r w:rsidRPr="00AB6190">
                    <w:rPr>
                      <w:rFonts w:ascii="Times New Roman" w:eastAsia="宋体" w:hAnsi="Times New Roman"/>
                      <w:kern w:val="2"/>
                      <w:sz w:val="21"/>
                      <w:szCs w:val="21"/>
                    </w:rPr>
                    <w:t>mg/L</w:t>
                  </w:r>
                </w:p>
              </w:tc>
            </w:tr>
            <w:tr w:rsidR="00F839E0" w:rsidRPr="00AB6190" w14:paraId="62C4097F" w14:textId="77777777" w:rsidTr="00F839E0">
              <w:trPr>
                <w:trHeight w:val="397"/>
                <w:jc w:val="center"/>
              </w:trPr>
              <w:tc>
                <w:tcPr>
                  <w:tcW w:w="682" w:type="dxa"/>
                  <w:vMerge/>
                  <w:vAlign w:val="center"/>
                </w:tcPr>
                <w:p w14:paraId="26889400" w14:textId="77777777" w:rsidR="00F839E0" w:rsidRPr="00AB6190" w:rsidRDefault="00F839E0" w:rsidP="00F839E0">
                  <w:pPr>
                    <w:spacing w:after="0"/>
                    <w:jc w:val="center"/>
                    <w:rPr>
                      <w:rFonts w:ascii="Times New Roman" w:eastAsia="宋体" w:hAnsi="Times New Roman"/>
                      <w:kern w:val="2"/>
                      <w:sz w:val="21"/>
                      <w:szCs w:val="21"/>
                    </w:rPr>
                  </w:pPr>
                </w:p>
              </w:tc>
              <w:tc>
                <w:tcPr>
                  <w:tcW w:w="2358" w:type="dxa"/>
                  <w:vMerge/>
                  <w:vAlign w:val="center"/>
                </w:tcPr>
                <w:p w14:paraId="60A27A9F" w14:textId="77777777" w:rsidR="00F839E0" w:rsidRPr="00AB6190" w:rsidRDefault="00F839E0" w:rsidP="00F839E0">
                  <w:pPr>
                    <w:spacing w:after="0"/>
                    <w:jc w:val="center"/>
                    <w:rPr>
                      <w:rFonts w:ascii="Times New Roman" w:eastAsia="宋体" w:hAnsi="Times New Roman"/>
                      <w:kern w:val="2"/>
                      <w:sz w:val="21"/>
                      <w:szCs w:val="21"/>
                    </w:rPr>
                  </w:pPr>
                </w:p>
              </w:tc>
              <w:tc>
                <w:tcPr>
                  <w:tcW w:w="1945" w:type="dxa"/>
                  <w:vAlign w:val="center"/>
                </w:tcPr>
                <w:p w14:paraId="54470F8F"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SS</w:t>
                  </w:r>
                </w:p>
              </w:tc>
              <w:tc>
                <w:tcPr>
                  <w:tcW w:w="3456" w:type="dxa"/>
                  <w:vAlign w:val="center"/>
                </w:tcPr>
                <w:p w14:paraId="452CCD12"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200mg/L</w:t>
                  </w:r>
                </w:p>
              </w:tc>
            </w:tr>
            <w:tr w:rsidR="00F839E0" w:rsidRPr="00AB6190" w14:paraId="17AE8BAA" w14:textId="77777777" w:rsidTr="00F839E0">
              <w:trPr>
                <w:trHeight w:val="397"/>
                <w:jc w:val="center"/>
              </w:trPr>
              <w:tc>
                <w:tcPr>
                  <w:tcW w:w="682" w:type="dxa"/>
                  <w:vMerge/>
                  <w:vAlign w:val="center"/>
                </w:tcPr>
                <w:p w14:paraId="15AD44CD" w14:textId="77777777" w:rsidR="00F839E0" w:rsidRPr="00AB6190" w:rsidRDefault="00F839E0" w:rsidP="00F839E0">
                  <w:pPr>
                    <w:spacing w:after="0"/>
                    <w:jc w:val="center"/>
                    <w:rPr>
                      <w:rFonts w:ascii="Times New Roman" w:eastAsia="宋体" w:hAnsi="Times New Roman"/>
                      <w:kern w:val="2"/>
                      <w:sz w:val="21"/>
                      <w:szCs w:val="21"/>
                    </w:rPr>
                  </w:pPr>
                </w:p>
              </w:tc>
              <w:tc>
                <w:tcPr>
                  <w:tcW w:w="2358" w:type="dxa"/>
                  <w:vMerge/>
                  <w:vAlign w:val="center"/>
                </w:tcPr>
                <w:p w14:paraId="33352306" w14:textId="77777777" w:rsidR="00F839E0" w:rsidRPr="00AB6190" w:rsidRDefault="00F839E0" w:rsidP="00F839E0">
                  <w:pPr>
                    <w:spacing w:after="0"/>
                    <w:jc w:val="center"/>
                    <w:rPr>
                      <w:rFonts w:ascii="Times New Roman" w:eastAsia="宋体" w:hAnsi="Times New Roman"/>
                      <w:kern w:val="2"/>
                      <w:sz w:val="21"/>
                      <w:szCs w:val="21"/>
                    </w:rPr>
                  </w:pPr>
                </w:p>
              </w:tc>
              <w:tc>
                <w:tcPr>
                  <w:tcW w:w="1945" w:type="dxa"/>
                  <w:vAlign w:val="center"/>
                </w:tcPr>
                <w:p w14:paraId="188D59A6"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氨氮</w:t>
                  </w:r>
                </w:p>
              </w:tc>
              <w:tc>
                <w:tcPr>
                  <w:tcW w:w="3456" w:type="dxa"/>
                  <w:vAlign w:val="center"/>
                </w:tcPr>
                <w:p w14:paraId="01B4FF30"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35</w:t>
                  </w:r>
                  <w:r w:rsidRPr="00AB6190">
                    <w:rPr>
                      <w:rFonts w:ascii="Times New Roman" w:eastAsia="宋体" w:hAnsi="Times New Roman"/>
                      <w:kern w:val="2"/>
                      <w:sz w:val="21"/>
                      <w:szCs w:val="21"/>
                    </w:rPr>
                    <w:t>mg/L</w:t>
                  </w:r>
                </w:p>
              </w:tc>
            </w:tr>
            <w:tr w:rsidR="00F839E0" w:rsidRPr="00AB6190" w14:paraId="5948E035" w14:textId="77777777" w:rsidTr="00F839E0">
              <w:trPr>
                <w:trHeight w:val="397"/>
                <w:jc w:val="center"/>
              </w:trPr>
              <w:tc>
                <w:tcPr>
                  <w:tcW w:w="682" w:type="dxa"/>
                  <w:vMerge/>
                  <w:vAlign w:val="center"/>
                </w:tcPr>
                <w:p w14:paraId="1E30A738" w14:textId="77777777" w:rsidR="00F839E0" w:rsidRPr="00AB6190" w:rsidRDefault="00F839E0" w:rsidP="00F839E0">
                  <w:pPr>
                    <w:spacing w:after="0"/>
                    <w:jc w:val="center"/>
                    <w:rPr>
                      <w:rFonts w:ascii="Times New Roman" w:eastAsia="宋体" w:hAnsi="Times New Roman"/>
                      <w:kern w:val="2"/>
                      <w:sz w:val="21"/>
                      <w:szCs w:val="21"/>
                    </w:rPr>
                  </w:pPr>
                </w:p>
              </w:tc>
              <w:tc>
                <w:tcPr>
                  <w:tcW w:w="2358" w:type="dxa"/>
                  <w:vMerge/>
                  <w:vAlign w:val="center"/>
                </w:tcPr>
                <w:p w14:paraId="4B8BCB23" w14:textId="77777777" w:rsidR="00F839E0" w:rsidRPr="00AB6190" w:rsidRDefault="00F839E0" w:rsidP="00F839E0">
                  <w:pPr>
                    <w:spacing w:after="0"/>
                    <w:jc w:val="center"/>
                    <w:rPr>
                      <w:rFonts w:ascii="Times New Roman" w:eastAsia="宋体" w:hAnsi="Times New Roman"/>
                      <w:kern w:val="2"/>
                      <w:sz w:val="21"/>
                      <w:szCs w:val="21"/>
                    </w:rPr>
                  </w:pPr>
                </w:p>
              </w:tc>
              <w:tc>
                <w:tcPr>
                  <w:tcW w:w="1945" w:type="dxa"/>
                  <w:vAlign w:val="center"/>
                </w:tcPr>
                <w:p w14:paraId="4CFCD59B"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TP</w:t>
                  </w:r>
                </w:p>
              </w:tc>
              <w:tc>
                <w:tcPr>
                  <w:tcW w:w="3456" w:type="dxa"/>
                  <w:vAlign w:val="center"/>
                </w:tcPr>
                <w:p w14:paraId="1A9B779F"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3</w:t>
                  </w:r>
                  <w:r w:rsidRPr="00AB6190">
                    <w:rPr>
                      <w:rFonts w:ascii="Times New Roman" w:eastAsia="宋体" w:hAnsi="Times New Roman" w:hint="eastAsia"/>
                      <w:kern w:val="2"/>
                      <w:sz w:val="21"/>
                      <w:szCs w:val="21"/>
                    </w:rPr>
                    <w:t>.5</w:t>
                  </w:r>
                  <w:r w:rsidRPr="00AB6190">
                    <w:rPr>
                      <w:rFonts w:ascii="Times New Roman" w:eastAsia="宋体" w:hAnsi="Times New Roman"/>
                      <w:kern w:val="2"/>
                      <w:sz w:val="21"/>
                      <w:szCs w:val="21"/>
                    </w:rPr>
                    <w:t>mg/L</w:t>
                  </w:r>
                </w:p>
              </w:tc>
            </w:tr>
            <w:tr w:rsidR="00F839E0" w:rsidRPr="00AB6190" w14:paraId="169B1E0E" w14:textId="77777777" w:rsidTr="00F839E0">
              <w:trPr>
                <w:trHeight w:val="397"/>
                <w:jc w:val="center"/>
              </w:trPr>
              <w:tc>
                <w:tcPr>
                  <w:tcW w:w="682" w:type="dxa"/>
                  <w:vMerge/>
                  <w:vAlign w:val="center"/>
                </w:tcPr>
                <w:p w14:paraId="5BCE3C1A" w14:textId="77777777" w:rsidR="00F839E0" w:rsidRPr="00AB6190" w:rsidRDefault="00F839E0" w:rsidP="00F839E0">
                  <w:pPr>
                    <w:spacing w:after="0"/>
                    <w:jc w:val="center"/>
                    <w:rPr>
                      <w:rFonts w:ascii="Times New Roman" w:eastAsia="宋体" w:hAnsi="Times New Roman"/>
                      <w:kern w:val="2"/>
                      <w:sz w:val="21"/>
                      <w:szCs w:val="21"/>
                    </w:rPr>
                  </w:pPr>
                </w:p>
              </w:tc>
              <w:tc>
                <w:tcPr>
                  <w:tcW w:w="2358" w:type="dxa"/>
                  <w:vMerge w:val="restart"/>
                  <w:vAlign w:val="center"/>
                </w:tcPr>
                <w:p w14:paraId="11E48C09"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《橡胶制品工业污染物排放标准》</w:t>
                  </w:r>
                  <w:r w:rsidRPr="00AB6190">
                    <w:rPr>
                      <w:rFonts w:ascii="Times New Roman" w:eastAsia="宋体" w:hAnsi="Times New Roman" w:hint="eastAsia"/>
                      <w:kern w:val="2"/>
                      <w:sz w:val="21"/>
                      <w:szCs w:val="21"/>
                    </w:rPr>
                    <w:t>(GB27632-2011)</w:t>
                  </w:r>
                  <w:r w:rsidRPr="00AB6190">
                    <w:rPr>
                      <w:rFonts w:ascii="Times New Roman" w:eastAsia="宋体" w:hAnsi="Times New Roman" w:hint="eastAsia"/>
                      <w:kern w:val="2"/>
                      <w:sz w:val="21"/>
                      <w:szCs w:val="21"/>
                    </w:rPr>
                    <w:t>（基准排水量</w:t>
                  </w:r>
                  <w:r w:rsidRPr="00AB6190">
                    <w:rPr>
                      <w:rFonts w:ascii="Times New Roman" w:eastAsia="宋体" w:hAnsi="Times New Roman" w:hint="eastAsia"/>
                      <w:kern w:val="2"/>
                      <w:sz w:val="21"/>
                      <w:szCs w:val="21"/>
                    </w:rPr>
                    <w:t>7m3/t</w:t>
                  </w:r>
                  <w:r w:rsidRPr="00AB6190">
                    <w:rPr>
                      <w:rFonts w:ascii="Times New Roman" w:eastAsia="宋体" w:hAnsi="Times New Roman" w:hint="eastAsia"/>
                      <w:kern w:val="2"/>
                      <w:sz w:val="21"/>
                      <w:szCs w:val="21"/>
                    </w:rPr>
                    <w:t>胶）</w:t>
                  </w:r>
                </w:p>
              </w:tc>
              <w:tc>
                <w:tcPr>
                  <w:tcW w:w="1945" w:type="dxa"/>
                  <w:vAlign w:val="center"/>
                </w:tcPr>
                <w:p w14:paraId="07DCFFE7"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pH</w:t>
                  </w:r>
                </w:p>
              </w:tc>
              <w:tc>
                <w:tcPr>
                  <w:tcW w:w="3456" w:type="dxa"/>
                  <w:vAlign w:val="center"/>
                </w:tcPr>
                <w:p w14:paraId="4451F119"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6~9</w:t>
                  </w:r>
                  <w:r w:rsidRPr="00AB6190">
                    <w:rPr>
                      <w:rFonts w:ascii="Times New Roman" w:eastAsia="宋体" w:hAnsi="Times New Roman"/>
                      <w:kern w:val="2"/>
                      <w:sz w:val="21"/>
                      <w:szCs w:val="21"/>
                    </w:rPr>
                    <w:t>（无量纲）</w:t>
                  </w:r>
                </w:p>
              </w:tc>
            </w:tr>
            <w:tr w:rsidR="00F839E0" w:rsidRPr="00AB6190" w14:paraId="3B4DEF77" w14:textId="77777777" w:rsidTr="00F839E0">
              <w:trPr>
                <w:trHeight w:val="397"/>
                <w:jc w:val="center"/>
              </w:trPr>
              <w:tc>
                <w:tcPr>
                  <w:tcW w:w="682" w:type="dxa"/>
                  <w:vMerge/>
                  <w:vAlign w:val="center"/>
                </w:tcPr>
                <w:p w14:paraId="57DCCDFC" w14:textId="77777777" w:rsidR="00F839E0" w:rsidRPr="00AB6190" w:rsidRDefault="00F839E0" w:rsidP="00F839E0">
                  <w:pPr>
                    <w:spacing w:after="0"/>
                    <w:jc w:val="center"/>
                    <w:rPr>
                      <w:rFonts w:ascii="Times New Roman" w:eastAsia="宋体" w:hAnsi="Times New Roman"/>
                      <w:kern w:val="2"/>
                      <w:sz w:val="21"/>
                      <w:szCs w:val="21"/>
                    </w:rPr>
                  </w:pPr>
                </w:p>
              </w:tc>
              <w:tc>
                <w:tcPr>
                  <w:tcW w:w="2358" w:type="dxa"/>
                  <w:vMerge/>
                  <w:vAlign w:val="center"/>
                </w:tcPr>
                <w:p w14:paraId="4CD720A7" w14:textId="77777777" w:rsidR="00F839E0" w:rsidRPr="00AB6190" w:rsidRDefault="00F839E0" w:rsidP="00F839E0">
                  <w:pPr>
                    <w:spacing w:after="0"/>
                    <w:jc w:val="center"/>
                    <w:rPr>
                      <w:rFonts w:ascii="Times New Roman" w:eastAsia="宋体" w:hAnsi="Times New Roman"/>
                      <w:kern w:val="2"/>
                      <w:sz w:val="21"/>
                      <w:szCs w:val="21"/>
                    </w:rPr>
                  </w:pPr>
                </w:p>
              </w:tc>
              <w:tc>
                <w:tcPr>
                  <w:tcW w:w="1945" w:type="dxa"/>
                  <w:vAlign w:val="center"/>
                </w:tcPr>
                <w:p w14:paraId="740C73EB"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COD</w:t>
                  </w:r>
                  <w:r w:rsidRPr="00AB6190">
                    <w:rPr>
                      <w:rFonts w:ascii="Times New Roman" w:eastAsia="宋体" w:hAnsi="Times New Roman" w:hint="eastAsia"/>
                      <w:kern w:val="2"/>
                      <w:sz w:val="21"/>
                      <w:szCs w:val="21"/>
                    </w:rPr>
                    <w:t>cr</w:t>
                  </w:r>
                </w:p>
              </w:tc>
              <w:tc>
                <w:tcPr>
                  <w:tcW w:w="3456" w:type="dxa"/>
                  <w:vAlign w:val="center"/>
                </w:tcPr>
                <w:p w14:paraId="1CC7E2A1"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300</w:t>
                  </w:r>
                  <w:r w:rsidRPr="00AB6190">
                    <w:rPr>
                      <w:rFonts w:ascii="Times New Roman" w:eastAsia="宋体" w:hAnsi="Times New Roman"/>
                      <w:kern w:val="2"/>
                      <w:sz w:val="21"/>
                      <w:szCs w:val="21"/>
                    </w:rPr>
                    <w:t>mg/L</w:t>
                  </w:r>
                </w:p>
              </w:tc>
            </w:tr>
            <w:tr w:rsidR="00F839E0" w:rsidRPr="00AB6190" w14:paraId="1C21E0CE" w14:textId="77777777" w:rsidTr="00F839E0">
              <w:trPr>
                <w:trHeight w:val="397"/>
                <w:jc w:val="center"/>
              </w:trPr>
              <w:tc>
                <w:tcPr>
                  <w:tcW w:w="682" w:type="dxa"/>
                  <w:vMerge/>
                  <w:vAlign w:val="center"/>
                </w:tcPr>
                <w:p w14:paraId="37E86BD1" w14:textId="77777777" w:rsidR="00F839E0" w:rsidRPr="00AB6190" w:rsidRDefault="00F839E0" w:rsidP="00F839E0">
                  <w:pPr>
                    <w:spacing w:after="0"/>
                    <w:jc w:val="center"/>
                    <w:rPr>
                      <w:rFonts w:ascii="Times New Roman" w:eastAsia="宋体" w:hAnsi="Times New Roman"/>
                      <w:kern w:val="2"/>
                      <w:sz w:val="21"/>
                      <w:szCs w:val="21"/>
                    </w:rPr>
                  </w:pPr>
                </w:p>
              </w:tc>
              <w:tc>
                <w:tcPr>
                  <w:tcW w:w="2358" w:type="dxa"/>
                  <w:vMerge/>
                  <w:vAlign w:val="center"/>
                </w:tcPr>
                <w:p w14:paraId="6A7D049E" w14:textId="77777777" w:rsidR="00F839E0" w:rsidRPr="00AB6190" w:rsidRDefault="00F839E0" w:rsidP="00F839E0">
                  <w:pPr>
                    <w:spacing w:after="0"/>
                    <w:jc w:val="center"/>
                    <w:rPr>
                      <w:rFonts w:ascii="Times New Roman" w:eastAsia="宋体" w:hAnsi="Times New Roman"/>
                      <w:kern w:val="2"/>
                      <w:sz w:val="21"/>
                      <w:szCs w:val="21"/>
                    </w:rPr>
                  </w:pPr>
                </w:p>
              </w:tc>
              <w:tc>
                <w:tcPr>
                  <w:tcW w:w="1945" w:type="dxa"/>
                  <w:vAlign w:val="center"/>
                </w:tcPr>
                <w:p w14:paraId="59271D7A"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BOD</w:t>
                  </w:r>
                  <w:r w:rsidRPr="00AB6190">
                    <w:rPr>
                      <w:rFonts w:ascii="Times New Roman" w:eastAsia="宋体" w:hAnsi="Times New Roman"/>
                      <w:kern w:val="2"/>
                      <w:sz w:val="21"/>
                      <w:szCs w:val="21"/>
                      <w:vertAlign w:val="subscript"/>
                    </w:rPr>
                    <w:t>5</w:t>
                  </w:r>
                </w:p>
              </w:tc>
              <w:tc>
                <w:tcPr>
                  <w:tcW w:w="3456" w:type="dxa"/>
                  <w:vAlign w:val="center"/>
                </w:tcPr>
                <w:p w14:paraId="4CA2C9BB"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80</w:t>
                  </w:r>
                  <w:r w:rsidRPr="00AB6190">
                    <w:rPr>
                      <w:rFonts w:ascii="Times New Roman" w:eastAsia="宋体" w:hAnsi="Times New Roman"/>
                      <w:kern w:val="2"/>
                      <w:sz w:val="21"/>
                      <w:szCs w:val="21"/>
                    </w:rPr>
                    <w:t>mg/L</w:t>
                  </w:r>
                </w:p>
              </w:tc>
            </w:tr>
            <w:tr w:rsidR="00F839E0" w:rsidRPr="00AB6190" w14:paraId="14264E45" w14:textId="77777777" w:rsidTr="00F839E0">
              <w:trPr>
                <w:trHeight w:val="397"/>
                <w:jc w:val="center"/>
              </w:trPr>
              <w:tc>
                <w:tcPr>
                  <w:tcW w:w="682" w:type="dxa"/>
                  <w:vMerge/>
                  <w:vAlign w:val="center"/>
                </w:tcPr>
                <w:p w14:paraId="5AB9F874" w14:textId="77777777" w:rsidR="00F839E0" w:rsidRPr="00AB6190" w:rsidRDefault="00F839E0" w:rsidP="00F839E0">
                  <w:pPr>
                    <w:spacing w:after="0"/>
                    <w:jc w:val="center"/>
                    <w:rPr>
                      <w:rFonts w:ascii="Times New Roman" w:eastAsia="宋体" w:hAnsi="Times New Roman"/>
                      <w:kern w:val="2"/>
                      <w:sz w:val="21"/>
                      <w:szCs w:val="21"/>
                    </w:rPr>
                  </w:pPr>
                </w:p>
              </w:tc>
              <w:tc>
                <w:tcPr>
                  <w:tcW w:w="2358" w:type="dxa"/>
                  <w:vMerge/>
                  <w:vAlign w:val="center"/>
                </w:tcPr>
                <w:p w14:paraId="2B7D6E22" w14:textId="77777777" w:rsidR="00F839E0" w:rsidRPr="00AB6190" w:rsidRDefault="00F839E0" w:rsidP="00F839E0">
                  <w:pPr>
                    <w:spacing w:after="0"/>
                    <w:jc w:val="center"/>
                    <w:rPr>
                      <w:rFonts w:ascii="Times New Roman" w:eastAsia="宋体" w:hAnsi="Times New Roman"/>
                      <w:kern w:val="2"/>
                      <w:sz w:val="21"/>
                      <w:szCs w:val="21"/>
                    </w:rPr>
                  </w:pPr>
                </w:p>
              </w:tc>
              <w:tc>
                <w:tcPr>
                  <w:tcW w:w="1945" w:type="dxa"/>
                  <w:vAlign w:val="center"/>
                </w:tcPr>
                <w:p w14:paraId="05F6C8B9" w14:textId="77777777" w:rsidR="00F839E0" w:rsidRPr="00AB6190" w:rsidRDefault="00F839E0" w:rsidP="00F839E0">
                  <w:pPr>
                    <w:tabs>
                      <w:tab w:val="left" w:pos="1260"/>
                    </w:tabs>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SS</w:t>
                  </w:r>
                </w:p>
              </w:tc>
              <w:tc>
                <w:tcPr>
                  <w:tcW w:w="3456" w:type="dxa"/>
                  <w:vAlign w:val="center"/>
                </w:tcPr>
                <w:p w14:paraId="677F27CA"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150</w:t>
                  </w:r>
                  <w:r w:rsidRPr="00AB6190">
                    <w:rPr>
                      <w:rFonts w:ascii="Times New Roman" w:eastAsia="宋体" w:hAnsi="Times New Roman"/>
                      <w:kern w:val="2"/>
                      <w:sz w:val="21"/>
                      <w:szCs w:val="21"/>
                    </w:rPr>
                    <w:t>mg/L</w:t>
                  </w:r>
                </w:p>
              </w:tc>
            </w:tr>
            <w:tr w:rsidR="00F839E0" w:rsidRPr="00AB6190" w14:paraId="54A0A4B9" w14:textId="77777777" w:rsidTr="00F839E0">
              <w:trPr>
                <w:trHeight w:val="397"/>
                <w:jc w:val="center"/>
              </w:trPr>
              <w:tc>
                <w:tcPr>
                  <w:tcW w:w="682" w:type="dxa"/>
                  <w:vMerge/>
                  <w:vAlign w:val="center"/>
                </w:tcPr>
                <w:p w14:paraId="1C957766" w14:textId="77777777" w:rsidR="00F839E0" w:rsidRPr="00AB6190" w:rsidRDefault="00F839E0" w:rsidP="00F839E0">
                  <w:pPr>
                    <w:spacing w:after="0"/>
                    <w:jc w:val="center"/>
                    <w:rPr>
                      <w:rFonts w:ascii="Times New Roman" w:eastAsia="宋体" w:hAnsi="Times New Roman"/>
                      <w:kern w:val="2"/>
                      <w:sz w:val="21"/>
                      <w:szCs w:val="21"/>
                    </w:rPr>
                  </w:pPr>
                </w:p>
              </w:tc>
              <w:tc>
                <w:tcPr>
                  <w:tcW w:w="2358" w:type="dxa"/>
                  <w:vMerge/>
                  <w:vAlign w:val="center"/>
                </w:tcPr>
                <w:p w14:paraId="2D123EBA" w14:textId="77777777" w:rsidR="00F839E0" w:rsidRPr="00AB6190" w:rsidRDefault="00F839E0" w:rsidP="00F839E0">
                  <w:pPr>
                    <w:spacing w:after="0"/>
                    <w:jc w:val="center"/>
                    <w:rPr>
                      <w:rFonts w:ascii="Times New Roman" w:eastAsia="宋体" w:hAnsi="Times New Roman"/>
                      <w:kern w:val="2"/>
                      <w:sz w:val="21"/>
                      <w:szCs w:val="21"/>
                    </w:rPr>
                  </w:pPr>
                </w:p>
              </w:tc>
              <w:tc>
                <w:tcPr>
                  <w:tcW w:w="1945" w:type="dxa"/>
                  <w:vAlign w:val="center"/>
                </w:tcPr>
                <w:p w14:paraId="2FFD21AA"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氨氮</w:t>
                  </w:r>
                </w:p>
              </w:tc>
              <w:tc>
                <w:tcPr>
                  <w:tcW w:w="3456" w:type="dxa"/>
                  <w:vAlign w:val="center"/>
                </w:tcPr>
                <w:p w14:paraId="1D014429"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30</w:t>
                  </w:r>
                  <w:r w:rsidRPr="00AB6190">
                    <w:rPr>
                      <w:rFonts w:ascii="Times New Roman" w:eastAsia="宋体" w:hAnsi="Times New Roman"/>
                      <w:kern w:val="2"/>
                      <w:sz w:val="21"/>
                      <w:szCs w:val="21"/>
                    </w:rPr>
                    <w:t>mg/L</w:t>
                  </w:r>
                </w:p>
              </w:tc>
            </w:tr>
            <w:tr w:rsidR="00F839E0" w:rsidRPr="00AB6190" w14:paraId="0E789D8D" w14:textId="77777777" w:rsidTr="00F839E0">
              <w:trPr>
                <w:trHeight w:val="397"/>
                <w:jc w:val="center"/>
              </w:trPr>
              <w:tc>
                <w:tcPr>
                  <w:tcW w:w="682" w:type="dxa"/>
                  <w:vMerge/>
                  <w:vAlign w:val="center"/>
                </w:tcPr>
                <w:p w14:paraId="31DC2027" w14:textId="77777777" w:rsidR="00F839E0" w:rsidRPr="00AB6190" w:rsidRDefault="00F839E0" w:rsidP="00F839E0">
                  <w:pPr>
                    <w:spacing w:after="0"/>
                    <w:jc w:val="center"/>
                    <w:rPr>
                      <w:rFonts w:ascii="Times New Roman" w:eastAsia="宋体" w:hAnsi="Times New Roman"/>
                      <w:kern w:val="2"/>
                      <w:sz w:val="21"/>
                      <w:szCs w:val="21"/>
                    </w:rPr>
                  </w:pPr>
                </w:p>
              </w:tc>
              <w:tc>
                <w:tcPr>
                  <w:tcW w:w="2358" w:type="dxa"/>
                  <w:vMerge/>
                  <w:vAlign w:val="center"/>
                </w:tcPr>
                <w:p w14:paraId="64CA54ED" w14:textId="77777777" w:rsidR="00F839E0" w:rsidRPr="00AB6190" w:rsidRDefault="00F839E0" w:rsidP="00F839E0">
                  <w:pPr>
                    <w:spacing w:after="0"/>
                    <w:jc w:val="center"/>
                    <w:rPr>
                      <w:rFonts w:ascii="Times New Roman" w:eastAsia="宋体" w:hAnsi="Times New Roman"/>
                      <w:kern w:val="2"/>
                      <w:sz w:val="21"/>
                      <w:szCs w:val="21"/>
                    </w:rPr>
                  </w:pPr>
                </w:p>
              </w:tc>
              <w:tc>
                <w:tcPr>
                  <w:tcW w:w="1945" w:type="dxa"/>
                  <w:vAlign w:val="center"/>
                </w:tcPr>
                <w:p w14:paraId="4129035B"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kern w:val="2"/>
                      <w:sz w:val="21"/>
                      <w:szCs w:val="21"/>
                    </w:rPr>
                    <w:t>总氮</w:t>
                  </w:r>
                </w:p>
              </w:tc>
              <w:tc>
                <w:tcPr>
                  <w:tcW w:w="3456" w:type="dxa"/>
                  <w:vAlign w:val="center"/>
                </w:tcPr>
                <w:p w14:paraId="5D728C2E"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40</w:t>
                  </w:r>
                  <w:r w:rsidRPr="00AB6190">
                    <w:rPr>
                      <w:rFonts w:ascii="Times New Roman" w:eastAsia="宋体" w:hAnsi="Times New Roman"/>
                      <w:kern w:val="2"/>
                      <w:sz w:val="21"/>
                      <w:szCs w:val="21"/>
                    </w:rPr>
                    <w:t>mg/L</w:t>
                  </w:r>
                </w:p>
              </w:tc>
            </w:tr>
            <w:tr w:rsidR="00F839E0" w:rsidRPr="00AB6190" w14:paraId="7D5309CB" w14:textId="77777777" w:rsidTr="00F839E0">
              <w:trPr>
                <w:trHeight w:val="397"/>
                <w:jc w:val="center"/>
              </w:trPr>
              <w:tc>
                <w:tcPr>
                  <w:tcW w:w="682" w:type="dxa"/>
                  <w:vMerge/>
                  <w:vAlign w:val="center"/>
                </w:tcPr>
                <w:p w14:paraId="4440DFB9" w14:textId="77777777" w:rsidR="00F839E0" w:rsidRPr="00AB6190" w:rsidRDefault="00F839E0" w:rsidP="00F839E0">
                  <w:pPr>
                    <w:spacing w:after="0"/>
                    <w:jc w:val="center"/>
                    <w:rPr>
                      <w:rFonts w:ascii="Times New Roman" w:eastAsia="宋体" w:hAnsi="Times New Roman"/>
                      <w:kern w:val="2"/>
                      <w:sz w:val="21"/>
                      <w:szCs w:val="21"/>
                    </w:rPr>
                  </w:pPr>
                </w:p>
              </w:tc>
              <w:tc>
                <w:tcPr>
                  <w:tcW w:w="2358" w:type="dxa"/>
                  <w:vMerge/>
                  <w:vAlign w:val="center"/>
                </w:tcPr>
                <w:p w14:paraId="07D38A36" w14:textId="77777777" w:rsidR="00F839E0" w:rsidRPr="00AB6190" w:rsidRDefault="00F839E0" w:rsidP="00F839E0">
                  <w:pPr>
                    <w:spacing w:after="0"/>
                    <w:jc w:val="center"/>
                    <w:rPr>
                      <w:rFonts w:ascii="Times New Roman" w:eastAsia="宋体" w:hAnsi="Times New Roman"/>
                      <w:kern w:val="2"/>
                      <w:sz w:val="21"/>
                      <w:szCs w:val="21"/>
                    </w:rPr>
                  </w:pPr>
                </w:p>
              </w:tc>
              <w:tc>
                <w:tcPr>
                  <w:tcW w:w="1945" w:type="dxa"/>
                  <w:vAlign w:val="center"/>
                </w:tcPr>
                <w:p w14:paraId="5969F077"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总磷</w:t>
                  </w:r>
                </w:p>
              </w:tc>
              <w:tc>
                <w:tcPr>
                  <w:tcW w:w="3456" w:type="dxa"/>
                  <w:vAlign w:val="center"/>
                </w:tcPr>
                <w:p w14:paraId="503ADD92" w14:textId="77777777" w:rsidR="00F839E0" w:rsidRPr="00AB6190" w:rsidRDefault="00F839E0" w:rsidP="00F839E0">
                  <w:pPr>
                    <w:spacing w:after="0"/>
                    <w:jc w:val="center"/>
                    <w:rPr>
                      <w:rFonts w:ascii="Times New Roman" w:eastAsia="宋体" w:hAnsi="Times New Roman"/>
                      <w:kern w:val="2"/>
                      <w:sz w:val="21"/>
                      <w:szCs w:val="21"/>
                    </w:rPr>
                  </w:pPr>
                  <w:r w:rsidRPr="00AB6190">
                    <w:rPr>
                      <w:rFonts w:ascii="Times New Roman" w:eastAsia="宋体" w:hAnsi="Times New Roman" w:hint="eastAsia"/>
                      <w:kern w:val="2"/>
                      <w:sz w:val="21"/>
                      <w:szCs w:val="21"/>
                    </w:rPr>
                    <w:t>1</w:t>
                  </w:r>
                  <w:r w:rsidRPr="00AB6190">
                    <w:rPr>
                      <w:rFonts w:ascii="Times New Roman" w:eastAsia="宋体" w:hAnsi="Times New Roman"/>
                      <w:kern w:val="2"/>
                      <w:sz w:val="21"/>
                      <w:szCs w:val="21"/>
                    </w:rPr>
                    <w:t>mg/L</w:t>
                  </w:r>
                </w:p>
              </w:tc>
            </w:tr>
          </w:tbl>
          <w:p w14:paraId="13D48E0B" w14:textId="77777777" w:rsidR="00062A39" w:rsidRPr="00F839E0" w:rsidRDefault="00000000">
            <w:pPr>
              <w:keepNext/>
              <w:widowControl w:val="0"/>
              <w:adjustRightInd/>
              <w:spacing w:after="0" w:line="440" w:lineRule="exact"/>
              <w:ind w:firstLineChars="200" w:firstLine="480"/>
              <w:jc w:val="both"/>
              <w:rPr>
                <w:rFonts w:ascii="Times New Roman" w:eastAsia="宋体" w:hAnsi="Times New Roman"/>
                <w:kern w:val="2"/>
                <w:sz w:val="24"/>
                <w:szCs w:val="24"/>
              </w:rPr>
            </w:pPr>
            <w:r w:rsidRPr="00F839E0">
              <w:rPr>
                <w:rFonts w:ascii="宋体" w:eastAsia="宋体" w:hAnsi="宋体" w:cs="宋体" w:hint="eastAsia"/>
                <w:kern w:val="2"/>
                <w:sz w:val="24"/>
                <w:szCs w:val="24"/>
              </w:rPr>
              <w:fldChar w:fldCharType="begin"/>
            </w:r>
            <w:r w:rsidRPr="00F839E0">
              <w:rPr>
                <w:rFonts w:ascii="宋体" w:eastAsia="宋体" w:hAnsi="宋体" w:cs="宋体" w:hint="eastAsia"/>
                <w:kern w:val="2"/>
                <w:sz w:val="24"/>
                <w:szCs w:val="24"/>
              </w:rPr>
              <w:instrText xml:space="preserve"> = 3 \* GB3 </w:instrText>
            </w:r>
            <w:r w:rsidRPr="00F839E0">
              <w:rPr>
                <w:rFonts w:ascii="宋体" w:eastAsia="宋体" w:hAnsi="宋体" w:cs="宋体" w:hint="eastAsia"/>
                <w:kern w:val="2"/>
                <w:sz w:val="24"/>
                <w:szCs w:val="24"/>
              </w:rPr>
              <w:fldChar w:fldCharType="separate"/>
            </w:r>
            <w:r w:rsidRPr="00F839E0">
              <w:rPr>
                <w:rFonts w:ascii="宋体" w:eastAsia="宋体" w:hAnsi="宋体" w:cs="宋体" w:hint="eastAsia"/>
                <w:kern w:val="2"/>
                <w:sz w:val="24"/>
                <w:szCs w:val="24"/>
              </w:rPr>
              <w:t>③</w:t>
            </w:r>
            <w:r w:rsidRPr="00F839E0">
              <w:rPr>
                <w:rFonts w:ascii="宋体" w:eastAsia="宋体" w:hAnsi="宋体" w:cs="宋体" w:hint="eastAsia"/>
                <w:kern w:val="2"/>
                <w:sz w:val="24"/>
                <w:szCs w:val="24"/>
              </w:rPr>
              <w:fldChar w:fldCharType="end"/>
            </w:r>
            <w:r w:rsidRPr="00F839E0">
              <w:rPr>
                <w:rFonts w:ascii="Times New Roman" w:eastAsia="宋体" w:hAnsi="Times New Roman"/>
                <w:kern w:val="2"/>
                <w:sz w:val="24"/>
                <w:szCs w:val="24"/>
              </w:rPr>
              <w:t>噪声</w:t>
            </w:r>
          </w:p>
          <w:p w14:paraId="5C5A09FF" w14:textId="77777777" w:rsidR="00062A39" w:rsidRPr="00F839E0" w:rsidRDefault="00000000">
            <w:pPr>
              <w:keepNext/>
              <w:widowControl w:val="0"/>
              <w:adjustRightInd/>
              <w:spacing w:after="0" w:line="440" w:lineRule="exact"/>
              <w:ind w:firstLineChars="200" w:firstLine="480"/>
              <w:jc w:val="both"/>
              <w:rPr>
                <w:rFonts w:ascii="Times New Roman" w:eastAsia="宋体" w:hAnsi="Times New Roman"/>
                <w:kern w:val="2"/>
                <w:sz w:val="24"/>
                <w:szCs w:val="24"/>
              </w:rPr>
            </w:pPr>
            <w:r w:rsidRPr="00F839E0">
              <w:rPr>
                <w:rFonts w:ascii="Times New Roman" w:eastAsia="宋体" w:hAnsi="Times New Roman"/>
                <w:kern w:val="2"/>
                <w:sz w:val="24"/>
                <w:szCs w:val="24"/>
              </w:rPr>
              <w:t>营运期厂界噪声执行《工业企业厂界环境噪声排放标准》（</w:t>
            </w:r>
            <w:r w:rsidRPr="00F839E0">
              <w:rPr>
                <w:rFonts w:ascii="Times New Roman" w:eastAsia="宋体" w:hAnsi="Times New Roman"/>
                <w:kern w:val="2"/>
                <w:sz w:val="24"/>
                <w:szCs w:val="24"/>
              </w:rPr>
              <w:t>GB12348-2008</w:t>
            </w:r>
            <w:r w:rsidRPr="00F839E0">
              <w:rPr>
                <w:rFonts w:ascii="Times New Roman" w:eastAsia="宋体" w:hAnsi="Times New Roman"/>
                <w:kern w:val="2"/>
                <w:sz w:val="24"/>
                <w:szCs w:val="24"/>
              </w:rPr>
              <w:t>）</w:t>
            </w:r>
            <w:r w:rsidRPr="00F839E0">
              <w:rPr>
                <w:rFonts w:ascii="Times New Roman" w:eastAsia="宋体" w:hAnsi="Times New Roman" w:hint="eastAsia"/>
                <w:kern w:val="2"/>
                <w:sz w:val="24"/>
                <w:szCs w:val="24"/>
              </w:rPr>
              <w:t>3</w:t>
            </w:r>
            <w:r w:rsidRPr="00F839E0">
              <w:rPr>
                <w:rFonts w:ascii="Times New Roman" w:eastAsia="宋体" w:hAnsi="Times New Roman"/>
                <w:kern w:val="2"/>
                <w:sz w:val="24"/>
                <w:szCs w:val="24"/>
              </w:rPr>
              <w:t>类标准，具体</w:t>
            </w:r>
            <w:proofErr w:type="gramStart"/>
            <w:r w:rsidRPr="00F839E0">
              <w:rPr>
                <w:rFonts w:ascii="Times New Roman" w:eastAsia="宋体" w:hAnsi="Times New Roman"/>
                <w:kern w:val="2"/>
                <w:sz w:val="24"/>
                <w:szCs w:val="24"/>
              </w:rPr>
              <w:t>标准值见下表</w:t>
            </w:r>
            <w:proofErr w:type="gramEnd"/>
            <w:r w:rsidRPr="00F839E0">
              <w:rPr>
                <w:rFonts w:ascii="Times New Roman" w:eastAsia="宋体" w:hAnsi="Times New Roman"/>
                <w:kern w:val="2"/>
                <w:sz w:val="24"/>
                <w:szCs w:val="24"/>
              </w:rPr>
              <w:t>。</w:t>
            </w:r>
          </w:p>
          <w:p w14:paraId="571EFD76" w14:textId="77777777" w:rsidR="00062A39" w:rsidRPr="00F839E0" w:rsidRDefault="00000000">
            <w:pPr>
              <w:widowControl w:val="0"/>
              <w:adjustRightInd/>
              <w:spacing w:after="0" w:line="440" w:lineRule="exact"/>
              <w:ind w:firstLineChars="200" w:firstLine="480"/>
              <w:jc w:val="both"/>
              <w:rPr>
                <w:rFonts w:ascii="Times New Roman" w:eastAsia="黑体" w:hAnsi="Times New Roman"/>
                <w:bCs/>
                <w:kern w:val="2"/>
                <w:sz w:val="24"/>
                <w:szCs w:val="24"/>
              </w:rPr>
            </w:pPr>
            <w:r w:rsidRPr="00F839E0">
              <w:rPr>
                <w:rFonts w:ascii="Times New Roman" w:eastAsia="黑体" w:hAnsi="Times New Roman"/>
                <w:bCs/>
                <w:kern w:val="2"/>
                <w:sz w:val="24"/>
                <w:szCs w:val="24"/>
              </w:rPr>
              <w:t>表</w:t>
            </w:r>
            <w:r w:rsidRPr="00F839E0">
              <w:rPr>
                <w:rFonts w:ascii="Times New Roman" w:eastAsia="黑体" w:hAnsi="Times New Roman"/>
                <w:bCs/>
                <w:kern w:val="2"/>
                <w:sz w:val="24"/>
                <w:szCs w:val="24"/>
              </w:rPr>
              <w:t>1</w:t>
            </w:r>
            <w:r w:rsidRPr="00F839E0">
              <w:rPr>
                <w:rFonts w:ascii="Times New Roman" w:eastAsia="黑体" w:hAnsi="Times New Roman" w:hint="eastAsia"/>
                <w:bCs/>
                <w:kern w:val="2"/>
                <w:sz w:val="24"/>
                <w:szCs w:val="24"/>
              </w:rPr>
              <w:t>2</w:t>
            </w:r>
            <w:r w:rsidRPr="00F839E0">
              <w:rPr>
                <w:rFonts w:ascii="Times New Roman" w:eastAsia="黑体" w:hAnsi="Times New Roman"/>
                <w:bCs/>
                <w:kern w:val="2"/>
                <w:sz w:val="24"/>
                <w:szCs w:val="24"/>
              </w:rPr>
              <w:t xml:space="preserve">           </w:t>
            </w:r>
            <w:r w:rsidRPr="00F839E0">
              <w:rPr>
                <w:rFonts w:ascii="Times New Roman" w:eastAsia="黑体" w:hAnsi="Times New Roman"/>
                <w:bCs/>
                <w:kern w:val="2"/>
                <w:sz w:val="24"/>
                <w:szCs w:val="24"/>
              </w:rPr>
              <w:t>工业企业厂界环境噪声排放标准</w:t>
            </w:r>
            <w:r w:rsidRPr="00F839E0">
              <w:rPr>
                <w:rFonts w:ascii="Times New Roman" w:eastAsia="黑体" w:hAnsi="Times New Roman"/>
                <w:bCs/>
                <w:kern w:val="2"/>
                <w:sz w:val="24"/>
                <w:szCs w:val="24"/>
              </w:rPr>
              <w:t xml:space="preserve">         </w:t>
            </w:r>
            <w:r w:rsidRPr="00F839E0">
              <w:rPr>
                <w:rFonts w:ascii="Times New Roman" w:eastAsia="黑体" w:hAnsi="Times New Roman"/>
                <w:bCs/>
                <w:kern w:val="2"/>
                <w:sz w:val="24"/>
                <w:szCs w:val="24"/>
              </w:rPr>
              <w:t>单位：</w:t>
            </w:r>
            <w:r w:rsidRPr="00F839E0">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53"/>
              <w:gridCol w:w="3988"/>
              <w:gridCol w:w="1648"/>
              <w:gridCol w:w="1649"/>
            </w:tblGrid>
            <w:tr w:rsidR="00047859" w:rsidRPr="00F839E0" w14:paraId="74F231FE" w14:textId="77777777" w:rsidTr="00F839E0">
              <w:trPr>
                <w:trHeight w:val="397"/>
                <w:jc w:val="center"/>
              </w:trPr>
              <w:tc>
                <w:tcPr>
                  <w:tcW w:w="1153" w:type="dxa"/>
                  <w:vAlign w:val="center"/>
                </w:tcPr>
                <w:p w14:paraId="5AEE6DF5" w14:textId="77777777" w:rsidR="00062A39" w:rsidRPr="00F839E0" w:rsidRDefault="00000000">
                  <w:pPr>
                    <w:spacing w:after="0"/>
                    <w:jc w:val="center"/>
                    <w:rPr>
                      <w:rFonts w:ascii="Times New Roman" w:eastAsia="宋体" w:hAnsi="Times New Roman"/>
                      <w:b/>
                      <w:bCs/>
                      <w:sz w:val="21"/>
                      <w:szCs w:val="21"/>
                    </w:rPr>
                  </w:pPr>
                  <w:r w:rsidRPr="00F839E0">
                    <w:rPr>
                      <w:rFonts w:ascii="Times New Roman" w:eastAsia="宋体" w:hAnsi="Times New Roman"/>
                      <w:b/>
                      <w:bCs/>
                      <w:sz w:val="21"/>
                      <w:szCs w:val="21"/>
                    </w:rPr>
                    <w:t>污染因子</w:t>
                  </w:r>
                </w:p>
              </w:tc>
              <w:tc>
                <w:tcPr>
                  <w:tcW w:w="3988" w:type="dxa"/>
                  <w:vAlign w:val="center"/>
                </w:tcPr>
                <w:p w14:paraId="07FD44E5" w14:textId="77777777" w:rsidR="00062A39" w:rsidRPr="00F839E0" w:rsidRDefault="00000000">
                  <w:pPr>
                    <w:spacing w:after="0"/>
                    <w:jc w:val="center"/>
                    <w:rPr>
                      <w:rFonts w:ascii="Times New Roman" w:eastAsia="宋体" w:hAnsi="Times New Roman"/>
                      <w:b/>
                      <w:bCs/>
                      <w:sz w:val="21"/>
                      <w:szCs w:val="21"/>
                    </w:rPr>
                  </w:pPr>
                  <w:r w:rsidRPr="00F839E0">
                    <w:rPr>
                      <w:rFonts w:ascii="Times New Roman" w:eastAsia="宋体" w:hAnsi="Times New Roman"/>
                      <w:b/>
                      <w:bCs/>
                      <w:sz w:val="21"/>
                      <w:szCs w:val="21"/>
                    </w:rPr>
                    <w:t>标准名称</w:t>
                  </w:r>
                </w:p>
              </w:tc>
              <w:tc>
                <w:tcPr>
                  <w:tcW w:w="3297" w:type="dxa"/>
                  <w:gridSpan w:val="2"/>
                  <w:vAlign w:val="center"/>
                </w:tcPr>
                <w:p w14:paraId="1A48C675" w14:textId="77777777" w:rsidR="00062A39" w:rsidRPr="00F839E0" w:rsidRDefault="00000000">
                  <w:pPr>
                    <w:spacing w:after="0"/>
                    <w:jc w:val="center"/>
                    <w:rPr>
                      <w:rFonts w:ascii="Times New Roman" w:eastAsia="宋体" w:hAnsi="Times New Roman"/>
                      <w:b/>
                      <w:bCs/>
                      <w:sz w:val="21"/>
                      <w:szCs w:val="21"/>
                    </w:rPr>
                  </w:pPr>
                  <w:r w:rsidRPr="00F839E0">
                    <w:rPr>
                      <w:rFonts w:ascii="Times New Roman" w:eastAsia="宋体" w:hAnsi="Times New Roman"/>
                      <w:b/>
                      <w:bCs/>
                      <w:sz w:val="21"/>
                      <w:szCs w:val="21"/>
                    </w:rPr>
                    <w:t>标准限制</w:t>
                  </w:r>
                </w:p>
              </w:tc>
            </w:tr>
            <w:tr w:rsidR="00123782" w:rsidRPr="00F839E0" w14:paraId="02056D92" w14:textId="77777777" w:rsidTr="00F839E0">
              <w:trPr>
                <w:trHeight w:val="405"/>
                <w:jc w:val="center"/>
              </w:trPr>
              <w:tc>
                <w:tcPr>
                  <w:tcW w:w="1153" w:type="dxa"/>
                  <w:vMerge w:val="restart"/>
                  <w:vAlign w:val="center"/>
                </w:tcPr>
                <w:p w14:paraId="0A74E605" w14:textId="77777777" w:rsidR="00123782" w:rsidRPr="00F839E0" w:rsidRDefault="00123782">
                  <w:pPr>
                    <w:spacing w:after="0"/>
                    <w:jc w:val="center"/>
                    <w:rPr>
                      <w:rFonts w:ascii="Times New Roman" w:eastAsia="宋体" w:hAnsi="Times New Roman"/>
                      <w:sz w:val="21"/>
                      <w:szCs w:val="21"/>
                    </w:rPr>
                  </w:pPr>
                  <w:r w:rsidRPr="00F839E0">
                    <w:rPr>
                      <w:rFonts w:ascii="Times New Roman" w:eastAsia="宋体" w:hAnsi="Times New Roman"/>
                      <w:sz w:val="21"/>
                      <w:szCs w:val="21"/>
                    </w:rPr>
                    <w:t>厂界噪声</w:t>
                  </w:r>
                </w:p>
              </w:tc>
              <w:tc>
                <w:tcPr>
                  <w:tcW w:w="3988" w:type="dxa"/>
                  <w:vMerge w:val="restart"/>
                  <w:vAlign w:val="center"/>
                </w:tcPr>
                <w:p w14:paraId="41A91453" w14:textId="0B739191" w:rsidR="00123782" w:rsidRPr="00F839E0" w:rsidRDefault="00123782">
                  <w:pPr>
                    <w:spacing w:after="0"/>
                    <w:jc w:val="center"/>
                    <w:rPr>
                      <w:rFonts w:ascii="Times New Roman" w:eastAsia="宋体" w:hAnsi="Times New Roman"/>
                      <w:sz w:val="21"/>
                      <w:szCs w:val="21"/>
                    </w:rPr>
                  </w:pPr>
                  <w:r w:rsidRPr="00F839E0">
                    <w:rPr>
                      <w:rFonts w:ascii="Times New Roman" w:eastAsia="宋体" w:hAnsi="Times New Roman"/>
                      <w:sz w:val="21"/>
                      <w:szCs w:val="21"/>
                    </w:rPr>
                    <w:t>《工业企业厂界环境噪声排放标准》（</w:t>
                  </w:r>
                  <w:r w:rsidRPr="00F839E0">
                    <w:rPr>
                      <w:rFonts w:ascii="Times New Roman" w:eastAsia="宋体" w:hAnsi="Times New Roman"/>
                      <w:sz w:val="21"/>
                      <w:szCs w:val="21"/>
                    </w:rPr>
                    <w:t>GB12348-2008</w:t>
                  </w:r>
                  <w:r w:rsidRPr="00F839E0">
                    <w:rPr>
                      <w:rFonts w:ascii="Times New Roman" w:eastAsia="宋体" w:hAnsi="Times New Roman"/>
                      <w:sz w:val="21"/>
                      <w:szCs w:val="21"/>
                    </w:rPr>
                    <w:t>）</w:t>
                  </w:r>
                  <w:r w:rsidRPr="00F839E0">
                    <w:rPr>
                      <w:rFonts w:ascii="Times New Roman" w:eastAsia="宋体" w:hAnsi="Times New Roman" w:hint="eastAsia"/>
                      <w:sz w:val="21"/>
                      <w:szCs w:val="21"/>
                    </w:rPr>
                    <w:t>2</w:t>
                  </w:r>
                  <w:r w:rsidRPr="00F839E0">
                    <w:rPr>
                      <w:rFonts w:ascii="Times New Roman" w:eastAsia="宋体" w:hAnsi="Times New Roman"/>
                      <w:sz w:val="21"/>
                      <w:szCs w:val="21"/>
                    </w:rPr>
                    <w:t>类</w:t>
                  </w:r>
                </w:p>
              </w:tc>
              <w:tc>
                <w:tcPr>
                  <w:tcW w:w="1648" w:type="dxa"/>
                  <w:vAlign w:val="center"/>
                </w:tcPr>
                <w:p w14:paraId="0E7D8B13" w14:textId="77777777" w:rsidR="00123782" w:rsidRPr="00F839E0" w:rsidRDefault="00123782">
                  <w:pPr>
                    <w:widowControl w:val="0"/>
                    <w:adjustRightInd/>
                    <w:spacing w:after="0"/>
                    <w:jc w:val="center"/>
                    <w:rPr>
                      <w:rFonts w:ascii="Times New Roman" w:eastAsia="宋体" w:hAnsi="Times New Roman"/>
                      <w:sz w:val="21"/>
                      <w:szCs w:val="21"/>
                    </w:rPr>
                  </w:pPr>
                  <w:r w:rsidRPr="00F839E0">
                    <w:rPr>
                      <w:rFonts w:ascii="Times New Roman" w:eastAsia="宋体" w:hAnsi="Times New Roman"/>
                      <w:sz w:val="21"/>
                      <w:szCs w:val="21"/>
                    </w:rPr>
                    <w:t>昼间</w:t>
                  </w:r>
                </w:p>
              </w:tc>
              <w:tc>
                <w:tcPr>
                  <w:tcW w:w="1649" w:type="dxa"/>
                  <w:vAlign w:val="center"/>
                </w:tcPr>
                <w:p w14:paraId="014CFFFE" w14:textId="135BF134" w:rsidR="00123782" w:rsidRPr="00F839E0" w:rsidRDefault="00123782">
                  <w:pPr>
                    <w:widowControl w:val="0"/>
                    <w:adjustRightInd/>
                    <w:spacing w:after="0"/>
                    <w:jc w:val="center"/>
                    <w:rPr>
                      <w:rFonts w:ascii="Times New Roman" w:eastAsia="宋体" w:hAnsi="Times New Roman"/>
                      <w:sz w:val="21"/>
                      <w:szCs w:val="21"/>
                    </w:rPr>
                  </w:pPr>
                  <w:r w:rsidRPr="00F839E0">
                    <w:rPr>
                      <w:rFonts w:ascii="Times New Roman" w:eastAsia="宋体" w:hAnsi="Times New Roman" w:hint="eastAsia"/>
                      <w:sz w:val="21"/>
                      <w:szCs w:val="21"/>
                    </w:rPr>
                    <w:t>60</w:t>
                  </w:r>
                </w:p>
              </w:tc>
            </w:tr>
            <w:tr w:rsidR="00123782" w:rsidRPr="00F839E0" w14:paraId="6902AF05" w14:textId="77777777" w:rsidTr="00F839E0">
              <w:trPr>
                <w:trHeight w:val="405"/>
                <w:jc w:val="center"/>
              </w:trPr>
              <w:tc>
                <w:tcPr>
                  <w:tcW w:w="1153" w:type="dxa"/>
                  <w:vMerge/>
                  <w:vAlign w:val="center"/>
                </w:tcPr>
                <w:p w14:paraId="00FE3AFE" w14:textId="77777777" w:rsidR="00123782" w:rsidRPr="00F839E0" w:rsidRDefault="00123782">
                  <w:pPr>
                    <w:spacing w:after="0"/>
                    <w:jc w:val="center"/>
                    <w:rPr>
                      <w:rFonts w:ascii="Times New Roman" w:eastAsia="宋体" w:hAnsi="Times New Roman"/>
                      <w:sz w:val="21"/>
                      <w:szCs w:val="21"/>
                    </w:rPr>
                  </w:pPr>
                </w:p>
              </w:tc>
              <w:tc>
                <w:tcPr>
                  <w:tcW w:w="3988" w:type="dxa"/>
                  <w:vMerge/>
                  <w:vAlign w:val="center"/>
                </w:tcPr>
                <w:p w14:paraId="3429DF91" w14:textId="77777777" w:rsidR="00123782" w:rsidRPr="00F839E0" w:rsidRDefault="00123782">
                  <w:pPr>
                    <w:spacing w:after="0"/>
                    <w:jc w:val="center"/>
                    <w:rPr>
                      <w:rFonts w:ascii="Times New Roman" w:eastAsia="宋体" w:hAnsi="Times New Roman"/>
                      <w:sz w:val="21"/>
                      <w:szCs w:val="21"/>
                    </w:rPr>
                  </w:pPr>
                </w:p>
              </w:tc>
              <w:tc>
                <w:tcPr>
                  <w:tcW w:w="1648" w:type="dxa"/>
                  <w:vAlign w:val="center"/>
                </w:tcPr>
                <w:p w14:paraId="4572877B" w14:textId="16D9E51A" w:rsidR="00123782" w:rsidRPr="00F839E0" w:rsidRDefault="00123782">
                  <w:pPr>
                    <w:widowControl w:val="0"/>
                    <w:adjustRightInd/>
                    <w:spacing w:after="0"/>
                    <w:jc w:val="center"/>
                    <w:rPr>
                      <w:rFonts w:ascii="Times New Roman" w:eastAsia="宋体" w:hAnsi="Times New Roman"/>
                      <w:sz w:val="21"/>
                      <w:szCs w:val="21"/>
                    </w:rPr>
                  </w:pPr>
                  <w:r>
                    <w:rPr>
                      <w:rFonts w:ascii="Times New Roman" w:eastAsia="宋体" w:hAnsi="Times New Roman" w:hint="eastAsia"/>
                      <w:sz w:val="21"/>
                      <w:szCs w:val="21"/>
                    </w:rPr>
                    <w:t>夜间</w:t>
                  </w:r>
                </w:p>
              </w:tc>
              <w:tc>
                <w:tcPr>
                  <w:tcW w:w="1649" w:type="dxa"/>
                  <w:vAlign w:val="center"/>
                </w:tcPr>
                <w:p w14:paraId="55C45BCD" w14:textId="12C1BF54" w:rsidR="00123782" w:rsidRPr="00F839E0" w:rsidRDefault="00123782">
                  <w:pPr>
                    <w:widowControl w:val="0"/>
                    <w:adjustRightInd/>
                    <w:spacing w:after="0"/>
                    <w:jc w:val="center"/>
                    <w:rPr>
                      <w:rFonts w:ascii="Times New Roman" w:eastAsia="宋体" w:hAnsi="Times New Roman"/>
                      <w:sz w:val="21"/>
                      <w:szCs w:val="21"/>
                    </w:rPr>
                  </w:pPr>
                  <w:r>
                    <w:rPr>
                      <w:rFonts w:ascii="Times New Roman" w:eastAsia="宋体" w:hAnsi="Times New Roman" w:hint="eastAsia"/>
                      <w:sz w:val="21"/>
                      <w:szCs w:val="21"/>
                    </w:rPr>
                    <w:t>50</w:t>
                  </w:r>
                </w:p>
              </w:tc>
            </w:tr>
          </w:tbl>
          <w:p w14:paraId="68E7A3BF" w14:textId="77777777" w:rsidR="00062A39" w:rsidRPr="006F4514" w:rsidRDefault="00000000">
            <w:pPr>
              <w:spacing w:after="0" w:line="440" w:lineRule="exact"/>
              <w:ind w:firstLineChars="200" w:firstLine="480"/>
              <w:jc w:val="both"/>
              <w:textAlignment w:val="baseline"/>
              <w:rPr>
                <w:rFonts w:ascii="Times New Roman" w:eastAsia="宋体" w:hAnsi="Times New Roman"/>
                <w:bCs/>
                <w:sz w:val="24"/>
                <w:szCs w:val="24"/>
              </w:rPr>
            </w:pPr>
            <w:r w:rsidRPr="006F4514">
              <w:rPr>
                <w:rFonts w:ascii="Times New Roman" w:eastAsia="宋体" w:hAnsi="Times New Roman"/>
                <w:bCs/>
                <w:sz w:val="24"/>
                <w:szCs w:val="24"/>
              </w:rPr>
              <w:t>2</w:t>
            </w:r>
            <w:r w:rsidRPr="006F4514">
              <w:rPr>
                <w:rFonts w:ascii="Times New Roman" w:eastAsia="宋体" w:hAnsi="Times New Roman"/>
                <w:bCs/>
                <w:sz w:val="24"/>
                <w:szCs w:val="24"/>
              </w:rPr>
              <w:t>、总量控制指标</w:t>
            </w:r>
          </w:p>
          <w:p w14:paraId="71E113A6" w14:textId="3FD923F7" w:rsidR="00062A39" w:rsidRPr="006C760C" w:rsidRDefault="00000000">
            <w:pPr>
              <w:spacing w:after="0" w:line="460" w:lineRule="exact"/>
              <w:ind w:firstLineChars="200" w:firstLine="480"/>
              <w:jc w:val="both"/>
              <w:rPr>
                <w:rFonts w:ascii="Times New Roman" w:eastAsia="宋体" w:hAnsi="Times New Roman"/>
                <w:kern w:val="2"/>
                <w:sz w:val="24"/>
                <w:szCs w:val="24"/>
              </w:rPr>
            </w:pPr>
            <w:r w:rsidRPr="006C760C">
              <w:rPr>
                <w:rFonts w:ascii="Times New Roman" w:eastAsia="宋体" w:hAnsi="Times New Roman" w:hint="eastAsia"/>
                <w:kern w:val="2"/>
                <w:sz w:val="24"/>
                <w:szCs w:val="24"/>
              </w:rPr>
              <w:lastRenderedPageBreak/>
              <w:t>本项目属于新建项目，本项目建成后污染物排放量为：</w:t>
            </w:r>
            <w:bookmarkStart w:id="57" w:name="OLE_LINK7"/>
            <w:r w:rsidRPr="006C760C">
              <w:rPr>
                <w:rFonts w:ascii="Times New Roman" w:eastAsia="宋体" w:hAnsi="Times New Roman" w:hint="eastAsia"/>
                <w:kern w:val="2"/>
                <w:sz w:val="24"/>
                <w:szCs w:val="24"/>
              </w:rPr>
              <w:t>COD</w:t>
            </w:r>
            <w:r w:rsidR="006F4514" w:rsidRPr="006C760C">
              <w:rPr>
                <w:rFonts w:ascii="Times New Roman" w:eastAsia="宋体" w:hAnsi="Times New Roman"/>
                <w:kern w:val="2"/>
                <w:sz w:val="24"/>
                <w:szCs w:val="24"/>
              </w:rPr>
              <w:t>0.144t/a</w:t>
            </w:r>
            <w:r w:rsidRPr="006C760C">
              <w:rPr>
                <w:rFonts w:ascii="Times New Roman" w:eastAsia="宋体" w:hAnsi="Times New Roman" w:hint="eastAsia"/>
                <w:kern w:val="2"/>
                <w:sz w:val="24"/>
                <w:szCs w:val="24"/>
              </w:rPr>
              <w:t>、</w:t>
            </w:r>
            <w:r w:rsidRPr="006C760C">
              <w:rPr>
                <w:rFonts w:ascii="Times New Roman" w:eastAsia="宋体" w:hAnsi="Times New Roman" w:hint="eastAsia"/>
                <w:kern w:val="2"/>
                <w:sz w:val="24"/>
                <w:szCs w:val="24"/>
              </w:rPr>
              <w:t>NH</w:t>
            </w:r>
            <w:r w:rsidRPr="006C760C">
              <w:rPr>
                <w:rFonts w:ascii="Times New Roman" w:eastAsia="宋体" w:hAnsi="Times New Roman" w:hint="eastAsia"/>
                <w:kern w:val="2"/>
                <w:sz w:val="24"/>
                <w:szCs w:val="24"/>
                <w:vertAlign w:val="subscript"/>
              </w:rPr>
              <w:t>3</w:t>
            </w:r>
            <w:r w:rsidRPr="006C760C">
              <w:rPr>
                <w:rFonts w:ascii="Times New Roman" w:eastAsia="宋体" w:hAnsi="Times New Roman" w:hint="eastAsia"/>
                <w:kern w:val="2"/>
                <w:sz w:val="24"/>
                <w:szCs w:val="24"/>
              </w:rPr>
              <w:t>-N</w:t>
            </w:r>
            <w:r w:rsidR="006F4514" w:rsidRPr="006C760C">
              <w:rPr>
                <w:rFonts w:ascii="Times New Roman" w:eastAsia="宋体" w:hAnsi="Times New Roman"/>
                <w:kern w:val="2"/>
                <w:sz w:val="24"/>
                <w:szCs w:val="24"/>
              </w:rPr>
              <w:t>0.0138t/a</w:t>
            </w:r>
            <w:r w:rsidRPr="006C760C">
              <w:rPr>
                <w:rFonts w:ascii="Times New Roman" w:eastAsia="宋体" w:hAnsi="Times New Roman" w:hint="eastAsia"/>
                <w:kern w:val="2"/>
                <w:sz w:val="24"/>
                <w:szCs w:val="24"/>
              </w:rPr>
              <w:t>、</w:t>
            </w:r>
            <w:r w:rsidR="006F4514" w:rsidRPr="006C760C">
              <w:rPr>
                <w:rFonts w:ascii="Times New Roman" w:eastAsia="宋体" w:hAnsi="Times New Roman" w:hint="eastAsia"/>
                <w:kern w:val="2"/>
                <w:sz w:val="24"/>
                <w:szCs w:val="24"/>
              </w:rPr>
              <w:t>非甲烷总烃</w:t>
            </w:r>
            <w:r w:rsidR="006F4514" w:rsidRPr="006C760C">
              <w:rPr>
                <w:rFonts w:ascii="Times New Roman" w:eastAsia="宋体" w:hAnsi="Times New Roman"/>
                <w:kern w:val="2"/>
                <w:sz w:val="24"/>
                <w:szCs w:val="24"/>
              </w:rPr>
              <w:t>1.309t/a</w:t>
            </w:r>
            <w:r w:rsidR="006F4514" w:rsidRPr="006C760C">
              <w:rPr>
                <w:rFonts w:ascii="Times New Roman" w:eastAsia="宋体" w:hAnsi="Times New Roman" w:hint="eastAsia"/>
                <w:kern w:val="2"/>
                <w:sz w:val="24"/>
                <w:szCs w:val="24"/>
              </w:rPr>
              <w:t>、硫化氢</w:t>
            </w:r>
            <w:r w:rsidR="006F4514" w:rsidRPr="006C760C">
              <w:rPr>
                <w:rFonts w:ascii="Times New Roman" w:eastAsia="宋体" w:hAnsi="Times New Roman" w:hint="eastAsia"/>
                <w:kern w:val="2"/>
                <w:sz w:val="24"/>
                <w:szCs w:val="24"/>
              </w:rPr>
              <w:t>0.288</w:t>
            </w:r>
            <w:r w:rsidR="006F4514" w:rsidRPr="006C760C">
              <w:rPr>
                <w:rFonts w:ascii="Times New Roman" w:eastAsia="宋体" w:hAnsi="Times New Roman"/>
                <w:kern w:val="2"/>
                <w:sz w:val="24"/>
                <w:szCs w:val="24"/>
              </w:rPr>
              <w:t>t/a</w:t>
            </w:r>
            <w:r w:rsidR="006F4514" w:rsidRPr="006C760C">
              <w:rPr>
                <w:rFonts w:ascii="Times New Roman" w:eastAsia="宋体" w:hAnsi="Times New Roman" w:hint="eastAsia"/>
                <w:kern w:val="2"/>
                <w:sz w:val="24"/>
                <w:szCs w:val="24"/>
              </w:rPr>
              <w:t>、二硫化碳</w:t>
            </w:r>
            <w:r w:rsidR="006F4514" w:rsidRPr="006C760C">
              <w:rPr>
                <w:rFonts w:ascii="Times New Roman" w:eastAsia="宋体" w:hAnsi="Times New Roman" w:hint="eastAsia"/>
                <w:kern w:val="2"/>
                <w:sz w:val="24"/>
                <w:szCs w:val="24"/>
              </w:rPr>
              <w:t>1.4</w:t>
            </w:r>
            <w:r w:rsidR="006F4514" w:rsidRPr="006C760C">
              <w:rPr>
                <w:rFonts w:ascii="Times New Roman" w:eastAsia="宋体" w:hAnsi="Times New Roman"/>
                <w:kern w:val="2"/>
                <w:sz w:val="24"/>
                <w:szCs w:val="24"/>
              </w:rPr>
              <w:t>t/a</w:t>
            </w:r>
            <w:r w:rsidR="006F4514" w:rsidRPr="006C760C">
              <w:rPr>
                <w:rFonts w:ascii="Times New Roman" w:eastAsia="宋体" w:hAnsi="Times New Roman" w:hint="eastAsia"/>
                <w:kern w:val="2"/>
                <w:sz w:val="24"/>
                <w:szCs w:val="24"/>
              </w:rPr>
              <w:t>、二氧化硫</w:t>
            </w:r>
            <w:r w:rsidR="006F4514" w:rsidRPr="006C760C">
              <w:rPr>
                <w:rFonts w:ascii="Times New Roman" w:eastAsia="宋体" w:hAnsi="Times New Roman" w:hint="eastAsia"/>
                <w:kern w:val="2"/>
                <w:sz w:val="24"/>
                <w:szCs w:val="24"/>
              </w:rPr>
              <w:t>2.326</w:t>
            </w:r>
            <w:r w:rsidR="006F4514" w:rsidRPr="006C760C">
              <w:rPr>
                <w:rFonts w:ascii="Times New Roman" w:eastAsia="宋体" w:hAnsi="Times New Roman"/>
                <w:kern w:val="2"/>
                <w:sz w:val="24"/>
                <w:szCs w:val="24"/>
              </w:rPr>
              <w:t>t/a</w:t>
            </w:r>
            <w:r w:rsidR="006F4514" w:rsidRPr="006C760C">
              <w:rPr>
                <w:rFonts w:ascii="Times New Roman" w:eastAsia="宋体" w:hAnsi="Times New Roman" w:hint="eastAsia"/>
                <w:kern w:val="2"/>
                <w:sz w:val="24"/>
                <w:szCs w:val="24"/>
              </w:rPr>
              <w:t>、颗粒物</w:t>
            </w:r>
            <w:r w:rsidR="006F4514" w:rsidRPr="006C760C">
              <w:rPr>
                <w:rFonts w:ascii="Times New Roman" w:eastAsia="宋体" w:hAnsi="Times New Roman" w:hint="eastAsia"/>
                <w:kern w:val="2"/>
                <w:sz w:val="24"/>
                <w:szCs w:val="24"/>
              </w:rPr>
              <w:t>0.322</w:t>
            </w:r>
            <w:r w:rsidR="006F4514" w:rsidRPr="006C760C">
              <w:rPr>
                <w:rFonts w:ascii="Times New Roman" w:eastAsia="宋体" w:hAnsi="Times New Roman"/>
                <w:kern w:val="2"/>
                <w:sz w:val="24"/>
                <w:szCs w:val="24"/>
              </w:rPr>
              <w:t>t/a</w:t>
            </w:r>
            <w:r w:rsidRPr="006C760C">
              <w:rPr>
                <w:rFonts w:ascii="Times New Roman" w:eastAsia="宋体" w:hAnsi="Times New Roman" w:hint="eastAsia"/>
                <w:kern w:val="2"/>
                <w:sz w:val="24"/>
                <w:szCs w:val="24"/>
              </w:rPr>
              <w:t>。</w:t>
            </w:r>
            <w:bookmarkEnd w:id="57"/>
          </w:p>
          <w:p w14:paraId="23299D85" w14:textId="77777777" w:rsidR="00062A39" w:rsidRPr="0084680F" w:rsidRDefault="00000000">
            <w:pPr>
              <w:spacing w:after="0" w:line="440" w:lineRule="exact"/>
              <w:ind w:firstLineChars="200" w:firstLine="480"/>
              <w:jc w:val="both"/>
              <w:textAlignment w:val="baseline"/>
              <w:rPr>
                <w:rFonts w:ascii="Times New Roman" w:eastAsia="宋体" w:hAnsi="Times New Roman"/>
                <w:bCs/>
                <w:sz w:val="24"/>
                <w:szCs w:val="24"/>
              </w:rPr>
            </w:pPr>
            <w:r w:rsidRPr="006C760C">
              <w:rPr>
                <w:rFonts w:ascii="Times New Roman" w:eastAsia="宋体" w:hAnsi="Times New Roman"/>
                <w:bCs/>
                <w:sz w:val="24"/>
                <w:szCs w:val="24"/>
              </w:rPr>
              <w:t>3</w:t>
            </w:r>
            <w:r w:rsidRPr="006C760C">
              <w:rPr>
                <w:rFonts w:ascii="Times New Roman" w:eastAsia="宋体" w:hAnsi="Times New Roman"/>
                <w:bCs/>
                <w:sz w:val="24"/>
                <w:szCs w:val="24"/>
              </w:rPr>
              <w:t>、分析方法、方法来源和所</w:t>
            </w:r>
            <w:r w:rsidRPr="0084680F">
              <w:rPr>
                <w:rFonts w:ascii="Times New Roman" w:eastAsia="宋体" w:hAnsi="Times New Roman"/>
                <w:bCs/>
                <w:sz w:val="24"/>
                <w:szCs w:val="24"/>
              </w:rPr>
              <w:t>用仪器设备</w:t>
            </w:r>
          </w:p>
          <w:p w14:paraId="0E8CAB52" w14:textId="77777777" w:rsidR="00062A39" w:rsidRPr="0084680F" w:rsidRDefault="00000000">
            <w:pPr>
              <w:spacing w:after="0" w:line="440" w:lineRule="exact"/>
              <w:ind w:firstLineChars="200" w:firstLine="480"/>
              <w:jc w:val="both"/>
              <w:textAlignment w:val="baseline"/>
              <w:rPr>
                <w:rFonts w:ascii="Times New Roman" w:eastAsia="黑体" w:hAnsi="Times New Roman"/>
                <w:bCs/>
                <w:sz w:val="24"/>
                <w:szCs w:val="24"/>
              </w:rPr>
            </w:pPr>
            <w:r w:rsidRPr="0084680F">
              <w:rPr>
                <w:rFonts w:ascii="Times New Roman" w:eastAsia="宋体" w:hAnsi="Times New Roman"/>
                <w:bCs/>
                <w:sz w:val="24"/>
                <w:szCs w:val="24"/>
              </w:rPr>
              <w:t>本次检测采样及分析均采用国家标准分析方法，方法来源和所用仪器设备见下表：</w:t>
            </w:r>
          </w:p>
          <w:p w14:paraId="45951E83" w14:textId="77777777" w:rsidR="00062A39" w:rsidRPr="0084680F" w:rsidRDefault="00000000">
            <w:pPr>
              <w:spacing w:after="0" w:line="440" w:lineRule="exact"/>
              <w:ind w:firstLineChars="200" w:firstLine="480"/>
              <w:jc w:val="both"/>
              <w:textAlignment w:val="baseline"/>
              <w:rPr>
                <w:rFonts w:ascii="Times New Roman" w:eastAsia="黑体" w:hAnsi="Times New Roman"/>
                <w:bCs/>
                <w:kern w:val="2"/>
                <w:sz w:val="24"/>
                <w:szCs w:val="24"/>
              </w:rPr>
            </w:pPr>
            <w:r w:rsidRPr="0084680F">
              <w:rPr>
                <w:rFonts w:ascii="Times New Roman" w:eastAsia="黑体" w:hAnsi="Times New Roman"/>
                <w:bCs/>
                <w:kern w:val="2"/>
                <w:sz w:val="24"/>
                <w:szCs w:val="24"/>
              </w:rPr>
              <w:t>表</w:t>
            </w:r>
            <w:r w:rsidRPr="0084680F">
              <w:rPr>
                <w:rFonts w:ascii="Times New Roman" w:eastAsia="黑体" w:hAnsi="Times New Roman"/>
                <w:bCs/>
                <w:kern w:val="2"/>
                <w:sz w:val="24"/>
                <w:szCs w:val="24"/>
              </w:rPr>
              <w:t>1</w:t>
            </w:r>
            <w:r w:rsidRPr="0084680F">
              <w:rPr>
                <w:rFonts w:ascii="Times New Roman" w:eastAsia="黑体" w:hAnsi="Times New Roman" w:hint="eastAsia"/>
                <w:bCs/>
                <w:kern w:val="2"/>
                <w:sz w:val="24"/>
                <w:szCs w:val="24"/>
              </w:rPr>
              <w:t>3</w:t>
            </w:r>
            <w:r w:rsidRPr="0084680F">
              <w:rPr>
                <w:rFonts w:ascii="Times New Roman" w:eastAsia="黑体" w:hAnsi="Times New Roman"/>
                <w:bCs/>
                <w:kern w:val="2"/>
                <w:sz w:val="24"/>
                <w:szCs w:val="24"/>
              </w:rPr>
              <w:t xml:space="preserve">            </w:t>
            </w:r>
            <w:r w:rsidRPr="0084680F">
              <w:rPr>
                <w:rFonts w:ascii="Times New Roman" w:eastAsia="黑体" w:hAnsi="Times New Roman" w:hint="eastAsia"/>
                <w:bCs/>
                <w:kern w:val="2"/>
                <w:sz w:val="24"/>
                <w:szCs w:val="24"/>
              </w:rPr>
              <w:t xml:space="preserve">   </w:t>
            </w:r>
            <w:r w:rsidRPr="0084680F">
              <w:rPr>
                <w:rFonts w:ascii="Times New Roman" w:eastAsia="黑体" w:hAnsi="Times New Roman"/>
                <w:bCs/>
                <w:kern w:val="2"/>
                <w:sz w:val="24"/>
                <w:szCs w:val="24"/>
              </w:rPr>
              <w:t xml:space="preserve"> </w:t>
            </w:r>
            <w:r w:rsidRPr="0084680F">
              <w:rPr>
                <w:rFonts w:ascii="Times New Roman" w:eastAsia="黑体" w:hAnsi="Times New Roman"/>
                <w:bCs/>
                <w:kern w:val="2"/>
                <w:sz w:val="24"/>
                <w:szCs w:val="24"/>
              </w:rPr>
              <w:t>检测分析方法及检测仪器一览表</w:t>
            </w:r>
          </w:p>
          <w:tbl>
            <w:tblPr>
              <w:tblStyle w:val="af2"/>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391"/>
              <w:gridCol w:w="3260"/>
              <w:gridCol w:w="2268"/>
              <w:gridCol w:w="1519"/>
            </w:tblGrid>
            <w:tr w:rsidR="0084680F" w14:paraId="678850AC" w14:textId="77777777" w:rsidTr="0084680F">
              <w:trPr>
                <w:trHeight w:val="397"/>
                <w:tblHeader/>
                <w:jc w:val="center"/>
              </w:trPr>
              <w:tc>
                <w:tcPr>
                  <w:tcW w:w="824" w:type="pct"/>
                  <w:vAlign w:val="center"/>
                </w:tcPr>
                <w:p w14:paraId="63E77F53" w14:textId="77777777" w:rsidR="0084680F" w:rsidRPr="0084680F" w:rsidRDefault="0084680F" w:rsidP="0084680F">
                  <w:pPr>
                    <w:spacing w:after="0"/>
                    <w:jc w:val="center"/>
                    <w:rPr>
                      <w:rFonts w:ascii="Times New Roman" w:eastAsia="宋体" w:hAnsi="Times New Roman"/>
                      <w:b/>
                      <w:bCs/>
                      <w:sz w:val="21"/>
                      <w:szCs w:val="21"/>
                    </w:rPr>
                  </w:pPr>
                  <w:r w:rsidRPr="0084680F">
                    <w:rPr>
                      <w:rFonts w:ascii="Times New Roman" w:eastAsia="宋体" w:hAnsi="Times New Roman"/>
                      <w:b/>
                      <w:bCs/>
                      <w:sz w:val="21"/>
                      <w:szCs w:val="21"/>
                    </w:rPr>
                    <w:t>检测项目</w:t>
                  </w:r>
                </w:p>
              </w:tc>
              <w:tc>
                <w:tcPr>
                  <w:tcW w:w="1932" w:type="pct"/>
                  <w:vAlign w:val="center"/>
                </w:tcPr>
                <w:p w14:paraId="430C8040" w14:textId="77777777" w:rsidR="0084680F" w:rsidRPr="0084680F" w:rsidRDefault="0084680F" w:rsidP="0084680F">
                  <w:pPr>
                    <w:spacing w:after="0"/>
                    <w:jc w:val="center"/>
                    <w:rPr>
                      <w:rFonts w:ascii="Times New Roman" w:eastAsia="宋体" w:hAnsi="Times New Roman"/>
                      <w:b/>
                      <w:bCs/>
                      <w:sz w:val="21"/>
                      <w:szCs w:val="21"/>
                    </w:rPr>
                  </w:pPr>
                  <w:r w:rsidRPr="0084680F">
                    <w:rPr>
                      <w:rFonts w:ascii="Times New Roman" w:eastAsia="宋体" w:hAnsi="Times New Roman"/>
                      <w:b/>
                      <w:bCs/>
                      <w:sz w:val="21"/>
                      <w:szCs w:val="21"/>
                    </w:rPr>
                    <w:t>检测分析方法</w:t>
                  </w:r>
                </w:p>
              </w:tc>
              <w:tc>
                <w:tcPr>
                  <w:tcW w:w="1344" w:type="pct"/>
                  <w:vAlign w:val="center"/>
                </w:tcPr>
                <w:p w14:paraId="51A0DCB5" w14:textId="77777777" w:rsidR="0084680F" w:rsidRPr="0084680F" w:rsidRDefault="0084680F" w:rsidP="0084680F">
                  <w:pPr>
                    <w:spacing w:after="0"/>
                    <w:jc w:val="center"/>
                    <w:rPr>
                      <w:rFonts w:ascii="Times New Roman" w:eastAsia="宋体" w:hAnsi="Times New Roman"/>
                      <w:b/>
                      <w:bCs/>
                      <w:sz w:val="21"/>
                      <w:szCs w:val="21"/>
                    </w:rPr>
                  </w:pPr>
                  <w:r w:rsidRPr="0084680F">
                    <w:rPr>
                      <w:rFonts w:ascii="Times New Roman" w:eastAsia="宋体" w:hAnsi="Times New Roman"/>
                      <w:b/>
                      <w:bCs/>
                      <w:sz w:val="21"/>
                      <w:szCs w:val="21"/>
                    </w:rPr>
                    <w:t>检测分析仪器及编号</w:t>
                  </w:r>
                </w:p>
              </w:tc>
              <w:tc>
                <w:tcPr>
                  <w:tcW w:w="900" w:type="pct"/>
                  <w:vAlign w:val="center"/>
                </w:tcPr>
                <w:p w14:paraId="233FF435" w14:textId="77777777" w:rsidR="0084680F" w:rsidRPr="0084680F" w:rsidRDefault="0084680F" w:rsidP="0084680F">
                  <w:pPr>
                    <w:spacing w:after="0"/>
                    <w:jc w:val="center"/>
                    <w:rPr>
                      <w:rFonts w:ascii="Times New Roman" w:eastAsia="宋体" w:hAnsi="Times New Roman"/>
                      <w:b/>
                      <w:bCs/>
                      <w:sz w:val="21"/>
                      <w:szCs w:val="21"/>
                    </w:rPr>
                  </w:pPr>
                  <w:r w:rsidRPr="0084680F">
                    <w:rPr>
                      <w:rFonts w:ascii="Times New Roman" w:eastAsia="宋体" w:hAnsi="Times New Roman"/>
                      <w:b/>
                      <w:bCs/>
                      <w:sz w:val="21"/>
                      <w:szCs w:val="21"/>
                    </w:rPr>
                    <w:t>检出限</w:t>
                  </w:r>
                  <w:r w:rsidRPr="0084680F">
                    <w:rPr>
                      <w:rFonts w:ascii="Times New Roman" w:eastAsia="宋体" w:hAnsi="Times New Roman" w:hint="eastAsia"/>
                      <w:b/>
                      <w:bCs/>
                      <w:sz w:val="21"/>
                      <w:szCs w:val="21"/>
                    </w:rPr>
                    <w:t>/</w:t>
                  </w:r>
                  <w:r w:rsidRPr="0084680F">
                    <w:rPr>
                      <w:rFonts w:ascii="Times New Roman" w:eastAsia="宋体" w:hAnsi="Times New Roman" w:hint="eastAsia"/>
                      <w:b/>
                      <w:bCs/>
                      <w:sz w:val="21"/>
                      <w:szCs w:val="21"/>
                    </w:rPr>
                    <w:t>测定下限</w:t>
                  </w:r>
                </w:p>
              </w:tc>
            </w:tr>
            <w:tr w:rsidR="0084680F" w14:paraId="1EA8BC1A" w14:textId="77777777" w:rsidTr="0084680F">
              <w:trPr>
                <w:trHeight w:val="397"/>
                <w:jc w:val="center"/>
              </w:trPr>
              <w:tc>
                <w:tcPr>
                  <w:tcW w:w="824" w:type="pct"/>
                  <w:vAlign w:val="center"/>
                </w:tcPr>
                <w:p w14:paraId="738BB1E5"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颗粒物</w:t>
                  </w:r>
                </w:p>
              </w:tc>
              <w:tc>
                <w:tcPr>
                  <w:tcW w:w="1932" w:type="pct"/>
                  <w:vAlign w:val="center"/>
                </w:tcPr>
                <w:p w14:paraId="51348F1C"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固定污染源废气</w:t>
                  </w:r>
                  <w:r w:rsidRPr="0084680F">
                    <w:rPr>
                      <w:rFonts w:ascii="Times New Roman" w:eastAsia="宋体" w:hAnsi="Times New Roman"/>
                      <w:sz w:val="21"/>
                      <w:szCs w:val="21"/>
                    </w:rPr>
                    <w:t xml:space="preserve"> </w:t>
                  </w:r>
                  <w:r w:rsidRPr="0084680F">
                    <w:rPr>
                      <w:rFonts w:ascii="Times New Roman" w:eastAsia="宋体" w:hAnsi="Times New Roman"/>
                      <w:sz w:val="21"/>
                      <w:szCs w:val="21"/>
                    </w:rPr>
                    <w:t>低浓度颗粒物的测定</w:t>
                  </w:r>
                  <w:r w:rsidRPr="0084680F">
                    <w:rPr>
                      <w:rFonts w:ascii="Times New Roman" w:eastAsia="宋体" w:hAnsi="Times New Roman"/>
                      <w:sz w:val="21"/>
                      <w:szCs w:val="21"/>
                    </w:rPr>
                    <w:t xml:space="preserve"> </w:t>
                  </w:r>
                  <w:r w:rsidRPr="0084680F">
                    <w:rPr>
                      <w:rFonts w:ascii="Times New Roman" w:eastAsia="宋体" w:hAnsi="Times New Roman"/>
                      <w:sz w:val="21"/>
                      <w:szCs w:val="21"/>
                    </w:rPr>
                    <w:t>重量法</w:t>
                  </w:r>
                  <w:r w:rsidRPr="0084680F">
                    <w:rPr>
                      <w:rFonts w:ascii="Times New Roman" w:eastAsia="宋体" w:hAnsi="Times New Roman"/>
                      <w:sz w:val="21"/>
                      <w:szCs w:val="21"/>
                    </w:rPr>
                    <w:t xml:space="preserve"> HJ 836-2017</w:t>
                  </w:r>
                </w:p>
              </w:tc>
              <w:tc>
                <w:tcPr>
                  <w:tcW w:w="1344" w:type="pct"/>
                  <w:vAlign w:val="center"/>
                </w:tcPr>
                <w:p w14:paraId="6862F4D2"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HZ-104/35S</w:t>
                  </w:r>
                  <w:r w:rsidRPr="0084680F">
                    <w:rPr>
                      <w:rFonts w:ascii="Times New Roman" w:eastAsia="宋体" w:hAnsi="Times New Roman"/>
                      <w:sz w:val="21"/>
                      <w:szCs w:val="21"/>
                    </w:rPr>
                    <w:t>电子天平</w:t>
                  </w:r>
                  <w:r w:rsidRPr="0084680F">
                    <w:rPr>
                      <w:rFonts w:ascii="Times New Roman" w:eastAsia="宋体" w:hAnsi="Times New Roman"/>
                      <w:sz w:val="21"/>
                      <w:szCs w:val="21"/>
                    </w:rPr>
                    <w:t>LKSQ-022-01</w:t>
                  </w:r>
                </w:p>
              </w:tc>
              <w:tc>
                <w:tcPr>
                  <w:tcW w:w="900" w:type="pct"/>
                  <w:vAlign w:val="center"/>
                </w:tcPr>
                <w:p w14:paraId="3756F95A"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1.0</w:t>
                  </w:r>
                  <w:r w:rsidRPr="0084680F">
                    <w:rPr>
                      <w:rFonts w:ascii="Times New Roman" w:eastAsia="宋体" w:hAnsi="Times New Roman"/>
                      <w:sz w:val="21"/>
                      <w:szCs w:val="21"/>
                    </w:rPr>
                    <w:t>mg/m</w:t>
                  </w:r>
                  <w:r w:rsidRPr="0084680F">
                    <w:rPr>
                      <w:rFonts w:ascii="Times New Roman" w:eastAsia="宋体" w:hAnsi="Times New Roman"/>
                      <w:sz w:val="21"/>
                      <w:szCs w:val="21"/>
                      <w:vertAlign w:val="superscript"/>
                    </w:rPr>
                    <w:t>3</w:t>
                  </w:r>
                </w:p>
              </w:tc>
            </w:tr>
            <w:tr w:rsidR="0084680F" w14:paraId="12ED281D" w14:textId="77777777" w:rsidTr="0084680F">
              <w:trPr>
                <w:trHeight w:val="397"/>
                <w:jc w:val="center"/>
              </w:trPr>
              <w:tc>
                <w:tcPr>
                  <w:tcW w:w="824" w:type="pct"/>
                  <w:vAlign w:val="center"/>
                </w:tcPr>
                <w:p w14:paraId="4A44F315"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颗粒物</w:t>
                  </w:r>
                </w:p>
              </w:tc>
              <w:tc>
                <w:tcPr>
                  <w:tcW w:w="1932" w:type="pct"/>
                  <w:vAlign w:val="center"/>
                </w:tcPr>
                <w:p w14:paraId="522E4AF6"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固定污染源排气中颗粒物测定与气态</w:t>
                  </w:r>
                  <w:r w:rsidRPr="0084680F">
                    <w:rPr>
                      <w:rFonts w:ascii="Times New Roman" w:eastAsia="宋体" w:hAnsi="Times New Roman"/>
                      <w:sz w:val="21"/>
                      <w:szCs w:val="21"/>
                    </w:rPr>
                    <w:t xml:space="preserve"> </w:t>
                  </w:r>
                  <w:r w:rsidRPr="0084680F">
                    <w:rPr>
                      <w:rFonts w:ascii="Times New Roman" w:eastAsia="宋体" w:hAnsi="Times New Roman"/>
                      <w:sz w:val="21"/>
                      <w:szCs w:val="21"/>
                    </w:rPr>
                    <w:t>污</w:t>
                  </w:r>
                  <w:r w:rsidRPr="0084680F">
                    <w:rPr>
                      <w:rFonts w:ascii="Times New Roman" w:eastAsia="宋体" w:hAnsi="Times New Roman"/>
                      <w:sz w:val="21"/>
                      <w:szCs w:val="21"/>
                    </w:rPr>
                    <w:t xml:space="preserve"> </w:t>
                  </w:r>
                  <w:r w:rsidRPr="0084680F">
                    <w:rPr>
                      <w:rFonts w:ascii="Times New Roman" w:eastAsia="宋体" w:hAnsi="Times New Roman"/>
                      <w:sz w:val="21"/>
                      <w:szCs w:val="21"/>
                    </w:rPr>
                    <w:t>染</w:t>
                  </w:r>
                  <w:r w:rsidRPr="0084680F">
                    <w:rPr>
                      <w:rFonts w:ascii="Times New Roman" w:eastAsia="宋体" w:hAnsi="Times New Roman"/>
                      <w:sz w:val="21"/>
                      <w:szCs w:val="21"/>
                    </w:rPr>
                    <w:t xml:space="preserve"> </w:t>
                  </w:r>
                  <w:r w:rsidRPr="0084680F">
                    <w:rPr>
                      <w:rFonts w:ascii="Times New Roman" w:eastAsia="宋体" w:hAnsi="Times New Roman"/>
                      <w:sz w:val="21"/>
                      <w:szCs w:val="21"/>
                    </w:rPr>
                    <w:t>物</w:t>
                  </w:r>
                  <w:r w:rsidRPr="0084680F">
                    <w:rPr>
                      <w:rFonts w:ascii="Times New Roman" w:eastAsia="宋体" w:hAnsi="Times New Roman"/>
                      <w:sz w:val="21"/>
                      <w:szCs w:val="21"/>
                    </w:rPr>
                    <w:t xml:space="preserve"> </w:t>
                  </w:r>
                  <w:r w:rsidRPr="0084680F">
                    <w:rPr>
                      <w:rFonts w:ascii="Times New Roman" w:eastAsia="宋体" w:hAnsi="Times New Roman"/>
                      <w:sz w:val="21"/>
                      <w:szCs w:val="21"/>
                    </w:rPr>
                    <w:t>采</w:t>
                  </w:r>
                  <w:r w:rsidRPr="0084680F">
                    <w:rPr>
                      <w:rFonts w:ascii="Times New Roman" w:eastAsia="宋体" w:hAnsi="Times New Roman"/>
                      <w:sz w:val="21"/>
                      <w:szCs w:val="21"/>
                    </w:rPr>
                    <w:t xml:space="preserve"> </w:t>
                  </w:r>
                  <w:r w:rsidRPr="0084680F">
                    <w:rPr>
                      <w:rFonts w:ascii="Times New Roman" w:eastAsia="宋体" w:hAnsi="Times New Roman"/>
                      <w:sz w:val="21"/>
                      <w:szCs w:val="21"/>
                    </w:rPr>
                    <w:t>样</w:t>
                  </w:r>
                  <w:r w:rsidRPr="0084680F">
                    <w:rPr>
                      <w:rFonts w:ascii="Times New Roman" w:eastAsia="宋体" w:hAnsi="Times New Roman"/>
                      <w:sz w:val="21"/>
                      <w:szCs w:val="21"/>
                    </w:rPr>
                    <w:t xml:space="preserve"> </w:t>
                  </w:r>
                  <w:r w:rsidRPr="0084680F">
                    <w:rPr>
                      <w:rFonts w:ascii="Times New Roman" w:eastAsia="宋体" w:hAnsi="Times New Roman"/>
                      <w:sz w:val="21"/>
                      <w:szCs w:val="21"/>
                    </w:rPr>
                    <w:t>方</w:t>
                  </w:r>
                  <w:r w:rsidRPr="0084680F">
                    <w:rPr>
                      <w:rFonts w:ascii="Times New Roman" w:eastAsia="宋体" w:hAnsi="Times New Roman"/>
                      <w:sz w:val="21"/>
                      <w:szCs w:val="21"/>
                    </w:rPr>
                    <w:t xml:space="preserve"> </w:t>
                  </w:r>
                  <w:r w:rsidRPr="0084680F">
                    <w:rPr>
                      <w:rFonts w:ascii="Times New Roman" w:eastAsia="宋体" w:hAnsi="Times New Roman"/>
                      <w:sz w:val="21"/>
                      <w:szCs w:val="21"/>
                    </w:rPr>
                    <w:t>法</w:t>
                  </w:r>
                  <w:r w:rsidRPr="0084680F">
                    <w:rPr>
                      <w:rFonts w:ascii="Times New Roman" w:eastAsia="宋体" w:hAnsi="Times New Roman"/>
                      <w:sz w:val="21"/>
                      <w:szCs w:val="21"/>
                    </w:rPr>
                    <w:t xml:space="preserve"> </w:t>
                  </w:r>
                  <w:r w:rsidRPr="0084680F">
                    <w:rPr>
                      <w:rFonts w:ascii="Times New Roman" w:eastAsia="宋体" w:hAnsi="Times New Roman"/>
                      <w:sz w:val="21"/>
                      <w:szCs w:val="21"/>
                    </w:rPr>
                    <w:t>（</w:t>
                  </w:r>
                  <w:r w:rsidRPr="0084680F">
                    <w:rPr>
                      <w:rFonts w:ascii="Times New Roman" w:eastAsia="宋体" w:hAnsi="Times New Roman"/>
                      <w:sz w:val="21"/>
                      <w:szCs w:val="21"/>
                    </w:rPr>
                    <w:t>GB/T16157-1996</w:t>
                  </w:r>
                  <w:r w:rsidRPr="0084680F">
                    <w:rPr>
                      <w:rFonts w:ascii="Times New Roman" w:eastAsia="宋体" w:hAnsi="Times New Roman"/>
                      <w:sz w:val="21"/>
                      <w:szCs w:val="21"/>
                    </w:rPr>
                    <w:t>）及修改单</w:t>
                  </w:r>
                </w:p>
              </w:tc>
              <w:tc>
                <w:tcPr>
                  <w:tcW w:w="1344" w:type="pct"/>
                  <w:vAlign w:val="center"/>
                </w:tcPr>
                <w:p w14:paraId="54FEB381"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BSM220.4</w:t>
                  </w:r>
                  <w:r w:rsidRPr="0084680F">
                    <w:rPr>
                      <w:rFonts w:ascii="Times New Roman" w:eastAsia="宋体" w:hAnsi="Times New Roman"/>
                      <w:sz w:val="21"/>
                      <w:szCs w:val="21"/>
                    </w:rPr>
                    <w:t>电子天平</w:t>
                  </w:r>
                  <w:r w:rsidRPr="0084680F">
                    <w:rPr>
                      <w:rFonts w:ascii="Times New Roman" w:eastAsia="宋体" w:hAnsi="Times New Roman"/>
                      <w:sz w:val="21"/>
                      <w:szCs w:val="21"/>
                    </w:rPr>
                    <w:t>LKSQ-022-03</w:t>
                  </w:r>
                </w:p>
              </w:tc>
              <w:tc>
                <w:tcPr>
                  <w:tcW w:w="900" w:type="pct"/>
                  <w:vAlign w:val="center"/>
                </w:tcPr>
                <w:p w14:paraId="4A394A88"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w:t>
                  </w:r>
                </w:p>
              </w:tc>
            </w:tr>
            <w:tr w:rsidR="0084680F" w14:paraId="661831C3" w14:textId="77777777" w:rsidTr="0084680F">
              <w:trPr>
                <w:trHeight w:val="397"/>
                <w:jc w:val="center"/>
              </w:trPr>
              <w:tc>
                <w:tcPr>
                  <w:tcW w:w="824" w:type="pct"/>
                  <w:vAlign w:val="center"/>
                </w:tcPr>
                <w:p w14:paraId="2F2898CF"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臭气浓度</w:t>
                  </w:r>
                </w:p>
              </w:tc>
              <w:tc>
                <w:tcPr>
                  <w:tcW w:w="1932" w:type="pct"/>
                  <w:vAlign w:val="center"/>
                </w:tcPr>
                <w:p w14:paraId="437B007C"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环境空气和废气</w:t>
                  </w:r>
                  <w:r w:rsidRPr="0084680F">
                    <w:rPr>
                      <w:rFonts w:ascii="Times New Roman" w:eastAsia="宋体" w:hAnsi="Times New Roman"/>
                      <w:sz w:val="21"/>
                      <w:szCs w:val="21"/>
                    </w:rPr>
                    <w:t xml:space="preserve"> </w:t>
                  </w:r>
                  <w:r w:rsidRPr="0084680F">
                    <w:rPr>
                      <w:rFonts w:ascii="Times New Roman" w:eastAsia="宋体" w:hAnsi="Times New Roman"/>
                      <w:sz w:val="21"/>
                      <w:szCs w:val="21"/>
                    </w:rPr>
                    <w:t>臭气的测定</w:t>
                  </w:r>
                  <w:r w:rsidRPr="0084680F">
                    <w:rPr>
                      <w:rFonts w:ascii="Times New Roman" w:eastAsia="宋体" w:hAnsi="Times New Roman"/>
                      <w:sz w:val="21"/>
                      <w:szCs w:val="21"/>
                    </w:rPr>
                    <w:t xml:space="preserve"> </w:t>
                  </w:r>
                  <w:r w:rsidRPr="0084680F">
                    <w:rPr>
                      <w:rFonts w:ascii="Times New Roman" w:eastAsia="宋体" w:hAnsi="Times New Roman"/>
                      <w:sz w:val="21"/>
                      <w:szCs w:val="21"/>
                    </w:rPr>
                    <w:t>三点</w:t>
                  </w:r>
                  <w:proofErr w:type="gramStart"/>
                  <w:r w:rsidRPr="0084680F">
                    <w:rPr>
                      <w:rFonts w:ascii="Times New Roman" w:eastAsia="宋体" w:hAnsi="Times New Roman"/>
                      <w:sz w:val="21"/>
                      <w:szCs w:val="21"/>
                    </w:rPr>
                    <w:t>比较式臭袋法</w:t>
                  </w:r>
                  <w:proofErr w:type="gramEnd"/>
                  <w:r w:rsidRPr="0084680F">
                    <w:rPr>
                      <w:rFonts w:ascii="Times New Roman" w:eastAsia="宋体" w:hAnsi="Times New Roman"/>
                      <w:sz w:val="21"/>
                      <w:szCs w:val="21"/>
                    </w:rPr>
                    <w:t xml:space="preserve"> HJ 1262-2022</w:t>
                  </w:r>
                </w:p>
              </w:tc>
              <w:tc>
                <w:tcPr>
                  <w:tcW w:w="1344" w:type="pct"/>
                  <w:vAlign w:val="center"/>
                </w:tcPr>
                <w:p w14:paraId="60CE733B"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聚酯无臭袋</w:t>
                  </w:r>
                </w:p>
              </w:tc>
              <w:tc>
                <w:tcPr>
                  <w:tcW w:w="900" w:type="pct"/>
                  <w:vAlign w:val="center"/>
                </w:tcPr>
                <w:p w14:paraId="6B2784A2"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w:t>
                  </w:r>
                </w:p>
              </w:tc>
            </w:tr>
            <w:tr w:rsidR="0084680F" w14:paraId="53C557EF" w14:textId="77777777" w:rsidTr="0084680F">
              <w:trPr>
                <w:trHeight w:val="397"/>
                <w:jc w:val="center"/>
              </w:trPr>
              <w:tc>
                <w:tcPr>
                  <w:tcW w:w="824" w:type="pct"/>
                  <w:vAlign w:val="center"/>
                </w:tcPr>
                <w:p w14:paraId="4939E9DE"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硫化氢</w:t>
                  </w:r>
                </w:p>
              </w:tc>
              <w:tc>
                <w:tcPr>
                  <w:tcW w:w="1932" w:type="pct"/>
                  <w:vAlign w:val="center"/>
                </w:tcPr>
                <w:p w14:paraId="4DCDD64B"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污染源废气</w:t>
                  </w:r>
                  <w:r w:rsidRPr="0084680F">
                    <w:rPr>
                      <w:rFonts w:ascii="Times New Roman" w:eastAsia="宋体" w:hAnsi="Times New Roman"/>
                      <w:sz w:val="21"/>
                      <w:szCs w:val="21"/>
                    </w:rPr>
                    <w:t xml:space="preserve"> </w:t>
                  </w:r>
                  <w:r w:rsidRPr="0084680F">
                    <w:rPr>
                      <w:rFonts w:ascii="Times New Roman" w:eastAsia="宋体" w:hAnsi="Times New Roman"/>
                      <w:sz w:val="21"/>
                      <w:szCs w:val="21"/>
                    </w:rPr>
                    <w:t>硫化氢</w:t>
                  </w:r>
                  <w:r w:rsidRPr="0084680F">
                    <w:rPr>
                      <w:rFonts w:ascii="Times New Roman" w:eastAsia="宋体" w:hAnsi="Times New Roman"/>
                      <w:sz w:val="21"/>
                      <w:szCs w:val="21"/>
                    </w:rPr>
                    <w:t xml:space="preserve"> </w:t>
                  </w:r>
                  <w:r w:rsidRPr="0084680F">
                    <w:rPr>
                      <w:rFonts w:ascii="Times New Roman" w:eastAsia="宋体" w:hAnsi="Times New Roman"/>
                      <w:sz w:val="21"/>
                      <w:szCs w:val="21"/>
                    </w:rPr>
                    <w:t>亚甲基蓝分光光度法《空气和废气监测分析方法》（第四版）国家环境保护总局（</w:t>
                  </w:r>
                  <w:r w:rsidRPr="0084680F">
                    <w:rPr>
                      <w:rFonts w:ascii="Times New Roman" w:eastAsia="宋体" w:hAnsi="Times New Roman"/>
                      <w:sz w:val="21"/>
                      <w:szCs w:val="21"/>
                    </w:rPr>
                    <w:t>2003</w:t>
                  </w:r>
                  <w:r w:rsidRPr="0084680F">
                    <w:rPr>
                      <w:rFonts w:ascii="Times New Roman" w:eastAsia="宋体" w:hAnsi="Times New Roman"/>
                      <w:sz w:val="21"/>
                      <w:szCs w:val="21"/>
                    </w:rPr>
                    <w:t>年）</w:t>
                  </w:r>
                </w:p>
              </w:tc>
              <w:tc>
                <w:tcPr>
                  <w:tcW w:w="1344" w:type="pct"/>
                  <w:vAlign w:val="center"/>
                </w:tcPr>
                <w:p w14:paraId="6CA2E39E"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UV1500</w:t>
                  </w:r>
                  <w:r w:rsidRPr="0084680F">
                    <w:rPr>
                      <w:rFonts w:ascii="Times New Roman" w:eastAsia="宋体" w:hAnsi="Times New Roman"/>
                      <w:sz w:val="21"/>
                      <w:szCs w:val="21"/>
                    </w:rPr>
                    <w:t>紫外可见分光光度计</w:t>
                  </w:r>
                  <w:r w:rsidRPr="0084680F">
                    <w:rPr>
                      <w:rFonts w:ascii="Times New Roman" w:eastAsia="宋体" w:hAnsi="Times New Roman"/>
                      <w:sz w:val="21"/>
                      <w:szCs w:val="21"/>
                    </w:rPr>
                    <w:t>LKSQ-009-0</w:t>
                  </w:r>
                  <w:r w:rsidRPr="0084680F">
                    <w:rPr>
                      <w:rFonts w:ascii="Times New Roman" w:eastAsia="宋体" w:hAnsi="Times New Roman" w:hint="eastAsia"/>
                      <w:sz w:val="21"/>
                      <w:szCs w:val="21"/>
                    </w:rPr>
                    <w:t>1</w:t>
                  </w:r>
                </w:p>
              </w:tc>
              <w:tc>
                <w:tcPr>
                  <w:tcW w:w="900" w:type="pct"/>
                  <w:vAlign w:val="center"/>
                </w:tcPr>
                <w:p w14:paraId="40032593"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0.01</w:t>
                  </w:r>
                  <w:r w:rsidRPr="0084680F">
                    <w:rPr>
                      <w:rFonts w:ascii="Times New Roman" w:eastAsia="宋体" w:hAnsi="Times New Roman"/>
                      <w:sz w:val="21"/>
                      <w:szCs w:val="21"/>
                    </w:rPr>
                    <w:t>mg/m</w:t>
                  </w:r>
                  <w:r w:rsidRPr="0084680F">
                    <w:rPr>
                      <w:rFonts w:ascii="Times New Roman" w:eastAsia="宋体" w:hAnsi="Times New Roman"/>
                      <w:sz w:val="21"/>
                      <w:szCs w:val="21"/>
                      <w:vertAlign w:val="superscript"/>
                    </w:rPr>
                    <w:t>3</w:t>
                  </w:r>
                </w:p>
              </w:tc>
            </w:tr>
            <w:tr w:rsidR="0084680F" w14:paraId="75EE7D4A" w14:textId="77777777" w:rsidTr="0084680F">
              <w:trPr>
                <w:trHeight w:val="397"/>
                <w:jc w:val="center"/>
              </w:trPr>
              <w:tc>
                <w:tcPr>
                  <w:tcW w:w="824" w:type="pct"/>
                  <w:vMerge w:val="restart"/>
                  <w:vAlign w:val="center"/>
                </w:tcPr>
                <w:p w14:paraId="54CB5C5E"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二氧化硫</w:t>
                  </w:r>
                </w:p>
              </w:tc>
              <w:tc>
                <w:tcPr>
                  <w:tcW w:w="1932" w:type="pct"/>
                  <w:vMerge w:val="restart"/>
                  <w:vAlign w:val="center"/>
                </w:tcPr>
                <w:p w14:paraId="18A3553F"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固定污染源废气</w:t>
                  </w:r>
                  <w:r w:rsidRPr="0084680F">
                    <w:rPr>
                      <w:rFonts w:ascii="Times New Roman" w:eastAsia="宋体" w:hAnsi="Times New Roman"/>
                      <w:sz w:val="21"/>
                      <w:szCs w:val="21"/>
                    </w:rPr>
                    <w:t xml:space="preserve"> </w:t>
                  </w:r>
                  <w:r w:rsidRPr="0084680F">
                    <w:rPr>
                      <w:rFonts w:ascii="Times New Roman" w:eastAsia="宋体" w:hAnsi="Times New Roman"/>
                      <w:sz w:val="21"/>
                      <w:szCs w:val="21"/>
                    </w:rPr>
                    <w:t>二氧化硫的测定</w:t>
                  </w:r>
                  <w:proofErr w:type="gramStart"/>
                  <w:r w:rsidRPr="0084680F">
                    <w:rPr>
                      <w:rFonts w:ascii="Times New Roman" w:eastAsia="宋体" w:hAnsi="Times New Roman"/>
                      <w:sz w:val="21"/>
                      <w:szCs w:val="21"/>
                    </w:rPr>
                    <w:t>定</w:t>
                  </w:r>
                  <w:proofErr w:type="gramEnd"/>
                  <w:r w:rsidRPr="0084680F">
                    <w:rPr>
                      <w:rFonts w:ascii="Times New Roman" w:eastAsia="宋体" w:hAnsi="Times New Roman"/>
                      <w:sz w:val="21"/>
                      <w:szCs w:val="21"/>
                    </w:rPr>
                    <w:t>电位电解法</w:t>
                  </w:r>
                  <w:r w:rsidRPr="0084680F">
                    <w:rPr>
                      <w:rFonts w:ascii="Times New Roman" w:eastAsia="宋体" w:hAnsi="Times New Roman"/>
                      <w:sz w:val="21"/>
                      <w:szCs w:val="21"/>
                    </w:rPr>
                    <w:t xml:space="preserve"> HJ 57-2017</w:t>
                  </w:r>
                </w:p>
              </w:tc>
              <w:tc>
                <w:tcPr>
                  <w:tcW w:w="1344" w:type="pct"/>
                  <w:vAlign w:val="center"/>
                </w:tcPr>
                <w:p w14:paraId="4D0A1639"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Pr>
                      <w:rFonts w:ascii="Times New Roman" w:eastAsia="宋体" w:hAnsi="Times New Roman"/>
                      <w:sz w:val="21"/>
                      <w:szCs w:val="21"/>
                    </w:rPr>
                    <w:t>MK-1001</w:t>
                  </w:r>
                  <w:r w:rsidRPr="0084680F">
                    <w:rPr>
                      <w:rFonts w:ascii="Times New Roman" w:eastAsia="宋体" w:hAnsi="Times New Roman" w:hint="eastAsia"/>
                      <w:sz w:val="21"/>
                      <w:szCs w:val="21"/>
                    </w:rPr>
                    <w:t>型</w:t>
                  </w:r>
                  <w:r>
                    <w:rPr>
                      <w:rFonts w:ascii="Times New Roman" w:eastAsia="宋体" w:hAnsi="Times New Roman"/>
                      <w:sz w:val="21"/>
                      <w:szCs w:val="21"/>
                    </w:rPr>
                    <w:t>大流量低浓度烟尘</w:t>
                  </w:r>
                  <w:r w:rsidRPr="0084680F">
                    <w:rPr>
                      <w:rFonts w:ascii="Times New Roman" w:eastAsia="宋体" w:hAnsi="Times New Roman" w:hint="eastAsia"/>
                      <w:sz w:val="21"/>
                      <w:szCs w:val="21"/>
                    </w:rPr>
                    <w:t>烟气</w:t>
                  </w:r>
                  <w:r>
                    <w:rPr>
                      <w:rFonts w:ascii="Times New Roman" w:eastAsia="宋体" w:hAnsi="Times New Roman"/>
                      <w:sz w:val="21"/>
                      <w:szCs w:val="21"/>
                    </w:rPr>
                    <w:t>测试仪</w:t>
                  </w:r>
                  <w:r>
                    <w:rPr>
                      <w:rFonts w:ascii="Times New Roman" w:eastAsia="宋体" w:hAnsi="Times New Roman"/>
                      <w:sz w:val="21"/>
                      <w:szCs w:val="21"/>
                    </w:rPr>
                    <w:t>LKCQ-008-0</w:t>
                  </w:r>
                  <w:r w:rsidRPr="0084680F">
                    <w:rPr>
                      <w:rFonts w:ascii="Times New Roman" w:eastAsia="宋体" w:hAnsi="Times New Roman" w:hint="eastAsia"/>
                      <w:sz w:val="21"/>
                      <w:szCs w:val="21"/>
                    </w:rPr>
                    <w:t>2</w:t>
                  </w:r>
                </w:p>
              </w:tc>
              <w:tc>
                <w:tcPr>
                  <w:tcW w:w="900" w:type="pct"/>
                  <w:vMerge w:val="restart"/>
                  <w:vAlign w:val="center"/>
                </w:tcPr>
                <w:p w14:paraId="1703555D"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3</w:t>
                  </w:r>
                  <w:r w:rsidRPr="0084680F">
                    <w:rPr>
                      <w:rFonts w:ascii="Times New Roman" w:eastAsia="宋体" w:hAnsi="Times New Roman"/>
                      <w:sz w:val="21"/>
                      <w:szCs w:val="21"/>
                    </w:rPr>
                    <w:t>mg/m</w:t>
                  </w:r>
                  <w:r w:rsidRPr="0084680F">
                    <w:rPr>
                      <w:rFonts w:ascii="Times New Roman" w:eastAsia="宋体" w:hAnsi="Times New Roman"/>
                      <w:sz w:val="21"/>
                      <w:szCs w:val="21"/>
                      <w:vertAlign w:val="superscript"/>
                    </w:rPr>
                    <w:t>3</w:t>
                  </w:r>
                </w:p>
              </w:tc>
            </w:tr>
            <w:tr w:rsidR="0084680F" w14:paraId="52FD9D03" w14:textId="77777777" w:rsidTr="0084680F">
              <w:trPr>
                <w:trHeight w:val="397"/>
                <w:jc w:val="center"/>
              </w:trPr>
              <w:tc>
                <w:tcPr>
                  <w:tcW w:w="824" w:type="pct"/>
                  <w:vMerge/>
                  <w:vAlign w:val="center"/>
                </w:tcPr>
                <w:p w14:paraId="59497C0A" w14:textId="77777777" w:rsidR="0084680F" w:rsidRPr="0084680F" w:rsidRDefault="0084680F" w:rsidP="0084680F">
                  <w:pPr>
                    <w:spacing w:after="0"/>
                    <w:jc w:val="center"/>
                    <w:rPr>
                      <w:rFonts w:ascii="Times New Roman" w:eastAsia="宋体" w:hAnsi="Times New Roman"/>
                      <w:sz w:val="21"/>
                      <w:szCs w:val="21"/>
                    </w:rPr>
                  </w:pPr>
                </w:p>
              </w:tc>
              <w:tc>
                <w:tcPr>
                  <w:tcW w:w="1932" w:type="pct"/>
                  <w:vMerge/>
                  <w:vAlign w:val="center"/>
                </w:tcPr>
                <w:p w14:paraId="732864B8"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p>
              </w:tc>
              <w:tc>
                <w:tcPr>
                  <w:tcW w:w="1344" w:type="pct"/>
                  <w:vAlign w:val="center"/>
                </w:tcPr>
                <w:p w14:paraId="6FACE5EB"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Pr>
                      <w:rFonts w:ascii="Times New Roman" w:eastAsia="宋体" w:hAnsi="Times New Roman"/>
                      <w:sz w:val="21"/>
                      <w:szCs w:val="21"/>
                    </w:rPr>
                    <w:t>MK-1001</w:t>
                  </w:r>
                  <w:r w:rsidRPr="0084680F">
                    <w:rPr>
                      <w:rFonts w:ascii="Times New Roman" w:eastAsia="宋体" w:hAnsi="Times New Roman" w:hint="eastAsia"/>
                      <w:sz w:val="21"/>
                      <w:szCs w:val="21"/>
                    </w:rPr>
                    <w:t>型</w:t>
                  </w:r>
                  <w:r>
                    <w:rPr>
                      <w:rFonts w:ascii="Times New Roman" w:eastAsia="宋体" w:hAnsi="Times New Roman"/>
                      <w:sz w:val="21"/>
                      <w:szCs w:val="21"/>
                    </w:rPr>
                    <w:t>大流量低浓度烟尘</w:t>
                  </w:r>
                  <w:r w:rsidRPr="0084680F">
                    <w:rPr>
                      <w:rFonts w:ascii="Times New Roman" w:eastAsia="宋体" w:hAnsi="Times New Roman" w:hint="eastAsia"/>
                      <w:sz w:val="21"/>
                      <w:szCs w:val="21"/>
                    </w:rPr>
                    <w:t>烟气</w:t>
                  </w:r>
                  <w:r>
                    <w:rPr>
                      <w:rFonts w:ascii="Times New Roman" w:eastAsia="宋体" w:hAnsi="Times New Roman"/>
                      <w:sz w:val="21"/>
                      <w:szCs w:val="21"/>
                    </w:rPr>
                    <w:t>测试仪</w:t>
                  </w:r>
                  <w:r>
                    <w:rPr>
                      <w:rFonts w:ascii="Times New Roman" w:eastAsia="宋体" w:hAnsi="Times New Roman"/>
                      <w:sz w:val="21"/>
                      <w:szCs w:val="21"/>
                    </w:rPr>
                    <w:t>LKCQ-008-0</w:t>
                  </w:r>
                  <w:r w:rsidRPr="0084680F">
                    <w:rPr>
                      <w:rFonts w:ascii="Times New Roman" w:eastAsia="宋体" w:hAnsi="Times New Roman" w:hint="eastAsia"/>
                      <w:sz w:val="21"/>
                      <w:szCs w:val="21"/>
                    </w:rPr>
                    <w:t>5</w:t>
                  </w:r>
                </w:p>
              </w:tc>
              <w:tc>
                <w:tcPr>
                  <w:tcW w:w="900" w:type="pct"/>
                  <w:vMerge/>
                  <w:vAlign w:val="center"/>
                </w:tcPr>
                <w:p w14:paraId="56FD6AF8" w14:textId="77777777" w:rsidR="0084680F" w:rsidRPr="0084680F" w:rsidRDefault="0084680F" w:rsidP="0084680F">
                  <w:pPr>
                    <w:spacing w:after="0" w:line="240" w:lineRule="atLeast"/>
                    <w:jc w:val="center"/>
                    <w:rPr>
                      <w:rFonts w:ascii="Times New Roman" w:eastAsia="宋体" w:hAnsi="Times New Roman"/>
                      <w:sz w:val="21"/>
                      <w:szCs w:val="21"/>
                    </w:rPr>
                  </w:pPr>
                </w:p>
              </w:tc>
            </w:tr>
            <w:tr w:rsidR="0084680F" w14:paraId="32E6F674" w14:textId="77777777" w:rsidTr="0084680F">
              <w:trPr>
                <w:trHeight w:val="397"/>
                <w:jc w:val="center"/>
              </w:trPr>
              <w:tc>
                <w:tcPr>
                  <w:tcW w:w="824" w:type="pct"/>
                  <w:vAlign w:val="center"/>
                </w:tcPr>
                <w:p w14:paraId="667D4BA9"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sz w:val="21"/>
                      <w:szCs w:val="21"/>
                    </w:rPr>
                    <w:t>二硫化碳</w:t>
                  </w:r>
                </w:p>
              </w:tc>
              <w:tc>
                <w:tcPr>
                  <w:tcW w:w="1932" w:type="pct"/>
                  <w:vAlign w:val="center"/>
                </w:tcPr>
                <w:p w14:paraId="6FCC8ED9"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sz w:val="21"/>
                      <w:szCs w:val="21"/>
                    </w:rPr>
                    <w:t>空气质量</w:t>
                  </w:r>
                  <w:r w:rsidRPr="0084680F">
                    <w:rPr>
                      <w:rFonts w:ascii="Times New Roman" w:eastAsia="宋体" w:hAnsi="Times New Roman"/>
                      <w:sz w:val="21"/>
                      <w:szCs w:val="21"/>
                    </w:rPr>
                    <w:t xml:space="preserve"> </w:t>
                  </w:r>
                  <w:r w:rsidRPr="0084680F">
                    <w:rPr>
                      <w:rFonts w:ascii="Times New Roman" w:eastAsia="宋体" w:hAnsi="Times New Roman"/>
                      <w:sz w:val="21"/>
                      <w:szCs w:val="21"/>
                    </w:rPr>
                    <w:t>二硫化碳的测定</w:t>
                  </w:r>
                  <w:r w:rsidRPr="0084680F">
                    <w:rPr>
                      <w:rFonts w:ascii="Times New Roman" w:eastAsia="宋体" w:hAnsi="Times New Roman"/>
                      <w:sz w:val="21"/>
                      <w:szCs w:val="21"/>
                    </w:rPr>
                    <w:t xml:space="preserve"> </w:t>
                  </w:r>
                  <w:r w:rsidRPr="0084680F">
                    <w:rPr>
                      <w:rFonts w:ascii="Times New Roman" w:eastAsia="宋体" w:hAnsi="Times New Roman"/>
                      <w:sz w:val="21"/>
                      <w:szCs w:val="21"/>
                    </w:rPr>
                    <w:t>二乙胺分光光度法</w:t>
                  </w:r>
                  <w:r w:rsidRPr="0084680F">
                    <w:rPr>
                      <w:rFonts w:ascii="Times New Roman" w:eastAsia="宋体" w:hAnsi="Times New Roman"/>
                      <w:sz w:val="21"/>
                      <w:szCs w:val="21"/>
                    </w:rPr>
                    <w:t>GB/T 14680-93</w:t>
                  </w:r>
                </w:p>
              </w:tc>
              <w:tc>
                <w:tcPr>
                  <w:tcW w:w="1344" w:type="pct"/>
                  <w:vAlign w:val="center"/>
                </w:tcPr>
                <w:p w14:paraId="15910FB9"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UV1500</w:t>
                  </w:r>
                  <w:r w:rsidRPr="0084680F">
                    <w:rPr>
                      <w:rFonts w:ascii="Times New Roman" w:eastAsia="宋体" w:hAnsi="Times New Roman"/>
                      <w:sz w:val="21"/>
                      <w:szCs w:val="21"/>
                    </w:rPr>
                    <w:t>紫外可见分光光度计</w:t>
                  </w:r>
                  <w:r w:rsidRPr="0084680F">
                    <w:rPr>
                      <w:rFonts w:ascii="Times New Roman" w:eastAsia="宋体" w:hAnsi="Times New Roman"/>
                      <w:sz w:val="21"/>
                      <w:szCs w:val="21"/>
                    </w:rPr>
                    <w:t>LKSQ-009-0</w:t>
                  </w:r>
                  <w:r w:rsidRPr="0084680F">
                    <w:rPr>
                      <w:rFonts w:ascii="Times New Roman" w:eastAsia="宋体" w:hAnsi="Times New Roman" w:hint="eastAsia"/>
                      <w:sz w:val="21"/>
                      <w:szCs w:val="21"/>
                    </w:rPr>
                    <w:t>1</w:t>
                  </w:r>
                </w:p>
              </w:tc>
              <w:tc>
                <w:tcPr>
                  <w:tcW w:w="900" w:type="pct"/>
                  <w:vAlign w:val="center"/>
                </w:tcPr>
                <w:p w14:paraId="7914ED77" w14:textId="77777777" w:rsidR="0084680F" w:rsidRPr="0084680F" w:rsidRDefault="0084680F" w:rsidP="0084680F">
                  <w:pPr>
                    <w:spacing w:after="0" w:line="240" w:lineRule="atLeast"/>
                    <w:jc w:val="center"/>
                    <w:rPr>
                      <w:rFonts w:ascii="Times New Roman" w:eastAsia="宋体" w:hAnsi="Times New Roman"/>
                      <w:sz w:val="21"/>
                      <w:szCs w:val="21"/>
                    </w:rPr>
                  </w:pPr>
                  <w:bookmarkStart w:id="58" w:name="OLE_LINK107"/>
                  <w:r w:rsidRPr="0084680F">
                    <w:rPr>
                      <w:rFonts w:ascii="Times New Roman" w:eastAsia="宋体" w:hAnsi="Times New Roman" w:hint="eastAsia"/>
                      <w:sz w:val="21"/>
                      <w:szCs w:val="21"/>
                    </w:rPr>
                    <w:t>0.03</w:t>
                  </w:r>
                  <w:r w:rsidRPr="0084680F">
                    <w:rPr>
                      <w:rFonts w:ascii="Times New Roman" w:eastAsia="宋体" w:hAnsi="Times New Roman"/>
                      <w:sz w:val="21"/>
                      <w:szCs w:val="21"/>
                    </w:rPr>
                    <w:t>mg/m</w:t>
                  </w:r>
                  <w:r w:rsidRPr="0084680F">
                    <w:rPr>
                      <w:rFonts w:ascii="Times New Roman" w:eastAsia="宋体" w:hAnsi="Times New Roman"/>
                      <w:sz w:val="21"/>
                      <w:szCs w:val="21"/>
                      <w:vertAlign w:val="superscript"/>
                    </w:rPr>
                    <w:t>3</w:t>
                  </w:r>
                  <w:bookmarkEnd w:id="58"/>
                </w:p>
              </w:tc>
            </w:tr>
            <w:tr w:rsidR="0084680F" w14:paraId="22B4BB5E" w14:textId="77777777" w:rsidTr="0084680F">
              <w:trPr>
                <w:trHeight w:val="397"/>
                <w:jc w:val="center"/>
              </w:trPr>
              <w:tc>
                <w:tcPr>
                  <w:tcW w:w="824" w:type="pct"/>
                  <w:vAlign w:val="center"/>
                </w:tcPr>
                <w:p w14:paraId="61897C4E"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非甲烷总烃</w:t>
                  </w:r>
                </w:p>
              </w:tc>
              <w:tc>
                <w:tcPr>
                  <w:tcW w:w="1932" w:type="pct"/>
                  <w:vAlign w:val="center"/>
                </w:tcPr>
                <w:p w14:paraId="7272B711"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固定污染源废气</w:t>
                  </w:r>
                  <w:r w:rsidRPr="0084680F">
                    <w:rPr>
                      <w:rFonts w:ascii="Times New Roman" w:eastAsia="宋体" w:hAnsi="Times New Roman"/>
                      <w:sz w:val="21"/>
                      <w:szCs w:val="21"/>
                    </w:rPr>
                    <w:t xml:space="preserve"> </w:t>
                  </w:r>
                  <w:r w:rsidRPr="0084680F">
                    <w:rPr>
                      <w:rFonts w:ascii="Times New Roman" w:eastAsia="宋体" w:hAnsi="Times New Roman"/>
                      <w:sz w:val="21"/>
                      <w:szCs w:val="21"/>
                    </w:rPr>
                    <w:t>总烃、甲烷和非甲烷总烃的测定</w:t>
                  </w:r>
                  <w:r w:rsidRPr="0084680F">
                    <w:rPr>
                      <w:rFonts w:ascii="Times New Roman" w:eastAsia="宋体" w:hAnsi="Times New Roman"/>
                      <w:sz w:val="21"/>
                      <w:szCs w:val="21"/>
                    </w:rPr>
                    <w:t xml:space="preserve"> </w:t>
                  </w:r>
                  <w:r w:rsidRPr="0084680F">
                    <w:rPr>
                      <w:rFonts w:ascii="Times New Roman" w:eastAsia="宋体" w:hAnsi="Times New Roman"/>
                      <w:sz w:val="21"/>
                      <w:szCs w:val="21"/>
                    </w:rPr>
                    <w:t>气相色谱法</w:t>
                  </w:r>
                  <w:r w:rsidRPr="0084680F">
                    <w:rPr>
                      <w:rFonts w:ascii="Times New Roman" w:eastAsia="宋体" w:hAnsi="Times New Roman" w:hint="eastAsia"/>
                      <w:sz w:val="21"/>
                      <w:szCs w:val="21"/>
                    </w:rPr>
                    <w:t xml:space="preserve"> </w:t>
                  </w:r>
                  <w:r w:rsidRPr="0084680F">
                    <w:rPr>
                      <w:rFonts w:ascii="Times New Roman" w:eastAsia="宋体" w:hAnsi="Times New Roman"/>
                      <w:sz w:val="21"/>
                      <w:szCs w:val="21"/>
                    </w:rPr>
                    <w:t>HJ 38-2017</w:t>
                  </w:r>
                </w:p>
              </w:tc>
              <w:tc>
                <w:tcPr>
                  <w:tcW w:w="1344" w:type="pct"/>
                  <w:vAlign w:val="center"/>
                </w:tcPr>
                <w:p w14:paraId="35E5F53F"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GC1690</w:t>
                  </w:r>
                  <w:r w:rsidRPr="0084680F">
                    <w:rPr>
                      <w:rFonts w:ascii="Times New Roman" w:eastAsia="宋体" w:hAnsi="Times New Roman"/>
                      <w:sz w:val="21"/>
                      <w:szCs w:val="21"/>
                    </w:rPr>
                    <w:t>气相色谱仪</w:t>
                  </w:r>
                  <w:r w:rsidRPr="0084680F">
                    <w:rPr>
                      <w:rFonts w:ascii="Times New Roman" w:eastAsia="宋体" w:hAnsi="Times New Roman"/>
                      <w:sz w:val="21"/>
                      <w:szCs w:val="21"/>
                    </w:rPr>
                    <w:t>LKSQ-003-01</w:t>
                  </w:r>
                </w:p>
              </w:tc>
              <w:tc>
                <w:tcPr>
                  <w:tcW w:w="900" w:type="pct"/>
                  <w:vAlign w:val="center"/>
                </w:tcPr>
                <w:p w14:paraId="51FE4548"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0.07</w:t>
                  </w:r>
                  <w:r w:rsidRPr="0084680F">
                    <w:rPr>
                      <w:rFonts w:ascii="Times New Roman" w:eastAsia="宋体" w:hAnsi="Times New Roman"/>
                      <w:sz w:val="21"/>
                      <w:szCs w:val="21"/>
                    </w:rPr>
                    <w:t>mg/m</w:t>
                  </w:r>
                  <w:r w:rsidRPr="0084680F">
                    <w:rPr>
                      <w:rFonts w:ascii="Times New Roman" w:eastAsia="宋体" w:hAnsi="Times New Roman"/>
                      <w:sz w:val="21"/>
                      <w:szCs w:val="21"/>
                      <w:vertAlign w:val="superscript"/>
                    </w:rPr>
                    <w:t>3</w:t>
                  </w:r>
                </w:p>
              </w:tc>
            </w:tr>
            <w:tr w:rsidR="0084680F" w14:paraId="395221CA" w14:textId="77777777" w:rsidTr="0084680F">
              <w:trPr>
                <w:trHeight w:val="397"/>
                <w:jc w:val="center"/>
              </w:trPr>
              <w:tc>
                <w:tcPr>
                  <w:tcW w:w="824" w:type="pct"/>
                  <w:vAlign w:val="center"/>
                </w:tcPr>
                <w:p w14:paraId="0A84C152"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颗粒物</w:t>
                  </w:r>
                </w:p>
                <w:p w14:paraId="21F914CC"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（无组织）</w:t>
                  </w:r>
                </w:p>
              </w:tc>
              <w:tc>
                <w:tcPr>
                  <w:tcW w:w="1932" w:type="pct"/>
                  <w:vAlign w:val="center"/>
                </w:tcPr>
                <w:p w14:paraId="6B9F9DD0"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环境空气</w:t>
                  </w:r>
                  <w:r w:rsidRPr="0084680F">
                    <w:rPr>
                      <w:rFonts w:ascii="Times New Roman" w:eastAsia="宋体" w:hAnsi="Times New Roman"/>
                      <w:sz w:val="21"/>
                      <w:szCs w:val="21"/>
                    </w:rPr>
                    <w:t xml:space="preserve"> </w:t>
                  </w:r>
                  <w:r w:rsidRPr="0084680F">
                    <w:rPr>
                      <w:rFonts w:ascii="Times New Roman" w:eastAsia="宋体" w:hAnsi="Times New Roman"/>
                      <w:sz w:val="21"/>
                      <w:szCs w:val="21"/>
                    </w:rPr>
                    <w:t>总悬浮颗粒物的测定</w:t>
                  </w:r>
                  <w:r w:rsidRPr="0084680F">
                    <w:rPr>
                      <w:rFonts w:ascii="Times New Roman" w:eastAsia="宋体" w:hAnsi="Times New Roman"/>
                      <w:sz w:val="21"/>
                      <w:szCs w:val="21"/>
                    </w:rPr>
                    <w:t xml:space="preserve"> </w:t>
                  </w:r>
                  <w:r w:rsidRPr="0084680F">
                    <w:rPr>
                      <w:rFonts w:ascii="Times New Roman" w:eastAsia="宋体" w:hAnsi="Times New Roman"/>
                      <w:sz w:val="21"/>
                      <w:szCs w:val="21"/>
                    </w:rPr>
                    <w:t>重量法</w:t>
                  </w:r>
                  <w:r w:rsidRPr="0084680F">
                    <w:rPr>
                      <w:rFonts w:ascii="Times New Roman" w:eastAsia="宋体" w:hAnsi="Times New Roman"/>
                      <w:sz w:val="21"/>
                      <w:szCs w:val="21"/>
                    </w:rPr>
                    <w:t xml:space="preserve"> </w:t>
                  </w:r>
                </w:p>
                <w:p w14:paraId="65762E3E"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HJ 1263-2022</w:t>
                  </w:r>
                </w:p>
              </w:tc>
              <w:tc>
                <w:tcPr>
                  <w:tcW w:w="1344" w:type="pct"/>
                  <w:vAlign w:val="center"/>
                </w:tcPr>
                <w:p w14:paraId="01D90021"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HZ-104/35S</w:t>
                  </w:r>
                  <w:r w:rsidRPr="0084680F">
                    <w:rPr>
                      <w:rFonts w:ascii="Times New Roman" w:eastAsia="宋体" w:hAnsi="Times New Roman"/>
                      <w:sz w:val="21"/>
                      <w:szCs w:val="21"/>
                    </w:rPr>
                    <w:t>电子天平</w:t>
                  </w:r>
                  <w:r w:rsidRPr="0084680F">
                    <w:rPr>
                      <w:rFonts w:ascii="Times New Roman" w:eastAsia="宋体" w:hAnsi="Times New Roman"/>
                      <w:sz w:val="21"/>
                      <w:szCs w:val="21"/>
                    </w:rPr>
                    <w:t>LKSQ-022-01</w:t>
                  </w:r>
                </w:p>
              </w:tc>
              <w:tc>
                <w:tcPr>
                  <w:tcW w:w="900" w:type="pct"/>
                  <w:vAlign w:val="center"/>
                </w:tcPr>
                <w:p w14:paraId="7CE6B246"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168</w:t>
                  </w:r>
                  <w:r w:rsidRPr="0084680F">
                    <w:rPr>
                      <w:rFonts w:ascii="Times New Roman" w:eastAsia="宋体" w:hAnsi="Times New Roman"/>
                      <w:sz w:val="21"/>
                      <w:szCs w:val="21"/>
                    </w:rPr>
                    <w:t>µg/m</w:t>
                  </w:r>
                  <w:r w:rsidRPr="0084680F">
                    <w:rPr>
                      <w:rFonts w:ascii="Times New Roman" w:eastAsia="宋体" w:hAnsi="Times New Roman"/>
                      <w:sz w:val="21"/>
                      <w:szCs w:val="21"/>
                      <w:vertAlign w:val="superscript"/>
                    </w:rPr>
                    <w:t>3</w:t>
                  </w:r>
                </w:p>
              </w:tc>
            </w:tr>
            <w:tr w:rsidR="0084680F" w14:paraId="0686374D" w14:textId="77777777" w:rsidTr="0084680F">
              <w:trPr>
                <w:trHeight w:val="397"/>
                <w:jc w:val="center"/>
              </w:trPr>
              <w:tc>
                <w:tcPr>
                  <w:tcW w:w="824" w:type="pct"/>
                  <w:vAlign w:val="center"/>
                </w:tcPr>
                <w:p w14:paraId="1EE7249E"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二氧化硫</w:t>
                  </w:r>
                </w:p>
                <w:p w14:paraId="247479E5"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（无组织）</w:t>
                  </w:r>
                </w:p>
              </w:tc>
              <w:tc>
                <w:tcPr>
                  <w:tcW w:w="1932" w:type="pct"/>
                  <w:vAlign w:val="center"/>
                </w:tcPr>
                <w:p w14:paraId="23751E62"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环境空气</w:t>
                  </w:r>
                  <w:r w:rsidRPr="0084680F">
                    <w:rPr>
                      <w:rFonts w:ascii="Times New Roman" w:eastAsia="宋体" w:hAnsi="Times New Roman"/>
                      <w:sz w:val="21"/>
                      <w:szCs w:val="21"/>
                    </w:rPr>
                    <w:t xml:space="preserve"> </w:t>
                  </w:r>
                  <w:r w:rsidRPr="0084680F">
                    <w:rPr>
                      <w:rFonts w:ascii="Times New Roman" w:eastAsia="宋体" w:hAnsi="Times New Roman"/>
                      <w:sz w:val="21"/>
                      <w:szCs w:val="21"/>
                    </w:rPr>
                    <w:t>二氧化硫的测定</w:t>
                  </w:r>
                  <w:r w:rsidRPr="0084680F">
                    <w:rPr>
                      <w:rFonts w:ascii="Times New Roman" w:eastAsia="宋体" w:hAnsi="Times New Roman"/>
                      <w:sz w:val="21"/>
                      <w:szCs w:val="21"/>
                    </w:rPr>
                    <w:t xml:space="preserve"> </w:t>
                  </w:r>
                  <w:r w:rsidRPr="0084680F">
                    <w:rPr>
                      <w:rFonts w:ascii="Times New Roman" w:eastAsia="宋体" w:hAnsi="Times New Roman"/>
                      <w:sz w:val="21"/>
                      <w:szCs w:val="21"/>
                    </w:rPr>
                    <w:t>甲醛吸收</w:t>
                  </w:r>
                  <w:r w:rsidRPr="0084680F">
                    <w:rPr>
                      <w:rFonts w:ascii="Times New Roman" w:eastAsia="宋体" w:hAnsi="Times New Roman"/>
                      <w:sz w:val="21"/>
                      <w:szCs w:val="21"/>
                    </w:rPr>
                    <w:t>-</w:t>
                  </w:r>
                  <w:r w:rsidRPr="0084680F">
                    <w:rPr>
                      <w:rFonts w:ascii="Times New Roman" w:eastAsia="宋体" w:hAnsi="Times New Roman"/>
                      <w:sz w:val="21"/>
                      <w:szCs w:val="21"/>
                    </w:rPr>
                    <w:t>副玫瑰苯胺分光光度法</w:t>
                  </w:r>
                  <w:r w:rsidRPr="0084680F">
                    <w:rPr>
                      <w:rFonts w:ascii="Times New Roman" w:eastAsia="宋体" w:hAnsi="Times New Roman" w:hint="eastAsia"/>
                      <w:sz w:val="21"/>
                      <w:szCs w:val="21"/>
                    </w:rPr>
                    <w:t xml:space="preserve"> </w:t>
                  </w:r>
                  <w:r w:rsidRPr="0084680F">
                    <w:rPr>
                      <w:rFonts w:ascii="Times New Roman" w:eastAsia="宋体" w:hAnsi="Times New Roman"/>
                      <w:sz w:val="21"/>
                      <w:szCs w:val="21"/>
                    </w:rPr>
                    <w:t>HJ 482-2009</w:t>
                  </w:r>
                  <w:r w:rsidRPr="0084680F">
                    <w:rPr>
                      <w:rFonts w:ascii="Times New Roman" w:eastAsia="宋体" w:hAnsi="Times New Roman"/>
                      <w:sz w:val="21"/>
                      <w:szCs w:val="21"/>
                    </w:rPr>
                    <w:t>及修改单</w:t>
                  </w:r>
                </w:p>
              </w:tc>
              <w:tc>
                <w:tcPr>
                  <w:tcW w:w="1344" w:type="pct"/>
                  <w:vAlign w:val="center"/>
                </w:tcPr>
                <w:p w14:paraId="5F1B676C"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T6</w:t>
                  </w:r>
                  <w:r w:rsidRPr="0084680F">
                    <w:rPr>
                      <w:rFonts w:ascii="Times New Roman" w:eastAsia="宋体" w:hAnsi="Times New Roman" w:hint="eastAsia"/>
                      <w:sz w:val="21"/>
                      <w:szCs w:val="21"/>
                    </w:rPr>
                    <w:t>新世纪</w:t>
                  </w:r>
                  <w:r w:rsidRPr="0084680F">
                    <w:rPr>
                      <w:rFonts w:ascii="Times New Roman" w:eastAsia="宋体" w:hAnsi="Times New Roman"/>
                      <w:sz w:val="21"/>
                      <w:szCs w:val="21"/>
                    </w:rPr>
                    <w:t>紫外可见分光光度计</w:t>
                  </w:r>
                  <w:r w:rsidRPr="0084680F">
                    <w:rPr>
                      <w:rFonts w:ascii="Times New Roman" w:eastAsia="宋体" w:hAnsi="Times New Roman" w:hint="eastAsia"/>
                      <w:sz w:val="21"/>
                      <w:szCs w:val="21"/>
                    </w:rPr>
                    <w:t>LKSQ-009-02</w:t>
                  </w:r>
                </w:p>
              </w:tc>
              <w:tc>
                <w:tcPr>
                  <w:tcW w:w="900" w:type="pct"/>
                  <w:vAlign w:val="center"/>
                </w:tcPr>
                <w:p w14:paraId="395B8190"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0.007</w:t>
                  </w:r>
                  <w:r w:rsidRPr="0084680F">
                    <w:rPr>
                      <w:rFonts w:ascii="Times New Roman" w:eastAsia="宋体" w:hAnsi="Times New Roman"/>
                      <w:sz w:val="21"/>
                      <w:szCs w:val="21"/>
                    </w:rPr>
                    <w:t>mg/m</w:t>
                  </w:r>
                  <w:r w:rsidRPr="0084680F">
                    <w:rPr>
                      <w:rFonts w:ascii="Times New Roman" w:eastAsia="宋体" w:hAnsi="Times New Roman"/>
                      <w:sz w:val="21"/>
                      <w:szCs w:val="21"/>
                      <w:vertAlign w:val="superscript"/>
                    </w:rPr>
                    <w:t>3</w:t>
                  </w:r>
                </w:p>
              </w:tc>
            </w:tr>
            <w:tr w:rsidR="0084680F" w14:paraId="22C82620" w14:textId="77777777" w:rsidTr="0084680F">
              <w:trPr>
                <w:trHeight w:val="397"/>
                <w:jc w:val="center"/>
              </w:trPr>
              <w:tc>
                <w:tcPr>
                  <w:tcW w:w="824" w:type="pct"/>
                  <w:vAlign w:val="center"/>
                </w:tcPr>
                <w:p w14:paraId="66042B1C"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非甲烷总烃</w:t>
                  </w:r>
                </w:p>
                <w:p w14:paraId="48F6BC78"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（无组织）</w:t>
                  </w:r>
                </w:p>
              </w:tc>
              <w:tc>
                <w:tcPr>
                  <w:tcW w:w="1932" w:type="pct"/>
                  <w:vAlign w:val="center"/>
                </w:tcPr>
                <w:p w14:paraId="3CA925A1"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环境空气</w:t>
                  </w:r>
                  <w:r w:rsidRPr="0084680F">
                    <w:rPr>
                      <w:rFonts w:ascii="Times New Roman" w:eastAsia="宋体" w:hAnsi="Times New Roman"/>
                      <w:sz w:val="21"/>
                      <w:szCs w:val="21"/>
                    </w:rPr>
                    <w:t xml:space="preserve"> </w:t>
                  </w:r>
                  <w:r w:rsidRPr="0084680F">
                    <w:rPr>
                      <w:rFonts w:ascii="Times New Roman" w:eastAsia="宋体" w:hAnsi="Times New Roman"/>
                      <w:sz w:val="21"/>
                      <w:szCs w:val="21"/>
                    </w:rPr>
                    <w:t>总烃、甲烷和非甲烷总烃的测定</w:t>
                  </w:r>
                  <w:r w:rsidRPr="0084680F">
                    <w:rPr>
                      <w:rFonts w:ascii="Times New Roman" w:eastAsia="宋体" w:hAnsi="Times New Roman"/>
                      <w:sz w:val="21"/>
                      <w:szCs w:val="21"/>
                    </w:rPr>
                    <w:t xml:space="preserve"> </w:t>
                  </w:r>
                  <w:r w:rsidRPr="0084680F">
                    <w:rPr>
                      <w:rFonts w:ascii="Times New Roman" w:eastAsia="宋体" w:hAnsi="Times New Roman"/>
                      <w:sz w:val="21"/>
                      <w:szCs w:val="21"/>
                    </w:rPr>
                    <w:t>直接进样</w:t>
                  </w:r>
                  <w:r w:rsidRPr="0084680F">
                    <w:rPr>
                      <w:rFonts w:ascii="Times New Roman" w:eastAsia="宋体" w:hAnsi="Times New Roman"/>
                      <w:sz w:val="21"/>
                      <w:szCs w:val="21"/>
                    </w:rPr>
                    <w:t>-</w:t>
                  </w:r>
                  <w:r w:rsidRPr="0084680F">
                    <w:rPr>
                      <w:rFonts w:ascii="Times New Roman" w:eastAsia="宋体" w:hAnsi="Times New Roman"/>
                      <w:sz w:val="21"/>
                      <w:szCs w:val="21"/>
                    </w:rPr>
                    <w:t>气相色谱法</w:t>
                  </w:r>
                  <w:r w:rsidRPr="0084680F">
                    <w:rPr>
                      <w:rFonts w:ascii="Times New Roman" w:eastAsia="宋体" w:hAnsi="Times New Roman" w:hint="eastAsia"/>
                      <w:sz w:val="21"/>
                      <w:szCs w:val="21"/>
                    </w:rPr>
                    <w:t xml:space="preserve"> </w:t>
                  </w:r>
                  <w:r w:rsidRPr="0084680F">
                    <w:rPr>
                      <w:rFonts w:ascii="Times New Roman" w:eastAsia="宋体" w:hAnsi="Times New Roman"/>
                      <w:sz w:val="21"/>
                      <w:szCs w:val="21"/>
                    </w:rPr>
                    <w:t>HJ 604-2017</w:t>
                  </w:r>
                </w:p>
              </w:tc>
              <w:tc>
                <w:tcPr>
                  <w:tcW w:w="1344" w:type="pct"/>
                  <w:vAlign w:val="center"/>
                </w:tcPr>
                <w:p w14:paraId="401569C1"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A60</w:t>
                  </w:r>
                  <w:r w:rsidRPr="0084680F">
                    <w:rPr>
                      <w:rFonts w:ascii="Times New Roman" w:eastAsia="宋体" w:hAnsi="Times New Roman"/>
                      <w:sz w:val="21"/>
                      <w:szCs w:val="21"/>
                    </w:rPr>
                    <w:t>气相色谱仪</w:t>
                  </w:r>
                  <w:r w:rsidRPr="0084680F">
                    <w:rPr>
                      <w:rFonts w:ascii="Times New Roman" w:eastAsia="宋体" w:hAnsi="Times New Roman"/>
                      <w:sz w:val="21"/>
                      <w:szCs w:val="21"/>
                    </w:rPr>
                    <w:t>LKSQ-003-01</w:t>
                  </w:r>
                </w:p>
              </w:tc>
              <w:tc>
                <w:tcPr>
                  <w:tcW w:w="900" w:type="pct"/>
                  <w:vAlign w:val="center"/>
                </w:tcPr>
                <w:p w14:paraId="1086E9E8"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0.07</w:t>
                  </w:r>
                  <w:r w:rsidRPr="0084680F">
                    <w:rPr>
                      <w:rFonts w:ascii="Times New Roman" w:eastAsia="宋体" w:hAnsi="Times New Roman"/>
                      <w:sz w:val="21"/>
                      <w:szCs w:val="21"/>
                    </w:rPr>
                    <w:t>mg/</w:t>
                  </w:r>
                  <w:r w:rsidRPr="0084680F">
                    <w:rPr>
                      <w:rFonts w:ascii="Times New Roman" w:eastAsia="宋体" w:hAnsi="Times New Roman" w:hint="eastAsia"/>
                      <w:sz w:val="21"/>
                      <w:szCs w:val="21"/>
                    </w:rPr>
                    <w:t>m</w:t>
                  </w:r>
                  <w:r w:rsidRPr="0084680F">
                    <w:rPr>
                      <w:rFonts w:ascii="Times New Roman" w:eastAsia="宋体" w:hAnsi="Times New Roman" w:hint="eastAsia"/>
                      <w:sz w:val="21"/>
                      <w:szCs w:val="21"/>
                      <w:vertAlign w:val="superscript"/>
                    </w:rPr>
                    <w:t>3</w:t>
                  </w:r>
                </w:p>
              </w:tc>
            </w:tr>
            <w:tr w:rsidR="0084680F" w14:paraId="3F8654F2" w14:textId="77777777" w:rsidTr="0084680F">
              <w:trPr>
                <w:trHeight w:val="397"/>
                <w:jc w:val="center"/>
              </w:trPr>
              <w:tc>
                <w:tcPr>
                  <w:tcW w:w="824" w:type="pct"/>
                  <w:vAlign w:val="center"/>
                </w:tcPr>
                <w:p w14:paraId="736B5FFB"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硫化氢</w:t>
                  </w:r>
                </w:p>
                <w:p w14:paraId="794E0F86" w14:textId="77777777" w:rsidR="0084680F" w:rsidRPr="0084680F" w:rsidRDefault="0084680F" w:rsidP="0084680F">
                  <w:pPr>
                    <w:spacing w:after="0"/>
                    <w:jc w:val="center"/>
                    <w:rPr>
                      <w:rFonts w:ascii="Times New Roman" w:eastAsia="宋体" w:hAnsi="Times New Roman"/>
                      <w:sz w:val="21"/>
                      <w:szCs w:val="21"/>
                    </w:rPr>
                  </w:pPr>
                  <w:r>
                    <w:rPr>
                      <w:rFonts w:ascii="Times New Roman" w:eastAsia="宋体" w:hAnsi="Times New Roman" w:hint="eastAsia"/>
                      <w:sz w:val="21"/>
                      <w:szCs w:val="21"/>
                    </w:rPr>
                    <w:t>（无组织）</w:t>
                  </w:r>
                </w:p>
              </w:tc>
              <w:tc>
                <w:tcPr>
                  <w:tcW w:w="1932" w:type="pct"/>
                  <w:vAlign w:val="center"/>
                </w:tcPr>
                <w:p w14:paraId="42B684E3"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污染源废气</w:t>
                  </w:r>
                  <w:r w:rsidRPr="0084680F">
                    <w:rPr>
                      <w:rFonts w:ascii="Times New Roman" w:eastAsia="宋体" w:hAnsi="Times New Roman"/>
                      <w:sz w:val="21"/>
                      <w:szCs w:val="21"/>
                    </w:rPr>
                    <w:t xml:space="preserve"> </w:t>
                  </w:r>
                  <w:r w:rsidRPr="0084680F">
                    <w:rPr>
                      <w:rFonts w:ascii="Times New Roman" w:eastAsia="宋体" w:hAnsi="Times New Roman"/>
                      <w:sz w:val="21"/>
                      <w:szCs w:val="21"/>
                    </w:rPr>
                    <w:t>硫化氢</w:t>
                  </w:r>
                  <w:r w:rsidRPr="0084680F">
                    <w:rPr>
                      <w:rFonts w:ascii="Times New Roman" w:eastAsia="宋体" w:hAnsi="Times New Roman"/>
                      <w:sz w:val="21"/>
                      <w:szCs w:val="21"/>
                    </w:rPr>
                    <w:t xml:space="preserve"> </w:t>
                  </w:r>
                  <w:r w:rsidRPr="0084680F">
                    <w:rPr>
                      <w:rFonts w:ascii="Times New Roman" w:eastAsia="宋体" w:hAnsi="Times New Roman"/>
                      <w:sz w:val="21"/>
                      <w:szCs w:val="21"/>
                    </w:rPr>
                    <w:t>亚甲基蓝分光光度法《空气和废气监测分析方法》（第四版）国家环境保护总局（</w:t>
                  </w:r>
                  <w:r w:rsidRPr="0084680F">
                    <w:rPr>
                      <w:rFonts w:ascii="Times New Roman" w:eastAsia="宋体" w:hAnsi="Times New Roman"/>
                      <w:sz w:val="21"/>
                      <w:szCs w:val="21"/>
                    </w:rPr>
                    <w:t>2003</w:t>
                  </w:r>
                  <w:r w:rsidRPr="0084680F">
                    <w:rPr>
                      <w:rFonts w:ascii="Times New Roman" w:eastAsia="宋体" w:hAnsi="Times New Roman"/>
                      <w:sz w:val="21"/>
                      <w:szCs w:val="21"/>
                    </w:rPr>
                    <w:t>年）</w:t>
                  </w:r>
                </w:p>
              </w:tc>
              <w:tc>
                <w:tcPr>
                  <w:tcW w:w="1344" w:type="pct"/>
                  <w:vAlign w:val="center"/>
                </w:tcPr>
                <w:p w14:paraId="6F14C005"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UV1500</w:t>
                  </w:r>
                  <w:r w:rsidRPr="0084680F">
                    <w:rPr>
                      <w:rFonts w:ascii="Times New Roman" w:eastAsia="宋体" w:hAnsi="Times New Roman"/>
                      <w:sz w:val="21"/>
                      <w:szCs w:val="21"/>
                    </w:rPr>
                    <w:t>紫外可见分光光度计</w:t>
                  </w:r>
                  <w:r w:rsidRPr="0084680F">
                    <w:rPr>
                      <w:rFonts w:ascii="Times New Roman" w:eastAsia="宋体" w:hAnsi="Times New Roman"/>
                      <w:sz w:val="21"/>
                      <w:szCs w:val="21"/>
                    </w:rPr>
                    <w:t>LKSQ-009-0</w:t>
                  </w:r>
                  <w:r w:rsidRPr="0084680F">
                    <w:rPr>
                      <w:rFonts w:ascii="Times New Roman" w:eastAsia="宋体" w:hAnsi="Times New Roman" w:hint="eastAsia"/>
                      <w:sz w:val="21"/>
                      <w:szCs w:val="21"/>
                    </w:rPr>
                    <w:t>1</w:t>
                  </w:r>
                </w:p>
              </w:tc>
              <w:tc>
                <w:tcPr>
                  <w:tcW w:w="900" w:type="pct"/>
                  <w:vAlign w:val="center"/>
                </w:tcPr>
                <w:p w14:paraId="0A176B91"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0.01</w:t>
                  </w:r>
                  <w:r w:rsidRPr="0084680F">
                    <w:rPr>
                      <w:rFonts w:ascii="Times New Roman" w:eastAsia="宋体" w:hAnsi="Times New Roman"/>
                      <w:sz w:val="21"/>
                      <w:szCs w:val="21"/>
                    </w:rPr>
                    <w:t>mg/m</w:t>
                  </w:r>
                  <w:r w:rsidRPr="0084680F">
                    <w:rPr>
                      <w:rFonts w:ascii="Times New Roman" w:eastAsia="宋体" w:hAnsi="Times New Roman"/>
                      <w:sz w:val="21"/>
                      <w:szCs w:val="21"/>
                      <w:vertAlign w:val="superscript"/>
                    </w:rPr>
                    <w:t>3</w:t>
                  </w:r>
                </w:p>
              </w:tc>
            </w:tr>
            <w:tr w:rsidR="0084680F" w14:paraId="2851511F" w14:textId="77777777" w:rsidTr="0084680F">
              <w:trPr>
                <w:trHeight w:val="397"/>
                <w:jc w:val="center"/>
              </w:trPr>
              <w:tc>
                <w:tcPr>
                  <w:tcW w:w="824" w:type="pct"/>
                  <w:vAlign w:val="center"/>
                </w:tcPr>
                <w:p w14:paraId="1F759564"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臭气浓度</w:t>
                  </w:r>
                </w:p>
                <w:p w14:paraId="7CF0F01F"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（无组织）</w:t>
                  </w:r>
                </w:p>
              </w:tc>
              <w:tc>
                <w:tcPr>
                  <w:tcW w:w="1932" w:type="pct"/>
                  <w:vAlign w:val="center"/>
                </w:tcPr>
                <w:p w14:paraId="4238CA73"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环境空气和废气</w:t>
                  </w:r>
                  <w:r w:rsidRPr="0084680F">
                    <w:rPr>
                      <w:rFonts w:ascii="Times New Roman" w:eastAsia="宋体" w:hAnsi="Times New Roman"/>
                      <w:sz w:val="21"/>
                      <w:szCs w:val="21"/>
                    </w:rPr>
                    <w:t xml:space="preserve"> </w:t>
                  </w:r>
                  <w:r w:rsidRPr="0084680F">
                    <w:rPr>
                      <w:rFonts w:ascii="Times New Roman" w:eastAsia="宋体" w:hAnsi="Times New Roman"/>
                      <w:sz w:val="21"/>
                      <w:szCs w:val="21"/>
                    </w:rPr>
                    <w:t>臭气的测定</w:t>
                  </w:r>
                  <w:r w:rsidRPr="0084680F">
                    <w:rPr>
                      <w:rFonts w:ascii="Times New Roman" w:eastAsia="宋体" w:hAnsi="Times New Roman"/>
                      <w:sz w:val="21"/>
                      <w:szCs w:val="21"/>
                    </w:rPr>
                    <w:t xml:space="preserve"> </w:t>
                  </w:r>
                  <w:r w:rsidRPr="0084680F">
                    <w:rPr>
                      <w:rFonts w:ascii="Times New Roman" w:eastAsia="宋体" w:hAnsi="Times New Roman"/>
                      <w:sz w:val="21"/>
                      <w:szCs w:val="21"/>
                    </w:rPr>
                    <w:t>三点</w:t>
                  </w:r>
                  <w:proofErr w:type="gramStart"/>
                  <w:r w:rsidRPr="0084680F">
                    <w:rPr>
                      <w:rFonts w:ascii="Times New Roman" w:eastAsia="宋体" w:hAnsi="Times New Roman"/>
                      <w:sz w:val="21"/>
                      <w:szCs w:val="21"/>
                    </w:rPr>
                    <w:t>比较式臭袋法</w:t>
                  </w:r>
                  <w:proofErr w:type="gramEnd"/>
                  <w:r w:rsidRPr="0084680F">
                    <w:rPr>
                      <w:rFonts w:ascii="Times New Roman" w:eastAsia="宋体" w:hAnsi="Times New Roman"/>
                      <w:sz w:val="21"/>
                      <w:szCs w:val="21"/>
                    </w:rPr>
                    <w:t xml:space="preserve"> HJ 1262-2022</w:t>
                  </w:r>
                </w:p>
              </w:tc>
              <w:tc>
                <w:tcPr>
                  <w:tcW w:w="1344" w:type="pct"/>
                  <w:vAlign w:val="center"/>
                </w:tcPr>
                <w:p w14:paraId="17BB7AEA"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聚酯无臭袋</w:t>
                  </w:r>
                </w:p>
              </w:tc>
              <w:tc>
                <w:tcPr>
                  <w:tcW w:w="900" w:type="pct"/>
                  <w:vAlign w:val="center"/>
                </w:tcPr>
                <w:p w14:paraId="0E673462"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w:t>
                  </w:r>
                </w:p>
              </w:tc>
            </w:tr>
            <w:tr w:rsidR="0084680F" w14:paraId="6FC3CDE5" w14:textId="77777777" w:rsidTr="0084680F">
              <w:trPr>
                <w:trHeight w:val="397"/>
                <w:jc w:val="center"/>
              </w:trPr>
              <w:tc>
                <w:tcPr>
                  <w:tcW w:w="824" w:type="pct"/>
                  <w:vAlign w:val="center"/>
                </w:tcPr>
                <w:p w14:paraId="52A1CA9B"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二硫化碳</w:t>
                  </w:r>
                </w:p>
                <w:p w14:paraId="23E68CEE"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lastRenderedPageBreak/>
                    <w:t>（无组织）</w:t>
                  </w:r>
                </w:p>
              </w:tc>
              <w:tc>
                <w:tcPr>
                  <w:tcW w:w="1932" w:type="pct"/>
                  <w:vAlign w:val="center"/>
                </w:tcPr>
                <w:p w14:paraId="5EB93A29"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lastRenderedPageBreak/>
                    <w:t>空气质量</w:t>
                  </w:r>
                  <w:r w:rsidRPr="0084680F">
                    <w:rPr>
                      <w:rFonts w:ascii="Times New Roman" w:eastAsia="宋体" w:hAnsi="Times New Roman"/>
                      <w:sz w:val="21"/>
                      <w:szCs w:val="21"/>
                    </w:rPr>
                    <w:t xml:space="preserve"> </w:t>
                  </w:r>
                  <w:r w:rsidRPr="0084680F">
                    <w:rPr>
                      <w:rFonts w:ascii="Times New Roman" w:eastAsia="宋体" w:hAnsi="Times New Roman"/>
                      <w:sz w:val="21"/>
                      <w:szCs w:val="21"/>
                    </w:rPr>
                    <w:t>二硫化碳的测定</w:t>
                  </w:r>
                  <w:r w:rsidRPr="0084680F">
                    <w:rPr>
                      <w:rFonts w:ascii="Times New Roman" w:eastAsia="宋体" w:hAnsi="Times New Roman"/>
                      <w:sz w:val="21"/>
                      <w:szCs w:val="21"/>
                    </w:rPr>
                    <w:t xml:space="preserve"> </w:t>
                  </w:r>
                  <w:r w:rsidRPr="0084680F">
                    <w:rPr>
                      <w:rFonts w:ascii="Times New Roman" w:eastAsia="宋体" w:hAnsi="Times New Roman"/>
                      <w:sz w:val="21"/>
                      <w:szCs w:val="21"/>
                    </w:rPr>
                    <w:t>二乙胺分光光度法</w:t>
                  </w:r>
                  <w:r w:rsidRPr="0084680F">
                    <w:rPr>
                      <w:rFonts w:ascii="Times New Roman" w:eastAsia="宋体" w:hAnsi="Times New Roman"/>
                      <w:sz w:val="21"/>
                      <w:szCs w:val="21"/>
                    </w:rPr>
                    <w:t>GB/T 14680-93</w:t>
                  </w:r>
                </w:p>
              </w:tc>
              <w:tc>
                <w:tcPr>
                  <w:tcW w:w="1344" w:type="pct"/>
                  <w:vAlign w:val="center"/>
                </w:tcPr>
                <w:p w14:paraId="02F91D7A"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UV1500</w:t>
                  </w:r>
                  <w:r w:rsidRPr="0084680F">
                    <w:rPr>
                      <w:rFonts w:ascii="Times New Roman" w:eastAsia="宋体" w:hAnsi="Times New Roman"/>
                      <w:sz w:val="21"/>
                      <w:szCs w:val="21"/>
                    </w:rPr>
                    <w:t>紫外可见分光光度计</w:t>
                  </w:r>
                  <w:r w:rsidRPr="0084680F">
                    <w:rPr>
                      <w:rFonts w:ascii="Times New Roman" w:eastAsia="宋体" w:hAnsi="Times New Roman"/>
                      <w:sz w:val="21"/>
                      <w:szCs w:val="21"/>
                    </w:rPr>
                    <w:t>LKSQ-009-0</w:t>
                  </w:r>
                  <w:r w:rsidRPr="0084680F">
                    <w:rPr>
                      <w:rFonts w:ascii="Times New Roman" w:eastAsia="宋体" w:hAnsi="Times New Roman" w:hint="eastAsia"/>
                      <w:sz w:val="21"/>
                      <w:szCs w:val="21"/>
                    </w:rPr>
                    <w:t>1</w:t>
                  </w:r>
                </w:p>
              </w:tc>
              <w:tc>
                <w:tcPr>
                  <w:tcW w:w="900" w:type="pct"/>
                  <w:vAlign w:val="center"/>
                </w:tcPr>
                <w:p w14:paraId="29EC77FC"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0.03</w:t>
                  </w:r>
                  <w:r w:rsidRPr="0084680F">
                    <w:rPr>
                      <w:rFonts w:ascii="Times New Roman" w:eastAsia="宋体" w:hAnsi="Times New Roman"/>
                      <w:sz w:val="21"/>
                      <w:szCs w:val="21"/>
                    </w:rPr>
                    <w:t>mg/m</w:t>
                  </w:r>
                  <w:r w:rsidRPr="0084680F">
                    <w:rPr>
                      <w:rFonts w:ascii="Times New Roman" w:eastAsia="宋体" w:hAnsi="Times New Roman"/>
                      <w:sz w:val="21"/>
                      <w:szCs w:val="21"/>
                      <w:vertAlign w:val="superscript"/>
                    </w:rPr>
                    <w:t>3</w:t>
                  </w:r>
                </w:p>
              </w:tc>
            </w:tr>
            <w:tr w:rsidR="0084680F" w14:paraId="0F1F77E2" w14:textId="77777777" w:rsidTr="0084680F">
              <w:trPr>
                <w:trHeight w:val="397"/>
                <w:jc w:val="center"/>
              </w:trPr>
              <w:tc>
                <w:tcPr>
                  <w:tcW w:w="824" w:type="pct"/>
                  <w:vAlign w:val="center"/>
                </w:tcPr>
                <w:p w14:paraId="45BEC8BF"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化学需氧量</w:t>
                  </w:r>
                </w:p>
              </w:tc>
              <w:tc>
                <w:tcPr>
                  <w:tcW w:w="1932" w:type="pct"/>
                  <w:vAlign w:val="center"/>
                </w:tcPr>
                <w:p w14:paraId="43281949"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水质</w:t>
                  </w:r>
                  <w:r w:rsidRPr="0084680F">
                    <w:rPr>
                      <w:rFonts w:ascii="Times New Roman" w:eastAsia="宋体" w:hAnsi="Times New Roman" w:hint="eastAsia"/>
                      <w:sz w:val="21"/>
                      <w:szCs w:val="21"/>
                    </w:rPr>
                    <w:t xml:space="preserve"> </w:t>
                  </w:r>
                  <w:r w:rsidRPr="0084680F">
                    <w:rPr>
                      <w:rFonts w:ascii="Times New Roman" w:eastAsia="宋体" w:hAnsi="Times New Roman" w:hint="eastAsia"/>
                      <w:sz w:val="21"/>
                      <w:szCs w:val="21"/>
                    </w:rPr>
                    <w:t>化学需氧量的</w:t>
                  </w:r>
                  <w:proofErr w:type="gramStart"/>
                  <w:r w:rsidRPr="0084680F">
                    <w:rPr>
                      <w:rFonts w:ascii="Times New Roman" w:eastAsia="宋体" w:hAnsi="Times New Roman" w:hint="eastAsia"/>
                      <w:sz w:val="21"/>
                      <w:szCs w:val="21"/>
                    </w:rPr>
                    <w:t>测定重</w:t>
                  </w:r>
                  <w:proofErr w:type="gramEnd"/>
                  <w:r w:rsidRPr="0084680F">
                    <w:rPr>
                      <w:rFonts w:ascii="Times New Roman" w:eastAsia="宋体" w:hAnsi="Times New Roman" w:hint="eastAsia"/>
                      <w:sz w:val="21"/>
                      <w:szCs w:val="21"/>
                    </w:rPr>
                    <w:t>铬酸盐法</w:t>
                  </w:r>
                </w:p>
                <w:p w14:paraId="745ECD73"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 xml:space="preserve">HJ 828-2017 </w:t>
                  </w:r>
                </w:p>
              </w:tc>
              <w:tc>
                <w:tcPr>
                  <w:tcW w:w="1344" w:type="pct"/>
                  <w:vAlign w:val="center"/>
                </w:tcPr>
                <w:p w14:paraId="73FC9D00"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50m</w:t>
                  </w:r>
                  <w:r w:rsidRPr="0084680F">
                    <w:rPr>
                      <w:rFonts w:ascii="Times New Roman" w:eastAsia="宋体" w:hAnsi="Times New Roman" w:hint="eastAsia"/>
                      <w:sz w:val="21"/>
                      <w:szCs w:val="21"/>
                    </w:rPr>
                    <w:t>l</w:t>
                  </w:r>
                  <w:r w:rsidRPr="0084680F">
                    <w:rPr>
                      <w:rFonts w:ascii="Times New Roman" w:eastAsia="宋体" w:hAnsi="Times New Roman" w:hint="eastAsia"/>
                      <w:sz w:val="21"/>
                      <w:szCs w:val="21"/>
                    </w:rPr>
                    <w:t>酸</w:t>
                  </w:r>
                  <w:r w:rsidRPr="0084680F">
                    <w:rPr>
                      <w:rFonts w:ascii="Times New Roman" w:eastAsia="宋体" w:hAnsi="Times New Roman"/>
                      <w:sz w:val="21"/>
                      <w:szCs w:val="21"/>
                    </w:rPr>
                    <w:t>式滴定管</w:t>
                  </w:r>
                </w:p>
              </w:tc>
              <w:tc>
                <w:tcPr>
                  <w:tcW w:w="900" w:type="pct"/>
                  <w:vAlign w:val="center"/>
                </w:tcPr>
                <w:p w14:paraId="3D1FFC51"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4</w:t>
                  </w:r>
                  <w:r w:rsidRPr="0084680F">
                    <w:rPr>
                      <w:rFonts w:ascii="Times New Roman" w:eastAsia="宋体" w:hAnsi="Times New Roman"/>
                      <w:sz w:val="21"/>
                      <w:szCs w:val="21"/>
                    </w:rPr>
                    <w:t>mg/L</w:t>
                  </w:r>
                </w:p>
              </w:tc>
            </w:tr>
            <w:tr w:rsidR="0084680F" w14:paraId="3AF48C0E" w14:textId="77777777" w:rsidTr="0084680F">
              <w:trPr>
                <w:trHeight w:val="397"/>
                <w:jc w:val="center"/>
              </w:trPr>
              <w:tc>
                <w:tcPr>
                  <w:tcW w:w="824" w:type="pct"/>
                  <w:vAlign w:val="center"/>
                </w:tcPr>
                <w:p w14:paraId="4546E561"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悬浮物</w:t>
                  </w:r>
                </w:p>
              </w:tc>
              <w:tc>
                <w:tcPr>
                  <w:tcW w:w="1932" w:type="pct"/>
                  <w:vAlign w:val="center"/>
                </w:tcPr>
                <w:p w14:paraId="4BDA90A1"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水质</w:t>
                  </w:r>
                  <w:r w:rsidRPr="0084680F">
                    <w:rPr>
                      <w:rFonts w:ascii="Times New Roman" w:eastAsia="宋体" w:hAnsi="Times New Roman"/>
                      <w:sz w:val="21"/>
                      <w:szCs w:val="21"/>
                    </w:rPr>
                    <w:t xml:space="preserve"> </w:t>
                  </w:r>
                  <w:r w:rsidRPr="0084680F">
                    <w:rPr>
                      <w:rFonts w:ascii="Times New Roman" w:eastAsia="宋体" w:hAnsi="Times New Roman"/>
                      <w:sz w:val="21"/>
                      <w:szCs w:val="21"/>
                    </w:rPr>
                    <w:t>悬浮物的测定</w:t>
                  </w:r>
                  <w:r w:rsidRPr="0084680F">
                    <w:rPr>
                      <w:rFonts w:ascii="Times New Roman" w:eastAsia="宋体" w:hAnsi="Times New Roman" w:hint="eastAsia"/>
                      <w:sz w:val="21"/>
                      <w:szCs w:val="21"/>
                    </w:rPr>
                    <w:t xml:space="preserve"> </w:t>
                  </w:r>
                  <w:r w:rsidRPr="0084680F">
                    <w:rPr>
                      <w:rFonts w:ascii="Times New Roman" w:eastAsia="宋体" w:hAnsi="Times New Roman"/>
                      <w:sz w:val="21"/>
                      <w:szCs w:val="21"/>
                    </w:rPr>
                    <w:t>重量法</w:t>
                  </w:r>
                  <w:r w:rsidRPr="0084680F">
                    <w:rPr>
                      <w:rFonts w:ascii="Times New Roman" w:eastAsia="宋体" w:hAnsi="Times New Roman"/>
                      <w:sz w:val="21"/>
                      <w:szCs w:val="21"/>
                    </w:rPr>
                    <w:t xml:space="preserve"> </w:t>
                  </w:r>
                </w:p>
                <w:p w14:paraId="1AEB5AE4"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GB 11901-89</w:t>
                  </w:r>
                </w:p>
              </w:tc>
              <w:tc>
                <w:tcPr>
                  <w:tcW w:w="1344" w:type="pct"/>
                  <w:vAlign w:val="center"/>
                </w:tcPr>
                <w:p w14:paraId="520A8D9B"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BSM220.4</w:t>
                  </w:r>
                  <w:r w:rsidRPr="0084680F">
                    <w:rPr>
                      <w:rFonts w:ascii="Times New Roman" w:eastAsia="宋体" w:hAnsi="Times New Roman"/>
                      <w:sz w:val="21"/>
                      <w:szCs w:val="21"/>
                    </w:rPr>
                    <w:t>电子天平</w:t>
                  </w:r>
                  <w:r w:rsidRPr="0084680F">
                    <w:rPr>
                      <w:rFonts w:ascii="Times New Roman" w:eastAsia="宋体" w:hAnsi="Times New Roman"/>
                      <w:sz w:val="21"/>
                      <w:szCs w:val="21"/>
                    </w:rPr>
                    <w:t>LKSQ-022-03</w:t>
                  </w:r>
                </w:p>
              </w:tc>
              <w:tc>
                <w:tcPr>
                  <w:tcW w:w="900" w:type="pct"/>
                  <w:vAlign w:val="center"/>
                </w:tcPr>
                <w:p w14:paraId="79E756A9" w14:textId="77777777" w:rsidR="0084680F" w:rsidRPr="0084680F" w:rsidRDefault="0084680F" w:rsidP="0084680F">
                  <w:pPr>
                    <w:spacing w:after="0" w:line="240" w:lineRule="atLeas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w:t>
                  </w:r>
                </w:p>
              </w:tc>
            </w:tr>
            <w:tr w:rsidR="0084680F" w14:paraId="572BB18E" w14:textId="77777777" w:rsidTr="0084680F">
              <w:trPr>
                <w:trHeight w:val="397"/>
                <w:jc w:val="center"/>
              </w:trPr>
              <w:tc>
                <w:tcPr>
                  <w:tcW w:w="824" w:type="pct"/>
                  <w:vAlign w:val="center"/>
                </w:tcPr>
                <w:p w14:paraId="52ADB5E6"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氨氮</w:t>
                  </w:r>
                </w:p>
              </w:tc>
              <w:tc>
                <w:tcPr>
                  <w:tcW w:w="1932" w:type="pct"/>
                  <w:vAlign w:val="center"/>
                </w:tcPr>
                <w:p w14:paraId="6D2816F6"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水质</w:t>
                  </w:r>
                  <w:r w:rsidRPr="0084680F">
                    <w:rPr>
                      <w:rFonts w:ascii="Times New Roman" w:eastAsia="宋体" w:hAnsi="Times New Roman" w:hint="eastAsia"/>
                      <w:sz w:val="21"/>
                      <w:szCs w:val="21"/>
                    </w:rPr>
                    <w:t xml:space="preserve"> </w:t>
                  </w:r>
                  <w:r w:rsidRPr="0084680F">
                    <w:rPr>
                      <w:rFonts w:ascii="Times New Roman" w:eastAsia="宋体" w:hAnsi="Times New Roman" w:hint="eastAsia"/>
                      <w:sz w:val="21"/>
                      <w:szCs w:val="21"/>
                    </w:rPr>
                    <w:t>氨氮的测定纳氏试剂分光光度法</w:t>
                  </w:r>
                  <w:r w:rsidRPr="0084680F">
                    <w:rPr>
                      <w:rFonts w:ascii="Times New Roman" w:eastAsia="宋体" w:hAnsi="Times New Roman" w:hint="eastAsia"/>
                      <w:sz w:val="21"/>
                      <w:szCs w:val="21"/>
                    </w:rPr>
                    <w:t xml:space="preserve"> </w:t>
                  </w:r>
                </w:p>
                <w:p w14:paraId="3605D67A"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HJ 535-2009</w:t>
                  </w:r>
                </w:p>
              </w:tc>
              <w:tc>
                <w:tcPr>
                  <w:tcW w:w="1344" w:type="pct"/>
                  <w:vAlign w:val="center"/>
                </w:tcPr>
                <w:p w14:paraId="1901CA95"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UV1500</w:t>
                  </w:r>
                  <w:r w:rsidRPr="0084680F">
                    <w:rPr>
                      <w:rFonts w:ascii="Times New Roman" w:eastAsia="宋体" w:hAnsi="Times New Roman"/>
                      <w:sz w:val="21"/>
                      <w:szCs w:val="21"/>
                    </w:rPr>
                    <w:t>紫外可见分光光度计</w:t>
                  </w:r>
                  <w:r w:rsidRPr="0084680F">
                    <w:rPr>
                      <w:rFonts w:ascii="Times New Roman" w:eastAsia="宋体" w:hAnsi="Times New Roman"/>
                      <w:sz w:val="21"/>
                      <w:szCs w:val="21"/>
                    </w:rPr>
                    <w:t>LKSQ-009-01</w:t>
                  </w:r>
                </w:p>
              </w:tc>
              <w:tc>
                <w:tcPr>
                  <w:tcW w:w="900" w:type="pct"/>
                  <w:vAlign w:val="center"/>
                </w:tcPr>
                <w:p w14:paraId="74C57BCF" w14:textId="77777777" w:rsidR="0084680F" w:rsidRPr="0084680F" w:rsidRDefault="0084680F" w:rsidP="0084680F">
                  <w:pPr>
                    <w:spacing w:after="0" w:line="240" w:lineRule="atLeas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0.025</w:t>
                  </w:r>
                  <w:r w:rsidRPr="0084680F">
                    <w:rPr>
                      <w:rFonts w:ascii="Times New Roman" w:eastAsia="宋体" w:hAnsi="Times New Roman"/>
                      <w:sz w:val="21"/>
                      <w:szCs w:val="21"/>
                    </w:rPr>
                    <w:t>mg/L</w:t>
                  </w:r>
                </w:p>
              </w:tc>
            </w:tr>
            <w:tr w:rsidR="0084680F" w14:paraId="02801358" w14:textId="77777777" w:rsidTr="0084680F">
              <w:trPr>
                <w:trHeight w:val="397"/>
                <w:jc w:val="center"/>
              </w:trPr>
              <w:tc>
                <w:tcPr>
                  <w:tcW w:w="824" w:type="pct"/>
                  <w:vAlign w:val="center"/>
                </w:tcPr>
                <w:p w14:paraId="42476A14"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总磷</w:t>
                  </w:r>
                </w:p>
              </w:tc>
              <w:tc>
                <w:tcPr>
                  <w:tcW w:w="1932" w:type="pct"/>
                  <w:vAlign w:val="center"/>
                </w:tcPr>
                <w:p w14:paraId="48BD64C5"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水质</w:t>
                  </w:r>
                  <w:r w:rsidRPr="0084680F">
                    <w:rPr>
                      <w:rFonts w:ascii="Times New Roman" w:eastAsia="宋体" w:hAnsi="Times New Roman"/>
                      <w:sz w:val="21"/>
                      <w:szCs w:val="21"/>
                    </w:rPr>
                    <w:t xml:space="preserve"> </w:t>
                  </w:r>
                  <w:r w:rsidRPr="0084680F">
                    <w:rPr>
                      <w:rFonts w:ascii="Times New Roman" w:eastAsia="宋体" w:hAnsi="Times New Roman"/>
                      <w:sz w:val="21"/>
                      <w:szCs w:val="21"/>
                    </w:rPr>
                    <w:t>总磷的测定</w:t>
                  </w:r>
                  <w:r w:rsidRPr="0084680F">
                    <w:rPr>
                      <w:rFonts w:ascii="Times New Roman" w:eastAsia="宋体" w:hAnsi="Times New Roman"/>
                      <w:sz w:val="21"/>
                      <w:szCs w:val="21"/>
                    </w:rPr>
                    <w:t xml:space="preserve"> </w:t>
                  </w:r>
                  <w:r w:rsidRPr="0084680F">
                    <w:rPr>
                      <w:rFonts w:ascii="Times New Roman" w:eastAsia="宋体" w:hAnsi="Times New Roman"/>
                      <w:sz w:val="21"/>
                      <w:szCs w:val="21"/>
                    </w:rPr>
                    <w:t>钼酸铵分光光度法</w:t>
                  </w:r>
                </w:p>
                <w:p w14:paraId="24CFBBCD"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GB 11893-89</w:t>
                  </w:r>
                </w:p>
              </w:tc>
              <w:tc>
                <w:tcPr>
                  <w:tcW w:w="1344" w:type="pct"/>
                  <w:vAlign w:val="center"/>
                </w:tcPr>
                <w:p w14:paraId="50645FF8"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UV1500</w:t>
                  </w:r>
                  <w:r w:rsidRPr="0084680F">
                    <w:rPr>
                      <w:rFonts w:ascii="Times New Roman" w:eastAsia="宋体" w:hAnsi="Times New Roman"/>
                      <w:sz w:val="21"/>
                      <w:szCs w:val="21"/>
                    </w:rPr>
                    <w:t>紫外可见分光光度计</w:t>
                  </w:r>
                  <w:r w:rsidRPr="0084680F">
                    <w:rPr>
                      <w:rFonts w:ascii="Times New Roman" w:eastAsia="宋体" w:hAnsi="Times New Roman"/>
                      <w:sz w:val="21"/>
                      <w:szCs w:val="21"/>
                    </w:rPr>
                    <w:t>LKSQ-009-01</w:t>
                  </w:r>
                </w:p>
              </w:tc>
              <w:tc>
                <w:tcPr>
                  <w:tcW w:w="900" w:type="pct"/>
                  <w:vAlign w:val="center"/>
                </w:tcPr>
                <w:p w14:paraId="35C28549" w14:textId="77777777" w:rsidR="0084680F" w:rsidRPr="0084680F" w:rsidRDefault="0084680F" w:rsidP="0084680F">
                  <w:pPr>
                    <w:spacing w:after="0" w:line="240" w:lineRule="atLeas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0.01</w:t>
                  </w:r>
                  <w:r w:rsidRPr="0084680F">
                    <w:rPr>
                      <w:rFonts w:ascii="Times New Roman" w:eastAsia="宋体" w:hAnsi="Times New Roman"/>
                      <w:sz w:val="21"/>
                      <w:szCs w:val="21"/>
                    </w:rPr>
                    <w:t>mg/L</w:t>
                  </w:r>
                </w:p>
              </w:tc>
            </w:tr>
            <w:tr w:rsidR="0084680F" w14:paraId="2483BD40" w14:textId="77777777" w:rsidTr="0084680F">
              <w:trPr>
                <w:trHeight w:val="397"/>
                <w:jc w:val="center"/>
              </w:trPr>
              <w:tc>
                <w:tcPr>
                  <w:tcW w:w="824" w:type="pct"/>
                  <w:vAlign w:val="center"/>
                </w:tcPr>
                <w:p w14:paraId="0672D7EF"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总氮</w:t>
                  </w:r>
                </w:p>
              </w:tc>
              <w:tc>
                <w:tcPr>
                  <w:tcW w:w="1932" w:type="pct"/>
                  <w:vAlign w:val="center"/>
                </w:tcPr>
                <w:p w14:paraId="7ED2B1CE"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水质</w:t>
                  </w:r>
                  <w:r w:rsidRPr="0084680F">
                    <w:rPr>
                      <w:rFonts w:ascii="Times New Roman" w:eastAsia="宋体" w:hAnsi="Times New Roman" w:hint="eastAsia"/>
                      <w:sz w:val="21"/>
                      <w:szCs w:val="21"/>
                    </w:rPr>
                    <w:t xml:space="preserve"> </w:t>
                  </w:r>
                  <w:r w:rsidRPr="0084680F">
                    <w:rPr>
                      <w:rFonts w:ascii="Times New Roman" w:eastAsia="宋体" w:hAnsi="Times New Roman" w:hint="eastAsia"/>
                      <w:sz w:val="21"/>
                      <w:szCs w:val="21"/>
                    </w:rPr>
                    <w:t>总氮的测定</w:t>
                  </w:r>
                  <w:r w:rsidRPr="0084680F">
                    <w:rPr>
                      <w:rFonts w:ascii="Times New Roman" w:eastAsia="宋体" w:hAnsi="Times New Roman" w:hint="eastAsia"/>
                      <w:sz w:val="21"/>
                      <w:szCs w:val="21"/>
                    </w:rPr>
                    <w:t xml:space="preserve"> </w:t>
                  </w:r>
                  <w:r w:rsidRPr="0084680F">
                    <w:rPr>
                      <w:rFonts w:ascii="Times New Roman" w:eastAsia="宋体" w:hAnsi="Times New Roman" w:hint="eastAsia"/>
                      <w:sz w:val="21"/>
                      <w:szCs w:val="21"/>
                    </w:rPr>
                    <w:t>碱性过硫酸钾消解紫外分光光度法</w:t>
                  </w:r>
                  <w:r w:rsidRPr="0084680F">
                    <w:rPr>
                      <w:rFonts w:ascii="Times New Roman" w:eastAsia="宋体" w:hAnsi="Times New Roman" w:hint="eastAsia"/>
                      <w:sz w:val="21"/>
                      <w:szCs w:val="21"/>
                    </w:rPr>
                    <w:t xml:space="preserve"> HJ 636-2012</w:t>
                  </w:r>
                </w:p>
              </w:tc>
              <w:tc>
                <w:tcPr>
                  <w:tcW w:w="1344" w:type="pct"/>
                  <w:vAlign w:val="center"/>
                </w:tcPr>
                <w:p w14:paraId="73FC35B1"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UV1500</w:t>
                  </w:r>
                  <w:r w:rsidRPr="0084680F">
                    <w:rPr>
                      <w:rFonts w:ascii="Times New Roman" w:eastAsia="宋体" w:hAnsi="Times New Roman"/>
                      <w:sz w:val="21"/>
                      <w:szCs w:val="21"/>
                    </w:rPr>
                    <w:t>紫外可见分光光度计</w:t>
                  </w:r>
                  <w:r w:rsidRPr="0084680F">
                    <w:rPr>
                      <w:rFonts w:ascii="Times New Roman" w:eastAsia="宋体" w:hAnsi="Times New Roman"/>
                      <w:sz w:val="21"/>
                      <w:szCs w:val="21"/>
                    </w:rPr>
                    <w:t>LKSQ-009-01</w:t>
                  </w:r>
                </w:p>
              </w:tc>
              <w:tc>
                <w:tcPr>
                  <w:tcW w:w="900" w:type="pct"/>
                  <w:vAlign w:val="center"/>
                </w:tcPr>
                <w:p w14:paraId="2DA4C0C3" w14:textId="77777777" w:rsidR="0084680F" w:rsidRPr="0084680F" w:rsidRDefault="0084680F" w:rsidP="0084680F">
                  <w:pPr>
                    <w:spacing w:after="0" w:line="240" w:lineRule="atLeas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0.05</w:t>
                  </w:r>
                  <w:r w:rsidRPr="0084680F">
                    <w:rPr>
                      <w:rFonts w:ascii="Times New Roman" w:eastAsia="宋体" w:hAnsi="Times New Roman"/>
                      <w:sz w:val="21"/>
                      <w:szCs w:val="21"/>
                    </w:rPr>
                    <w:t>mg/L</w:t>
                  </w:r>
                </w:p>
              </w:tc>
            </w:tr>
            <w:tr w:rsidR="0084680F" w14:paraId="666972BD" w14:textId="77777777" w:rsidTr="0084680F">
              <w:trPr>
                <w:trHeight w:val="397"/>
                <w:jc w:val="center"/>
              </w:trPr>
              <w:tc>
                <w:tcPr>
                  <w:tcW w:w="824" w:type="pct"/>
                  <w:vAlign w:val="center"/>
                </w:tcPr>
                <w:p w14:paraId="6D0013DE"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五日生化需氧量（</w:t>
                  </w:r>
                  <w:r w:rsidRPr="0084680F">
                    <w:rPr>
                      <w:rFonts w:ascii="Times New Roman" w:eastAsia="宋体" w:hAnsi="Times New Roman" w:hint="eastAsia"/>
                      <w:sz w:val="21"/>
                      <w:szCs w:val="21"/>
                    </w:rPr>
                    <w:t>BOD5</w:t>
                  </w:r>
                  <w:r w:rsidRPr="0084680F">
                    <w:rPr>
                      <w:rFonts w:ascii="Times New Roman" w:eastAsia="宋体" w:hAnsi="Times New Roman" w:hint="eastAsia"/>
                      <w:sz w:val="21"/>
                      <w:szCs w:val="21"/>
                    </w:rPr>
                    <w:t>）</w:t>
                  </w:r>
                </w:p>
              </w:tc>
              <w:tc>
                <w:tcPr>
                  <w:tcW w:w="1932" w:type="pct"/>
                  <w:vAlign w:val="center"/>
                </w:tcPr>
                <w:p w14:paraId="370720C3"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水质</w:t>
                  </w:r>
                  <w:r w:rsidRPr="0084680F">
                    <w:rPr>
                      <w:rFonts w:ascii="Times New Roman" w:eastAsia="宋体" w:hAnsi="Times New Roman" w:hint="eastAsia"/>
                      <w:sz w:val="21"/>
                      <w:szCs w:val="21"/>
                    </w:rPr>
                    <w:t xml:space="preserve"> </w:t>
                  </w:r>
                  <w:r w:rsidRPr="0084680F">
                    <w:rPr>
                      <w:rFonts w:ascii="Times New Roman" w:eastAsia="宋体" w:hAnsi="Times New Roman"/>
                      <w:sz w:val="21"/>
                      <w:szCs w:val="21"/>
                    </w:rPr>
                    <w:t>五日生化需氧量（</w:t>
                  </w:r>
                  <w:r w:rsidRPr="0084680F">
                    <w:rPr>
                      <w:rFonts w:ascii="Times New Roman" w:eastAsia="宋体" w:hAnsi="Times New Roman"/>
                      <w:sz w:val="21"/>
                      <w:szCs w:val="21"/>
                    </w:rPr>
                    <w:t>BOD5</w:t>
                  </w:r>
                  <w:r w:rsidRPr="0084680F">
                    <w:rPr>
                      <w:rFonts w:ascii="Times New Roman" w:eastAsia="宋体" w:hAnsi="Times New Roman"/>
                      <w:sz w:val="21"/>
                      <w:szCs w:val="21"/>
                    </w:rPr>
                    <w:t>）的测定</w:t>
                  </w:r>
                  <w:r w:rsidRPr="0084680F">
                    <w:rPr>
                      <w:rFonts w:ascii="Times New Roman" w:eastAsia="宋体" w:hAnsi="Times New Roman"/>
                      <w:sz w:val="21"/>
                      <w:szCs w:val="21"/>
                    </w:rPr>
                    <w:t xml:space="preserve"> </w:t>
                  </w:r>
                  <w:r w:rsidRPr="0084680F">
                    <w:rPr>
                      <w:rFonts w:ascii="Times New Roman" w:eastAsia="宋体" w:hAnsi="Times New Roman"/>
                      <w:sz w:val="21"/>
                      <w:szCs w:val="21"/>
                    </w:rPr>
                    <w:t>稀释与接种法</w:t>
                  </w:r>
                  <w:r w:rsidRPr="0084680F">
                    <w:rPr>
                      <w:rFonts w:ascii="Times New Roman" w:eastAsia="宋体" w:hAnsi="Times New Roman"/>
                      <w:sz w:val="21"/>
                      <w:szCs w:val="21"/>
                    </w:rPr>
                    <w:t>HJ 505-2009</w:t>
                  </w:r>
                </w:p>
              </w:tc>
              <w:tc>
                <w:tcPr>
                  <w:tcW w:w="1344" w:type="pct"/>
                  <w:vAlign w:val="center"/>
                </w:tcPr>
                <w:p w14:paraId="2780AF16"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SPX-150</w:t>
                  </w:r>
                  <w:r w:rsidRPr="0084680F">
                    <w:rPr>
                      <w:rFonts w:ascii="Times New Roman" w:eastAsia="宋体" w:hAnsi="Times New Roman" w:hint="eastAsia"/>
                      <w:sz w:val="21"/>
                      <w:szCs w:val="21"/>
                    </w:rPr>
                    <w:t>生化培养箱</w:t>
                  </w:r>
                  <w:r w:rsidRPr="0084680F">
                    <w:rPr>
                      <w:rFonts w:ascii="Times New Roman" w:eastAsia="宋体" w:hAnsi="Times New Roman" w:hint="eastAsia"/>
                      <w:sz w:val="21"/>
                      <w:szCs w:val="21"/>
                    </w:rPr>
                    <w:t>LKSQ-024-02</w:t>
                  </w:r>
                </w:p>
              </w:tc>
              <w:tc>
                <w:tcPr>
                  <w:tcW w:w="900" w:type="pct"/>
                  <w:vAlign w:val="center"/>
                </w:tcPr>
                <w:p w14:paraId="0EC99518" w14:textId="77777777" w:rsidR="0084680F" w:rsidRPr="0084680F" w:rsidRDefault="0084680F" w:rsidP="0084680F">
                  <w:pPr>
                    <w:spacing w:after="0" w:line="240" w:lineRule="atLeast"/>
                    <w:jc w:val="center"/>
                    <w:textAlignment w:val="center"/>
                    <w:rPr>
                      <w:rFonts w:ascii="Times New Roman" w:eastAsia="宋体" w:hAnsi="Times New Roman"/>
                      <w:sz w:val="21"/>
                      <w:szCs w:val="21"/>
                    </w:rPr>
                  </w:pPr>
                  <w:r w:rsidRPr="0084680F">
                    <w:rPr>
                      <w:rFonts w:ascii="Times New Roman" w:eastAsia="宋体" w:hAnsi="Times New Roman" w:hint="eastAsia"/>
                      <w:sz w:val="21"/>
                      <w:szCs w:val="21"/>
                    </w:rPr>
                    <w:t>0.5</w:t>
                  </w:r>
                  <w:r w:rsidRPr="0084680F">
                    <w:rPr>
                      <w:rFonts w:ascii="Times New Roman" w:eastAsia="宋体" w:hAnsi="Times New Roman"/>
                      <w:sz w:val="21"/>
                      <w:szCs w:val="21"/>
                    </w:rPr>
                    <w:t>mg/L</w:t>
                  </w:r>
                </w:p>
              </w:tc>
            </w:tr>
            <w:tr w:rsidR="0084680F" w14:paraId="7F22ED80" w14:textId="77777777" w:rsidTr="0084680F">
              <w:trPr>
                <w:trHeight w:val="397"/>
                <w:jc w:val="center"/>
              </w:trPr>
              <w:tc>
                <w:tcPr>
                  <w:tcW w:w="824" w:type="pct"/>
                  <w:vAlign w:val="center"/>
                </w:tcPr>
                <w:p w14:paraId="76639F43"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厂界环境噪声</w:t>
                  </w:r>
                </w:p>
              </w:tc>
              <w:tc>
                <w:tcPr>
                  <w:tcW w:w="1932" w:type="pct"/>
                  <w:vAlign w:val="center"/>
                </w:tcPr>
                <w:p w14:paraId="66E1CF0A"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工业企业厂界环境噪声排放标准</w:t>
                  </w:r>
                </w:p>
                <w:p w14:paraId="7FD09CA7"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sidRPr="0084680F">
                    <w:rPr>
                      <w:rFonts w:ascii="Times New Roman" w:eastAsia="宋体" w:hAnsi="Times New Roman"/>
                      <w:sz w:val="21"/>
                      <w:szCs w:val="21"/>
                    </w:rPr>
                    <w:t>GB 12348-2008</w:t>
                  </w:r>
                </w:p>
              </w:tc>
              <w:tc>
                <w:tcPr>
                  <w:tcW w:w="1344" w:type="pct"/>
                  <w:vAlign w:val="center"/>
                </w:tcPr>
                <w:p w14:paraId="0116B3B3" w14:textId="77777777" w:rsidR="0084680F" w:rsidRPr="0084680F" w:rsidRDefault="0084680F" w:rsidP="0084680F">
                  <w:pPr>
                    <w:spacing w:after="0" w:line="240" w:lineRule="exact"/>
                    <w:jc w:val="center"/>
                    <w:textAlignment w:val="center"/>
                    <w:rPr>
                      <w:rFonts w:ascii="Times New Roman" w:eastAsia="宋体" w:hAnsi="Times New Roman"/>
                      <w:sz w:val="21"/>
                      <w:szCs w:val="21"/>
                    </w:rPr>
                  </w:pPr>
                  <w:r>
                    <w:rPr>
                      <w:rFonts w:ascii="Times New Roman" w:eastAsia="宋体" w:hAnsi="Times New Roman"/>
                      <w:sz w:val="21"/>
                      <w:szCs w:val="21"/>
                    </w:rPr>
                    <w:t>AWA5688</w:t>
                  </w:r>
                  <w:r>
                    <w:rPr>
                      <w:rFonts w:ascii="Times New Roman" w:eastAsia="宋体" w:hAnsi="Times New Roman"/>
                      <w:sz w:val="21"/>
                      <w:szCs w:val="21"/>
                    </w:rPr>
                    <w:t>多功能声级计</w:t>
                  </w:r>
                  <w:r>
                    <w:rPr>
                      <w:rFonts w:ascii="Times New Roman" w:eastAsia="宋体" w:hAnsi="Times New Roman" w:hint="eastAsia"/>
                      <w:sz w:val="21"/>
                      <w:szCs w:val="21"/>
                    </w:rPr>
                    <w:t>LKCQ</w:t>
                  </w:r>
                  <w:r>
                    <w:rPr>
                      <w:rFonts w:ascii="Times New Roman" w:eastAsia="宋体" w:hAnsi="Times New Roman"/>
                      <w:sz w:val="21"/>
                      <w:szCs w:val="21"/>
                    </w:rPr>
                    <w:t>-0</w:t>
                  </w:r>
                  <w:r>
                    <w:rPr>
                      <w:rFonts w:ascii="Times New Roman" w:eastAsia="宋体" w:hAnsi="Times New Roman" w:hint="eastAsia"/>
                      <w:sz w:val="21"/>
                      <w:szCs w:val="21"/>
                    </w:rPr>
                    <w:t>13-0</w:t>
                  </w:r>
                  <w:r w:rsidRPr="0084680F">
                    <w:rPr>
                      <w:rFonts w:ascii="Times New Roman" w:eastAsia="宋体" w:hAnsi="Times New Roman" w:hint="eastAsia"/>
                      <w:sz w:val="21"/>
                      <w:szCs w:val="21"/>
                    </w:rPr>
                    <w:t>4</w:t>
                  </w:r>
                </w:p>
              </w:tc>
              <w:tc>
                <w:tcPr>
                  <w:tcW w:w="900" w:type="pct"/>
                  <w:vAlign w:val="center"/>
                </w:tcPr>
                <w:p w14:paraId="5EF88569" w14:textId="77777777" w:rsidR="0084680F" w:rsidRPr="0084680F" w:rsidRDefault="0084680F" w:rsidP="0084680F">
                  <w:pPr>
                    <w:spacing w:after="0" w:line="240" w:lineRule="atLeast"/>
                    <w:jc w:val="center"/>
                    <w:rPr>
                      <w:rFonts w:ascii="Times New Roman" w:eastAsia="宋体" w:hAnsi="Times New Roman"/>
                      <w:sz w:val="21"/>
                      <w:szCs w:val="21"/>
                    </w:rPr>
                  </w:pPr>
                  <w:r w:rsidRPr="0084680F">
                    <w:rPr>
                      <w:rFonts w:ascii="Times New Roman" w:eastAsia="宋体" w:hAnsi="Times New Roman" w:hint="eastAsia"/>
                      <w:sz w:val="21"/>
                      <w:szCs w:val="21"/>
                    </w:rPr>
                    <w:t>/</w:t>
                  </w:r>
                </w:p>
              </w:tc>
            </w:tr>
            <w:tr w:rsidR="0084680F" w14:paraId="2A6DBD96" w14:textId="77777777" w:rsidTr="0084680F">
              <w:trPr>
                <w:trHeight w:val="397"/>
                <w:jc w:val="center"/>
              </w:trPr>
              <w:tc>
                <w:tcPr>
                  <w:tcW w:w="0" w:type="auto"/>
                  <w:gridSpan w:val="4"/>
                  <w:vAlign w:val="center"/>
                </w:tcPr>
                <w:p w14:paraId="79FE436E" w14:textId="77777777" w:rsidR="0084680F" w:rsidRPr="0084680F" w:rsidRDefault="0084680F" w:rsidP="0084680F">
                  <w:pPr>
                    <w:spacing w:after="0"/>
                    <w:jc w:val="center"/>
                    <w:rPr>
                      <w:rFonts w:ascii="Times New Roman" w:eastAsia="宋体" w:hAnsi="Times New Roman"/>
                      <w:sz w:val="21"/>
                      <w:szCs w:val="21"/>
                    </w:rPr>
                  </w:pPr>
                  <w:r w:rsidRPr="0084680F">
                    <w:rPr>
                      <w:rFonts w:ascii="Times New Roman" w:eastAsia="宋体" w:hAnsi="Times New Roman" w:hint="eastAsia"/>
                      <w:sz w:val="21"/>
                      <w:szCs w:val="21"/>
                    </w:rPr>
                    <w:t>备注：“</w:t>
                  </w:r>
                  <w:r w:rsidRPr="0084680F">
                    <w:rPr>
                      <w:rFonts w:ascii="Times New Roman" w:eastAsia="宋体" w:hAnsi="Times New Roman" w:hint="eastAsia"/>
                      <w:sz w:val="21"/>
                      <w:szCs w:val="21"/>
                    </w:rPr>
                    <w:t>/</w:t>
                  </w:r>
                  <w:r w:rsidRPr="0084680F">
                    <w:rPr>
                      <w:rFonts w:ascii="Times New Roman" w:eastAsia="宋体" w:hAnsi="Times New Roman" w:hint="eastAsia"/>
                      <w:sz w:val="21"/>
                      <w:szCs w:val="21"/>
                    </w:rPr>
                    <w:t>”表示空格。</w:t>
                  </w:r>
                </w:p>
              </w:tc>
            </w:tr>
          </w:tbl>
          <w:p w14:paraId="3FF312EA" w14:textId="77777777" w:rsidR="00062A39" w:rsidRPr="0084680F" w:rsidRDefault="00000000">
            <w:pPr>
              <w:spacing w:after="0" w:line="440" w:lineRule="exact"/>
              <w:ind w:firstLineChars="200" w:firstLine="480"/>
              <w:textAlignment w:val="baseline"/>
              <w:rPr>
                <w:rFonts w:ascii="Times New Roman" w:eastAsia="宋体" w:hAnsi="Times New Roman"/>
                <w:bCs/>
                <w:sz w:val="24"/>
                <w:szCs w:val="24"/>
              </w:rPr>
            </w:pPr>
            <w:r w:rsidRPr="0084680F">
              <w:rPr>
                <w:rFonts w:ascii="Times New Roman" w:eastAsia="宋体" w:hAnsi="Times New Roman" w:hint="eastAsia"/>
                <w:bCs/>
                <w:sz w:val="24"/>
                <w:szCs w:val="24"/>
              </w:rPr>
              <w:t>4</w:t>
            </w:r>
            <w:r w:rsidRPr="0084680F">
              <w:rPr>
                <w:rFonts w:ascii="Times New Roman" w:eastAsia="宋体" w:hAnsi="Times New Roman"/>
                <w:bCs/>
                <w:sz w:val="24"/>
                <w:szCs w:val="24"/>
              </w:rPr>
              <w:t>、检测质量控制与质量保证</w:t>
            </w:r>
          </w:p>
          <w:p w14:paraId="546AE5B5" w14:textId="77777777" w:rsidR="0084680F" w:rsidRPr="0084680F" w:rsidRDefault="0084680F" w:rsidP="0084680F">
            <w:pPr>
              <w:spacing w:after="0" w:line="440" w:lineRule="exact"/>
              <w:ind w:firstLineChars="200" w:firstLine="480"/>
              <w:jc w:val="both"/>
              <w:textAlignment w:val="baseline"/>
              <w:rPr>
                <w:rFonts w:ascii="Times New Roman" w:eastAsia="宋体" w:hAnsi="Times New Roman"/>
                <w:kern w:val="2"/>
                <w:sz w:val="24"/>
                <w:szCs w:val="24"/>
              </w:rPr>
            </w:pPr>
            <w:r w:rsidRPr="0084680F">
              <w:rPr>
                <w:rFonts w:ascii="Times New Roman" w:eastAsia="宋体" w:hAnsi="Times New Roman" w:hint="eastAsia"/>
                <w:kern w:val="2"/>
                <w:sz w:val="24"/>
                <w:szCs w:val="24"/>
              </w:rPr>
              <w:t>本次检测严格执行国家环保局颁发的《环境监测质量管理技术导则》</w:t>
            </w:r>
          </w:p>
          <w:p w14:paraId="23FB2AD2" w14:textId="77777777" w:rsidR="0084680F" w:rsidRPr="0084680F" w:rsidRDefault="0084680F" w:rsidP="0084680F">
            <w:pPr>
              <w:spacing w:after="0" w:line="440" w:lineRule="exact"/>
              <w:ind w:firstLineChars="200" w:firstLine="480"/>
              <w:jc w:val="both"/>
              <w:textAlignment w:val="baseline"/>
              <w:rPr>
                <w:rFonts w:ascii="Times New Roman" w:eastAsia="宋体" w:hAnsi="Times New Roman"/>
                <w:kern w:val="2"/>
                <w:sz w:val="24"/>
                <w:szCs w:val="24"/>
              </w:rPr>
            </w:pPr>
            <w:r w:rsidRPr="0084680F">
              <w:rPr>
                <w:rFonts w:ascii="Times New Roman" w:eastAsia="宋体" w:hAnsi="Times New Roman" w:hint="eastAsia"/>
                <w:kern w:val="2"/>
                <w:sz w:val="24"/>
                <w:szCs w:val="24"/>
              </w:rPr>
              <w:t>（</w:t>
            </w:r>
            <w:r w:rsidRPr="0084680F">
              <w:rPr>
                <w:rFonts w:ascii="Times New Roman" w:eastAsia="宋体" w:hAnsi="Times New Roman" w:hint="eastAsia"/>
                <w:kern w:val="2"/>
                <w:sz w:val="24"/>
                <w:szCs w:val="24"/>
              </w:rPr>
              <w:t>HJ 630-2011</w:t>
            </w:r>
            <w:r w:rsidRPr="0084680F">
              <w:rPr>
                <w:rFonts w:ascii="Times New Roman" w:eastAsia="宋体" w:hAnsi="Times New Roman" w:hint="eastAsia"/>
                <w:kern w:val="2"/>
                <w:sz w:val="24"/>
                <w:szCs w:val="24"/>
              </w:rPr>
              <w:t>），并按河南丽科检测有限公司《质量手册》的有关要求进行，实施全过程的质量控制。具体措施如下：</w:t>
            </w:r>
          </w:p>
          <w:p w14:paraId="75A67A80" w14:textId="7803A886" w:rsidR="0084680F" w:rsidRPr="0084680F" w:rsidRDefault="0084680F" w:rsidP="0084680F">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4</w:t>
            </w:r>
            <w:r w:rsidRPr="0084680F">
              <w:rPr>
                <w:rFonts w:ascii="Times New Roman" w:eastAsia="宋体" w:hAnsi="Times New Roman" w:hint="eastAsia"/>
                <w:kern w:val="2"/>
                <w:sz w:val="24"/>
                <w:szCs w:val="24"/>
              </w:rPr>
              <w:t>.1</w:t>
            </w:r>
            <w:r w:rsidRPr="0084680F">
              <w:rPr>
                <w:rFonts w:ascii="Times New Roman" w:eastAsia="宋体" w:hAnsi="Times New Roman" w:hint="eastAsia"/>
                <w:kern w:val="2"/>
                <w:sz w:val="24"/>
                <w:szCs w:val="24"/>
              </w:rPr>
              <w:t>现场检测期间，保证生产设备和治理设施正常运行，工况条件符合检测要求。</w:t>
            </w:r>
          </w:p>
          <w:p w14:paraId="0EB673E5" w14:textId="261A4FF4" w:rsidR="0084680F" w:rsidRPr="0084680F" w:rsidRDefault="0084680F" w:rsidP="0084680F">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4</w:t>
            </w:r>
            <w:r w:rsidRPr="0084680F">
              <w:rPr>
                <w:rFonts w:ascii="Times New Roman" w:eastAsia="宋体" w:hAnsi="Times New Roman" w:hint="eastAsia"/>
                <w:kern w:val="2"/>
                <w:sz w:val="24"/>
                <w:szCs w:val="24"/>
              </w:rPr>
              <w:t>.2</w:t>
            </w:r>
            <w:r w:rsidRPr="0084680F">
              <w:rPr>
                <w:rFonts w:ascii="Times New Roman" w:eastAsia="宋体" w:hAnsi="Times New Roman" w:hint="eastAsia"/>
                <w:kern w:val="2"/>
                <w:sz w:val="24"/>
                <w:szCs w:val="24"/>
              </w:rPr>
              <w:t>合理布设检测点位，保证各检测点位布设的科学性和可比性。</w:t>
            </w:r>
          </w:p>
          <w:p w14:paraId="0888C12E" w14:textId="15B09890" w:rsidR="0084680F" w:rsidRPr="0084680F" w:rsidRDefault="0084680F" w:rsidP="0084680F">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4</w:t>
            </w:r>
            <w:r w:rsidRPr="0084680F">
              <w:rPr>
                <w:rFonts w:ascii="Times New Roman" w:eastAsia="宋体" w:hAnsi="Times New Roman" w:hint="eastAsia"/>
                <w:kern w:val="2"/>
                <w:sz w:val="24"/>
                <w:szCs w:val="24"/>
              </w:rPr>
              <w:t>.3</w:t>
            </w:r>
            <w:r w:rsidRPr="0084680F">
              <w:rPr>
                <w:rFonts w:ascii="Times New Roman" w:eastAsia="宋体" w:hAnsi="Times New Roman" w:hint="eastAsia"/>
                <w:kern w:val="2"/>
                <w:sz w:val="24"/>
                <w:szCs w:val="24"/>
              </w:rPr>
              <w:t>检测分析方法采用国家或行业标准方法，检测人员经过考核并持证上岗，检测所使用仪器均经过有资质单位检定</w:t>
            </w:r>
            <w:r w:rsidRPr="0084680F">
              <w:rPr>
                <w:rFonts w:ascii="Times New Roman" w:eastAsia="宋体" w:hAnsi="Times New Roman" w:hint="eastAsia"/>
                <w:kern w:val="2"/>
                <w:sz w:val="24"/>
                <w:szCs w:val="24"/>
              </w:rPr>
              <w:t>/</w:t>
            </w:r>
            <w:r w:rsidRPr="0084680F">
              <w:rPr>
                <w:rFonts w:ascii="Times New Roman" w:eastAsia="宋体" w:hAnsi="Times New Roman" w:hint="eastAsia"/>
                <w:kern w:val="2"/>
                <w:sz w:val="24"/>
                <w:szCs w:val="24"/>
              </w:rPr>
              <w:t>校准合格并在有效期内。</w:t>
            </w:r>
            <w:r w:rsidRPr="0084680F">
              <w:rPr>
                <w:rFonts w:ascii="Times New Roman" w:eastAsia="宋体" w:hAnsi="Times New Roman" w:hint="eastAsia"/>
                <w:kern w:val="2"/>
                <w:sz w:val="24"/>
                <w:szCs w:val="24"/>
              </w:rPr>
              <w:t xml:space="preserve"> </w:t>
            </w:r>
          </w:p>
          <w:p w14:paraId="0167C2E7" w14:textId="5E2A8CFE" w:rsidR="0084680F" w:rsidRPr="0084680F" w:rsidRDefault="0084680F" w:rsidP="0084680F">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4</w:t>
            </w:r>
            <w:r w:rsidRPr="0084680F">
              <w:rPr>
                <w:rFonts w:ascii="Times New Roman" w:eastAsia="宋体" w:hAnsi="Times New Roman" w:hint="eastAsia"/>
                <w:kern w:val="2"/>
                <w:sz w:val="24"/>
                <w:szCs w:val="24"/>
              </w:rPr>
              <w:t>.4</w:t>
            </w:r>
            <w:r w:rsidRPr="0084680F">
              <w:rPr>
                <w:rFonts w:ascii="Times New Roman" w:eastAsia="宋体" w:hAnsi="Times New Roman" w:hint="eastAsia"/>
                <w:kern w:val="2"/>
                <w:sz w:val="24"/>
                <w:szCs w:val="24"/>
              </w:rPr>
              <w:t>废气污染物排放检测：废气检测仪器应符合国家有关标准或技术要求，采样和分析过程应严格按照《大气污染物无组织排放监测技术导则》（</w:t>
            </w:r>
            <w:r w:rsidRPr="0084680F">
              <w:rPr>
                <w:rFonts w:ascii="Times New Roman" w:eastAsia="宋体" w:hAnsi="Times New Roman" w:hint="eastAsia"/>
                <w:kern w:val="2"/>
                <w:sz w:val="24"/>
                <w:szCs w:val="24"/>
              </w:rPr>
              <w:t>HJ/T55-2000</w:t>
            </w:r>
            <w:r w:rsidRPr="0084680F">
              <w:rPr>
                <w:rFonts w:ascii="Times New Roman" w:eastAsia="宋体" w:hAnsi="Times New Roman" w:hint="eastAsia"/>
                <w:kern w:val="2"/>
                <w:sz w:val="24"/>
                <w:szCs w:val="24"/>
              </w:rPr>
              <w:t>）、《固定污染源排气中颗粒物测定与气态污染物采样方法》（</w:t>
            </w:r>
            <w:r w:rsidRPr="0084680F">
              <w:rPr>
                <w:rFonts w:ascii="Times New Roman" w:eastAsia="宋体" w:hAnsi="Times New Roman" w:hint="eastAsia"/>
                <w:kern w:val="2"/>
                <w:sz w:val="24"/>
                <w:szCs w:val="24"/>
              </w:rPr>
              <w:t>GB/T16157-1996</w:t>
            </w:r>
            <w:r w:rsidRPr="0084680F">
              <w:rPr>
                <w:rFonts w:ascii="Times New Roman" w:eastAsia="宋体" w:hAnsi="Times New Roman" w:hint="eastAsia"/>
                <w:kern w:val="2"/>
                <w:sz w:val="24"/>
                <w:szCs w:val="24"/>
              </w:rPr>
              <w:t>）及修改单和环境相关行业标准进行。废气检测仪器在采样前后进行校准和现场检漏。</w:t>
            </w:r>
          </w:p>
          <w:p w14:paraId="04ACCC72" w14:textId="58DC2F06" w:rsidR="0084680F" w:rsidRPr="0084680F" w:rsidRDefault="0084680F" w:rsidP="0084680F">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4</w:t>
            </w:r>
            <w:r w:rsidRPr="0084680F">
              <w:rPr>
                <w:rFonts w:ascii="Times New Roman" w:eastAsia="宋体" w:hAnsi="Times New Roman" w:hint="eastAsia"/>
                <w:kern w:val="2"/>
                <w:sz w:val="24"/>
                <w:szCs w:val="24"/>
              </w:rPr>
              <w:t>.5</w:t>
            </w:r>
            <w:r w:rsidRPr="0084680F">
              <w:rPr>
                <w:rFonts w:ascii="Times New Roman" w:eastAsia="宋体" w:hAnsi="Times New Roman" w:hint="eastAsia"/>
                <w:kern w:val="2"/>
                <w:sz w:val="24"/>
                <w:szCs w:val="24"/>
              </w:rPr>
              <w:t>噪声：测量仪器和校准仪器应定期检定合格，并在有效使用期限内使用；每次测量前、后必须在测量现场进行声学校准，其前、后校准示值偏差不得大于</w:t>
            </w:r>
            <w:r w:rsidRPr="0084680F">
              <w:rPr>
                <w:rFonts w:ascii="Times New Roman" w:eastAsia="宋体" w:hAnsi="Times New Roman" w:hint="eastAsia"/>
                <w:kern w:val="2"/>
                <w:sz w:val="24"/>
                <w:szCs w:val="24"/>
              </w:rPr>
              <w:t>0.5dB</w:t>
            </w:r>
            <w:r w:rsidRPr="0084680F">
              <w:rPr>
                <w:rFonts w:ascii="Times New Roman" w:eastAsia="宋体" w:hAnsi="Times New Roman" w:hint="eastAsia"/>
                <w:kern w:val="2"/>
                <w:sz w:val="24"/>
                <w:szCs w:val="24"/>
              </w:rPr>
              <w:t>。</w:t>
            </w:r>
          </w:p>
          <w:p w14:paraId="742BF18D" w14:textId="60340090" w:rsidR="0084680F" w:rsidRPr="0084680F" w:rsidRDefault="0084680F" w:rsidP="0084680F">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lastRenderedPageBreak/>
              <w:t>4</w:t>
            </w:r>
            <w:r w:rsidRPr="0084680F">
              <w:rPr>
                <w:rFonts w:ascii="Times New Roman" w:eastAsia="宋体" w:hAnsi="Times New Roman" w:hint="eastAsia"/>
                <w:kern w:val="2"/>
                <w:sz w:val="24"/>
                <w:szCs w:val="24"/>
              </w:rPr>
              <w:t>.6</w:t>
            </w:r>
            <w:r w:rsidRPr="0084680F">
              <w:rPr>
                <w:rFonts w:ascii="Times New Roman" w:eastAsia="宋体" w:hAnsi="Times New Roman" w:hint="eastAsia"/>
                <w:kern w:val="2"/>
                <w:sz w:val="24"/>
                <w:szCs w:val="24"/>
              </w:rPr>
              <w:t>水样的采集、运输、保存、实验室分析和数据计算的全过程均按相关检测标准和技术规范的要求进行。</w:t>
            </w:r>
          </w:p>
          <w:p w14:paraId="5936C24D" w14:textId="00663837" w:rsidR="0084680F" w:rsidRPr="0084680F" w:rsidRDefault="0084680F" w:rsidP="0084680F">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4</w:t>
            </w:r>
            <w:r w:rsidRPr="0084680F">
              <w:rPr>
                <w:rFonts w:ascii="Times New Roman" w:eastAsia="宋体" w:hAnsi="Times New Roman" w:hint="eastAsia"/>
                <w:kern w:val="2"/>
                <w:sz w:val="24"/>
                <w:szCs w:val="24"/>
              </w:rPr>
              <w:t>.7</w:t>
            </w:r>
            <w:r w:rsidRPr="0084680F">
              <w:rPr>
                <w:rFonts w:ascii="Times New Roman" w:eastAsia="宋体" w:hAnsi="Times New Roman" w:hint="eastAsia"/>
                <w:kern w:val="2"/>
                <w:sz w:val="24"/>
                <w:szCs w:val="24"/>
              </w:rPr>
              <w:t>检测数据及报告实行三级审核。</w:t>
            </w:r>
          </w:p>
          <w:p w14:paraId="4BE92418" w14:textId="77777777" w:rsidR="0084680F" w:rsidRDefault="0084680F">
            <w:pPr>
              <w:spacing w:after="0" w:line="440" w:lineRule="exact"/>
              <w:ind w:firstLineChars="200" w:firstLine="480"/>
              <w:jc w:val="both"/>
              <w:textAlignment w:val="baseline"/>
              <w:rPr>
                <w:rFonts w:ascii="Times New Roman" w:eastAsia="宋体" w:hAnsi="Times New Roman"/>
                <w:kern w:val="2"/>
                <w:sz w:val="24"/>
                <w:szCs w:val="24"/>
                <w:highlight w:val="yellow"/>
              </w:rPr>
            </w:pPr>
          </w:p>
          <w:p w14:paraId="5DDD3162" w14:textId="77777777" w:rsidR="0084680F" w:rsidRDefault="0084680F" w:rsidP="0084680F">
            <w:pPr>
              <w:pStyle w:val="1"/>
              <w:rPr>
                <w:highlight w:val="yellow"/>
              </w:rPr>
            </w:pPr>
          </w:p>
          <w:p w14:paraId="1963FDB1" w14:textId="77777777" w:rsidR="0084680F" w:rsidRDefault="0084680F" w:rsidP="0084680F">
            <w:pPr>
              <w:rPr>
                <w:highlight w:val="yellow"/>
              </w:rPr>
            </w:pPr>
          </w:p>
          <w:p w14:paraId="4FE8B56E" w14:textId="77777777" w:rsidR="0084680F" w:rsidRDefault="0084680F" w:rsidP="0084680F">
            <w:pPr>
              <w:pStyle w:val="1"/>
              <w:rPr>
                <w:highlight w:val="yellow"/>
              </w:rPr>
            </w:pPr>
          </w:p>
          <w:p w14:paraId="65330EDE" w14:textId="77777777" w:rsidR="0084680F" w:rsidRDefault="0084680F" w:rsidP="0084680F">
            <w:pPr>
              <w:rPr>
                <w:highlight w:val="yellow"/>
              </w:rPr>
            </w:pPr>
          </w:p>
          <w:p w14:paraId="6F0D8B0F" w14:textId="77777777" w:rsidR="0084680F" w:rsidRDefault="0084680F" w:rsidP="0084680F">
            <w:pPr>
              <w:pStyle w:val="1"/>
              <w:rPr>
                <w:highlight w:val="yellow"/>
              </w:rPr>
            </w:pPr>
          </w:p>
          <w:p w14:paraId="15E105BC" w14:textId="77777777" w:rsidR="0084680F" w:rsidRDefault="0084680F" w:rsidP="0084680F">
            <w:pPr>
              <w:rPr>
                <w:highlight w:val="yellow"/>
              </w:rPr>
            </w:pPr>
          </w:p>
          <w:p w14:paraId="127E78FC" w14:textId="77777777" w:rsidR="0084680F" w:rsidRDefault="0084680F" w:rsidP="0084680F">
            <w:pPr>
              <w:pStyle w:val="1"/>
              <w:rPr>
                <w:highlight w:val="yellow"/>
              </w:rPr>
            </w:pPr>
          </w:p>
          <w:p w14:paraId="68808D5D" w14:textId="77777777" w:rsidR="0084680F" w:rsidRDefault="0084680F" w:rsidP="0084680F">
            <w:pPr>
              <w:rPr>
                <w:highlight w:val="yellow"/>
              </w:rPr>
            </w:pPr>
          </w:p>
          <w:p w14:paraId="1897A4F3" w14:textId="77777777" w:rsidR="0084680F" w:rsidRDefault="0084680F" w:rsidP="0084680F">
            <w:pPr>
              <w:pStyle w:val="1"/>
              <w:rPr>
                <w:highlight w:val="yellow"/>
              </w:rPr>
            </w:pPr>
          </w:p>
          <w:p w14:paraId="697DDC3A" w14:textId="77777777" w:rsidR="0084680F" w:rsidRDefault="0084680F" w:rsidP="0084680F">
            <w:pPr>
              <w:rPr>
                <w:highlight w:val="yellow"/>
              </w:rPr>
            </w:pPr>
          </w:p>
          <w:p w14:paraId="098E455F" w14:textId="77777777" w:rsidR="0084680F" w:rsidRDefault="0084680F" w:rsidP="0084680F">
            <w:pPr>
              <w:pStyle w:val="1"/>
              <w:rPr>
                <w:highlight w:val="yellow"/>
              </w:rPr>
            </w:pPr>
          </w:p>
          <w:p w14:paraId="75B956FF" w14:textId="77777777" w:rsidR="0084680F" w:rsidRDefault="0084680F" w:rsidP="0084680F">
            <w:pPr>
              <w:rPr>
                <w:highlight w:val="yellow"/>
              </w:rPr>
            </w:pPr>
          </w:p>
          <w:p w14:paraId="026F7DA2" w14:textId="77777777" w:rsidR="0084680F" w:rsidRDefault="0084680F" w:rsidP="0084680F">
            <w:pPr>
              <w:pStyle w:val="1"/>
              <w:rPr>
                <w:highlight w:val="yellow"/>
              </w:rPr>
            </w:pPr>
          </w:p>
          <w:p w14:paraId="720BACF4" w14:textId="77777777" w:rsidR="0084680F" w:rsidRDefault="0084680F" w:rsidP="0084680F">
            <w:pPr>
              <w:rPr>
                <w:highlight w:val="yellow"/>
              </w:rPr>
            </w:pPr>
          </w:p>
          <w:p w14:paraId="6060E699" w14:textId="77777777" w:rsidR="00E066FB" w:rsidRDefault="00E066FB" w:rsidP="00E066FB">
            <w:pPr>
              <w:pStyle w:val="1"/>
              <w:rPr>
                <w:highlight w:val="yellow"/>
              </w:rPr>
            </w:pPr>
          </w:p>
          <w:p w14:paraId="1BBBC608" w14:textId="77777777" w:rsidR="00E066FB" w:rsidRDefault="00E066FB" w:rsidP="00E066FB">
            <w:pPr>
              <w:rPr>
                <w:highlight w:val="yellow"/>
              </w:rPr>
            </w:pPr>
          </w:p>
          <w:p w14:paraId="225B6018" w14:textId="77777777" w:rsidR="00E066FB" w:rsidRDefault="00E066FB" w:rsidP="00E066FB">
            <w:pPr>
              <w:pStyle w:val="1"/>
              <w:rPr>
                <w:highlight w:val="yellow"/>
              </w:rPr>
            </w:pPr>
          </w:p>
          <w:p w14:paraId="6DD8D9E3" w14:textId="77777777" w:rsidR="00E066FB" w:rsidRDefault="00E066FB" w:rsidP="00E066FB">
            <w:pPr>
              <w:rPr>
                <w:highlight w:val="yellow"/>
              </w:rPr>
            </w:pPr>
          </w:p>
          <w:p w14:paraId="303565D7" w14:textId="77777777" w:rsidR="00E066FB" w:rsidRPr="00E066FB" w:rsidRDefault="00E066FB" w:rsidP="00E066FB">
            <w:pPr>
              <w:pStyle w:val="1"/>
              <w:rPr>
                <w:highlight w:val="yellow"/>
              </w:rPr>
            </w:pPr>
          </w:p>
          <w:p w14:paraId="517E1531" w14:textId="77777777" w:rsidR="0084680F" w:rsidRDefault="0084680F" w:rsidP="0084680F">
            <w:pPr>
              <w:pStyle w:val="1"/>
              <w:rPr>
                <w:highlight w:val="yellow"/>
              </w:rPr>
            </w:pPr>
          </w:p>
          <w:p w14:paraId="2C5219FC" w14:textId="77777777" w:rsidR="0084680F" w:rsidRDefault="0084680F" w:rsidP="0084680F">
            <w:pPr>
              <w:rPr>
                <w:highlight w:val="yellow"/>
              </w:rPr>
            </w:pPr>
          </w:p>
          <w:p w14:paraId="0F2D57D9" w14:textId="77777777" w:rsidR="0084680F" w:rsidRPr="0084680F" w:rsidRDefault="0084680F" w:rsidP="0084680F">
            <w:pPr>
              <w:pStyle w:val="1"/>
              <w:rPr>
                <w:highlight w:val="yellow"/>
              </w:rPr>
            </w:pPr>
          </w:p>
          <w:p w14:paraId="7486C631" w14:textId="77777777" w:rsidR="0084680F" w:rsidRDefault="0084680F">
            <w:pPr>
              <w:spacing w:after="0" w:line="440" w:lineRule="exact"/>
              <w:ind w:firstLineChars="200" w:firstLine="480"/>
              <w:jc w:val="both"/>
              <w:textAlignment w:val="baseline"/>
              <w:rPr>
                <w:rFonts w:ascii="Times New Roman" w:eastAsia="宋体" w:hAnsi="Times New Roman"/>
                <w:kern w:val="2"/>
                <w:sz w:val="24"/>
                <w:szCs w:val="24"/>
                <w:highlight w:val="yellow"/>
              </w:rPr>
            </w:pPr>
          </w:p>
          <w:p w14:paraId="2B0B0DF2" w14:textId="77777777" w:rsidR="0084680F" w:rsidRDefault="0084680F">
            <w:pPr>
              <w:spacing w:after="0" w:line="440" w:lineRule="exact"/>
              <w:ind w:firstLineChars="200" w:firstLine="480"/>
              <w:jc w:val="both"/>
              <w:textAlignment w:val="baseline"/>
              <w:rPr>
                <w:rFonts w:ascii="Times New Roman" w:eastAsia="宋体" w:hAnsi="Times New Roman"/>
                <w:kern w:val="2"/>
                <w:sz w:val="24"/>
                <w:szCs w:val="24"/>
                <w:highlight w:val="yellow"/>
              </w:rPr>
            </w:pPr>
          </w:p>
          <w:p w14:paraId="4D67C709" w14:textId="77777777" w:rsidR="00062A39" w:rsidRPr="007E6F2B" w:rsidRDefault="00062A39" w:rsidP="0084680F">
            <w:pPr>
              <w:spacing w:after="0" w:line="440" w:lineRule="exact"/>
              <w:ind w:firstLineChars="200" w:firstLine="440"/>
              <w:jc w:val="both"/>
              <w:textAlignment w:val="baseline"/>
              <w:rPr>
                <w:rFonts w:ascii="Times New Roman" w:hAnsi="Times New Roman"/>
                <w:highlight w:val="yellow"/>
              </w:rPr>
            </w:pPr>
          </w:p>
        </w:tc>
      </w:tr>
    </w:tbl>
    <w:p w14:paraId="67EFACD1" w14:textId="77777777" w:rsidR="00062A39" w:rsidRPr="007E6F2B" w:rsidRDefault="00000000">
      <w:pPr>
        <w:spacing w:after="0" w:line="440" w:lineRule="exact"/>
        <w:rPr>
          <w:rFonts w:ascii="Times New Roman" w:hAnsi="Times New Roman"/>
          <w:highlight w:val="yellow"/>
        </w:rPr>
      </w:pPr>
      <w:r w:rsidRPr="007E6F2B">
        <w:rPr>
          <w:rFonts w:ascii="Times New Roman" w:eastAsia="仿宋_GB2312" w:hAnsi="Times New Roman"/>
          <w:b/>
          <w:sz w:val="21"/>
          <w:szCs w:val="21"/>
          <w:highlight w:val="yellow"/>
        </w:rPr>
        <w:lastRenderedPageBreak/>
        <w:br w:type="page"/>
      </w:r>
      <w:r w:rsidRPr="00C9761A">
        <w:rPr>
          <w:rFonts w:ascii="Times New Roman" w:eastAsia="仿宋_GB2312" w:hAnsi="Times New Roman"/>
          <w:b/>
          <w:sz w:val="24"/>
          <w:szCs w:val="24"/>
        </w:rPr>
        <w:lastRenderedPageBreak/>
        <w:t>表六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47859" w:rsidRPr="007E6F2B" w14:paraId="6002FF79" w14:textId="77777777" w:rsidTr="0084680F">
        <w:trPr>
          <w:cantSplit/>
          <w:trHeight w:val="397"/>
          <w:jc w:val="center"/>
        </w:trPr>
        <w:tc>
          <w:tcPr>
            <w:tcW w:w="8494" w:type="dxa"/>
            <w:vAlign w:val="center"/>
          </w:tcPr>
          <w:p w14:paraId="70C5B95F" w14:textId="77777777" w:rsidR="00062A39" w:rsidRPr="00C9761A" w:rsidRDefault="00000000">
            <w:pPr>
              <w:spacing w:after="0" w:line="460" w:lineRule="exact"/>
              <w:textAlignment w:val="baseline"/>
              <w:rPr>
                <w:rFonts w:ascii="Times New Roman" w:eastAsia="宋体" w:hAnsi="Times New Roman"/>
                <w:bCs/>
                <w:sz w:val="24"/>
                <w:szCs w:val="24"/>
              </w:rPr>
            </w:pPr>
            <w:r w:rsidRPr="00C9761A">
              <w:rPr>
                <w:rFonts w:ascii="Times New Roman" w:eastAsia="宋体" w:hAnsi="Times New Roman"/>
                <w:bCs/>
                <w:sz w:val="24"/>
                <w:szCs w:val="24"/>
              </w:rPr>
              <w:t>验收检测内容：</w:t>
            </w:r>
          </w:p>
          <w:p w14:paraId="6C655D7B" w14:textId="77777777" w:rsidR="00062A39" w:rsidRPr="00C9761A" w:rsidRDefault="00000000">
            <w:pPr>
              <w:spacing w:after="0" w:line="460" w:lineRule="exact"/>
              <w:ind w:firstLineChars="200" w:firstLine="480"/>
              <w:jc w:val="both"/>
              <w:textAlignment w:val="baseline"/>
              <w:rPr>
                <w:rFonts w:ascii="Times New Roman" w:eastAsia="宋体" w:hAnsi="Times New Roman"/>
                <w:bCs/>
                <w:sz w:val="24"/>
                <w:szCs w:val="24"/>
              </w:rPr>
            </w:pPr>
            <w:r w:rsidRPr="00C9761A">
              <w:rPr>
                <w:rFonts w:ascii="Times New Roman" w:eastAsia="宋体" w:hAnsi="Times New Roman"/>
                <w:bCs/>
                <w:sz w:val="24"/>
                <w:szCs w:val="24"/>
              </w:rPr>
              <w:t>检测内容通过对现场的调查与核实，确定验收期间检测因子、采样点位、检测</w:t>
            </w:r>
            <w:proofErr w:type="gramStart"/>
            <w:r w:rsidRPr="00C9761A">
              <w:rPr>
                <w:rFonts w:ascii="Times New Roman" w:eastAsia="宋体" w:hAnsi="Times New Roman"/>
                <w:bCs/>
                <w:sz w:val="24"/>
                <w:szCs w:val="24"/>
              </w:rPr>
              <w:t>频次见</w:t>
            </w:r>
            <w:proofErr w:type="gramEnd"/>
            <w:r w:rsidRPr="00C9761A">
              <w:rPr>
                <w:rFonts w:ascii="Times New Roman" w:eastAsia="宋体" w:hAnsi="Times New Roman"/>
                <w:bCs/>
                <w:sz w:val="24"/>
                <w:szCs w:val="24"/>
              </w:rPr>
              <w:t>下表。</w:t>
            </w:r>
          </w:p>
          <w:p w14:paraId="07C02E26" w14:textId="1921EA17" w:rsidR="00062A39" w:rsidRPr="00C9761A" w:rsidRDefault="00000000">
            <w:pPr>
              <w:spacing w:after="0" w:line="440" w:lineRule="exact"/>
              <w:ind w:firstLineChars="200" w:firstLine="480"/>
              <w:jc w:val="both"/>
              <w:textAlignment w:val="baseline"/>
              <w:rPr>
                <w:rFonts w:ascii="Times New Roman" w:eastAsia="黑体" w:hAnsi="Times New Roman"/>
                <w:bCs/>
                <w:kern w:val="2"/>
                <w:sz w:val="24"/>
                <w:szCs w:val="24"/>
              </w:rPr>
            </w:pPr>
            <w:r w:rsidRPr="00C9761A">
              <w:rPr>
                <w:rFonts w:ascii="Times New Roman" w:eastAsia="黑体" w:hAnsi="Times New Roman"/>
                <w:bCs/>
                <w:kern w:val="2"/>
                <w:sz w:val="24"/>
                <w:szCs w:val="24"/>
              </w:rPr>
              <w:t>表</w:t>
            </w:r>
            <w:r w:rsidR="00296D52">
              <w:rPr>
                <w:rFonts w:ascii="Times New Roman" w:eastAsia="黑体" w:hAnsi="Times New Roman" w:hint="eastAsia"/>
                <w:bCs/>
                <w:kern w:val="2"/>
                <w:sz w:val="24"/>
                <w:szCs w:val="24"/>
              </w:rPr>
              <w:t>14</w:t>
            </w:r>
            <w:r w:rsidRPr="00C9761A">
              <w:rPr>
                <w:rFonts w:ascii="Times New Roman" w:eastAsia="黑体" w:hAnsi="Times New Roman"/>
                <w:bCs/>
                <w:kern w:val="2"/>
                <w:sz w:val="24"/>
                <w:szCs w:val="24"/>
              </w:rPr>
              <w:t xml:space="preserve">              </w:t>
            </w:r>
            <w:r w:rsidR="0084680F" w:rsidRPr="00C9761A">
              <w:rPr>
                <w:rFonts w:ascii="Times New Roman" w:eastAsia="黑体" w:hAnsi="Times New Roman" w:hint="eastAsia"/>
                <w:bCs/>
                <w:kern w:val="2"/>
                <w:sz w:val="24"/>
                <w:szCs w:val="24"/>
              </w:rPr>
              <w:t xml:space="preserve">   </w:t>
            </w:r>
            <w:r w:rsidRPr="00C9761A">
              <w:rPr>
                <w:rFonts w:ascii="Times New Roman" w:eastAsia="黑体" w:hAnsi="Times New Roman"/>
                <w:bCs/>
                <w:kern w:val="2"/>
                <w:sz w:val="24"/>
                <w:szCs w:val="24"/>
              </w:rPr>
              <w:t>验收检测内容一览表</w:t>
            </w:r>
          </w:p>
          <w:tbl>
            <w:tblPr>
              <w:tblStyle w:val="af2"/>
              <w:tblW w:w="5000" w:type="pct"/>
              <w:jc w:val="center"/>
              <w:tblBorders>
                <w:top w:val="single" w:sz="8" w:space="0" w:color="auto"/>
                <w:left w:val="none" w:sz="0" w:space="0" w:color="auto"/>
                <w:bottom w:val="single" w:sz="8" w:space="0" w:color="auto"/>
                <w:right w:val="none" w:sz="0" w:space="0" w:color="auto"/>
              </w:tblBorders>
              <w:tblCellMar>
                <w:left w:w="85" w:type="dxa"/>
                <w:right w:w="85" w:type="dxa"/>
              </w:tblCellMar>
              <w:tblLook w:val="04A0" w:firstRow="1" w:lastRow="0" w:firstColumn="1" w:lastColumn="0" w:noHBand="0" w:noVBand="1"/>
            </w:tblPr>
            <w:tblGrid>
              <w:gridCol w:w="913"/>
              <w:gridCol w:w="2899"/>
              <w:gridCol w:w="3161"/>
              <w:gridCol w:w="1305"/>
            </w:tblGrid>
            <w:tr w:rsidR="00C9761A" w:rsidRPr="00C9761A" w14:paraId="7554A0E5" w14:textId="77777777" w:rsidTr="00C9761A">
              <w:trPr>
                <w:trHeight w:val="397"/>
                <w:jc w:val="center"/>
              </w:trPr>
              <w:tc>
                <w:tcPr>
                  <w:tcW w:w="551" w:type="pct"/>
                  <w:vAlign w:val="center"/>
                </w:tcPr>
                <w:p w14:paraId="2644B35A"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b/>
                      <w:bCs/>
                      <w:sz w:val="21"/>
                      <w:szCs w:val="21"/>
                    </w:rPr>
                  </w:pPr>
                  <w:r w:rsidRPr="00C9761A">
                    <w:rPr>
                      <w:rFonts w:ascii="Times New Roman" w:eastAsia="宋体" w:hAnsi="Times New Roman"/>
                      <w:b/>
                      <w:bCs/>
                      <w:sz w:val="21"/>
                      <w:szCs w:val="21"/>
                    </w:rPr>
                    <w:t>检测类别</w:t>
                  </w:r>
                </w:p>
              </w:tc>
              <w:tc>
                <w:tcPr>
                  <w:tcW w:w="1751" w:type="pct"/>
                  <w:vAlign w:val="center"/>
                </w:tcPr>
                <w:p w14:paraId="34A13D9E"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b/>
                      <w:bCs/>
                      <w:sz w:val="21"/>
                      <w:szCs w:val="21"/>
                    </w:rPr>
                  </w:pPr>
                  <w:r w:rsidRPr="00C9761A">
                    <w:rPr>
                      <w:rFonts w:ascii="Times New Roman" w:eastAsia="宋体" w:hAnsi="Times New Roman"/>
                      <w:b/>
                      <w:bCs/>
                      <w:sz w:val="21"/>
                      <w:szCs w:val="21"/>
                    </w:rPr>
                    <w:t>采样位置</w:t>
                  </w:r>
                </w:p>
              </w:tc>
              <w:tc>
                <w:tcPr>
                  <w:tcW w:w="1909" w:type="pct"/>
                  <w:vAlign w:val="center"/>
                </w:tcPr>
                <w:p w14:paraId="28C59989"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b/>
                      <w:bCs/>
                      <w:sz w:val="21"/>
                      <w:szCs w:val="21"/>
                    </w:rPr>
                  </w:pPr>
                  <w:r w:rsidRPr="00C9761A">
                    <w:rPr>
                      <w:rFonts w:ascii="Times New Roman" w:eastAsia="宋体" w:hAnsi="Times New Roman"/>
                      <w:b/>
                      <w:bCs/>
                      <w:sz w:val="21"/>
                      <w:szCs w:val="21"/>
                    </w:rPr>
                    <w:t>检测项目</w:t>
                  </w:r>
                </w:p>
              </w:tc>
              <w:tc>
                <w:tcPr>
                  <w:tcW w:w="788" w:type="pct"/>
                  <w:vAlign w:val="center"/>
                </w:tcPr>
                <w:p w14:paraId="3F9FED05"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b/>
                      <w:bCs/>
                      <w:sz w:val="21"/>
                      <w:szCs w:val="21"/>
                    </w:rPr>
                  </w:pPr>
                  <w:r w:rsidRPr="00C9761A">
                    <w:rPr>
                      <w:rFonts w:ascii="Times New Roman" w:eastAsia="宋体" w:hAnsi="Times New Roman"/>
                      <w:b/>
                      <w:bCs/>
                      <w:sz w:val="21"/>
                      <w:szCs w:val="21"/>
                    </w:rPr>
                    <w:t>检测频次</w:t>
                  </w:r>
                </w:p>
              </w:tc>
            </w:tr>
            <w:tr w:rsidR="00C9761A" w:rsidRPr="00C9761A" w14:paraId="1088E227" w14:textId="77777777" w:rsidTr="00C9761A">
              <w:trPr>
                <w:trHeight w:val="397"/>
                <w:jc w:val="center"/>
              </w:trPr>
              <w:tc>
                <w:tcPr>
                  <w:tcW w:w="551" w:type="pct"/>
                  <w:vMerge w:val="restart"/>
                  <w:vAlign w:val="center"/>
                </w:tcPr>
                <w:p w14:paraId="32BAC94B" w14:textId="366EE2D7" w:rsidR="0084680F" w:rsidRPr="00C9761A" w:rsidRDefault="0084680F" w:rsidP="0084680F">
                  <w:pPr>
                    <w:autoSpaceDE w:val="0"/>
                    <w:adjustRightInd/>
                    <w:spacing w:after="0"/>
                    <w:ind w:leftChars="-50" w:left="-110" w:rightChars="-50" w:right="-110"/>
                    <w:jc w:val="center"/>
                    <w:rPr>
                      <w:sz w:val="21"/>
                      <w:szCs w:val="21"/>
                    </w:rPr>
                  </w:pPr>
                  <w:r w:rsidRPr="00C9761A">
                    <w:rPr>
                      <w:rFonts w:ascii="Times New Roman" w:eastAsia="宋体" w:hAnsi="Times New Roman" w:hint="eastAsia"/>
                      <w:sz w:val="21"/>
                      <w:szCs w:val="21"/>
                    </w:rPr>
                    <w:t>有组织废气</w:t>
                  </w:r>
                </w:p>
              </w:tc>
              <w:tc>
                <w:tcPr>
                  <w:tcW w:w="1751" w:type="pct"/>
                  <w:vAlign w:val="center"/>
                </w:tcPr>
                <w:p w14:paraId="42C919EA" w14:textId="36749A7F"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投料废气：</w:t>
                  </w:r>
                  <w:r w:rsidRPr="00C9761A">
                    <w:rPr>
                      <w:rFonts w:ascii="Times New Roman" w:eastAsia="宋体" w:hAnsi="Times New Roman"/>
                      <w:sz w:val="21"/>
                      <w:szCs w:val="21"/>
                    </w:rPr>
                    <w:t>DA001</w:t>
                  </w:r>
                  <w:r w:rsidRPr="00C9761A">
                    <w:rPr>
                      <w:rFonts w:ascii="Times New Roman" w:eastAsia="宋体" w:hAnsi="Times New Roman" w:hint="eastAsia"/>
                      <w:sz w:val="21"/>
                      <w:szCs w:val="21"/>
                    </w:rPr>
                    <w:t>袋式除尘器进口、出口</w:t>
                  </w:r>
                </w:p>
              </w:tc>
              <w:tc>
                <w:tcPr>
                  <w:tcW w:w="1909" w:type="pct"/>
                  <w:vAlign w:val="center"/>
                </w:tcPr>
                <w:p w14:paraId="37F3ED6A"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颗粒物</w:t>
                  </w:r>
                </w:p>
              </w:tc>
              <w:tc>
                <w:tcPr>
                  <w:tcW w:w="788" w:type="pct"/>
                  <w:vAlign w:val="center"/>
                </w:tcPr>
                <w:p w14:paraId="23E7D952"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3</w:t>
                  </w:r>
                  <w:r w:rsidRPr="00C9761A">
                    <w:rPr>
                      <w:rFonts w:ascii="Times New Roman" w:eastAsia="宋体" w:hAnsi="Times New Roman" w:hint="eastAsia"/>
                      <w:sz w:val="21"/>
                      <w:szCs w:val="21"/>
                    </w:rPr>
                    <w:t>次</w:t>
                  </w:r>
                  <w:r w:rsidRPr="00C9761A">
                    <w:rPr>
                      <w:rFonts w:ascii="Times New Roman" w:eastAsia="宋体" w:hAnsi="Times New Roman" w:hint="eastAsia"/>
                      <w:sz w:val="21"/>
                      <w:szCs w:val="21"/>
                    </w:rPr>
                    <w:t>/</w:t>
                  </w:r>
                  <w:r w:rsidRPr="00C9761A">
                    <w:rPr>
                      <w:rFonts w:ascii="Times New Roman" w:eastAsia="宋体" w:hAnsi="Times New Roman" w:hint="eastAsia"/>
                      <w:sz w:val="21"/>
                      <w:szCs w:val="21"/>
                    </w:rPr>
                    <w:t>天，</w:t>
                  </w:r>
                  <w:r w:rsidRPr="00C9761A">
                    <w:rPr>
                      <w:rFonts w:ascii="Times New Roman" w:eastAsia="宋体" w:hAnsi="Times New Roman" w:hint="eastAsia"/>
                      <w:sz w:val="21"/>
                      <w:szCs w:val="21"/>
                    </w:rPr>
                    <w:t>2</w:t>
                  </w:r>
                  <w:r w:rsidRPr="00C9761A">
                    <w:rPr>
                      <w:rFonts w:ascii="Times New Roman" w:eastAsia="宋体" w:hAnsi="Times New Roman" w:hint="eastAsia"/>
                      <w:sz w:val="21"/>
                      <w:szCs w:val="21"/>
                    </w:rPr>
                    <w:t>天</w:t>
                  </w:r>
                </w:p>
              </w:tc>
            </w:tr>
            <w:tr w:rsidR="00C9761A" w:rsidRPr="00C9761A" w14:paraId="379E6004" w14:textId="77777777" w:rsidTr="00C9761A">
              <w:trPr>
                <w:trHeight w:val="397"/>
                <w:jc w:val="center"/>
              </w:trPr>
              <w:tc>
                <w:tcPr>
                  <w:tcW w:w="551" w:type="pct"/>
                  <w:vMerge/>
                  <w:vAlign w:val="center"/>
                </w:tcPr>
                <w:p w14:paraId="6E58B0F5"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p>
              </w:tc>
              <w:tc>
                <w:tcPr>
                  <w:tcW w:w="1751" w:type="pct"/>
                  <w:vAlign w:val="center"/>
                </w:tcPr>
                <w:p w14:paraId="5B898915" w14:textId="3257C5E4"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投料废气：</w:t>
                  </w:r>
                  <w:r w:rsidRPr="00C9761A">
                    <w:rPr>
                      <w:rFonts w:ascii="Times New Roman" w:eastAsia="宋体" w:hAnsi="Times New Roman"/>
                      <w:sz w:val="21"/>
                      <w:szCs w:val="21"/>
                    </w:rPr>
                    <w:t>DA002</w:t>
                  </w:r>
                  <w:r w:rsidRPr="00C9761A">
                    <w:rPr>
                      <w:rFonts w:ascii="Times New Roman" w:eastAsia="宋体" w:hAnsi="Times New Roman" w:hint="eastAsia"/>
                      <w:sz w:val="21"/>
                      <w:szCs w:val="21"/>
                    </w:rPr>
                    <w:t>袋式除尘器进口、出口</w:t>
                  </w:r>
                </w:p>
              </w:tc>
              <w:tc>
                <w:tcPr>
                  <w:tcW w:w="1909" w:type="pct"/>
                  <w:vAlign w:val="center"/>
                </w:tcPr>
                <w:p w14:paraId="465CE1FD"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颗粒物</w:t>
                  </w:r>
                </w:p>
              </w:tc>
              <w:tc>
                <w:tcPr>
                  <w:tcW w:w="788" w:type="pct"/>
                  <w:vAlign w:val="center"/>
                </w:tcPr>
                <w:p w14:paraId="74568E4F"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3</w:t>
                  </w:r>
                  <w:r w:rsidRPr="00C9761A">
                    <w:rPr>
                      <w:rFonts w:ascii="Times New Roman" w:eastAsia="宋体" w:hAnsi="Times New Roman" w:hint="eastAsia"/>
                      <w:sz w:val="21"/>
                      <w:szCs w:val="21"/>
                    </w:rPr>
                    <w:t>次</w:t>
                  </w:r>
                  <w:r w:rsidRPr="00C9761A">
                    <w:rPr>
                      <w:rFonts w:ascii="Times New Roman" w:eastAsia="宋体" w:hAnsi="Times New Roman" w:hint="eastAsia"/>
                      <w:sz w:val="21"/>
                      <w:szCs w:val="21"/>
                    </w:rPr>
                    <w:t>/</w:t>
                  </w:r>
                  <w:r w:rsidRPr="00C9761A">
                    <w:rPr>
                      <w:rFonts w:ascii="Times New Roman" w:eastAsia="宋体" w:hAnsi="Times New Roman" w:hint="eastAsia"/>
                      <w:sz w:val="21"/>
                      <w:szCs w:val="21"/>
                    </w:rPr>
                    <w:t>天，</w:t>
                  </w:r>
                  <w:r w:rsidRPr="00C9761A">
                    <w:rPr>
                      <w:rFonts w:ascii="Times New Roman" w:eastAsia="宋体" w:hAnsi="Times New Roman" w:hint="eastAsia"/>
                      <w:sz w:val="21"/>
                      <w:szCs w:val="21"/>
                    </w:rPr>
                    <w:t>2</w:t>
                  </w:r>
                  <w:r w:rsidRPr="00C9761A">
                    <w:rPr>
                      <w:rFonts w:ascii="Times New Roman" w:eastAsia="宋体" w:hAnsi="Times New Roman" w:hint="eastAsia"/>
                      <w:sz w:val="21"/>
                      <w:szCs w:val="21"/>
                    </w:rPr>
                    <w:t>天</w:t>
                  </w:r>
                </w:p>
              </w:tc>
            </w:tr>
            <w:tr w:rsidR="00C9761A" w:rsidRPr="00C9761A" w14:paraId="113F8326" w14:textId="77777777" w:rsidTr="00C9761A">
              <w:trPr>
                <w:trHeight w:val="397"/>
                <w:jc w:val="center"/>
              </w:trPr>
              <w:tc>
                <w:tcPr>
                  <w:tcW w:w="551" w:type="pct"/>
                  <w:vMerge/>
                  <w:vAlign w:val="center"/>
                </w:tcPr>
                <w:p w14:paraId="51D641E8"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p>
              </w:tc>
              <w:tc>
                <w:tcPr>
                  <w:tcW w:w="1751" w:type="pct"/>
                  <w:vAlign w:val="center"/>
                </w:tcPr>
                <w:p w14:paraId="23AB53EC"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密炼、开炼、挤出、硫化废气：</w:t>
                  </w:r>
                </w:p>
                <w:p w14:paraId="7EBF5B20" w14:textId="6C4F87CE"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sz w:val="21"/>
                      <w:szCs w:val="21"/>
                    </w:rPr>
                    <w:t>DA003</w:t>
                  </w:r>
                  <w:r w:rsidRPr="00C9761A">
                    <w:rPr>
                      <w:rFonts w:ascii="Times New Roman" w:eastAsia="宋体" w:hAnsi="Times New Roman" w:hint="eastAsia"/>
                      <w:sz w:val="21"/>
                      <w:szCs w:val="21"/>
                    </w:rPr>
                    <w:t>袋式除尘器</w:t>
                  </w:r>
                  <w:r w:rsidRPr="00C9761A">
                    <w:rPr>
                      <w:rFonts w:ascii="Times New Roman" w:eastAsia="宋体" w:hAnsi="Times New Roman"/>
                      <w:sz w:val="21"/>
                      <w:szCs w:val="21"/>
                    </w:rPr>
                    <w:t>+2</w:t>
                  </w:r>
                  <w:r w:rsidRPr="00C9761A">
                    <w:rPr>
                      <w:rFonts w:ascii="Times New Roman" w:eastAsia="宋体" w:hAnsi="Times New Roman" w:hint="eastAsia"/>
                      <w:sz w:val="21"/>
                      <w:szCs w:val="21"/>
                    </w:rPr>
                    <w:t>级水喷淋塔</w:t>
                  </w:r>
                  <w:r w:rsidRPr="00C9761A">
                    <w:rPr>
                      <w:rFonts w:ascii="Times New Roman" w:eastAsia="宋体" w:hAnsi="Times New Roman"/>
                      <w:sz w:val="21"/>
                      <w:szCs w:val="21"/>
                    </w:rPr>
                    <w:t>+</w:t>
                  </w:r>
                  <w:r w:rsidRPr="00C9761A">
                    <w:rPr>
                      <w:rFonts w:ascii="Times New Roman" w:eastAsia="宋体" w:hAnsi="Times New Roman" w:hint="eastAsia"/>
                      <w:sz w:val="21"/>
                      <w:szCs w:val="21"/>
                    </w:rPr>
                    <w:t>干式过滤</w:t>
                  </w:r>
                  <w:r w:rsidRPr="00C9761A">
                    <w:rPr>
                      <w:rFonts w:ascii="Times New Roman" w:eastAsia="宋体" w:hAnsi="Times New Roman"/>
                      <w:sz w:val="21"/>
                      <w:szCs w:val="21"/>
                    </w:rPr>
                    <w:t>+</w:t>
                  </w:r>
                  <w:r w:rsidRPr="00C9761A">
                    <w:rPr>
                      <w:rFonts w:ascii="Times New Roman" w:eastAsia="宋体" w:hAnsi="Times New Roman" w:hint="eastAsia"/>
                      <w:sz w:val="21"/>
                      <w:szCs w:val="21"/>
                    </w:rPr>
                    <w:t>活性炭吸附脱附</w:t>
                  </w:r>
                  <w:r w:rsidRPr="00C9761A">
                    <w:rPr>
                      <w:rFonts w:ascii="Times New Roman" w:eastAsia="宋体" w:hAnsi="Times New Roman"/>
                      <w:sz w:val="21"/>
                      <w:szCs w:val="21"/>
                    </w:rPr>
                    <w:t>+</w:t>
                  </w:r>
                  <w:r w:rsidRPr="00C9761A">
                    <w:rPr>
                      <w:rFonts w:ascii="Times New Roman" w:eastAsia="宋体" w:hAnsi="Times New Roman" w:hint="eastAsia"/>
                      <w:sz w:val="21"/>
                      <w:szCs w:val="21"/>
                    </w:rPr>
                    <w:t>催化燃烧进口、出口</w:t>
                  </w:r>
                </w:p>
              </w:tc>
              <w:tc>
                <w:tcPr>
                  <w:tcW w:w="1909" w:type="pct"/>
                  <w:vAlign w:val="center"/>
                </w:tcPr>
                <w:p w14:paraId="0E17C507"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颗粒物、臭气浓度、硫化氢、二氧化硫、二硫化碳、非甲烷总烃</w:t>
                  </w:r>
                </w:p>
              </w:tc>
              <w:tc>
                <w:tcPr>
                  <w:tcW w:w="788" w:type="pct"/>
                  <w:vAlign w:val="center"/>
                </w:tcPr>
                <w:p w14:paraId="40EE4E52"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3</w:t>
                  </w:r>
                  <w:r w:rsidRPr="00C9761A">
                    <w:rPr>
                      <w:rFonts w:ascii="Times New Roman" w:eastAsia="宋体" w:hAnsi="Times New Roman" w:hint="eastAsia"/>
                      <w:sz w:val="21"/>
                      <w:szCs w:val="21"/>
                    </w:rPr>
                    <w:t>次</w:t>
                  </w:r>
                  <w:r w:rsidRPr="00C9761A">
                    <w:rPr>
                      <w:rFonts w:ascii="Times New Roman" w:eastAsia="宋体" w:hAnsi="Times New Roman" w:hint="eastAsia"/>
                      <w:sz w:val="21"/>
                      <w:szCs w:val="21"/>
                    </w:rPr>
                    <w:t>/</w:t>
                  </w:r>
                  <w:r w:rsidRPr="00C9761A">
                    <w:rPr>
                      <w:rFonts w:ascii="Times New Roman" w:eastAsia="宋体" w:hAnsi="Times New Roman" w:hint="eastAsia"/>
                      <w:sz w:val="21"/>
                      <w:szCs w:val="21"/>
                    </w:rPr>
                    <w:t>天，</w:t>
                  </w:r>
                  <w:r w:rsidRPr="00C9761A">
                    <w:rPr>
                      <w:rFonts w:ascii="Times New Roman" w:eastAsia="宋体" w:hAnsi="Times New Roman" w:hint="eastAsia"/>
                      <w:sz w:val="21"/>
                      <w:szCs w:val="21"/>
                    </w:rPr>
                    <w:t>2</w:t>
                  </w:r>
                  <w:r w:rsidRPr="00C9761A">
                    <w:rPr>
                      <w:rFonts w:ascii="Times New Roman" w:eastAsia="宋体" w:hAnsi="Times New Roman" w:hint="eastAsia"/>
                      <w:sz w:val="21"/>
                      <w:szCs w:val="21"/>
                    </w:rPr>
                    <w:t>天</w:t>
                  </w:r>
                </w:p>
              </w:tc>
            </w:tr>
            <w:tr w:rsidR="00C9761A" w:rsidRPr="00C9761A" w14:paraId="699AFC2C" w14:textId="77777777" w:rsidTr="00C9761A">
              <w:trPr>
                <w:trHeight w:val="397"/>
                <w:jc w:val="center"/>
              </w:trPr>
              <w:tc>
                <w:tcPr>
                  <w:tcW w:w="551" w:type="pct"/>
                  <w:vMerge/>
                  <w:vAlign w:val="center"/>
                </w:tcPr>
                <w:p w14:paraId="4C96F6BC"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p>
              </w:tc>
              <w:tc>
                <w:tcPr>
                  <w:tcW w:w="1751" w:type="pct"/>
                  <w:vAlign w:val="center"/>
                </w:tcPr>
                <w:p w14:paraId="56847166"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投料废气：</w:t>
                  </w:r>
                  <w:r w:rsidRPr="00C9761A">
                    <w:rPr>
                      <w:rFonts w:ascii="Times New Roman" w:eastAsia="宋体" w:hAnsi="Times New Roman"/>
                      <w:sz w:val="21"/>
                      <w:szCs w:val="21"/>
                    </w:rPr>
                    <w:t>DA004</w:t>
                  </w:r>
                  <w:r w:rsidRPr="00C9761A">
                    <w:rPr>
                      <w:rFonts w:ascii="Times New Roman" w:eastAsia="宋体" w:hAnsi="Times New Roman" w:hint="eastAsia"/>
                      <w:sz w:val="21"/>
                      <w:szCs w:val="21"/>
                    </w:rPr>
                    <w:t>袋式除尘器进口、出口</w:t>
                  </w:r>
                </w:p>
              </w:tc>
              <w:tc>
                <w:tcPr>
                  <w:tcW w:w="1909" w:type="pct"/>
                  <w:vAlign w:val="center"/>
                </w:tcPr>
                <w:p w14:paraId="31FF2D7F"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颗粒物</w:t>
                  </w:r>
                </w:p>
              </w:tc>
              <w:tc>
                <w:tcPr>
                  <w:tcW w:w="788" w:type="pct"/>
                  <w:vAlign w:val="center"/>
                </w:tcPr>
                <w:p w14:paraId="25813A01"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3</w:t>
                  </w:r>
                  <w:r w:rsidRPr="00C9761A">
                    <w:rPr>
                      <w:rFonts w:ascii="Times New Roman" w:eastAsia="宋体" w:hAnsi="Times New Roman" w:hint="eastAsia"/>
                      <w:sz w:val="21"/>
                      <w:szCs w:val="21"/>
                    </w:rPr>
                    <w:t>次</w:t>
                  </w:r>
                  <w:r w:rsidRPr="00C9761A">
                    <w:rPr>
                      <w:rFonts w:ascii="Times New Roman" w:eastAsia="宋体" w:hAnsi="Times New Roman" w:hint="eastAsia"/>
                      <w:sz w:val="21"/>
                      <w:szCs w:val="21"/>
                    </w:rPr>
                    <w:t>/</w:t>
                  </w:r>
                  <w:r w:rsidRPr="00C9761A">
                    <w:rPr>
                      <w:rFonts w:ascii="Times New Roman" w:eastAsia="宋体" w:hAnsi="Times New Roman" w:hint="eastAsia"/>
                      <w:sz w:val="21"/>
                      <w:szCs w:val="21"/>
                    </w:rPr>
                    <w:t>天，</w:t>
                  </w:r>
                  <w:r w:rsidRPr="00C9761A">
                    <w:rPr>
                      <w:rFonts w:ascii="Times New Roman" w:eastAsia="宋体" w:hAnsi="Times New Roman" w:hint="eastAsia"/>
                      <w:sz w:val="21"/>
                      <w:szCs w:val="21"/>
                    </w:rPr>
                    <w:t>2</w:t>
                  </w:r>
                  <w:r w:rsidRPr="00C9761A">
                    <w:rPr>
                      <w:rFonts w:ascii="Times New Roman" w:eastAsia="宋体" w:hAnsi="Times New Roman" w:hint="eastAsia"/>
                      <w:sz w:val="21"/>
                      <w:szCs w:val="21"/>
                    </w:rPr>
                    <w:t>天</w:t>
                  </w:r>
                </w:p>
              </w:tc>
            </w:tr>
            <w:tr w:rsidR="00C9761A" w:rsidRPr="00C9761A" w14:paraId="093DB21F" w14:textId="77777777" w:rsidTr="00C9761A">
              <w:trPr>
                <w:trHeight w:val="397"/>
                <w:jc w:val="center"/>
              </w:trPr>
              <w:tc>
                <w:tcPr>
                  <w:tcW w:w="551" w:type="pct"/>
                  <w:vAlign w:val="center"/>
                </w:tcPr>
                <w:p w14:paraId="30F49FD9" w14:textId="5701163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无组织废气</w:t>
                  </w:r>
                </w:p>
              </w:tc>
              <w:tc>
                <w:tcPr>
                  <w:tcW w:w="1751" w:type="pct"/>
                  <w:vAlign w:val="center"/>
                </w:tcPr>
                <w:p w14:paraId="33A51B14"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上风向</w:t>
                  </w:r>
                  <w:r w:rsidRPr="00C9761A">
                    <w:rPr>
                      <w:rFonts w:ascii="Times New Roman" w:eastAsia="宋体" w:hAnsi="Times New Roman" w:hint="eastAsia"/>
                      <w:sz w:val="21"/>
                      <w:szCs w:val="21"/>
                    </w:rPr>
                    <w:t>1</w:t>
                  </w:r>
                  <w:r w:rsidRPr="00C9761A">
                    <w:rPr>
                      <w:rFonts w:ascii="Times New Roman" w:eastAsia="宋体" w:hAnsi="Times New Roman" w:hint="eastAsia"/>
                      <w:sz w:val="21"/>
                      <w:szCs w:val="21"/>
                    </w:rPr>
                    <w:t>个参照点；下风向</w:t>
                  </w:r>
                  <w:r w:rsidRPr="00C9761A">
                    <w:rPr>
                      <w:rFonts w:ascii="Times New Roman" w:eastAsia="宋体" w:hAnsi="Times New Roman" w:hint="eastAsia"/>
                      <w:sz w:val="21"/>
                      <w:szCs w:val="21"/>
                    </w:rPr>
                    <w:t>3</w:t>
                  </w:r>
                  <w:r w:rsidRPr="00C9761A">
                    <w:rPr>
                      <w:rFonts w:ascii="Times New Roman" w:eastAsia="宋体" w:hAnsi="Times New Roman" w:hint="eastAsia"/>
                      <w:sz w:val="21"/>
                      <w:szCs w:val="21"/>
                    </w:rPr>
                    <w:t>个监控点</w:t>
                  </w:r>
                </w:p>
              </w:tc>
              <w:tc>
                <w:tcPr>
                  <w:tcW w:w="1909" w:type="pct"/>
                  <w:vAlign w:val="center"/>
                </w:tcPr>
                <w:p w14:paraId="600CA089"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非甲烷总烃、硫化氢、臭气浓度、二硫化碳、颗粒物、二氧化硫</w:t>
                  </w:r>
                </w:p>
              </w:tc>
              <w:tc>
                <w:tcPr>
                  <w:tcW w:w="788" w:type="pct"/>
                  <w:vAlign w:val="center"/>
                </w:tcPr>
                <w:p w14:paraId="5F77928A"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sz w:val="21"/>
                      <w:szCs w:val="21"/>
                    </w:rPr>
                    <w:t>4</w:t>
                  </w:r>
                  <w:r w:rsidRPr="00C9761A">
                    <w:rPr>
                      <w:rFonts w:ascii="Times New Roman" w:eastAsia="宋体" w:hAnsi="Times New Roman" w:hint="eastAsia"/>
                      <w:sz w:val="21"/>
                      <w:szCs w:val="21"/>
                    </w:rPr>
                    <w:t>次</w:t>
                  </w:r>
                  <w:r w:rsidRPr="00C9761A">
                    <w:rPr>
                      <w:rFonts w:ascii="Times New Roman" w:eastAsia="宋体" w:hAnsi="Times New Roman"/>
                      <w:sz w:val="21"/>
                      <w:szCs w:val="21"/>
                    </w:rPr>
                    <w:t>/</w:t>
                  </w:r>
                  <w:r w:rsidRPr="00C9761A">
                    <w:rPr>
                      <w:rFonts w:ascii="Times New Roman" w:eastAsia="宋体" w:hAnsi="Times New Roman" w:hint="eastAsia"/>
                      <w:sz w:val="21"/>
                      <w:szCs w:val="21"/>
                    </w:rPr>
                    <w:t>天，</w:t>
                  </w:r>
                  <w:r w:rsidRPr="00C9761A">
                    <w:rPr>
                      <w:rFonts w:ascii="Times New Roman" w:eastAsia="宋体" w:hAnsi="Times New Roman" w:hint="eastAsia"/>
                      <w:sz w:val="21"/>
                      <w:szCs w:val="21"/>
                    </w:rPr>
                    <w:t>2</w:t>
                  </w:r>
                  <w:r w:rsidRPr="00C9761A">
                    <w:rPr>
                      <w:rFonts w:ascii="Times New Roman" w:eastAsia="宋体" w:hAnsi="Times New Roman" w:hint="eastAsia"/>
                      <w:sz w:val="21"/>
                      <w:szCs w:val="21"/>
                    </w:rPr>
                    <w:t>天</w:t>
                  </w:r>
                </w:p>
              </w:tc>
            </w:tr>
            <w:tr w:rsidR="00C9761A" w:rsidRPr="00C9761A" w14:paraId="662B1363" w14:textId="77777777" w:rsidTr="00C9761A">
              <w:trPr>
                <w:trHeight w:val="397"/>
                <w:jc w:val="center"/>
              </w:trPr>
              <w:tc>
                <w:tcPr>
                  <w:tcW w:w="551" w:type="pct"/>
                  <w:vAlign w:val="center"/>
                </w:tcPr>
                <w:p w14:paraId="1EE6F7A7"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废水</w:t>
                  </w:r>
                </w:p>
              </w:tc>
              <w:tc>
                <w:tcPr>
                  <w:tcW w:w="1751" w:type="pct"/>
                  <w:vAlign w:val="center"/>
                </w:tcPr>
                <w:p w14:paraId="1DB7717A"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生活污水排放口</w:t>
                  </w:r>
                </w:p>
              </w:tc>
              <w:tc>
                <w:tcPr>
                  <w:tcW w:w="1909" w:type="pct"/>
                  <w:vAlign w:val="center"/>
                </w:tcPr>
                <w:p w14:paraId="21890474"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化学需氧量、悬浮物、氨氮、总磷、总氮、五日生化需氧量（</w:t>
                  </w:r>
                  <w:r w:rsidRPr="00C9761A">
                    <w:rPr>
                      <w:rFonts w:ascii="Times New Roman" w:eastAsia="宋体" w:hAnsi="Times New Roman"/>
                      <w:sz w:val="21"/>
                      <w:szCs w:val="21"/>
                    </w:rPr>
                    <w:t>BOD5</w:t>
                  </w:r>
                  <w:r w:rsidRPr="00C9761A">
                    <w:rPr>
                      <w:rFonts w:ascii="Times New Roman" w:eastAsia="宋体" w:hAnsi="Times New Roman" w:hint="eastAsia"/>
                      <w:sz w:val="21"/>
                      <w:szCs w:val="21"/>
                    </w:rPr>
                    <w:t>）</w:t>
                  </w:r>
                </w:p>
              </w:tc>
              <w:tc>
                <w:tcPr>
                  <w:tcW w:w="788" w:type="pct"/>
                  <w:vAlign w:val="center"/>
                </w:tcPr>
                <w:p w14:paraId="207C9349"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4</w:t>
                  </w:r>
                  <w:r w:rsidRPr="00C9761A">
                    <w:rPr>
                      <w:rFonts w:ascii="Times New Roman" w:eastAsia="宋体" w:hAnsi="Times New Roman" w:hint="eastAsia"/>
                      <w:sz w:val="21"/>
                      <w:szCs w:val="21"/>
                    </w:rPr>
                    <w:t>次</w:t>
                  </w:r>
                  <w:r w:rsidRPr="00C9761A">
                    <w:rPr>
                      <w:rFonts w:ascii="Times New Roman" w:eastAsia="宋体" w:hAnsi="Times New Roman" w:hint="eastAsia"/>
                      <w:sz w:val="21"/>
                      <w:szCs w:val="21"/>
                    </w:rPr>
                    <w:t>/</w:t>
                  </w:r>
                  <w:r w:rsidRPr="00C9761A">
                    <w:rPr>
                      <w:rFonts w:ascii="Times New Roman" w:eastAsia="宋体" w:hAnsi="Times New Roman" w:hint="eastAsia"/>
                      <w:sz w:val="21"/>
                      <w:szCs w:val="21"/>
                    </w:rPr>
                    <w:t>天，</w:t>
                  </w:r>
                  <w:r w:rsidRPr="00C9761A">
                    <w:rPr>
                      <w:rFonts w:ascii="Times New Roman" w:eastAsia="宋体" w:hAnsi="Times New Roman" w:hint="eastAsia"/>
                      <w:sz w:val="21"/>
                      <w:szCs w:val="21"/>
                    </w:rPr>
                    <w:t>2</w:t>
                  </w:r>
                  <w:r w:rsidRPr="00C9761A">
                    <w:rPr>
                      <w:rFonts w:ascii="Times New Roman" w:eastAsia="宋体" w:hAnsi="Times New Roman" w:hint="eastAsia"/>
                      <w:sz w:val="21"/>
                      <w:szCs w:val="21"/>
                    </w:rPr>
                    <w:t>天</w:t>
                  </w:r>
                </w:p>
              </w:tc>
            </w:tr>
            <w:tr w:rsidR="00C9761A" w:rsidRPr="00C9761A" w14:paraId="7457ACAC" w14:textId="77777777" w:rsidTr="00C9761A">
              <w:trPr>
                <w:trHeight w:val="397"/>
                <w:jc w:val="center"/>
              </w:trPr>
              <w:tc>
                <w:tcPr>
                  <w:tcW w:w="551" w:type="pct"/>
                  <w:vAlign w:val="center"/>
                </w:tcPr>
                <w:p w14:paraId="1D939BD4"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噪声</w:t>
                  </w:r>
                </w:p>
              </w:tc>
              <w:tc>
                <w:tcPr>
                  <w:tcW w:w="1751" w:type="pct"/>
                  <w:vAlign w:val="center"/>
                </w:tcPr>
                <w:p w14:paraId="42CDC5D8"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厂界四周</w:t>
                  </w:r>
                </w:p>
              </w:tc>
              <w:tc>
                <w:tcPr>
                  <w:tcW w:w="1909" w:type="pct"/>
                  <w:vAlign w:val="center"/>
                </w:tcPr>
                <w:p w14:paraId="6B2BC14A"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厂界环境噪声</w:t>
                  </w:r>
                </w:p>
              </w:tc>
              <w:tc>
                <w:tcPr>
                  <w:tcW w:w="788" w:type="pct"/>
                  <w:vAlign w:val="center"/>
                </w:tcPr>
                <w:p w14:paraId="08A31B36" w14:textId="77777777" w:rsidR="0084680F" w:rsidRPr="00C9761A" w:rsidRDefault="0084680F" w:rsidP="0084680F">
                  <w:pPr>
                    <w:autoSpaceDE w:val="0"/>
                    <w:adjustRightInd/>
                    <w:spacing w:after="0"/>
                    <w:ind w:leftChars="-50" w:left="-110" w:rightChars="-50" w:right="-110"/>
                    <w:jc w:val="center"/>
                    <w:rPr>
                      <w:rFonts w:ascii="Times New Roman" w:eastAsia="宋体" w:hAnsi="Times New Roman"/>
                      <w:sz w:val="21"/>
                      <w:szCs w:val="21"/>
                    </w:rPr>
                  </w:pPr>
                  <w:r w:rsidRPr="00C9761A">
                    <w:rPr>
                      <w:rFonts w:ascii="Times New Roman" w:eastAsia="宋体" w:hAnsi="Times New Roman" w:hint="eastAsia"/>
                      <w:sz w:val="21"/>
                      <w:szCs w:val="21"/>
                    </w:rPr>
                    <w:t>昼夜间各</w:t>
                  </w:r>
                  <w:r w:rsidRPr="00C9761A">
                    <w:rPr>
                      <w:rFonts w:ascii="Times New Roman" w:eastAsia="宋体" w:hAnsi="Times New Roman" w:hint="eastAsia"/>
                      <w:sz w:val="21"/>
                      <w:szCs w:val="21"/>
                    </w:rPr>
                    <w:t>1</w:t>
                  </w:r>
                  <w:r w:rsidRPr="00C9761A">
                    <w:rPr>
                      <w:rFonts w:ascii="Times New Roman" w:eastAsia="宋体" w:hAnsi="Times New Roman" w:hint="eastAsia"/>
                      <w:sz w:val="21"/>
                      <w:szCs w:val="21"/>
                    </w:rPr>
                    <w:t>次</w:t>
                  </w:r>
                  <w:r w:rsidRPr="00C9761A">
                    <w:rPr>
                      <w:rFonts w:ascii="Times New Roman" w:eastAsia="宋体" w:hAnsi="Times New Roman" w:hint="eastAsia"/>
                      <w:sz w:val="21"/>
                      <w:szCs w:val="21"/>
                    </w:rPr>
                    <w:t>/</w:t>
                  </w:r>
                  <w:r w:rsidRPr="00C9761A">
                    <w:rPr>
                      <w:rFonts w:ascii="Times New Roman" w:eastAsia="宋体" w:hAnsi="Times New Roman" w:hint="eastAsia"/>
                      <w:sz w:val="21"/>
                      <w:szCs w:val="21"/>
                    </w:rPr>
                    <w:t>天，</w:t>
                  </w:r>
                  <w:r w:rsidRPr="00C9761A">
                    <w:rPr>
                      <w:rFonts w:ascii="Times New Roman" w:eastAsia="宋体" w:hAnsi="Times New Roman" w:hint="eastAsia"/>
                      <w:sz w:val="21"/>
                      <w:szCs w:val="21"/>
                    </w:rPr>
                    <w:t>2</w:t>
                  </w:r>
                  <w:r w:rsidRPr="00C9761A">
                    <w:rPr>
                      <w:rFonts w:ascii="Times New Roman" w:eastAsia="宋体" w:hAnsi="Times New Roman" w:hint="eastAsia"/>
                      <w:sz w:val="21"/>
                      <w:szCs w:val="21"/>
                    </w:rPr>
                    <w:t>天</w:t>
                  </w:r>
                </w:p>
              </w:tc>
            </w:tr>
          </w:tbl>
          <w:p w14:paraId="1C9AC31B" w14:textId="77777777" w:rsidR="0084680F" w:rsidRPr="00C9761A" w:rsidRDefault="0084680F" w:rsidP="0084680F"/>
          <w:p w14:paraId="246DF8C0" w14:textId="77777777" w:rsidR="0084680F" w:rsidRDefault="0084680F" w:rsidP="0084680F">
            <w:pPr>
              <w:pStyle w:val="1"/>
              <w:rPr>
                <w:highlight w:val="yellow"/>
              </w:rPr>
            </w:pPr>
          </w:p>
          <w:p w14:paraId="74D9A0BD" w14:textId="77777777" w:rsidR="0084680F" w:rsidRDefault="0084680F" w:rsidP="0084680F">
            <w:pPr>
              <w:rPr>
                <w:highlight w:val="yellow"/>
              </w:rPr>
            </w:pPr>
          </w:p>
          <w:p w14:paraId="62A3B954" w14:textId="77777777" w:rsidR="0084680F" w:rsidRDefault="0084680F" w:rsidP="0084680F">
            <w:pPr>
              <w:pStyle w:val="1"/>
              <w:rPr>
                <w:highlight w:val="yellow"/>
              </w:rPr>
            </w:pPr>
          </w:p>
          <w:p w14:paraId="140DBABE" w14:textId="77777777" w:rsidR="0084680F" w:rsidRPr="0084680F" w:rsidRDefault="0084680F" w:rsidP="0084680F">
            <w:pPr>
              <w:rPr>
                <w:highlight w:val="yellow"/>
              </w:rPr>
            </w:pPr>
          </w:p>
          <w:p w14:paraId="32CB52DA" w14:textId="77777777" w:rsidR="00062A39" w:rsidRPr="007E6F2B" w:rsidRDefault="00062A39">
            <w:pPr>
              <w:rPr>
                <w:highlight w:val="yellow"/>
              </w:rPr>
            </w:pPr>
          </w:p>
          <w:p w14:paraId="589FE4B7" w14:textId="77777777" w:rsidR="00062A39" w:rsidRPr="007E6F2B" w:rsidRDefault="00062A39">
            <w:pPr>
              <w:rPr>
                <w:highlight w:val="yellow"/>
              </w:rPr>
            </w:pPr>
          </w:p>
          <w:p w14:paraId="0916348C" w14:textId="77777777" w:rsidR="00062A39" w:rsidRPr="007E6F2B" w:rsidRDefault="00062A39">
            <w:pPr>
              <w:pStyle w:val="1"/>
              <w:rPr>
                <w:highlight w:val="yellow"/>
              </w:rPr>
            </w:pPr>
          </w:p>
          <w:p w14:paraId="4B1086FD" w14:textId="77777777" w:rsidR="00062A39" w:rsidRPr="007E6F2B" w:rsidRDefault="00062A39">
            <w:pPr>
              <w:rPr>
                <w:highlight w:val="yellow"/>
              </w:rPr>
            </w:pPr>
          </w:p>
          <w:p w14:paraId="5417762B" w14:textId="77777777" w:rsidR="00062A39" w:rsidRPr="007E6F2B" w:rsidRDefault="00062A39">
            <w:pPr>
              <w:pStyle w:val="1"/>
              <w:rPr>
                <w:highlight w:val="yellow"/>
              </w:rPr>
            </w:pPr>
          </w:p>
          <w:p w14:paraId="231D3CCB" w14:textId="77777777" w:rsidR="00062A39" w:rsidRPr="007E6F2B" w:rsidRDefault="00062A39">
            <w:pPr>
              <w:rPr>
                <w:highlight w:val="yellow"/>
              </w:rPr>
            </w:pPr>
          </w:p>
          <w:p w14:paraId="01EC4440" w14:textId="77777777" w:rsidR="00062A39" w:rsidRPr="007E6F2B" w:rsidRDefault="00062A39">
            <w:pPr>
              <w:rPr>
                <w:rFonts w:ascii="Times New Roman" w:hAnsi="Times New Roman"/>
                <w:highlight w:val="yellow"/>
              </w:rPr>
            </w:pPr>
          </w:p>
        </w:tc>
      </w:tr>
    </w:tbl>
    <w:p w14:paraId="6E0FB5F3" w14:textId="77777777" w:rsidR="00062A39" w:rsidRPr="007E6F2B" w:rsidRDefault="00000000">
      <w:pPr>
        <w:rPr>
          <w:rFonts w:ascii="Times New Roman" w:eastAsia="仿宋_GB2312" w:hAnsi="Times New Roman"/>
          <w:b/>
          <w:sz w:val="24"/>
          <w:szCs w:val="24"/>
          <w:highlight w:val="yellow"/>
        </w:rPr>
      </w:pPr>
      <w:r w:rsidRPr="007E6F2B">
        <w:rPr>
          <w:rFonts w:ascii="Times New Roman" w:eastAsia="仿宋_GB2312" w:hAnsi="Times New Roman"/>
          <w:b/>
          <w:sz w:val="24"/>
          <w:szCs w:val="24"/>
          <w:highlight w:val="yellow"/>
        </w:rPr>
        <w:br w:type="page"/>
      </w:r>
      <w:r w:rsidRPr="00C9761A">
        <w:rPr>
          <w:rFonts w:ascii="Times New Roman" w:eastAsia="仿宋_GB2312" w:hAnsi="Times New Roman"/>
          <w:b/>
          <w:sz w:val="24"/>
          <w:szCs w:val="24"/>
        </w:rPr>
        <w:lastRenderedPageBreak/>
        <w:t>表七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4"/>
      </w:tblGrid>
      <w:tr w:rsidR="00047859" w:rsidRPr="007E6F2B" w14:paraId="0C1CB946" w14:textId="77777777" w:rsidTr="00C9761A">
        <w:trPr>
          <w:trHeight w:val="397"/>
          <w:jc w:val="center"/>
        </w:trPr>
        <w:tc>
          <w:tcPr>
            <w:tcW w:w="8494" w:type="dxa"/>
            <w:vAlign w:val="center"/>
          </w:tcPr>
          <w:p w14:paraId="6BC418D2" w14:textId="77777777" w:rsidR="00062A39" w:rsidRPr="00C9761A" w:rsidRDefault="00000000">
            <w:pPr>
              <w:spacing w:after="0" w:line="400" w:lineRule="exact"/>
              <w:textAlignment w:val="baseline"/>
              <w:rPr>
                <w:rFonts w:ascii="Times New Roman" w:eastAsia="宋体" w:hAnsi="Times New Roman"/>
                <w:bCs/>
                <w:sz w:val="24"/>
                <w:szCs w:val="24"/>
              </w:rPr>
            </w:pPr>
            <w:r w:rsidRPr="00C9761A">
              <w:rPr>
                <w:rFonts w:ascii="Times New Roman" w:eastAsia="宋体" w:hAnsi="Times New Roman"/>
                <w:bCs/>
                <w:sz w:val="24"/>
                <w:szCs w:val="24"/>
              </w:rPr>
              <w:t>验收检测期间生产工况记录：</w:t>
            </w:r>
          </w:p>
          <w:p w14:paraId="5CF91FB5" w14:textId="77777777" w:rsidR="00062A39" w:rsidRPr="00C9761A" w:rsidRDefault="00000000">
            <w:pPr>
              <w:spacing w:after="0" w:line="400" w:lineRule="exact"/>
              <w:ind w:firstLineChars="200" w:firstLine="480"/>
              <w:textAlignment w:val="baseline"/>
              <w:rPr>
                <w:rFonts w:ascii="Times New Roman" w:eastAsia="宋体" w:hAnsi="Times New Roman"/>
                <w:bCs/>
                <w:sz w:val="24"/>
                <w:szCs w:val="24"/>
              </w:rPr>
            </w:pPr>
            <w:r w:rsidRPr="00C9761A">
              <w:rPr>
                <w:rFonts w:ascii="Times New Roman" w:eastAsia="宋体" w:hAnsi="Times New Roman"/>
                <w:bCs/>
                <w:sz w:val="24"/>
                <w:szCs w:val="24"/>
              </w:rPr>
              <w:t>验收检测期间，该项目正常生产，主体工程调试工况稳定，各项污染防治设施运行稳定，符合验收检测期间对生产工况的要求。生产运行工况见下表。</w:t>
            </w:r>
          </w:p>
          <w:p w14:paraId="5C42407D" w14:textId="015212E4" w:rsidR="00062A39" w:rsidRPr="00C9761A" w:rsidRDefault="00000000">
            <w:pPr>
              <w:spacing w:after="0" w:line="440" w:lineRule="exact"/>
              <w:ind w:firstLineChars="200" w:firstLine="480"/>
              <w:jc w:val="both"/>
              <w:textAlignment w:val="baseline"/>
              <w:rPr>
                <w:rFonts w:ascii="Times New Roman" w:eastAsia="黑体" w:hAnsi="Times New Roman"/>
                <w:bCs/>
                <w:kern w:val="2"/>
                <w:sz w:val="24"/>
                <w:szCs w:val="24"/>
              </w:rPr>
            </w:pPr>
            <w:r w:rsidRPr="00C9761A">
              <w:rPr>
                <w:rFonts w:ascii="Times New Roman" w:eastAsia="黑体" w:hAnsi="Times New Roman"/>
                <w:bCs/>
                <w:kern w:val="2"/>
                <w:sz w:val="24"/>
                <w:szCs w:val="24"/>
              </w:rPr>
              <w:t>表</w:t>
            </w:r>
            <w:r w:rsidR="00296D52">
              <w:rPr>
                <w:rFonts w:ascii="Times New Roman" w:eastAsia="黑体" w:hAnsi="Times New Roman" w:hint="eastAsia"/>
                <w:bCs/>
                <w:kern w:val="2"/>
                <w:sz w:val="24"/>
                <w:szCs w:val="24"/>
              </w:rPr>
              <w:t>15</w:t>
            </w:r>
            <w:r w:rsidRPr="00C9761A">
              <w:rPr>
                <w:rFonts w:ascii="Times New Roman" w:eastAsia="黑体" w:hAnsi="Times New Roman"/>
                <w:bCs/>
                <w:kern w:val="2"/>
                <w:sz w:val="24"/>
                <w:szCs w:val="24"/>
              </w:rPr>
              <w:t xml:space="preserve">                  </w:t>
            </w:r>
            <w:r w:rsidRPr="00C9761A">
              <w:rPr>
                <w:rFonts w:ascii="Times New Roman" w:eastAsia="黑体" w:hAnsi="Times New Roman"/>
                <w:bCs/>
                <w:kern w:val="2"/>
                <w:sz w:val="24"/>
                <w:szCs w:val="24"/>
              </w:rPr>
              <w:t>验收期间工况负荷表</w:t>
            </w:r>
          </w:p>
          <w:tbl>
            <w:tblPr>
              <w:tblStyle w:val="af2"/>
              <w:tblW w:w="5000" w:type="pct"/>
              <w:jc w:val="center"/>
              <w:tblBorders>
                <w:top w:val="single" w:sz="8" w:space="0" w:color="auto"/>
                <w:left w:val="none" w:sz="0" w:space="0" w:color="auto"/>
                <w:bottom w:val="single" w:sz="8" w:space="0" w:color="auto"/>
                <w:right w:val="none" w:sz="0" w:space="0" w:color="auto"/>
              </w:tblBorders>
              <w:tblCellMar>
                <w:left w:w="57" w:type="dxa"/>
                <w:right w:w="57" w:type="dxa"/>
              </w:tblCellMar>
              <w:tblLook w:val="04A0" w:firstRow="1" w:lastRow="0" w:firstColumn="1" w:lastColumn="0" w:noHBand="0" w:noVBand="1"/>
            </w:tblPr>
            <w:tblGrid>
              <w:gridCol w:w="1284"/>
              <w:gridCol w:w="2120"/>
              <w:gridCol w:w="1890"/>
              <w:gridCol w:w="1890"/>
              <w:gridCol w:w="1254"/>
            </w:tblGrid>
            <w:tr w:rsidR="00C9761A" w:rsidRPr="00C9761A" w14:paraId="742147CB" w14:textId="77777777" w:rsidTr="00C9761A">
              <w:trPr>
                <w:trHeight w:val="397"/>
                <w:jc w:val="center"/>
              </w:trPr>
              <w:tc>
                <w:tcPr>
                  <w:tcW w:w="761" w:type="pct"/>
                  <w:vAlign w:val="center"/>
                </w:tcPr>
                <w:p w14:paraId="6BCBB569" w14:textId="77777777" w:rsidR="00C9761A" w:rsidRPr="00C9761A" w:rsidRDefault="00C9761A" w:rsidP="00C9761A">
                  <w:pPr>
                    <w:pStyle w:val="22"/>
                    <w:spacing w:after="0"/>
                    <w:ind w:firstLineChars="0" w:firstLine="0"/>
                    <w:jc w:val="center"/>
                    <w:rPr>
                      <w:rFonts w:ascii="Times New Roman" w:eastAsia="宋体" w:hAnsi="Times New Roman"/>
                      <w:b/>
                      <w:sz w:val="21"/>
                      <w:szCs w:val="21"/>
                    </w:rPr>
                  </w:pPr>
                  <w:r w:rsidRPr="00C9761A">
                    <w:rPr>
                      <w:rFonts w:ascii="Times New Roman" w:eastAsia="宋体" w:hAnsi="Times New Roman" w:hint="eastAsia"/>
                      <w:b/>
                      <w:sz w:val="21"/>
                      <w:szCs w:val="21"/>
                    </w:rPr>
                    <w:t>检测日期</w:t>
                  </w:r>
                </w:p>
              </w:tc>
              <w:tc>
                <w:tcPr>
                  <w:tcW w:w="1256" w:type="pct"/>
                  <w:vAlign w:val="center"/>
                </w:tcPr>
                <w:p w14:paraId="00FB7F39" w14:textId="77777777" w:rsidR="00C9761A" w:rsidRPr="00C9761A" w:rsidRDefault="00C9761A" w:rsidP="00C9761A">
                  <w:pPr>
                    <w:pStyle w:val="22"/>
                    <w:spacing w:after="0"/>
                    <w:ind w:firstLineChars="0" w:firstLine="0"/>
                    <w:jc w:val="center"/>
                    <w:rPr>
                      <w:rFonts w:ascii="Times New Roman" w:eastAsia="宋体" w:hAnsi="Times New Roman"/>
                      <w:b/>
                      <w:sz w:val="21"/>
                      <w:szCs w:val="21"/>
                    </w:rPr>
                  </w:pPr>
                  <w:r w:rsidRPr="00C9761A">
                    <w:rPr>
                      <w:rFonts w:ascii="Times New Roman" w:eastAsia="宋体" w:hAnsi="Times New Roman" w:hint="eastAsia"/>
                      <w:b/>
                      <w:sz w:val="21"/>
                      <w:szCs w:val="21"/>
                    </w:rPr>
                    <w:t>名称</w:t>
                  </w:r>
                </w:p>
              </w:tc>
              <w:tc>
                <w:tcPr>
                  <w:tcW w:w="1120" w:type="pct"/>
                  <w:vAlign w:val="center"/>
                </w:tcPr>
                <w:p w14:paraId="4B4C6DC5" w14:textId="77777777" w:rsidR="00C9761A" w:rsidRPr="00C9761A" w:rsidRDefault="00C9761A" w:rsidP="00C9761A">
                  <w:pPr>
                    <w:pStyle w:val="22"/>
                    <w:spacing w:after="0"/>
                    <w:ind w:firstLineChars="0" w:firstLine="0"/>
                    <w:jc w:val="center"/>
                    <w:rPr>
                      <w:rFonts w:ascii="Times New Roman" w:eastAsia="宋体" w:hAnsi="Times New Roman"/>
                      <w:b/>
                      <w:sz w:val="21"/>
                      <w:szCs w:val="21"/>
                    </w:rPr>
                  </w:pPr>
                  <w:r w:rsidRPr="00C9761A">
                    <w:rPr>
                      <w:rFonts w:ascii="Times New Roman" w:eastAsia="宋体" w:hAnsi="Times New Roman" w:hint="eastAsia"/>
                      <w:b/>
                      <w:sz w:val="21"/>
                      <w:szCs w:val="21"/>
                    </w:rPr>
                    <w:t>设计产量（台</w:t>
                  </w:r>
                  <w:r w:rsidRPr="00C9761A">
                    <w:rPr>
                      <w:rFonts w:ascii="Times New Roman" w:eastAsia="宋体" w:hAnsi="Times New Roman" w:hint="eastAsia"/>
                      <w:b/>
                      <w:sz w:val="21"/>
                      <w:szCs w:val="21"/>
                    </w:rPr>
                    <w:t>/</w:t>
                  </w:r>
                  <w:r w:rsidRPr="00C9761A">
                    <w:rPr>
                      <w:rFonts w:ascii="Times New Roman" w:eastAsia="宋体" w:hAnsi="Times New Roman" w:hint="eastAsia"/>
                      <w:b/>
                      <w:sz w:val="21"/>
                      <w:szCs w:val="21"/>
                    </w:rPr>
                    <w:t>天）</w:t>
                  </w:r>
                </w:p>
              </w:tc>
              <w:tc>
                <w:tcPr>
                  <w:tcW w:w="1120" w:type="pct"/>
                  <w:vAlign w:val="center"/>
                </w:tcPr>
                <w:p w14:paraId="4E1C0405" w14:textId="77777777" w:rsidR="00C9761A" w:rsidRPr="00C9761A" w:rsidRDefault="00C9761A" w:rsidP="00C9761A">
                  <w:pPr>
                    <w:pStyle w:val="22"/>
                    <w:spacing w:after="0"/>
                    <w:ind w:firstLineChars="0" w:firstLine="0"/>
                    <w:jc w:val="center"/>
                    <w:rPr>
                      <w:rFonts w:ascii="Times New Roman" w:eastAsia="宋体" w:hAnsi="Times New Roman"/>
                      <w:b/>
                      <w:sz w:val="21"/>
                      <w:szCs w:val="21"/>
                    </w:rPr>
                  </w:pPr>
                  <w:r w:rsidRPr="00C9761A">
                    <w:rPr>
                      <w:rFonts w:ascii="Times New Roman" w:eastAsia="宋体" w:hAnsi="Times New Roman" w:hint="eastAsia"/>
                      <w:b/>
                      <w:sz w:val="21"/>
                      <w:szCs w:val="21"/>
                    </w:rPr>
                    <w:t>实际产量（台</w:t>
                  </w:r>
                  <w:r w:rsidRPr="00C9761A">
                    <w:rPr>
                      <w:rFonts w:ascii="Times New Roman" w:eastAsia="宋体" w:hAnsi="Times New Roman" w:hint="eastAsia"/>
                      <w:b/>
                      <w:sz w:val="21"/>
                      <w:szCs w:val="21"/>
                    </w:rPr>
                    <w:t>/</w:t>
                  </w:r>
                  <w:r w:rsidRPr="00C9761A">
                    <w:rPr>
                      <w:rFonts w:ascii="Times New Roman" w:eastAsia="宋体" w:hAnsi="Times New Roman" w:hint="eastAsia"/>
                      <w:b/>
                      <w:sz w:val="21"/>
                      <w:szCs w:val="21"/>
                    </w:rPr>
                    <w:t>天）</w:t>
                  </w:r>
                </w:p>
              </w:tc>
              <w:tc>
                <w:tcPr>
                  <w:tcW w:w="743" w:type="pct"/>
                  <w:vAlign w:val="center"/>
                </w:tcPr>
                <w:p w14:paraId="23D316E0" w14:textId="77777777" w:rsidR="00C9761A" w:rsidRPr="00C9761A" w:rsidRDefault="00C9761A" w:rsidP="00C9761A">
                  <w:pPr>
                    <w:pStyle w:val="22"/>
                    <w:spacing w:after="0"/>
                    <w:ind w:firstLineChars="0" w:firstLine="0"/>
                    <w:jc w:val="center"/>
                    <w:rPr>
                      <w:rFonts w:ascii="Times New Roman" w:eastAsia="宋体" w:hAnsi="Times New Roman"/>
                      <w:b/>
                      <w:sz w:val="21"/>
                      <w:szCs w:val="21"/>
                    </w:rPr>
                  </w:pPr>
                  <w:r w:rsidRPr="00C9761A">
                    <w:rPr>
                      <w:rFonts w:ascii="Times New Roman" w:eastAsia="宋体" w:hAnsi="Times New Roman" w:hint="eastAsia"/>
                      <w:b/>
                      <w:sz w:val="21"/>
                      <w:szCs w:val="21"/>
                    </w:rPr>
                    <w:t>负荷（</w:t>
                  </w:r>
                  <w:r w:rsidRPr="00C9761A">
                    <w:rPr>
                      <w:rFonts w:ascii="Times New Roman" w:eastAsia="宋体" w:hAnsi="Times New Roman" w:hint="eastAsia"/>
                      <w:b/>
                      <w:sz w:val="21"/>
                      <w:szCs w:val="21"/>
                    </w:rPr>
                    <w:t>%</w:t>
                  </w:r>
                  <w:r w:rsidRPr="00C9761A">
                    <w:rPr>
                      <w:rFonts w:ascii="Times New Roman" w:eastAsia="宋体" w:hAnsi="Times New Roman" w:hint="eastAsia"/>
                      <w:b/>
                      <w:sz w:val="21"/>
                      <w:szCs w:val="21"/>
                    </w:rPr>
                    <w:t>）</w:t>
                  </w:r>
                </w:p>
              </w:tc>
            </w:tr>
            <w:tr w:rsidR="00C9761A" w:rsidRPr="00C9761A" w14:paraId="37FF39BB" w14:textId="77777777" w:rsidTr="00C9761A">
              <w:trPr>
                <w:trHeight w:val="397"/>
                <w:jc w:val="center"/>
              </w:trPr>
              <w:tc>
                <w:tcPr>
                  <w:tcW w:w="761" w:type="pct"/>
                  <w:vMerge w:val="restart"/>
                  <w:vAlign w:val="center"/>
                </w:tcPr>
                <w:p w14:paraId="3BCC2E55"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2026.03.04</w:t>
                  </w:r>
                </w:p>
              </w:tc>
              <w:tc>
                <w:tcPr>
                  <w:tcW w:w="1256" w:type="pct"/>
                  <w:vAlign w:val="center"/>
                </w:tcPr>
                <w:p w14:paraId="231A48D3"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一号生产线橡塑制品</w:t>
                  </w:r>
                </w:p>
              </w:tc>
              <w:tc>
                <w:tcPr>
                  <w:tcW w:w="1120" w:type="pct"/>
                  <w:vAlign w:val="center"/>
                </w:tcPr>
                <w:p w14:paraId="4268873E"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60</w:t>
                  </w:r>
                </w:p>
              </w:tc>
              <w:tc>
                <w:tcPr>
                  <w:tcW w:w="1120" w:type="pct"/>
                  <w:vAlign w:val="center"/>
                </w:tcPr>
                <w:p w14:paraId="3F191F07"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30</w:t>
                  </w:r>
                </w:p>
              </w:tc>
              <w:tc>
                <w:tcPr>
                  <w:tcW w:w="743" w:type="pct"/>
                  <w:vAlign w:val="center"/>
                </w:tcPr>
                <w:p w14:paraId="41C830A6"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50</w:t>
                  </w:r>
                </w:p>
              </w:tc>
            </w:tr>
            <w:tr w:rsidR="00C9761A" w:rsidRPr="00C9761A" w14:paraId="581435DB" w14:textId="77777777" w:rsidTr="00C9761A">
              <w:trPr>
                <w:trHeight w:val="397"/>
                <w:jc w:val="center"/>
              </w:trPr>
              <w:tc>
                <w:tcPr>
                  <w:tcW w:w="761" w:type="pct"/>
                  <w:vMerge/>
                  <w:vAlign w:val="center"/>
                </w:tcPr>
                <w:p w14:paraId="55568436"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p>
              </w:tc>
              <w:tc>
                <w:tcPr>
                  <w:tcW w:w="1256" w:type="pct"/>
                  <w:vAlign w:val="center"/>
                </w:tcPr>
                <w:p w14:paraId="731AFE2E"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二号生产线橡塑制品</w:t>
                  </w:r>
                </w:p>
              </w:tc>
              <w:tc>
                <w:tcPr>
                  <w:tcW w:w="1120" w:type="pct"/>
                  <w:vAlign w:val="center"/>
                </w:tcPr>
                <w:p w14:paraId="6D96207F"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60</w:t>
                  </w:r>
                </w:p>
              </w:tc>
              <w:tc>
                <w:tcPr>
                  <w:tcW w:w="1120" w:type="pct"/>
                  <w:vAlign w:val="center"/>
                </w:tcPr>
                <w:p w14:paraId="336996A8"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30</w:t>
                  </w:r>
                </w:p>
              </w:tc>
              <w:tc>
                <w:tcPr>
                  <w:tcW w:w="743" w:type="pct"/>
                  <w:vAlign w:val="center"/>
                </w:tcPr>
                <w:p w14:paraId="74C581DF"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50</w:t>
                  </w:r>
                </w:p>
              </w:tc>
            </w:tr>
            <w:tr w:rsidR="00C9761A" w:rsidRPr="00C9761A" w14:paraId="5EFE6596" w14:textId="77777777" w:rsidTr="00C9761A">
              <w:trPr>
                <w:trHeight w:val="397"/>
                <w:jc w:val="center"/>
              </w:trPr>
              <w:tc>
                <w:tcPr>
                  <w:tcW w:w="761" w:type="pct"/>
                  <w:vMerge w:val="restart"/>
                  <w:vAlign w:val="center"/>
                </w:tcPr>
                <w:p w14:paraId="1A62F77D"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2026.03.05</w:t>
                  </w:r>
                </w:p>
              </w:tc>
              <w:tc>
                <w:tcPr>
                  <w:tcW w:w="1256" w:type="pct"/>
                  <w:vAlign w:val="center"/>
                </w:tcPr>
                <w:p w14:paraId="61BD4396"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一号生产线橡塑制品</w:t>
                  </w:r>
                </w:p>
              </w:tc>
              <w:tc>
                <w:tcPr>
                  <w:tcW w:w="1120" w:type="pct"/>
                  <w:vAlign w:val="center"/>
                </w:tcPr>
                <w:p w14:paraId="34D6AEC7"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60</w:t>
                  </w:r>
                </w:p>
              </w:tc>
              <w:tc>
                <w:tcPr>
                  <w:tcW w:w="1120" w:type="pct"/>
                  <w:vAlign w:val="center"/>
                </w:tcPr>
                <w:p w14:paraId="2AFBE79A"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25</w:t>
                  </w:r>
                </w:p>
              </w:tc>
              <w:tc>
                <w:tcPr>
                  <w:tcW w:w="743" w:type="pct"/>
                  <w:vAlign w:val="center"/>
                </w:tcPr>
                <w:p w14:paraId="1CF0DA96"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41.7</w:t>
                  </w:r>
                </w:p>
              </w:tc>
            </w:tr>
            <w:tr w:rsidR="00C9761A" w14:paraId="19D69CF1" w14:textId="77777777" w:rsidTr="00C9761A">
              <w:trPr>
                <w:trHeight w:val="397"/>
                <w:jc w:val="center"/>
              </w:trPr>
              <w:tc>
                <w:tcPr>
                  <w:tcW w:w="761" w:type="pct"/>
                  <w:vMerge/>
                  <w:vAlign w:val="center"/>
                </w:tcPr>
                <w:p w14:paraId="608C1511"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p>
              </w:tc>
              <w:tc>
                <w:tcPr>
                  <w:tcW w:w="1256" w:type="pct"/>
                  <w:vAlign w:val="center"/>
                </w:tcPr>
                <w:p w14:paraId="79110464"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二号生产线橡塑制品</w:t>
                  </w:r>
                </w:p>
              </w:tc>
              <w:tc>
                <w:tcPr>
                  <w:tcW w:w="1120" w:type="pct"/>
                  <w:vAlign w:val="center"/>
                </w:tcPr>
                <w:p w14:paraId="1CE25AA7"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60</w:t>
                  </w:r>
                </w:p>
              </w:tc>
              <w:tc>
                <w:tcPr>
                  <w:tcW w:w="1120" w:type="pct"/>
                  <w:vAlign w:val="center"/>
                </w:tcPr>
                <w:p w14:paraId="32BC88EB"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28</w:t>
                  </w:r>
                </w:p>
              </w:tc>
              <w:tc>
                <w:tcPr>
                  <w:tcW w:w="743" w:type="pct"/>
                  <w:vAlign w:val="center"/>
                </w:tcPr>
                <w:p w14:paraId="05DD6775" w14:textId="77777777" w:rsidR="00C9761A" w:rsidRPr="00C9761A" w:rsidRDefault="00C9761A" w:rsidP="00C9761A">
                  <w:pPr>
                    <w:pStyle w:val="22"/>
                    <w:spacing w:after="0"/>
                    <w:ind w:firstLineChars="0" w:firstLine="0"/>
                    <w:jc w:val="center"/>
                    <w:rPr>
                      <w:rFonts w:ascii="Times New Roman" w:eastAsia="宋体" w:hAnsi="Times New Roman"/>
                      <w:bCs/>
                      <w:sz w:val="21"/>
                      <w:szCs w:val="21"/>
                    </w:rPr>
                  </w:pPr>
                  <w:r w:rsidRPr="00C9761A">
                    <w:rPr>
                      <w:rFonts w:ascii="Times New Roman" w:eastAsia="宋体" w:hAnsi="Times New Roman" w:hint="eastAsia"/>
                      <w:bCs/>
                      <w:sz w:val="21"/>
                      <w:szCs w:val="21"/>
                    </w:rPr>
                    <w:t>46.7</w:t>
                  </w:r>
                </w:p>
              </w:tc>
            </w:tr>
          </w:tbl>
          <w:p w14:paraId="7E0B21CD" w14:textId="77777777" w:rsidR="00062A39" w:rsidRPr="007E6F2B" w:rsidRDefault="00062A39">
            <w:pPr>
              <w:spacing w:after="0" w:line="460" w:lineRule="exact"/>
              <w:textAlignment w:val="baseline"/>
              <w:rPr>
                <w:rFonts w:ascii="Times New Roman" w:eastAsia="宋体" w:hAnsi="Times New Roman"/>
                <w:bCs/>
                <w:sz w:val="24"/>
                <w:szCs w:val="24"/>
                <w:highlight w:val="yellow"/>
              </w:rPr>
            </w:pPr>
          </w:p>
        </w:tc>
      </w:tr>
      <w:tr w:rsidR="00062A39" w:rsidRPr="007E6F2B" w14:paraId="1D9FEC6E" w14:textId="77777777" w:rsidTr="00C9761A">
        <w:trPr>
          <w:trHeight w:val="397"/>
          <w:jc w:val="center"/>
        </w:trPr>
        <w:tc>
          <w:tcPr>
            <w:tcW w:w="8494" w:type="dxa"/>
            <w:vAlign w:val="center"/>
          </w:tcPr>
          <w:p w14:paraId="44FC7963" w14:textId="77777777" w:rsidR="00062A39" w:rsidRPr="00287715" w:rsidRDefault="00000000">
            <w:pPr>
              <w:spacing w:after="0" w:line="460" w:lineRule="exact"/>
              <w:textAlignment w:val="baseline"/>
              <w:rPr>
                <w:rFonts w:ascii="Times New Roman" w:eastAsia="宋体" w:hAnsi="Times New Roman"/>
                <w:bCs/>
                <w:sz w:val="24"/>
                <w:szCs w:val="24"/>
              </w:rPr>
            </w:pPr>
            <w:r w:rsidRPr="00287715">
              <w:rPr>
                <w:rFonts w:ascii="Times New Roman" w:eastAsia="宋体" w:hAnsi="Times New Roman"/>
                <w:bCs/>
                <w:sz w:val="24"/>
                <w:szCs w:val="24"/>
              </w:rPr>
              <w:t>验收检测结果</w:t>
            </w:r>
          </w:p>
          <w:p w14:paraId="66D8639A" w14:textId="77777777" w:rsidR="00062A39" w:rsidRPr="00287715" w:rsidRDefault="00000000">
            <w:pPr>
              <w:spacing w:after="0" w:line="400" w:lineRule="exact"/>
              <w:ind w:firstLineChars="200" w:firstLine="480"/>
              <w:textAlignment w:val="baseline"/>
              <w:rPr>
                <w:rFonts w:ascii="Times New Roman" w:eastAsia="宋体" w:hAnsi="Times New Roman"/>
                <w:bCs/>
                <w:sz w:val="24"/>
                <w:szCs w:val="24"/>
              </w:rPr>
            </w:pPr>
            <w:r w:rsidRPr="00287715">
              <w:rPr>
                <w:rFonts w:ascii="Times New Roman" w:eastAsia="宋体" w:hAnsi="Times New Roman"/>
                <w:bCs/>
                <w:sz w:val="24"/>
                <w:szCs w:val="24"/>
              </w:rPr>
              <w:t>1</w:t>
            </w:r>
            <w:r w:rsidRPr="00287715">
              <w:rPr>
                <w:rFonts w:ascii="Times New Roman" w:eastAsia="宋体" w:hAnsi="Times New Roman"/>
                <w:bCs/>
                <w:sz w:val="24"/>
                <w:szCs w:val="24"/>
              </w:rPr>
              <w:t>、污染物达标排放监测结果</w:t>
            </w:r>
          </w:p>
          <w:p w14:paraId="58FFD3DE" w14:textId="2A618D8E" w:rsidR="00062A39" w:rsidRPr="00287715" w:rsidRDefault="00000000">
            <w:pPr>
              <w:spacing w:after="0" w:line="400" w:lineRule="exact"/>
              <w:ind w:firstLineChars="200" w:firstLine="480"/>
              <w:textAlignment w:val="baseline"/>
              <w:rPr>
                <w:rFonts w:ascii="Times New Roman" w:eastAsia="宋体" w:hAnsi="Times New Roman"/>
                <w:bCs/>
                <w:sz w:val="24"/>
                <w:szCs w:val="24"/>
              </w:rPr>
            </w:pPr>
            <w:r w:rsidRPr="00287715">
              <w:rPr>
                <w:rFonts w:ascii="Times New Roman" w:eastAsia="宋体" w:hAnsi="Times New Roman" w:hint="eastAsia"/>
                <w:bCs/>
                <w:sz w:val="24"/>
                <w:szCs w:val="24"/>
              </w:rPr>
              <w:t>1</w:t>
            </w:r>
            <w:r w:rsidRPr="00287715">
              <w:rPr>
                <w:rFonts w:ascii="Times New Roman" w:eastAsia="宋体" w:hAnsi="Times New Roman"/>
                <w:bCs/>
                <w:sz w:val="24"/>
                <w:szCs w:val="24"/>
              </w:rPr>
              <w:t>.1</w:t>
            </w:r>
            <w:r w:rsidRPr="00287715">
              <w:rPr>
                <w:rFonts w:ascii="Times New Roman" w:eastAsia="宋体" w:hAnsi="Times New Roman"/>
                <w:bCs/>
                <w:sz w:val="24"/>
                <w:szCs w:val="24"/>
              </w:rPr>
              <w:t>废气有组织排放检测结果见表</w:t>
            </w:r>
            <w:r w:rsidR="00E35136" w:rsidRPr="00287715">
              <w:rPr>
                <w:rFonts w:ascii="Times New Roman" w:eastAsia="宋体" w:hAnsi="Times New Roman" w:hint="eastAsia"/>
                <w:bCs/>
                <w:sz w:val="24"/>
                <w:szCs w:val="24"/>
              </w:rPr>
              <w:t>16</w:t>
            </w:r>
            <w:r w:rsidRPr="00287715">
              <w:rPr>
                <w:rFonts w:ascii="Times New Roman" w:eastAsia="宋体" w:hAnsi="Times New Roman"/>
                <w:bCs/>
                <w:sz w:val="24"/>
                <w:szCs w:val="24"/>
              </w:rPr>
              <w:t>。</w:t>
            </w:r>
          </w:p>
          <w:p w14:paraId="696FD84B" w14:textId="064D96F2" w:rsidR="00062A39" w:rsidRPr="00287715" w:rsidRDefault="00000000">
            <w:pPr>
              <w:spacing w:after="0" w:line="400" w:lineRule="exact"/>
              <w:ind w:firstLineChars="200" w:firstLine="480"/>
              <w:textAlignment w:val="baseline"/>
              <w:rPr>
                <w:rFonts w:ascii="Times New Roman" w:eastAsia="宋体" w:hAnsi="Times New Roman"/>
                <w:bCs/>
                <w:sz w:val="24"/>
                <w:szCs w:val="24"/>
              </w:rPr>
            </w:pPr>
            <w:r w:rsidRPr="00287715">
              <w:rPr>
                <w:rFonts w:ascii="Times New Roman" w:eastAsia="宋体" w:hAnsi="Times New Roman" w:hint="eastAsia"/>
                <w:bCs/>
                <w:sz w:val="24"/>
                <w:szCs w:val="24"/>
              </w:rPr>
              <w:t>1</w:t>
            </w:r>
            <w:r w:rsidRPr="00287715">
              <w:rPr>
                <w:rFonts w:ascii="Times New Roman" w:eastAsia="宋体" w:hAnsi="Times New Roman"/>
                <w:bCs/>
                <w:sz w:val="24"/>
                <w:szCs w:val="24"/>
              </w:rPr>
              <w:t>.</w:t>
            </w:r>
            <w:r w:rsidRPr="00287715">
              <w:rPr>
                <w:rFonts w:ascii="Times New Roman" w:eastAsia="宋体" w:hAnsi="Times New Roman" w:hint="eastAsia"/>
                <w:bCs/>
                <w:sz w:val="24"/>
                <w:szCs w:val="24"/>
              </w:rPr>
              <w:t>2</w:t>
            </w:r>
            <w:r w:rsidRPr="00287715">
              <w:rPr>
                <w:rFonts w:ascii="Times New Roman" w:eastAsia="宋体" w:hAnsi="Times New Roman"/>
                <w:bCs/>
                <w:sz w:val="24"/>
                <w:szCs w:val="24"/>
              </w:rPr>
              <w:t>废气</w:t>
            </w:r>
            <w:r w:rsidRPr="00287715">
              <w:rPr>
                <w:rFonts w:ascii="Times New Roman" w:eastAsia="宋体" w:hAnsi="Times New Roman" w:hint="eastAsia"/>
                <w:bCs/>
                <w:sz w:val="24"/>
                <w:szCs w:val="24"/>
              </w:rPr>
              <w:t>无</w:t>
            </w:r>
            <w:r w:rsidRPr="00287715">
              <w:rPr>
                <w:rFonts w:ascii="Times New Roman" w:eastAsia="宋体" w:hAnsi="Times New Roman"/>
                <w:bCs/>
                <w:sz w:val="24"/>
                <w:szCs w:val="24"/>
              </w:rPr>
              <w:t>组织排放检测结果见表</w:t>
            </w:r>
            <w:r w:rsidR="00E066FB" w:rsidRPr="00287715">
              <w:rPr>
                <w:rFonts w:ascii="Times New Roman" w:eastAsia="宋体" w:hAnsi="Times New Roman" w:hint="eastAsia"/>
                <w:bCs/>
                <w:sz w:val="24"/>
                <w:szCs w:val="24"/>
              </w:rPr>
              <w:t>1</w:t>
            </w:r>
            <w:r w:rsidR="00E35136" w:rsidRPr="00287715">
              <w:rPr>
                <w:rFonts w:ascii="Times New Roman" w:eastAsia="宋体" w:hAnsi="Times New Roman" w:hint="eastAsia"/>
                <w:bCs/>
                <w:sz w:val="24"/>
                <w:szCs w:val="24"/>
              </w:rPr>
              <w:t>7</w:t>
            </w:r>
            <w:r w:rsidRPr="00287715">
              <w:rPr>
                <w:rFonts w:ascii="Times New Roman" w:eastAsia="宋体" w:hAnsi="Times New Roman"/>
                <w:bCs/>
                <w:sz w:val="24"/>
                <w:szCs w:val="24"/>
              </w:rPr>
              <w:t>。</w:t>
            </w:r>
          </w:p>
          <w:p w14:paraId="0BB0B794" w14:textId="3A4FF035" w:rsidR="00062A39" w:rsidRPr="00287715" w:rsidRDefault="00000000">
            <w:pPr>
              <w:spacing w:after="0" w:line="400" w:lineRule="exact"/>
              <w:ind w:firstLineChars="200" w:firstLine="480"/>
              <w:textAlignment w:val="baseline"/>
              <w:rPr>
                <w:rFonts w:ascii="Times New Roman" w:eastAsia="宋体" w:hAnsi="Times New Roman"/>
                <w:bCs/>
                <w:sz w:val="24"/>
                <w:szCs w:val="24"/>
              </w:rPr>
            </w:pPr>
            <w:r w:rsidRPr="00287715">
              <w:rPr>
                <w:rFonts w:ascii="Times New Roman" w:eastAsia="宋体" w:hAnsi="Times New Roman" w:hint="eastAsia"/>
                <w:bCs/>
                <w:sz w:val="24"/>
                <w:szCs w:val="24"/>
              </w:rPr>
              <w:t>1.</w:t>
            </w:r>
            <w:r w:rsidR="00287715" w:rsidRPr="00287715">
              <w:rPr>
                <w:rFonts w:ascii="Times New Roman" w:eastAsia="宋体" w:hAnsi="Times New Roman" w:hint="eastAsia"/>
                <w:bCs/>
                <w:sz w:val="24"/>
                <w:szCs w:val="24"/>
              </w:rPr>
              <w:t>3</w:t>
            </w:r>
            <w:r w:rsidRPr="00287715">
              <w:rPr>
                <w:rFonts w:ascii="Times New Roman" w:eastAsia="宋体" w:hAnsi="Times New Roman" w:hint="eastAsia"/>
                <w:bCs/>
                <w:sz w:val="24"/>
                <w:szCs w:val="24"/>
              </w:rPr>
              <w:t>废水检测结果见表</w:t>
            </w:r>
            <w:r w:rsidR="00287715" w:rsidRPr="00287715">
              <w:rPr>
                <w:rFonts w:ascii="Times New Roman" w:eastAsia="宋体" w:hAnsi="Times New Roman" w:hint="eastAsia"/>
                <w:bCs/>
                <w:sz w:val="24"/>
                <w:szCs w:val="24"/>
              </w:rPr>
              <w:t>18</w:t>
            </w:r>
            <w:r w:rsidRPr="00287715">
              <w:rPr>
                <w:rFonts w:ascii="Times New Roman" w:eastAsia="宋体" w:hAnsi="Times New Roman" w:hint="eastAsia"/>
                <w:bCs/>
                <w:sz w:val="24"/>
                <w:szCs w:val="24"/>
              </w:rPr>
              <w:t>。</w:t>
            </w:r>
          </w:p>
          <w:p w14:paraId="157F61F1" w14:textId="0CCCE7FC" w:rsidR="00062A39" w:rsidRPr="00287715" w:rsidRDefault="00000000">
            <w:pPr>
              <w:spacing w:after="0" w:line="400" w:lineRule="exact"/>
              <w:ind w:firstLineChars="200" w:firstLine="480"/>
              <w:textAlignment w:val="baseline"/>
              <w:rPr>
                <w:rFonts w:ascii="Times New Roman" w:eastAsia="宋体" w:hAnsi="Times New Roman"/>
                <w:bCs/>
                <w:sz w:val="24"/>
                <w:szCs w:val="24"/>
              </w:rPr>
            </w:pPr>
            <w:r w:rsidRPr="00287715">
              <w:rPr>
                <w:rFonts w:ascii="Times New Roman" w:eastAsia="宋体" w:hAnsi="Times New Roman" w:hint="eastAsia"/>
                <w:bCs/>
                <w:sz w:val="24"/>
                <w:szCs w:val="24"/>
              </w:rPr>
              <w:t>1.</w:t>
            </w:r>
            <w:r w:rsidR="00287715" w:rsidRPr="00287715">
              <w:rPr>
                <w:rFonts w:ascii="Times New Roman" w:eastAsia="宋体" w:hAnsi="Times New Roman" w:hint="eastAsia"/>
                <w:bCs/>
                <w:sz w:val="24"/>
                <w:szCs w:val="24"/>
              </w:rPr>
              <w:t>4</w:t>
            </w:r>
            <w:r w:rsidRPr="00287715">
              <w:rPr>
                <w:rFonts w:ascii="Times New Roman" w:eastAsia="宋体" w:hAnsi="Times New Roman" w:hint="eastAsia"/>
                <w:bCs/>
                <w:sz w:val="24"/>
                <w:szCs w:val="24"/>
              </w:rPr>
              <w:t>厂界环境噪声</w:t>
            </w:r>
            <w:r w:rsidRPr="00287715">
              <w:rPr>
                <w:rFonts w:ascii="Times New Roman" w:eastAsia="宋体" w:hAnsi="Times New Roman"/>
                <w:bCs/>
                <w:sz w:val="24"/>
                <w:szCs w:val="24"/>
              </w:rPr>
              <w:t>检测结果见表</w:t>
            </w:r>
            <w:r w:rsidR="00287715" w:rsidRPr="00287715">
              <w:rPr>
                <w:rFonts w:ascii="Times New Roman" w:eastAsia="宋体" w:hAnsi="Times New Roman" w:hint="eastAsia"/>
                <w:bCs/>
                <w:sz w:val="24"/>
                <w:szCs w:val="24"/>
              </w:rPr>
              <w:t>19</w:t>
            </w:r>
            <w:r w:rsidRPr="00287715">
              <w:rPr>
                <w:rFonts w:ascii="Times New Roman" w:eastAsia="宋体" w:hAnsi="Times New Roman"/>
                <w:bCs/>
                <w:sz w:val="24"/>
                <w:szCs w:val="24"/>
              </w:rPr>
              <w:t>。</w:t>
            </w:r>
          </w:p>
          <w:p w14:paraId="1671EDDB" w14:textId="77777777" w:rsidR="00062A39" w:rsidRPr="00287715" w:rsidRDefault="00000000">
            <w:pPr>
              <w:spacing w:after="0" w:line="400" w:lineRule="exact"/>
              <w:ind w:firstLineChars="200" w:firstLine="480"/>
              <w:textAlignment w:val="baseline"/>
              <w:rPr>
                <w:rFonts w:ascii="Times New Roman" w:eastAsia="宋体" w:hAnsi="Times New Roman"/>
                <w:bCs/>
                <w:sz w:val="24"/>
                <w:szCs w:val="24"/>
              </w:rPr>
            </w:pPr>
            <w:bookmarkStart w:id="59" w:name="OLE_LINK125"/>
            <w:r w:rsidRPr="00287715">
              <w:rPr>
                <w:rFonts w:ascii="Times New Roman" w:eastAsia="宋体" w:hAnsi="Times New Roman"/>
                <w:bCs/>
                <w:sz w:val="24"/>
                <w:szCs w:val="24"/>
              </w:rPr>
              <w:t>（</w:t>
            </w:r>
            <w:r w:rsidRPr="00287715">
              <w:rPr>
                <w:rFonts w:ascii="Times New Roman" w:eastAsia="宋体" w:hAnsi="Times New Roman"/>
                <w:bCs/>
                <w:sz w:val="24"/>
                <w:szCs w:val="24"/>
              </w:rPr>
              <w:t>1</w:t>
            </w:r>
            <w:r w:rsidRPr="00287715">
              <w:rPr>
                <w:rFonts w:ascii="Times New Roman" w:eastAsia="宋体" w:hAnsi="Times New Roman"/>
                <w:bCs/>
                <w:sz w:val="24"/>
                <w:szCs w:val="24"/>
              </w:rPr>
              <w:t>）废气监测结果与评价</w:t>
            </w:r>
          </w:p>
          <w:bookmarkEnd w:id="59"/>
          <w:p w14:paraId="4968A076" w14:textId="77777777" w:rsidR="00062A39" w:rsidRPr="00287715" w:rsidRDefault="00000000">
            <w:pPr>
              <w:spacing w:after="0" w:line="400" w:lineRule="exact"/>
              <w:ind w:firstLineChars="200" w:firstLine="480"/>
              <w:textAlignment w:val="baseline"/>
              <w:rPr>
                <w:rFonts w:ascii="Times New Roman" w:eastAsia="宋体" w:hAnsi="Times New Roman"/>
                <w:bCs/>
                <w:sz w:val="24"/>
                <w:szCs w:val="24"/>
              </w:rPr>
            </w:pPr>
            <w:r w:rsidRPr="00287715">
              <w:rPr>
                <w:rFonts w:ascii="Times New Roman" w:eastAsia="宋体" w:hAnsi="Times New Roman"/>
                <w:bCs/>
                <w:sz w:val="24"/>
                <w:szCs w:val="24"/>
              </w:rPr>
              <w:t>项目废气有组织排放检测结果见下表。</w:t>
            </w:r>
          </w:p>
          <w:p w14:paraId="740C6E52" w14:textId="77777777" w:rsidR="00062A39" w:rsidRPr="007E6F2B" w:rsidRDefault="00062A39">
            <w:pPr>
              <w:pStyle w:val="1"/>
              <w:rPr>
                <w:highlight w:val="yellow"/>
              </w:rPr>
            </w:pPr>
          </w:p>
          <w:p w14:paraId="494A0CBA" w14:textId="77777777" w:rsidR="00062A39" w:rsidRPr="007E6F2B" w:rsidRDefault="00062A39">
            <w:pPr>
              <w:pStyle w:val="1"/>
              <w:rPr>
                <w:highlight w:val="yellow"/>
              </w:rPr>
            </w:pPr>
          </w:p>
          <w:p w14:paraId="3187CA59" w14:textId="77777777" w:rsidR="00062A39" w:rsidRPr="007E6F2B" w:rsidRDefault="00062A39">
            <w:pPr>
              <w:rPr>
                <w:highlight w:val="yellow"/>
              </w:rPr>
            </w:pPr>
          </w:p>
          <w:p w14:paraId="2EB607D5" w14:textId="77777777" w:rsidR="00062A39" w:rsidRPr="007E6F2B" w:rsidRDefault="00062A39">
            <w:pPr>
              <w:pStyle w:val="1"/>
              <w:rPr>
                <w:highlight w:val="yellow"/>
              </w:rPr>
            </w:pPr>
          </w:p>
          <w:p w14:paraId="673796D3" w14:textId="77777777" w:rsidR="00062A39" w:rsidRPr="007E6F2B" w:rsidRDefault="00062A39">
            <w:pPr>
              <w:rPr>
                <w:highlight w:val="yellow"/>
              </w:rPr>
            </w:pPr>
          </w:p>
          <w:p w14:paraId="7F171F91" w14:textId="77777777" w:rsidR="00062A39" w:rsidRPr="007E6F2B" w:rsidRDefault="00062A39">
            <w:pPr>
              <w:pStyle w:val="1"/>
              <w:rPr>
                <w:highlight w:val="yellow"/>
              </w:rPr>
            </w:pPr>
          </w:p>
          <w:p w14:paraId="310F3CA2" w14:textId="77777777" w:rsidR="00062A39" w:rsidRPr="007E6F2B" w:rsidRDefault="00062A39">
            <w:pPr>
              <w:pStyle w:val="1"/>
              <w:rPr>
                <w:highlight w:val="yellow"/>
              </w:rPr>
            </w:pPr>
          </w:p>
          <w:p w14:paraId="406B5AC8" w14:textId="77777777" w:rsidR="00062A39" w:rsidRPr="007E6F2B" w:rsidRDefault="00062A39">
            <w:pPr>
              <w:rPr>
                <w:highlight w:val="yellow"/>
              </w:rPr>
            </w:pPr>
          </w:p>
          <w:p w14:paraId="50EC09EE" w14:textId="77777777" w:rsidR="00062A39" w:rsidRPr="007E6F2B" w:rsidRDefault="00062A39">
            <w:pPr>
              <w:pStyle w:val="1"/>
              <w:rPr>
                <w:highlight w:val="yellow"/>
              </w:rPr>
            </w:pPr>
          </w:p>
          <w:p w14:paraId="30EF702A" w14:textId="77777777" w:rsidR="00062A39" w:rsidRPr="007E6F2B" w:rsidRDefault="00062A39">
            <w:pPr>
              <w:rPr>
                <w:highlight w:val="yellow"/>
              </w:rPr>
            </w:pPr>
          </w:p>
          <w:p w14:paraId="261563BC" w14:textId="77777777" w:rsidR="00062A39" w:rsidRPr="007E6F2B" w:rsidRDefault="00062A39">
            <w:pPr>
              <w:pStyle w:val="1"/>
              <w:rPr>
                <w:highlight w:val="yellow"/>
              </w:rPr>
            </w:pPr>
          </w:p>
        </w:tc>
      </w:tr>
    </w:tbl>
    <w:p w14:paraId="2BCDF231" w14:textId="77777777" w:rsidR="00062A39" w:rsidRPr="007E6F2B" w:rsidRDefault="00062A39">
      <w:pPr>
        <w:spacing w:after="0"/>
        <w:rPr>
          <w:highlight w:val="yellow"/>
        </w:rPr>
        <w:sectPr w:rsidR="00062A39" w:rsidRPr="007E6F2B">
          <w:pgSz w:w="11906" w:h="16838"/>
          <w:pgMar w:top="1701" w:right="1701" w:bottom="1701" w:left="1701" w:header="851" w:footer="992" w:gutter="0"/>
          <w:cols w:space="0"/>
          <w:docGrid w:linePitch="317"/>
        </w:sectPr>
      </w:pPr>
    </w:p>
    <w:tbl>
      <w:tblPr>
        <w:tblStyle w:val="af2"/>
        <w:tblW w:w="5000" w:type="pct"/>
        <w:jc w:val="center"/>
        <w:tblLook w:val="04A0" w:firstRow="1" w:lastRow="0" w:firstColumn="1" w:lastColumn="0" w:noHBand="0" w:noVBand="1"/>
      </w:tblPr>
      <w:tblGrid>
        <w:gridCol w:w="13426"/>
      </w:tblGrid>
      <w:tr w:rsidR="00062A39" w:rsidRPr="007E6F2B" w14:paraId="03824218" w14:textId="77777777">
        <w:trPr>
          <w:trHeight w:val="1211"/>
          <w:jc w:val="center"/>
        </w:trPr>
        <w:tc>
          <w:tcPr>
            <w:tcW w:w="5000" w:type="pct"/>
            <w:vAlign w:val="center"/>
          </w:tcPr>
          <w:p w14:paraId="57664424" w14:textId="7298726A" w:rsidR="005C3C7B" w:rsidRPr="005C3C7B" w:rsidRDefault="005C3C7B" w:rsidP="00584F1A">
            <w:pPr>
              <w:spacing w:after="0"/>
              <w:ind w:firstLineChars="200" w:firstLine="480"/>
              <w:textAlignment w:val="baseline"/>
              <w:rPr>
                <w:rFonts w:ascii="Times New Roman" w:eastAsia="黑体" w:hAnsi="Times New Roman"/>
                <w:bCs/>
                <w:kern w:val="2"/>
                <w:sz w:val="24"/>
                <w:szCs w:val="24"/>
              </w:rPr>
            </w:pPr>
            <w:r w:rsidRPr="005C3C7B">
              <w:rPr>
                <w:rFonts w:ascii="Times New Roman" w:eastAsia="黑体" w:hAnsi="Times New Roman" w:hint="eastAsia"/>
                <w:bCs/>
                <w:kern w:val="2"/>
                <w:sz w:val="24"/>
                <w:szCs w:val="24"/>
              </w:rPr>
              <w:lastRenderedPageBreak/>
              <w:t>表</w:t>
            </w:r>
            <w:r w:rsidR="00296D52">
              <w:rPr>
                <w:rFonts w:ascii="Times New Roman" w:eastAsia="黑体" w:hAnsi="Times New Roman" w:hint="eastAsia"/>
                <w:bCs/>
                <w:kern w:val="2"/>
                <w:sz w:val="24"/>
                <w:szCs w:val="24"/>
              </w:rPr>
              <w:t>1</w:t>
            </w:r>
            <w:r w:rsidRPr="005C3C7B">
              <w:rPr>
                <w:rFonts w:ascii="Times New Roman" w:eastAsia="黑体" w:hAnsi="Times New Roman" w:hint="eastAsia"/>
                <w:bCs/>
                <w:kern w:val="2"/>
                <w:sz w:val="24"/>
                <w:szCs w:val="24"/>
              </w:rPr>
              <w:t xml:space="preserve">6-1 </w:t>
            </w:r>
            <w:r w:rsidR="00584F1A">
              <w:rPr>
                <w:rFonts w:ascii="Times New Roman" w:eastAsia="黑体" w:hAnsi="Times New Roman" w:hint="eastAsia"/>
                <w:bCs/>
                <w:kern w:val="2"/>
                <w:sz w:val="24"/>
                <w:szCs w:val="24"/>
              </w:rPr>
              <w:t xml:space="preserve">                  </w:t>
            </w:r>
            <w:r w:rsidRPr="005C3C7B">
              <w:rPr>
                <w:rFonts w:ascii="Times New Roman" w:eastAsia="黑体" w:hAnsi="Times New Roman" w:hint="eastAsia"/>
                <w:bCs/>
                <w:kern w:val="2"/>
                <w:sz w:val="24"/>
                <w:szCs w:val="24"/>
              </w:rPr>
              <w:t>投料废气：</w:t>
            </w:r>
            <w:r w:rsidRPr="005C3C7B">
              <w:rPr>
                <w:rFonts w:ascii="Times New Roman" w:eastAsia="黑体" w:hAnsi="Times New Roman" w:hint="eastAsia"/>
                <w:bCs/>
                <w:kern w:val="2"/>
                <w:sz w:val="24"/>
                <w:szCs w:val="24"/>
              </w:rPr>
              <w:t xml:space="preserve">DA001 </w:t>
            </w:r>
            <w:r w:rsidRPr="005C3C7B">
              <w:rPr>
                <w:rFonts w:ascii="Times New Roman" w:eastAsia="黑体" w:hAnsi="Times New Roman" w:hint="eastAsia"/>
                <w:bCs/>
                <w:kern w:val="2"/>
                <w:sz w:val="24"/>
                <w:szCs w:val="24"/>
              </w:rPr>
              <w:t>袋式除尘器出口颗粒物检测结果一览表</w:t>
            </w:r>
          </w:p>
          <w:tbl>
            <w:tblPr>
              <w:tblW w:w="4979"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12"/>
              <w:gridCol w:w="1478"/>
              <w:gridCol w:w="2743"/>
              <w:gridCol w:w="2468"/>
              <w:gridCol w:w="2615"/>
              <w:gridCol w:w="2239"/>
            </w:tblGrid>
            <w:tr w:rsidR="005C3C7B" w14:paraId="7376ACB7" w14:textId="77777777" w:rsidTr="008163C9">
              <w:trPr>
                <w:trHeight w:val="340"/>
                <w:tblHeader/>
                <w:jc w:val="center"/>
              </w:trPr>
              <w:tc>
                <w:tcPr>
                  <w:tcW w:w="613" w:type="pct"/>
                  <w:vMerge w:val="restart"/>
                  <w:vAlign w:val="center"/>
                </w:tcPr>
                <w:p w14:paraId="323C15E8" w14:textId="77777777" w:rsidR="005C3C7B" w:rsidRPr="005C3C7B" w:rsidRDefault="005C3C7B" w:rsidP="005C3C7B">
                  <w:pPr>
                    <w:pStyle w:val="22"/>
                    <w:spacing w:after="0"/>
                    <w:ind w:firstLineChars="0" w:firstLine="0"/>
                    <w:jc w:val="center"/>
                    <w:rPr>
                      <w:rFonts w:ascii="Times New Roman" w:eastAsia="宋体" w:hAnsi="Times New Roman"/>
                      <w:b/>
                      <w:sz w:val="21"/>
                      <w:szCs w:val="21"/>
                    </w:rPr>
                  </w:pPr>
                  <w:r w:rsidRPr="005C3C7B">
                    <w:rPr>
                      <w:rFonts w:ascii="Times New Roman" w:eastAsia="宋体" w:hAnsi="Times New Roman"/>
                      <w:b/>
                      <w:sz w:val="21"/>
                      <w:szCs w:val="21"/>
                    </w:rPr>
                    <w:t>采样时间</w:t>
                  </w:r>
                </w:p>
              </w:tc>
              <w:tc>
                <w:tcPr>
                  <w:tcW w:w="562" w:type="pct"/>
                  <w:vMerge w:val="restart"/>
                  <w:vAlign w:val="center"/>
                </w:tcPr>
                <w:p w14:paraId="46212C77" w14:textId="77777777" w:rsidR="005C3C7B" w:rsidRPr="005C3C7B" w:rsidRDefault="005C3C7B" w:rsidP="005C3C7B">
                  <w:pPr>
                    <w:pStyle w:val="22"/>
                    <w:spacing w:after="0"/>
                    <w:ind w:firstLineChars="0" w:firstLine="0"/>
                    <w:jc w:val="center"/>
                    <w:rPr>
                      <w:rFonts w:ascii="Times New Roman" w:eastAsia="宋体" w:hAnsi="Times New Roman"/>
                      <w:b/>
                      <w:sz w:val="21"/>
                      <w:szCs w:val="21"/>
                    </w:rPr>
                  </w:pPr>
                  <w:r w:rsidRPr="005C3C7B">
                    <w:rPr>
                      <w:rFonts w:ascii="Times New Roman" w:eastAsia="宋体" w:hAnsi="Times New Roman"/>
                      <w:b/>
                      <w:sz w:val="21"/>
                      <w:szCs w:val="21"/>
                    </w:rPr>
                    <w:t>采样位置</w:t>
                  </w:r>
                </w:p>
              </w:tc>
              <w:tc>
                <w:tcPr>
                  <w:tcW w:w="1042" w:type="pct"/>
                  <w:vMerge w:val="restart"/>
                  <w:vAlign w:val="center"/>
                </w:tcPr>
                <w:p w14:paraId="01B39A24" w14:textId="77777777" w:rsidR="005C3C7B" w:rsidRPr="005C3C7B" w:rsidRDefault="005C3C7B" w:rsidP="005C3C7B">
                  <w:pPr>
                    <w:pStyle w:val="22"/>
                    <w:spacing w:after="0"/>
                    <w:ind w:firstLineChars="0" w:firstLine="0"/>
                    <w:jc w:val="center"/>
                    <w:rPr>
                      <w:rFonts w:ascii="Times New Roman" w:eastAsia="宋体" w:hAnsi="Times New Roman"/>
                      <w:b/>
                      <w:sz w:val="21"/>
                      <w:szCs w:val="21"/>
                    </w:rPr>
                  </w:pPr>
                  <w:r w:rsidRPr="005C3C7B">
                    <w:rPr>
                      <w:rFonts w:ascii="Times New Roman" w:eastAsia="宋体" w:hAnsi="Times New Roman"/>
                      <w:b/>
                      <w:sz w:val="21"/>
                      <w:szCs w:val="21"/>
                    </w:rPr>
                    <w:t>样品编号</w:t>
                  </w:r>
                </w:p>
              </w:tc>
              <w:tc>
                <w:tcPr>
                  <w:tcW w:w="2780" w:type="pct"/>
                  <w:gridSpan w:val="3"/>
                  <w:vAlign w:val="center"/>
                </w:tcPr>
                <w:p w14:paraId="622D0070" w14:textId="77777777" w:rsidR="005C3C7B" w:rsidRPr="005C3C7B" w:rsidRDefault="005C3C7B" w:rsidP="005C3C7B">
                  <w:pPr>
                    <w:pStyle w:val="22"/>
                    <w:spacing w:after="0"/>
                    <w:ind w:firstLineChars="0" w:firstLine="0"/>
                    <w:jc w:val="center"/>
                    <w:rPr>
                      <w:rFonts w:ascii="Times New Roman" w:eastAsia="宋体" w:hAnsi="Times New Roman"/>
                      <w:b/>
                      <w:sz w:val="21"/>
                      <w:szCs w:val="21"/>
                    </w:rPr>
                  </w:pPr>
                  <w:r w:rsidRPr="005C3C7B">
                    <w:rPr>
                      <w:rFonts w:ascii="Times New Roman" w:eastAsia="宋体" w:hAnsi="Times New Roman"/>
                      <w:b/>
                      <w:sz w:val="21"/>
                      <w:szCs w:val="21"/>
                    </w:rPr>
                    <w:t>检测结果</w:t>
                  </w:r>
                </w:p>
              </w:tc>
            </w:tr>
            <w:tr w:rsidR="005C3C7B" w14:paraId="13EFBB5A" w14:textId="77777777" w:rsidTr="008163C9">
              <w:trPr>
                <w:trHeight w:val="340"/>
                <w:tblHeader/>
                <w:jc w:val="center"/>
              </w:trPr>
              <w:tc>
                <w:tcPr>
                  <w:tcW w:w="613" w:type="pct"/>
                  <w:vMerge/>
                  <w:vAlign w:val="center"/>
                </w:tcPr>
                <w:p w14:paraId="2ACCEC22" w14:textId="77777777" w:rsidR="005C3C7B" w:rsidRPr="005C3C7B" w:rsidRDefault="005C3C7B" w:rsidP="005C3C7B">
                  <w:pPr>
                    <w:pStyle w:val="22"/>
                    <w:spacing w:after="0"/>
                    <w:ind w:firstLineChars="0" w:firstLine="0"/>
                    <w:jc w:val="center"/>
                    <w:rPr>
                      <w:rFonts w:ascii="Times New Roman" w:eastAsia="宋体" w:hAnsi="Times New Roman"/>
                      <w:b/>
                      <w:sz w:val="21"/>
                      <w:szCs w:val="21"/>
                    </w:rPr>
                  </w:pPr>
                </w:p>
              </w:tc>
              <w:tc>
                <w:tcPr>
                  <w:tcW w:w="562" w:type="pct"/>
                  <w:vMerge/>
                  <w:vAlign w:val="center"/>
                </w:tcPr>
                <w:p w14:paraId="128B8D60" w14:textId="77777777" w:rsidR="005C3C7B" w:rsidRPr="005C3C7B" w:rsidRDefault="005C3C7B" w:rsidP="005C3C7B">
                  <w:pPr>
                    <w:pStyle w:val="22"/>
                    <w:spacing w:after="0"/>
                    <w:ind w:firstLineChars="0" w:firstLine="0"/>
                    <w:jc w:val="center"/>
                    <w:rPr>
                      <w:rFonts w:ascii="Times New Roman" w:eastAsia="宋体" w:hAnsi="Times New Roman"/>
                      <w:b/>
                      <w:sz w:val="21"/>
                      <w:szCs w:val="21"/>
                    </w:rPr>
                  </w:pPr>
                </w:p>
              </w:tc>
              <w:tc>
                <w:tcPr>
                  <w:tcW w:w="1042" w:type="pct"/>
                  <w:vMerge/>
                  <w:vAlign w:val="center"/>
                </w:tcPr>
                <w:p w14:paraId="0EBB581F" w14:textId="77777777" w:rsidR="005C3C7B" w:rsidRPr="005C3C7B" w:rsidRDefault="005C3C7B" w:rsidP="005C3C7B">
                  <w:pPr>
                    <w:pStyle w:val="22"/>
                    <w:spacing w:after="0"/>
                    <w:ind w:firstLineChars="0" w:firstLine="0"/>
                    <w:jc w:val="center"/>
                    <w:rPr>
                      <w:rFonts w:ascii="Times New Roman" w:eastAsia="宋体" w:hAnsi="Times New Roman"/>
                      <w:b/>
                      <w:sz w:val="21"/>
                      <w:szCs w:val="21"/>
                    </w:rPr>
                  </w:pPr>
                </w:p>
              </w:tc>
              <w:tc>
                <w:tcPr>
                  <w:tcW w:w="937" w:type="pct"/>
                  <w:vAlign w:val="center"/>
                </w:tcPr>
                <w:p w14:paraId="4430523C" w14:textId="77777777" w:rsidR="005C3C7B" w:rsidRPr="005C3C7B" w:rsidRDefault="005C3C7B" w:rsidP="005C3C7B">
                  <w:pPr>
                    <w:pStyle w:val="22"/>
                    <w:spacing w:after="0"/>
                    <w:ind w:firstLineChars="0" w:firstLine="0"/>
                    <w:jc w:val="center"/>
                    <w:rPr>
                      <w:rFonts w:ascii="Times New Roman" w:eastAsia="宋体" w:hAnsi="Times New Roman"/>
                      <w:b/>
                      <w:sz w:val="21"/>
                      <w:szCs w:val="21"/>
                    </w:rPr>
                  </w:pPr>
                  <w:r w:rsidRPr="005C3C7B">
                    <w:rPr>
                      <w:rFonts w:ascii="Times New Roman" w:eastAsia="宋体" w:hAnsi="Times New Roman"/>
                      <w:b/>
                      <w:sz w:val="21"/>
                      <w:szCs w:val="21"/>
                    </w:rPr>
                    <w:t>标干流量（</w:t>
                  </w:r>
                  <w:r w:rsidRPr="005C3C7B">
                    <w:rPr>
                      <w:rFonts w:ascii="Times New Roman" w:eastAsia="宋体" w:hAnsi="Times New Roman"/>
                      <w:b/>
                      <w:sz w:val="21"/>
                      <w:szCs w:val="21"/>
                    </w:rPr>
                    <w:t>m</w:t>
                  </w:r>
                  <w:r w:rsidRPr="005C3C7B">
                    <w:rPr>
                      <w:rFonts w:ascii="Times New Roman" w:eastAsia="宋体" w:hAnsi="Times New Roman"/>
                      <w:b/>
                      <w:sz w:val="21"/>
                      <w:szCs w:val="21"/>
                      <w:vertAlign w:val="superscript"/>
                    </w:rPr>
                    <w:t>3</w:t>
                  </w:r>
                  <w:r w:rsidRPr="005C3C7B">
                    <w:rPr>
                      <w:rFonts w:ascii="Times New Roman" w:eastAsia="宋体" w:hAnsi="Times New Roman"/>
                      <w:b/>
                      <w:sz w:val="21"/>
                      <w:szCs w:val="21"/>
                    </w:rPr>
                    <w:t>/h</w:t>
                  </w:r>
                  <w:r w:rsidRPr="005C3C7B">
                    <w:rPr>
                      <w:rFonts w:ascii="Times New Roman" w:eastAsia="宋体" w:hAnsi="Times New Roman"/>
                      <w:b/>
                      <w:sz w:val="21"/>
                      <w:szCs w:val="21"/>
                    </w:rPr>
                    <w:t>）</w:t>
                  </w:r>
                </w:p>
              </w:tc>
              <w:tc>
                <w:tcPr>
                  <w:tcW w:w="993" w:type="pct"/>
                  <w:vAlign w:val="center"/>
                </w:tcPr>
                <w:p w14:paraId="0CCFB1C0" w14:textId="77777777" w:rsidR="005C3C7B" w:rsidRPr="005C3C7B" w:rsidRDefault="005C3C7B" w:rsidP="005C3C7B">
                  <w:pPr>
                    <w:pStyle w:val="22"/>
                    <w:spacing w:after="0"/>
                    <w:ind w:firstLineChars="0" w:firstLine="0"/>
                    <w:jc w:val="center"/>
                    <w:rPr>
                      <w:rFonts w:ascii="Times New Roman" w:eastAsia="宋体" w:hAnsi="Times New Roman"/>
                      <w:b/>
                      <w:sz w:val="21"/>
                      <w:szCs w:val="21"/>
                    </w:rPr>
                  </w:pPr>
                  <w:r w:rsidRPr="005C3C7B">
                    <w:rPr>
                      <w:rFonts w:ascii="Times New Roman" w:eastAsia="宋体" w:hAnsi="Times New Roman" w:hint="eastAsia"/>
                      <w:b/>
                      <w:sz w:val="21"/>
                      <w:szCs w:val="21"/>
                    </w:rPr>
                    <w:t>颗粒物</w:t>
                  </w:r>
                  <w:r w:rsidRPr="005C3C7B">
                    <w:rPr>
                      <w:rFonts w:ascii="Times New Roman" w:eastAsia="宋体" w:hAnsi="Times New Roman"/>
                      <w:b/>
                      <w:sz w:val="21"/>
                      <w:szCs w:val="21"/>
                    </w:rPr>
                    <w:t>（</w:t>
                  </w:r>
                  <w:r w:rsidRPr="005C3C7B">
                    <w:rPr>
                      <w:rFonts w:ascii="Times New Roman" w:eastAsia="宋体" w:hAnsi="Times New Roman"/>
                      <w:b/>
                      <w:sz w:val="21"/>
                      <w:szCs w:val="21"/>
                    </w:rPr>
                    <w:t>mg/m</w:t>
                  </w:r>
                  <w:r w:rsidRPr="005C3C7B">
                    <w:rPr>
                      <w:rFonts w:ascii="Times New Roman" w:eastAsia="宋体" w:hAnsi="Times New Roman"/>
                      <w:b/>
                      <w:sz w:val="21"/>
                      <w:szCs w:val="21"/>
                      <w:vertAlign w:val="superscript"/>
                    </w:rPr>
                    <w:t>3</w:t>
                  </w:r>
                  <w:r w:rsidRPr="005C3C7B">
                    <w:rPr>
                      <w:rFonts w:ascii="Times New Roman" w:eastAsia="宋体" w:hAnsi="Times New Roman"/>
                      <w:b/>
                      <w:sz w:val="21"/>
                      <w:szCs w:val="21"/>
                    </w:rPr>
                    <w:t>）</w:t>
                  </w:r>
                </w:p>
              </w:tc>
              <w:tc>
                <w:tcPr>
                  <w:tcW w:w="849" w:type="pct"/>
                  <w:vAlign w:val="center"/>
                </w:tcPr>
                <w:p w14:paraId="16E2C016" w14:textId="77777777" w:rsidR="005C3C7B" w:rsidRPr="005C3C7B" w:rsidRDefault="005C3C7B" w:rsidP="005C3C7B">
                  <w:pPr>
                    <w:pStyle w:val="22"/>
                    <w:spacing w:after="0"/>
                    <w:ind w:firstLineChars="0" w:firstLine="0"/>
                    <w:jc w:val="center"/>
                    <w:rPr>
                      <w:rFonts w:ascii="Times New Roman" w:eastAsia="宋体" w:hAnsi="Times New Roman"/>
                      <w:b/>
                      <w:sz w:val="21"/>
                      <w:szCs w:val="21"/>
                    </w:rPr>
                  </w:pPr>
                  <w:r w:rsidRPr="005C3C7B">
                    <w:rPr>
                      <w:rFonts w:ascii="Times New Roman" w:eastAsia="宋体" w:hAnsi="Times New Roman"/>
                      <w:b/>
                      <w:sz w:val="21"/>
                      <w:szCs w:val="21"/>
                    </w:rPr>
                    <w:t>排放速率（</w:t>
                  </w:r>
                  <w:r w:rsidRPr="005C3C7B">
                    <w:rPr>
                      <w:rFonts w:ascii="Times New Roman" w:eastAsia="宋体" w:hAnsi="Times New Roman"/>
                      <w:b/>
                      <w:sz w:val="21"/>
                      <w:szCs w:val="21"/>
                    </w:rPr>
                    <w:t>kg/h</w:t>
                  </w:r>
                  <w:r w:rsidRPr="005C3C7B">
                    <w:rPr>
                      <w:rFonts w:ascii="Times New Roman" w:eastAsia="宋体" w:hAnsi="Times New Roman"/>
                      <w:b/>
                      <w:sz w:val="21"/>
                      <w:szCs w:val="21"/>
                    </w:rPr>
                    <w:t>）</w:t>
                  </w:r>
                </w:p>
              </w:tc>
            </w:tr>
            <w:tr w:rsidR="005C3C7B" w14:paraId="5CE0C26B" w14:textId="77777777" w:rsidTr="008163C9">
              <w:trPr>
                <w:trHeight w:val="340"/>
                <w:tblHeader/>
                <w:jc w:val="center"/>
              </w:trPr>
              <w:tc>
                <w:tcPr>
                  <w:tcW w:w="613" w:type="pct"/>
                  <w:vMerge w:val="restart"/>
                  <w:vAlign w:val="center"/>
                </w:tcPr>
                <w:p w14:paraId="6EF31760"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2026.03.04</w:t>
                  </w:r>
                </w:p>
              </w:tc>
              <w:tc>
                <w:tcPr>
                  <w:tcW w:w="562" w:type="pct"/>
                  <w:vMerge w:val="restart"/>
                  <w:vAlign w:val="center"/>
                </w:tcPr>
                <w:p w14:paraId="7ED4BA1A"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出口</w:t>
                  </w:r>
                </w:p>
              </w:tc>
              <w:tc>
                <w:tcPr>
                  <w:tcW w:w="1042" w:type="pct"/>
                  <w:vAlign w:val="center"/>
                </w:tcPr>
                <w:p w14:paraId="41F47DF1"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YS2603016Q1-101</w:t>
                  </w:r>
                </w:p>
              </w:tc>
              <w:tc>
                <w:tcPr>
                  <w:tcW w:w="937" w:type="pct"/>
                  <w:vAlign w:val="center"/>
                </w:tcPr>
                <w:p w14:paraId="5B906230"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1.72</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c>
                <w:tcPr>
                  <w:tcW w:w="993" w:type="pct"/>
                  <w:vAlign w:val="center"/>
                </w:tcPr>
                <w:p w14:paraId="4D13AAE5"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3.7</w:t>
                  </w:r>
                </w:p>
              </w:tc>
              <w:tc>
                <w:tcPr>
                  <w:tcW w:w="1601" w:type="dxa"/>
                  <w:vAlign w:val="center"/>
                </w:tcPr>
                <w:p w14:paraId="068FFCC5"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bCs/>
                      <w:sz w:val="21"/>
                      <w:szCs w:val="21"/>
                    </w:rPr>
                    <w:t>6.36</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r>
            <w:tr w:rsidR="005C3C7B" w14:paraId="5A8A1800" w14:textId="77777777" w:rsidTr="008163C9">
              <w:trPr>
                <w:trHeight w:val="340"/>
                <w:tblHeader/>
                <w:jc w:val="center"/>
              </w:trPr>
              <w:tc>
                <w:tcPr>
                  <w:tcW w:w="613" w:type="pct"/>
                  <w:vMerge/>
                  <w:vAlign w:val="center"/>
                </w:tcPr>
                <w:p w14:paraId="358F6D32"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p>
              </w:tc>
              <w:tc>
                <w:tcPr>
                  <w:tcW w:w="562" w:type="pct"/>
                  <w:vMerge/>
                  <w:vAlign w:val="center"/>
                </w:tcPr>
                <w:p w14:paraId="5A5CE756"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p>
              </w:tc>
              <w:tc>
                <w:tcPr>
                  <w:tcW w:w="1042" w:type="pct"/>
                  <w:vAlign w:val="center"/>
                </w:tcPr>
                <w:p w14:paraId="3923B5B8"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YS2603016Q1-102</w:t>
                  </w:r>
                </w:p>
              </w:tc>
              <w:tc>
                <w:tcPr>
                  <w:tcW w:w="937" w:type="pct"/>
                  <w:vAlign w:val="center"/>
                </w:tcPr>
                <w:p w14:paraId="29FF27C4"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1.71</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c>
                <w:tcPr>
                  <w:tcW w:w="993" w:type="pct"/>
                  <w:vAlign w:val="center"/>
                </w:tcPr>
                <w:p w14:paraId="3CA54E77"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3.8</w:t>
                  </w:r>
                </w:p>
              </w:tc>
              <w:tc>
                <w:tcPr>
                  <w:tcW w:w="1601" w:type="dxa"/>
                  <w:vAlign w:val="center"/>
                </w:tcPr>
                <w:p w14:paraId="2CBFF0EA"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bCs/>
                      <w:sz w:val="21"/>
                      <w:szCs w:val="21"/>
                    </w:rPr>
                    <w:t>6.50</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r>
            <w:tr w:rsidR="005C3C7B" w14:paraId="755A847F" w14:textId="77777777" w:rsidTr="008163C9">
              <w:trPr>
                <w:trHeight w:val="340"/>
                <w:tblHeader/>
                <w:jc w:val="center"/>
              </w:trPr>
              <w:tc>
                <w:tcPr>
                  <w:tcW w:w="613" w:type="pct"/>
                  <w:vMerge/>
                  <w:vAlign w:val="center"/>
                </w:tcPr>
                <w:p w14:paraId="7EC78D6A"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p>
              </w:tc>
              <w:tc>
                <w:tcPr>
                  <w:tcW w:w="562" w:type="pct"/>
                  <w:vMerge/>
                  <w:vAlign w:val="center"/>
                </w:tcPr>
                <w:p w14:paraId="48891E68"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p>
              </w:tc>
              <w:tc>
                <w:tcPr>
                  <w:tcW w:w="1042" w:type="pct"/>
                  <w:vAlign w:val="center"/>
                </w:tcPr>
                <w:p w14:paraId="4F606235"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YS2603016Q1-103</w:t>
                  </w:r>
                </w:p>
              </w:tc>
              <w:tc>
                <w:tcPr>
                  <w:tcW w:w="937" w:type="pct"/>
                  <w:vAlign w:val="center"/>
                </w:tcPr>
                <w:p w14:paraId="3FA470B5"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1.72</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c>
                <w:tcPr>
                  <w:tcW w:w="993" w:type="pct"/>
                  <w:vAlign w:val="center"/>
                </w:tcPr>
                <w:p w14:paraId="2284A759"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4.1</w:t>
                  </w:r>
                </w:p>
              </w:tc>
              <w:tc>
                <w:tcPr>
                  <w:tcW w:w="1601" w:type="dxa"/>
                  <w:vAlign w:val="center"/>
                </w:tcPr>
                <w:p w14:paraId="5614C1C5"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bCs/>
                      <w:sz w:val="21"/>
                      <w:szCs w:val="21"/>
                    </w:rPr>
                    <w:t>7.05</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r>
            <w:tr w:rsidR="005C3C7B" w14:paraId="7E29FF0E" w14:textId="77777777" w:rsidTr="008163C9">
              <w:trPr>
                <w:trHeight w:val="340"/>
                <w:tblHeader/>
                <w:jc w:val="center"/>
              </w:trPr>
              <w:tc>
                <w:tcPr>
                  <w:tcW w:w="613" w:type="pct"/>
                  <w:vMerge w:val="restart"/>
                  <w:vAlign w:val="center"/>
                </w:tcPr>
                <w:p w14:paraId="2C99E57D"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2026.03.05</w:t>
                  </w:r>
                </w:p>
              </w:tc>
              <w:tc>
                <w:tcPr>
                  <w:tcW w:w="562" w:type="pct"/>
                  <w:vMerge w:val="restart"/>
                  <w:vAlign w:val="center"/>
                </w:tcPr>
                <w:p w14:paraId="2705AEE0"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出口</w:t>
                  </w:r>
                </w:p>
              </w:tc>
              <w:tc>
                <w:tcPr>
                  <w:tcW w:w="1042" w:type="pct"/>
                  <w:vAlign w:val="center"/>
                </w:tcPr>
                <w:p w14:paraId="20127F46"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YS2603016Q2-101</w:t>
                  </w:r>
                </w:p>
              </w:tc>
              <w:tc>
                <w:tcPr>
                  <w:tcW w:w="937" w:type="pct"/>
                  <w:vAlign w:val="center"/>
                </w:tcPr>
                <w:p w14:paraId="00A9673E"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1.74</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c>
                <w:tcPr>
                  <w:tcW w:w="993" w:type="pct"/>
                  <w:vAlign w:val="center"/>
                </w:tcPr>
                <w:p w14:paraId="7DEA5B95"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3.9</w:t>
                  </w:r>
                </w:p>
              </w:tc>
              <w:tc>
                <w:tcPr>
                  <w:tcW w:w="1601" w:type="dxa"/>
                  <w:vAlign w:val="center"/>
                </w:tcPr>
                <w:p w14:paraId="22C86DD3"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bCs/>
                      <w:sz w:val="21"/>
                      <w:szCs w:val="21"/>
                    </w:rPr>
                    <w:t>6.79</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r>
            <w:tr w:rsidR="005C3C7B" w14:paraId="0157B3CF" w14:textId="77777777" w:rsidTr="008163C9">
              <w:trPr>
                <w:trHeight w:val="340"/>
                <w:tblHeader/>
                <w:jc w:val="center"/>
              </w:trPr>
              <w:tc>
                <w:tcPr>
                  <w:tcW w:w="613" w:type="pct"/>
                  <w:vMerge/>
                  <w:vAlign w:val="center"/>
                </w:tcPr>
                <w:p w14:paraId="2C2AC043"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p>
              </w:tc>
              <w:tc>
                <w:tcPr>
                  <w:tcW w:w="562" w:type="pct"/>
                  <w:vMerge/>
                  <w:vAlign w:val="center"/>
                </w:tcPr>
                <w:p w14:paraId="7F1E8DB2"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p>
              </w:tc>
              <w:tc>
                <w:tcPr>
                  <w:tcW w:w="1042" w:type="pct"/>
                  <w:vAlign w:val="center"/>
                </w:tcPr>
                <w:p w14:paraId="522EF12E"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YS2603016Q2-102</w:t>
                  </w:r>
                </w:p>
              </w:tc>
              <w:tc>
                <w:tcPr>
                  <w:tcW w:w="937" w:type="pct"/>
                  <w:vAlign w:val="center"/>
                </w:tcPr>
                <w:p w14:paraId="6DE753F0"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1.74</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c>
                <w:tcPr>
                  <w:tcW w:w="993" w:type="pct"/>
                  <w:vAlign w:val="center"/>
                </w:tcPr>
                <w:p w14:paraId="5E8C2369"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4.1</w:t>
                  </w:r>
                </w:p>
              </w:tc>
              <w:tc>
                <w:tcPr>
                  <w:tcW w:w="1601" w:type="dxa"/>
                  <w:vAlign w:val="center"/>
                </w:tcPr>
                <w:p w14:paraId="41374B7C"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bCs/>
                      <w:sz w:val="21"/>
                      <w:szCs w:val="21"/>
                    </w:rPr>
                    <w:t>7.13</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r>
            <w:tr w:rsidR="005C3C7B" w14:paraId="36383D33" w14:textId="77777777" w:rsidTr="008163C9">
              <w:trPr>
                <w:trHeight w:val="340"/>
                <w:tblHeader/>
                <w:jc w:val="center"/>
              </w:trPr>
              <w:tc>
                <w:tcPr>
                  <w:tcW w:w="613" w:type="pct"/>
                  <w:vMerge/>
                  <w:vAlign w:val="center"/>
                </w:tcPr>
                <w:p w14:paraId="1C99C4EC"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p>
              </w:tc>
              <w:tc>
                <w:tcPr>
                  <w:tcW w:w="562" w:type="pct"/>
                  <w:vMerge/>
                  <w:vAlign w:val="center"/>
                </w:tcPr>
                <w:p w14:paraId="52245878"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p>
              </w:tc>
              <w:tc>
                <w:tcPr>
                  <w:tcW w:w="1042" w:type="pct"/>
                  <w:vAlign w:val="center"/>
                </w:tcPr>
                <w:p w14:paraId="5762C48D"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YS2603016Q2-103</w:t>
                  </w:r>
                </w:p>
              </w:tc>
              <w:tc>
                <w:tcPr>
                  <w:tcW w:w="937" w:type="pct"/>
                  <w:vAlign w:val="center"/>
                </w:tcPr>
                <w:p w14:paraId="031B4C5D"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1.74</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c>
                <w:tcPr>
                  <w:tcW w:w="993" w:type="pct"/>
                  <w:vAlign w:val="center"/>
                </w:tcPr>
                <w:p w14:paraId="494D37EB"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hint="eastAsia"/>
                      <w:bCs/>
                      <w:sz w:val="21"/>
                      <w:szCs w:val="21"/>
                    </w:rPr>
                    <w:t>4.0</w:t>
                  </w:r>
                </w:p>
              </w:tc>
              <w:tc>
                <w:tcPr>
                  <w:tcW w:w="1601" w:type="dxa"/>
                  <w:vAlign w:val="center"/>
                </w:tcPr>
                <w:p w14:paraId="32670BB0" w14:textId="77777777" w:rsidR="005C3C7B" w:rsidRPr="005C3C7B" w:rsidRDefault="005C3C7B" w:rsidP="005C3C7B">
                  <w:pPr>
                    <w:pStyle w:val="22"/>
                    <w:spacing w:after="0"/>
                    <w:ind w:firstLineChars="0" w:firstLine="0"/>
                    <w:jc w:val="center"/>
                    <w:rPr>
                      <w:rFonts w:ascii="Times New Roman" w:eastAsia="宋体" w:hAnsi="Times New Roman"/>
                      <w:bCs/>
                      <w:sz w:val="21"/>
                      <w:szCs w:val="21"/>
                    </w:rPr>
                  </w:pPr>
                  <w:r w:rsidRPr="005C3C7B">
                    <w:rPr>
                      <w:rFonts w:ascii="Times New Roman" w:eastAsia="宋体" w:hAnsi="Times New Roman"/>
                      <w:bCs/>
                      <w:sz w:val="21"/>
                      <w:szCs w:val="21"/>
                    </w:rPr>
                    <w:t>6.96</w:t>
                  </w:r>
                  <w:r w:rsidRPr="005C3C7B">
                    <w:rPr>
                      <w:rFonts w:ascii="Times New Roman" w:eastAsia="宋体" w:hAnsi="Times New Roman" w:hint="eastAsia"/>
                      <w:bCs/>
                      <w:sz w:val="21"/>
                      <w:szCs w:val="21"/>
                    </w:rPr>
                    <w:t>×</w:t>
                  </w:r>
                  <w:r w:rsidRPr="005C3C7B">
                    <w:rPr>
                      <w:rFonts w:ascii="Times New Roman" w:eastAsia="宋体" w:hAnsi="Times New Roman" w:hint="eastAsia"/>
                      <w:bCs/>
                      <w:sz w:val="21"/>
                      <w:szCs w:val="21"/>
                    </w:rPr>
                    <w:t>10</w:t>
                  </w:r>
                  <w:r w:rsidRPr="005C3C7B">
                    <w:rPr>
                      <w:rFonts w:ascii="Times New Roman" w:eastAsia="宋体" w:hAnsi="Times New Roman" w:hint="eastAsia"/>
                      <w:bCs/>
                      <w:sz w:val="21"/>
                      <w:szCs w:val="21"/>
                      <w:vertAlign w:val="superscript"/>
                    </w:rPr>
                    <w:t>-3</w:t>
                  </w:r>
                </w:p>
              </w:tc>
            </w:tr>
          </w:tbl>
          <w:p w14:paraId="4026AF5E" w14:textId="5D6A4E5B" w:rsidR="005C3C7B" w:rsidRPr="005C3C7B" w:rsidRDefault="005C3C7B" w:rsidP="00584F1A">
            <w:pPr>
              <w:spacing w:after="0"/>
              <w:ind w:firstLineChars="200" w:firstLine="480"/>
              <w:textAlignment w:val="baseline"/>
              <w:rPr>
                <w:rFonts w:ascii="Times New Roman" w:eastAsia="黑体" w:hAnsi="Times New Roman"/>
                <w:bCs/>
                <w:kern w:val="2"/>
                <w:sz w:val="24"/>
                <w:szCs w:val="24"/>
              </w:rPr>
            </w:pPr>
            <w:r w:rsidRPr="005C3C7B">
              <w:rPr>
                <w:rFonts w:ascii="Times New Roman" w:eastAsia="黑体" w:hAnsi="Times New Roman" w:hint="eastAsia"/>
                <w:bCs/>
                <w:kern w:val="2"/>
                <w:sz w:val="24"/>
                <w:szCs w:val="24"/>
              </w:rPr>
              <w:t>表</w:t>
            </w:r>
            <w:r w:rsidR="00296D52">
              <w:rPr>
                <w:rFonts w:ascii="Times New Roman" w:eastAsia="黑体" w:hAnsi="Times New Roman" w:hint="eastAsia"/>
                <w:bCs/>
                <w:kern w:val="2"/>
                <w:sz w:val="24"/>
                <w:szCs w:val="24"/>
              </w:rPr>
              <w:t>1</w:t>
            </w:r>
            <w:r w:rsidRPr="005C3C7B">
              <w:rPr>
                <w:rFonts w:ascii="Times New Roman" w:eastAsia="黑体" w:hAnsi="Times New Roman" w:hint="eastAsia"/>
                <w:bCs/>
                <w:kern w:val="2"/>
                <w:sz w:val="24"/>
                <w:szCs w:val="24"/>
              </w:rPr>
              <w:t xml:space="preserve">6-2 </w:t>
            </w:r>
            <w:r w:rsidR="00584F1A">
              <w:rPr>
                <w:rFonts w:ascii="Times New Roman" w:eastAsia="黑体" w:hAnsi="Times New Roman" w:hint="eastAsia"/>
                <w:bCs/>
                <w:kern w:val="2"/>
                <w:sz w:val="24"/>
                <w:szCs w:val="24"/>
              </w:rPr>
              <w:t xml:space="preserve">                  </w:t>
            </w:r>
            <w:r w:rsidRPr="005C3C7B">
              <w:rPr>
                <w:rFonts w:ascii="Times New Roman" w:eastAsia="黑体" w:hAnsi="Times New Roman" w:hint="eastAsia"/>
                <w:bCs/>
                <w:kern w:val="2"/>
                <w:sz w:val="24"/>
                <w:szCs w:val="24"/>
              </w:rPr>
              <w:t>投料废气：</w:t>
            </w:r>
            <w:r w:rsidRPr="005C3C7B">
              <w:rPr>
                <w:rFonts w:ascii="Times New Roman" w:eastAsia="黑体" w:hAnsi="Times New Roman" w:hint="eastAsia"/>
                <w:bCs/>
                <w:kern w:val="2"/>
                <w:sz w:val="24"/>
                <w:szCs w:val="24"/>
              </w:rPr>
              <w:t xml:space="preserve">DA002 </w:t>
            </w:r>
            <w:r w:rsidRPr="005C3C7B">
              <w:rPr>
                <w:rFonts w:ascii="Times New Roman" w:eastAsia="黑体" w:hAnsi="Times New Roman" w:hint="eastAsia"/>
                <w:bCs/>
                <w:kern w:val="2"/>
                <w:sz w:val="24"/>
                <w:szCs w:val="24"/>
              </w:rPr>
              <w:t>袋式除尘器进口、出口颗粒物检测结果一览表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618"/>
              <w:gridCol w:w="1496"/>
              <w:gridCol w:w="2741"/>
              <w:gridCol w:w="2479"/>
              <w:gridCol w:w="2625"/>
              <w:gridCol w:w="2251"/>
            </w:tblGrid>
            <w:tr w:rsidR="005C3C7B" w14:paraId="0180F871" w14:textId="77777777" w:rsidTr="008163C9">
              <w:trPr>
                <w:trHeight w:val="340"/>
                <w:tblHeader/>
                <w:jc w:val="center"/>
              </w:trPr>
              <w:tc>
                <w:tcPr>
                  <w:tcW w:w="612" w:type="pct"/>
                  <w:vMerge w:val="restart"/>
                  <w:vAlign w:val="center"/>
                </w:tcPr>
                <w:p w14:paraId="0B7E5E15" w14:textId="77777777" w:rsidR="005C3C7B" w:rsidRPr="008163C9" w:rsidRDefault="005C3C7B" w:rsidP="008163C9">
                  <w:pPr>
                    <w:pStyle w:val="22"/>
                    <w:spacing w:after="0"/>
                    <w:ind w:firstLineChars="0" w:firstLine="0"/>
                    <w:jc w:val="center"/>
                    <w:rPr>
                      <w:rFonts w:ascii="Times New Roman" w:eastAsia="宋体" w:hAnsi="Times New Roman"/>
                      <w:b/>
                      <w:sz w:val="21"/>
                      <w:szCs w:val="21"/>
                    </w:rPr>
                  </w:pPr>
                  <w:r w:rsidRPr="008163C9">
                    <w:rPr>
                      <w:rFonts w:ascii="Times New Roman" w:eastAsia="宋体" w:hAnsi="Times New Roman"/>
                      <w:b/>
                      <w:sz w:val="21"/>
                      <w:szCs w:val="21"/>
                    </w:rPr>
                    <w:t>采样时间</w:t>
                  </w:r>
                </w:p>
              </w:tc>
              <w:tc>
                <w:tcPr>
                  <w:tcW w:w="566" w:type="pct"/>
                  <w:vMerge w:val="restart"/>
                  <w:vAlign w:val="center"/>
                </w:tcPr>
                <w:p w14:paraId="09EBFCA3" w14:textId="77777777" w:rsidR="005C3C7B" w:rsidRPr="008163C9" w:rsidRDefault="005C3C7B" w:rsidP="008163C9">
                  <w:pPr>
                    <w:pStyle w:val="22"/>
                    <w:spacing w:after="0"/>
                    <w:ind w:firstLineChars="0" w:firstLine="0"/>
                    <w:jc w:val="center"/>
                    <w:rPr>
                      <w:rFonts w:ascii="Times New Roman" w:eastAsia="宋体" w:hAnsi="Times New Roman"/>
                      <w:b/>
                      <w:sz w:val="21"/>
                      <w:szCs w:val="21"/>
                    </w:rPr>
                  </w:pPr>
                  <w:r w:rsidRPr="008163C9">
                    <w:rPr>
                      <w:rFonts w:ascii="Times New Roman" w:eastAsia="宋体" w:hAnsi="Times New Roman"/>
                      <w:b/>
                      <w:sz w:val="21"/>
                      <w:szCs w:val="21"/>
                    </w:rPr>
                    <w:t>采样位置</w:t>
                  </w:r>
                </w:p>
              </w:tc>
              <w:tc>
                <w:tcPr>
                  <w:tcW w:w="1037" w:type="pct"/>
                  <w:vMerge w:val="restart"/>
                  <w:vAlign w:val="center"/>
                </w:tcPr>
                <w:p w14:paraId="3D47A4C0" w14:textId="77777777" w:rsidR="005C3C7B" w:rsidRPr="008163C9" w:rsidRDefault="005C3C7B" w:rsidP="008163C9">
                  <w:pPr>
                    <w:pStyle w:val="22"/>
                    <w:spacing w:after="0"/>
                    <w:ind w:firstLineChars="0" w:firstLine="0"/>
                    <w:jc w:val="center"/>
                    <w:rPr>
                      <w:rFonts w:ascii="Times New Roman" w:eastAsia="宋体" w:hAnsi="Times New Roman"/>
                      <w:b/>
                      <w:sz w:val="21"/>
                      <w:szCs w:val="21"/>
                    </w:rPr>
                  </w:pPr>
                  <w:r w:rsidRPr="008163C9">
                    <w:rPr>
                      <w:rFonts w:ascii="Times New Roman" w:eastAsia="宋体" w:hAnsi="Times New Roman"/>
                      <w:b/>
                      <w:sz w:val="21"/>
                      <w:szCs w:val="21"/>
                    </w:rPr>
                    <w:t>样品编号</w:t>
                  </w:r>
                </w:p>
              </w:tc>
              <w:tc>
                <w:tcPr>
                  <w:tcW w:w="2783" w:type="pct"/>
                  <w:gridSpan w:val="3"/>
                  <w:vAlign w:val="center"/>
                </w:tcPr>
                <w:p w14:paraId="008821AF" w14:textId="77777777" w:rsidR="005C3C7B" w:rsidRPr="008163C9" w:rsidRDefault="005C3C7B" w:rsidP="008163C9">
                  <w:pPr>
                    <w:pStyle w:val="22"/>
                    <w:spacing w:after="0"/>
                    <w:ind w:firstLineChars="0" w:firstLine="0"/>
                    <w:jc w:val="center"/>
                    <w:rPr>
                      <w:rFonts w:ascii="Times New Roman" w:eastAsia="宋体" w:hAnsi="Times New Roman"/>
                      <w:b/>
                      <w:sz w:val="21"/>
                      <w:szCs w:val="21"/>
                    </w:rPr>
                  </w:pPr>
                  <w:r w:rsidRPr="008163C9">
                    <w:rPr>
                      <w:rFonts w:ascii="Times New Roman" w:eastAsia="宋体" w:hAnsi="Times New Roman"/>
                      <w:b/>
                      <w:sz w:val="21"/>
                      <w:szCs w:val="21"/>
                    </w:rPr>
                    <w:t>检测结果</w:t>
                  </w:r>
                </w:p>
              </w:tc>
            </w:tr>
            <w:tr w:rsidR="005C3C7B" w14:paraId="22BE5840" w14:textId="77777777" w:rsidTr="008163C9">
              <w:trPr>
                <w:trHeight w:val="340"/>
                <w:tblHeader/>
                <w:jc w:val="center"/>
              </w:trPr>
              <w:tc>
                <w:tcPr>
                  <w:tcW w:w="612" w:type="pct"/>
                  <w:vMerge/>
                  <w:vAlign w:val="center"/>
                </w:tcPr>
                <w:p w14:paraId="4BC7AD91" w14:textId="77777777" w:rsidR="005C3C7B" w:rsidRPr="008163C9" w:rsidRDefault="005C3C7B" w:rsidP="008163C9">
                  <w:pPr>
                    <w:pStyle w:val="22"/>
                    <w:spacing w:after="0"/>
                    <w:ind w:firstLineChars="0" w:firstLine="0"/>
                    <w:jc w:val="center"/>
                    <w:rPr>
                      <w:rFonts w:ascii="Times New Roman" w:eastAsia="宋体" w:hAnsi="Times New Roman"/>
                      <w:b/>
                      <w:sz w:val="21"/>
                      <w:szCs w:val="21"/>
                    </w:rPr>
                  </w:pPr>
                </w:p>
              </w:tc>
              <w:tc>
                <w:tcPr>
                  <w:tcW w:w="566" w:type="pct"/>
                  <w:vMerge/>
                  <w:vAlign w:val="center"/>
                </w:tcPr>
                <w:p w14:paraId="465A6096" w14:textId="77777777" w:rsidR="005C3C7B" w:rsidRPr="008163C9" w:rsidRDefault="005C3C7B" w:rsidP="008163C9">
                  <w:pPr>
                    <w:pStyle w:val="22"/>
                    <w:spacing w:after="0"/>
                    <w:ind w:firstLineChars="0" w:firstLine="0"/>
                    <w:jc w:val="center"/>
                    <w:rPr>
                      <w:rFonts w:ascii="Times New Roman" w:eastAsia="宋体" w:hAnsi="Times New Roman"/>
                      <w:b/>
                      <w:sz w:val="21"/>
                      <w:szCs w:val="21"/>
                    </w:rPr>
                  </w:pPr>
                </w:p>
              </w:tc>
              <w:tc>
                <w:tcPr>
                  <w:tcW w:w="1037" w:type="pct"/>
                  <w:vMerge/>
                  <w:vAlign w:val="center"/>
                </w:tcPr>
                <w:p w14:paraId="143841F9" w14:textId="77777777" w:rsidR="005C3C7B" w:rsidRPr="008163C9" w:rsidRDefault="005C3C7B" w:rsidP="008163C9">
                  <w:pPr>
                    <w:pStyle w:val="22"/>
                    <w:spacing w:after="0"/>
                    <w:ind w:firstLineChars="0" w:firstLine="0"/>
                    <w:jc w:val="center"/>
                    <w:rPr>
                      <w:rFonts w:ascii="Times New Roman" w:eastAsia="宋体" w:hAnsi="Times New Roman"/>
                      <w:b/>
                      <w:sz w:val="21"/>
                      <w:szCs w:val="21"/>
                    </w:rPr>
                  </w:pPr>
                </w:p>
              </w:tc>
              <w:tc>
                <w:tcPr>
                  <w:tcW w:w="938" w:type="pct"/>
                  <w:vAlign w:val="center"/>
                </w:tcPr>
                <w:p w14:paraId="4D479B03" w14:textId="77777777" w:rsidR="005C3C7B" w:rsidRPr="008163C9" w:rsidRDefault="005C3C7B" w:rsidP="008163C9">
                  <w:pPr>
                    <w:pStyle w:val="22"/>
                    <w:spacing w:after="0"/>
                    <w:ind w:firstLineChars="0" w:firstLine="0"/>
                    <w:jc w:val="center"/>
                    <w:rPr>
                      <w:rFonts w:ascii="Times New Roman" w:eastAsia="宋体" w:hAnsi="Times New Roman"/>
                      <w:b/>
                      <w:sz w:val="21"/>
                      <w:szCs w:val="21"/>
                    </w:rPr>
                  </w:pPr>
                  <w:r w:rsidRPr="008163C9">
                    <w:rPr>
                      <w:rFonts w:ascii="Times New Roman" w:eastAsia="宋体" w:hAnsi="Times New Roman"/>
                      <w:b/>
                      <w:sz w:val="21"/>
                      <w:szCs w:val="21"/>
                    </w:rPr>
                    <w:t>标干流量（</w:t>
                  </w:r>
                  <w:r w:rsidRPr="008163C9">
                    <w:rPr>
                      <w:rFonts w:ascii="Times New Roman" w:eastAsia="宋体" w:hAnsi="Times New Roman"/>
                      <w:b/>
                      <w:sz w:val="21"/>
                      <w:szCs w:val="21"/>
                    </w:rPr>
                    <w:t>m</w:t>
                  </w:r>
                  <w:r w:rsidRPr="008163C9">
                    <w:rPr>
                      <w:rFonts w:ascii="Times New Roman" w:eastAsia="宋体" w:hAnsi="Times New Roman"/>
                      <w:b/>
                      <w:sz w:val="21"/>
                      <w:szCs w:val="21"/>
                      <w:vertAlign w:val="superscript"/>
                    </w:rPr>
                    <w:t>3</w:t>
                  </w:r>
                  <w:r w:rsidRPr="008163C9">
                    <w:rPr>
                      <w:rFonts w:ascii="Times New Roman" w:eastAsia="宋体" w:hAnsi="Times New Roman"/>
                      <w:b/>
                      <w:sz w:val="21"/>
                      <w:szCs w:val="21"/>
                    </w:rPr>
                    <w:t>/h</w:t>
                  </w:r>
                  <w:r w:rsidRPr="008163C9">
                    <w:rPr>
                      <w:rFonts w:ascii="Times New Roman" w:eastAsia="宋体" w:hAnsi="Times New Roman"/>
                      <w:b/>
                      <w:sz w:val="21"/>
                      <w:szCs w:val="21"/>
                    </w:rPr>
                    <w:t>）</w:t>
                  </w:r>
                </w:p>
              </w:tc>
              <w:tc>
                <w:tcPr>
                  <w:tcW w:w="993" w:type="pct"/>
                  <w:vAlign w:val="center"/>
                </w:tcPr>
                <w:p w14:paraId="4F12ACB6" w14:textId="77777777" w:rsidR="005C3C7B" w:rsidRPr="008163C9" w:rsidRDefault="005C3C7B" w:rsidP="008163C9">
                  <w:pPr>
                    <w:pStyle w:val="22"/>
                    <w:spacing w:after="0"/>
                    <w:ind w:firstLineChars="0" w:firstLine="0"/>
                    <w:jc w:val="center"/>
                    <w:rPr>
                      <w:rFonts w:ascii="Times New Roman" w:eastAsia="宋体" w:hAnsi="Times New Roman"/>
                      <w:b/>
                      <w:sz w:val="21"/>
                      <w:szCs w:val="21"/>
                    </w:rPr>
                  </w:pPr>
                  <w:r w:rsidRPr="008163C9">
                    <w:rPr>
                      <w:rFonts w:ascii="Times New Roman" w:eastAsia="宋体" w:hAnsi="Times New Roman" w:hint="eastAsia"/>
                      <w:b/>
                      <w:sz w:val="21"/>
                      <w:szCs w:val="21"/>
                    </w:rPr>
                    <w:t>颗粒物</w:t>
                  </w:r>
                  <w:r w:rsidRPr="008163C9">
                    <w:rPr>
                      <w:rFonts w:ascii="Times New Roman" w:eastAsia="宋体" w:hAnsi="Times New Roman"/>
                      <w:b/>
                      <w:sz w:val="21"/>
                      <w:szCs w:val="21"/>
                    </w:rPr>
                    <w:t>（</w:t>
                  </w:r>
                  <w:r w:rsidRPr="008163C9">
                    <w:rPr>
                      <w:rFonts w:ascii="Times New Roman" w:eastAsia="宋体" w:hAnsi="Times New Roman"/>
                      <w:b/>
                      <w:sz w:val="21"/>
                      <w:szCs w:val="21"/>
                    </w:rPr>
                    <w:t>mg/m</w:t>
                  </w:r>
                  <w:r w:rsidRPr="008163C9">
                    <w:rPr>
                      <w:rFonts w:ascii="Times New Roman" w:eastAsia="宋体" w:hAnsi="Times New Roman"/>
                      <w:b/>
                      <w:sz w:val="21"/>
                      <w:szCs w:val="21"/>
                      <w:vertAlign w:val="superscript"/>
                    </w:rPr>
                    <w:t>3</w:t>
                  </w:r>
                  <w:r w:rsidRPr="008163C9">
                    <w:rPr>
                      <w:rFonts w:ascii="Times New Roman" w:eastAsia="宋体" w:hAnsi="Times New Roman"/>
                      <w:b/>
                      <w:sz w:val="21"/>
                      <w:szCs w:val="21"/>
                    </w:rPr>
                    <w:t>）</w:t>
                  </w:r>
                </w:p>
              </w:tc>
              <w:tc>
                <w:tcPr>
                  <w:tcW w:w="851" w:type="pct"/>
                  <w:vAlign w:val="center"/>
                </w:tcPr>
                <w:p w14:paraId="1A78AE2B" w14:textId="77777777" w:rsidR="005C3C7B" w:rsidRPr="008163C9" w:rsidRDefault="005C3C7B" w:rsidP="008163C9">
                  <w:pPr>
                    <w:pStyle w:val="22"/>
                    <w:spacing w:after="0"/>
                    <w:ind w:firstLineChars="0" w:firstLine="0"/>
                    <w:jc w:val="center"/>
                    <w:rPr>
                      <w:rFonts w:ascii="Times New Roman" w:eastAsia="宋体" w:hAnsi="Times New Roman"/>
                      <w:b/>
                      <w:sz w:val="21"/>
                      <w:szCs w:val="21"/>
                    </w:rPr>
                  </w:pPr>
                  <w:r w:rsidRPr="008163C9">
                    <w:rPr>
                      <w:rFonts w:ascii="Times New Roman" w:eastAsia="宋体" w:hAnsi="Times New Roman"/>
                      <w:b/>
                      <w:sz w:val="21"/>
                      <w:szCs w:val="21"/>
                    </w:rPr>
                    <w:t>排放速率（</w:t>
                  </w:r>
                  <w:r w:rsidRPr="008163C9">
                    <w:rPr>
                      <w:rFonts w:ascii="Times New Roman" w:eastAsia="宋体" w:hAnsi="Times New Roman"/>
                      <w:b/>
                      <w:sz w:val="21"/>
                      <w:szCs w:val="21"/>
                    </w:rPr>
                    <w:t>kg/h</w:t>
                  </w:r>
                  <w:r w:rsidRPr="008163C9">
                    <w:rPr>
                      <w:rFonts w:ascii="Times New Roman" w:eastAsia="宋体" w:hAnsi="Times New Roman"/>
                      <w:b/>
                      <w:sz w:val="21"/>
                      <w:szCs w:val="21"/>
                    </w:rPr>
                    <w:t>）</w:t>
                  </w:r>
                </w:p>
              </w:tc>
            </w:tr>
            <w:tr w:rsidR="005C3C7B" w14:paraId="3E045D88" w14:textId="77777777" w:rsidTr="008163C9">
              <w:trPr>
                <w:trHeight w:val="340"/>
                <w:tblHeader/>
                <w:jc w:val="center"/>
              </w:trPr>
              <w:tc>
                <w:tcPr>
                  <w:tcW w:w="612" w:type="pct"/>
                  <w:vMerge w:val="restart"/>
                  <w:vAlign w:val="center"/>
                </w:tcPr>
                <w:p w14:paraId="7B4C64A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2026.03.04</w:t>
                  </w:r>
                </w:p>
              </w:tc>
              <w:tc>
                <w:tcPr>
                  <w:tcW w:w="566" w:type="pct"/>
                  <w:vMerge w:val="restart"/>
                  <w:vAlign w:val="center"/>
                </w:tcPr>
                <w:p w14:paraId="3CBED0A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037" w:type="pct"/>
                  <w:vAlign w:val="center"/>
                </w:tcPr>
                <w:p w14:paraId="7F57A37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YS2603016Q1-201</w:t>
                  </w:r>
                </w:p>
              </w:tc>
              <w:tc>
                <w:tcPr>
                  <w:tcW w:w="938" w:type="pct"/>
                  <w:vAlign w:val="center"/>
                </w:tcPr>
                <w:p w14:paraId="6026A4F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3.03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459322B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57.6</w:t>
                  </w:r>
                </w:p>
              </w:tc>
              <w:tc>
                <w:tcPr>
                  <w:tcW w:w="1612" w:type="dxa"/>
                  <w:vAlign w:val="center"/>
                </w:tcPr>
                <w:p w14:paraId="38A8C7C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0.175 </w:t>
                  </w:r>
                </w:p>
              </w:tc>
            </w:tr>
            <w:tr w:rsidR="005C3C7B" w14:paraId="681534D5" w14:textId="77777777" w:rsidTr="008163C9">
              <w:trPr>
                <w:trHeight w:val="340"/>
                <w:tblHeader/>
                <w:jc w:val="center"/>
              </w:trPr>
              <w:tc>
                <w:tcPr>
                  <w:tcW w:w="612" w:type="pct"/>
                  <w:vMerge/>
                  <w:vAlign w:val="center"/>
                </w:tcPr>
                <w:p w14:paraId="4884EE2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6" w:type="pct"/>
                  <w:vMerge/>
                  <w:vAlign w:val="center"/>
                </w:tcPr>
                <w:p w14:paraId="2EB0BCB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37" w:type="pct"/>
                  <w:vAlign w:val="center"/>
                </w:tcPr>
                <w:p w14:paraId="4D445F9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YS2603016Q1-202</w:t>
                  </w:r>
                </w:p>
              </w:tc>
              <w:tc>
                <w:tcPr>
                  <w:tcW w:w="938" w:type="pct"/>
                  <w:vAlign w:val="center"/>
                </w:tcPr>
                <w:p w14:paraId="53141D0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3.07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45A9F14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58.3</w:t>
                  </w:r>
                </w:p>
              </w:tc>
              <w:tc>
                <w:tcPr>
                  <w:tcW w:w="1612" w:type="dxa"/>
                  <w:vAlign w:val="center"/>
                </w:tcPr>
                <w:p w14:paraId="239A0DE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0.179 </w:t>
                  </w:r>
                </w:p>
              </w:tc>
            </w:tr>
            <w:tr w:rsidR="005C3C7B" w14:paraId="4B2DA369" w14:textId="77777777" w:rsidTr="008163C9">
              <w:trPr>
                <w:trHeight w:val="340"/>
                <w:tblHeader/>
                <w:jc w:val="center"/>
              </w:trPr>
              <w:tc>
                <w:tcPr>
                  <w:tcW w:w="612" w:type="pct"/>
                  <w:vMerge/>
                  <w:vAlign w:val="center"/>
                </w:tcPr>
                <w:p w14:paraId="1098B34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6" w:type="pct"/>
                  <w:vMerge/>
                  <w:vAlign w:val="center"/>
                </w:tcPr>
                <w:p w14:paraId="4D21C9A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37" w:type="pct"/>
                  <w:vAlign w:val="center"/>
                </w:tcPr>
                <w:p w14:paraId="24432F3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YS2603016Q1-203</w:t>
                  </w:r>
                </w:p>
              </w:tc>
              <w:tc>
                <w:tcPr>
                  <w:tcW w:w="938" w:type="pct"/>
                  <w:vAlign w:val="center"/>
                </w:tcPr>
                <w:p w14:paraId="407644D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3.14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143CB8D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56.5</w:t>
                  </w:r>
                </w:p>
              </w:tc>
              <w:tc>
                <w:tcPr>
                  <w:tcW w:w="1612" w:type="dxa"/>
                  <w:vAlign w:val="center"/>
                </w:tcPr>
                <w:p w14:paraId="788CC34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0.177 </w:t>
                  </w:r>
                </w:p>
              </w:tc>
            </w:tr>
            <w:tr w:rsidR="005C3C7B" w14:paraId="7E5BE946" w14:textId="77777777" w:rsidTr="008163C9">
              <w:trPr>
                <w:trHeight w:val="340"/>
                <w:tblHeader/>
                <w:jc w:val="center"/>
              </w:trPr>
              <w:tc>
                <w:tcPr>
                  <w:tcW w:w="612" w:type="pct"/>
                  <w:vMerge/>
                  <w:vAlign w:val="center"/>
                </w:tcPr>
                <w:p w14:paraId="30E2DAC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6" w:type="pct"/>
                  <w:vMerge w:val="restart"/>
                  <w:vAlign w:val="center"/>
                </w:tcPr>
                <w:p w14:paraId="09EF996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037" w:type="pct"/>
                  <w:vAlign w:val="center"/>
                </w:tcPr>
                <w:p w14:paraId="47DDA69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YS2603016Q1-301</w:t>
                  </w:r>
                </w:p>
              </w:tc>
              <w:tc>
                <w:tcPr>
                  <w:tcW w:w="938" w:type="pct"/>
                  <w:vAlign w:val="center"/>
                </w:tcPr>
                <w:p w14:paraId="1D4DC1D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4.24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4B11D85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4.7</w:t>
                  </w:r>
                </w:p>
              </w:tc>
              <w:tc>
                <w:tcPr>
                  <w:tcW w:w="1612" w:type="dxa"/>
                  <w:vAlign w:val="center"/>
                </w:tcPr>
                <w:p w14:paraId="06A4E11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1.99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-2</w:t>
                  </w:r>
                </w:p>
              </w:tc>
            </w:tr>
            <w:tr w:rsidR="005C3C7B" w14:paraId="513D9B44" w14:textId="77777777" w:rsidTr="008163C9">
              <w:trPr>
                <w:trHeight w:val="340"/>
                <w:tblHeader/>
                <w:jc w:val="center"/>
              </w:trPr>
              <w:tc>
                <w:tcPr>
                  <w:tcW w:w="612" w:type="pct"/>
                  <w:vMerge/>
                  <w:vAlign w:val="center"/>
                </w:tcPr>
                <w:p w14:paraId="27110BE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6" w:type="pct"/>
                  <w:vMerge/>
                  <w:vAlign w:val="center"/>
                </w:tcPr>
                <w:p w14:paraId="540379B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37" w:type="pct"/>
                  <w:vAlign w:val="center"/>
                </w:tcPr>
                <w:p w14:paraId="2461033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YS2603016Q1-302</w:t>
                  </w:r>
                </w:p>
              </w:tc>
              <w:tc>
                <w:tcPr>
                  <w:tcW w:w="938" w:type="pct"/>
                  <w:vAlign w:val="center"/>
                </w:tcPr>
                <w:p w14:paraId="38C48B5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4.24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6721DA2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5.0</w:t>
                  </w:r>
                </w:p>
              </w:tc>
              <w:tc>
                <w:tcPr>
                  <w:tcW w:w="1612" w:type="dxa"/>
                  <w:vAlign w:val="center"/>
                </w:tcPr>
                <w:p w14:paraId="18BACC5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2.12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-2</w:t>
                  </w:r>
                </w:p>
              </w:tc>
            </w:tr>
            <w:tr w:rsidR="005C3C7B" w14:paraId="1BFC3192" w14:textId="77777777" w:rsidTr="008163C9">
              <w:trPr>
                <w:trHeight w:val="340"/>
                <w:tblHeader/>
                <w:jc w:val="center"/>
              </w:trPr>
              <w:tc>
                <w:tcPr>
                  <w:tcW w:w="612" w:type="pct"/>
                  <w:vMerge/>
                  <w:vAlign w:val="center"/>
                </w:tcPr>
                <w:p w14:paraId="437A56F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6" w:type="pct"/>
                  <w:vMerge/>
                  <w:vAlign w:val="center"/>
                </w:tcPr>
                <w:p w14:paraId="47683F9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37" w:type="pct"/>
                  <w:vAlign w:val="center"/>
                </w:tcPr>
                <w:p w14:paraId="055B69B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YS2603016Q1-303</w:t>
                  </w:r>
                </w:p>
              </w:tc>
              <w:tc>
                <w:tcPr>
                  <w:tcW w:w="938" w:type="pct"/>
                  <w:vAlign w:val="center"/>
                </w:tcPr>
                <w:p w14:paraId="1EF3EC6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4.22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0EC1BBA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4.9</w:t>
                  </w:r>
                </w:p>
              </w:tc>
              <w:tc>
                <w:tcPr>
                  <w:tcW w:w="1612" w:type="dxa"/>
                  <w:vAlign w:val="center"/>
                </w:tcPr>
                <w:p w14:paraId="39480BD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2.07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-2</w:t>
                  </w:r>
                </w:p>
              </w:tc>
            </w:tr>
            <w:tr w:rsidR="005C3C7B" w14:paraId="38EA7CE3" w14:textId="77777777" w:rsidTr="008163C9">
              <w:trPr>
                <w:trHeight w:val="340"/>
                <w:tblHeader/>
                <w:jc w:val="center"/>
              </w:trPr>
              <w:tc>
                <w:tcPr>
                  <w:tcW w:w="612" w:type="pct"/>
                  <w:vMerge w:val="restart"/>
                  <w:vAlign w:val="center"/>
                </w:tcPr>
                <w:p w14:paraId="3506736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2026.03.05</w:t>
                  </w:r>
                </w:p>
              </w:tc>
              <w:tc>
                <w:tcPr>
                  <w:tcW w:w="566" w:type="pct"/>
                  <w:vMerge w:val="restart"/>
                  <w:vAlign w:val="center"/>
                </w:tcPr>
                <w:p w14:paraId="5386D7B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037" w:type="pct"/>
                  <w:vAlign w:val="center"/>
                </w:tcPr>
                <w:p w14:paraId="770E6D6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YS2603016Q2-201</w:t>
                  </w:r>
                </w:p>
              </w:tc>
              <w:tc>
                <w:tcPr>
                  <w:tcW w:w="938" w:type="pct"/>
                  <w:vAlign w:val="center"/>
                </w:tcPr>
                <w:p w14:paraId="7F8723A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3.03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7E6F18B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56.2</w:t>
                  </w:r>
                </w:p>
              </w:tc>
              <w:tc>
                <w:tcPr>
                  <w:tcW w:w="1612" w:type="dxa"/>
                  <w:vAlign w:val="center"/>
                </w:tcPr>
                <w:p w14:paraId="071482C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0.170 </w:t>
                  </w:r>
                </w:p>
              </w:tc>
            </w:tr>
            <w:tr w:rsidR="005C3C7B" w14:paraId="25579D7B" w14:textId="77777777" w:rsidTr="008163C9">
              <w:trPr>
                <w:trHeight w:val="340"/>
                <w:tblHeader/>
                <w:jc w:val="center"/>
              </w:trPr>
              <w:tc>
                <w:tcPr>
                  <w:tcW w:w="612" w:type="pct"/>
                  <w:vMerge/>
                  <w:vAlign w:val="center"/>
                </w:tcPr>
                <w:p w14:paraId="16C5F3D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6" w:type="pct"/>
                  <w:vMerge/>
                  <w:vAlign w:val="center"/>
                </w:tcPr>
                <w:p w14:paraId="4327939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37" w:type="pct"/>
                  <w:vAlign w:val="center"/>
                </w:tcPr>
                <w:p w14:paraId="6055A23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YS2603016Q2-202</w:t>
                  </w:r>
                </w:p>
              </w:tc>
              <w:tc>
                <w:tcPr>
                  <w:tcW w:w="938" w:type="pct"/>
                  <w:vAlign w:val="center"/>
                </w:tcPr>
                <w:p w14:paraId="503D88E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3.02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63B8D23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58.7</w:t>
                  </w:r>
                </w:p>
              </w:tc>
              <w:tc>
                <w:tcPr>
                  <w:tcW w:w="1612" w:type="dxa"/>
                  <w:vAlign w:val="center"/>
                </w:tcPr>
                <w:p w14:paraId="4466585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0.177 </w:t>
                  </w:r>
                </w:p>
              </w:tc>
            </w:tr>
            <w:tr w:rsidR="005C3C7B" w14:paraId="0639BC5B" w14:textId="77777777" w:rsidTr="008163C9">
              <w:trPr>
                <w:trHeight w:val="340"/>
                <w:tblHeader/>
                <w:jc w:val="center"/>
              </w:trPr>
              <w:tc>
                <w:tcPr>
                  <w:tcW w:w="612" w:type="pct"/>
                  <w:vMerge/>
                  <w:vAlign w:val="center"/>
                </w:tcPr>
                <w:p w14:paraId="2D41410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6" w:type="pct"/>
                  <w:vMerge/>
                  <w:vAlign w:val="center"/>
                </w:tcPr>
                <w:p w14:paraId="3B68EFC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37" w:type="pct"/>
                  <w:vAlign w:val="center"/>
                </w:tcPr>
                <w:p w14:paraId="43C47D2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YS2603016Q2-203</w:t>
                  </w:r>
                </w:p>
              </w:tc>
              <w:tc>
                <w:tcPr>
                  <w:tcW w:w="938" w:type="pct"/>
                  <w:vAlign w:val="center"/>
                </w:tcPr>
                <w:p w14:paraId="6401969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3.00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2BFBB1E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55.4</w:t>
                  </w:r>
                </w:p>
              </w:tc>
              <w:tc>
                <w:tcPr>
                  <w:tcW w:w="1612" w:type="dxa"/>
                  <w:vAlign w:val="center"/>
                </w:tcPr>
                <w:p w14:paraId="71E556A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0.166 </w:t>
                  </w:r>
                </w:p>
              </w:tc>
            </w:tr>
            <w:tr w:rsidR="005C3C7B" w14:paraId="3FFF8AD4" w14:textId="77777777" w:rsidTr="008163C9">
              <w:trPr>
                <w:trHeight w:val="340"/>
                <w:tblHeader/>
                <w:jc w:val="center"/>
              </w:trPr>
              <w:tc>
                <w:tcPr>
                  <w:tcW w:w="612" w:type="pct"/>
                  <w:vMerge/>
                  <w:vAlign w:val="center"/>
                </w:tcPr>
                <w:p w14:paraId="6FFB9C6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6" w:type="pct"/>
                  <w:vMerge w:val="restart"/>
                  <w:vAlign w:val="center"/>
                </w:tcPr>
                <w:p w14:paraId="22AB7E0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037" w:type="pct"/>
                  <w:vAlign w:val="center"/>
                </w:tcPr>
                <w:p w14:paraId="280F646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YS2603016Q2-301</w:t>
                  </w:r>
                </w:p>
              </w:tc>
              <w:tc>
                <w:tcPr>
                  <w:tcW w:w="938" w:type="pct"/>
                  <w:vAlign w:val="center"/>
                </w:tcPr>
                <w:p w14:paraId="718BBFA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4.23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1944234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4.9</w:t>
                  </w:r>
                </w:p>
              </w:tc>
              <w:tc>
                <w:tcPr>
                  <w:tcW w:w="1612" w:type="dxa"/>
                  <w:vAlign w:val="center"/>
                </w:tcPr>
                <w:p w14:paraId="660A9B9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2.07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-2</w:t>
                  </w:r>
                </w:p>
              </w:tc>
            </w:tr>
            <w:tr w:rsidR="005C3C7B" w14:paraId="67163CCD" w14:textId="77777777" w:rsidTr="008163C9">
              <w:trPr>
                <w:trHeight w:val="340"/>
                <w:tblHeader/>
                <w:jc w:val="center"/>
              </w:trPr>
              <w:tc>
                <w:tcPr>
                  <w:tcW w:w="612" w:type="pct"/>
                  <w:vMerge/>
                  <w:vAlign w:val="center"/>
                </w:tcPr>
                <w:p w14:paraId="497DCFD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6" w:type="pct"/>
                  <w:vMerge/>
                  <w:vAlign w:val="center"/>
                </w:tcPr>
                <w:p w14:paraId="7A9B495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37" w:type="pct"/>
                  <w:vAlign w:val="center"/>
                </w:tcPr>
                <w:p w14:paraId="325A61F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YS2603016Q2-302</w:t>
                  </w:r>
                </w:p>
              </w:tc>
              <w:tc>
                <w:tcPr>
                  <w:tcW w:w="938" w:type="pct"/>
                  <w:vAlign w:val="center"/>
                </w:tcPr>
                <w:p w14:paraId="506CC08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4.21</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7722002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5.1</w:t>
                  </w:r>
                </w:p>
              </w:tc>
              <w:tc>
                <w:tcPr>
                  <w:tcW w:w="1612" w:type="dxa"/>
                  <w:vAlign w:val="center"/>
                </w:tcPr>
                <w:p w14:paraId="6E6D02E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2.15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-2</w:t>
                  </w:r>
                </w:p>
              </w:tc>
            </w:tr>
            <w:tr w:rsidR="005C3C7B" w14:paraId="45584A6A" w14:textId="77777777" w:rsidTr="008163C9">
              <w:trPr>
                <w:trHeight w:val="340"/>
                <w:tblHeader/>
                <w:jc w:val="center"/>
              </w:trPr>
              <w:tc>
                <w:tcPr>
                  <w:tcW w:w="612" w:type="pct"/>
                  <w:vMerge/>
                  <w:vAlign w:val="center"/>
                </w:tcPr>
                <w:p w14:paraId="5B27644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6" w:type="pct"/>
                  <w:vMerge/>
                  <w:vAlign w:val="center"/>
                </w:tcPr>
                <w:p w14:paraId="113FEA6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37" w:type="pct"/>
                  <w:vAlign w:val="center"/>
                </w:tcPr>
                <w:p w14:paraId="5C0FC0F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YS2603016Q2-303</w:t>
                  </w:r>
                </w:p>
              </w:tc>
              <w:tc>
                <w:tcPr>
                  <w:tcW w:w="938" w:type="pct"/>
                  <w:vAlign w:val="center"/>
                </w:tcPr>
                <w:p w14:paraId="6369A36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4.16</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3</w:t>
                  </w:r>
                </w:p>
              </w:tc>
              <w:tc>
                <w:tcPr>
                  <w:tcW w:w="993" w:type="pct"/>
                  <w:vAlign w:val="center"/>
                </w:tcPr>
                <w:p w14:paraId="66ADCB8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5.0</w:t>
                  </w:r>
                </w:p>
              </w:tc>
              <w:tc>
                <w:tcPr>
                  <w:tcW w:w="1612" w:type="dxa"/>
                  <w:vAlign w:val="center"/>
                </w:tcPr>
                <w:p w14:paraId="3465ED9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2.08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8163C9">
                    <w:rPr>
                      <w:rFonts w:ascii="Times New Roman" w:eastAsia="宋体" w:hAnsi="Times New Roman" w:hint="eastAsia"/>
                      <w:bCs/>
                      <w:sz w:val="21"/>
                      <w:szCs w:val="21"/>
                      <w:vertAlign w:val="superscript"/>
                    </w:rPr>
                    <w:t>-2</w:t>
                  </w:r>
                </w:p>
              </w:tc>
            </w:tr>
          </w:tbl>
          <w:p w14:paraId="471278E5" w14:textId="524CF105" w:rsidR="005C3C7B" w:rsidRPr="005C3C7B" w:rsidRDefault="005C3C7B" w:rsidP="00584F1A">
            <w:pPr>
              <w:spacing w:after="0"/>
              <w:ind w:firstLineChars="200" w:firstLine="480"/>
              <w:jc w:val="center"/>
              <w:textAlignment w:val="baseline"/>
              <w:rPr>
                <w:rFonts w:ascii="Times New Roman" w:eastAsia="黑体" w:hAnsi="Times New Roman"/>
                <w:bCs/>
                <w:kern w:val="2"/>
                <w:sz w:val="24"/>
                <w:szCs w:val="24"/>
              </w:rPr>
            </w:pPr>
            <w:r w:rsidRPr="005C3C7B">
              <w:rPr>
                <w:rFonts w:ascii="Times New Roman" w:eastAsia="黑体" w:hAnsi="Times New Roman" w:hint="eastAsia"/>
                <w:bCs/>
                <w:kern w:val="2"/>
                <w:sz w:val="24"/>
                <w:szCs w:val="24"/>
              </w:rPr>
              <w:lastRenderedPageBreak/>
              <w:t>表</w:t>
            </w:r>
            <w:r w:rsidR="00296D52">
              <w:rPr>
                <w:rFonts w:ascii="Times New Roman" w:eastAsia="黑体" w:hAnsi="Times New Roman" w:hint="eastAsia"/>
                <w:bCs/>
                <w:kern w:val="2"/>
                <w:sz w:val="24"/>
                <w:szCs w:val="24"/>
              </w:rPr>
              <w:t>1</w:t>
            </w:r>
            <w:r w:rsidRPr="005C3C7B">
              <w:rPr>
                <w:rFonts w:ascii="Times New Roman" w:eastAsia="黑体" w:hAnsi="Times New Roman" w:hint="eastAsia"/>
                <w:bCs/>
                <w:kern w:val="2"/>
                <w:sz w:val="24"/>
                <w:szCs w:val="24"/>
              </w:rPr>
              <w:t xml:space="preserve">6-3 </w:t>
            </w:r>
            <w:r w:rsidRPr="005C3C7B">
              <w:rPr>
                <w:rFonts w:ascii="Times New Roman" w:eastAsia="黑体" w:hAnsi="Times New Roman" w:hint="eastAsia"/>
                <w:bCs/>
                <w:kern w:val="2"/>
                <w:sz w:val="24"/>
                <w:szCs w:val="24"/>
              </w:rPr>
              <w:t>密炼、开炼、挤出、硫化废气：</w:t>
            </w:r>
            <w:r w:rsidRPr="005C3C7B">
              <w:rPr>
                <w:rFonts w:ascii="Times New Roman" w:eastAsia="黑体" w:hAnsi="Times New Roman" w:hint="eastAsia"/>
                <w:bCs/>
                <w:kern w:val="2"/>
                <w:sz w:val="24"/>
                <w:szCs w:val="24"/>
              </w:rPr>
              <w:t xml:space="preserve">DA003 </w:t>
            </w:r>
            <w:r w:rsidRPr="005C3C7B">
              <w:rPr>
                <w:rFonts w:ascii="Times New Roman" w:eastAsia="黑体" w:hAnsi="Times New Roman" w:hint="eastAsia"/>
                <w:bCs/>
                <w:kern w:val="2"/>
                <w:sz w:val="24"/>
                <w:szCs w:val="24"/>
              </w:rPr>
              <w:t>袋式除尘器</w:t>
            </w:r>
            <w:r w:rsidRPr="005C3C7B">
              <w:rPr>
                <w:rFonts w:ascii="Times New Roman" w:eastAsia="黑体" w:hAnsi="Times New Roman" w:hint="eastAsia"/>
                <w:bCs/>
                <w:kern w:val="2"/>
                <w:sz w:val="24"/>
                <w:szCs w:val="24"/>
              </w:rPr>
              <w:t>+2</w:t>
            </w:r>
            <w:r w:rsidRPr="005C3C7B">
              <w:rPr>
                <w:rFonts w:ascii="Times New Roman" w:eastAsia="黑体" w:hAnsi="Times New Roman" w:hint="eastAsia"/>
                <w:bCs/>
                <w:kern w:val="2"/>
                <w:sz w:val="24"/>
                <w:szCs w:val="24"/>
              </w:rPr>
              <w:t>级水喷淋塔</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干式过滤</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活性炭吸附脱附</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催化燃烧进口、出口颗粒物检测结果一览表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636"/>
              <w:gridCol w:w="1504"/>
              <w:gridCol w:w="2683"/>
              <w:gridCol w:w="2490"/>
              <w:gridCol w:w="2638"/>
              <w:gridCol w:w="2259"/>
            </w:tblGrid>
            <w:tr w:rsidR="005C3C7B" w14:paraId="6CA5EAD3" w14:textId="77777777" w:rsidTr="00F165F6">
              <w:trPr>
                <w:trHeight w:val="397"/>
                <w:tblHeader/>
                <w:jc w:val="center"/>
              </w:trPr>
              <w:tc>
                <w:tcPr>
                  <w:tcW w:w="619" w:type="pct"/>
                  <w:vMerge w:val="restart"/>
                  <w:vAlign w:val="center"/>
                </w:tcPr>
                <w:p w14:paraId="006516BC"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采样时间</w:t>
                  </w:r>
                </w:p>
              </w:tc>
              <w:tc>
                <w:tcPr>
                  <w:tcW w:w="569" w:type="pct"/>
                  <w:vMerge w:val="restart"/>
                  <w:vAlign w:val="center"/>
                </w:tcPr>
                <w:p w14:paraId="4125CD37"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采样位置</w:t>
                  </w:r>
                </w:p>
              </w:tc>
              <w:tc>
                <w:tcPr>
                  <w:tcW w:w="1015" w:type="pct"/>
                  <w:vMerge w:val="restart"/>
                  <w:vAlign w:val="center"/>
                </w:tcPr>
                <w:p w14:paraId="623E832F"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样品编号</w:t>
                  </w:r>
                </w:p>
              </w:tc>
              <w:tc>
                <w:tcPr>
                  <w:tcW w:w="2795" w:type="pct"/>
                  <w:gridSpan w:val="3"/>
                  <w:vAlign w:val="center"/>
                </w:tcPr>
                <w:p w14:paraId="133B7FE3"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检测结果</w:t>
                  </w:r>
                </w:p>
              </w:tc>
            </w:tr>
            <w:tr w:rsidR="005C3C7B" w14:paraId="43FBDC17" w14:textId="77777777" w:rsidTr="00F165F6">
              <w:trPr>
                <w:trHeight w:val="397"/>
                <w:tblHeader/>
                <w:jc w:val="center"/>
              </w:trPr>
              <w:tc>
                <w:tcPr>
                  <w:tcW w:w="619" w:type="pct"/>
                  <w:vMerge/>
                  <w:vAlign w:val="center"/>
                </w:tcPr>
                <w:p w14:paraId="342E85CE"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569" w:type="pct"/>
                  <w:vMerge/>
                  <w:vAlign w:val="center"/>
                </w:tcPr>
                <w:p w14:paraId="77D01210"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1015" w:type="pct"/>
                  <w:vMerge/>
                  <w:vAlign w:val="center"/>
                </w:tcPr>
                <w:p w14:paraId="0451F50A"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942" w:type="pct"/>
                  <w:vAlign w:val="center"/>
                </w:tcPr>
                <w:p w14:paraId="5732329C"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标干流量（</w:t>
                  </w:r>
                  <w:r w:rsidRPr="00F165F6">
                    <w:rPr>
                      <w:rFonts w:ascii="Times New Roman" w:eastAsia="宋体" w:hAnsi="Times New Roman"/>
                      <w:b/>
                      <w:sz w:val="21"/>
                      <w:szCs w:val="21"/>
                    </w:rPr>
                    <w:t>m</w:t>
                  </w:r>
                  <w:r w:rsidRPr="00F165F6">
                    <w:rPr>
                      <w:rFonts w:ascii="Times New Roman" w:eastAsia="宋体" w:hAnsi="Times New Roman"/>
                      <w:b/>
                      <w:sz w:val="21"/>
                      <w:szCs w:val="21"/>
                      <w:vertAlign w:val="superscript"/>
                    </w:rPr>
                    <w:t>3</w:t>
                  </w:r>
                  <w:r w:rsidRPr="00F165F6">
                    <w:rPr>
                      <w:rFonts w:ascii="Times New Roman" w:eastAsia="宋体" w:hAnsi="Times New Roman"/>
                      <w:b/>
                      <w:sz w:val="21"/>
                      <w:szCs w:val="21"/>
                    </w:rPr>
                    <w:t>/h</w:t>
                  </w:r>
                  <w:r w:rsidRPr="00F165F6">
                    <w:rPr>
                      <w:rFonts w:ascii="Times New Roman" w:eastAsia="宋体" w:hAnsi="Times New Roman"/>
                      <w:b/>
                      <w:sz w:val="21"/>
                      <w:szCs w:val="21"/>
                    </w:rPr>
                    <w:t>）</w:t>
                  </w:r>
                </w:p>
              </w:tc>
              <w:tc>
                <w:tcPr>
                  <w:tcW w:w="998" w:type="pct"/>
                  <w:vAlign w:val="center"/>
                </w:tcPr>
                <w:p w14:paraId="3BCC6A6E"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hint="eastAsia"/>
                      <w:b/>
                      <w:sz w:val="21"/>
                      <w:szCs w:val="21"/>
                    </w:rPr>
                    <w:t>颗粒物</w:t>
                  </w:r>
                  <w:r w:rsidRPr="00F165F6">
                    <w:rPr>
                      <w:rFonts w:ascii="Times New Roman" w:eastAsia="宋体" w:hAnsi="Times New Roman"/>
                      <w:b/>
                      <w:sz w:val="21"/>
                      <w:szCs w:val="21"/>
                    </w:rPr>
                    <w:t>（</w:t>
                  </w:r>
                  <w:r w:rsidRPr="00F165F6">
                    <w:rPr>
                      <w:rFonts w:ascii="Times New Roman" w:eastAsia="宋体" w:hAnsi="Times New Roman"/>
                      <w:b/>
                      <w:sz w:val="21"/>
                      <w:szCs w:val="21"/>
                    </w:rPr>
                    <w:t>mg/m</w:t>
                  </w:r>
                  <w:r w:rsidRPr="00F165F6">
                    <w:rPr>
                      <w:rFonts w:ascii="Times New Roman" w:eastAsia="宋体" w:hAnsi="Times New Roman"/>
                      <w:b/>
                      <w:sz w:val="21"/>
                      <w:szCs w:val="21"/>
                      <w:vertAlign w:val="superscript"/>
                    </w:rPr>
                    <w:t>3</w:t>
                  </w:r>
                  <w:r w:rsidRPr="00F165F6">
                    <w:rPr>
                      <w:rFonts w:ascii="Times New Roman" w:eastAsia="宋体" w:hAnsi="Times New Roman"/>
                      <w:b/>
                      <w:sz w:val="21"/>
                      <w:szCs w:val="21"/>
                    </w:rPr>
                    <w:t>）</w:t>
                  </w:r>
                </w:p>
              </w:tc>
              <w:tc>
                <w:tcPr>
                  <w:tcW w:w="855" w:type="pct"/>
                  <w:vAlign w:val="center"/>
                </w:tcPr>
                <w:p w14:paraId="2C1BDD0C"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排放速率（</w:t>
                  </w:r>
                  <w:r w:rsidRPr="00F165F6">
                    <w:rPr>
                      <w:rFonts w:ascii="Times New Roman" w:eastAsia="宋体" w:hAnsi="Times New Roman"/>
                      <w:b/>
                      <w:sz w:val="21"/>
                      <w:szCs w:val="21"/>
                    </w:rPr>
                    <w:t>kg/h</w:t>
                  </w:r>
                  <w:r w:rsidRPr="00F165F6">
                    <w:rPr>
                      <w:rFonts w:ascii="Times New Roman" w:eastAsia="宋体" w:hAnsi="Times New Roman"/>
                      <w:b/>
                      <w:sz w:val="21"/>
                      <w:szCs w:val="21"/>
                    </w:rPr>
                    <w:t>）</w:t>
                  </w:r>
                </w:p>
              </w:tc>
            </w:tr>
            <w:tr w:rsidR="005C3C7B" w14:paraId="2C4E4A33" w14:textId="77777777" w:rsidTr="00F165F6">
              <w:trPr>
                <w:trHeight w:val="397"/>
                <w:tblHeader/>
                <w:jc w:val="center"/>
              </w:trPr>
              <w:tc>
                <w:tcPr>
                  <w:tcW w:w="619" w:type="pct"/>
                  <w:vMerge w:val="restart"/>
                  <w:vAlign w:val="center"/>
                </w:tcPr>
                <w:p w14:paraId="30374A2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2026.03.04</w:t>
                  </w:r>
                </w:p>
              </w:tc>
              <w:tc>
                <w:tcPr>
                  <w:tcW w:w="569" w:type="pct"/>
                  <w:vMerge w:val="restart"/>
                  <w:vAlign w:val="center"/>
                </w:tcPr>
                <w:p w14:paraId="542588C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015" w:type="pct"/>
                  <w:vAlign w:val="center"/>
                </w:tcPr>
                <w:p w14:paraId="3EFDDBE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YS2603016Q1-413</w:t>
                  </w:r>
                </w:p>
              </w:tc>
              <w:tc>
                <w:tcPr>
                  <w:tcW w:w="942" w:type="pct"/>
                  <w:vAlign w:val="center"/>
                </w:tcPr>
                <w:p w14:paraId="2BE9953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3B0F361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13.5</w:t>
                  </w:r>
                </w:p>
              </w:tc>
              <w:tc>
                <w:tcPr>
                  <w:tcW w:w="1604" w:type="dxa"/>
                  <w:vAlign w:val="center"/>
                </w:tcPr>
                <w:p w14:paraId="519A6CD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0.232 </w:t>
                  </w:r>
                </w:p>
              </w:tc>
            </w:tr>
            <w:tr w:rsidR="005C3C7B" w14:paraId="385A7A1A" w14:textId="77777777" w:rsidTr="00F165F6">
              <w:trPr>
                <w:trHeight w:val="397"/>
                <w:tblHeader/>
                <w:jc w:val="center"/>
              </w:trPr>
              <w:tc>
                <w:tcPr>
                  <w:tcW w:w="619" w:type="pct"/>
                  <w:vMerge/>
                  <w:vAlign w:val="center"/>
                </w:tcPr>
                <w:p w14:paraId="5281550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9" w:type="pct"/>
                  <w:vMerge/>
                  <w:vAlign w:val="center"/>
                </w:tcPr>
                <w:p w14:paraId="46A8BB5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5" w:type="pct"/>
                  <w:vAlign w:val="center"/>
                </w:tcPr>
                <w:p w14:paraId="5228273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YS2603016Q1-414</w:t>
                  </w:r>
                </w:p>
              </w:tc>
              <w:tc>
                <w:tcPr>
                  <w:tcW w:w="942" w:type="pct"/>
                  <w:vAlign w:val="center"/>
                </w:tcPr>
                <w:p w14:paraId="69743ED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2B9AC4B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15.2</w:t>
                  </w:r>
                </w:p>
              </w:tc>
              <w:tc>
                <w:tcPr>
                  <w:tcW w:w="1604" w:type="dxa"/>
                  <w:vAlign w:val="center"/>
                </w:tcPr>
                <w:p w14:paraId="6B79BD2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0.260 </w:t>
                  </w:r>
                </w:p>
              </w:tc>
            </w:tr>
            <w:tr w:rsidR="005C3C7B" w14:paraId="47864437" w14:textId="77777777" w:rsidTr="00F165F6">
              <w:trPr>
                <w:trHeight w:val="397"/>
                <w:tblHeader/>
                <w:jc w:val="center"/>
              </w:trPr>
              <w:tc>
                <w:tcPr>
                  <w:tcW w:w="619" w:type="pct"/>
                  <w:vMerge/>
                  <w:vAlign w:val="center"/>
                </w:tcPr>
                <w:p w14:paraId="020B17E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9" w:type="pct"/>
                  <w:vMerge/>
                  <w:vAlign w:val="center"/>
                </w:tcPr>
                <w:p w14:paraId="7E9FE3C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5" w:type="pct"/>
                  <w:vAlign w:val="center"/>
                </w:tcPr>
                <w:p w14:paraId="56F36A9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YS2603016Q1-415</w:t>
                  </w:r>
                </w:p>
              </w:tc>
              <w:tc>
                <w:tcPr>
                  <w:tcW w:w="942" w:type="pct"/>
                  <w:vAlign w:val="center"/>
                </w:tcPr>
                <w:p w14:paraId="534C42D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2FAE4B1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14.3</w:t>
                  </w:r>
                </w:p>
              </w:tc>
              <w:tc>
                <w:tcPr>
                  <w:tcW w:w="1604" w:type="dxa"/>
                  <w:vAlign w:val="center"/>
                </w:tcPr>
                <w:p w14:paraId="4C828DC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0.246 </w:t>
                  </w:r>
                </w:p>
              </w:tc>
            </w:tr>
            <w:tr w:rsidR="005C3C7B" w14:paraId="2155A69D" w14:textId="77777777" w:rsidTr="00F165F6">
              <w:trPr>
                <w:trHeight w:val="397"/>
                <w:tblHeader/>
                <w:jc w:val="center"/>
              </w:trPr>
              <w:tc>
                <w:tcPr>
                  <w:tcW w:w="619" w:type="pct"/>
                  <w:vMerge/>
                  <w:vAlign w:val="center"/>
                </w:tcPr>
                <w:p w14:paraId="04F3D6E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9" w:type="pct"/>
                  <w:vMerge w:val="restart"/>
                  <w:vAlign w:val="center"/>
                </w:tcPr>
                <w:p w14:paraId="198875D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015" w:type="pct"/>
                  <w:vAlign w:val="center"/>
                </w:tcPr>
                <w:p w14:paraId="231CD69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YS2603016Q1-510</w:t>
                  </w:r>
                </w:p>
              </w:tc>
              <w:tc>
                <w:tcPr>
                  <w:tcW w:w="942" w:type="pct"/>
                  <w:vAlign w:val="center"/>
                </w:tcPr>
                <w:p w14:paraId="2460A4B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2A9BB5C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2.6</w:t>
                  </w:r>
                </w:p>
              </w:tc>
              <w:tc>
                <w:tcPr>
                  <w:tcW w:w="1604" w:type="dxa"/>
                  <w:vAlign w:val="center"/>
                </w:tcPr>
                <w:p w14:paraId="32988C9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4.91</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r w:rsidR="005C3C7B" w14:paraId="6F0E81DD" w14:textId="77777777" w:rsidTr="00F165F6">
              <w:trPr>
                <w:trHeight w:val="397"/>
                <w:tblHeader/>
                <w:jc w:val="center"/>
              </w:trPr>
              <w:tc>
                <w:tcPr>
                  <w:tcW w:w="619" w:type="pct"/>
                  <w:vMerge/>
                  <w:vAlign w:val="center"/>
                </w:tcPr>
                <w:p w14:paraId="6DE5AC4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9" w:type="pct"/>
                  <w:vMerge/>
                  <w:vAlign w:val="center"/>
                </w:tcPr>
                <w:p w14:paraId="1F0DFD9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5" w:type="pct"/>
                  <w:vAlign w:val="center"/>
                </w:tcPr>
                <w:p w14:paraId="76C5C0A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YS2603016Q1-511</w:t>
                  </w:r>
                </w:p>
              </w:tc>
              <w:tc>
                <w:tcPr>
                  <w:tcW w:w="942" w:type="pct"/>
                  <w:vAlign w:val="center"/>
                </w:tcPr>
                <w:p w14:paraId="1B7C8EC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147D2BB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2.5</w:t>
                  </w:r>
                </w:p>
              </w:tc>
              <w:tc>
                <w:tcPr>
                  <w:tcW w:w="1604" w:type="dxa"/>
                  <w:vAlign w:val="center"/>
                </w:tcPr>
                <w:p w14:paraId="2102449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4.70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r w:rsidR="005C3C7B" w14:paraId="2E135922" w14:textId="77777777" w:rsidTr="00F165F6">
              <w:trPr>
                <w:trHeight w:val="397"/>
                <w:tblHeader/>
                <w:jc w:val="center"/>
              </w:trPr>
              <w:tc>
                <w:tcPr>
                  <w:tcW w:w="619" w:type="pct"/>
                  <w:vMerge/>
                  <w:vAlign w:val="center"/>
                </w:tcPr>
                <w:p w14:paraId="1A98E4C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9" w:type="pct"/>
                  <w:vMerge/>
                  <w:vAlign w:val="center"/>
                </w:tcPr>
                <w:p w14:paraId="768DC34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5" w:type="pct"/>
                  <w:vAlign w:val="center"/>
                </w:tcPr>
                <w:p w14:paraId="3788F62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YS2603016Q1-512</w:t>
                  </w:r>
                </w:p>
              </w:tc>
              <w:tc>
                <w:tcPr>
                  <w:tcW w:w="942" w:type="pct"/>
                  <w:vAlign w:val="center"/>
                </w:tcPr>
                <w:p w14:paraId="1C57DFC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722FC1A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2.3</w:t>
                  </w:r>
                </w:p>
              </w:tc>
              <w:tc>
                <w:tcPr>
                  <w:tcW w:w="1604" w:type="dxa"/>
                  <w:vAlign w:val="center"/>
                </w:tcPr>
                <w:p w14:paraId="2D2636D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4.26</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r w:rsidR="005C3C7B" w14:paraId="37A02708" w14:textId="77777777" w:rsidTr="00F165F6">
              <w:trPr>
                <w:trHeight w:val="397"/>
                <w:tblHeader/>
                <w:jc w:val="center"/>
              </w:trPr>
              <w:tc>
                <w:tcPr>
                  <w:tcW w:w="619" w:type="pct"/>
                  <w:vMerge w:val="restart"/>
                  <w:vAlign w:val="center"/>
                </w:tcPr>
                <w:p w14:paraId="374F449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2026.03.05</w:t>
                  </w:r>
                </w:p>
              </w:tc>
              <w:tc>
                <w:tcPr>
                  <w:tcW w:w="569" w:type="pct"/>
                  <w:vMerge w:val="restart"/>
                  <w:vAlign w:val="center"/>
                </w:tcPr>
                <w:p w14:paraId="770658F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015" w:type="pct"/>
                  <w:vAlign w:val="center"/>
                </w:tcPr>
                <w:p w14:paraId="4991252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YS2603016Q2-413</w:t>
                  </w:r>
                </w:p>
              </w:tc>
              <w:tc>
                <w:tcPr>
                  <w:tcW w:w="942" w:type="pct"/>
                  <w:vAlign w:val="center"/>
                </w:tcPr>
                <w:p w14:paraId="604BF09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5C5A728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16.3</w:t>
                  </w:r>
                </w:p>
              </w:tc>
              <w:tc>
                <w:tcPr>
                  <w:tcW w:w="1604" w:type="dxa"/>
                  <w:vAlign w:val="center"/>
                </w:tcPr>
                <w:p w14:paraId="14E8876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0.277 </w:t>
                  </w:r>
                </w:p>
              </w:tc>
            </w:tr>
            <w:tr w:rsidR="005C3C7B" w14:paraId="134195AA" w14:textId="77777777" w:rsidTr="00F165F6">
              <w:trPr>
                <w:trHeight w:val="397"/>
                <w:tblHeader/>
                <w:jc w:val="center"/>
              </w:trPr>
              <w:tc>
                <w:tcPr>
                  <w:tcW w:w="619" w:type="pct"/>
                  <w:vMerge/>
                  <w:vAlign w:val="center"/>
                </w:tcPr>
                <w:p w14:paraId="16062DD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9" w:type="pct"/>
                  <w:vMerge/>
                  <w:vAlign w:val="center"/>
                </w:tcPr>
                <w:p w14:paraId="0619FD2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5" w:type="pct"/>
                  <w:vAlign w:val="center"/>
                </w:tcPr>
                <w:p w14:paraId="2E10BB4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YS2603016Q2-414</w:t>
                  </w:r>
                </w:p>
              </w:tc>
              <w:tc>
                <w:tcPr>
                  <w:tcW w:w="942" w:type="pct"/>
                  <w:vAlign w:val="center"/>
                </w:tcPr>
                <w:p w14:paraId="52ED2F9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70469DE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15.4</w:t>
                  </w:r>
                </w:p>
              </w:tc>
              <w:tc>
                <w:tcPr>
                  <w:tcW w:w="1604" w:type="dxa"/>
                  <w:vAlign w:val="center"/>
                </w:tcPr>
                <w:p w14:paraId="6025552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0.270 </w:t>
                  </w:r>
                </w:p>
              </w:tc>
            </w:tr>
            <w:tr w:rsidR="005C3C7B" w14:paraId="55F99D1F" w14:textId="77777777" w:rsidTr="00F165F6">
              <w:trPr>
                <w:trHeight w:val="397"/>
                <w:tblHeader/>
                <w:jc w:val="center"/>
              </w:trPr>
              <w:tc>
                <w:tcPr>
                  <w:tcW w:w="619" w:type="pct"/>
                  <w:vMerge/>
                  <w:vAlign w:val="center"/>
                </w:tcPr>
                <w:p w14:paraId="561746F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9" w:type="pct"/>
                  <w:vMerge/>
                  <w:vAlign w:val="center"/>
                </w:tcPr>
                <w:p w14:paraId="560A520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5" w:type="pct"/>
                  <w:vAlign w:val="center"/>
                </w:tcPr>
                <w:p w14:paraId="64F9269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YS2603016Q2-415</w:t>
                  </w:r>
                </w:p>
              </w:tc>
              <w:tc>
                <w:tcPr>
                  <w:tcW w:w="942" w:type="pct"/>
                  <w:vAlign w:val="center"/>
                </w:tcPr>
                <w:p w14:paraId="454A3F1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4C63B6E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16.3</w:t>
                  </w:r>
                </w:p>
              </w:tc>
              <w:tc>
                <w:tcPr>
                  <w:tcW w:w="1604" w:type="dxa"/>
                  <w:vAlign w:val="center"/>
                </w:tcPr>
                <w:p w14:paraId="286C18A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0.272 </w:t>
                  </w:r>
                </w:p>
              </w:tc>
            </w:tr>
            <w:tr w:rsidR="005C3C7B" w14:paraId="1C6BE143" w14:textId="77777777" w:rsidTr="00F165F6">
              <w:trPr>
                <w:trHeight w:val="397"/>
                <w:tblHeader/>
                <w:jc w:val="center"/>
              </w:trPr>
              <w:tc>
                <w:tcPr>
                  <w:tcW w:w="619" w:type="pct"/>
                  <w:vMerge/>
                  <w:vAlign w:val="center"/>
                </w:tcPr>
                <w:p w14:paraId="640D96C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9" w:type="pct"/>
                  <w:vMerge w:val="restart"/>
                  <w:vAlign w:val="center"/>
                </w:tcPr>
                <w:p w14:paraId="785E85C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015" w:type="pct"/>
                  <w:vAlign w:val="center"/>
                </w:tcPr>
                <w:p w14:paraId="5D3EADD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YS2603016Q2-510</w:t>
                  </w:r>
                </w:p>
              </w:tc>
              <w:tc>
                <w:tcPr>
                  <w:tcW w:w="942" w:type="pct"/>
                  <w:vAlign w:val="center"/>
                </w:tcPr>
                <w:p w14:paraId="48A09BE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548AA61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2.4</w:t>
                  </w:r>
                </w:p>
              </w:tc>
              <w:tc>
                <w:tcPr>
                  <w:tcW w:w="1604" w:type="dxa"/>
                  <w:vAlign w:val="center"/>
                </w:tcPr>
                <w:p w14:paraId="6613B0A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4.27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r w:rsidR="005C3C7B" w14:paraId="1FB47679" w14:textId="77777777" w:rsidTr="00F165F6">
              <w:trPr>
                <w:trHeight w:val="397"/>
                <w:tblHeader/>
                <w:jc w:val="center"/>
              </w:trPr>
              <w:tc>
                <w:tcPr>
                  <w:tcW w:w="619" w:type="pct"/>
                  <w:vMerge/>
                  <w:vAlign w:val="center"/>
                </w:tcPr>
                <w:p w14:paraId="71AD99D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9" w:type="pct"/>
                  <w:vMerge/>
                  <w:vAlign w:val="center"/>
                </w:tcPr>
                <w:p w14:paraId="2BF3800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5" w:type="pct"/>
                  <w:vAlign w:val="center"/>
                </w:tcPr>
                <w:p w14:paraId="378486B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YS2603016Q2-511</w:t>
                  </w:r>
                </w:p>
              </w:tc>
              <w:tc>
                <w:tcPr>
                  <w:tcW w:w="942" w:type="pct"/>
                  <w:vAlign w:val="center"/>
                </w:tcPr>
                <w:p w14:paraId="72309DA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4E1BF51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2.3</w:t>
                  </w:r>
                </w:p>
              </w:tc>
              <w:tc>
                <w:tcPr>
                  <w:tcW w:w="1604" w:type="dxa"/>
                  <w:vAlign w:val="center"/>
                </w:tcPr>
                <w:p w14:paraId="219657D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4.21</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r w:rsidR="005C3C7B" w14:paraId="469CF829" w14:textId="77777777" w:rsidTr="00F165F6">
              <w:trPr>
                <w:trHeight w:val="397"/>
                <w:tblHeader/>
                <w:jc w:val="center"/>
              </w:trPr>
              <w:tc>
                <w:tcPr>
                  <w:tcW w:w="619" w:type="pct"/>
                  <w:vMerge/>
                  <w:vAlign w:val="center"/>
                </w:tcPr>
                <w:p w14:paraId="6931CF9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9" w:type="pct"/>
                  <w:vMerge/>
                  <w:vAlign w:val="center"/>
                </w:tcPr>
                <w:p w14:paraId="36F64A5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5" w:type="pct"/>
                  <w:vAlign w:val="center"/>
                </w:tcPr>
                <w:p w14:paraId="218FE8E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YS2603016Q2-512</w:t>
                  </w:r>
                </w:p>
              </w:tc>
              <w:tc>
                <w:tcPr>
                  <w:tcW w:w="942" w:type="pct"/>
                  <w:vAlign w:val="center"/>
                </w:tcPr>
                <w:p w14:paraId="28E7410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998" w:type="pct"/>
                  <w:vAlign w:val="center"/>
                </w:tcPr>
                <w:p w14:paraId="4AB5C81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2.2</w:t>
                  </w:r>
                </w:p>
              </w:tc>
              <w:tc>
                <w:tcPr>
                  <w:tcW w:w="1604" w:type="dxa"/>
                  <w:vAlign w:val="center"/>
                </w:tcPr>
                <w:p w14:paraId="3AC8DB9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3.78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bl>
          <w:p w14:paraId="77BC0E4C" w14:textId="77777777" w:rsidR="00F165F6" w:rsidRDefault="00F165F6" w:rsidP="005C3C7B">
            <w:pPr>
              <w:spacing w:after="0"/>
              <w:ind w:firstLineChars="200" w:firstLine="480"/>
              <w:jc w:val="center"/>
              <w:textAlignment w:val="baseline"/>
              <w:rPr>
                <w:rFonts w:ascii="Times New Roman" w:eastAsia="黑体" w:hAnsi="Times New Roman"/>
                <w:bCs/>
                <w:kern w:val="2"/>
                <w:sz w:val="24"/>
                <w:szCs w:val="24"/>
              </w:rPr>
            </w:pPr>
          </w:p>
          <w:p w14:paraId="5A2D4F89" w14:textId="77777777" w:rsidR="00F165F6" w:rsidRDefault="00F165F6" w:rsidP="005C3C7B">
            <w:pPr>
              <w:spacing w:after="0"/>
              <w:ind w:firstLineChars="200" w:firstLine="480"/>
              <w:jc w:val="center"/>
              <w:textAlignment w:val="baseline"/>
              <w:rPr>
                <w:rFonts w:ascii="Times New Roman" w:eastAsia="黑体" w:hAnsi="Times New Roman"/>
                <w:bCs/>
                <w:kern w:val="2"/>
                <w:sz w:val="24"/>
                <w:szCs w:val="24"/>
              </w:rPr>
            </w:pPr>
          </w:p>
          <w:p w14:paraId="1F22B8BB" w14:textId="77777777" w:rsidR="00F165F6" w:rsidRDefault="00F165F6" w:rsidP="005C3C7B">
            <w:pPr>
              <w:spacing w:after="0"/>
              <w:ind w:firstLineChars="200" w:firstLine="480"/>
              <w:jc w:val="center"/>
              <w:textAlignment w:val="baseline"/>
              <w:rPr>
                <w:rFonts w:ascii="Times New Roman" w:eastAsia="黑体" w:hAnsi="Times New Roman"/>
                <w:bCs/>
                <w:kern w:val="2"/>
                <w:sz w:val="24"/>
                <w:szCs w:val="24"/>
              </w:rPr>
            </w:pPr>
          </w:p>
          <w:p w14:paraId="62B44114" w14:textId="77777777" w:rsidR="00F165F6" w:rsidRDefault="00F165F6" w:rsidP="005C3C7B">
            <w:pPr>
              <w:spacing w:after="0"/>
              <w:ind w:firstLineChars="200" w:firstLine="480"/>
              <w:jc w:val="center"/>
              <w:textAlignment w:val="baseline"/>
              <w:rPr>
                <w:rFonts w:ascii="Times New Roman" w:eastAsia="黑体" w:hAnsi="Times New Roman"/>
                <w:bCs/>
                <w:kern w:val="2"/>
                <w:sz w:val="24"/>
                <w:szCs w:val="24"/>
              </w:rPr>
            </w:pPr>
          </w:p>
          <w:p w14:paraId="60107300" w14:textId="77777777" w:rsidR="00F165F6" w:rsidRDefault="00F165F6" w:rsidP="005C3C7B">
            <w:pPr>
              <w:spacing w:after="0"/>
              <w:ind w:firstLineChars="200" w:firstLine="480"/>
              <w:jc w:val="center"/>
              <w:textAlignment w:val="baseline"/>
              <w:rPr>
                <w:rFonts w:ascii="Times New Roman" w:eastAsia="黑体" w:hAnsi="Times New Roman"/>
                <w:bCs/>
                <w:kern w:val="2"/>
                <w:sz w:val="24"/>
                <w:szCs w:val="24"/>
              </w:rPr>
            </w:pPr>
          </w:p>
          <w:p w14:paraId="37F8B198" w14:textId="77777777" w:rsidR="00F165F6" w:rsidRDefault="00F165F6" w:rsidP="005C3C7B">
            <w:pPr>
              <w:spacing w:after="0"/>
              <w:ind w:firstLineChars="200" w:firstLine="480"/>
              <w:jc w:val="center"/>
              <w:textAlignment w:val="baseline"/>
              <w:rPr>
                <w:rFonts w:ascii="Times New Roman" w:eastAsia="黑体" w:hAnsi="Times New Roman"/>
                <w:bCs/>
                <w:kern w:val="2"/>
                <w:sz w:val="24"/>
                <w:szCs w:val="24"/>
              </w:rPr>
            </w:pPr>
          </w:p>
          <w:p w14:paraId="0D8367EB" w14:textId="6CC71F3C" w:rsidR="005C3C7B" w:rsidRPr="005C3C7B" w:rsidRDefault="005C3C7B" w:rsidP="005C3C7B">
            <w:pPr>
              <w:spacing w:after="0"/>
              <w:ind w:firstLineChars="200" w:firstLine="480"/>
              <w:jc w:val="center"/>
              <w:textAlignment w:val="baseline"/>
              <w:rPr>
                <w:rFonts w:ascii="Times New Roman" w:eastAsia="黑体" w:hAnsi="Times New Roman"/>
                <w:bCs/>
                <w:kern w:val="2"/>
                <w:sz w:val="24"/>
                <w:szCs w:val="24"/>
              </w:rPr>
            </w:pPr>
            <w:r w:rsidRPr="005C3C7B">
              <w:rPr>
                <w:rFonts w:ascii="Times New Roman" w:eastAsia="黑体" w:hAnsi="Times New Roman" w:hint="eastAsia"/>
                <w:bCs/>
                <w:kern w:val="2"/>
                <w:sz w:val="24"/>
                <w:szCs w:val="24"/>
              </w:rPr>
              <w:lastRenderedPageBreak/>
              <w:t>表</w:t>
            </w:r>
            <w:r w:rsidR="00296D52">
              <w:rPr>
                <w:rFonts w:ascii="Times New Roman" w:eastAsia="黑体" w:hAnsi="Times New Roman" w:hint="eastAsia"/>
                <w:bCs/>
                <w:kern w:val="2"/>
                <w:sz w:val="24"/>
                <w:szCs w:val="24"/>
              </w:rPr>
              <w:t>1</w:t>
            </w:r>
            <w:r w:rsidRPr="005C3C7B">
              <w:rPr>
                <w:rFonts w:ascii="Times New Roman" w:eastAsia="黑体" w:hAnsi="Times New Roman" w:hint="eastAsia"/>
                <w:bCs/>
                <w:kern w:val="2"/>
                <w:sz w:val="24"/>
                <w:szCs w:val="24"/>
              </w:rPr>
              <w:t xml:space="preserve">6-4 </w:t>
            </w:r>
            <w:r w:rsidRPr="005C3C7B">
              <w:rPr>
                <w:rFonts w:ascii="Times New Roman" w:eastAsia="黑体" w:hAnsi="Times New Roman" w:hint="eastAsia"/>
                <w:bCs/>
                <w:kern w:val="2"/>
                <w:sz w:val="24"/>
                <w:szCs w:val="24"/>
              </w:rPr>
              <w:t>密炼、开炼、挤出、硫化废气：</w:t>
            </w:r>
            <w:r w:rsidRPr="005C3C7B">
              <w:rPr>
                <w:rFonts w:ascii="Times New Roman" w:eastAsia="黑体" w:hAnsi="Times New Roman" w:hint="eastAsia"/>
                <w:bCs/>
                <w:kern w:val="2"/>
                <w:sz w:val="24"/>
                <w:szCs w:val="24"/>
              </w:rPr>
              <w:t xml:space="preserve">DA003 </w:t>
            </w:r>
            <w:r w:rsidRPr="005C3C7B">
              <w:rPr>
                <w:rFonts w:ascii="Times New Roman" w:eastAsia="黑体" w:hAnsi="Times New Roman" w:hint="eastAsia"/>
                <w:bCs/>
                <w:kern w:val="2"/>
                <w:sz w:val="24"/>
                <w:szCs w:val="24"/>
              </w:rPr>
              <w:t>袋式除尘器</w:t>
            </w:r>
            <w:r w:rsidRPr="005C3C7B">
              <w:rPr>
                <w:rFonts w:ascii="Times New Roman" w:eastAsia="黑体" w:hAnsi="Times New Roman" w:hint="eastAsia"/>
                <w:bCs/>
                <w:kern w:val="2"/>
                <w:sz w:val="24"/>
                <w:szCs w:val="24"/>
              </w:rPr>
              <w:t>+2</w:t>
            </w:r>
            <w:r w:rsidRPr="005C3C7B">
              <w:rPr>
                <w:rFonts w:ascii="Times New Roman" w:eastAsia="黑体" w:hAnsi="Times New Roman" w:hint="eastAsia"/>
                <w:bCs/>
                <w:kern w:val="2"/>
                <w:sz w:val="24"/>
                <w:szCs w:val="24"/>
              </w:rPr>
              <w:t>级水喷淋塔</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干式过滤</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活性炭吸附脱附</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催化燃烧进口、出口臭气浓度检测结果一览表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953"/>
              <w:gridCol w:w="2878"/>
              <w:gridCol w:w="4112"/>
              <w:gridCol w:w="4267"/>
            </w:tblGrid>
            <w:tr w:rsidR="005C3C7B" w14:paraId="71396519" w14:textId="77777777" w:rsidTr="00F165F6">
              <w:trPr>
                <w:trHeight w:val="397"/>
                <w:tblHeader/>
                <w:jc w:val="center"/>
              </w:trPr>
              <w:tc>
                <w:tcPr>
                  <w:tcW w:w="739" w:type="pct"/>
                  <w:vMerge w:val="restart"/>
                  <w:vAlign w:val="center"/>
                </w:tcPr>
                <w:p w14:paraId="613BD06A"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hint="eastAsia"/>
                      <w:b/>
                      <w:sz w:val="21"/>
                      <w:szCs w:val="21"/>
                    </w:rPr>
                    <w:t>采样日期</w:t>
                  </w:r>
                </w:p>
              </w:tc>
              <w:tc>
                <w:tcPr>
                  <w:tcW w:w="1089" w:type="pct"/>
                  <w:vMerge w:val="restart"/>
                  <w:vAlign w:val="center"/>
                </w:tcPr>
                <w:p w14:paraId="4EB75989"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采样位置</w:t>
                  </w:r>
                </w:p>
              </w:tc>
              <w:tc>
                <w:tcPr>
                  <w:tcW w:w="1556" w:type="pct"/>
                  <w:vMerge w:val="restart"/>
                  <w:vAlign w:val="center"/>
                </w:tcPr>
                <w:p w14:paraId="6AF2AD3D"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样品编号</w:t>
                  </w:r>
                </w:p>
              </w:tc>
              <w:tc>
                <w:tcPr>
                  <w:tcW w:w="1615" w:type="pct"/>
                  <w:vAlign w:val="center"/>
                </w:tcPr>
                <w:p w14:paraId="7AED0082"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检测结果</w:t>
                  </w:r>
                </w:p>
              </w:tc>
            </w:tr>
            <w:tr w:rsidR="005C3C7B" w14:paraId="7BDF475D" w14:textId="77777777" w:rsidTr="00F165F6">
              <w:trPr>
                <w:trHeight w:val="397"/>
                <w:tblHeader/>
                <w:jc w:val="center"/>
              </w:trPr>
              <w:tc>
                <w:tcPr>
                  <w:tcW w:w="739" w:type="pct"/>
                  <w:vMerge/>
                  <w:vAlign w:val="center"/>
                </w:tcPr>
                <w:p w14:paraId="41E8633F"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1089" w:type="pct"/>
                  <w:vMerge/>
                  <w:vAlign w:val="center"/>
                </w:tcPr>
                <w:p w14:paraId="0B3448C6"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1556" w:type="pct"/>
                  <w:vMerge/>
                  <w:vAlign w:val="center"/>
                </w:tcPr>
                <w:p w14:paraId="6FD88215"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1615" w:type="pct"/>
                  <w:vAlign w:val="center"/>
                </w:tcPr>
                <w:p w14:paraId="60035BA2"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hint="eastAsia"/>
                      <w:b/>
                      <w:sz w:val="21"/>
                      <w:szCs w:val="21"/>
                    </w:rPr>
                    <w:t>臭气浓度（无量纲）</w:t>
                  </w:r>
                </w:p>
              </w:tc>
            </w:tr>
            <w:tr w:rsidR="005C3C7B" w14:paraId="32224EB6" w14:textId="77777777" w:rsidTr="00F165F6">
              <w:trPr>
                <w:trHeight w:val="397"/>
                <w:tblHeader/>
                <w:jc w:val="center"/>
              </w:trPr>
              <w:tc>
                <w:tcPr>
                  <w:tcW w:w="739" w:type="pct"/>
                  <w:vMerge w:val="restart"/>
                  <w:vAlign w:val="center"/>
                </w:tcPr>
                <w:p w14:paraId="3FC1C21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2026.03.04</w:t>
                  </w:r>
                </w:p>
              </w:tc>
              <w:tc>
                <w:tcPr>
                  <w:tcW w:w="1089" w:type="pct"/>
                  <w:vMerge w:val="restart"/>
                  <w:vAlign w:val="center"/>
                </w:tcPr>
                <w:p w14:paraId="0740617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556" w:type="pct"/>
                  <w:vAlign w:val="center"/>
                </w:tcPr>
                <w:p w14:paraId="4BE731D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YS2603016Q1-401</w:t>
                  </w:r>
                </w:p>
              </w:tc>
              <w:tc>
                <w:tcPr>
                  <w:tcW w:w="1615" w:type="pct"/>
                  <w:vAlign w:val="center"/>
                </w:tcPr>
                <w:p w14:paraId="7F71219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1479</w:t>
                  </w:r>
                </w:p>
              </w:tc>
            </w:tr>
            <w:tr w:rsidR="005C3C7B" w14:paraId="71A686F8" w14:textId="77777777" w:rsidTr="00F165F6">
              <w:trPr>
                <w:trHeight w:val="397"/>
                <w:tblHeader/>
                <w:jc w:val="center"/>
              </w:trPr>
              <w:tc>
                <w:tcPr>
                  <w:tcW w:w="739" w:type="pct"/>
                  <w:vMerge/>
                  <w:vAlign w:val="center"/>
                </w:tcPr>
                <w:p w14:paraId="6932601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4C9CAF7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3203432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YS2603016Q1-402</w:t>
                  </w:r>
                </w:p>
              </w:tc>
              <w:tc>
                <w:tcPr>
                  <w:tcW w:w="1615" w:type="pct"/>
                  <w:vAlign w:val="center"/>
                </w:tcPr>
                <w:p w14:paraId="4234762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1737</w:t>
                  </w:r>
                </w:p>
              </w:tc>
            </w:tr>
            <w:tr w:rsidR="005C3C7B" w14:paraId="37F5CAE4" w14:textId="77777777" w:rsidTr="00F165F6">
              <w:trPr>
                <w:trHeight w:val="397"/>
                <w:tblHeader/>
                <w:jc w:val="center"/>
              </w:trPr>
              <w:tc>
                <w:tcPr>
                  <w:tcW w:w="739" w:type="pct"/>
                  <w:vMerge/>
                  <w:vAlign w:val="center"/>
                </w:tcPr>
                <w:p w14:paraId="1C94C42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1235703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271EF7B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YS2603016Q1-403</w:t>
                  </w:r>
                </w:p>
              </w:tc>
              <w:tc>
                <w:tcPr>
                  <w:tcW w:w="1615" w:type="pct"/>
                  <w:vAlign w:val="center"/>
                </w:tcPr>
                <w:p w14:paraId="6A11625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1737</w:t>
                  </w:r>
                </w:p>
              </w:tc>
            </w:tr>
            <w:tr w:rsidR="005C3C7B" w14:paraId="52CDD547" w14:textId="77777777" w:rsidTr="00F165F6">
              <w:trPr>
                <w:trHeight w:val="397"/>
                <w:tblHeader/>
                <w:jc w:val="center"/>
              </w:trPr>
              <w:tc>
                <w:tcPr>
                  <w:tcW w:w="739" w:type="pct"/>
                  <w:vMerge/>
                  <w:vAlign w:val="center"/>
                </w:tcPr>
                <w:p w14:paraId="6B75644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119483E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09962BC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最大值</w:t>
                  </w:r>
                </w:p>
              </w:tc>
              <w:tc>
                <w:tcPr>
                  <w:tcW w:w="1615" w:type="pct"/>
                  <w:vAlign w:val="center"/>
                </w:tcPr>
                <w:p w14:paraId="611A8E3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1737</w:t>
                  </w:r>
                </w:p>
              </w:tc>
            </w:tr>
            <w:tr w:rsidR="005C3C7B" w14:paraId="72A5C8CD" w14:textId="77777777" w:rsidTr="00F165F6">
              <w:trPr>
                <w:trHeight w:val="397"/>
                <w:tblHeader/>
                <w:jc w:val="center"/>
              </w:trPr>
              <w:tc>
                <w:tcPr>
                  <w:tcW w:w="739" w:type="pct"/>
                  <w:vMerge/>
                  <w:vAlign w:val="center"/>
                </w:tcPr>
                <w:p w14:paraId="3D7BD8B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restart"/>
                  <w:vAlign w:val="center"/>
                </w:tcPr>
                <w:p w14:paraId="5335A8B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556" w:type="pct"/>
                  <w:vAlign w:val="center"/>
                </w:tcPr>
                <w:p w14:paraId="4C9746B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YS2603016Q1-501</w:t>
                  </w:r>
                </w:p>
              </w:tc>
              <w:tc>
                <w:tcPr>
                  <w:tcW w:w="1615" w:type="pct"/>
                  <w:vAlign w:val="center"/>
                </w:tcPr>
                <w:p w14:paraId="628064B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467</w:t>
                  </w:r>
                </w:p>
              </w:tc>
            </w:tr>
            <w:tr w:rsidR="005C3C7B" w14:paraId="4EB8706C" w14:textId="77777777" w:rsidTr="00F165F6">
              <w:trPr>
                <w:trHeight w:val="397"/>
                <w:tblHeader/>
                <w:jc w:val="center"/>
              </w:trPr>
              <w:tc>
                <w:tcPr>
                  <w:tcW w:w="739" w:type="pct"/>
                  <w:vMerge/>
                  <w:vAlign w:val="center"/>
                </w:tcPr>
                <w:p w14:paraId="5D15635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189219F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37F9F1A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YS2603016Q1-502</w:t>
                  </w:r>
                </w:p>
              </w:tc>
              <w:tc>
                <w:tcPr>
                  <w:tcW w:w="1615" w:type="pct"/>
                  <w:vAlign w:val="center"/>
                </w:tcPr>
                <w:p w14:paraId="0AB7F82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467</w:t>
                  </w:r>
                </w:p>
              </w:tc>
            </w:tr>
            <w:tr w:rsidR="005C3C7B" w14:paraId="2469E810" w14:textId="77777777" w:rsidTr="00F165F6">
              <w:trPr>
                <w:trHeight w:val="397"/>
                <w:tblHeader/>
                <w:jc w:val="center"/>
              </w:trPr>
              <w:tc>
                <w:tcPr>
                  <w:tcW w:w="739" w:type="pct"/>
                  <w:vMerge/>
                  <w:vAlign w:val="center"/>
                </w:tcPr>
                <w:p w14:paraId="14BDC12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4EA8519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2A4F8FF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YS2603016Q1-503</w:t>
                  </w:r>
                </w:p>
              </w:tc>
              <w:tc>
                <w:tcPr>
                  <w:tcW w:w="1615" w:type="pct"/>
                  <w:vAlign w:val="center"/>
                </w:tcPr>
                <w:p w14:paraId="495386D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549</w:t>
                  </w:r>
                </w:p>
              </w:tc>
            </w:tr>
            <w:tr w:rsidR="005C3C7B" w14:paraId="12703E4D" w14:textId="77777777" w:rsidTr="00F165F6">
              <w:trPr>
                <w:trHeight w:val="397"/>
                <w:tblHeader/>
                <w:jc w:val="center"/>
              </w:trPr>
              <w:tc>
                <w:tcPr>
                  <w:tcW w:w="739" w:type="pct"/>
                  <w:vMerge/>
                  <w:vAlign w:val="center"/>
                </w:tcPr>
                <w:p w14:paraId="0DF8797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10599BC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58BA2CA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最大值</w:t>
                  </w:r>
                </w:p>
              </w:tc>
              <w:tc>
                <w:tcPr>
                  <w:tcW w:w="1615" w:type="pct"/>
                  <w:vAlign w:val="center"/>
                </w:tcPr>
                <w:p w14:paraId="7950238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549</w:t>
                  </w:r>
                </w:p>
              </w:tc>
            </w:tr>
            <w:tr w:rsidR="005C3C7B" w14:paraId="41F945E3" w14:textId="77777777" w:rsidTr="00F165F6">
              <w:trPr>
                <w:trHeight w:val="397"/>
                <w:tblHeader/>
                <w:jc w:val="center"/>
              </w:trPr>
              <w:tc>
                <w:tcPr>
                  <w:tcW w:w="739" w:type="pct"/>
                  <w:vMerge w:val="restart"/>
                  <w:vAlign w:val="center"/>
                </w:tcPr>
                <w:p w14:paraId="7712C97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2026.03.05</w:t>
                  </w:r>
                </w:p>
              </w:tc>
              <w:tc>
                <w:tcPr>
                  <w:tcW w:w="1089" w:type="pct"/>
                  <w:vMerge w:val="restart"/>
                  <w:vAlign w:val="center"/>
                </w:tcPr>
                <w:p w14:paraId="26C6DA1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556" w:type="pct"/>
                  <w:vAlign w:val="center"/>
                </w:tcPr>
                <w:p w14:paraId="35AA009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YS2603016Q2-401</w:t>
                  </w:r>
                </w:p>
              </w:tc>
              <w:tc>
                <w:tcPr>
                  <w:tcW w:w="1615" w:type="pct"/>
                  <w:vAlign w:val="center"/>
                </w:tcPr>
                <w:p w14:paraId="55E4B4C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1288</w:t>
                  </w:r>
                </w:p>
              </w:tc>
            </w:tr>
            <w:tr w:rsidR="005C3C7B" w14:paraId="58544BB5" w14:textId="77777777" w:rsidTr="00F165F6">
              <w:trPr>
                <w:trHeight w:val="397"/>
                <w:tblHeader/>
                <w:jc w:val="center"/>
              </w:trPr>
              <w:tc>
                <w:tcPr>
                  <w:tcW w:w="739" w:type="pct"/>
                  <w:vMerge/>
                  <w:vAlign w:val="center"/>
                </w:tcPr>
                <w:p w14:paraId="12FAE36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3DF2499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12FD428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YS2603016Q2-402</w:t>
                  </w:r>
                </w:p>
              </w:tc>
              <w:tc>
                <w:tcPr>
                  <w:tcW w:w="1615" w:type="pct"/>
                  <w:vAlign w:val="center"/>
                </w:tcPr>
                <w:p w14:paraId="18ED07E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1479</w:t>
                  </w:r>
                </w:p>
              </w:tc>
            </w:tr>
            <w:tr w:rsidR="005C3C7B" w14:paraId="4C145E0B" w14:textId="77777777" w:rsidTr="00F165F6">
              <w:trPr>
                <w:trHeight w:val="397"/>
                <w:tblHeader/>
                <w:jc w:val="center"/>
              </w:trPr>
              <w:tc>
                <w:tcPr>
                  <w:tcW w:w="739" w:type="pct"/>
                  <w:vMerge/>
                  <w:vAlign w:val="center"/>
                </w:tcPr>
                <w:p w14:paraId="34E93A1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72666E4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5EA27A0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YS2603016Q2-403</w:t>
                  </w:r>
                </w:p>
              </w:tc>
              <w:tc>
                <w:tcPr>
                  <w:tcW w:w="1615" w:type="pct"/>
                  <w:vAlign w:val="center"/>
                </w:tcPr>
                <w:p w14:paraId="1A305AB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1737</w:t>
                  </w:r>
                </w:p>
              </w:tc>
            </w:tr>
            <w:tr w:rsidR="005C3C7B" w14:paraId="7E64D06D" w14:textId="77777777" w:rsidTr="00F165F6">
              <w:trPr>
                <w:trHeight w:val="397"/>
                <w:tblHeader/>
                <w:jc w:val="center"/>
              </w:trPr>
              <w:tc>
                <w:tcPr>
                  <w:tcW w:w="739" w:type="pct"/>
                  <w:vMerge/>
                  <w:vAlign w:val="center"/>
                </w:tcPr>
                <w:p w14:paraId="44689DB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7C78626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316313B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最大值</w:t>
                  </w:r>
                </w:p>
              </w:tc>
              <w:tc>
                <w:tcPr>
                  <w:tcW w:w="1615" w:type="pct"/>
                  <w:vAlign w:val="center"/>
                </w:tcPr>
                <w:p w14:paraId="40F7D2F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1737</w:t>
                  </w:r>
                </w:p>
              </w:tc>
            </w:tr>
            <w:tr w:rsidR="005C3C7B" w14:paraId="2A4D9513" w14:textId="77777777" w:rsidTr="00F165F6">
              <w:trPr>
                <w:trHeight w:val="397"/>
                <w:tblHeader/>
                <w:jc w:val="center"/>
              </w:trPr>
              <w:tc>
                <w:tcPr>
                  <w:tcW w:w="739" w:type="pct"/>
                  <w:vMerge/>
                  <w:vAlign w:val="center"/>
                </w:tcPr>
                <w:p w14:paraId="7C9CD41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restart"/>
                  <w:vAlign w:val="center"/>
                </w:tcPr>
                <w:p w14:paraId="278259B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556" w:type="pct"/>
                  <w:vAlign w:val="center"/>
                </w:tcPr>
                <w:p w14:paraId="4EB9959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YS2603016Q2-501</w:t>
                  </w:r>
                </w:p>
              </w:tc>
              <w:tc>
                <w:tcPr>
                  <w:tcW w:w="1615" w:type="pct"/>
                  <w:vAlign w:val="center"/>
                </w:tcPr>
                <w:p w14:paraId="40AC3A8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467</w:t>
                  </w:r>
                </w:p>
              </w:tc>
            </w:tr>
            <w:tr w:rsidR="005C3C7B" w14:paraId="50CDBE30" w14:textId="77777777" w:rsidTr="00F165F6">
              <w:trPr>
                <w:trHeight w:val="397"/>
                <w:tblHeader/>
                <w:jc w:val="center"/>
              </w:trPr>
              <w:tc>
                <w:tcPr>
                  <w:tcW w:w="739" w:type="pct"/>
                  <w:vMerge/>
                  <w:vAlign w:val="center"/>
                </w:tcPr>
                <w:p w14:paraId="7D5CB97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6942FF1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4A40E38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YS2603016Q2-502</w:t>
                  </w:r>
                </w:p>
              </w:tc>
              <w:tc>
                <w:tcPr>
                  <w:tcW w:w="1615" w:type="pct"/>
                  <w:vAlign w:val="center"/>
                </w:tcPr>
                <w:p w14:paraId="3664B70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467</w:t>
                  </w:r>
                </w:p>
              </w:tc>
            </w:tr>
            <w:tr w:rsidR="005C3C7B" w14:paraId="5A92BB10" w14:textId="77777777" w:rsidTr="00F165F6">
              <w:trPr>
                <w:trHeight w:val="397"/>
                <w:tblHeader/>
                <w:jc w:val="center"/>
              </w:trPr>
              <w:tc>
                <w:tcPr>
                  <w:tcW w:w="739" w:type="pct"/>
                  <w:vMerge/>
                  <w:vAlign w:val="center"/>
                </w:tcPr>
                <w:p w14:paraId="000617F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04D176F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72CD58E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YS2603016Q2-503</w:t>
                  </w:r>
                </w:p>
              </w:tc>
              <w:tc>
                <w:tcPr>
                  <w:tcW w:w="1615" w:type="pct"/>
                  <w:vAlign w:val="center"/>
                </w:tcPr>
                <w:p w14:paraId="4AD7F9B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549</w:t>
                  </w:r>
                </w:p>
              </w:tc>
            </w:tr>
            <w:tr w:rsidR="005C3C7B" w14:paraId="2346C3E5" w14:textId="77777777" w:rsidTr="00F165F6">
              <w:trPr>
                <w:trHeight w:val="397"/>
                <w:tblHeader/>
                <w:jc w:val="center"/>
              </w:trPr>
              <w:tc>
                <w:tcPr>
                  <w:tcW w:w="739" w:type="pct"/>
                  <w:vMerge/>
                  <w:vAlign w:val="center"/>
                </w:tcPr>
                <w:p w14:paraId="4A1F44C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89" w:type="pct"/>
                  <w:vMerge/>
                  <w:vAlign w:val="center"/>
                </w:tcPr>
                <w:p w14:paraId="2C9D883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556" w:type="pct"/>
                  <w:vAlign w:val="center"/>
                </w:tcPr>
                <w:p w14:paraId="327E7EB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最大值</w:t>
                  </w:r>
                </w:p>
              </w:tc>
              <w:tc>
                <w:tcPr>
                  <w:tcW w:w="1615" w:type="pct"/>
                  <w:vAlign w:val="center"/>
                </w:tcPr>
                <w:p w14:paraId="39D108A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549</w:t>
                  </w:r>
                </w:p>
              </w:tc>
            </w:tr>
          </w:tbl>
          <w:p w14:paraId="2AA30CAF" w14:textId="2E063982" w:rsidR="005C3C7B" w:rsidRPr="005C3C7B" w:rsidRDefault="005C3C7B" w:rsidP="005C3C7B">
            <w:pPr>
              <w:spacing w:after="0"/>
              <w:ind w:firstLineChars="200" w:firstLine="480"/>
              <w:jc w:val="center"/>
              <w:textAlignment w:val="baseline"/>
              <w:rPr>
                <w:rFonts w:ascii="Times New Roman" w:eastAsia="黑体" w:hAnsi="Times New Roman"/>
                <w:bCs/>
                <w:kern w:val="2"/>
                <w:sz w:val="24"/>
                <w:szCs w:val="24"/>
              </w:rPr>
            </w:pPr>
            <w:r w:rsidRPr="005C3C7B">
              <w:rPr>
                <w:rFonts w:ascii="Times New Roman" w:eastAsia="黑体" w:hAnsi="Times New Roman" w:hint="eastAsia"/>
                <w:bCs/>
                <w:kern w:val="2"/>
                <w:sz w:val="24"/>
                <w:szCs w:val="24"/>
              </w:rPr>
              <w:lastRenderedPageBreak/>
              <w:t>表</w:t>
            </w:r>
            <w:r w:rsidR="00296D52">
              <w:rPr>
                <w:rFonts w:ascii="Times New Roman" w:eastAsia="黑体" w:hAnsi="Times New Roman" w:hint="eastAsia"/>
                <w:bCs/>
                <w:kern w:val="2"/>
                <w:sz w:val="24"/>
                <w:szCs w:val="24"/>
              </w:rPr>
              <w:t>1</w:t>
            </w:r>
            <w:r w:rsidRPr="005C3C7B">
              <w:rPr>
                <w:rFonts w:ascii="Times New Roman" w:eastAsia="黑体" w:hAnsi="Times New Roman" w:hint="eastAsia"/>
                <w:bCs/>
                <w:kern w:val="2"/>
                <w:sz w:val="24"/>
                <w:szCs w:val="24"/>
              </w:rPr>
              <w:t xml:space="preserve">6-5 </w:t>
            </w:r>
            <w:bookmarkStart w:id="60" w:name="OLE_LINK8"/>
            <w:r w:rsidRPr="005C3C7B">
              <w:rPr>
                <w:rFonts w:ascii="Times New Roman" w:eastAsia="黑体" w:hAnsi="Times New Roman" w:hint="eastAsia"/>
                <w:bCs/>
                <w:kern w:val="2"/>
                <w:sz w:val="24"/>
                <w:szCs w:val="24"/>
              </w:rPr>
              <w:t>密炼、开炼、挤出、硫化废气：</w:t>
            </w:r>
            <w:r w:rsidRPr="005C3C7B">
              <w:rPr>
                <w:rFonts w:ascii="Times New Roman" w:eastAsia="黑体" w:hAnsi="Times New Roman" w:hint="eastAsia"/>
                <w:bCs/>
                <w:kern w:val="2"/>
                <w:sz w:val="24"/>
                <w:szCs w:val="24"/>
              </w:rPr>
              <w:t xml:space="preserve">DA003 </w:t>
            </w:r>
            <w:r w:rsidRPr="005C3C7B">
              <w:rPr>
                <w:rFonts w:ascii="Times New Roman" w:eastAsia="黑体" w:hAnsi="Times New Roman" w:hint="eastAsia"/>
                <w:bCs/>
                <w:kern w:val="2"/>
                <w:sz w:val="24"/>
                <w:szCs w:val="24"/>
              </w:rPr>
              <w:t>袋式除尘器</w:t>
            </w:r>
            <w:r w:rsidRPr="005C3C7B">
              <w:rPr>
                <w:rFonts w:ascii="Times New Roman" w:eastAsia="黑体" w:hAnsi="Times New Roman" w:hint="eastAsia"/>
                <w:bCs/>
                <w:kern w:val="2"/>
                <w:sz w:val="24"/>
                <w:szCs w:val="24"/>
              </w:rPr>
              <w:t>+2</w:t>
            </w:r>
            <w:r w:rsidRPr="005C3C7B">
              <w:rPr>
                <w:rFonts w:ascii="Times New Roman" w:eastAsia="黑体" w:hAnsi="Times New Roman" w:hint="eastAsia"/>
                <w:bCs/>
                <w:kern w:val="2"/>
                <w:sz w:val="24"/>
                <w:szCs w:val="24"/>
              </w:rPr>
              <w:t>级水喷淋塔</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干式过滤</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活性炭吸附脱附</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催化燃烧进口、出口硫化氢检测结果一览表</w:t>
            </w:r>
            <w:bookmarkEnd w:id="60"/>
          </w:p>
          <w:tbl>
            <w:tblPr>
              <w:tblW w:w="4986"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852"/>
              <w:gridCol w:w="1420"/>
              <w:gridCol w:w="2830"/>
              <w:gridCol w:w="2553"/>
              <w:gridCol w:w="2268"/>
              <w:gridCol w:w="2250"/>
            </w:tblGrid>
            <w:tr w:rsidR="005C3C7B" w14:paraId="78640B49" w14:textId="77777777" w:rsidTr="000270B6">
              <w:trPr>
                <w:trHeight w:val="397"/>
                <w:tblHeader/>
                <w:jc w:val="center"/>
              </w:trPr>
              <w:tc>
                <w:tcPr>
                  <w:tcW w:w="703" w:type="pct"/>
                  <w:vMerge w:val="restart"/>
                  <w:vAlign w:val="center"/>
                </w:tcPr>
                <w:p w14:paraId="53AD27A7"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采样时间</w:t>
                  </w:r>
                </w:p>
              </w:tc>
              <w:tc>
                <w:tcPr>
                  <w:tcW w:w="539" w:type="pct"/>
                  <w:vMerge w:val="restart"/>
                  <w:vAlign w:val="center"/>
                </w:tcPr>
                <w:p w14:paraId="34D724FC"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采样</w:t>
                  </w:r>
                </w:p>
                <w:p w14:paraId="3CB29FEE"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位置</w:t>
                  </w:r>
                </w:p>
              </w:tc>
              <w:tc>
                <w:tcPr>
                  <w:tcW w:w="1074" w:type="pct"/>
                  <w:vMerge w:val="restart"/>
                  <w:vAlign w:val="center"/>
                </w:tcPr>
                <w:p w14:paraId="2BAE32C5"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样品编号</w:t>
                  </w:r>
                </w:p>
              </w:tc>
              <w:tc>
                <w:tcPr>
                  <w:tcW w:w="2684" w:type="pct"/>
                  <w:gridSpan w:val="3"/>
                  <w:vAlign w:val="center"/>
                </w:tcPr>
                <w:p w14:paraId="54DE8A14"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检测结果</w:t>
                  </w:r>
                </w:p>
              </w:tc>
            </w:tr>
            <w:tr w:rsidR="005C3C7B" w14:paraId="5B2788D3" w14:textId="77777777" w:rsidTr="000270B6">
              <w:trPr>
                <w:trHeight w:val="397"/>
                <w:tblHeader/>
                <w:jc w:val="center"/>
              </w:trPr>
              <w:tc>
                <w:tcPr>
                  <w:tcW w:w="703" w:type="pct"/>
                  <w:vMerge/>
                  <w:vAlign w:val="center"/>
                </w:tcPr>
                <w:p w14:paraId="3111F08C"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539" w:type="pct"/>
                  <w:vMerge/>
                  <w:vAlign w:val="center"/>
                </w:tcPr>
                <w:p w14:paraId="1845FC9C"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1074" w:type="pct"/>
                  <w:vMerge/>
                  <w:vAlign w:val="center"/>
                </w:tcPr>
                <w:p w14:paraId="4FF8A6AA"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969" w:type="pct"/>
                  <w:vAlign w:val="center"/>
                </w:tcPr>
                <w:p w14:paraId="111EB83A"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标干流量（</w:t>
                  </w:r>
                  <w:r w:rsidRPr="00F165F6">
                    <w:rPr>
                      <w:rFonts w:ascii="Times New Roman" w:eastAsia="宋体" w:hAnsi="Times New Roman"/>
                      <w:b/>
                      <w:sz w:val="21"/>
                      <w:szCs w:val="21"/>
                    </w:rPr>
                    <w:t>m</w:t>
                  </w:r>
                  <w:r w:rsidRPr="00F165F6">
                    <w:rPr>
                      <w:rFonts w:ascii="Times New Roman" w:eastAsia="宋体" w:hAnsi="Times New Roman"/>
                      <w:b/>
                      <w:sz w:val="21"/>
                      <w:szCs w:val="21"/>
                      <w:vertAlign w:val="superscript"/>
                    </w:rPr>
                    <w:t>3</w:t>
                  </w:r>
                  <w:r w:rsidRPr="00F165F6">
                    <w:rPr>
                      <w:rFonts w:ascii="Times New Roman" w:eastAsia="宋体" w:hAnsi="Times New Roman"/>
                      <w:b/>
                      <w:sz w:val="21"/>
                      <w:szCs w:val="21"/>
                    </w:rPr>
                    <w:t>/h</w:t>
                  </w:r>
                  <w:r w:rsidRPr="00F165F6">
                    <w:rPr>
                      <w:rFonts w:ascii="Times New Roman" w:eastAsia="宋体" w:hAnsi="Times New Roman"/>
                      <w:b/>
                      <w:sz w:val="21"/>
                      <w:szCs w:val="21"/>
                    </w:rPr>
                    <w:t>）</w:t>
                  </w:r>
                </w:p>
              </w:tc>
              <w:tc>
                <w:tcPr>
                  <w:tcW w:w="861" w:type="pct"/>
                  <w:vAlign w:val="center"/>
                </w:tcPr>
                <w:p w14:paraId="628E5532"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hint="eastAsia"/>
                      <w:b/>
                      <w:sz w:val="21"/>
                      <w:szCs w:val="21"/>
                    </w:rPr>
                    <w:t>硫化氢</w:t>
                  </w:r>
                  <w:r w:rsidRPr="00F165F6">
                    <w:rPr>
                      <w:rFonts w:ascii="Times New Roman" w:eastAsia="宋体" w:hAnsi="Times New Roman"/>
                      <w:b/>
                      <w:sz w:val="21"/>
                      <w:szCs w:val="21"/>
                    </w:rPr>
                    <w:t>（</w:t>
                  </w:r>
                  <w:r w:rsidRPr="00F165F6">
                    <w:rPr>
                      <w:rFonts w:ascii="Times New Roman" w:eastAsia="宋体" w:hAnsi="Times New Roman"/>
                      <w:b/>
                      <w:sz w:val="21"/>
                      <w:szCs w:val="21"/>
                    </w:rPr>
                    <w:t>mg/m</w:t>
                  </w:r>
                  <w:r w:rsidRPr="00F165F6">
                    <w:rPr>
                      <w:rFonts w:ascii="Times New Roman" w:eastAsia="宋体" w:hAnsi="Times New Roman"/>
                      <w:b/>
                      <w:sz w:val="21"/>
                      <w:szCs w:val="21"/>
                      <w:vertAlign w:val="superscript"/>
                    </w:rPr>
                    <w:t>3</w:t>
                  </w:r>
                  <w:r w:rsidRPr="00F165F6">
                    <w:rPr>
                      <w:rFonts w:ascii="Times New Roman" w:eastAsia="宋体" w:hAnsi="Times New Roman"/>
                      <w:b/>
                      <w:sz w:val="21"/>
                      <w:szCs w:val="21"/>
                    </w:rPr>
                    <w:t>）</w:t>
                  </w:r>
                </w:p>
              </w:tc>
              <w:tc>
                <w:tcPr>
                  <w:tcW w:w="854" w:type="pct"/>
                  <w:vAlign w:val="center"/>
                </w:tcPr>
                <w:p w14:paraId="09674DFD"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排放速率（</w:t>
                  </w:r>
                  <w:r w:rsidRPr="00F165F6">
                    <w:rPr>
                      <w:rFonts w:ascii="Times New Roman" w:eastAsia="宋体" w:hAnsi="Times New Roman"/>
                      <w:b/>
                      <w:sz w:val="21"/>
                      <w:szCs w:val="21"/>
                    </w:rPr>
                    <w:t>kg/h</w:t>
                  </w:r>
                  <w:r w:rsidRPr="00F165F6">
                    <w:rPr>
                      <w:rFonts w:ascii="Times New Roman" w:eastAsia="宋体" w:hAnsi="Times New Roman"/>
                      <w:b/>
                      <w:sz w:val="21"/>
                      <w:szCs w:val="21"/>
                    </w:rPr>
                    <w:t>）</w:t>
                  </w:r>
                </w:p>
              </w:tc>
            </w:tr>
            <w:tr w:rsidR="005C3C7B" w14:paraId="0602CD73" w14:textId="77777777" w:rsidTr="000270B6">
              <w:trPr>
                <w:trHeight w:val="397"/>
                <w:tblHeader/>
                <w:jc w:val="center"/>
              </w:trPr>
              <w:tc>
                <w:tcPr>
                  <w:tcW w:w="703" w:type="pct"/>
                  <w:vMerge w:val="restart"/>
                  <w:vAlign w:val="center"/>
                </w:tcPr>
                <w:p w14:paraId="16B8DD0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2026.03.04</w:t>
                  </w:r>
                </w:p>
              </w:tc>
              <w:tc>
                <w:tcPr>
                  <w:tcW w:w="539" w:type="pct"/>
                  <w:vMerge w:val="restart"/>
                  <w:vAlign w:val="center"/>
                </w:tcPr>
                <w:p w14:paraId="4D04D96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074" w:type="pct"/>
                  <w:vAlign w:val="center"/>
                </w:tcPr>
                <w:p w14:paraId="4E14CED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YS2603016Q1-404</w:t>
                  </w:r>
                </w:p>
              </w:tc>
              <w:tc>
                <w:tcPr>
                  <w:tcW w:w="969" w:type="pct"/>
                  <w:vAlign w:val="center"/>
                </w:tcPr>
                <w:p w14:paraId="0F4FA4B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7D6F949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2.47</w:t>
                  </w:r>
                </w:p>
              </w:tc>
              <w:tc>
                <w:tcPr>
                  <w:tcW w:w="854" w:type="pct"/>
                  <w:vAlign w:val="center"/>
                </w:tcPr>
                <w:p w14:paraId="3CA44BF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4.0</w:t>
                  </w:r>
                  <w:r w:rsidRPr="008163C9">
                    <w:rPr>
                      <w:rFonts w:ascii="Times New Roman" w:eastAsia="宋体" w:hAnsi="Times New Roman" w:hint="eastAsia"/>
                      <w:bCs/>
                      <w:sz w:val="21"/>
                      <w:szCs w:val="21"/>
                    </w:rPr>
                    <w:t>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r w:rsidR="005C3C7B" w14:paraId="585F0453" w14:textId="77777777" w:rsidTr="000270B6">
              <w:trPr>
                <w:trHeight w:val="397"/>
                <w:tblHeader/>
                <w:jc w:val="center"/>
              </w:trPr>
              <w:tc>
                <w:tcPr>
                  <w:tcW w:w="703" w:type="pct"/>
                  <w:vMerge/>
                  <w:vAlign w:val="center"/>
                </w:tcPr>
                <w:p w14:paraId="3490674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39" w:type="pct"/>
                  <w:vMerge/>
                  <w:vAlign w:val="center"/>
                </w:tcPr>
                <w:p w14:paraId="22D6F8F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74" w:type="pct"/>
                  <w:vAlign w:val="center"/>
                </w:tcPr>
                <w:p w14:paraId="2C1A045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YS2603016Q1-405</w:t>
                  </w:r>
                </w:p>
              </w:tc>
              <w:tc>
                <w:tcPr>
                  <w:tcW w:w="969" w:type="pct"/>
                  <w:vAlign w:val="center"/>
                </w:tcPr>
                <w:p w14:paraId="7D24FA3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0EA0A2F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2.43</w:t>
                  </w:r>
                </w:p>
              </w:tc>
              <w:tc>
                <w:tcPr>
                  <w:tcW w:w="854" w:type="pct"/>
                  <w:vAlign w:val="center"/>
                </w:tcPr>
                <w:p w14:paraId="4398CF8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4.11</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r w:rsidR="005C3C7B" w14:paraId="1C6A5A47" w14:textId="77777777" w:rsidTr="000270B6">
              <w:trPr>
                <w:trHeight w:val="397"/>
                <w:tblHeader/>
                <w:jc w:val="center"/>
              </w:trPr>
              <w:tc>
                <w:tcPr>
                  <w:tcW w:w="703" w:type="pct"/>
                  <w:vMerge/>
                  <w:vAlign w:val="center"/>
                </w:tcPr>
                <w:p w14:paraId="5035D58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39" w:type="pct"/>
                  <w:vMerge/>
                  <w:vAlign w:val="center"/>
                </w:tcPr>
                <w:p w14:paraId="3C4D225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74" w:type="pct"/>
                  <w:vAlign w:val="center"/>
                </w:tcPr>
                <w:p w14:paraId="762B20F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YS2603016Q1-406</w:t>
                  </w:r>
                </w:p>
              </w:tc>
              <w:tc>
                <w:tcPr>
                  <w:tcW w:w="969" w:type="pct"/>
                  <w:vAlign w:val="center"/>
                </w:tcPr>
                <w:p w14:paraId="6F9CC13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6BADC71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2.42</w:t>
                  </w:r>
                </w:p>
              </w:tc>
              <w:tc>
                <w:tcPr>
                  <w:tcW w:w="854" w:type="pct"/>
                  <w:vAlign w:val="center"/>
                </w:tcPr>
                <w:p w14:paraId="04BB319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3.94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r w:rsidR="005C3C7B" w14:paraId="0CF78D68" w14:textId="77777777" w:rsidTr="000270B6">
              <w:trPr>
                <w:trHeight w:val="397"/>
                <w:tblHeader/>
                <w:jc w:val="center"/>
              </w:trPr>
              <w:tc>
                <w:tcPr>
                  <w:tcW w:w="703" w:type="pct"/>
                  <w:vMerge/>
                  <w:vAlign w:val="center"/>
                </w:tcPr>
                <w:p w14:paraId="3716294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39" w:type="pct"/>
                  <w:vMerge w:val="restart"/>
                  <w:vAlign w:val="center"/>
                </w:tcPr>
                <w:p w14:paraId="6839D68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074" w:type="pct"/>
                  <w:vAlign w:val="center"/>
                </w:tcPr>
                <w:p w14:paraId="0DE7645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YS2603016Q1-504</w:t>
                  </w:r>
                </w:p>
              </w:tc>
              <w:tc>
                <w:tcPr>
                  <w:tcW w:w="969" w:type="pct"/>
                  <w:vAlign w:val="center"/>
                </w:tcPr>
                <w:p w14:paraId="0102188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4873DD9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0.14</w:t>
                  </w:r>
                </w:p>
              </w:tc>
              <w:tc>
                <w:tcPr>
                  <w:tcW w:w="854" w:type="pct"/>
                  <w:vAlign w:val="center"/>
                </w:tcPr>
                <w:p w14:paraId="2008CEF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2.58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-3</w:t>
                  </w:r>
                </w:p>
              </w:tc>
            </w:tr>
            <w:tr w:rsidR="005C3C7B" w14:paraId="325B0648" w14:textId="77777777" w:rsidTr="000270B6">
              <w:trPr>
                <w:trHeight w:val="397"/>
                <w:tblHeader/>
                <w:jc w:val="center"/>
              </w:trPr>
              <w:tc>
                <w:tcPr>
                  <w:tcW w:w="703" w:type="pct"/>
                  <w:vMerge/>
                  <w:vAlign w:val="center"/>
                </w:tcPr>
                <w:p w14:paraId="0FF8757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39" w:type="pct"/>
                  <w:vMerge/>
                  <w:vAlign w:val="center"/>
                </w:tcPr>
                <w:p w14:paraId="49BE65C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74" w:type="pct"/>
                  <w:vAlign w:val="center"/>
                </w:tcPr>
                <w:p w14:paraId="2852D16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YS2603016Q1-505</w:t>
                  </w:r>
                </w:p>
              </w:tc>
              <w:tc>
                <w:tcPr>
                  <w:tcW w:w="969" w:type="pct"/>
                  <w:vAlign w:val="center"/>
                </w:tcPr>
                <w:p w14:paraId="0C37C43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526F587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0.15</w:t>
                  </w:r>
                </w:p>
              </w:tc>
              <w:tc>
                <w:tcPr>
                  <w:tcW w:w="854" w:type="pct"/>
                  <w:vAlign w:val="center"/>
                </w:tcPr>
                <w:p w14:paraId="14A2531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2.75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-3</w:t>
                  </w:r>
                </w:p>
              </w:tc>
            </w:tr>
            <w:tr w:rsidR="005C3C7B" w14:paraId="111B0690" w14:textId="77777777" w:rsidTr="000270B6">
              <w:trPr>
                <w:trHeight w:val="397"/>
                <w:tblHeader/>
                <w:jc w:val="center"/>
              </w:trPr>
              <w:tc>
                <w:tcPr>
                  <w:tcW w:w="703" w:type="pct"/>
                  <w:vMerge/>
                  <w:vAlign w:val="center"/>
                </w:tcPr>
                <w:p w14:paraId="690CB8F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39" w:type="pct"/>
                  <w:vMerge/>
                  <w:vAlign w:val="center"/>
                </w:tcPr>
                <w:p w14:paraId="2820E08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74" w:type="pct"/>
                  <w:vAlign w:val="center"/>
                </w:tcPr>
                <w:p w14:paraId="1051899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YS2603016Q1-506</w:t>
                  </w:r>
                </w:p>
              </w:tc>
              <w:tc>
                <w:tcPr>
                  <w:tcW w:w="969" w:type="pct"/>
                  <w:vAlign w:val="center"/>
                </w:tcPr>
                <w:p w14:paraId="2318E9D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0DD05BA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0.13</w:t>
                  </w:r>
                </w:p>
              </w:tc>
              <w:tc>
                <w:tcPr>
                  <w:tcW w:w="854" w:type="pct"/>
                  <w:vAlign w:val="center"/>
                </w:tcPr>
                <w:p w14:paraId="0D58575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2.20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-3</w:t>
                  </w:r>
                </w:p>
              </w:tc>
            </w:tr>
            <w:tr w:rsidR="005C3C7B" w14:paraId="1643B589" w14:textId="77777777" w:rsidTr="000270B6">
              <w:trPr>
                <w:trHeight w:val="397"/>
                <w:tblHeader/>
                <w:jc w:val="center"/>
              </w:trPr>
              <w:tc>
                <w:tcPr>
                  <w:tcW w:w="703" w:type="pct"/>
                  <w:vMerge w:val="restart"/>
                  <w:vAlign w:val="center"/>
                </w:tcPr>
                <w:p w14:paraId="54D77C0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2026.03.05</w:t>
                  </w:r>
                </w:p>
              </w:tc>
              <w:tc>
                <w:tcPr>
                  <w:tcW w:w="539" w:type="pct"/>
                  <w:vMerge w:val="restart"/>
                  <w:vAlign w:val="center"/>
                </w:tcPr>
                <w:p w14:paraId="69BD2D5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074" w:type="pct"/>
                  <w:vAlign w:val="center"/>
                </w:tcPr>
                <w:p w14:paraId="19807F6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YS2603016Q2-404</w:t>
                  </w:r>
                </w:p>
              </w:tc>
              <w:tc>
                <w:tcPr>
                  <w:tcW w:w="969" w:type="pct"/>
                  <w:vAlign w:val="center"/>
                </w:tcPr>
                <w:p w14:paraId="71A4595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4905923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2.44</w:t>
                  </w:r>
                </w:p>
              </w:tc>
              <w:tc>
                <w:tcPr>
                  <w:tcW w:w="854" w:type="pct"/>
                  <w:vAlign w:val="center"/>
                </w:tcPr>
                <w:p w14:paraId="75C80A6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4.07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r w:rsidR="005C3C7B" w14:paraId="02F0C05C" w14:textId="77777777" w:rsidTr="000270B6">
              <w:trPr>
                <w:trHeight w:val="397"/>
                <w:tblHeader/>
                <w:jc w:val="center"/>
              </w:trPr>
              <w:tc>
                <w:tcPr>
                  <w:tcW w:w="703" w:type="pct"/>
                  <w:vMerge/>
                  <w:vAlign w:val="center"/>
                </w:tcPr>
                <w:p w14:paraId="3E98118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39" w:type="pct"/>
                  <w:vMerge/>
                  <w:vAlign w:val="center"/>
                </w:tcPr>
                <w:p w14:paraId="6AE529D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74" w:type="pct"/>
                  <w:vAlign w:val="center"/>
                </w:tcPr>
                <w:p w14:paraId="7482964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YS2603016Q2-405</w:t>
                  </w:r>
                </w:p>
              </w:tc>
              <w:tc>
                <w:tcPr>
                  <w:tcW w:w="969" w:type="pct"/>
                  <w:vAlign w:val="center"/>
                </w:tcPr>
                <w:p w14:paraId="50CC5A7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4AB863D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2.38</w:t>
                  </w:r>
                </w:p>
              </w:tc>
              <w:tc>
                <w:tcPr>
                  <w:tcW w:w="854" w:type="pct"/>
                  <w:vAlign w:val="center"/>
                </w:tcPr>
                <w:p w14:paraId="1EDC428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3.90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r w:rsidR="005C3C7B" w14:paraId="490482D0" w14:textId="77777777" w:rsidTr="000270B6">
              <w:trPr>
                <w:trHeight w:val="397"/>
                <w:tblHeader/>
                <w:jc w:val="center"/>
              </w:trPr>
              <w:tc>
                <w:tcPr>
                  <w:tcW w:w="703" w:type="pct"/>
                  <w:vMerge/>
                  <w:vAlign w:val="center"/>
                </w:tcPr>
                <w:p w14:paraId="69104D4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39" w:type="pct"/>
                  <w:vMerge/>
                  <w:vAlign w:val="center"/>
                </w:tcPr>
                <w:p w14:paraId="317298E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74" w:type="pct"/>
                  <w:vAlign w:val="center"/>
                </w:tcPr>
                <w:p w14:paraId="1460D88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YS2603016Q2-406</w:t>
                  </w:r>
                </w:p>
              </w:tc>
              <w:tc>
                <w:tcPr>
                  <w:tcW w:w="969" w:type="pct"/>
                  <w:vAlign w:val="center"/>
                </w:tcPr>
                <w:p w14:paraId="625F30C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1.61</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78DFCAB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2.59</w:t>
                  </w:r>
                </w:p>
              </w:tc>
              <w:tc>
                <w:tcPr>
                  <w:tcW w:w="854" w:type="pct"/>
                  <w:vAlign w:val="center"/>
                </w:tcPr>
                <w:p w14:paraId="3C70A8B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4.17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-2</w:t>
                  </w:r>
                </w:p>
              </w:tc>
            </w:tr>
            <w:tr w:rsidR="005C3C7B" w14:paraId="6B3C4CFB" w14:textId="77777777" w:rsidTr="000270B6">
              <w:trPr>
                <w:trHeight w:val="397"/>
                <w:tblHeader/>
                <w:jc w:val="center"/>
              </w:trPr>
              <w:tc>
                <w:tcPr>
                  <w:tcW w:w="703" w:type="pct"/>
                  <w:vMerge/>
                  <w:vAlign w:val="center"/>
                </w:tcPr>
                <w:p w14:paraId="4D1B50B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39" w:type="pct"/>
                  <w:vMerge w:val="restart"/>
                  <w:vAlign w:val="center"/>
                </w:tcPr>
                <w:p w14:paraId="2BF4263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074" w:type="pct"/>
                  <w:vAlign w:val="center"/>
                </w:tcPr>
                <w:p w14:paraId="506AEC7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YS2603016Q2-504</w:t>
                  </w:r>
                </w:p>
              </w:tc>
              <w:tc>
                <w:tcPr>
                  <w:tcW w:w="969" w:type="pct"/>
                  <w:vAlign w:val="center"/>
                </w:tcPr>
                <w:p w14:paraId="30FF4F7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4D97D90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0.15</w:t>
                  </w:r>
                </w:p>
              </w:tc>
              <w:tc>
                <w:tcPr>
                  <w:tcW w:w="854" w:type="pct"/>
                  <w:vAlign w:val="center"/>
                </w:tcPr>
                <w:p w14:paraId="556DAAB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2.75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-3</w:t>
                  </w:r>
                </w:p>
              </w:tc>
            </w:tr>
            <w:tr w:rsidR="005C3C7B" w14:paraId="691148D8" w14:textId="77777777" w:rsidTr="000270B6">
              <w:trPr>
                <w:trHeight w:val="397"/>
                <w:tblHeader/>
                <w:jc w:val="center"/>
              </w:trPr>
              <w:tc>
                <w:tcPr>
                  <w:tcW w:w="703" w:type="pct"/>
                  <w:vMerge/>
                  <w:vAlign w:val="center"/>
                </w:tcPr>
                <w:p w14:paraId="0362331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39" w:type="pct"/>
                  <w:vMerge/>
                  <w:vAlign w:val="center"/>
                </w:tcPr>
                <w:p w14:paraId="694EE79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74" w:type="pct"/>
                  <w:vAlign w:val="center"/>
                </w:tcPr>
                <w:p w14:paraId="1316D3A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YS2603016Q2-505</w:t>
                  </w:r>
                </w:p>
              </w:tc>
              <w:tc>
                <w:tcPr>
                  <w:tcW w:w="969" w:type="pct"/>
                  <w:vAlign w:val="center"/>
                </w:tcPr>
                <w:p w14:paraId="6DC2CB6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6501A2B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0.14</w:t>
                  </w:r>
                </w:p>
              </w:tc>
              <w:tc>
                <w:tcPr>
                  <w:tcW w:w="854" w:type="pct"/>
                  <w:vAlign w:val="center"/>
                </w:tcPr>
                <w:p w14:paraId="0ACCACE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2.45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-3</w:t>
                  </w:r>
                </w:p>
              </w:tc>
            </w:tr>
            <w:tr w:rsidR="005C3C7B" w14:paraId="26F644B9" w14:textId="77777777" w:rsidTr="000270B6">
              <w:trPr>
                <w:trHeight w:val="397"/>
                <w:tblHeader/>
                <w:jc w:val="center"/>
              </w:trPr>
              <w:tc>
                <w:tcPr>
                  <w:tcW w:w="703" w:type="pct"/>
                  <w:vMerge/>
                  <w:vAlign w:val="center"/>
                </w:tcPr>
                <w:p w14:paraId="5724722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39" w:type="pct"/>
                  <w:vMerge/>
                  <w:vAlign w:val="center"/>
                </w:tcPr>
                <w:p w14:paraId="2C3BA99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74" w:type="pct"/>
                  <w:vAlign w:val="center"/>
                </w:tcPr>
                <w:p w14:paraId="07E5EFE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YS2603016Q2-506</w:t>
                  </w:r>
                </w:p>
              </w:tc>
              <w:tc>
                <w:tcPr>
                  <w:tcW w:w="969" w:type="pct"/>
                  <w:vAlign w:val="center"/>
                </w:tcPr>
                <w:p w14:paraId="1B30656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4</w:t>
                  </w:r>
                </w:p>
              </w:tc>
              <w:tc>
                <w:tcPr>
                  <w:tcW w:w="861" w:type="pct"/>
                  <w:vAlign w:val="center"/>
                </w:tcPr>
                <w:p w14:paraId="2AAEF20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0.14</w:t>
                  </w:r>
                </w:p>
              </w:tc>
              <w:tc>
                <w:tcPr>
                  <w:tcW w:w="854" w:type="pct"/>
                  <w:vAlign w:val="center"/>
                </w:tcPr>
                <w:p w14:paraId="148755E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2.51</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F165F6">
                    <w:rPr>
                      <w:rFonts w:ascii="Times New Roman" w:eastAsia="宋体" w:hAnsi="Times New Roman" w:hint="eastAsia"/>
                      <w:bCs/>
                      <w:sz w:val="21"/>
                      <w:szCs w:val="21"/>
                      <w:vertAlign w:val="superscript"/>
                    </w:rPr>
                    <w:t>-3</w:t>
                  </w:r>
                </w:p>
              </w:tc>
            </w:tr>
          </w:tbl>
          <w:p w14:paraId="7A12E854" w14:textId="77777777" w:rsidR="005C3C7B" w:rsidRDefault="005C3C7B" w:rsidP="005C3C7B">
            <w:pPr>
              <w:spacing w:after="0"/>
              <w:ind w:firstLineChars="200" w:firstLine="480"/>
              <w:jc w:val="center"/>
              <w:textAlignment w:val="baseline"/>
              <w:rPr>
                <w:rFonts w:ascii="Times New Roman" w:eastAsia="黑体" w:hAnsi="Times New Roman"/>
                <w:bCs/>
                <w:kern w:val="2"/>
                <w:sz w:val="24"/>
                <w:szCs w:val="24"/>
              </w:rPr>
            </w:pPr>
          </w:p>
          <w:p w14:paraId="200A6FF6" w14:textId="77777777" w:rsidR="00F165F6" w:rsidRDefault="00F165F6" w:rsidP="00F165F6">
            <w:pPr>
              <w:pStyle w:val="1"/>
            </w:pPr>
          </w:p>
          <w:p w14:paraId="075EC85D" w14:textId="77777777" w:rsidR="00F165F6" w:rsidRDefault="00F165F6" w:rsidP="00F165F6"/>
          <w:p w14:paraId="50B4B7B5" w14:textId="77777777" w:rsidR="00F165F6" w:rsidRDefault="00F165F6" w:rsidP="005C3C7B">
            <w:pPr>
              <w:spacing w:after="0"/>
              <w:ind w:firstLineChars="200" w:firstLine="480"/>
              <w:jc w:val="center"/>
              <w:textAlignment w:val="baseline"/>
              <w:rPr>
                <w:rFonts w:ascii="Times New Roman" w:eastAsia="黑体" w:hAnsi="Times New Roman"/>
                <w:bCs/>
                <w:kern w:val="2"/>
                <w:sz w:val="24"/>
                <w:szCs w:val="24"/>
              </w:rPr>
            </w:pPr>
          </w:p>
          <w:p w14:paraId="387E49D3" w14:textId="77777777" w:rsidR="00F165F6" w:rsidRDefault="00F165F6" w:rsidP="005C3C7B">
            <w:pPr>
              <w:spacing w:after="0"/>
              <w:ind w:firstLineChars="200" w:firstLine="480"/>
              <w:jc w:val="center"/>
              <w:textAlignment w:val="baseline"/>
              <w:rPr>
                <w:rFonts w:ascii="Times New Roman" w:eastAsia="黑体" w:hAnsi="Times New Roman"/>
                <w:bCs/>
                <w:kern w:val="2"/>
                <w:sz w:val="24"/>
                <w:szCs w:val="24"/>
              </w:rPr>
            </w:pPr>
          </w:p>
          <w:p w14:paraId="06171691" w14:textId="3FD8FBAE" w:rsidR="005C3C7B" w:rsidRPr="005C3C7B" w:rsidRDefault="005C3C7B" w:rsidP="005C3C7B">
            <w:pPr>
              <w:spacing w:after="0"/>
              <w:ind w:firstLineChars="200" w:firstLine="480"/>
              <w:jc w:val="center"/>
              <w:textAlignment w:val="baseline"/>
              <w:rPr>
                <w:rFonts w:ascii="Times New Roman" w:eastAsia="黑体" w:hAnsi="Times New Roman"/>
                <w:bCs/>
                <w:kern w:val="2"/>
                <w:sz w:val="24"/>
                <w:szCs w:val="24"/>
              </w:rPr>
            </w:pPr>
            <w:r w:rsidRPr="005C3C7B">
              <w:rPr>
                <w:rFonts w:ascii="Times New Roman" w:eastAsia="黑体" w:hAnsi="Times New Roman" w:hint="eastAsia"/>
                <w:bCs/>
                <w:kern w:val="2"/>
                <w:sz w:val="24"/>
                <w:szCs w:val="24"/>
              </w:rPr>
              <w:lastRenderedPageBreak/>
              <w:t>表</w:t>
            </w:r>
            <w:r w:rsidR="00296D52">
              <w:rPr>
                <w:rFonts w:ascii="Times New Roman" w:eastAsia="黑体" w:hAnsi="Times New Roman" w:hint="eastAsia"/>
                <w:bCs/>
                <w:kern w:val="2"/>
                <w:sz w:val="24"/>
                <w:szCs w:val="24"/>
              </w:rPr>
              <w:t>1</w:t>
            </w:r>
            <w:r w:rsidRPr="005C3C7B">
              <w:rPr>
                <w:rFonts w:ascii="Times New Roman" w:eastAsia="黑体" w:hAnsi="Times New Roman" w:hint="eastAsia"/>
                <w:bCs/>
                <w:kern w:val="2"/>
                <w:sz w:val="24"/>
                <w:szCs w:val="24"/>
              </w:rPr>
              <w:t xml:space="preserve">6-6 </w:t>
            </w:r>
            <w:r w:rsidRPr="005C3C7B">
              <w:rPr>
                <w:rFonts w:ascii="Times New Roman" w:eastAsia="黑体" w:hAnsi="Times New Roman" w:hint="eastAsia"/>
                <w:bCs/>
                <w:kern w:val="2"/>
                <w:sz w:val="24"/>
                <w:szCs w:val="24"/>
              </w:rPr>
              <w:t>密炼、开炼、挤出、硫化废气：</w:t>
            </w:r>
            <w:r w:rsidRPr="005C3C7B">
              <w:rPr>
                <w:rFonts w:ascii="Times New Roman" w:eastAsia="黑体" w:hAnsi="Times New Roman" w:hint="eastAsia"/>
                <w:bCs/>
                <w:kern w:val="2"/>
                <w:sz w:val="24"/>
                <w:szCs w:val="24"/>
              </w:rPr>
              <w:t xml:space="preserve">DA003 </w:t>
            </w:r>
            <w:r w:rsidRPr="005C3C7B">
              <w:rPr>
                <w:rFonts w:ascii="Times New Roman" w:eastAsia="黑体" w:hAnsi="Times New Roman" w:hint="eastAsia"/>
                <w:bCs/>
                <w:kern w:val="2"/>
                <w:sz w:val="24"/>
                <w:szCs w:val="24"/>
              </w:rPr>
              <w:t>袋式除尘器</w:t>
            </w:r>
            <w:r w:rsidRPr="005C3C7B">
              <w:rPr>
                <w:rFonts w:ascii="Times New Roman" w:eastAsia="黑体" w:hAnsi="Times New Roman" w:hint="eastAsia"/>
                <w:bCs/>
                <w:kern w:val="2"/>
                <w:sz w:val="24"/>
                <w:szCs w:val="24"/>
              </w:rPr>
              <w:t>+2</w:t>
            </w:r>
            <w:r w:rsidRPr="005C3C7B">
              <w:rPr>
                <w:rFonts w:ascii="Times New Roman" w:eastAsia="黑体" w:hAnsi="Times New Roman" w:hint="eastAsia"/>
                <w:bCs/>
                <w:kern w:val="2"/>
                <w:sz w:val="24"/>
                <w:szCs w:val="24"/>
              </w:rPr>
              <w:t>级水喷淋塔</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干式过滤</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活性炭吸附脱附</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催化燃烧进口、出口二氧化硫检测结果一览表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669"/>
              <w:gridCol w:w="1480"/>
              <w:gridCol w:w="2663"/>
              <w:gridCol w:w="2460"/>
              <w:gridCol w:w="2613"/>
              <w:gridCol w:w="2325"/>
            </w:tblGrid>
            <w:tr w:rsidR="005C3C7B" w14:paraId="7820A987" w14:textId="77777777" w:rsidTr="00F165F6">
              <w:trPr>
                <w:trHeight w:val="422"/>
                <w:tblHeader/>
                <w:jc w:val="center"/>
              </w:trPr>
              <w:tc>
                <w:tcPr>
                  <w:tcW w:w="632" w:type="pct"/>
                  <w:vMerge w:val="restart"/>
                  <w:vAlign w:val="center"/>
                </w:tcPr>
                <w:p w14:paraId="3A67F636"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采样时间</w:t>
                  </w:r>
                </w:p>
              </w:tc>
              <w:tc>
                <w:tcPr>
                  <w:tcW w:w="560" w:type="pct"/>
                  <w:vMerge w:val="restart"/>
                  <w:vAlign w:val="center"/>
                </w:tcPr>
                <w:p w14:paraId="415D3B00"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采样位置</w:t>
                  </w:r>
                </w:p>
              </w:tc>
              <w:tc>
                <w:tcPr>
                  <w:tcW w:w="1008" w:type="pct"/>
                  <w:vMerge w:val="restart"/>
                  <w:vAlign w:val="center"/>
                </w:tcPr>
                <w:p w14:paraId="30AD507C"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hint="eastAsia"/>
                      <w:b/>
                      <w:sz w:val="21"/>
                      <w:szCs w:val="21"/>
                    </w:rPr>
                    <w:t>检测频次</w:t>
                  </w:r>
                </w:p>
              </w:tc>
              <w:tc>
                <w:tcPr>
                  <w:tcW w:w="2800" w:type="pct"/>
                  <w:gridSpan w:val="3"/>
                  <w:vAlign w:val="center"/>
                </w:tcPr>
                <w:p w14:paraId="03F56497"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检测结果</w:t>
                  </w:r>
                </w:p>
              </w:tc>
            </w:tr>
            <w:tr w:rsidR="005C3C7B" w14:paraId="51D78BF6" w14:textId="77777777" w:rsidTr="00F165F6">
              <w:trPr>
                <w:trHeight w:val="626"/>
                <w:tblHeader/>
                <w:jc w:val="center"/>
              </w:trPr>
              <w:tc>
                <w:tcPr>
                  <w:tcW w:w="632" w:type="pct"/>
                  <w:vMerge/>
                  <w:vAlign w:val="center"/>
                </w:tcPr>
                <w:p w14:paraId="1814947C"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560" w:type="pct"/>
                  <w:vMerge/>
                  <w:vAlign w:val="center"/>
                </w:tcPr>
                <w:p w14:paraId="68911703"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1008" w:type="pct"/>
                  <w:vMerge/>
                  <w:vAlign w:val="center"/>
                </w:tcPr>
                <w:p w14:paraId="212CB040"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p>
              </w:tc>
              <w:tc>
                <w:tcPr>
                  <w:tcW w:w="931" w:type="pct"/>
                  <w:vAlign w:val="center"/>
                </w:tcPr>
                <w:p w14:paraId="4A7238C7"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标干流量（</w:t>
                  </w:r>
                  <w:r w:rsidRPr="00F165F6">
                    <w:rPr>
                      <w:rFonts w:ascii="Times New Roman" w:eastAsia="宋体" w:hAnsi="Times New Roman"/>
                      <w:b/>
                      <w:sz w:val="21"/>
                      <w:szCs w:val="21"/>
                    </w:rPr>
                    <w:t>m</w:t>
                  </w:r>
                  <w:r w:rsidRPr="00F165F6">
                    <w:rPr>
                      <w:rFonts w:ascii="Times New Roman" w:eastAsia="宋体" w:hAnsi="Times New Roman"/>
                      <w:b/>
                      <w:sz w:val="21"/>
                      <w:szCs w:val="21"/>
                      <w:vertAlign w:val="superscript"/>
                    </w:rPr>
                    <w:t>3</w:t>
                  </w:r>
                  <w:r w:rsidRPr="00F165F6">
                    <w:rPr>
                      <w:rFonts w:ascii="Times New Roman" w:eastAsia="宋体" w:hAnsi="Times New Roman"/>
                      <w:b/>
                      <w:sz w:val="21"/>
                      <w:szCs w:val="21"/>
                    </w:rPr>
                    <w:t>/h</w:t>
                  </w:r>
                  <w:r w:rsidRPr="00F165F6">
                    <w:rPr>
                      <w:rFonts w:ascii="Times New Roman" w:eastAsia="宋体" w:hAnsi="Times New Roman"/>
                      <w:b/>
                      <w:sz w:val="21"/>
                      <w:szCs w:val="21"/>
                    </w:rPr>
                    <w:t>）</w:t>
                  </w:r>
                </w:p>
              </w:tc>
              <w:tc>
                <w:tcPr>
                  <w:tcW w:w="989" w:type="pct"/>
                  <w:vAlign w:val="center"/>
                </w:tcPr>
                <w:p w14:paraId="1AF9069B"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hint="eastAsia"/>
                      <w:b/>
                      <w:sz w:val="21"/>
                      <w:szCs w:val="21"/>
                    </w:rPr>
                    <w:t>二氧化硫</w:t>
                  </w:r>
                  <w:r w:rsidRPr="00F165F6">
                    <w:rPr>
                      <w:rFonts w:ascii="Times New Roman" w:eastAsia="宋体" w:hAnsi="Times New Roman"/>
                      <w:b/>
                      <w:sz w:val="21"/>
                      <w:szCs w:val="21"/>
                    </w:rPr>
                    <w:t>（</w:t>
                  </w:r>
                  <w:r w:rsidRPr="00F165F6">
                    <w:rPr>
                      <w:rFonts w:ascii="Times New Roman" w:eastAsia="宋体" w:hAnsi="Times New Roman"/>
                      <w:b/>
                      <w:sz w:val="21"/>
                      <w:szCs w:val="21"/>
                    </w:rPr>
                    <w:t>mg/m</w:t>
                  </w:r>
                  <w:r w:rsidRPr="00A7329B">
                    <w:rPr>
                      <w:rFonts w:ascii="Times New Roman" w:eastAsia="宋体" w:hAnsi="Times New Roman"/>
                      <w:b/>
                      <w:sz w:val="21"/>
                      <w:szCs w:val="21"/>
                      <w:vertAlign w:val="superscript"/>
                    </w:rPr>
                    <w:t>3</w:t>
                  </w:r>
                  <w:r w:rsidRPr="00F165F6">
                    <w:rPr>
                      <w:rFonts w:ascii="Times New Roman" w:eastAsia="宋体" w:hAnsi="Times New Roman"/>
                      <w:b/>
                      <w:sz w:val="21"/>
                      <w:szCs w:val="21"/>
                    </w:rPr>
                    <w:t>）</w:t>
                  </w:r>
                </w:p>
              </w:tc>
              <w:tc>
                <w:tcPr>
                  <w:tcW w:w="880" w:type="pct"/>
                  <w:vAlign w:val="center"/>
                </w:tcPr>
                <w:p w14:paraId="5E7F39C1" w14:textId="77777777" w:rsidR="005C3C7B" w:rsidRPr="00F165F6" w:rsidRDefault="005C3C7B" w:rsidP="008163C9">
                  <w:pPr>
                    <w:pStyle w:val="22"/>
                    <w:spacing w:after="0"/>
                    <w:ind w:firstLineChars="0" w:firstLine="0"/>
                    <w:jc w:val="center"/>
                    <w:rPr>
                      <w:rFonts w:ascii="Times New Roman" w:eastAsia="宋体" w:hAnsi="Times New Roman"/>
                      <w:b/>
                      <w:sz w:val="21"/>
                      <w:szCs w:val="21"/>
                    </w:rPr>
                  </w:pPr>
                  <w:r w:rsidRPr="00F165F6">
                    <w:rPr>
                      <w:rFonts w:ascii="Times New Roman" w:eastAsia="宋体" w:hAnsi="Times New Roman"/>
                      <w:b/>
                      <w:sz w:val="21"/>
                      <w:szCs w:val="21"/>
                    </w:rPr>
                    <w:t>排放速率（</w:t>
                  </w:r>
                  <w:r w:rsidRPr="00F165F6">
                    <w:rPr>
                      <w:rFonts w:ascii="Times New Roman" w:eastAsia="宋体" w:hAnsi="Times New Roman"/>
                      <w:b/>
                      <w:sz w:val="21"/>
                      <w:szCs w:val="21"/>
                    </w:rPr>
                    <w:t>kg/h</w:t>
                  </w:r>
                  <w:r w:rsidRPr="00F165F6">
                    <w:rPr>
                      <w:rFonts w:ascii="Times New Roman" w:eastAsia="宋体" w:hAnsi="Times New Roman"/>
                      <w:b/>
                      <w:sz w:val="21"/>
                      <w:szCs w:val="21"/>
                    </w:rPr>
                    <w:t>）</w:t>
                  </w:r>
                </w:p>
              </w:tc>
            </w:tr>
            <w:tr w:rsidR="005C3C7B" w14:paraId="256DE38F" w14:textId="77777777" w:rsidTr="00F165F6">
              <w:trPr>
                <w:trHeight w:val="370"/>
                <w:tblHeader/>
                <w:jc w:val="center"/>
              </w:trPr>
              <w:tc>
                <w:tcPr>
                  <w:tcW w:w="632" w:type="pct"/>
                  <w:vMerge w:val="restart"/>
                  <w:vAlign w:val="center"/>
                </w:tcPr>
                <w:p w14:paraId="76461FA1" w14:textId="73C7AF5B" w:rsidR="005C3C7B" w:rsidRPr="008163C9" w:rsidRDefault="005C3C7B" w:rsidP="00F165F6">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2026.03.04</w:t>
                  </w:r>
                </w:p>
              </w:tc>
              <w:tc>
                <w:tcPr>
                  <w:tcW w:w="560" w:type="pct"/>
                  <w:vMerge w:val="restart"/>
                  <w:vAlign w:val="center"/>
                </w:tcPr>
                <w:p w14:paraId="7B38606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008" w:type="pct"/>
                  <w:vAlign w:val="center"/>
                </w:tcPr>
                <w:p w14:paraId="3CD6D4B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第</w:t>
                  </w:r>
                  <w:r w:rsidRPr="008163C9">
                    <w:rPr>
                      <w:rFonts w:ascii="Times New Roman" w:eastAsia="宋体" w:hAnsi="Times New Roman" w:hint="eastAsia"/>
                      <w:bCs/>
                      <w:sz w:val="21"/>
                      <w:szCs w:val="21"/>
                    </w:rPr>
                    <w:t>1</w:t>
                  </w:r>
                  <w:r w:rsidRPr="008163C9">
                    <w:rPr>
                      <w:rFonts w:ascii="Times New Roman" w:eastAsia="宋体" w:hAnsi="Times New Roman" w:hint="eastAsia"/>
                      <w:bCs/>
                      <w:sz w:val="21"/>
                      <w:szCs w:val="21"/>
                    </w:rPr>
                    <w:t>次</w:t>
                  </w:r>
                </w:p>
              </w:tc>
              <w:tc>
                <w:tcPr>
                  <w:tcW w:w="931" w:type="pct"/>
                  <w:vAlign w:val="center"/>
                </w:tcPr>
                <w:p w14:paraId="18AC2C9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89" w:type="pct"/>
                  <w:vAlign w:val="center"/>
                </w:tcPr>
                <w:p w14:paraId="2037F6E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80" w:type="pct"/>
                  <w:vAlign w:val="center"/>
                </w:tcPr>
                <w:p w14:paraId="1E079F1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42DE9B04" w14:textId="77777777" w:rsidTr="00F165F6">
              <w:trPr>
                <w:trHeight w:val="370"/>
                <w:tblHeader/>
                <w:jc w:val="center"/>
              </w:trPr>
              <w:tc>
                <w:tcPr>
                  <w:tcW w:w="632" w:type="pct"/>
                  <w:vMerge/>
                  <w:vAlign w:val="center"/>
                </w:tcPr>
                <w:p w14:paraId="03BFA80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0" w:type="pct"/>
                  <w:vMerge/>
                  <w:vAlign w:val="center"/>
                </w:tcPr>
                <w:p w14:paraId="6A9D445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08" w:type="pct"/>
                  <w:vAlign w:val="center"/>
                </w:tcPr>
                <w:p w14:paraId="2E54BCB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第</w:t>
                  </w:r>
                  <w:r w:rsidRPr="008163C9">
                    <w:rPr>
                      <w:rFonts w:ascii="Times New Roman" w:eastAsia="宋体" w:hAnsi="Times New Roman" w:hint="eastAsia"/>
                      <w:bCs/>
                      <w:sz w:val="21"/>
                      <w:szCs w:val="21"/>
                    </w:rPr>
                    <w:t>2</w:t>
                  </w:r>
                  <w:r w:rsidRPr="008163C9">
                    <w:rPr>
                      <w:rFonts w:ascii="Times New Roman" w:eastAsia="宋体" w:hAnsi="Times New Roman" w:hint="eastAsia"/>
                      <w:bCs/>
                      <w:sz w:val="21"/>
                      <w:szCs w:val="21"/>
                    </w:rPr>
                    <w:t>次</w:t>
                  </w:r>
                </w:p>
              </w:tc>
              <w:tc>
                <w:tcPr>
                  <w:tcW w:w="931" w:type="pct"/>
                  <w:vAlign w:val="center"/>
                </w:tcPr>
                <w:p w14:paraId="03D887E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89" w:type="pct"/>
                  <w:vAlign w:val="center"/>
                </w:tcPr>
                <w:p w14:paraId="24E2977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80" w:type="pct"/>
                  <w:vAlign w:val="center"/>
                </w:tcPr>
                <w:p w14:paraId="23D87A7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4316F830" w14:textId="77777777" w:rsidTr="00F165F6">
              <w:trPr>
                <w:trHeight w:val="370"/>
                <w:tblHeader/>
                <w:jc w:val="center"/>
              </w:trPr>
              <w:tc>
                <w:tcPr>
                  <w:tcW w:w="632" w:type="pct"/>
                  <w:vMerge/>
                  <w:vAlign w:val="center"/>
                </w:tcPr>
                <w:p w14:paraId="70EDD15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0" w:type="pct"/>
                  <w:vMerge/>
                  <w:vAlign w:val="center"/>
                </w:tcPr>
                <w:p w14:paraId="6E854EE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08" w:type="pct"/>
                  <w:vAlign w:val="center"/>
                </w:tcPr>
                <w:p w14:paraId="0B319CD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第</w:t>
                  </w:r>
                  <w:r w:rsidRPr="008163C9">
                    <w:rPr>
                      <w:rFonts w:ascii="Times New Roman" w:eastAsia="宋体" w:hAnsi="Times New Roman" w:hint="eastAsia"/>
                      <w:bCs/>
                      <w:sz w:val="21"/>
                      <w:szCs w:val="21"/>
                    </w:rPr>
                    <w:t>3</w:t>
                  </w:r>
                  <w:r w:rsidRPr="008163C9">
                    <w:rPr>
                      <w:rFonts w:ascii="Times New Roman" w:eastAsia="宋体" w:hAnsi="Times New Roman" w:hint="eastAsia"/>
                      <w:bCs/>
                      <w:sz w:val="21"/>
                      <w:szCs w:val="21"/>
                    </w:rPr>
                    <w:t>次</w:t>
                  </w:r>
                </w:p>
              </w:tc>
              <w:tc>
                <w:tcPr>
                  <w:tcW w:w="931" w:type="pct"/>
                  <w:vAlign w:val="center"/>
                </w:tcPr>
                <w:p w14:paraId="095B77C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89" w:type="pct"/>
                  <w:vAlign w:val="center"/>
                </w:tcPr>
                <w:p w14:paraId="150E7DD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80" w:type="pct"/>
                  <w:vAlign w:val="center"/>
                </w:tcPr>
                <w:p w14:paraId="67FF2AB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5C463F54" w14:textId="77777777" w:rsidTr="00F165F6">
              <w:trPr>
                <w:trHeight w:val="370"/>
                <w:tblHeader/>
                <w:jc w:val="center"/>
              </w:trPr>
              <w:tc>
                <w:tcPr>
                  <w:tcW w:w="632" w:type="pct"/>
                  <w:vMerge/>
                  <w:vAlign w:val="center"/>
                </w:tcPr>
                <w:p w14:paraId="633C226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0" w:type="pct"/>
                  <w:vMerge w:val="restart"/>
                  <w:vAlign w:val="center"/>
                </w:tcPr>
                <w:p w14:paraId="14FFAE0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008" w:type="pct"/>
                  <w:vAlign w:val="center"/>
                </w:tcPr>
                <w:p w14:paraId="2FC3B3E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第</w:t>
                  </w:r>
                  <w:r w:rsidRPr="008163C9">
                    <w:rPr>
                      <w:rFonts w:ascii="Times New Roman" w:eastAsia="宋体" w:hAnsi="Times New Roman" w:hint="eastAsia"/>
                      <w:bCs/>
                      <w:sz w:val="21"/>
                      <w:szCs w:val="21"/>
                    </w:rPr>
                    <w:t>1</w:t>
                  </w:r>
                  <w:r w:rsidRPr="008163C9">
                    <w:rPr>
                      <w:rFonts w:ascii="Times New Roman" w:eastAsia="宋体" w:hAnsi="Times New Roman" w:hint="eastAsia"/>
                      <w:bCs/>
                      <w:sz w:val="21"/>
                      <w:szCs w:val="21"/>
                    </w:rPr>
                    <w:t>次</w:t>
                  </w:r>
                </w:p>
              </w:tc>
              <w:tc>
                <w:tcPr>
                  <w:tcW w:w="931" w:type="pct"/>
                  <w:vAlign w:val="center"/>
                </w:tcPr>
                <w:p w14:paraId="01DAA18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89" w:type="pct"/>
                  <w:vAlign w:val="center"/>
                </w:tcPr>
                <w:p w14:paraId="3B74943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80" w:type="pct"/>
                  <w:vAlign w:val="center"/>
                </w:tcPr>
                <w:p w14:paraId="02679ED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233962EA" w14:textId="77777777" w:rsidTr="00F165F6">
              <w:trPr>
                <w:trHeight w:val="370"/>
                <w:tblHeader/>
                <w:jc w:val="center"/>
              </w:trPr>
              <w:tc>
                <w:tcPr>
                  <w:tcW w:w="632" w:type="pct"/>
                  <w:vMerge/>
                  <w:vAlign w:val="center"/>
                </w:tcPr>
                <w:p w14:paraId="0DF8587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0" w:type="pct"/>
                  <w:vMerge/>
                  <w:vAlign w:val="center"/>
                </w:tcPr>
                <w:p w14:paraId="0B6629F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08" w:type="pct"/>
                  <w:vAlign w:val="center"/>
                </w:tcPr>
                <w:p w14:paraId="6963C72F" w14:textId="77777777" w:rsidR="005C3C7B" w:rsidRPr="00E066FB" w:rsidRDefault="005C3C7B" w:rsidP="008163C9">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第</w:t>
                  </w:r>
                  <w:r w:rsidRPr="00E066FB">
                    <w:rPr>
                      <w:rFonts w:ascii="Times New Roman" w:eastAsia="宋体" w:hAnsi="Times New Roman" w:hint="eastAsia"/>
                      <w:bCs/>
                      <w:sz w:val="21"/>
                      <w:szCs w:val="21"/>
                    </w:rPr>
                    <w:t>2</w:t>
                  </w:r>
                  <w:r w:rsidRPr="00E066FB">
                    <w:rPr>
                      <w:rFonts w:ascii="Times New Roman" w:eastAsia="宋体" w:hAnsi="Times New Roman" w:hint="eastAsia"/>
                      <w:bCs/>
                      <w:sz w:val="21"/>
                      <w:szCs w:val="21"/>
                    </w:rPr>
                    <w:t>次</w:t>
                  </w:r>
                </w:p>
              </w:tc>
              <w:tc>
                <w:tcPr>
                  <w:tcW w:w="931" w:type="pct"/>
                  <w:vAlign w:val="center"/>
                </w:tcPr>
                <w:p w14:paraId="33DD3E9A" w14:textId="77777777" w:rsidR="005C3C7B" w:rsidRPr="00E066FB" w:rsidRDefault="005C3C7B" w:rsidP="008163C9">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1.89</w:t>
                  </w:r>
                  <w:r w:rsidRPr="00E066FB">
                    <w:rPr>
                      <w:rFonts w:ascii="Times New Roman" w:eastAsia="宋体" w:hAnsi="Times New Roman" w:hint="eastAsia"/>
                      <w:bCs/>
                      <w:sz w:val="21"/>
                      <w:szCs w:val="21"/>
                    </w:rPr>
                    <w:t>×</w:t>
                  </w:r>
                  <w:r w:rsidRPr="00E066FB">
                    <w:rPr>
                      <w:rFonts w:ascii="Times New Roman" w:eastAsia="宋体" w:hAnsi="Times New Roman" w:hint="eastAsia"/>
                      <w:bCs/>
                      <w:sz w:val="21"/>
                      <w:szCs w:val="21"/>
                    </w:rPr>
                    <w:t>10</w:t>
                  </w:r>
                  <w:r w:rsidRPr="00E066FB">
                    <w:rPr>
                      <w:rFonts w:ascii="Times New Roman" w:eastAsia="宋体" w:hAnsi="Times New Roman" w:hint="eastAsia"/>
                      <w:bCs/>
                      <w:sz w:val="21"/>
                      <w:szCs w:val="21"/>
                      <w:vertAlign w:val="superscript"/>
                    </w:rPr>
                    <w:t>4</w:t>
                  </w:r>
                </w:p>
              </w:tc>
              <w:tc>
                <w:tcPr>
                  <w:tcW w:w="989" w:type="pct"/>
                  <w:vAlign w:val="center"/>
                </w:tcPr>
                <w:p w14:paraId="49B75C55" w14:textId="77777777" w:rsidR="005C3C7B" w:rsidRPr="00E066FB" w:rsidRDefault="005C3C7B" w:rsidP="008163C9">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ND</w:t>
                  </w:r>
                </w:p>
              </w:tc>
              <w:tc>
                <w:tcPr>
                  <w:tcW w:w="880" w:type="pct"/>
                  <w:vAlign w:val="center"/>
                </w:tcPr>
                <w:p w14:paraId="1A5E002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6058E3C1" w14:textId="77777777" w:rsidTr="00F165F6">
              <w:trPr>
                <w:trHeight w:val="370"/>
                <w:tblHeader/>
                <w:jc w:val="center"/>
              </w:trPr>
              <w:tc>
                <w:tcPr>
                  <w:tcW w:w="632" w:type="pct"/>
                  <w:vMerge/>
                  <w:vAlign w:val="center"/>
                </w:tcPr>
                <w:p w14:paraId="6B94770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0" w:type="pct"/>
                  <w:vMerge/>
                  <w:vAlign w:val="center"/>
                </w:tcPr>
                <w:p w14:paraId="39A8624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08" w:type="pct"/>
                  <w:vAlign w:val="center"/>
                </w:tcPr>
                <w:p w14:paraId="0BCFF486" w14:textId="77777777" w:rsidR="005C3C7B" w:rsidRPr="00E066FB" w:rsidRDefault="005C3C7B" w:rsidP="008163C9">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第</w:t>
                  </w:r>
                  <w:r w:rsidRPr="00E066FB">
                    <w:rPr>
                      <w:rFonts w:ascii="Times New Roman" w:eastAsia="宋体" w:hAnsi="Times New Roman" w:hint="eastAsia"/>
                      <w:bCs/>
                      <w:sz w:val="21"/>
                      <w:szCs w:val="21"/>
                    </w:rPr>
                    <w:t>3</w:t>
                  </w:r>
                  <w:r w:rsidRPr="00E066FB">
                    <w:rPr>
                      <w:rFonts w:ascii="Times New Roman" w:eastAsia="宋体" w:hAnsi="Times New Roman" w:hint="eastAsia"/>
                      <w:bCs/>
                      <w:sz w:val="21"/>
                      <w:szCs w:val="21"/>
                    </w:rPr>
                    <w:t>次</w:t>
                  </w:r>
                </w:p>
              </w:tc>
              <w:tc>
                <w:tcPr>
                  <w:tcW w:w="931" w:type="pct"/>
                  <w:vAlign w:val="center"/>
                </w:tcPr>
                <w:p w14:paraId="43E47645" w14:textId="77777777" w:rsidR="005C3C7B" w:rsidRPr="00E066FB" w:rsidRDefault="005C3C7B" w:rsidP="008163C9">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1.88</w:t>
                  </w:r>
                  <w:r w:rsidRPr="00E066FB">
                    <w:rPr>
                      <w:rFonts w:ascii="Times New Roman" w:eastAsia="宋体" w:hAnsi="Times New Roman" w:hint="eastAsia"/>
                      <w:bCs/>
                      <w:sz w:val="21"/>
                      <w:szCs w:val="21"/>
                    </w:rPr>
                    <w:t>×</w:t>
                  </w:r>
                  <w:r w:rsidRPr="00E066FB">
                    <w:rPr>
                      <w:rFonts w:ascii="Times New Roman" w:eastAsia="宋体" w:hAnsi="Times New Roman" w:hint="eastAsia"/>
                      <w:bCs/>
                      <w:sz w:val="21"/>
                      <w:szCs w:val="21"/>
                    </w:rPr>
                    <w:t>10</w:t>
                  </w:r>
                  <w:r w:rsidRPr="00E066FB">
                    <w:rPr>
                      <w:rFonts w:ascii="Times New Roman" w:eastAsia="宋体" w:hAnsi="Times New Roman" w:hint="eastAsia"/>
                      <w:bCs/>
                      <w:sz w:val="21"/>
                      <w:szCs w:val="21"/>
                      <w:vertAlign w:val="superscript"/>
                    </w:rPr>
                    <w:t>4</w:t>
                  </w:r>
                </w:p>
              </w:tc>
              <w:tc>
                <w:tcPr>
                  <w:tcW w:w="989" w:type="pct"/>
                  <w:vAlign w:val="center"/>
                </w:tcPr>
                <w:p w14:paraId="2E9A1ABF" w14:textId="77777777" w:rsidR="005C3C7B" w:rsidRPr="00E066FB" w:rsidRDefault="005C3C7B" w:rsidP="008163C9">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ND</w:t>
                  </w:r>
                </w:p>
              </w:tc>
              <w:tc>
                <w:tcPr>
                  <w:tcW w:w="880" w:type="pct"/>
                  <w:vAlign w:val="center"/>
                </w:tcPr>
                <w:p w14:paraId="6900D78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03D74ED1" w14:textId="77777777" w:rsidTr="00F165F6">
              <w:trPr>
                <w:trHeight w:val="370"/>
                <w:tblHeader/>
                <w:jc w:val="center"/>
              </w:trPr>
              <w:tc>
                <w:tcPr>
                  <w:tcW w:w="632" w:type="pct"/>
                  <w:vMerge w:val="restart"/>
                  <w:vAlign w:val="center"/>
                </w:tcPr>
                <w:p w14:paraId="4D26462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2026.03.05</w:t>
                  </w:r>
                </w:p>
              </w:tc>
              <w:tc>
                <w:tcPr>
                  <w:tcW w:w="560" w:type="pct"/>
                  <w:vMerge w:val="restart"/>
                  <w:vAlign w:val="center"/>
                </w:tcPr>
                <w:p w14:paraId="505EBE6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008" w:type="pct"/>
                  <w:vAlign w:val="center"/>
                </w:tcPr>
                <w:p w14:paraId="5DBB6D0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第</w:t>
                  </w:r>
                  <w:r w:rsidRPr="008163C9">
                    <w:rPr>
                      <w:rFonts w:ascii="Times New Roman" w:eastAsia="宋体" w:hAnsi="Times New Roman" w:hint="eastAsia"/>
                      <w:bCs/>
                      <w:sz w:val="21"/>
                      <w:szCs w:val="21"/>
                    </w:rPr>
                    <w:t>1</w:t>
                  </w:r>
                  <w:r w:rsidRPr="008163C9">
                    <w:rPr>
                      <w:rFonts w:ascii="Times New Roman" w:eastAsia="宋体" w:hAnsi="Times New Roman" w:hint="eastAsia"/>
                      <w:bCs/>
                      <w:sz w:val="21"/>
                      <w:szCs w:val="21"/>
                    </w:rPr>
                    <w:t>次</w:t>
                  </w:r>
                </w:p>
              </w:tc>
              <w:tc>
                <w:tcPr>
                  <w:tcW w:w="931" w:type="pct"/>
                  <w:vAlign w:val="center"/>
                </w:tcPr>
                <w:p w14:paraId="7A51954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89" w:type="pct"/>
                  <w:vAlign w:val="center"/>
                </w:tcPr>
                <w:p w14:paraId="26D9B84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80" w:type="pct"/>
                  <w:vAlign w:val="center"/>
                </w:tcPr>
                <w:p w14:paraId="097FB88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36400839" w14:textId="77777777" w:rsidTr="00F165F6">
              <w:trPr>
                <w:trHeight w:val="370"/>
                <w:tblHeader/>
                <w:jc w:val="center"/>
              </w:trPr>
              <w:tc>
                <w:tcPr>
                  <w:tcW w:w="632" w:type="pct"/>
                  <w:vMerge/>
                  <w:vAlign w:val="center"/>
                </w:tcPr>
                <w:p w14:paraId="75F762B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0" w:type="pct"/>
                  <w:vMerge/>
                  <w:vAlign w:val="center"/>
                </w:tcPr>
                <w:p w14:paraId="2E94036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08" w:type="pct"/>
                  <w:vAlign w:val="center"/>
                </w:tcPr>
                <w:p w14:paraId="7F53E50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第</w:t>
                  </w:r>
                  <w:r w:rsidRPr="008163C9">
                    <w:rPr>
                      <w:rFonts w:ascii="Times New Roman" w:eastAsia="宋体" w:hAnsi="Times New Roman" w:hint="eastAsia"/>
                      <w:bCs/>
                      <w:sz w:val="21"/>
                      <w:szCs w:val="21"/>
                    </w:rPr>
                    <w:t>2</w:t>
                  </w:r>
                  <w:r w:rsidRPr="008163C9">
                    <w:rPr>
                      <w:rFonts w:ascii="Times New Roman" w:eastAsia="宋体" w:hAnsi="Times New Roman" w:hint="eastAsia"/>
                      <w:bCs/>
                      <w:sz w:val="21"/>
                      <w:szCs w:val="21"/>
                    </w:rPr>
                    <w:t>次</w:t>
                  </w:r>
                </w:p>
              </w:tc>
              <w:tc>
                <w:tcPr>
                  <w:tcW w:w="931" w:type="pct"/>
                  <w:vAlign w:val="center"/>
                </w:tcPr>
                <w:p w14:paraId="5086307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89" w:type="pct"/>
                  <w:vAlign w:val="center"/>
                </w:tcPr>
                <w:p w14:paraId="46FED11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80" w:type="pct"/>
                  <w:vAlign w:val="center"/>
                </w:tcPr>
                <w:p w14:paraId="38A893E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36869A72" w14:textId="77777777" w:rsidTr="00F165F6">
              <w:trPr>
                <w:trHeight w:val="370"/>
                <w:tblHeader/>
                <w:jc w:val="center"/>
              </w:trPr>
              <w:tc>
                <w:tcPr>
                  <w:tcW w:w="632" w:type="pct"/>
                  <w:vMerge/>
                  <w:vAlign w:val="center"/>
                </w:tcPr>
                <w:p w14:paraId="518848B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0" w:type="pct"/>
                  <w:vMerge/>
                  <w:vAlign w:val="center"/>
                </w:tcPr>
                <w:p w14:paraId="745ACF2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08" w:type="pct"/>
                  <w:vAlign w:val="center"/>
                </w:tcPr>
                <w:p w14:paraId="5AC8EA5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第</w:t>
                  </w:r>
                  <w:r w:rsidRPr="008163C9">
                    <w:rPr>
                      <w:rFonts w:ascii="Times New Roman" w:eastAsia="宋体" w:hAnsi="Times New Roman" w:hint="eastAsia"/>
                      <w:bCs/>
                      <w:sz w:val="21"/>
                      <w:szCs w:val="21"/>
                    </w:rPr>
                    <w:t>3</w:t>
                  </w:r>
                  <w:r w:rsidRPr="008163C9">
                    <w:rPr>
                      <w:rFonts w:ascii="Times New Roman" w:eastAsia="宋体" w:hAnsi="Times New Roman" w:hint="eastAsia"/>
                      <w:bCs/>
                      <w:sz w:val="21"/>
                      <w:szCs w:val="21"/>
                    </w:rPr>
                    <w:t>次</w:t>
                  </w:r>
                </w:p>
              </w:tc>
              <w:tc>
                <w:tcPr>
                  <w:tcW w:w="931" w:type="pct"/>
                  <w:vAlign w:val="center"/>
                </w:tcPr>
                <w:p w14:paraId="68D4202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89" w:type="pct"/>
                  <w:vAlign w:val="center"/>
                </w:tcPr>
                <w:p w14:paraId="2CE1F8E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80" w:type="pct"/>
                  <w:vAlign w:val="center"/>
                </w:tcPr>
                <w:p w14:paraId="7417222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6A572E97" w14:textId="77777777" w:rsidTr="00F165F6">
              <w:trPr>
                <w:trHeight w:val="370"/>
                <w:tblHeader/>
                <w:jc w:val="center"/>
              </w:trPr>
              <w:tc>
                <w:tcPr>
                  <w:tcW w:w="632" w:type="pct"/>
                  <w:vMerge/>
                  <w:vAlign w:val="center"/>
                </w:tcPr>
                <w:p w14:paraId="64DFE48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0" w:type="pct"/>
                  <w:vMerge w:val="restart"/>
                  <w:vAlign w:val="center"/>
                </w:tcPr>
                <w:p w14:paraId="7C4FC69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008" w:type="pct"/>
                  <w:vAlign w:val="center"/>
                </w:tcPr>
                <w:p w14:paraId="1B82991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第</w:t>
                  </w:r>
                  <w:r w:rsidRPr="008163C9">
                    <w:rPr>
                      <w:rFonts w:ascii="Times New Roman" w:eastAsia="宋体" w:hAnsi="Times New Roman" w:hint="eastAsia"/>
                      <w:bCs/>
                      <w:sz w:val="21"/>
                      <w:szCs w:val="21"/>
                    </w:rPr>
                    <w:t>1</w:t>
                  </w:r>
                  <w:r w:rsidRPr="008163C9">
                    <w:rPr>
                      <w:rFonts w:ascii="Times New Roman" w:eastAsia="宋体" w:hAnsi="Times New Roman" w:hint="eastAsia"/>
                      <w:bCs/>
                      <w:sz w:val="21"/>
                      <w:szCs w:val="21"/>
                    </w:rPr>
                    <w:t>次</w:t>
                  </w:r>
                </w:p>
              </w:tc>
              <w:tc>
                <w:tcPr>
                  <w:tcW w:w="931" w:type="pct"/>
                  <w:vAlign w:val="center"/>
                </w:tcPr>
                <w:p w14:paraId="7C3832D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89" w:type="pct"/>
                  <w:vAlign w:val="center"/>
                </w:tcPr>
                <w:p w14:paraId="13043FE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80" w:type="pct"/>
                  <w:vAlign w:val="center"/>
                </w:tcPr>
                <w:p w14:paraId="251323F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39F426FC" w14:textId="77777777" w:rsidTr="00F165F6">
              <w:trPr>
                <w:trHeight w:val="370"/>
                <w:tblHeader/>
                <w:jc w:val="center"/>
              </w:trPr>
              <w:tc>
                <w:tcPr>
                  <w:tcW w:w="632" w:type="pct"/>
                  <w:vMerge/>
                  <w:vAlign w:val="center"/>
                </w:tcPr>
                <w:p w14:paraId="2DA346B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0" w:type="pct"/>
                  <w:vMerge/>
                  <w:vAlign w:val="center"/>
                </w:tcPr>
                <w:p w14:paraId="6BDD085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08" w:type="pct"/>
                  <w:vAlign w:val="center"/>
                </w:tcPr>
                <w:p w14:paraId="1994CE7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第</w:t>
                  </w:r>
                  <w:r w:rsidRPr="008163C9">
                    <w:rPr>
                      <w:rFonts w:ascii="Times New Roman" w:eastAsia="宋体" w:hAnsi="Times New Roman" w:hint="eastAsia"/>
                      <w:bCs/>
                      <w:sz w:val="21"/>
                      <w:szCs w:val="21"/>
                    </w:rPr>
                    <w:t>2</w:t>
                  </w:r>
                  <w:r w:rsidRPr="008163C9">
                    <w:rPr>
                      <w:rFonts w:ascii="Times New Roman" w:eastAsia="宋体" w:hAnsi="Times New Roman" w:hint="eastAsia"/>
                      <w:bCs/>
                      <w:sz w:val="21"/>
                      <w:szCs w:val="21"/>
                    </w:rPr>
                    <w:t>次</w:t>
                  </w:r>
                </w:p>
              </w:tc>
              <w:tc>
                <w:tcPr>
                  <w:tcW w:w="931" w:type="pct"/>
                  <w:vAlign w:val="center"/>
                </w:tcPr>
                <w:p w14:paraId="7CC25AC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89" w:type="pct"/>
                  <w:vAlign w:val="center"/>
                </w:tcPr>
                <w:p w14:paraId="4720E46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80" w:type="pct"/>
                  <w:vAlign w:val="center"/>
                </w:tcPr>
                <w:p w14:paraId="53E6025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02C85656" w14:textId="77777777" w:rsidTr="00F165F6">
              <w:trPr>
                <w:trHeight w:val="405"/>
                <w:tblHeader/>
                <w:jc w:val="center"/>
              </w:trPr>
              <w:tc>
                <w:tcPr>
                  <w:tcW w:w="632" w:type="pct"/>
                  <w:vMerge/>
                  <w:vAlign w:val="center"/>
                </w:tcPr>
                <w:p w14:paraId="66885C8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0" w:type="pct"/>
                  <w:vMerge/>
                  <w:vAlign w:val="center"/>
                </w:tcPr>
                <w:p w14:paraId="1853603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08" w:type="pct"/>
                  <w:vAlign w:val="center"/>
                </w:tcPr>
                <w:p w14:paraId="51A00E4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第</w:t>
                  </w:r>
                  <w:r w:rsidRPr="008163C9">
                    <w:rPr>
                      <w:rFonts w:ascii="Times New Roman" w:eastAsia="宋体" w:hAnsi="Times New Roman" w:hint="eastAsia"/>
                      <w:bCs/>
                      <w:sz w:val="21"/>
                      <w:szCs w:val="21"/>
                    </w:rPr>
                    <w:t>3</w:t>
                  </w:r>
                  <w:r w:rsidRPr="008163C9">
                    <w:rPr>
                      <w:rFonts w:ascii="Times New Roman" w:eastAsia="宋体" w:hAnsi="Times New Roman" w:hint="eastAsia"/>
                      <w:bCs/>
                      <w:sz w:val="21"/>
                      <w:szCs w:val="21"/>
                    </w:rPr>
                    <w:t>次</w:t>
                  </w:r>
                </w:p>
              </w:tc>
              <w:tc>
                <w:tcPr>
                  <w:tcW w:w="931" w:type="pct"/>
                  <w:vAlign w:val="center"/>
                </w:tcPr>
                <w:p w14:paraId="044FA464" w14:textId="77777777" w:rsidR="005C3C7B" w:rsidRPr="00E066FB" w:rsidRDefault="005C3C7B" w:rsidP="008163C9">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1.83</w:t>
                  </w:r>
                  <w:r w:rsidRPr="00E066FB">
                    <w:rPr>
                      <w:rFonts w:ascii="Times New Roman" w:eastAsia="宋体" w:hAnsi="Times New Roman" w:hint="eastAsia"/>
                      <w:bCs/>
                      <w:sz w:val="21"/>
                      <w:szCs w:val="21"/>
                    </w:rPr>
                    <w:t>×</w:t>
                  </w:r>
                  <w:r w:rsidRPr="00E066FB">
                    <w:rPr>
                      <w:rFonts w:ascii="Times New Roman" w:eastAsia="宋体" w:hAnsi="Times New Roman" w:hint="eastAsia"/>
                      <w:bCs/>
                      <w:sz w:val="21"/>
                      <w:szCs w:val="21"/>
                    </w:rPr>
                    <w:t>10</w:t>
                  </w:r>
                  <w:r w:rsidRPr="00E066FB">
                    <w:rPr>
                      <w:rFonts w:ascii="Times New Roman" w:eastAsia="宋体" w:hAnsi="Times New Roman" w:hint="eastAsia"/>
                      <w:bCs/>
                      <w:sz w:val="21"/>
                      <w:szCs w:val="21"/>
                      <w:vertAlign w:val="superscript"/>
                    </w:rPr>
                    <w:t>4</w:t>
                  </w:r>
                </w:p>
              </w:tc>
              <w:tc>
                <w:tcPr>
                  <w:tcW w:w="989" w:type="pct"/>
                  <w:vAlign w:val="center"/>
                </w:tcPr>
                <w:p w14:paraId="7E623C7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80" w:type="pct"/>
                  <w:vAlign w:val="center"/>
                </w:tcPr>
                <w:p w14:paraId="19B6542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7F0319B7" w14:textId="77777777" w:rsidTr="00F165F6">
              <w:trPr>
                <w:trHeight w:val="558"/>
                <w:tblHeader/>
                <w:jc w:val="center"/>
              </w:trPr>
              <w:tc>
                <w:tcPr>
                  <w:tcW w:w="5000" w:type="pct"/>
                  <w:gridSpan w:val="6"/>
                  <w:vAlign w:val="center"/>
                </w:tcPr>
                <w:p w14:paraId="5AA4CAC0" w14:textId="76D929C6" w:rsidR="005C3C7B" w:rsidRPr="00E066FB" w:rsidRDefault="005C3C7B" w:rsidP="008163C9">
                  <w:pPr>
                    <w:pStyle w:val="22"/>
                    <w:spacing w:after="0"/>
                    <w:ind w:firstLineChars="0" w:firstLine="0"/>
                    <w:jc w:val="center"/>
                    <w:rPr>
                      <w:rFonts w:ascii="Times New Roman" w:eastAsia="宋体" w:hAnsi="Times New Roman"/>
                      <w:bCs/>
                      <w:sz w:val="21"/>
                      <w:szCs w:val="21"/>
                    </w:rPr>
                  </w:pPr>
                  <w:bookmarkStart w:id="61" w:name="OLE_LINK124"/>
                  <w:r w:rsidRPr="00E066FB">
                    <w:rPr>
                      <w:rFonts w:ascii="Times New Roman" w:eastAsia="宋体" w:hAnsi="Times New Roman" w:hint="eastAsia"/>
                      <w:bCs/>
                      <w:sz w:val="21"/>
                      <w:szCs w:val="21"/>
                    </w:rPr>
                    <w:t>注：“</w:t>
                  </w:r>
                  <w:r w:rsidRPr="00E066FB">
                    <w:rPr>
                      <w:rFonts w:ascii="Times New Roman" w:eastAsia="宋体" w:hAnsi="Times New Roman" w:hint="eastAsia"/>
                      <w:bCs/>
                      <w:sz w:val="21"/>
                      <w:szCs w:val="21"/>
                    </w:rPr>
                    <w:t>ND</w:t>
                  </w:r>
                  <w:r w:rsidRPr="00E066FB">
                    <w:rPr>
                      <w:rFonts w:ascii="Times New Roman" w:eastAsia="宋体" w:hAnsi="Times New Roman" w:hint="eastAsia"/>
                      <w:bCs/>
                      <w:sz w:val="21"/>
                      <w:szCs w:val="21"/>
                    </w:rPr>
                    <w:t>”表示检测结果低于检出限，检出限见表</w:t>
                  </w:r>
                  <w:r w:rsidR="00E066FB" w:rsidRPr="00E066FB">
                    <w:rPr>
                      <w:rFonts w:ascii="Times New Roman" w:eastAsia="宋体" w:hAnsi="Times New Roman" w:hint="eastAsia"/>
                      <w:bCs/>
                      <w:sz w:val="21"/>
                      <w:szCs w:val="21"/>
                    </w:rPr>
                    <w:t>13</w:t>
                  </w:r>
                  <w:r w:rsidRPr="00E066FB">
                    <w:rPr>
                      <w:rFonts w:ascii="Times New Roman" w:eastAsia="宋体" w:hAnsi="Times New Roman" w:hint="eastAsia"/>
                      <w:bCs/>
                      <w:sz w:val="21"/>
                      <w:szCs w:val="21"/>
                    </w:rPr>
                    <w:t>。</w:t>
                  </w:r>
                  <w:bookmarkEnd w:id="61"/>
                </w:p>
              </w:tc>
            </w:tr>
          </w:tbl>
          <w:p w14:paraId="27A3F5E6" w14:textId="77777777" w:rsidR="005C3C7B" w:rsidRDefault="005C3C7B" w:rsidP="005C3C7B">
            <w:pPr>
              <w:spacing w:after="0"/>
              <w:ind w:firstLineChars="200" w:firstLine="480"/>
              <w:jc w:val="center"/>
              <w:textAlignment w:val="baseline"/>
              <w:rPr>
                <w:rFonts w:ascii="Times New Roman" w:eastAsia="黑体" w:hAnsi="Times New Roman"/>
                <w:bCs/>
                <w:kern w:val="2"/>
                <w:sz w:val="24"/>
                <w:szCs w:val="24"/>
              </w:rPr>
            </w:pPr>
          </w:p>
          <w:p w14:paraId="2C371EB5" w14:textId="77777777" w:rsidR="00A7329B" w:rsidRDefault="00A7329B" w:rsidP="00A7329B">
            <w:pPr>
              <w:pStyle w:val="1"/>
            </w:pPr>
          </w:p>
          <w:p w14:paraId="2E2348E6" w14:textId="77777777" w:rsidR="00A7329B" w:rsidRDefault="00A7329B" w:rsidP="00A7329B"/>
          <w:p w14:paraId="6D180FAF" w14:textId="023C18AF" w:rsidR="005C3C7B" w:rsidRPr="005C3C7B" w:rsidRDefault="005C3C7B" w:rsidP="005C3C7B">
            <w:pPr>
              <w:spacing w:after="0"/>
              <w:ind w:firstLineChars="200" w:firstLine="480"/>
              <w:jc w:val="center"/>
              <w:textAlignment w:val="baseline"/>
              <w:rPr>
                <w:rFonts w:ascii="Times New Roman" w:eastAsia="黑体" w:hAnsi="Times New Roman"/>
                <w:bCs/>
                <w:kern w:val="2"/>
                <w:sz w:val="24"/>
                <w:szCs w:val="24"/>
              </w:rPr>
            </w:pPr>
            <w:r w:rsidRPr="005C3C7B">
              <w:rPr>
                <w:rFonts w:ascii="Times New Roman" w:eastAsia="黑体" w:hAnsi="Times New Roman" w:hint="eastAsia"/>
                <w:bCs/>
                <w:kern w:val="2"/>
                <w:sz w:val="24"/>
                <w:szCs w:val="24"/>
              </w:rPr>
              <w:lastRenderedPageBreak/>
              <w:t>表</w:t>
            </w:r>
            <w:r w:rsidR="00296D52">
              <w:rPr>
                <w:rFonts w:ascii="Times New Roman" w:eastAsia="黑体" w:hAnsi="Times New Roman" w:hint="eastAsia"/>
                <w:bCs/>
                <w:kern w:val="2"/>
                <w:sz w:val="24"/>
                <w:szCs w:val="24"/>
              </w:rPr>
              <w:t>1</w:t>
            </w:r>
            <w:r w:rsidRPr="005C3C7B">
              <w:rPr>
                <w:rFonts w:ascii="Times New Roman" w:eastAsia="黑体" w:hAnsi="Times New Roman" w:hint="eastAsia"/>
                <w:bCs/>
                <w:kern w:val="2"/>
                <w:sz w:val="24"/>
                <w:szCs w:val="24"/>
              </w:rPr>
              <w:t xml:space="preserve">6-7  </w:t>
            </w:r>
            <w:r w:rsidRPr="005C3C7B">
              <w:rPr>
                <w:rFonts w:ascii="Times New Roman" w:eastAsia="黑体" w:hAnsi="Times New Roman" w:hint="eastAsia"/>
                <w:bCs/>
                <w:kern w:val="2"/>
                <w:sz w:val="24"/>
                <w:szCs w:val="24"/>
              </w:rPr>
              <w:t>密炼、开炼、挤出、硫化废气：</w:t>
            </w:r>
            <w:r w:rsidRPr="005C3C7B">
              <w:rPr>
                <w:rFonts w:ascii="Times New Roman" w:eastAsia="黑体" w:hAnsi="Times New Roman" w:hint="eastAsia"/>
                <w:bCs/>
                <w:kern w:val="2"/>
                <w:sz w:val="24"/>
                <w:szCs w:val="24"/>
              </w:rPr>
              <w:t xml:space="preserve">DA003 </w:t>
            </w:r>
            <w:r w:rsidRPr="005C3C7B">
              <w:rPr>
                <w:rFonts w:ascii="Times New Roman" w:eastAsia="黑体" w:hAnsi="Times New Roman" w:hint="eastAsia"/>
                <w:bCs/>
                <w:kern w:val="2"/>
                <w:sz w:val="24"/>
                <w:szCs w:val="24"/>
              </w:rPr>
              <w:t>袋式除尘器</w:t>
            </w:r>
            <w:r w:rsidRPr="005C3C7B">
              <w:rPr>
                <w:rFonts w:ascii="Times New Roman" w:eastAsia="黑体" w:hAnsi="Times New Roman" w:hint="eastAsia"/>
                <w:bCs/>
                <w:kern w:val="2"/>
                <w:sz w:val="24"/>
                <w:szCs w:val="24"/>
              </w:rPr>
              <w:t>+2</w:t>
            </w:r>
            <w:r w:rsidRPr="005C3C7B">
              <w:rPr>
                <w:rFonts w:ascii="Times New Roman" w:eastAsia="黑体" w:hAnsi="Times New Roman" w:hint="eastAsia"/>
                <w:bCs/>
                <w:kern w:val="2"/>
                <w:sz w:val="24"/>
                <w:szCs w:val="24"/>
              </w:rPr>
              <w:t>级水喷淋塔</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干式过滤</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活性炭吸附脱附</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催化燃烧进口、出口二硫化碳检测结果一览表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602"/>
              <w:gridCol w:w="1310"/>
              <w:gridCol w:w="3165"/>
              <w:gridCol w:w="2391"/>
              <w:gridCol w:w="2544"/>
              <w:gridCol w:w="2198"/>
            </w:tblGrid>
            <w:tr w:rsidR="005C3C7B" w14:paraId="012870AD" w14:textId="77777777" w:rsidTr="00A7329B">
              <w:trPr>
                <w:trHeight w:val="397"/>
                <w:tblHeader/>
                <w:jc w:val="center"/>
              </w:trPr>
              <w:tc>
                <w:tcPr>
                  <w:tcW w:w="606" w:type="pct"/>
                  <w:vMerge w:val="restart"/>
                  <w:vAlign w:val="center"/>
                </w:tcPr>
                <w:p w14:paraId="25A61C1B" w14:textId="77777777" w:rsidR="005C3C7B" w:rsidRPr="00A7329B" w:rsidRDefault="005C3C7B" w:rsidP="008163C9">
                  <w:pPr>
                    <w:pStyle w:val="22"/>
                    <w:spacing w:after="0"/>
                    <w:ind w:firstLineChars="0" w:firstLine="0"/>
                    <w:jc w:val="center"/>
                    <w:rPr>
                      <w:rFonts w:ascii="Times New Roman" w:eastAsia="宋体" w:hAnsi="Times New Roman"/>
                      <w:b/>
                      <w:sz w:val="21"/>
                      <w:szCs w:val="21"/>
                    </w:rPr>
                  </w:pPr>
                  <w:r w:rsidRPr="00A7329B">
                    <w:rPr>
                      <w:rFonts w:ascii="Times New Roman" w:eastAsia="宋体" w:hAnsi="Times New Roman"/>
                      <w:b/>
                      <w:sz w:val="21"/>
                      <w:szCs w:val="21"/>
                    </w:rPr>
                    <w:t>采样时间</w:t>
                  </w:r>
                </w:p>
              </w:tc>
              <w:tc>
                <w:tcPr>
                  <w:tcW w:w="496" w:type="pct"/>
                  <w:vMerge w:val="restart"/>
                  <w:vAlign w:val="center"/>
                </w:tcPr>
                <w:p w14:paraId="70911085" w14:textId="77777777" w:rsidR="005C3C7B" w:rsidRPr="00A7329B" w:rsidRDefault="005C3C7B" w:rsidP="008163C9">
                  <w:pPr>
                    <w:pStyle w:val="22"/>
                    <w:spacing w:after="0"/>
                    <w:ind w:firstLineChars="0" w:firstLine="0"/>
                    <w:jc w:val="center"/>
                    <w:rPr>
                      <w:rFonts w:ascii="Times New Roman" w:eastAsia="宋体" w:hAnsi="Times New Roman"/>
                      <w:b/>
                      <w:sz w:val="21"/>
                      <w:szCs w:val="21"/>
                    </w:rPr>
                  </w:pPr>
                  <w:r w:rsidRPr="00A7329B">
                    <w:rPr>
                      <w:rFonts w:ascii="Times New Roman" w:eastAsia="宋体" w:hAnsi="Times New Roman"/>
                      <w:b/>
                      <w:sz w:val="21"/>
                      <w:szCs w:val="21"/>
                    </w:rPr>
                    <w:t>采样位置</w:t>
                  </w:r>
                </w:p>
              </w:tc>
              <w:tc>
                <w:tcPr>
                  <w:tcW w:w="1198" w:type="pct"/>
                  <w:vMerge w:val="restart"/>
                  <w:vAlign w:val="center"/>
                </w:tcPr>
                <w:p w14:paraId="0833C0EC" w14:textId="77777777" w:rsidR="005C3C7B" w:rsidRPr="00A7329B" w:rsidRDefault="005C3C7B" w:rsidP="008163C9">
                  <w:pPr>
                    <w:pStyle w:val="22"/>
                    <w:spacing w:after="0"/>
                    <w:ind w:firstLineChars="0" w:firstLine="0"/>
                    <w:jc w:val="center"/>
                    <w:rPr>
                      <w:rFonts w:ascii="Times New Roman" w:eastAsia="宋体" w:hAnsi="Times New Roman"/>
                      <w:b/>
                      <w:sz w:val="21"/>
                      <w:szCs w:val="21"/>
                    </w:rPr>
                  </w:pPr>
                  <w:r w:rsidRPr="00A7329B">
                    <w:rPr>
                      <w:rFonts w:ascii="Times New Roman" w:eastAsia="宋体" w:hAnsi="Times New Roman"/>
                      <w:b/>
                      <w:sz w:val="21"/>
                      <w:szCs w:val="21"/>
                    </w:rPr>
                    <w:t>样品编号</w:t>
                  </w:r>
                </w:p>
              </w:tc>
              <w:tc>
                <w:tcPr>
                  <w:tcW w:w="2698" w:type="pct"/>
                  <w:gridSpan w:val="3"/>
                  <w:vAlign w:val="center"/>
                </w:tcPr>
                <w:p w14:paraId="447CC1ED" w14:textId="77777777" w:rsidR="005C3C7B" w:rsidRPr="00A7329B" w:rsidRDefault="005C3C7B" w:rsidP="008163C9">
                  <w:pPr>
                    <w:pStyle w:val="22"/>
                    <w:spacing w:after="0"/>
                    <w:ind w:firstLineChars="0" w:firstLine="0"/>
                    <w:jc w:val="center"/>
                    <w:rPr>
                      <w:rFonts w:ascii="Times New Roman" w:eastAsia="宋体" w:hAnsi="Times New Roman"/>
                      <w:b/>
                      <w:sz w:val="21"/>
                      <w:szCs w:val="21"/>
                    </w:rPr>
                  </w:pPr>
                  <w:r w:rsidRPr="00A7329B">
                    <w:rPr>
                      <w:rFonts w:ascii="Times New Roman" w:eastAsia="宋体" w:hAnsi="Times New Roman"/>
                      <w:b/>
                      <w:sz w:val="21"/>
                      <w:szCs w:val="21"/>
                    </w:rPr>
                    <w:t>检测结果</w:t>
                  </w:r>
                </w:p>
              </w:tc>
            </w:tr>
            <w:tr w:rsidR="005C3C7B" w14:paraId="6F1CB6D2" w14:textId="77777777" w:rsidTr="00A7329B">
              <w:trPr>
                <w:trHeight w:val="397"/>
                <w:tblHeader/>
                <w:jc w:val="center"/>
              </w:trPr>
              <w:tc>
                <w:tcPr>
                  <w:tcW w:w="606" w:type="pct"/>
                  <w:vMerge/>
                  <w:vAlign w:val="center"/>
                </w:tcPr>
                <w:p w14:paraId="07774C95" w14:textId="77777777" w:rsidR="005C3C7B" w:rsidRPr="00A7329B" w:rsidRDefault="005C3C7B" w:rsidP="008163C9">
                  <w:pPr>
                    <w:pStyle w:val="22"/>
                    <w:spacing w:after="0"/>
                    <w:ind w:firstLineChars="0" w:firstLine="0"/>
                    <w:jc w:val="center"/>
                    <w:rPr>
                      <w:rFonts w:ascii="Times New Roman" w:eastAsia="宋体" w:hAnsi="Times New Roman"/>
                      <w:b/>
                      <w:sz w:val="21"/>
                      <w:szCs w:val="21"/>
                    </w:rPr>
                  </w:pPr>
                </w:p>
              </w:tc>
              <w:tc>
                <w:tcPr>
                  <w:tcW w:w="496" w:type="pct"/>
                  <w:vMerge/>
                  <w:vAlign w:val="center"/>
                </w:tcPr>
                <w:p w14:paraId="06C1984C" w14:textId="77777777" w:rsidR="005C3C7B" w:rsidRPr="00A7329B" w:rsidRDefault="005C3C7B" w:rsidP="008163C9">
                  <w:pPr>
                    <w:pStyle w:val="22"/>
                    <w:spacing w:after="0"/>
                    <w:ind w:firstLineChars="0" w:firstLine="0"/>
                    <w:jc w:val="center"/>
                    <w:rPr>
                      <w:rFonts w:ascii="Times New Roman" w:eastAsia="宋体" w:hAnsi="Times New Roman"/>
                      <w:b/>
                      <w:sz w:val="21"/>
                      <w:szCs w:val="21"/>
                    </w:rPr>
                  </w:pPr>
                </w:p>
              </w:tc>
              <w:tc>
                <w:tcPr>
                  <w:tcW w:w="1198" w:type="pct"/>
                  <w:vMerge/>
                  <w:vAlign w:val="center"/>
                </w:tcPr>
                <w:p w14:paraId="4BFC4202" w14:textId="77777777" w:rsidR="005C3C7B" w:rsidRPr="00A7329B" w:rsidRDefault="005C3C7B" w:rsidP="008163C9">
                  <w:pPr>
                    <w:pStyle w:val="22"/>
                    <w:spacing w:after="0"/>
                    <w:ind w:firstLineChars="0" w:firstLine="0"/>
                    <w:jc w:val="center"/>
                    <w:rPr>
                      <w:rFonts w:ascii="Times New Roman" w:eastAsia="宋体" w:hAnsi="Times New Roman"/>
                      <w:b/>
                      <w:sz w:val="21"/>
                      <w:szCs w:val="21"/>
                    </w:rPr>
                  </w:pPr>
                </w:p>
              </w:tc>
              <w:tc>
                <w:tcPr>
                  <w:tcW w:w="905" w:type="pct"/>
                  <w:vAlign w:val="center"/>
                </w:tcPr>
                <w:p w14:paraId="277D373C" w14:textId="77777777" w:rsidR="005C3C7B" w:rsidRPr="00A7329B" w:rsidRDefault="005C3C7B" w:rsidP="008163C9">
                  <w:pPr>
                    <w:pStyle w:val="22"/>
                    <w:spacing w:after="0"/>
                    <w:ind w:firstLineChars="0" w:firstLine="0"/>
                    <w:jc w:val="center"/>
                    <w:rPr>
                      <w:rFonts w:ascii="Times New Roman" w:eastAsia="宋体" w:hAnsi="Times New Roman"/>
                      <w:b/>
                      <w:sz w:val="21"/>
                      <w:szCs w:val="21"/>
                    </w:rPr>
                  </w:pPr>
                  <w:r w:rsidRPr="00A7329B">
                    <w:rPr>
                      <w:rFonts w:ascii="Times New Roman" w:eastAsia="宋体" w:hAnsi="Times New Roman"/>
                      <w:b/>
                      <w:sz w:val="21"/>
                      <w:szCs w:val="21"/>
                    </w:rPr>
                    <w:t>标干流量（</w:t>
                  </w:r>
                  <w:r w:rsidRPr="00A7329B">
                    <w:rPr>
                      <w:rFonts w:ascii="Times New Roman" w:eastAsia="宋体" w:hAnsi="Times New Roman"/>
                      <w:b/>
                      <w:sz w:val="21"/>
                      <w:szCs w:val="21"/>
                    </w:rPr>
                    <w:t>m</w:t>
                  </w:r>
                  <w:r w:rsidRPr="00A7329B">
                    <w:rPr>
                      <w:rFonts w:ascii="Times New Roman" w:eastAsia="宋体" w:hAnsi="Times New Roman"/>
                      <w:b/>
                      <w:sz w:val="21"/>
                      <w:szCs w:val="21"/>
                      <w:vertAlign w:val="superscript"/>
                    </w:rPr>
                    <w:t>3</w:t>
                  </w:r>
                  <w:r w:rsidRPr="00A7329B">
                    <w:rPr>
                      <w:rFonts w:ascii="Times New Roman" w:eastAsia="宋体" w:hAnsi="Times New Roman"/>
                      <w:b/>
                      <w:sz w:val="21"/>
                      <w:szCs w:val="21"/>
                    </w:rPr>
                    <w:t>/h</w:t>
                  </w:r>
                  <w:r w:rsidRPr="00A7329B">
                    <w:rPr>
                      <w:rFonts w:ascii="Times New Roman" w:eastAsia="宋体" w:hAnsi="Times New Roman"/>
                      <w:b/>
                      <w:sz w:val="21"/>
                      <w:szCs w:val="21"/>
                    </w:rPr>
                    <w:t>）</w:t>
                  </w:r>
                </w:p>
              </w:tc>
              <w:tc>
                <w:tcPr>
                  <w:tcW w:w="963" w:type="pct"/>
                  <w:vAlign w:val="center"/>
                </w:tcPr>
                <w:p w14:paraId="09BCB531" w14:textId="77777777" w:rsidR="005C3C7B" w:rsidRPr="00A7329B" w:rsidRDefault="005C3C7B" w:rsidP="008163C9">
                  <w:pPr>
                    <w:pStyle w:val="22"/>
                    <w:spacing w:after="0"/>
                    <w:ind w:firstLineChars="0" w:firstLine="0"/>
                    <w:jc w:val="center"/>
                    <w:rPr>
                      <w:rFonts w:ascii="Times New Roman" w:eastAsia="宋体" w:hAnsi="Times New Roman"/>
                      <w:b/>
                      <w:sz w:val="21"/>
                      <w:szCs w:val="21"/>
                    </w:rPr>
                  </w:pPr>
                  <w:r w:rsidRPr="00A7329B">
                    <w:rPr>
                      <w:rFonts w:ascii="Times New Roman" w:eastAsia="宋体" w:hAnsi="Times New Roman" w:hint="eastAsia"/>
                      <w:b/>
                      <w:sz w:val="21"/>
                      <w:szCs w:val="21"/>
                    </w:rPr>
                    <w:t>二硫化碳</w:t>
                  </w:r>
                  <w:r w:rsidRPr="00A7329B">
                    <w:rPr>
                      <w:rFonts w:ascii="Times New Roman" w:eastAsia="宋体" w:hAnsi="Times New Roman"/>
                      <w:b/>
                      <w:sz w:val="21"/>
                      <w:szCs w:val="21"/>
                    </w:rPr>
                    <w:t>（</w:t>
                  </w:r>
                  <w:r w:rsidRPr="00A7329B">
                    <w:rPr>
                      <w:rFonts w:ascii="Times New Roman" w:eastAsia="宋体" w:hAnsi="Times New Roman"/>
                      <w:b/>
                      <w:sz w:val="21"/>
                      <w:szCs w:val="21"/>
                    </w:rPr>
                    <w:t>mg/m</w:t>
                  </w:r>
                  <w:r w:rsidRPr="00A7329B">
                    <w:rPr>
                      <w:rFonts w:ascii="Times New Roman" w:eastAsia="宋体" w:hAnsi="Times New Roman"/>
                      <w:b/>
                      <w:sz w:val="21"/>
                      <w:szCs w:val="21"/>
                      <w:vertAlign w:val="superscript"/>
                    </w:rPr>
                    <w:t>3</w:t>
                  </w:r>
                  <w:r w:rsidRPr="00A7329B">
                    <w:rPr>
                      <w:rFonts w:ascii="Times New Roman" w:eastAsia="宋体" w:hAnsi="Times New Roman"/>
                      <w:b/>
                      <w:sz w:val="21"/>
                      <w:szCs w:val="21"/>
                    </w:rPr>
                    <w:t>）</w:t>
                  </w:r>
                </w:p>
              </w:tc>
              <w:tc>
                <w:tcPr>
                  <w:tcW w:w="830" w:type="pct"/>
                  <w:vAlign w:val="center"/>
                </w:tcPr>
                <w:p w14:paraId="277FDBB7" w14:textId="77777777" w:rsidR="005C3C7B" w:rsidRPr="00A7329B" w:rsidRDefault="005C3C7B" w:rsidP="008163C9">
                  <w:pPr>
                    <w:pStyle w:val="22"/>
                    <w:spacing w:after="0"/>
                    <w:ind w:firstLineChars="0" w:firstLine="0"/>
                    <w:jc w:val="center"/>
                    <w:rPr>
                      <w:rFonts w:ascii="Times New Roman" w:eastAsia="宋体" w:hAnsi="Times New Roman"/>
                      <w:b/>
                      <w:sz w:val="21"/>
                      <w:szCs w:val="21"/>
                    </w:rPr>
                  </w:pPr>
                  <w:r w:rsidRPr="00A7329B">
                    <w:rPr>
                      <w:rFonts w:ascii="Times New Roman" w:eastAsia="宋体" w:hAnsi="Times New Roman"/>
                      <w:b/>
                      <w:sz w:val="21"/>
                      <w:szCs w:val="21"/>
                    </w:rPr>
                    <w:t>排放速率（</w:t>
                  </w:r>
                  <w:r w:rsidRPr="00A7329B">
                    <w:rPr>
                      <w:rFonts w:ascii="Times New Roman" w:eastAsia="宋体" w:hAnsi="Times New Roman"/>
                      <w:b/>
                      <w:sz w:val="21"/>
                      <w:szCs w:val="21"/>
                    </w:rPr>
                    <w:t>kg/h</w:t>
                  </w:r>
                  <w:r w:rsidRPr="00A7329B">
                    <w:rPr>
                      <w:rFonts w:ascii="Times New Roman" w:eastAsia="宋体" w:hAnsi="Times New Roman"/>
                      <w:b/>
                      <w:sz w:val="21"/>
                      <w:szCs w:val="21"/>
                    </w:rPr>
                    <w:t>）</w:t>
                  </w:r>
                </w:p>
              </w:tc>
            </w:tr>
            <w:tr w:rsidR="005C3C7B" w14:paraId="08E2BC3B" w14:textId="77777777" w:rsidTr="00A7329B">
              <w:trPr>
                <w:trHeight w:val="397"/>
                <w:tblHeader/>
                <w:jc w:val="center"/>
              </w:trPr>
              <w:tc>
                <w:tcPr>
                  <w:tcW w:w="606" w:type="pct"/>
                  <w:vMerge w:val="restart"/>
                  <w:vAlign w:val="center"/>
                </w:tcPr>
                <w:p w14:paraId="3B9E911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2026.03.04</w:t>
                  </w:r>
                </w:p>
              </w:tc>
              <w:tc>
                <w:tcPr>
                  <w:tcW w:w="496" w:type="pct"/>
                  <w:vMerge w:val="restart"/>
                  <w:vAlign w:val="center"/>
                </w:tcPr>
                <w:p w14:paraId="4D313AD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198" w:type="pct"/>
                  <w:vAlign w:val="center"/>
                </w:tcPr>
                <w:p w14:paraId="74AAD38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YS2603016Q1-407</w:t>
                  </w:r>
                </w:p>
              </w:tc>
              <w:tc>
                <w:tcPr>
                  <w:tcW w:w="905" w:type="pct"/>
                  <w:vAlign w:val="center"/>
                </w:tcPr>
                <w:p w14:paraId="5882775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63" w:type="pct"/>
                  <w:vAlign w:val="center"/>
                </w:tcPr>
                <w:p w14:paraId="20299B4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2.33</w:t>
                  </w:r>
                </w:p>
              </w:tc>
              <w:tc>
                <w:tcPr>
                  <w:tcW w:w="1593" w:type="dxa"/>
                  <w:vAlign w:val="center"/>
                </w:tcPr>
                <w:p w14:paraId="7736B5A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3.84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-2</w:t>
                  </w:r>
                </w:p>
              </w:tc>
            </w:tr>
            <w:tr w:rsidR="005C3C7B" w14:paraId="376B0144" w14:textId="77777777" w:rsidTr="00A7329B">
              <w:trPr>
                <w:trHeight w:val="397"/>
                <w:tblHeader/>
                <w:jc w:val="center"/>
              </w:trPr>
              <w:tc>
                <w:tcPr>
                  <w:tcW w:w="606" w:type="pct"/>
                  <w:vMerge/>
                  <w:vAlign w:val="center"/>
                </w:tcPr>
                <w:p w14:paraId="7D5BD5B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6" w:type="pct"/>
                  <w:vMerge/>
                  <w:vAlign w:val="center"/>
                </w:tcPr>
                <w:p w14:paraId="47227C6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8" w:type="pct"/>
                  <w:vAlign w:val="center"/>
                </w:tcPr>
                <w:p w14:paraId="110AB0B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YS2603016Q1-408</w:t>
                  </w:r>
                </w:p>
              </w:tc>
              <w:tc>
                <w:tcPr>
                  <w:tcW w:w="905" w:type="pct"/>
                  <w:vAlign w:val="center"/>
                </w:tcPr>
                <w:p w14:paraId="622A32A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63" w:type="pct"/>
                  <w:vAlign w:val="center"/>
                </w:tcPr>
                <w:p w14:paraId="07E5DFC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2.42</w:t>
                  </w:r>
                </w:p>
              </w:tc>
              <w:tc>
                <w:tcPr>
                  <w:tcW w:w="1593" w:type="dxa"/>
                  <w:vAlign w:val="center"/>
                </w:tcPr>
                <w:p w14:paraId="18C7789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4.09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-2</w:t>
                  </w:r>
                </w:p>
              </w:tc>
            </w:tr>
            <w:tr w:rsidR="005C3C7B" w14:paraId="0F5F5F3F" w14:textId="77777777" w:rsidTr="00A7329B">
              <w:trPr>
                <w:trHeight w:val="397"/>
                <w:tblHeader/>
                <w:jc w:val="center"/>
              </w:trPr>
              <w:tc>
                <w:tcPr>
                  <w:tcW w:w="606" w:type="pct"/>
                  <w:vMerge/>
                  <w:vAlign w:val="center"/>
                </w:tcPr>
                <w:p w14:paraId="1F1C6C9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6" w:type="pct"/>
                  <w:vMerge/>
                  <w:vAlign w:val="center"/>
                </w:tcPr>
                <w:p w14:paraId="207DA88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8" w:type="pct"/>
                  <w:vAlign w:val="center"/>
                </w:tcPr>
                <w:p w14:paraId="0FB62EB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YS2603016Q1-409</w:t>
                  </w:r>
                </w:p>
              </w:tc>
              <w:tc>
                <w:tcPr>
                  <w:tcW w:w="905" w:type="pct"/>
                  <w:vAlign w:val="center"/>
                </w:tcPr>
                <w:p w14:paraId="5B29D6E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63" w:type="pct"/>
                  <w:vAlign w:val="center"/>
                </w:tcPr>
                <w:p w14:paraId="6F2621E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2.35</w:t>
                  </w:r>
                </w:p>
              </w:tc>
              <w:tc>
                <w:tcPr>
                  <w:tcW w:w="1593" w:type="dxa"/>
                  <w:vAlign w:val="center"/>
                </w:tcPr>
                <w:p w14:paraId="24EF676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3.83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-2</w:t>
                  </w:r>
                </w:p>
              </w:tc>
            </w:tr>
            <w:tr w:rsidR="005C3C7B" w14:paraId="2310C758" w14:textId="77777777" w:rsidTr="00A7329B">
              <w:trPr>
                <w:trHeight w:val="397"/>
                <w:tblHeader/>
                <w:jc w:val="center"/>
              </w:trPr>
              <w:tc>
                <w:tcPr>
                  <w:tcW w:w="606" w:type="pct"/>
                  <w:vMerge/>
                  <w:vAlign w:val="center"/>
                </w:tcPr>
                <w:p w14:paraId="58D5B28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6" w:type="pct"/>
                  <w:vMerge w:val="restart"/>
                  <w:vAlign w:val="center"/>
                </w:tcPr>
                <w:p w14:paraId="192EB93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198" w:type="pct"/>
                  <w:vAlign w:val="center"/>
                </w:tcPr>
                <w:p w14:paraId="30833F9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YS2603016Q1-507</w:t>
                  </w:r>
                </w:p>
              </w:tc>
              <w:tc>
                <w:tcPr>
                  <w:tcW w:w="905" w:type="pct"/>
                  <w:vAlign w:val="center"/>
                </w:tcPr>
                <w:p w14:paraId="362BD6A1" w14:textId="77777777" w:rsidR="005C3C7B" w:rsidRPr="00E066FB" w:rsidRDefault="005C3C7B" w:rsidP="008163C9">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1.84</w:t>
                  </w:r>
                  <w:r w:rsidRPr="00E066FB">
                    <w:rPr>
                      <w:rFonts w:ascii="Times New Roman" w:eastAsia="宋体" w:hAnsi="Times New Roman" w:hint="eastAsia"/>
                      <w:bCs/>
                      <w:sz w:val="21"/>
                      <w:szCs w:val="21"/>
                    </w:rPr>
                    <w:t>×</w:t>
                  </w:r>
                  <w:r w:rsidRPr="00E066FB">
                    <w:rPr>
                      <w:rFonts w:ascii="Times New Roman" w:eastAsia="宋体" w:hAnsi="Times New Roman" w:hint="eastAsia"/>
                      <w:bCs/>
                      <w:sz w:val="21"/>
                      <w:szCs w:val="21"/>
                    </w:rPr>
                    <w:t>10</w:t>
                  </w:r>
                  <w:r w:rsidRPr="00E066FB">
                    <w:rPr>
                      <w:rFonts w:ascii="Times New Roman" w:eastAsia="宋体" w:hAnsi="Times New Roman" w:hint="eastAsia"/>
                      <w:bCs/>
                      <w:sz w:val="21"/>
                      <w:szCs w:val="21"/>
                      <w:vertAlign w:val="superscript"/>
                    </w:rPr>
                    <w:t>4</w:t>
                  </w:r>
                </w:p>
              </w:tc>
              <w:tc>
                <w:tcPr>
                  <w:tcW w:w="963" w:type="pct"/>
                  <w:vAlign w:val="center"/>
                </w:tcPr>
                <w:p w14:paraId="4AD5B69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30" w:type="pct"/>
                  <w:vAlign w:val="center"/>
                </w:tcPr>
                <w:p w14:paraId="03CB232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43C7D6C2" w14:textId="77777777" w:rsidTr="00A7329B">
              <w:trPr>
                <w:trHeight w:val="397"/>
                <w:tblHeader/>
                <w:jc w:val="center"/>
              </w:trPr>
              <w:tc>
                <w:tcPr>
                  <w:tcW w:w="606" w:type="pct"/>
                  <w:vMerge/>
                  <w:vAlign w:val="center"/>
                </w:tcPr>
                <w:p w14:paraId="55BC409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6" w:type="pct"/>
                  <w:vMerge/>
                  <w:vAlign w:val="center"/>
                </w:tcPr>
                <w:p w14:paraId="32063DC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8" w:type="pct"/>
                  <w:vAlign w:val="center"/>
                </w:tcPr>
                <w:p w14:paraId="347D47E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YS2603016Q1-508</w:t>
                  </w:r>
                </w:p>
              </w:tc>
              <w:tc>
                <w:tcPr>
                  <w:tcW w:w="905" w:type="pct"/>
                  <w:vAlign w:val="center"/>
                </w:tcPr>
                <w:p w14:paraId="453D04E5" w14:textId="77777777" w:rsidR="005C3C7B" w:rsidRPr="00E066FB" w:rsidRDefault="005C3C7B" w:rsidP="008163C9">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1.83</w:t>
                  </w:r>
                  <w:r w:rsidRPr="00E066FB">
                    <w:rPr>
                      <w:rFonts w:ascii="Times New Roman" w:eastAsia="宋体" w:hAnsi="Times New Roman" w:hint="eastAsia"/>
                      <w:bCs/>
                      <w:sz w:val="21"/>
                      <w:szCs w:val="21"/>
                    </w:rPr>
                    <w:t>×</w:t>
                  </w:r>
                  <w:r w:rsidRPr="00E066FB">
                    <w:rPr>
                      <w:rFonts w:ascii="Times New Roman" w:eastAsia="宋体" w:hAnsi="Times New Roman" w:hint="eastAsia"/>
                      <w:bCs/>
                      <w:sz w:val="21"/>
                      <w:szCs w:val="21"/>
                    </w:rPr>
                    <w:t>10</w:t>
                  </w:r>
                  <w:r w:rsidRPr="00E066FB">
                    <w:rPr>
                      <w:rFonts w:ascii="Times New Roman" w:eastAsia="宋体" w:hAnsi="Times New Roman" w:hint="eastAsia"/>
                      <w:bCs/>
                      <w:sz w:val="21"/>
                      <w:szCs w:val="21"/>
                      <w:vertAlign w:val="superscript"/>
                    </w:rPr>
                    <w:t>4</w:t>
                  </w:r>
                </w:p>
              </w:tc>
              <w:tc>
                <w:tcPr>
                  <w:tcW w:w="963" w:type="pct"/>
                  <w:vAlign w:val="center"/>
                </w:tcPr>
                <w:p w14:paraId="50F1AF1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30" w:type="pct"/>
                  <w:vAlign w:val="center"/>
                </w:tcPr>
                <w:p w14:paraId="62D5EBE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079AA953" w14:textId="77777777" w:rsidTr="00A7329B">
              <w:trPr>
                <w:trHeight w:val="397"/>
                <w:tblHeader/>
                <w:jc w:val="center"/>
              </w:trPr>
              <w:tc>
                <w:tcPr>
                  <w:tcW w:w="606" w:type="pct"/>
                  <w:vMerge/>
                  <w:vAlign w:val="center"/>
                </w:tcPr>
                <w:p w14:paraId="6486A22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6" w:type="pct"/>
                  <w:vMerge/>
                  <w:vAlign w:val="center"/>
                </w:tcPr>
                <w:p w14:paraId="1C07653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8" w:type="pct"/>
                  <w:vAlign w:val="center"/>
                </w:tcPr>
                <w:p w14:paraId="62C1FD6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YS2603016Q1-509</w:t>
                  </w:r>
                </w:p>
              </w:tc>
              <w:tc>
                <w:tcPr>
                  <w:tcW w:w="905" w:type="pct"/>
                  <w:vAlign w:val="center"/>
                </w:tcPr>
                <w:p w14:paraId="4722B115" w14:textId="77777777" w:rsidR="005C3C7B" w:rsidRPr="00E066FB" w:rsidRDefault="005C3C7B" w:rsidP="008163C9">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1.69</w:t>
                  </w:r>
                  <w:r w:rsidRPr="00E066FB">
                    <w:rPr>
                      <w:rFonts w:ascii="Times New Roman" w:eastAsia="宋体" w:hAnsi="Times New Roman" w:hint="eastAsia"/>
                      <w:bCs/>
                      <w:sz w:val="21"/>
                      <w:szCs w:val="21"/>
                    </w:rPr>
                    <w:t>×</w:t>
                  </w:r>
                  <w:r w:rsidRPr="00E066FB">
                    <w:rPr>
                      <w:rFonts w:ascii="Times New Roman" w:eastAsia="宋体" w:hAnsi="Times New Roman" w:hint="eastAsia"/>
                      <w:bCs/>
                      <w:sz w:val="21"/>
                      <w:szCs w:val="21"/>
                    </w:rPr>
                    <w:t>10</w:t>
                  </w:r>
                  <w:r w:rsidRPr="00E066FB">
                    <w:rPr>
                      <w:rFonts w:ascii="Times New Roman" w:eastAsia="宋体" w:hAnsi="Times New Roman" w:hint="eastAsia"/>
                      <w:bCs/>
                      <w:sz w:val="21"/>
                      <w:szCs w:val="21"/>
                      <w:vertAlign w:val="superscript"/>
                    </w:rPr>
                    <w:t>4</w:t>
                  </w:r>
                </w:p>
              </w:tc>
              <w:tc>
                <w:tcPr>
                  <w:tcW w:w="963" w:type="pct"/>
                  <w:vAlign w:val="center"/>
                </w:tcPr>
                <w:p w14:paraId="18F03E9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30" w:type="pct"/>
                  <w:vAlign w:val="center"/>
                </w:tcPr>
                <w:p w14:paraId="539EA13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7D787785" w14:textId="77777777" w:rsidTr="00A7329B">
              <w:trPr>
                <w:trHeight w:val="397"/>
                <w:tblHeader/>
                <w:jc w:val="center"/>
              </w:trPr>
              <w:tc>
                <w:tcPr>
                  <w:tcW w:w="606" w:type="pct"/>
                  <w:vMerge w:val="restart"/>
                  <w:vAlign w:val="center"/>
                </w:tcPr>
                <w:p w14:paraId="535E846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2026.03.05</w:t>
                  </w:r>
                </w:p>
              </w:tc>
              <w:tc>
                <w:tcPr>
                  <w:tcW w:w="496" w:type="pct"/>
                  <w:vMerge w:val="restart"/>
                  <w:vAlign w:val="center"/>
                </w:tcPr>
                <w:p w14:paraId="6C0B616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198" w:type="pct"/>
                  <w:vAlign w:val="center"/>
                </w:tcPr>
                <w:p w14:paraId="0BA4866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YS2603016Q2-407</w:t>
                  </w:r>
                </w:p>
              </w:tc>
              <w:tc>
                <w:tcPr>
                  <w:tcW w:w="905" w:type="pct"/>
                  <w:vAlign w:val="center"/>
                </w:tcPr>
                <w:p w14:paraId="41C5237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63" w:type="pct"/>
                  <w:vAlign w:val="center"/>
                </w:tcPr>
                <w:p w14:paraId="42EE645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2.23</w:t>
                  </w:r>
                </w:p>
              </w:tc>
              <w:tc>
                <w:tcPr>
                  <w:tcW w:w="1593" w:type="dxa"/>
                  <w:vAlign w:val="center"/>
                </w:tcPr>
                <w:p w14:paraId="4E8C752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3.72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-2</w:t>
                  </w:r>
                </w:p>
              </w:tc>
            </w:tr>
            <w:tr w:rsidR="005C3C7B" w14:paraId="6B0DBF6F" w14:textId="77777777" w:rsidTr="00A7329B">
              <w:trPr>
                <w:trHeight w:val="397"/>
                <w:tblHeader/>
                <w:jc w:val="center"/>
              </w:trPr>
              <w:tc>
                <w:tcPr>
                  <w:tcW w:w="606" w:type="pct"/>
                  <w:vMerge/>
                  <w:vAlign w:val="center"/>
                </w:tcPr>
                <w:p w14:paraId="118E154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6" w:type="pct"/>
                  <w:vMerge/>
                  <w:vAlign w:val="center"/>
                </w:tcPr>
                <w:p w14:paraId="12D387F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8" w:type="pct"/>
                  <w:vAlign w:val="center"/>
                </w:tcPr>
                <w:p w14:paraId="581488B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YS2603016Q2-408</w:t>
                  </w:r>
                </w:p>
              </w:tc>
              <w:tc>
                <w:tcPr>
                  <w:tcW w:w="905" w:type="pct"/>
                  <w:vAlign w:val="center"/>
                </w:tcPr>
                <w:p w14:paraId="26CCC65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63" w:type="pct"/>
                  <w:vAlign w:val="center"/>
                </w:tcPr>
                <w:p w14:paraId="18E1E1D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2.32</w:t>
                  </w:r>
                </w:p>
              </w:tc>
              <w:tc>
                <w:tcPr>
                  <w:tcW w:w="1593" w:type="dxa"/>
                  <w:vAlign w:val="center"/>
                </w:tcPr>
                <w:p w14:paraId="2CA257C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3.80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-2</w:t>
                  </w:r>
                </w:p>
              </w:tc>
            </w:tr>
            <w:tr w:rsidR="005C3C7B" w14:paraId="43DAC21F" w14:textId="77777777" w:rsidTr="00A7329B">
              <w:trPr>
                <w:trHeight w:val="397"/>
                <w:tblHeader/>
                <w:jc w:val="center"/>
              </w:trPr>
              <w:tc>
                <w:tcPr>
                  <w:tcW w:w="606" w:type="pct"/>
                  <w:vMerge/>
                  <w:vAlign w:val="center"/>
                </w:tcPr>
                <w:p w14:paraId="0975FF3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6" w:type="pct"/>
                  <w:vMerge/>
                  <w:vAlign w:val="center"/>
                </w:tcPr>
                <w:p w14:paraId="0ECD68A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8" w:type="pct"/>
                  <w:vAlign w:val="center"/>
                </w:tcPr>
                <w:p w14:paraId="7934AFE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YS2603016Q2-409</w:t>
                  </w:r>
                </w:p>
              </w:tc>
              <w:tc>
                <w:tcPr>
                  <w:tcW w:w="905" w:type="pct"/>
                  <w:vAlign w:val="center"/>
                </w:tcPr>
                <w:p w14:paraId="754DE81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1.61</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63" w:type="pct"/>
                  <w:vAlign w:val="center"/>
                </w:tcPr>
                <w:p w14:paraId="48CDC83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2.18</w:t>
                  </w:r>
                </w:p>
              </w:tc>
              <w:tc>
                <w:tcPr>
                  <w:tcW w:w="1593" w:type="dxa"/>
                  <w:vAlign w:val="center"/>
                </w:tcPr>
                <w:p w14:paraId="1985FA2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3.51</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-2</w:t>
                  </w:r>
                </w:p>
              </w:tc>
            </w:tr>
            <w:tr w:rsidR="005C3C7B" w14:paraId="3E5C98D3" w14:textId="77777777" w:rsidTr="00A7329B">
              <w:trPr>
                <w:trHeight w:val="397"/>
                <w:tblHeader/>
                <w:jc w:val="center"/>
              </w:trPr>
              <w:tc>
                <w:tcPr>
                  <w:tcW w:w="606" w:type="pct"/>
                  <w:vMerge/>
                  <w:vAlign w:val="center"/>
                </w:tcPr>
                <w:p w14:paraId="3A56073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6" w:type="pct"/>
                  <w:vMerge w:val="restart"/>
                  <w:vAlign w:val="center"/>
                </w:tcPr>
                <w:p w14:paraId="115E93C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198" w:type="pct"/>
                  <w:vAlign w:val="center"/>
                </w:tcPr>
                <w:p w14:paraId="745917B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YS2603016Q2-507</w:t>
                  </w:r>
                </w:p>
              </w:tc>
              <w:tc>
                <w:tcPr>
                  <w:tcW w:w="905" w:type="pct"/>
                  <w:vAlign w:val="center"/>
                </w:tcPr>
                <w:p w14:paraId="18F04F3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63" w:type="pct"/>
                  <w:vAlign w:val="center"/>
                </w:tcPr>
                <w:p w14:paraId="561C4C4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30" w:type="pct"/>
                  <w:vAlign w:val="center"/>
                </w:tcPr>
                <w:p w14:paraId="16A7CC7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54E331BF" w14:textId="77777777" w:rsidTr="00A7329B">
              <w:trPr>
                <w:trHeight w:val="397"/>
                <w:tblHeader/>
                <w:jc w:val="center"/>
              </w:trPr>
              <w:tc>
                <w:tcPr>
                  <w:tcW w:w="606" w:type="pct"/>
                  <w:vMerge/>
                  <w:vAlign w:val="center"/>
                </w:tcPr>
                <w:p w14:paraId="015FA01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6" w:type="pct"/>
                  <w:vMerge/>
                  <w:vAlign w:val="center"/>
                </w:tcPr>
                <w:p w14:paraId="4C8D1FC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8" w:type="pct"/>
                  <w:vAlign w:val="center"/>
                </w:tcPr>
                <w:p w14:paraId="5D088FB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YS2603016Q2-508</w:t>
                  </w:r>
                </w:p>
              </w:tc>
              <w:tc>
                <w:tcPr>
                  <w:tcW w:w="905" w:type="pct"/>
                  <w:vAlign w:val="center"/>
                </w:tcPr>
                <w:p w14:paraId="2C7F8D1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63" w:type="pct"/>
                  <w:vAlign w:val="center"/>
                </w:tcPr>
                <w:p w14:paraId="3455A5F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30" w:type="pct"/>
                  <w:vAlign w:val="center"/>
                </w:tcPr>
                <w:p w14:paraId="54CCEE6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02251E11" w14:textId="77777777" w:rsidTr="00A7329B">
              <w:trPr>
                <w:trHeight w:val="397"/>
                <w:tblHeader/>
                <w:jc w:val="center"/>
              </w:trPr>
              <w:tc>
                <w:tcPr>
                  <w:tcW w:w="606" w:type="pct"/>
                  <w:vMerge/>
                  <w:vAlign w:val="center"/>
                </w:tcPr>
                <w:p w14:paraId="2AF8530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6" w:type="pct"/>
                  <w:vMerge/>
                  <w:vAlign w:val="center"/>
                </w:tcPr>
                <w:p w14:paraId="13967AA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8" w:type="pct"/>
                  <w:vAlign w:val="center"/>
                </w:tcPr>
                <w:p w14:paraId="0EEB3DB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YS2603016Q2-509</w:t>
                  </w:r>
                </w:p>
              </w:tc>
              <w:tc>
                <w:tcPr>
                  <w:tcW w:w="905" w:type="pct"/>
                  <w:vAlign w:val="center"/>
                </w:tcPr>
                <w:p w14:paraId="71AB7D6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A7329B">
                    <w:rPr>
                      <w:rFonts w:ascii="Times New Roman" w:eastAsia="宋体" w:hAnsi="Times New Roman" w:hint="eastAsia"/>
                      <w:bCs/>
                      <w:sz w:val="21"/>
                      <w:szCs w:val="21"/>
                      <w:vertAlign w:val="superscript"/>
                    </w:rPr>
                    <w:t>4</w:t>
                  </w:r>
                </w:p>
              </w:tc>
              <w:tc>
                <w:tcPr>
                  <w:tcW w:w="963" w:type="pct"/>
                  <w:vAlign w:val="center"/>
                </w:tcPr>
                <w:p w14:paraId="5AF6D62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ND</w:t>
                  </w:r>
                </w:p>
              </w:tc>
              <w:tc>
                <w:tcPr>
                  <w:tcW w:w="830" w:type="pct"/>
                  <w:vAlign w:val="center"/>
                </w:tcPr>
                <w:p w14:paraId="4A8241D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w:t>
                  </w:r>
                </w:p>
              </w:tc>
            </w:tr>
            <w:tr w:rsidR="005C3C7B" w14:paraId="2C3FFEBD" w14:textId="77777777" w:rsidTr="00A7329B">
              <w:trPr>
                <w:trHeight w:val="397"/>
                <w:tblHeader/>
                <w:jc w:val="center"/>
              </w:trPr>
              <w:tc>
                <w:tcPr>
                  <w:tcW w:w="5000" w:type="pct"/>
                  <w:gridSpan w:val="6"/>
                  <w:vAlign w:val="center"/>
                </w:tcPr>
                <w:p w14:paraId="64FF2BCB" w14:textId="399FE5CF" w:rsidR="005C3C7B" w:rsidRPr="008163C9" w:rsidRDefault="00E066FB" w:rsidP="008163C9">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注：“</w:t>
                  </w:r>
                  <w:r w:rsidRPr="00E066FB">
                    <w:rPr>
                      <w:rFonts w:ascii="Times New Roman" w:eastAsia="宋体" w:hAnsi="Times New Roman" w:hint="eastAsia"/>
                      <w:bCs/>
                      <w:sz w:val="21"/>
                      <w:szCs w:val="21"/>
                    </w:rPr>
                    <w:t>ND</w:t>
                  </w:r>
                  <w:r w:rsidRPr="00E066FB">
                    <w:rPr>
                      <w:rFonts w:ascii="Times New Roman" w:eastAsia="宋体" w:hAnsi="Times New Roman" w:hint="eastAsia"/>
                      <w:bCs/>
                      <w:sz w:val="21"/>
                      <w:szCs w:val="21"/>
                    </w:rPr>
                    <w:t>”表示检测结果低于检出限，检出限见表</w:t>
                  </w:r>
                  <w:r w:rsidRPr="00E066FB">
                    <w:rPr>
                      <w:rFonts w:ascii="Times New Roman" w:eastAsia="宋体" w:hAnsi="Times New Roman" w:hint="eastAsia"/>
                      <w:bCs/>
                      <w:sz w:val="21"/>
                      <w:szCs w:val="21"/>
                    </w:rPr>
                    <w:t>13</w:t>
                  </w:r>
                  <w:r w:rsidRPr="00E066FB">
                    <w:rPr>
                      <w:rFonts w:ascii="Times New Roman" w:eastAsia="宋体" w:hAnsi="Times New Roman" w:hint="eastAsia"/>
                      <w:bCs/>
                      <w:sz w:val="21"/>
                      <w:szCs w:val="21"/>
                    </w:rPr>
                    <w:t>。</w:t>
                  </w:r>
                </w:p>
              </w:tc>
            </w:tr>
          </w:tbl>
          <w:p w14:paraId="5EB8A15B" w14:textId="77777777" w:rsidR="00A7329B" w:rsidRDefault="00A7329B" w:rsidP="005C3C7B">
            <w:pPr>
              <w:spacing w:after="0"/>
              <w:ind w:firstLineChars="200" w:firstLine="480"/>
              <w:jc w:val="center"/>
              <w:textAlignment w:val="baseline"/>
              <w:rPr>
                <w:rFonts w:ascii="Times New Roman" w:eastAsia="黑体" w:hAnsi="Times New Roman"/>
                <w:bCs/>
                <w:kern w:val="2"/>
                <w:sz w:val="24"/>
                <w:szCs w:val="24"/>
              </w:rPr>
            </w:pPr>
          </w:p>
          <w:p w14:paraId="3131A566" w14:textId="77777777" w:rsidR="00A7329B" w:rsidRDefault="00A7329B" w:rsidP="005C3C7B">
            <w:pPr>
              <w:spacing w:after="0"/>
              <w:ind w:firstLineChars="200" w:firstLine="480"/>
              <w:jc w:val="center"/>
              <w:textAlignment w:val="baseline"/>
              <w:rPr>
                <w:rFonts w:ascii="Times New Roman" w:eastAsia="黑体" w:hAnsi="Times New Roman"/>
                <w:bCs/>
                <w:kern w:val="2"/>
                <w:sz w:val="24"/>
                <w:szCs w:val="24"/>
              </w:rPr>
            </w:pPr>
          </w:p>
          <w:p w14:paraId="7F9BB3C3" w14:textId="77777777" w:rsidR="00A7329B" w:rsidRDefault="00A7329B" w:rsidP="005C3C7B">
            <w:pPr>
              <w:spacing w:after="0"/>
              <w:ind w:firstLineChars="200" w:firstLine="480"/>
              <w:jc w:val="center"/>
              <w:textAlignment w:val="baseline"/>
              <w:rPr>
                <w:rFonts w:ascii="Times New Roman" w:eastAsia="黑体" w:hAnsi="Times New Roman"/>
                <w:bCs/>
                <w:kern w:val="2"/>
                <w:sz w:val="24"/>
                <w:szCs w:val="24"/>
              </w:rPr>
            </w:pPr>
          </w:p>
          <w:p w14:paraId="6E110573" w14:textId="77777777" w:rsidR="00A7329B" w:rsidRDefault="00A7329B" w:rsidP="005C3C7B">
            <w:pPr>
              <w:spacing w:after="0"/>
              <w:ind w:firstLineChars="200" w:firstLine="480"/>
              <w:jc w:val="center"/>
              <w:textAlignment w:val="baseline"/>
              <w:rPr>
                <w:rFonts w:ascii="Times New Roman" w:eastAsia="黑体" w:hAnsi="Times New Roman"/>
                <w:bCs/>
                <w:kern w:val="2"/>
                <w:sz w:val="24"/>
                <w:szCs w:val="24"/>
              </w:rPr>
            </w:pPr>
          </w:p>
          <w:p w14:paraId="26714837" w14:textId="77777777" w:rsidR="00A7329B" w:rsidRDefault="00A7329B" w:rsidP="005C3C7B">
            <w:pPr>
              <w:spacing w:after="0"/>
              <w:ind w:firstLineChars="200" w:firstLine="480"/>
              <w:jc w:val="center"/>
              <w:textAlignment w:val="baseline"/>
              <w:rPr>
                <w:rFonts w:ascii="Times New Roman" w:eastAsia="黑体" w:hAnsi="Times New Roman"/>
                <w:bCs/>
                <w:kern w:val="2"/>
                <w:sz w:val="24"/>
                <w:szCs w:val="24"/>
              </w:rPr>
            </w:pPr>
          </w:p>
          <w:p w14:paraId="2F9FB753" w14:textId="568B9637" w:rsidR="005C3C7B" w:rsidRPr="005C3C7B" w:rsidRDefault="005C3C7B" w:rsidP="005C3C7B">
            <w:pPr>
              <w:spacing w:after="0"/>
              <w:ind w:firstLineChars="200" w:firstLine="480"/>
              <w:jc w:val="center"/>
              <w:textAlignment w:val="baseline"/>
              <w:rPr>
                <w:rFonts w:ascii="Times New Roman" w:eastAsia="黑体" w:hAnsi="Times New Roman"/>
                <w:bCs/>
                <w:kern w:val="2"/>
                <w:sz w:val="24"/>
                <w:szCs w:val="24"/>
              </w:rPr>
            </w:pPr>
            <w:r w:rsidRPr="005C3C7B">
              <w:rPr>
                <w:rFonts w:ascii="Times New Roman" w:eastAsia="黑体" w:hAnsi="Times New Roman" w:hint="eastAsia"/>
                <w:bCs/>
                <w:kern w:val="2"/>
                <w:sz w:val="24"/>
                <w:szCs w:val="24"/>
              </w:rPr>
              <w:lastRenderedPageBreak/>
              <w:t>表</w:t>
            </w:r>
            <w:r w:rsidR="00296D52">
              <w:rPr>
                <w:rFonts w:ascii="Times New Roman" w:eastAsia="黑体" w:hAnsi="Times New Roman" w:hint="eastAsia"/>
                <w:bCs/>
                <w:kern w:val="2"/>
                <w:sz w:val="24"/>
                <w:szCs w:val="24"/>
              </w:rPr>
              <w:t>1</w:t>
            </w:r>
            <w:r w:rsidRPr="005C3C7B">
              <w:rPr>
                <w:rFonts w:ascii="Times New Roman" w:eastAsia="黑体" w:hAnsi="Times New Roman" w:hint="eastAsia"/>
                <w:bCs/>
                <w:kern w:val="2"/>
                <w:sz w:val="24"/>
                <w:szCs w:val="24"/>
              </w:rPr>
              <w:t xml:space="preserve">6-8  </w:t>
            </w:r>
            <w:r w:rsidRPr="005C3C7B">
              <w:rPr>
                <w:rFonts w:ascii="Times New Roman" w:eastAsia="黑体" w:hAnsi="Times New Roman" w:hint="eastAsia"/>
                <w:bCs/>
                <w:kern w:val="2"/>
                <w:sz w:val="24"/>
                <w:szCs w:val="24"/>
              </w:rPr>
              <w:t>密炼、开炼、挤出、硫化废气：</w:t>
            </w:r>
            <w:r w:rsidRPr="005C3C7B">
              <w:rPr>
                <w:rFonts w:ascii="Times New Roman" w:eastAsia="黑体" w:hAnsi="Times New Roman" w:hint="eastAsia"/>
                <w:bCs/>
                <w:kern w:val="2"/>
                <w:sz w:val="24"/>
                <w:szCs w:val="24"/>
              </w:rPr>
              <w:t xml:space="preserve">DA003 </w:t>
            </w:r>
            <w:r w:rsidRPr="005C3C7B">
              <w:rPr>
                <w:rFonts w:ascii="Times New Roman" w:eastAsia="黑体" w:hAnsi="Times New Roman" w:hint="eastAsia"/>
                <w:bCs/>
                <w:kern w:val="2"/>
                <w:sz w:val="24"/>
                <w:szCs w:val="24"/>
              </w:rPr>
              <w:t>袋式除尘器</w:t>
            </w:r>
            <w:r w:rsidRPr="005C3C7B">
              <w:rPr>
                <w:rFonts w:ascii="Times New Roman" w:eastAsia="黑体" w:hAnsi="Times New Roman" w:hint="eastAsia"/>
                <w:bCs/>
                <w:kern w:val="2"/>
                <w:sz w:val="24"/>
                <w:szCs w:val="24"/>
              </w:rPr>
              <w:t>+2</w:t>
            </w:r>
            <w:r w:rsidRPr="005C3C7B">
              <w:rPr>
                <w:rFonts w:ascii="Times New Roman" w:eastAsia="黑体" w:hAnsi="Times New Roman" w:hint="eastAsia"/>
                <w:bCs/>
                <w:kern w:val="2"/>
                <w:sz w:val="24"/>
                <w:szCs w:val="24"/>
              </w:rPr>
              <w:t>级水喷淋塔</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干式过滤</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活性炭吸附脱附</w:t>
            </w:r>
            <w:r w:rsidRPr="005C3C7B">
              <w:rPr>
                <w:rFonts w:ascii="Times New Roman" w:eastAsia="黑体" w:hAnsi="Times New Roman" w:hint="eastAsia"/>
                <w:bCs/>
                <w:kern w:val="2"/>
                <w:sz w:val="24"/>
                <w:szCs w:val="24"/>
              </w:rPr>
              <w:t>+</w:t>
            </w:r>
            <w:r w:rsidRPr="005C3C7B">
              <w:rPr>
                <w:rFonts w:ascii="Times New Roman" w:eastAsia="黑体" w:hAnsi="Times New Roman" w:hint="eastAsia"/>
                <w:bCs/>
                <w:kern w:val="2"/>
                <w:sz w:val="24"/>
                <w:szCs w:val="24"/>
              </w:rPr>
              <w:t>催化燃烧进口、</w:t>
            </w:r>
            <w:proofErr w:type="gramStart"/>
            <w:r w:rsidRPr="005C3C7B">
              <w:rPr>
                <w:rFonts w:ascii="Times New Roman" w:eastAsia="黑体" w:hAnsi="Times New Roman" w:hint="eastAsia"/>
                <w:bCs/>
                <w:kern w:val="2"/>
                <w:sz w:val="24"/>
                <w:szCs w:val="24"/>
              </w:rPr>
              <w:t>出口非</w:t>
            </w:r>
            <w:proofErr w:type="gramEnd"/>
            <w:r w:rsidRPr="005C3C7B">
              <w:rPr>
                <w:rFonts w:ascii="Times New Roman" w:eastAsia="黑体" w:hAnsi="Times New Roman" w:hint="eastAsia"/>
                <w:bCs/>
                <w:kern w:val="2"/>
                <w:sz w:val="24"/>
                <w:szCs w:val="24"/>
              </w:rPr>
              <w:t>甲烷总烃检测结果一览表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602"/>
              <w:gridCol w:w="1314"/>
              <w:gridCol w:w="3169"/>
              <w:gridCol w:w="2395"/>
              <w:gridCol w:w="2545"/>
              <w:gridCol w:w="2185"/>
            </w:tblGrid>
            <w:tr w:rsidR="005C3C7B" w14:paraId="2BF840BC" w14:textId="77777777" w:rsidTr="0064134D">
              <w:trPr>
                <w:trHeight w:val="397"/>
                <w:tblHeader/>
                <w:jc w:val="center"/>
              </w:trPr>
              <w:tc>
                <w:tcPr>
                  <w:tcW w:w="606" w:type="pct"/>
                  <w:vMerge w:val="restart"/>
                  <w:vAlign w:val="center"/>
                </w:tcPr>
                <w:p w14:paraId="39520105" w14:textId="77777777" w:rsidR="005C3C7B" w:rsidRPr="0064134D" w:rsidRDefault="005C3C7B" w:rsidP="008163C9">
                  <w:pPr>
                    <w:pStyle w:val="22"/>
                    <w:spacing w:after="0"/>
                    <w:ind w:firstLineChars="0" w:firstLine="0"/>
                    <w:jc w:val="center"/>
                    <w:rPr>
                      <w:rFonts w:ascii="Times New Roman" w:eastAsia="宋体" w:hAnsi="Times New Roman"/>
                      <w:b/>
                      <w:sz w:val="21"/>
                      <w:szCs w:val="21"/>
                    </w:rPr>
                  </w:pPr>
                  <w:r w:rsidRPr="0064134D">
                    <w:rPr>
                      <w:rFonts w:ascii="Times New Roman" w:eastAsia="宋体" w:hAnsi="Times New Roman"/>
                      <w:b/>
                      <w:sz w:val="21"/>
                      <w:szCs w:val="21"/>
                    </w:rPr>
                    <w:t>采样时间</w:t>
                  </w:r>
                </w:p>
              </w:tc>
              <w:tc>
                <w:tcPr>
                  <w:tcW w:w="497" w:type="pct"/>
                  <w:vMerge w:val="restart"/>
                  <w:vAlign w:val="center"/>
                </w:tcPr>
                <w:p w14:paraId="19FDF815" w14:textId="77777777" w:rsidR="005C3C7B" w:rsidRPr="0064134D" w:rsidRDefault="005C3C7B" w:rsidP="008163C9">
                  <w:pPr>
                    <w:pStyle w:val="22"/>
                    <w:spacing w:after="0"/>
                    <w:ind w:firstLineChars="0" w:firstLine="0"/>
                    <w:jc w:val="center"/>
                    <w:rPr>
                      <w:rFonts w:ascii="Times New Roman" w:eastAsia="宋体" w:hAnsi="Times New Roman"/>
                      <w:b/>
                      <w:sz w:val="21"/>
                      <w:szCs w:val="21"/>
                    </w:rPr>
                  </w:pPr>
                  <w:r w:rsidRPr="0064134D">
                    <w:rPr>
                      <w:rFonts w:ascii="Times New Roman" w:eastAsia="宋体" w:hAnsi="Times New Roman"/>
                      <w:b/>
                      <w:sz w:val="21"/>
                      <w:szCs w:val="21"/>
                    </w:rPr>
                    <w:t>采样位置</w:t>
                  </w:r>
                </w:p>
              </w:tc>
              <w:tc>
                <w:tcPr>
                  <w:tcW w:w="1199" w:type="pct"/>
                  <w:vMerge w:val="restart"/>
                  <w:vAlign w:val="center"/>
                </w:tcPr>
                <w:p w14:paraId="3F22FA3F" w14:textId="77777777" w:rsidR="005C3C7B" w:rsidRPr="0064134D" w:rsidRDefault="005C3C7B" w:rsidP="008163C9">
                  <w:pPr>
                    <w:pStyle w:val="22"/>
                    <w:spacing w:after="0"/>
                    <w:ind w:firstLineChars="0" w:firstLine="0"/>
                    <w:jc w:val="center"/>
                    <w:rPr>
                      <w:rFonts w:ascii="Times New Roman" w:eastAsia="宋体" w:hAnsi="Times New Roman"/>
                      <w:b/>
                      <w:sz w:val="21"/>
                      <w:szCs w:val="21"/>
                    </w:rPr>
                  </w:pPr>
                  <w:r w:rsidRPr="0064134D">
                    <w:rPr>
                      <w:rFonts w:ascii="Times New Roman" w:eastAsia="宋体" w:hAnsi="Times New Roman"/>
                      <w:b/>
                      <w:sz w:val="21"/>
                      <w:szCs w:val="21"/>
                    </w:rPr>
                    <w:t>样品编号</w:t>
                  </w:r>
                </w:p>
              </w:tc>
              <w:tc>
                <w:tcPr>
                  <w:tcW w:w="2696" w:type="pct"/>
                  <w:gridSpan w:val="3"/>
                  <w:vAlign w:val="center"/>
                </w:tcPr>
                <w:p w14:paraId="3BE71AB4" w14:textId="77777777" w:rsidR="005C3C7B" w:rsidRPr="0064134D" w:rsidRDefault="005C3C7B" w:rsidP="008163C9">
                  <w:pPr>
                    <w:pStyle w:val="22"/>
                    <w:spacing w:after="0"/>
                    <w:ind w:firstLineChars="0" w:firstLine="0"/>
                    <w:jc w:val="center"/>
                    <w:rPr>
                      <w:rFonts w:ascii="Times New Roman" w:eastAsia="宋体" w:hAnsi="Times New Roman"/>
                      <w:b/>
                      <w:sz w:val="21"/>
                      <w:szCs w:val="21"/>
                    </w:rPr>
                  </w:pPr>
                  <w:r w:rsidRPr="0064134D">
                    <w:rPr>
                      <w:rFonts w:ascii="Times New Roman" w:eastAsia="宋体" w:hAnsi="Times New Roman"/>
                      <w:b/>
                      <w:sz w:val="21"/>
                      <w:szCs w:val="21"/>
                    </w:rPr>
                    <w:t>检测结果</w:t>
                  </w:r>
                </w:p>
              </w:tc>
            </w:tr>
            <w:tr w:rsidR="005C3C7B" w14:paraId="121F603B" w14:textId="77777777" w:rsidTr="0064134D">
              <w:trPr>
                <w:trHeight w:val="397"/>
                <w:tblHeader/>
                <w:jc w:val="center"/>
              </w:trPr>
              <w:tc>
                <w:tcPr>
                  <w:tcW w:w="606" w:type="pct"/>
                  <w:vMerge/>
                  <w:vAlign w:val="center"/>
                </w:tcPr>
                <w:p w14:paraId="6DD841DD" w14:textId="77777777" w:rsidR="005C3C7B" w:rsidRPr="0064134D" w:rsidRDefault="005C3C7B" w:rsidP="008163C9">
                  <w:pPr>
                    <w:pStyle w:val="22"/>
                    <w:spacing w:after="0"/>
                    <w:ind w:firstLineChars="0" w:firstLine="0"/>
                    <w:jc w:val="center"/>
                    <w:rPr>
                      <w:rFonts w:ascii="Times New Roman" w:eastAsia="宋体" w:hAnsi="Times New Roman"/>
                      <w:b/>
                      <w:sz w:val="21"/>
                      <w:szCs w:val="21"/>
                    </w:rPr>
                  </w:pPr>
                </w:p>
              </w:tc>
              <w:tc>
                <w:tcPr>
                  <w:tcW w:w="497" w:type="pct"/>
                  <w:vMerge/>
                  <w:vAlign w:val="center"/>
                </w:tcPr>
                <w:p w14:paraId="1C63A5C3" w14:textId="77777777" w:rsidR="005C3C7B" w:rsidRPr="0064134D" w:rsidRDefault="005C3C7B" w:rsidP="008163C9">
                  <w:pPr>
                    <w:pStyle w:val="22"/>
                    <w:spacing w:after="0"/>
                    <w:ind w:firstLineChars="0" w:firstLine="0"/>
                    <w:jc w:val="center"/>
                    <w:rPr>
                      <w:rFonts w:ascii="Times New Roman" w:eastAsia="宋体" w:hAnsi="Times New Roman"/>
                      <w:b/>
                      <w:sz w:val="21"/>
                      <w:szCs w:val="21"/>
                    </w:rPr>
                  </w:pPr>
                </w:p>
              </w:tc>
              <w:tc>
                <w:tcPr>
                  <w:tcW w:w="1199" w:type="pct"/>
                  <w:vMerge/>
                  <w:vAlign w:val="center"/>
                </w:tcPr>
                <w:p w14:paraId="35DAE1AA" w14:textId="77777777" w:rsidR="005C3C7B" w:rsidRPr="0064134D" w:rsidRDefault="005C3C7B" w:rsidP="008163C9">
                  <w:pPr>
                    <w:pStyle w:val="22"/>
                    <w:spacing w:after="0"/>
                    <w:ind w:firstLineChars="0" w:firstLine="0"/>
                    <w:jc w:val="center"/>
                    <w:rPr>
                      <w:rFonts w:ascii="Times New Roman" w:eastAsia="宋体" w:hAnsi="Times New Roman"/>
                      <w:b/>
                      <w:sz w:val="21"/>
                      <w:szCs w:val="21"/>
                    </w:rPr>
                  </w:pPr>
                </w:p>
              </w:tc>
              <w:tc>
                <w:tcPr>
                  <w:tcW w:w="906" w:type="pct"/>
                  <w:vAlign w:val="center"/>
                </w:tcPr>
                <w:p w14:paraId="290FF699" w14:textId="77777777" w:rsidR="005C3C7B" w:rsidRPr="0064134D" w:rsidRDefault="005C3C7B" w:rsidP="008163C9">
                  <w:pPr>
                    <w:pStyle w:val="22"/>
                    <w:spacing w:after="0"/>
                    <w:ind w:firstLineChars="0" w:firstLine="0"/>
                    <w:jc w:val="center"/>
                    <w:rPr>
                      <w:rFonts w:ascii="Times New Roman" w:eastAsia="宋体" w:hAnsi="Times New Roman"/>
                      <w:b/>
                      <w:sz w:val="21"/>
                      <w:szCs w:val="21"/>
                    </w:rPr>
                  </w:pPr>
                  <w:r w:rsidRPr="0064134D">
                    <w:rPr>
                      <w:rFonts w:ascii="Times New Roman" w:eastAsia="宋体" w:hAnsi="Times New Roman"/>
                      <w:b/>
                      <w:sz w:val="21"/>
                      <w:szCs w:val="21"/>
                    </w:rPr>
                    <w:t>标干流量（</w:t>
                  </w:r>
                  <w:r w:rsidRPr="0064134D">
                    <w:rPr>
                      <w:rFonts w:ascii="Times New Roman" w:eastAsia="宋体" w:hAnsi="Times New Roman"/>
                      <w:b/>
                      <w:sz w:val="21"/>
                      <w:szCs w:val="21"/>
                    </w:rPr>
                    <w:t>m</w:t>
                  </w:r>
                  <w:r w:rsidRPr="0064134D">
                    <w:rPr>
                      <w:rFonts w:ascii="Times New Roman" w:eastAsia="宋体" w:hAnsi="Times New Roman"/>
                      <w:b/>
                      <w:sz w:val="21"/>
                      <w:szCs w:val="21"/>
                      <w:vertAlign w:val="superscript"/>
                    </w:rPr>
                    <w:t>3</w:t>
                  </w:r>
                  <w:r w:rsidRPr="0064134D">
                    <w:rPr>
                      <w:rFonts w:ascii="Times New Roman" w:eastAsia="宋体" w:hAnsi="Times New Roman"/>
                      <w:b/>
                      <w:sz w:val="21"/>
                      <w:szCs w:val="21"/>
                    </w:rPr>
                    <w:t>/h</w:t>
                  </w:r>
                  <w:r w:rsidRPr="0064134D">
                    <w:rPr>
                      <w:rFonts w:ascii="Times New Roman" w:eastAsia="宋体" w:hAnsi="Times New Roman"/>
                      <w:b/>
                      <w:sz w:val="21"/>
                      <w:szCs w:val="21"/>
                    </w:rPr>
                    <w:t>）</w:t>
                  </w:r>
                </w:p>
              </w:tc>
              <w:tc>
                <w:tcPr>
                  <w:tcW w:w="963" w:type="pct"/>
                  <w:vAlign w:val="center"/>
                </w:tcPr>
                <w:p w14:paraId="64741C21" w14:textId="77777777" w:rsidR="005C3C7B" w:rsidRPr="0064134D" w:rsidRDefault="005C3C7B" w:rsidP="008163C9">
                  <w:pPr>
                    <w:pStyle w:val="22"/>
                    <w:spacing w:after="0"/>
                    <w:ind w:firstLineChars="0" w:firstLine="0"/>
                    <w:jc w:val="center"/>
                    <w:rPr>
                      <w:rFonts w:ascii="Times New Roman" w:eastAsia="宋体" w:hAnsi="Times New Roman"/>
                      <w:b/>
                      <w:sz w:val="21"/>
                      <w:szCs w:val="21"/>
                    </w:rPr>
                  </w:pPr>
                  <w:r w:rsidRPr="0064134D">
                    <w:rPr>
                      <w:rFonts w:ascii="Times New Roman" w:eastAsia="宋体" w:hAnsi="Times New Roman" w:hint="eastAsia"/>
                      <w:b/>
                      <w:sz w:val="21"/>
                      <w:szCs w:val="21"/>
                    </w:rPr>
                    <w:t>非甲烷总烃</w:t>
                  </w:r>
                  <w:r w:rsidRPr="0064134D">
                    <w:rPr>
                      <w:rFonts w:ascii="Times New Roman" w:eastAsia="宋体" w:hAnsi="Times New Roman"/>
                      <w:b/>
                      <w:sz w:val="21"/>
                      <w:szCs w:val="21"/>
                    </w:rPr>
                    <w:t>（</w:t>
                  </w:r>
                  <w:r w:rsidRPr="0064134D">
                    <w:rPr>
                      <w:rFonts w:ascii="Times New Roman" w:eastAsia="宋体" w:hAnsi="Times New Roman"/>
                      <w:b/>
                      <w:sz w:val="21"/>
                      <w:szCs w:val="21"/>
                    </w:rPr>
                    <w:t>mg/m</w:t>
                  </w:r>
                  <w:r w:rsidRPr="0064134D">
                    <w:rPr>
                      <w:rFonts w:ascii="Times New Roman" w:eastAsia="宋体" w:hAnsi="Times New Roman"/>
                      <w:b/>
                      <w:sz w:val="21"/>
                      <w:szCs w:val="21"/>
                      <w:vertAlign w:val="superscript"/>
                    </w:rPr>
                    <w:t>3</w:t>
                  </w:r>
                  <w:r w:rsidRPr="0064134D">
                    <w:rPr>
                      <w:rFonts w:ascii="Times New Roman" w:eastAsia="宋体" w:hAnsi="Times New Roman"/>
                      <w:b/>
                      <w:sz w:val="21"/>
                      <w:szCs w:val="21"/>
                    </w:rPr>
                    <w:t>）</w:t>
                  </w:r>
                </w:p>
              </w:tc>
              <w:tc>
                <w:tcPr>
                  <w:tcW w:w="826" w:type="pct"/>
                  <w:vAlign w:val="center"/>
                </w:tcPr>
                <w:p w14:paraId="556801F1" w14:textId="77777777" w:rsidR="005C3C7B" w:rsidRPr="0064134D" w:rsidRDefault="005C3C7B" w:rsidP="008163C9">
                  <w:pPr>
                    <w:pStyle w:val="22"/>
                    <w:spacing w:after="0"/>
                    <w:ind w:firstLineChars="0" w:firstLine="0"/>
                    <w:jc w:val="center"/>
                    <w:rPr>
                      <w:rFonts w:ascii="Times New Roman" w:eastAsia="宋体" w:hAnsi="Times New Roman"/>
                      <w:b/>
                      <w:sz w:val="21"/>
                      <w:szCs w:val="21"/>
                    </w:rPr>
                  </w:pPr>
                  <w:r w:rsidRPr="0064134D">
                    <w:rPr>
                      <w:rFonts w:ascii="Times New Roman" w:eastAsia="宋体" w:hAnsi="Times New Roman"/>
                      <w:b/>
                      <w:sz w:val="21"/>
                      <w:szCs w:val="21"/>
                    </w:rPr>
                    <w:t>排放速率（</w:t>
                  </w:r>
                  <w:r w:rsidRPr="0064134D">
                    <w:rPr>
                      <w:rFonts w:ascii="Times New Roman" w:eastAsia="宋体" w:hAnsi="Times New Roman"/>
                      <w:b/>
                      <w:sz w:val="21"/>
                      <w:szCs w:val="21"/>
                    </w:rPr>
                    <w:t>kg/h</w:t>
                  </w:r>
                  <w:r w:rsidRPr="0064134D">
                    <w:rPr>
                      <w:rFonts w:ascii="Times New Roman" w:eastAsia="宋体" w:hAnsi="Times New Roman"/>
                      <w:b/>
                      <w:sz w:val="21"/>
                      <w:szCs w:val="21"/>
                    </w:rPr>
                    <w:t>）</w:t>
                  </w:r>
                </w:p>
              </w:tc>
            </w:tr>
            <w:tr w:rsidR="005C3C7B" w14:paraId="79801959" w14:textId="77777777" w:rsidTr="0064134D">
              <w:trPr>
                <w:trHeight w:val="397"/>
                <w:tblHeader/>
                <w:jc w:val="center"/>
              </w:trPr>
              <w:tc>
                <w:tcPr>
                  <w:tcW w:w="606" w:type="pct"/>
                  <w:vMerge w:val="restart"/>
                  <w:vAlign w:val="center"/>
                </w:tcPr>
                <w:p w14:paraId="58BB7D9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2026.03.04</w:t>
                  </w:r>
                </w:p>
              </w:tc>
              <w:tc>
                <w:tcPr>
                  <w:tcW w:w="497" w:type="pct"/>
                  <w:vMerge w:val="restart"/>
                  <w:vAlign w:val="center"/>
                </w:tcPr>
                <w:p w14:paraId="2BCCFE1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199" w:type="pct"/>
                  <w:vAlign w:val="center"/>
                </w:tcPr>
                <w:p w14:paraId="723D819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YS2603016Q1-410</w:t>
                  </w:r>
                </w:p>
              </w:tc>
              <w:tc>
                <w:tcPr>
                  <w:tcW w:w="906" w:type="pct"/>
                  <w:vAlign w:val="center"/>
                </w:tcPr>
                <w:p w14:paraId="3CA15CA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156BD0E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32.3</w:t>
                  </w:r>
                </w:p>
              </w:tc>
              <w:tc>
                <w:tcPr>
                  <w:tcW w:w="1584" w:type="dxa"/>
                  <w:vAlign w:val="center"/>
                </w:tcPr>
                <w:p w14:paraId="6438FE4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0.5</w:t>
                  </w:r>
                  <w:r w:rsidRPr="008163C9">
                    <w:rPr>
                      <w:rFonts w:ascii="Times New Roman" w:eastAsia="宋体" w:hAnsi="Times New Roman" w:hint="eastAsia"/>
                      <w:bCs/>
                      <w:sz w:val="21"/>
                      <w:szCs w:val="21"/>
                    </w:rPr>
                    <w:t>56</w:t>
                  </w:r>
                  <w:r w:rsidRPr="008163C9">
                    <w:rPr>
                      <w:rFonts w:ascii="Times New Roman" w:eastAsia="宋体" w:hAnsi="Times New Roman"/>
                      <w:bCs/>
                      <w:sz w:val="21"/>
                      <w:szCs w:val="21"/>
                    </w:rPr>
                    <w:t xml:space="preserve"> </w:t>
                  </w:r>
                </w:p>
              </w:tc>
            </w:tr>
            <w:tr w:rsidR="005C3C7B" w14:paraId="073C1DF3" w14:textId="77777777" w:rsidTr="0064134D">
              <w:trPr>
                <w:trHeight w:val="397"/>
                <w:tblHeader/>
                <w:jc w:val="center"/>
              </w:trPr>
              <w:tc>
                <w:tcPr>
                  <w:tcW w:w="606" w:type="pct"/>
                  <w:vMerge/>
                  <w:vAlign w:val="center"/>
                </w:tcPr>
                <w:p w14:paraId="42595B9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7" w:type="pct"/>
                  <w:vMerge/>
                  <w:vAlign w:val="center"/>
                </w:tcPr>
                <w:p w14:paraId="791AF42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9" w:type="pct"/>
                  <w:vAlign w:val="center"/>
                </w:tcPr>
                <w:p w14:paraId="1A14C57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YS2603016Q1-411</w:t>
                  </w:r>
                </w:p>
              </w:tc>
              <w:tc>
                <w:tcPr>
                  <w:tcW w:w="906" w:type="pct"/>
                  <w:vAlign w:val="center"/>
                </w:tcPr>
                <w:p w14:paraId="29E8760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5604671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35.5</w:t>
                  </w:r>
                </w:p>
              </w:tc>
              <w:tc>
                <w:tcPr>
                  <w:tcW w:w="1584" w:type="dxa"/>
                  <w:vAlign w:val="center"/>
                </w:tcPr>
                <w:p w14:paraId="01F3F64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0.611 </w:t>
                  </w:r>
                </w:p>
              </w:tc>
            </w:tr>
            <w:tr w:rsidR="005C3C7B" w14:paraId="7A2D03C7" w14:textId="77777777" w:rsidTr="0064134D">
              <w:trPr>
                <w:trHeight w:val="397"/>
                <w:tblHeader/>
                <w:jc w:val="center"/>
              </w:trPr>
              <w:tc>
                <w:tcPr>
                  <w:tcW w:w="606" w:type="pct"/>
                  <w:vMerge/>
                  <w:vAlign w:val="center"/>
                </w:tcPr>
                <w:p w14:paraId="2855951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7" w:type="pct"/>
                  <w:vMerge/>
                  <w:vAlign w:val="center"/>
                </w:tcPr>
                <w:p w14:paraId="7644C14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9" w:type="pct"/>
                  <w:vAlign w:val="center"/>
                </w:tcPr>
                <w:p w14:paraId="46B8758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YS2603016Q1-412</w:t>
                  </w:r>
                </w:p>
              </w:tc>
              <w:tc>
                <w:tcPr>
                  <w:tcW w:w="906" w:type="pct"/>
                  <w:vAlign w:val="center"/>
                </w:tcPr>
                <w:p w14:paraId="2D81E0D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6A9A4F7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29.5</w:t>
                  </w:r>
                </w:p>
              </w:tc>
              <w:tc>
                <w:tcPr>
                  <w:tcW w:w="1584" w:type="dxa"/>
                  <w:vAlign w:val="center"/>
                </w:tcPr>
                <w:p w14:paraId="3CE6B7F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0.513 </w:t>
                  </w:r>
                </w:p>
              </w:tc>
            </w:tr>
            <w:tr w:rsidR="005C3C7B" w14:paraId="7D393B94" w14:textId="77777777" w:rsidTr="0064134D">
              <w:trPr>
                <w:trHeight w:val="397"/>
                <w:tblHeader/>
                <w:jc w:val="center"/>
              </w:trPr>
              <w:tc>
                <w:tcPr>
                  <w:tcW w:w="606" w:type="pct"/>
                  <w:vMerge/>
                  <w:vAlign w:val="center"/>
                </w:tcPr>
                <w:p w14:paraId="2BF6E33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7" w:type="pct"/>
                  <w:vMerge w:val="restart"/>
                  <w:vAlign w:val="center"/>
                </w:tcPr>
                <w:p w14:paraId="397709B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199" w:type="pct"/>
                  <w:vAlign w:val="center"/>
                </w:tcPr>
                <w:p w14:paraId="26BDC5A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YS2603016Q1-513</w:t>
                  </w:r>
                </w:p>
              </w:tc>
              <w:tc>
                <w:tcPr>
                  <w:tcW w:w="906" w:type="pct"/>
                  <w:vAlign w:val="center"/>
                </w:tcPr>
                <w:p w14:paraId="59541BF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0AC0AD9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5.10</w:t>
                  </w:r>
                </w:p>
              </w:tc>
              <w:tc>
                <w:tcPr>
                  <w:tcW w:w="1584" w:type="dxa"/>
                  <w:vAlign w:val="center"/>
                </w:tcPr>
                <w:p w14:paraId="1CD046C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9.64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-2</w:t>
                  </w:r>
                </w:p>
              </w:tc>
            </w:tr>
            <w:tr w:rsidR="005C3C7B" w14:paraId="67FDED58" w14:textId="77777777" w:rsidTr="0064134D">
              <w:trPr>
                <w:trHeight w:val="397"/>
                <w:tblHeader/>
                <w:jc w:val="center"/>
              </w:trPr>
              <w:tc>
                <w:tcPr>
                  <w:tcW w:w="606" w:type="pct"/>
                  <w:vMerge/>
                  <w:vAlign w:val="center"/>
                </w:tcPr>
                <w:p w14:paraId="17AF887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7" w:type="pct"/>
                  <w:vMerge/>
                  <w:vAlign w:val="center"/>
                </w:tcPr>
                <w:p w14:paraId="44120B4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9" w:type="pct"/>
                  <w:vAlign w:val="center"/>
                </w:tcPr>
                <w:p w14:paraId="03476D6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YS2603016Q1-514</w:t>
                  </w:r>
                </w:p>
              </w:tc>
              <w:tc>
                <w:tcPr>
                  <w:tcW w:w="906" w:type="pct"/>
                  <w:vAlign w:val="center"/>
                </w:tcPr>
                <w:p w14:paraId="663D9EC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65010A4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4.70</w:t>
                  </w:r>
                </w:p>
              </w:tc>
              <w:tc>
                <w:tcPr>
                  <w:tcW w:w="1584" w:type="dxa"/>
                  <w:vAlign w:val="center"/>
                </w:tcPr>
                <w:p w14:paraId="73F3B89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8.88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-2</w:t>
                  </w:r>
                </w:p>
              </w:tc>
            </w:tr>
            <w:tr w:rsidR="005C3C7B" w14:paraId="12B3D573" w14:textId="77777777" w:rsidTr="0064134D">
              <w:trPr>
                <w:trHeight w:val="397"/>
                <w:tblHeader/>
                <w:jc w:val="center"/>
              </w:trPr>
              <w:tc>
                <w:tcPr>
                  <w:tcW w:w="606" w:type="pct"/>
                  <w:vMerge/>
                  <w:vAlign w:val="center"/>
                </w:tcPr>
                <w:p w14:paraId="13873D7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7" w:type="pct"/>
                  <w:vMerge/>
                  <w:vAlign w:val="center"/>
                </w:tcPr>
                <w:p w14:paraId="464E82D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9" w:type="pct"/>
                  <w:vAlign w:val="center"/>
                </w:tcPr>
                <w:p w14:paraId="4CFDF57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YS2603016Q1-515</w:t>
                  </w:r>
                </w:p>
              </w:tc>
              <w:tc>
                <w:tcPr>
                  <w:tcW w:w="906" w:type="pct"/>
                  <w:vAlign w:val="center"/>
                </w:tcPr>
                <w:p w14:paraId="45BF29D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51B4820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4.93</w:t>
                  </w:r>
                </w:p>
              </w:tc>
              <w:tc>
                <w:tcPr>
                  <w:tcW w:w="1584" w:type="dxa"/>
                  <w:vAlign w:val="center"/>
                </w:tcPr>
                <w:p w14:paraId="14EE3D5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9.27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-2</w:t>
                  </w:r>
                </w:p>
              </w:tc>
            </w:tr>
            <w:tr w:rsidR="005C3C7B" w14:paraId="3A0D0B7F" w14:textId="77777777" w:rsidTr="0064134D">
              <w:trPr>
                <w:trHeight w:val="397"/>
                <w:tblHeader/>
                <w:jc w:val="center"/>
              </w:trPr>
              <w:tc>
                <w:tcPr>
                  <w:tcW w:w="606" w:type="pct"/>
                  <w:vMerge w:val="restart"/>
                  <w:vAlign w:val="center"/>
                </w:tcPr>
                <w:p w14:paraId="1810620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2026.03.05</w:t>
                  </w:r>
                </w:p>
              </w:tc>
              <w:tc>
                <w:tcPr>
                  <w:tcW w:w="497" w:type="pct"/>
                  <w:vMerge w:val="restart"/>
                  <w:vAlign w:val="center"/>
                </w:tcPr>
                <w:p w14:paraId="478CE0A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199" w:type="pct"/>
                  <w:vAlign w:val="center"/>
                </w:tcPr>
                <w:p w14:paraId="0292950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YS2603016Q2-410</w:t>
                  </w:r>
                </w:p>
              </w:tc>
              <w:tc>
                <w:tcPr>
                  <w:tcW w:w="906" w:type="pct"/>
                  <w:vAlign w:val="center"/>
                </w:tcPr>
                <w:p w14:paraId="4C6AD4E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39775D3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30.9</w:t>
                  </w:r>
                </w:p>
              </w:tc>
              <w:tc>
                <w:tcPr>
                  <w:tcW w:w="1584" w:type="dxa"/>
                  <w:vAlign w:val="center"/>
                </w:tcPr>
                <w:p w14:paraId="3340050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0.525 </w:t>
                  </w:r>
                </w:p>
              </w:tc>
            </w:tr>
            <w:tr w:rsidR="005C3C7B" w14:paraId="1D2FE8EC" w14:textId="77777777" w:rsidTr="0064134D">
              <w:trPr>
                <w:trHeight w:val="397"/>
                <w:tblHeader/>
                <w:jc w:val="center"/>
              </w:trPr>
              <w:tc>
                <w:tcPr>
                  <w:tcW w:w="606" w:type="pct"/>
                  <w:vMerge/>
                  <w:vAlign w:val="center"/>
                </w:tcPr>
                <w:p w14:paraId="217EE4F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7" w:type="pct"/>
                  <w:vMerge/>
                  <w:vAlign w:val="center"/>
                </w:tcPr>
                <w:p w14:paraId="1C2201A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9" w:type="pct"/>
                  <w:vAlign w:val="center"/>
                </w:tcPr>
                <w:p w14:paraId="5FA5AF5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YS2603016Q2-411</w:t>
                  </w:r>
                </w:p>
              </w:tc>
              <w:tc>
                <w:tcPr>
                  <w:tcW w:w="906" w:type="pct"/>
                  <w:vAlign w:val="center"/>
                </w:tcPr>
                <w:p w14:paraId="72458B3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70FB275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29.3</w:t>
                  </w:r>
                </w:p>
              </w:tc>
              <w:tc>
                <w:tcPr>
                  <w:tcW w:w="1584" w:type="dxa"/>
                  <w:vAlign w:val="center"/>
                </w:tcPr>
                <w:p w14:paraId="6E21AE7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0.498 </w:t>
                  </w:r>
                </w:p>
              </w:tc>
            </w:tr>
            <w:tr w:rsidR="005C3C7B" w14:paraId="345F9389" w14:textId="77777777" w:rsidTr="0064134D">
              <w:trPr>
                <w:trHeight w:val="397"/>
                <w:tblHeader/>
                <w:jc w:val="center"/>
              </w:trPr>
              <w:tc>
                <w:tcPr>
                  <w:tcW w:w="606" w:type="pct"/>
                  <w:vMerge/>
                  <w:vAlign w:val="center"/>
                </w:tcPr>
                <w:p w14:paraId="520774C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7" w:type="pct"/>
                  <w:vMerge/>
                  <w:vAlign w:val="center"/>
                </w:tcPr>
                <w:p w14:paraId="03180EB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9" w:type="pct"/>
                  <w:vAlign w:val="center"/>
                </w:tcPr>
                <w:p w14:paraId="4CF8AE0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YS2603016Q2-412</w:t>
                  </w:r>
                </w:p>
              </w:tc>
              <w:tc>
                <w:tcPr>
                  <w:tcW w:w="906" w:type="pct"/>
                  <w:vAlign w:val="center"/>
                </w:tcPr>
                <w:p w14:paraId="7B39744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662E8C9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34.7</w:t>
                  </w:r>
                </w:p>
              </w:tc>
              <w:tc>
                <w:tcPr>
                  <w:tcW w:w="1584" w:type="dxa"/>
                  <w:vAlign w:val="center"/>
                </w:tcPr>
                <w:p w14:paraId="22D3DA0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0.607 </w:t>
                  </w:r>
                </w:p>
              </w:tc>
            </w:tr>
            <w:tr w:rsidR="005C3C7B" w14:paraId="54C7CAC8" w14:textId="77777777" w:rsidTr="0064134D">
              <w:trPr>
                <w:trHeight w:val="397"/>
                <w:tblHeader/>
                <w:jc w:val="center"/>
              </w:trPr>
              <w:tc>
                <w:tcPr>
                  <w:tcW w:w="606" w:type="pct"/>
                  <w:vMerge/>
                  <w:vAlign w:val="center"/>
                </w:tcPr>
                <w:p w14:paraId="51ABBE9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7" w:type="pct"/>
                  <w:vMerge w:val="restart"/>
                  <w:vAlign w:val="center"/>
                </w:tcPr>
                <w:p w14:paraId="44BAABA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199" w:type="pct"/>
                  <w:vAlign w:val="center"/>
                </w:tcPr>
                <w:p w14:paraId="4858CE0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YS2603016Q2-513</w:t>
                  </w:r>
                </w:p>
              </w:tc>
              <w:tc>
                <w:tcPr>
                  <w:tcW w:w="906" w:type="pct"/>
                  <w:vAlign w:val="center"/>
                </w:tcPr>
                <w:p w14:paraId="11E40B7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74991E9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5.13</w:t>
                  </w:r>
                </w:p>
              </w:tc>
              <w:tc>
                <w:tcPr>
                  <w:tcW w:w="1584" w:type="dxa"/>
                  <w:vAlign w:val="center"/>
                </w:tcPr>
                <w:p w14:paraId="313837F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9.13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-2</w:t>
                  </w:r>
                </w:p>
              </w:tc>
            </w:tr>
            <w:tr w:rsidR="005C3C7B" w14:paraId="31E5B588" w14:textId="77777777" w:rsidTr="0064134D">
              <w:trPr>
                <w:trHeight w:val="397"/>
                <w:tblHeader/>
                <w:jc w:val="center"/>
              </w:trPr>
              <w:tc>
                <w:tcPr>
                  <w:tcW w:w="606" w:type="pct"/>
                  <w:vMerge/>
                  <w:vAlign w:val="center"/>
                </w:tcPr>
                <w:p w14:paraId="0FBB4283"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7" w:type="pct"/>
                  <w:vMerge/>
                  <w:vAlign w:val="center"/>
                </w:tcPr>
                <w:p w14:paraId="1DF345A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9" w:type="pct"/>
                  <w:vAlign w:val="center"/>
                </w:tcPr>
                <w:p w14:paraId="18C2E12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YS2603016Q2-514</w:t>
                  </w:r>
                </w:p>
              </w:tc>
              <w:tc>
                <w:tcPr>
                  <w:tcW w:w="906" w:type="pct"/>
                  <w:vAlign w:val="center"/>
                </w:tcPr>
                <w:p w14:paraId="0744100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1.78</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5926956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4.90</w:t>
                  </w:r>
                </w:p>
              </w:tc>
              <w:tc>
                <w:tcPr>
                  <w:tcW w:w="1584" w:type="dxa"/>
                  <w:vAlign w:val="center"/>
                </w:tcPr>
                <w:p w14:paraId="383DB21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8.72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-2</w:t>
                  </w:r>
                </w:p>
              </w:tc>
            </w:tr>
            <w:tr w:rsidR="005C3C7B" w14:paraId="79EEDCDE" w14:textId="77777777" w:rsidTr="0064134D">
              <w:trPr>
                <w:trHeight w:val="397"/>
                <w:tblHeader/>
                <w:jc w:val="center"/>
              </w:trPr>
              <w:tc>
                <w:tcPr>
                  <w:tcW w:w="606" w:type="pct"/>
                  <w:vMerge/>
                  <w:vAlign w:val="center"/>
                </w:tcPr>
                <w:p w14:paraId="5471FD7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497" w:type="pct"/>
                  <w:vMerge/>
                  <w:vAlign w:val="center"/>
                </w:tcPr>
                <w:p w14:paraId="3414CC7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199" w:type="pct"/>
                  <w:vAlign w:val="center"/>
                </w:tcPr>
                <w:p w14:paraId="1CF5BB9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YS2603016Q2-515</w:t>
                  </w:r>
                </w:p>
              </w:tc>
              <w:tc>
                <w:tcPr>
                  <w:tcW w:w="906" w:type="pct"/>
                  <w:vAlign w:val="center"/>
                </w:tcPr>
                <w:p w14:paraId="1A2A641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1.83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4</w:t>
                  </w:r>
                </w:p>
              </w:tc>
              <w:tc>
                <w:tcPr>
                  <w:tcW w:w="963" w:type="pct"/>
                  <w:vAlign w:val="center"/>
                </w:tcPr>
                <w:p w14:paraId="674E0D0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5.13</w:t>
                  </w:r>
                </w:p>
              </w:tc>
              <w:tc>
                <w:tcPr>
                  <w:tcW w:w="1584" w:type="dxa"/>
                  <w:vAlign w:val="center"/>
                </w:tcPr>
                <w:p w14:paraId="3856EDD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8.87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64134D">
                    <w:rPr>
                      <w:rFonts w:ascii="Times New Roman" w:eastAsia="宋体" w:hAnsi="Times New Roman" w:hint="eastAsia"/>
                      <w:bCs/>
                      <w:sz w:val="21"/>
                      <w:szCs w:val="21"/>
                      <w:vertAlign w:val="superscript"/>
                    </w:rPr>
                    <w:t>-2</w:t>
                  </w:r>
                </w:p>
              </w:tc>
            </w:tr>
          </w:tbl>
          <w:p w14:paraId="37C3364A" w14:textId="77777777" w:rsidR="0064134D" w:rsidRDefault="0064134D" w:rsidP="005C3C7B">
            <w:pPr>
              <w:spacing w:after="0"/>
              <w:ind w:firstLineChars="200" w:firstLine="480"/>
              <w:jc w:val="center"/>
              <w:textAlignment w:val="baseline"/>
              <w:rPr>
                <w:rFonts w:ascii="Times New Roman" w:eastAsia="黑体" w:hAnsi="Times New Roman"/>
                <w:bCs/>
                <w:kern w:val="2"/>
                <w:sz w:val="24"/>
                <w:szCs w:val="24"/>
              </w:rPr>
            </w:pPr>
          </w:p>
          <w:p w14:paraId="2FB856BC" w14:textId="77777777" w:rsidR="0064134D" w:rsidRDefault="0064134D" w:rsidP="005C3C7B">
            <w:pPr>
              <w:spacing w:after="0"/>
              <w:ind w:firstLineChars="200" w:firstLine="480"/>
              <w:jc w:val="center"/>
              <w:textAlignment w:val="baseline"/>
              <w:rPr>
                <w:rFonts w:ascii="Times New Roman" w:eastAsia="黑体" w:hAnsi="Times New Roman"/>
                <w:bCs/>
                <w:kern w:val="2"/>
                <w:sz w:val="24"/>
                <w:szCs w:val="24"/>
              </w:rPr>
            </w:pPr>
          </w:p>
          <w:p w14:paraId="49E89AF2" w14:textId="77777777" w:rsidR="0064134D" w:rsidRDefault="0064134D" w:rsidP="005C3C7B">
            <w:pPr>
              <w:spacing w:after="0"/>
              <w:ind w:firstLineChars="200" w:firstLine="480"/>
              <w:jc w:val="center"/>
              <w:textAlignment w:val="baseline"/>
              <w:rPr>
                <w:rFonts w:ascii="Times New Roman" w:eastAsia="黑体" w:hAnsi="Times New Roman"/>
                <w:bCs/>
                <w:kern w:val="2"/>
                <w:sz w:val="24"/>
                <w:szCs w:val="24"/>
              </w:rPr>
            </w:pPr>
          </w:p>
          <w:p w14:paraId="6E79C715" w14:textId="77777777" w:rsidR="0064134D" w:rsidRDefault="0064134D" w:rsidP="005C3C7B">
            <w:pPr>
              <w:spacing w:after="0"/>
              <w:ind w:firstLineChars="200" w:firstLine="480"/>
              <w:jc w:val="center"/>
              <w:textAlignment w:val="baseline"/>
              <w:rPr>
                <w:rFonts w:ascii="Times New Roman" w:eastAsia="黑体" w:hAnsi="Times New Roman"/>
                <w:bCs/>
                <w:kern w:val="2"/>
                <w:sz w:val="24"/>
                <w:szCs w:val="24"/>
              </w:rPr>
            </w:pPr>
          </w:p>
          <w:p w14:paraId="73AEB185" w14:textId="77777777" w:rsidR="0064134D" w:rsidRDefault="0064134D" w:rsidP="005C3C7B">
            <w:pPr>
              <w:spacing w:after="0"/>
              <w:ind w:firstLineChars="200" w:firstLine="480"/>
              <w:jc w:val="center"/>
              <w:textAlignment w:val="baseline"/>
              <w:rPr>
                <w:rFonts w:ascii="Times New Roman" w:eastAsia="黑体" w:hAnsi="Times New Roman"/>
                <w:bCs/>
                <w:kern w:val="2"/>
                <w:sz w:val="24"/>
                <w:szCs w:val="24"/>
              </w:rPr>
            </w:pPr>
          </w:p>
          <w:p w14:paraId="343B9AC2" w14:textId="77777777" w:rsidR="0064134D" w:rsidRDefault="0064134D" w:rsidP="005C3C7B">
            <w:pPr>
              <w:spacing w:after="0"/>
              <w:ind w:firstLineChars="200" w:firstLine="480"/>
              <w:jc w:val="center"/>
              <w:textAlignment w:val="baseline"/>
              <w:rPr>
                <w:rFonts w:ascii="Times New Roman" w:eastAsia="黑体" w:hAnsi="Times New Roman"/>
                <w:bCs/>
                <w:kern w:val="2"/>
                <w:sz w:val="24"/>
                <w:szCs w:val="24"/>
              </w:rPr>
            </w:pPr>
          </w:p>
          <w:p w14:paraId="1A7DCAC0" w14:textId="77777777" w:rsidR="0064134D" w:rsidRDefault="0064134D" w:rsidP="005C3C7B">
            <w:pPr>
              <w:spacing w:after="0"/>
              <w:ind w:firstLineChars="200" w:firstLine="480"/>
              <w:jc w:val="center"/>
              <w:textAlignment w:val="baseline"/>
              <w:rPr>
                <w:rFonts w:ascii="Times New Roman" w:eastAsia="黑体" w:hAnsi="Times New Roman"/>
                <w:bCs/>
                <w:kern w:val="2"/>
                <w:sz w:val="24"/>
                <w:szCs w:val="24"/>
              </w:rPr>
            </w:pPr>
          </w:p>
          <w:p w14:paraId="0AF576EA" w14:textId="440E8F01" w:rsidR="005C3C7B" w:rsidRPr="005C3C7B" w:rsidRDefault="005C3C7B" w:rsidP="00584F1A">
            <w:pPr>
              <w:spacing w:after="0"/>
              <w:ind w:firstLineChars="200" w:firstLine="480"/>
              <w:textAlignment w:val="baseline"/>
              <w:rPr>
                <w:rFonts w:ascii="Times New Roman" w:eastAsia="黑体" w:hAnsi="Times New Roman"/>
                <w:bCs/>
                <w:kern w:val="2"/>
                <w:sz w:val="24"/>
                <w:szCs w:val="24"/>
              </w:rPr>
            </w:pPr>
            <w:r w:rsidRPr="005C3C7B">
              <w:rPr>
                <w:rFonts w:ascii="Times New Roman" w:eastAsia="黑体" w:hAnsi="Times New Roman" w:hint="eastAsia"/>
                <w:bCs/>
                <w:kern w:val="2"/>
                <w:sz w:val="24"/>
                <w:szCs w:val="24"/>
              </w:rPr>
              <w:lastRenderedPageBreak/>
              <w:t>表</w:t>
            </w:r>
            <w:r w:rsidR="00296D52">
              <w:rPr>
                <w:rFonts w:ascii="Times New Roman" w:eastAsia="黑体" w:hAnsi="Times New Roman" w:hint="eastAsia"/>
                <w:bCs/>
                <w:kern w:val="2"/>
                <w:sz w:val="24"/>
                <w:szCs w:val="24"/>
              </w:rPr>
              <w:t>1</w:t>
            </w:r>
            <w:r w:rsidRPr="005C3C7B">
              <w:rPr>
                <w:rFonts w:ascii="Times New Roman" w:eastAsia="黑体" w:hAnsi="Times New Roman" w:hint="eastAsia"/>
                <w:bCs/>
                <w:kern w:val="2"/>
                <w:sz w:val="24"/>
                <w:szCs w:val="24"/>
              </w:rPr>
              <w:t xml:space="preserve">6-9  </w:t>
            </w:r>
            <w:r w:rsidR="00584F1A">
              <w:rPr>
                <w:rFonts w:ascii="Times New Roman" w:eastAsia="黑体" w:hAnsi="Times New Roman" w:hint="eastAsia"/>
                <w:bCs/>
                <w:kern w:val="2"/>
                <w:sz w:val="24"/>
                <w:szCs w:val="24"/>
              </w:rPr>
              <w:t xml:space="preserve">                  </w:t>
            </w:r>
            <w:r w:rsidRPr="005C3C7B">
              <w:rPr>
                <w:rFonts w:ascii="Times New Roman" w:eastAsia="黑体" w:hAnsi="Times New Roman" w:hint="eastAsia"/>
                <w:bCs/>
                <w:kern w:val="2"/>
                <w:sz w:val="24"/>
                <w:szCs w:val="24"/>
              </w:rPr>
              <w:t>投料废气：</w:t>
            </w:r>
            <w:r w:rsidRPr="005C3C7B">
              <w:rPr>
                <w:rFonts w:ascii="Times New Roman" w:eastAsia="黑体" w:hAnsi="Times New Roman" w:hint="eastAsia"/>
                <w:bCs/>
                <w:kern w:val="2"/>
                <w:sz w:val="24"/>
                <w:szCs w:val="24"/>
              </w:rPr>
              <w:t>DA004</w:t>
            </w:r>
            <w:r w:rsidRPr="005C3C7B">
              <w:rPr>
                <w:rFonts w:ascii="Times New Roman" w:eastAsia="黑体" w:hAnsi="Times New Roman" w:hint="eastAsia"/>
                <w:bCs/>
                <w:kern w:val="2"/>
                <w:sz w:val="24"/>
                <w:szCs w:val="24"/>
              </w:rPr>
              <w:t>袋式除尘器进口、出口颗粒物检测结果一览表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634"/>
              <w:gridCol w:w="1502"/>
              <w:gridCol w:w="2680"/>
              <w:gridCol w:w="2482"/>
              <w:gridCol w:w="2637"/>
              <w:gridCol w:w="2275"/>
            </w:tblGrid>
            <w:tr w:rsidR="005C3C7B" w14:paraId="61847612" w14:textId="77777777" w:rsidTr="00BE74AE">
              <w:trPr>
                <w:trHeight w:val="397"/>
                <w:tblHeader/>
                <w:jc w:val="center"/>
              </w:trPr>
              <w:tc>
                <w:tcPr>
                  <w:tcW w:w="618" w:type="pct"/>
                  <w:vMerge w:val="restart"/>
                  <w:vAlign w:val="center"/>
                </w:tcPr>
                <w:p w14:paraId="2675CC1A" w14:textId="77777777" w:rsidR="005C3C7B" w:rsidRPr="00BE74AE" w:rsidRDefault="005C3C7B" w:rsidP="008163C9">
                  <w:pPr>
                    <w:pStyle w:val="22"/>
                    <w:spacing w:after="0"/>
                    <w:ind w:firstLineChars="0" w:firstLine="0"/>
                    <w:jc w:val="center"/>
                    <w:rPr>
                      <w:rFonts w:ascii="Times New Roman" w:eastAsia="宋体" w:hAnsi="Times New Roman"/>
                      <w:b/>
                      <w:sz w:val="21"/>
                      <w:szCs w:val="21"/>
                    </w:rPr>
                  </w:pPr>
                  <w:r w:rsidRPr="00BE74AE">
                    <w:rPr>
                      <w:rFonts w:ascii="Times New Roman" w:eastAsia="宋体" w:hAnsi="Times New Roman"/>
                      <w:b/>
                      <w:sz w:val="21"/>
                      <w:szCs w:val="21"/>
                    </w:rPr>
                    <w:t>采样时间</w:t>
                  </w:r>
                </w:p>
              </w:tc>
              <w:tc>
                <w:tcPr>
                  <w:tcW w:w="568" w:type="pct"/>
                  <w:vMerge w:val="restart"/>
                  <w:vAlign w:val="center"/>
                </w:tcPr>
                <w:p w14:paraId="1023C170" w14:textId="77777777" w:rsidR="005C3C7B" w:rsidRPr="00BE74AE" w:rsidRDefault="005C3C7B" w:rsidP="008163C9">
                  <w:pPr>
                    <w:pStyle w:val="22"/>
                    <w:spacing w:after="0"/>
                    <w:ind w:firstLineChars="0" w:firstLine="0"/>
                    <w:jc w:val="center"/>
                    <w:rPr>
                      <w:rFonts w:ascii="Times New Roman" w:eastAsia="宋体" w:hAnsi="Times New Roman"/>
                      <w:b/>
                      <w:sz w:val="21"/>
                      <w:szCs w:val="21"/>
                    </w:rPr>
                  </w:pPr>
                  <w:r w:rsidRPr="00BE74AE">
                    <w:rPr>
                      <w:rFonts w:ascii="Times New Roman" w:eastAsia="宋体" w:hAnsi="Times New Roman"/>
                      <w:b/>
                      <w:sz w:val="21"/>
                      <w:szCs w:val="21"/>
                    </w:rPr>
                    <w:t>采样位置</w:t>
                  </w:r>
                </w:p>
              </w:tc>
              <w:tc>
                <w:tcPr>
                  <w:tcW w:w="1014" w:type="pct"/>
                  <w:vMerge w:val="restart"/>
                  <w:vAlign w:val="center"/>
                </w:tcPr>
                <w:p w14:paraId="46C09DCF" w14:textId="77777777" w:rsidR="005C3C7B" w:rsidRPr="00BE74AE" w:rsidRDefault="005C3C7B" w:rsidP="008163C9">
                  <w:pPr>
                    <w:pStyle w:val="22"/>
                    <w:spacing w:after="0"/>
                    <w:ind w:firstLineChars="0" w:firstLine="0"/>
                    <w:jc w:val="center"/>
                    <w:rPr>
                      <w:rFonts w:ascii="Times New Roman" w:eastAsia="宋体" w:hAnsi="Times New Roman"/>
                      <w:b/>
                      <w:sz w:val="21"/>
                      <w:szCs w:val="21"/>
                    </w:rPr>
                  </w:pPr>
                  <w:r w:rsidRPr="00BE74AE">
                    <w:rPr>
                      <w:rFonts w:ascii="Times New Roman" w:eastAsia="宋体" w:hAnsi="Times New Roman"/>
                      <w:b/>
                      <w:sz w:val="21"/>
                      <w:szCs w:val="21"/>
                    </w:rPr>
                    <w:t>样品编号</w:t>
                  </w:r>
                </w:p>
              </w:tc>
              <w:tc>
                <w:tcPr>
                  <w:tcW w:w="2798" w:type="pct"/>
                  <w:gridSpan w:val="3"/>
                  <w:vAlign w:val="center"/>
                </w:tcPr>
                <w:p w14:paraId="6672E9E9" w14:textId="77777777" w:rsidR="005C3C7B" w:rsidRPr="00BE74AE" w:rsidRDefault="005C3C7B" w:rsidP="008163C9">
                  <w:pPr>
                    <w:pStyle w:val="22"/>
                    <w:spacing w:after="0"/>
                    <w:ind w:firstLineChars="0" w:firstLine="0"/>
                    <w:jc w:val="center"/>
                    <w:rPr>
                      <w:rFonts w:ascii="Times New Roman" w:eastAsia="宋体" w:hAnsi="Times New Roman"/>
                      <w:b/>
                      <w:sz w:val="21"/>
                      <w:szCs w:val="21"/>
                    </w:rPr>
                  </w:pPr>
                  <w:r w:rsidRPr="00BE74AE">
                    <w:rPr>
                      <w:rFonts w:ascii="Times New Roman" w:eastAsia="宋体" w:hAnsi="Times New Roman"/>
                      <w:b/>
                      <w:sz w:val="21"/>
                      <w:szCs w:val="21"/>
                    </w:rPr>
                    <w:t>检测结果</w:t>
                  </w:r>
                </w:p>
              </w:tc>
            </w:tr>
            <w:tr w:rsidR="005C3C7B" w14:paraId="12A95367" w14:textId="77777777" w:rsidTr="00BE74AE">
              <w:trPr>
                <w:trHeight w:val="397"/>
                <w:tblHeader/>
                <w:jc w:val="center"/>
              </w:trPr>
              <w:tc>
                <w:tcPr>
                  <w:tcW w:w="618" w:type="pct"/>
                  <w:vMerge/>
                  <w:vAlign w:val="center"/>
                </w:tcPr>
                <w:p w14:paraId="31B275FE" w14:textId="77777777" w:rsidR="005C3C7B" w:rsidRPr="00BE74AE" w:rsidRDefault="005C3C7B" w:rsidP="008163C9">
                  <w:pPr>
                    <w:pStyle w:val="22"/>
                    <w:spacing w:after="0"/>
                    <w:ind w:firstLineChars="0" w:firstLine="0"/>
                    <w:jc w:val="center"/>
                    <w:rPr>
                      <w:rFonts w:ascii="Times New Roman" w:eastAsia="宋体" w:hAnsi="Times New Roman"/>
                      <w:b/>
                      <w:sz w:val="21"/>
                      <w:szCs w:val="21"/>
                    </w:rPr>
                  </w:pPr>
                </w:p>
              </w:tc>
              <w:tc>
                <w:tcPr>
                  <w:tcW w:w="568" w:type="pct"/>
                  <w:vMerge/>
                  <w:vAlign w:val="center"/>
                </w:tcPr>
                <w:p w14:paraId="266568DE" w14:textId="77777777" w:rsidR="005C3C7B" w:rsidRPr="00BE74AE" w:rsidRDefault="005C3C7B" w:rsidP="008163C9">
                  <w:pPr>
                    <w:pStyle w:val="22"/>
                    <w:spacing w:after="0"/>
                    <w:ind w:firstLineChars="0" w:firstLine="0"/>
                    <w:jc w:val="center"/>
                    <w:rPr>
                      <w:rFonts w:ascii="Times New Roman" w:eastAsia="宋体" w:hAnsi="Times New Roman"/>
                      <w:b/>
                      <w:sz w:val="21"/>
                      <w:szCs w:val="21"/>
                    </w:rPr>
                  </w:pPr>
                </w:p>
              </w:tc>
              <w:tc>
                <w:tcPr>
                  <w:tcW w:w="1014" w:type="pct"/>
                  <w:vMerge/>
                  <w:vAlign w:val="center"/>
                </w:tcPr>
                <w:p w14:paraId="1B74CD17" w14:textId="77777777" w:rsidR="005C3C7B" w:rsidRPr="00BE74AE" w:rsidRDefault="005C3C7B" w:rsidP="008163C9">
                  <w:pPr>
                    <w:pStyle w:val="22"/>
                    <w:spacing w:after="0"/>
                    <w:ind w:firstLineChars="0" w:firstLine="0"/>
                    <w:jc w:val="center"/>
                    <w:rPr>
                      <w:rFonts w:ascii="Times New Roman" w:eastAsia="宋体" w:hAnsi="Times New Roman"/>
                      <w:b/>
                      <w:sz w:val="21"/>
                      <w:szCs w:val="21"/>
                    </w:rPr>
                  </w:pPr>
                </w:p>
              </w:tc>
              <w:tc>
                <w:tcPr>
                  <w:tcW w:w="939" w:type="pct"/>
                  <w:vAlign w:val="center"/>
                </w:tcPr>
                <w:p w14:paraId="6AECA6EC" w14:textId="77777777" w:rsidR="005C3C7B" w:rsidRPr="00BE74AE" w:rsidRDefault="005C3C7B" w:rsidP="008163C9">
                  <w:pPr>
                    <w:pStyle w:val="22"/>
                    <w:spacing w:after="0"/>
                    <w:ind w:firstLineChars="0" w:firstLine="0"/>
                    <w:jc w:val="center"/>
                    <w:rPr>
                      <w:rFonts w:ascii="Times New Roman" w:eastAsia="宋体" w:hAnsi="Times New Roman"/>
                      <w:b/>
                      <w:sz w:val="21"/>
                      <w:szCs w:val="21"/>
                    </w:rPr>
                  </w:pPr>
                  <w:r w:rsidRPr="00BE74AE">
                    <w:rPr>
                      <w:rFonts w:ascii="Times New Roman" w:eastAsia="宋体" w:hAnsi="Times New Roman"/>
                      <w:b/>
                      <w:sz w:val="21"/>
                      <w:szCs w:val="21"/>
                    </w:rPr>
                    <w:t>标干流量（</w:t>
                  </w:r>
                  <w:r w:rsidRPr="00BE74AE">
                    <w:rPr>
                      <w:rFonts w:ascii="Times New Roman" w:eastAsia="宋体" w:hAnsi="Times New Roman"/>
                      <w:b/>
                      <w:sz w:val="21"/>
                      <w:szCs w:val="21"/>
                    </w:rPr>
                    <w:t>m</w:t>
                  </w:r>
                  <w:r w:rsidRPr="00BE74AE">
                    <w:rPr>
                      <w:rFonts w:ascii="Times New Roman" w:eastAsia="宋体" w:hAnsi="Times New Roman"/>
                      <w:b/>
                      <w:sz w:val="21"/>
                      <w:szCs w:val="21"/>
                      <w:vertAlign w:val="superscript"/>
                    </w:rPr>
                    <w:t>3</w:t>
                  </w:r>
                  <w:r w:rsidRPr="00BE74AE">
                    <w:rPr>
                      <w:rFonts w:ascii="Times New Roman" w:eastAsia="宋体" w:hAnsi="Times New Roman"/>
                      <w:b/>
                      <w:sz w:val="21"/>
                      <w:szCs w:val="21"/>
                    </w:rPr>
                    <w:t>/h</w:t>
                  </w:r>
                  <w:r w:rsidRPr="00BE74AE">
                    <w:rPr>
                      <w:rFonts w:ascii="Times New Roman" w:eastAsia="宋体" w:hAnsi="Times New Roman"/>
                      <w:b/>
                      <w:sz w:val="21"/>
                      <w:szCs w:val="21"/>
                    </w:rPr>
                    <w:t>）</w:t>
                  </w:r>
                </w:p>
              </w:tc>
              <w:tc>
                <w:tcPr>
                  <w:tcW w:w="998" w:type="pct"/>
                  <w:vAlign w:val="center"/>
                </w:tcPr>
                <w:p w14:paraId="13CC9516" w14:textId="77777777" w:rsidR="005C3C7B" w:rsidRPr="00BE74AE" w:rsidRDefault="005C3C7B" w:rsidP="008163C9">
                  <w:pPr>
                    <w:pStyle w:val="22"/>
                    <w:spacing w:after="0"/>
                    <w:ind w:firstLineChars="0" w:firstLine="0"/>
                    <w:jc w:val="center"/>
                    <w:rPr>
                      <w:rFonts w:ascii="Times New Roman" w:eastAsia="宋体" w:hAnsi="Times New Roman"/>
                      <w:b/>
                      <w:sz w:val="21"/>
                      <w:szCs w:val="21"/>
                    </w:rPr>
                  </w:pPr>
                  <w:r w:rsidRPr="00BE74AE">
                    <w:rPr>
                      <w:rFonts w:ascii="Times New Roman" w:eastAsia="宋体" w:hAnsi="Times New Roman" w:hint="eastAsia"/>
                      <w:b/>
                      <w:sz w:val="21"/>
                      <w:szCs w:val="21"/>
                    </w:rPr>
                    <w:t>颗粒物</w:t>
                  </w:r>
                  <w:r w:rsidRPr="00BE74AE">
                    <w:rPr>
                      <w:rFonts w:ascii="Times New Roman" w:eastAsia="宋体" w:hAnsi="Times New Roman"/>
                      <w:b/>
                      <w:sz w:val="21"/>
                      <w:szCs w:val="21"/>
                    </w:rPr>
                    <w:t>（</w:t>
                  </w:r>
                  <w:r w:rsidRPr="00BE74AE">
                    <w:rPr>
                      <w:rFonts w:ascii="Times New Roman" w:eastAsia="宋体" w:hAnsi="Times New Roman"/>
                      <w:b/>
                      <w:sz w:val="21"/>
                      <w:szCs w:val="21"/>
                    </w:rPr>
                    <w:t>mg/m</w:t>
                  </w:r>
                  <w:r w:rsidRPr="00BE74AE">
                    <w:rPr>
                      <w:rFonts w:ascii="Times New Roman" w:eastAsia="宋体" w:hAnsi="Times New Roman"/>
                      <w:b/>
                      <w:sz w:val="21"/>
                      <w:szCs w:val="21"/>
                      <w:vertAlign w:val="superscript"/>
                    </w:rPr>
                    <w:t>3</w:t>
                  </w:r>
                  <w:r w:rsidRPr="00BE74AE">
                    <w:rPr>
                      <w:rFonts w:ascii="Times New Roman" w:eastAsia="宋体" w:hAnsi="Times New Roman"/>
                      <w:b/>
                      <w:sz w:val="21"/>
                      <w:szCs w:val="21"/>
                    </w:rPr>
                    <w:t>）</w:t>
                  </w:r>
                </w:p>
              </w:tc>
              <w:tc>
                <w:tcPr>
                  <w:tcW w:w="861" w:type="pct"/>
                  <w:vAlign w:val="center"/>
                </w:tcPr>
                <w:p w14:paraId="2A802F75" w14:textId="77777777" w:rsidR="005C3C7B" w:rsidRPr="00BE74AE" w:rsidRDefault="005C3C7B" w:rsidP="008163C9">
                  <w:pPr>
                    <w:pStyle w:val="22"/>
                    <w:spacing w:after="0"/>
                    <w:ind w:firstLineChars="0" w:firstLine="0"/>
                    <w:jc w:val="center"/>
                    <w:rPr>
                      <w:rFonts w:ascii="Times New Roman" w:eastAsia="宋体" w:hAnsi="Times New Roman"/>
                      <w:b/>
                      <w:sz w:val="21"/>
                      <w:szCs w:val="21"/>
                    </w:rPr>
                  </w:pPr>
                  <w:r w:rsidRPr="00BE74AE">
                    <w:rPr>
                      <w:rFonts w:ascii="Times New Roman" w:eastAsia="宋体" w:hAnsi="Times New Roman"/>
                      <w:b/>
                      <w:sz w:val="21"/>
                      <w:szCs w:val="21"/>
                    </w:rPr>
                    <w:t>排放速率（</w:t>
                  </w:r>
                  <w:r w:rsidRPr="00BE74AE">
                    <w:rPr>
                      <w:rFonts w:ascii="Times New Roman" w:eastAsia="宋体" w:hAnsi="Times New Roman"/>
                      <w:b/>
                      <w:sz w:val="21"/>
                      <w:szCs w:val="21"/>
                    </w:rPr>
                    <w:t>kg/h</w:t>
                  </w:r>
                  <w:r w:rsidRPr="00BE74AE">
                    <w:rPr>
                      <w:rFonts w:ascii="Times New Roman" w:eastAsia="宋体" w:hAnsi="Times New Roman"/>
                      <w:b/>
                      <w:sz w:val="21"/>
                      <w:szCs w:val="21"/>
                    </w:rPr>
                    <w:t>）</w:t>
                  </w:r>
                </w:p>
              </w:tc>
            </w:tr>
            <w:tr w:rsidR="005C3C7B" w14:paraId="1E4FF776" w14:textId="77777777" w:rsidTr="00BE74AE">
              <w:trPr>
                <w:trHeight w:val="397"/>
                <w:tblHeader/>
                <w:jc w:val="center"/>
              </w:trPr>
              <w:tc>
                <w:tcPr>
                  <w:tcW w:w="618" w:type="pct"/>
                  <w:vMerge w:val="restart"/>
                  <w:vAlign w:val="center"/>
                </w:tcPr>
                <w:p w14:paraId="04F15D3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2026.03.04</w:t>
                  </w:r>
                </w:p>
              </w:tc>
              <w:tc>
                <w:tcPr>
                  <w:tcW w:w="568" w:type="pct"/>
                  <w:vMerge w:val="restart"/>
                  <w:vAlign w:val="center"/>
                </w:tcPr>
                <w:p w14:paraId="3A92467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014" w:type="pct"/>
                  <w:vAlign w:val="center"/>
                </w:tcPr>
                <w:p w14:paraId="18A75A7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YS2603016Q1-601</w:t>
                  </w:r>
                </w:p>
              </w:tc>
              <w:tc>
                <w:tcPr>
                  <w:tcW w:w="939" w:type="pct"/>
                  <w:vAlign w:val="center"/>
                </w:tcPr>
                <w:p w14:paraId="6746696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5.77</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1345D2D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59.2</w:t>
                  </w:r>
                </w:p>
              </w:tc>
              <w:tc>
                <w:tcPr>
                  <w:tcW w:w="1619" w:type="dxa"/>
                  <w:vAlign w:val="center"/>
                </w:tcPr>
                <w:p w14:paraId="78B6F7D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0.342 </w:t>
                  </w:r>
                </w:p>
              </w:tc>
            </w:tr>
            <w:tr w:rsidR="005C3C7B" w14:paraId="1261541E" w14:textId="77777777" w:rsidTr="00BE74AE">
              <w:trPr>
                <w:trHeight w:val="397"/>
                <w:tblHeader/>
                <w:jc w:val="center"/>
              </w:trPr>
              <w:tc>
                <w:tcPr>
                  <w:tcW w:w="618" w:type="pct"/>
                  <w:vMerge/>
                  <w:vAlign w:val="center"/>
                </w:tcPr>
                <w:p w14:paraId="7CD52E6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8" w:type="pct"/>
                  <w:vMerge/>
                  <w:vAlign w:val="center"/>
                </w:tcPr>
                <w:p w14:paraId="1962ED2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4" w:type="pct"/>
                  <w:vAlign w:val="center"/>
                </w:tcPr>
                <w:p w14:paraId="0330DE3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YS2603016Q1-602</w:t>
                  </w:r>
                </w:p>
              </w:tc>
              <w:tc>
                <w:tcPr>
                  <w:tcW w:w="939" w:type="pct"/>
                  <w:vAlign w:val="center"/>
                </w:tcPr>
                <w:p w14:paraId="04C8BC4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5.75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23EC4F7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59.6</w:t>
                  </w:r>
                </w:p>
              </w:tc>
              <w:tc>
                <w:tcPr>
                  <w:tcW w:w="1619" w:type="dxa"/>
                  <w:vAlign w:val="center"/>
                </w:tcPr>
                <w:p w14:paraId="3BB10D8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0.343 </w:t>
                  </w:r>
                </w:p>
              </w:tc>
            </w:tr>
            <w:tr w:rsidR="005C3C7B" w14:paraId="2ABF6F3E" w14:textId="77777777" w:rsidTr="00BE74AE">
              <w:trPr>
                <w:trHeight w:val="397"/>
                <w:tblHeader/>
                <w:jc w:val="center"/>
              </w:trPr>
              <w:tc>
                <w:tcPr>
                  <w:tcW w:w="618" w:type="pct"/>
                  <w:vMerge/>
                  <w:vAlign w:val="center"/>
                </w:tcPr>
                <w:p w14:paraId="3AE4D12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8" w:type="pct"/>
                  <w:vMerge/>
                  <w:vAlign w:val="center"/>
                </w:tcPr>
                <w:p w14:paraId="7737846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4" w:type="pct"/>
                  <w:vAlign w:val="center"/>
                </w:tcPr>
                <w:p w14:paraId="27DE493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YS2603016Q1-603</w:t>
                  </w:r>
                </w:p>
              </w:tc>
              <w:tc>
                <w:tcPr>
                  <w:tcW w:w="939" w:type="pct"/>
                  <w:vAlign w:val="center"/>
                </w:tcPr>
                <w:p w14:paraId="15ABA40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5.76</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74BFE98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57.2</w:t>
                  </w:r>
                </w:p>
              </w:tc>
              <w:tc>
                <w:tcPr>
                  <w:tcW w:w="1619" w:type="dxa"/>
                  <w:vAlign w:val="center"/>
                </w:tcPr>
                <w:p w14:paraId="016F6D4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0.329 </w:t>
                  </w:r>
                </w:p>
              </w:tc>
            </w:tr>
            <w:tr w:rsidR="005C3C7B" w14:paraId="09E0068B" w14:textId="77777777" w:rsidTr="00BE74AE">
              <w:trPr>
                <w:trHeight w:val="397"/>
                <w:tblHeader/>
                <w:jc w:val="center"/>
              </w:trPr>
              <w:tc>
                <w:tcPr>
                  <w:tcW w:w="618" w:type="pct"/>
                  <w:vMerge/>
                  <w:vAlign w:val="center"/>
                </w:tcPr>
                <w:p w14:paraId="0D1B777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8" w:type="pct"/>
                  <w:vMerge w:val="restart"/>
                  <w:vAlign w:val="center"/>
                </w:tcPr>
                <w:p w14:paraId="71C1E7D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014" w:type="pct"/>
                  <w:vAlign w:val="center"/>
                </w:tcPr>
                <w:p w14:paraId="36E793E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YS2603016Q1-701</w:t>
                  </w:r>
                </w:p>
              </w:tc>
              <w:tc>
                <w:tcPr>
                  <w:tcW w:w="939" w:type="pct"/>
                  <w:vAlign w:val="center"/>
                </w:tcPr>
                <w:p w14:paraId="6D2306D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6.63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73CB8B0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4.9</w:t>
                  </w:r>
                </w:p>
              </w:tc>
              <w:tc>
                <w:tcPr>
                  <w:tcW w:w="1619" w:type="dxa"/>
                  <w:vAlign w:val="center"/>
                </w:tcPr>
                <w:p w14:paraId="62A25D3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3.25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-2</w:t>
                  </w:r>
                </w:p>
              </w:tc>
            </w:tr>
            <w:tr w:rsidR="005C3C7B" w14:paraId="62422691" w14:textId="77777777" w:rsidTr="00BE74AE">
              <w:trPr>
                <w:trHeight w:val="397"/>
                <w:tblHeader/>
                <w:jc w:val="center"/>
              </w:trPr>
              <w:tc>
                <w:tcPr>
                  <w:tcW w:w="618" w:type="pct"/>
                  <w:vMerge/>
                  <w:vAlign w:val="center"/>
                </w:tcPr>
                <w:p w14:paraId="7267AF0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8" w:type="pct"/>
                  <w:vMerge/>
                  <w:vAlign w:val="center"/>
                </w:tcPr>
                <w:p w14:paraId="0EB18F2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4" w:type="pct"/>
                  <w:vAlign w:val="center"/>
                </w:tcPr>
                <w:p w14:paraId="4CCDCA9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YS2603016Q1-702</w:t>
                  </w:r>
                </w:p>
              </w:tc>
              <w:tc>
                <w:tcPr>
                  <w:tcW w:w="939" w:type="pct"/>
                  <w:vAlign w:val="center"/>
                </w:tcPr>
                <w:p w14:paraId="0DE30E7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6.63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5AAF3A8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5.0</w:t>
                  </w:r>
                </w:p>
              </w:tc>
              <w:tc>
                <w:tcPr>
                  <w:tcW w:w="1619" w:type="dxa"/>
                  <w:vAlign w:val="center"/>
                </w:tcPr>
                <w:p w14:paraId="0F664A6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3.32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-2</w:t>
                  </w:r>
                </w:p>
              </w:tc>
            </w:tr>
            <w:tr w:rsidR="005C3C7B" w14:paraId="2A9A4851" w14:textId="77777777" w:rsidTr="00BE74AE">
              <w:trPr>
                <w:trHeight w:val="397"/>
                <w:tblHeader/>
                <w:jc w:val="center"/>
              </w:trPr>
              <w:tc>
                <w:tcPr>
                  <w:tcW w:w="618" w:type="pct"/>
                  <w:vMerge/>
                  <w:vAlign w:val="center"/>
                </w:tcPr>
                <w:p w14:paraId="1ECE62E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8" w:type="pct"/>
                  <w:vMerge/>
                  <w:vAlign w:val="center"/>
                </w:tcPr>
                <w:p w14:paraId="6EB492F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4" w:type="pct"/>
                  <w:vAlign w:val="center"/>
                </w:tcPr>
                <w:p w14:paraId="20776BF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YS2603016Q1-703</w:t>
                  </w:r>
                </w:p>
              </w:tc>
              <w:tc>
                <w:tcPr>
                  <w:tcW w:w="939" w:type="pct"/>
                  <w:vAlign w:val="center"/>
                </w:tcPr>
                <w:p w14:paraId="2075D958"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6.64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641FCD0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4.8</w:t>
                  </w:r>
                </w:p>
              </w:tc>
              <w:tc>
                <w:tcPr>
                  <w:tcW w:w="1619" w:type="dxa"/>
                  <w:vAlign w:val="center"/>
                </w:tcPr>
                <w:p w14:paraId="330A3B8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3.19</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-2</w:t>
                  </w:r>
                </w:p>
              </w:tc>
            </w:tr>
            <w:tr w:rsidR="005C3C7B" w14:paraId="7A703D98" w14:textId="77777777" w:rsidTr="00BE74AE">
              <w:trPr>
                <w:trHeight w:val="397"/>
                <w:tblHeader/>
                <w:jc w:val="center"/>
              </w:trPr>
              <w:tc>
                <w:tcPr>
                  <w:tcW w:w="618" w:type="pct"/>
                  <w:vMerge w:val="restart"/>
                  <w:vAlign w:val="center"/>
                </w:tcPr>
                <w:p w14:paraId="7BD50D9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2026.03.05</w:t>
                  </w:r>
                </w:p>
              </w:tc>
              <w:tc>
                <w:tcPr>
                  <w:tcW w:w="568" w:type="pct"/>
                  <w:vMerge w:val="restart"/>
                  <w:vAlign w:val="center"/>
                </w:tcPr>
                <w:p w14:paraId="37771C3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进口</w:t>
                  </w:r>
                </w:p>
              </w:tc>
              <w:tc>
                <w:tcPr>
                  <w:tcW w:w="1014" w:type="pct"/>
                  <w:vAlign w:val="center"/>
                </w:tcPr>
                <w:p w14:paraId="6F834DF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YS2603016Q2-601</w:t>
                  </w:r>
                </w:p>
              </w:tc>
              <w:tc>
                <w:tcPr>
                  <w:tcW w:w="939" w:type="pct"/>
                  <w:vAlign w:val="center"/>
                </w:tcPr>
                <w:p w14:paraId="1B52D59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5.54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53D9128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56.9</w:t>
                  </w:r>
                </w:p>
              </w:tc>
              <w:tc>
                <w:tcPr>
                  <w:tcW w:w="1619" w:type="dxa"/>
                  <w:vAlign w:val="center"/>
                </w:tcPr>
                <w:p w14:paraId="49A92EA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0.315 </w:t>
                  </w:r>
                </w:p>
              </w:tc>
            </w:tr>
            <w:tr w:rsidR="005C3C7B" w14:paraId="4215F697" w14:textId="77777777" w:rsidTr="00BE74AE">
              <w:trPr>
                <w:trHeight w:val="397"/>
                <w:tblHeader/>
                <w:jc w:val="center"/>
              </w:trPr>
              <w:tc>
                <w:tcPr>
                  <w:tcW w:w="618" w:type="pct"/>
                  <w:vMerge/>
                  <w:vAlign w:val="center"/>
                </w:tcPr>
                <w:p w14:paraId="3EF7EA8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8" w:type="pct"/>
                  <w:vMerge/>
                  <w:vAlign w:val="center"/>
                </w:tcPr>
                <w:p w14:paraId="47EC1B1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4" w:type="pct"/>
                  <w:vAlign w:val="center"/>
                </w:tcPr>
                <w:p w14:paraId="47D9604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YS2603016Q2-602</w:t>
                  </w:r>
                </w:p>
              </w:tc>
              <w:tc>
                <w:tcPr>
                  <w:tcW w:w="939" w:type="pct"/>
                  <w:vAlign w:val="center"/>
                </w:tcPr>
                <w:p w14:paraId="79508DB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5.56</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225894B9"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55.8</w:t>
                  </w:r>
                </w:p>
              </w:tc>
              <w:tc>
                <w:tcPr>
                  <w:tcW w:w="1619" w:type="dxa"/>
                  <w:vAlign w:val="center"/>
                </w:tcPr>
                <w:p w14:paraId="3B4E336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0.310 </w:t>
                  </w:r>
                </w:p>
              </w:tc>
            </w:tr>
            <w:tr w:rsidR="005C3C7B" w14:paraId="3E325B35" w14:textId="77777777" w:rsidTr="00BE74AE">
              <w:trPr>
                <w:trHeight w:val="397"/>
                <w:tblHeader/>
                <w:jc w:val="center"/>
              </w:trPr>
              <w:tc>
                <w:tcPr>
                  <w:tcW w:w="618" w:type="pct"/>
                  <w:vMerge/>
                  <w:vAlign w:val="center"/>
                </w:tcPr>
                <w:p w14:paraId="5FA1DD57"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8" w:type="pct"/>
                  <w:vMerge/>
                  <w:vAlign w:val="center"/>
                </w:tcPr>
                <w:p w14:paraId="5FB52E5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4" w:type="pct"/>
                  <w:vAlign w:val="center"/>
                </w:tcPr>
                <w:p w14:paraId="44BEBFD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YS2603016Q2-603</w:t>
                  </w:r>
                </w:p>
              </w:tc>
              <w:tc>
                <w:tcPr>
                  <w:tcW w:w="939" w:type="pct"/>
                  <w:vAlign w:val="center"/>
                </w:tcPr>
                <w:p w14:paraId="64D2F3A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5.84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0BD9FEE6"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57.4</w:t>
                  </w:r>
                </w:p>
              </w:tc>
              <w:tc>
                <w:tcPr>
                  <w:tcW w:w="1619" w:type="dxa"/>
                  <w:vAlign w:val="center"/>
                </w:tcPr>
                <w:p w14:paraId="45147DF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 xml:space="preserve">0.335 </w:t>
                  </w:r>
                </w:p>
              </w:tc>
            </w:tr>
            <w:tr w:rsidR="005C3C7B" w14:paraId="59D3E57B" w14:textId="77777777" w:rsidTr="00BE74AE">
              <w:trPr>
                <w:trHeight w:val="397"/>
                <w:tblHeader/>
                <w:jc w:val="center"/>
              </w:trPr>
              <w:tc>
                <w:tcPr>
                  <w:tcW w:w="618" w:type="pct"/>
                  <w:vMerge/>
                  <w:vAlign w:val="center"/>
                </w:tcPr>
                <w:p w14:paraId="2CE1C33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8" w:type="pct"/>
                  <w:vMerge w:val="restart"/>
                  <w:vAlign w:val="center"/>
                </w:tcPr>
                <w:p w14:paraId="6C0BE3D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出口</w:t>
                  </w:r>
                </w:p>
              </w:tc>
              <w:tc>
                <w:tcPr>
                  <w:tcW w:w="1014" w:type="pct"/>
                  <w:vAlign w:val="center"/>
                </w:tcPr>
                <w:p w14:paraId="1F305911"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YS2603016Q2-701</w:t>
                  </w:r>
                </w:p>
              </w:tc>
              <w:tc>
                <w:tcPr>
                  <w:tcW w:w="939" w:type="pct"/>
                  <w:vAlign w:val="center"/>
                </w:tcPr>
                <w:p w14:paraId="1CD5B03A"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6.73</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4CD66CBF"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5.1</w:t>
                  </w:r>
                </w:p>
              </w:tc>
              <w:tc>
                <w:tcPr>
                  <w:tcW w:w="1619" w:type="dxa"/>
                  <w:vAlign w:val="center"/>
                </w:tcPr>
                <w:p w14:paraId="5916C6C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2.92</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-2</w:t>
                  </w:r>
                </w:p>
              </w:tc>
            </w:tr>
            <w:tr w:rsidR="005C3C7B" w14:paraId="6D9C0ACB" w14:textId="77777777" w:rsidTr="00BE74AE">
              <w:trPr>
                <w:trHeight w:val="397"/>
                <w:tblHeader/>
                <w:jc w:val="center"/>
              </w:trPr>
              <w:tc>
                <w:tcPr>
                  <w:tcW w:w="618" w:type="pct"/>
                  <w:vMerge/>
                  <w:vAlign w:val="center"/>
                </w:tcPr>
                <w:p w14:paraId="311773D4"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8" w:type="pct"/>
                  <w:vMerge/>
                  <w:vAlign w:val="center"/>
                </w:tcPr>
                <w:p w14:paraId="6BC3652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4" w:type="pct"/>
                  <w:vAlign w:val="center"/>
                </w:tcPr>
                <w:p w14:paraId="420D756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YS2603016Q2-702</w:t>
                  </w:r>
                </w:p>
              </w:tc>
              <w:tc>
                <w:tcPr>
                  <w:tcW w:w="939" w:type="pct"/>
                  <w:vAlign w:val="center"/>
                </w:tcPr>
                <w:p w14:paraId="195D7BE2"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6.80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32665EE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5.0</w:t>
                  </w:r>
                </w:p>
              </w:tc>
              <w:tc>
                <w:tcPr>
                  <w:tcW w:w="1619" w:type="dxa"/>
                  <w:vAlign w:val="center"/>
                </w:tcPr>
                <w:p w14:paraId="1C546B1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3.40</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-2</w:t>
                  </w:r>
                </w:p>
              </w:tc>
            </w:tr>
            <w:tr w:rsidR="005C3C7B" w14:paraId="2CE07C64" w14:textId="77777777" w:rsidTr="00BE74AE">
              <w:trPr>
                <w:trHeight w:val="397"/>
                <w:tblHeader/>
                <w:jc w:val="center"/>
              </w:trPr>
              <w:tc>
                <w:tcPr>
                  <w:tcW w:w="618" w:type="pct"/>
                  <w:vMerge/>
                  <w:vAlign w:val="center"/>
                </w:tcPr>
                <w:p w14:paraId="1657009D"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568" w:type="pct"/>
                  <w:vMerge/>
                  <w:vAlign w:val="center"/>
                </w:tcPr>
                <w:p w14:paraId="22BF4C0C"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p>
              </w:tc>
              <w:tc>
                <w:tcPr>
                  <w:tcW w:w="1014" w:type="pct"/>
                  <w:vAlign w:val="center"/>
                </w:tcPr>
                <w:p w14:paraId="1FD52700"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YS2603016Q2-703</w:t>
                  </w:r>
                </w:p>
              </w:tc>
              <w:tc>
                <w:tcPr>
                  <w:tcW w:w="939" w:type="pct"/>
                  <w:vAlign w:val="center"/>
                </w:tcPr>
                <w:p w14:paraId="4F45FF25"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6.75</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3</w:t>
                  </w:r>
                </w:p>
              </w:tc>
              <w:tc>
                <w:tcPr>
                  <w:tcW w:w="998" w:type="pct"/>
                  <w:vAlign w:val="center"/>
                </w:tcPr>
                <w:p w14:paraId="4B5A079B"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hint="eastAsia"/>
                      <w:bCs/>
                      <w:sz w:val="21"/>
                      <w:szCs w:val="21"/>
                    </w:rPr>
                    <w:t>4.8</w:t>
                  </w:r>
                </w:p>
              </w:tc>
              <w:tc>
                <w:tcPr>
                  <w:tcW w:w="1619" w:type="dxa"/>
                  <w:vAlign w:val="center"/>
                </w:tcPr>
                <w:p w14:paraId="57E2A4FE" w14:textId="77777777" w:rsidR="005C3C7B" w:rsidRPr="008163C9" w:rsidRDefault="005C3C7B" w:rsidP="008163C9">
                  <w:pPr>
                    <w:pStyle w:val="22"/>
                    <w:spacing w:after="0"/>
                    <w:ind w:firstLineChars="0" w:firstLine="0"/>
                    <w:jc w:val="center"/>
                    <w:rPr>
                      <w:rFonts w:ascii="Times New Roman" w:eastAsia="宋体" w:hAnsi="Times New Roman"/>
                      <w:bCs/>
                      <w:sz w:val="21"/>
                      <w:szCs w:val="21"/>
                    </w:rPr>
                  </w:pPr>
                  <w:r w:rsidRPr="008163C9">
                    <w:rPr>
                      <w:rFonts w:ascii="Times New Roman" w:eastAsia="宋体" w:hAnsi="Times New Roman"/>
                      <w:bCs/>
                      <w:sz w:val="21"/>
                      <w:szCs w:val="21"/>
                    </w:rPr>
                    <w:t>3.24</w:t>
                  </w:r>
                  <w:r w:rsidRPr="008163C9">
                    <w:rPr>
                      <w:rFonts w:ascii="Times New Roman" w:eastAsia="宋体" w:hAnsi="Times New Roman" w:hint="eastAsia"/>
                      <w:bCs/>
                      <w:sz w:val="21"/>
                      <w:szCs w:val="21"/>
                    </w:rPr>
                    <w:t>×</w:t>
                  </w:r>
                  <w:r w:rsidRPr="008163C9">
                    <w:rPr>
                      <w:rFonts w:ascii="Times New Roman" w:eastAsia="宋体" w:hAnsi="Times New Roman" w:hint="eastAsia"/>
                      <w:bCs/>
                      <w:sz w:val="21"/>
                      <w:szCs w:val="21"/>
                    </w:rPr>
                    <w:t>10</w:t>
                  </w:r>
                  <w:r w:rsidRPr="00BE74AE">
                    <w:rPr>
                      <w:rFonts w:ascii="Times New Roman" w:eastAsia="宋体" w:hAnsi="Times New Roman" w:hint="eastAsia"/>
                      <w:bCs/>
                      <w:sz w:val="21"/>
                      <w:szCs w:val="21"/>
                      <w:vertAlign w:val="superscript"/>
                    </w:rPr>
                    <w:t>-2</w:t>
                  </w:r>
                </w:p>
              </w:tc>
            </w:tr>
          </w:tbl>
          <w:p w14:paraId="0CA8C308" w14:textId="2EA787D0" w:rsidR="00CE0601" w:rsidRPr="007575CE" w:rsidRDefault="00CE0601" w:rsidP="00CE0601">
            <w:pPr>
              <w:spacing w:after="0" w:line="460" w:lineRule="exact"/>
              <w:ind w:firstLineChars="200" w:firstLine="480"/>
              <w:jc w:val="both"/>
              <w:rPr>
                <w:rFonts w:ascii="Times New Roman" w:eastAsia="宋体" w:hAnsi="Times New Roman"/>
                <w:sz w:val="24"/>
                <w:szCs w:val="24"/>
              </w:rPr>
            </w:pPr>
            <w:bookmarkStart w:id="62" w:name="OLE_LINK80"/>
            <w:r w:rsidRPr="00570108">
              <w:rPr>
                <w:rFonts w:ascii="Times New Roman" w:eastAsia="宋体" w:hAnsi="Times New Roman" w:hint="eastAsia"/>
                <w:sz w:val="24"/>
                <w:szCs w:val="24"/>
              </w:rPr>
              <w:t>由上述监测数据可知，本项目大料投料废气收集后引入袋式除尘器后经</w:t>
            </w:r>
            <w:r w:rsidRPr="00570108">
              <w:rPr>
                <w:rFonts w:ascii="Times New Roman" w:eastAsia="宋体" w:hAnsi="Times New Roman" w:hint="eastAsia"/>
                <w:sz w:val="24"/>
                <w:szCs w:val="24"/>
              </w:rPr>
              <w:t>2</w:t>
            </w:r>
            <w:r w:rsidRPr="00570108">
              <w:rPr>
                <w:rFonts w:ascii="Times New Roman" w:eastAsia="宋体" w:hAnsi="Times New Roman" w:hint="eastAsia"/>
                <w:sz w:val="24"/>
                <w:szCs w:val="24"/>
              </w:rPr>
              <w:t>根</w:t>
            </w:r>
            <w:r w:rsidRPr="00570108">
              <w:rPr>
                <w:rFonts w:ascii="Times New Roman" w:eastAsia="宋体" w:hAnsi="Times New Roman" w:hint="eastAsia"/>
                <w:sz w:val="24"/>
                <w:szCs w:val="24"/>
              </w:rPr>
              <w:t>25</w:t>
            </w:r>
            <w:r w:rsidRPr="00570108">
              <w:rPr>
                <w:rFonts w:ascii="Times New Roman" w:eastAsia="宋体" w:hAnsi="Times New Roman" w:hint="eastAsia"/>
                <w:sz w:val="24"/>
                <w:szCs w:val="24"/>
              </w:rPr>
              <w:t>米高排气筒</w:t>
            </w:r>
            <w:r w:rsidRPr="00570108">
              <w:rPr>
                <w:rFonts w:ascii="Times New Roman" w:eastAsia="宋体" w:hAnsi="Times New Roman" w:hint="eastAsia"/>
                <w:sz w:val="24"/>
                <w:szCs w:val="24"/>
              </w:rPr>
              <w:t>DA001</w:t>
            </w:r>
            <w:r w:rsidRPr="00570108">
              <w:rPr>
                <w:rFonts w:ascii="Times New Roman" w:eastAsia="宋体" w:hAnsi="Times New Roman" w:hint="eastAsia"/>
                <w:sz w:val="24"/>
                <w:szCs w:val="24"/>
              </w:rPr>
              <w:t>、</w:t>
            </w:r>
            <w:r w:rsidRPr="00570108">
              <w:rPr>
                <w:rFonts w:ascii="Times New Roman" w:eastAsia="宋体" w:hAnsi="Times New Roman" w:hint="eastAsia"/>
                <w:sz w:val="24"/>
                <w:szCs w:val="24"/>
              </w:rPr>
              <w:t>DA004</w:t>
            </w:r>
            <w:r w:rsidRPr="00570108">
              <w:rPr>
                <w:rFonts w:ascii="Times New Roman" w:eastAsia="宋体" w:hAnsi="Times New Roman" w:hint="eastAsia"/>
                <w:sz w:val="24"/>
                <w:szCs w:val="24"/>
              </w:rPr>
              <w:t>排放，</w:t>
            </w:r>
            <w:r w:rsidRPr="00570108">
              <w:rPr>
                <w:rFonts w:ascii="Times New Roman" w:eastAsia="宋体" w:hAnsi="Times New Roman" w:hint="eastAsia"/>
                <w:sz w:val="24"/>
                <w:szCs w:val="24"/>
              </w:rPr>
              <w:t>DA001</w:t>
            </w:r>
            <w:r w:rsidRPr="00570108">
              <w:rPr>
                <w:rFonts w:ascii="Times New Roman" w:eastAsia="宋体" w:hAnsi="Times New Roman" w:hint="eastAsia"/>
                <w:sz w:val="24"/>
                <w:szCs w:val="24"/>
              </w:rPr>
              <w:t>排气筒颗粒物排放速率为</w:t>
            </w:r>
            <w:r w:rsidRPr="00570108">
              <w:rPr>
                <w:rFonts w:ascii="Times New Roman" w:eastAsia="宋体" w:hAnsi="Times New Roman" w:hint="eastAsia"/>
                <w:sz w:val="24"/>
                <w:szCs w:val="24"/>
              </w:rPr>
              <w:t>0.00636-0.00713</w:t>
            </w:r>
            <w:r w:rsidRPr="00570108">
              <w:rPr>
                <w:rFonts w:ascii="Times New Roman" w:eastAsia="宋体" w:hAnsi="Times New Roman"/>
                <w:sz w:val="24"/>
                <w:szCs w:val="24"/>
              </w:rPr>
              <w:t>kg/h</w:t>
            </w:r>
            <w:r w:rsidRPr="00570108">
              <w:rPr>
                <w:rFonts w:ascii="Times New Roman" w:eastAsia="宋体" w:hAnsi="Times New Roman" w:hint="eastAsia"/>
                <w:sz w:val="24"/>
                <w:szCs w:val="24"/>
              </w:rPr>
              <w:t>，排放浓度为</w:t>
            </w:r>
            <w:r w:rsidRPr="00570108">
              <w:rPr>
                <w:rFonts w:ascii="Times New Roman" w:eastAsia="宋体" w:hAnsi="Times New Roman" w:hint="eastAsia"/>
                <w:sz w:val="24"/>
                <w:szCs w:val="24"/>
              </w:rPr>
              <w:t>3.7-4.1</w:t>
            </w:r>
            <w:r w:rsidRPr="00570108">
              <w:rPr>
                <w:rFonts w:ascii="Times New Roman" w:eastAsia="宋体" w:hAnsi="Times New Roman"/>
                <w:sz w:val="24"/>
                <w:szCs w:val="24"/>
              </w:rPr>
              <w:t>mg/m</w:t>
            </w:r>
            <w:r w:rsidRPr="00570108">
              <w:rPr>
                <w:rFonts w:ascii="Times New Roman" w:eastAsia="宋体" w:hAnsi="Times New Roman"/>
                <w:sz w:val="24"/>
                <w:szCs w:val="24"/>
                <w:vertAlign w:val="superscript"/>
              </w:rPr>
              <w:t>3</w:t>
            </w:r>
            <w:r w:rsidRPr="00570108">
              <w:rPr>
                <w:rFonts w:ascii="Times New Roman" w:eastAsia="宋体" w:hAnsi="Times New Roman" w:hint="eastAsia"/>
                <w:sz w:val="24"/>
                <w:szCs w:val="24"/>
              </w:rPr>
              <w:t>。</w:t>
            </w:r>
            <w:r w:rsidR="00570108" w:rsidRPr="00570108">
              <w:rPr>
                <w:rFonts w:ascii="Times New Roman" w:eastAsia="宋体" w:hAnsi="Times New Roman" w:hint="eastAsia"/>
                <w:sz w:val="24"/>
                <w:szCs w:val="24"/>
              </w:rPr>
              <w:t>DA004</w:t>
            </w:r>
            <w:r w:rsidR="00570108" w:rsidRPr="00570108">
              <w:rPr>
                <w:rFonts w:ascii="Times New Roman" w:eastAsia="宋体" w:hAnsi="Times New Roman" w:hint="eastAsia"/>
                <w:sz w:val="24"/>
                <w:szCs w:val="24"/>
              </w:rPr>
              <w:t>排气筒颗粒物产生速率为</w:t>
            </w:r>
            <w:r w:rsidR="00570108" w:rsidRPr="00570108">
              <w:rPr>
                <w:rFonts w:ascii="Times New Roman" w:eastAsia="宋体" w:hAnsi="Times New Roman" w:hint="eastAsia"/>
                <w:sz w:val="24"/>
                <w:szCs w:val="24"/>
              </w:rPr>
              <w:t>0.31-0.343</w:t>
            </w:r>
            <w:r w:rsidR="00570108" w:rsidRPr="00570108">
              <w:rPr>
                <w:rFonts w:ascii="Times New Roman" w:eastAsia="宋体" w:hAnsi="Times New Roman"/>
                <w:sz w:val="24"/>
                <w:szCs w:val="24"/>
              </w:rPr>
              <w:t xml:space="preserve"> kg/h</w:t>
            </w:r>
            <w:r w:rsidR="00570108" w:rsidRPr="00570108">
              <w:rPr>
                <w:rFonts w:ascii="Times New Roman" w:eastAsia="宋体" w:hAnsi="Times New Roman" w:hint="eastAsia"/>
                <w:sz w:val="24"/>
                <w:szCs w:val="24"/>
              </w:rPr>
              <w:t>，产生浓度为</w:t>
            </w:r>
            <w:r w:rsidR="00570108" w:rsidRPr="00570108">
              <w:rPr>
                <w:rFonts w:ascii="Times New Roman" w:eastAsia="宋体" w:hAnsi="Times New Roman" w:hint="eastAsia"/>
                <w:sz w:val="24"/>
                <w:szCs w:val="24"/>
              </w:rPr>
              <w:t>55.8-59.6</w:t>
            </w:r>
            <w:r w:rsidR="00570108" w:rsidRPr="00570108">
              <w:rPr>
                <w:rFonts w:ascii="Times New Roman" w:eastAsia="宋体" w:hAnsi="Times New Roman"/>
                <w:sz w:val="24"/>
                <w:szCs w:val="24"/>
              </w:rPr>
              <w:t xml:space="preserve"> mg/m</w:t>
            </w:r>
            <w:r w:rsidR="00570108" w:rsidRPr="00570108">
              <w:rPr>
                <w:rFonts w:ascii="Times New Roman" w:eastAsia="宋体" w:hAnsi="Times New Roman"/>
                <w:sz w:val="24"/>
                <w:szCs w:val="24"/>
                <w:vertAlign w:val="superscript"/>
              </w:rPr>
              <w:t>3</w:t>
            </w:r>
            <w:r w:rsidR="00570108" w:rsidRPr="00570108">
              <w:rPr>
                <w:rFonts w:ascii="Times New Roman" w:eastAsia="宋体" w:hAnsi="Times New Roman" w:hint="eastAsia"/>
                <w:sz w:val="24"/>
                <w:szCs w:val="24"/>
              </w:rPr>
              <w:t>，排放速率为</w:t>
            </w:r>
            <w:r w:rsidR="00570108" w:rsidRPr="00570108">
              <w:rPr>
                <w:rFonts w:ascii="Times New Roman" w:eastAsia="宋体" w:hAnsi="Times New Roman" w:hint="eastAsia"/>
                <w:sz w:val="24"/>
                <w:szCs w:val="24"/>
              </w:rPr>
              <w:t>0.0292-0.034</w:t>
            </w:r>
            <w:r w:rsidR="00570108" w:rsidRPr="00570108">
              <w:rPr>
                <w:rFonts w:ascii="Times New Roman" w:eastAsia="宋体" w:hAnsi="Times New Roman"/>
                <w:sz w:val="24"/>
                <w:szCs w:val="24"/>
              </w:rPr>
              <w:t>kg/h</w:t>
            </w:r>
            <w:r w:rsidR="00570108" w:rsidRPr="00570108">
              <w:rPr>
                <w:rFonts w:ascii="Times New Roman" w:eastAsia="宋体" w:hAnsi="Times New Roman" w:hint="eastAsia"/>
                <w:sz w:val="24"/>
                <w:szCs w:val="24"/>
              </w:rPr>
              <w:t>，排放浓度为</w:t>
            </w:r>
            <w:r w:rsidR="00570108" w:rsidRPr="00570108">
              <w:rPr>
                <w:rFonts w:ascii="Times New Roman" w:eastAsia="宋体" w:hAnsi="Times New Roman" w:hint="eastAsia"/>
                <w:sz w:val="24"/>
                <w:szCs w:val="24"/>
              </w:rPr>
              <w:t>4.8-5.1</w:t>
            </w:r>
            <w:r w:rsidR="00570108" w:rsidRPr="00570108">
              <w:rPr>
                <w:rFonts w:ascii="Times New Roman" w:eastAsia="宋体" w:hAnsi="Times New Roman"/>
                <w:sz w:val="24"/>
                <w:szCs w:val="24"/>
              </w:rPr>
              <w:t>mg/m</w:t>
            </w:r>
            <w:r w:rsidR="00570108" w:rsidRPr="00570108">
              <w:rPr>
                <w:rFonts w:ascii="Times New Roman" w:eastAsia="宋体" w:hAnsi="Times New Roman"/>
                <w:sz w:val="24"/>
                <w:szCs w:val="24"/>
                <w:vertAlign w:val="superscript"/>
              </w:rPr>
              <w:t>3</w:t>
            </w:r>
            <w:r w:rsidR="00570108" w:rsidRPr="00570108">
              <w:rPr>
                <w:rFonts w:ascii="Times New Roman" w:eastAsia="宋体" w:hAnsi="Times New Roman" w:hint="eastAsia"/>
                <w:sz w:val="24"/>
                <w:szCs w:val="24"/>
              </w:rPr>
              <w:t>。</w:t>
            </w:r>
            <w:r w:rsidRPr="005A60AA">
              <w:rPr>
                <w:rFonts w:ascii="Times New Roman" w:eastAsia="宋体" w:hAnsi="Times New Roman" w:hint="eastAsia"/>
                <w:sz w:val="24"/>
                <w:szCs w:val="24"/>
              </w:rPr>
              <w:t>小料配料废气收集后引入袋式除尘器后经</w:t>
            </w:r>
            <w:r w:rsidRPr="005A60AA">
              <w:rPr>
                <w:rFonts w:ascii="Times New Roman" w:eastAsia="宋体" w:hAnsi="Times New Roman" w:hint="eastAsia"/>
                <w:sz w:val="24"/>
                <w:szCs w:val="24"/>
              </w:rPr>
              <w:t>1</w:t>
            </w:r>
            <w:r w:rsidRPr="005A60AA">
              <w:rPr>
                <w:rFonts w:ascii="Times New Roman" w:eastAsia="宋体" w:hAnsi="Times New Roman" w:hint="eastAsia"/>
                <w:sz w:val="24"/>
                <w:szCs w:val="24"/>
              </w:rPr>
              <w:t>根</w:t>
            </w:r>
            <w:r w:rsidRPr="005A60AA">
              <w:rPr>
                <w:rFonts w:ascii="Times New Roman" w:eastAsia="宋体" w:hAnsi="Times New Roman" w:hint="eastAsia"/>
                <w:sz w:val="24"/>
                <w:szCs w:val="24"/>
              </w:rPr>
              <w:t>25</w:t>
            </w:r>
            <w:r w:rsidRPr="005A60AA">
              <w:rPr>
                <w:rFonts w:ascii="Times New Roman" w:eastAsia="宋体" w:hAnsi="Times New Roman" w:hint="eastAsia"/>
                <w:sz w:val="24"/>
                <w:szCs w:val="24"/>
              </w:rPr>
              <w:t>米高排气筒</w:t>
            </w:r>
            <w:r>
              <w:rPr>
                <w:rFonts w:ascii="Times New Roman" w:eastAsia="宋体" w:hAnsi="Times New Roman" w:hint="eastAsia"/>
                <w:sz w:val="24"/>
                <w:szCs w:val="24"/>
              </w:rPr>
              <w:t>DA002</w:t>
            </w:r>
            <w:r w:rsidRPr="005A60AA">
              <w:rPr>
                <w:rFonts w:ascii="Times New Roman" w:eastAsia="宋体" w:hAnsi="Times New Roman" w:hint="eastAsia"/>
                <w:sz w:val="24"/>
                <w:szCs w:val="24"/>
              </w:rPr>
              <w:t>排放，</w:t>
            </w:r>
            <w:bookmarkStart w:id="63" w:name="OLE_LINK19"/>
            <w:r w:rsidR="00C21364">
              <w:rPr>
                <w:rFonts w:ascii="Times New Roman" w:eastAsia="宋体" w:hAnsi="Times New Roman" w:hint="eastAsia"/>
                <w:sz w:val="24"/>
                <w:szCs w:val="24"/>
              </w:rPr>
              <w:t>DA002</w:t>
            </w:r>
            <w:r w:rsidR="00C21364">
              <w:rPr>
                <w:rFonts w:ascii="Times New Roman" w:eastAsia="宋体" w:hAnsi="Times New Roman" w:hint="eastAsia"/>
                <w:sz w:val="24"/>
                <w:szCs w:val="24"/>
              </w:rPr>
              <w:t>排气筒颗粒物产生速率为</w:t>
            </w:r>
            <w:r w:rsidR="00C21364">
              <w:rPr>
                <w:rFonts w:ascii="Times New Roman" w:eastAsia="宋体" w:hAnsi="Times New Roman" w:hint="eastAsia"/>
                <w:sz w:val="24"/>
                <w:szCs w:val="24"/>
              </w:rPr>
              <w:t>0.166-0.179</w:t>
            </w:r>
            <w:r w:rsidR="00C21364" w:rsidRPr="00CE0601">
              <w:rPr>
                <w:rFonts w:ascii="Times New Roman" w:eastAsia="宋体" w:hAnsi="Times New Roman"/>
                <w:sz w:val="24"/>
                <w:szCs w:val="24"/>
              </w:rPr>
              <w:t xml:space="preserve"> kg/h</w:t>
            </w:r>
            <w:r w:rsidR="00C21364">
              <w:rPr>
                <w:rFonts w:ascii="Times New Roman" w:eastAsia="宋体" w:hAnsi="Times New Roman" w:hint="eastAsia"/>
                <w:sz w:val="24"/>
                <w:szCs w:val="24"/>
              </w:rPr>
              <w:t>，产生浓度为</w:t>
            </w:r>
            <w:r w:rsidR="00C21364">
              <w:rPr>
                <w:rFonts w:ascii="Times New Roman" w:eastAsia="宋体" w:hAnsi="Times New Roman" w:hint="eastAsia"/>
                <w:sz w:val="24"/>
                <w:szCs w:val="24"/>
              </w:rPr>
              <w:t>55.4-58.7</w:t>
            </w:r>
            <w:r w:rsidR="00C21364" w:rsidRPr="00CE0601">
              <w:rPr>
                <w:rFonts w:ascii="Times New Roman" w:eastAsia="宋体" w:hAnsi="Times New Roman"/>
                <w:sz w:val="24"/>
                <w:szCs w:val="24"/>
              </w:rPr>
              <w:t xml:space="preserve"> mg/m</w:t>
            </w:r>
            <w:r w:rsidR="00C21364" w:rsidRPr="00CE0601">
              <w:rPr>
                <w:rFonts w:ascii="Times New Roman" w:eastAsia="宋体" w:hAnsi="Times New Roman"/>
                <w:sz w:val="24"/>
                <w:szCs w:val="24"/>
                <w:vertAlign w:val="superscript"/>
              </w:rPr>
              <w:t>3</w:t>
            </w:r>
            <w:r w:rsidR="00C21364">
              <w:rPr>
                <w:rFonts w:ascii="Times New Roman" w:eastAsia="宋体" w:hAnsi="Times New Roman" w:hint="eastAsia"/>
                <w:sz w:val="24"/>
                <w:szCs w:val="24"/>
              </w:rPr>
              <w:t>，排放速率为</w:t>
            </w:r>
            <w:r w:rsidR="00C21364">
              <w:rPr>
                <w:rFonts w:ascii="Times New Roman" w:eastAsia="宋体" w:hAnsi="Times New Roman" w:hint="eastAsia"/>
                <w:sz w:val="24"/>
                <w:szCs w:val="24"/>
              </w:rPr>
              <w:t>0.0199-0.0215</w:t>
            </w:r>
            <w:r w:rsidR="00C21364" w:rsidRPr="00CE0601">
              <w:rPr>
                <w:rFonts w:ascii="Times New Roman" w:eastAsia="宋体" w:hAnsi="Times New Roman"/>
                <w:sz w:val="24"/>
                <w:szCs w:val="24"/>
              </w:rPr>
              <w:t>kg/h</w:t>
            </w:r>
            <w:r w:rsidR="00C21364">
              <w:rPr>
                <w:rFonts w:ascii="Times New Roman" w:eastAsia="宋体" w:hAnsi="Times New Roman" w:hint="eastAsia"/>
                <w:sz w:val="24"/>
                <w:szCs w:val="24"/>
              </w:rPr>
              <w:t>，排放浓度为</w:t>
            </w:r>
            <w:r w:rsidR="00C21364">
              <w:rPr>
                <w:rFonts w:ascii="Times New Roman" w:eastAsia="宋体" w:hAnsi="Times New Roman" w:hint="eastAsia"/>
                <w:sz w:val="24"/>
                <w:szCs w:val="24"/>
              </w:rPr>
              <w:t>4.7</w:t>
            </w:r>
            <w:r w:rsidR="00C21364" w:rsidRPr="00CE0601">
              <w:rPr>
                <w:rFonts w:ascii="Times New Roman" w:eastAsia="宋体" w:hAnsi="Times New Roman" w:hint="eastAsia"/>
                <w:sz w:val="24"/>
                <w:szCs w:val="24"/>
              </w:rPr>
              <w:t>-</w:t>
            </w:r>
            <w:r w:rsidR="00C21364">
              <w:rPr>
                <w:rFonts w:ascii="Times New Roman" w:eastAsia="宋体" w:hAnsi="Times New Roman" w:hint="eastAsia"/>
                <w:sz w:val="24"/>
                <w:szCs w:val="24"/>
              </w:rPr>
              <w:t>5.1</w:t>
            </w:r>
            <w:bookmarkStart w:id="64" w:name="OLE_LINK18"/>
            <w:r w:rsidR="00C21364" w:rsidRPr="00CE0601">
              <w:rPr>
                <w:rFonts w:ascii="Times New Roman" w:eastAsia="宋体" w:hAnsi="Times New Roman"/>
                <w:sz w:val="24"/>
                <w:szCs w:val="24"/>
              </w:rPr>
              <w:t>mg/m</w:t>
            </w:r>
            <w:r w:rsidR="00C21364" w:rsidRPr="00CE0601">
              <w:rPr>
                <w:rFonts w:ascii="Times New Roman" w:eastAsia="宋体" w:hAnsi="Times New Roman"/>
                <w:sz w:val="24"/>
                <w:szCs w:val="24"/>
                <w:vertAlign w:val="superscript"/>
              </w:rPr>
              <w:t>3</w:t>
            </w:r>
            <w:bookmarkEnd w:id="64"/>
            <w:r w:rsidR="00C21364">
              <w:rPr>
                <w:rFonts w:ascii="Times New Roman" w:eastAsia="宋体" w:hAnsi="Times New Roman" w:hint="eastAsia"/>
                <w:sz w:val="24"/>
                <w:szCs w:val="24"/>
              </w:rPr>
              <w:t>。</w:t>
            </w:r>
            <w:bookmarkEnd w:id="63"/>
            <w:r w:rsidRPr="005A60AA">
              <w:rPr>
                <w:rFonts w:ascii="Times New Roman" w:eastAsia="宋体" w:hAnsi="Times New Roman" w:hint="eastAsia"/>
                <w:sz w:val="24"/>
                <w:szCs w:val="24"/>
              </w:rPr>
              <w:t>混炼废气经袋式除尘器预处理后与开炼、挤出压延、预成型废气、硫化成型废气</w:t>
            </w:r>
            <w:r w:rsidRPr="005A60AA">
              <w:rPr>
                <w:rFonts w:ascii="Times New Roman" w:eastAsia="宋体" w:hAnsi="Times New Roman" w:hint="eastAsia"/>
                <w:sz w:val="24"/>
                <w:szCs w:val="24"/>
              </w:rPr>
              <w:lastRenderedPageBreak/>
              <w:t>一起引入到“</w:t>
            </w:r>
            <w:r w:rsidRPr="005A60AA">
              <w:rPr>
                <w:rFonts w:ascii="Times New Roman" w:eastAsia="宋体" w:hAnsi="Times New Roman" w:hint="eastAsia"/>
                <w:sz w:val="24"/>
                <w:szCs w:val="24"/>
              </w:rPr>
              <w:t>2</w:t>
            </w:r>
            <w:r w:rsidRPr="005A60AA">
              <w:rPr>
                <w:rFonts w:ascii="Times New Roman" w:eastAsia="宋体" w:hAnsi="Times New Roman" w:hint="eastAsia"/>
                <w:sz w:val="24"/>
                <w:szCs w:val="24"/>
              </w:rPr>
              <w:t>级水喷淋塔</w:t>
            </w:r>
            <w:r w:rsidRPr="005A60AA">
              <w:rPr>
                <w:rFonts w:ascii="Times New Roman" w:eastAsia="宋体" w:hAnsi="Times New Roman" w:hint="eastAsia"/>
                <w:sz w:val="24"/>
                <w:szCs w:val="24"/>
              </w:rPr>
              <w:t>+</w:t>
            </w:r>
            <w:r w:rsidRPr="005A60AA">
              <w:rPr>
                <w:rFonts w:ascii="Times New Roman" w:eastAsia="宋体" w:hAnsi="Times New Roman" w:hint="eastAsia"/>
                <w:sz w:val="24"/>
                <w:szCs w:val="24"/>
              </w:rPr>
              <w:t>干式过</w:t>
            </w:r>
            <w:r w:rsidRPr="00334A65">
              <w:rPr>
                <w:rFonts w:ascii="Times New Roman" w:eastAsia="宋体" w:hAnsi="Times New Roman" w:hint="eastAsia"/>
                <w:sz w:val="24"/>
                <w:szCs w:val="24"/>
              </w:rPr>
              <w:t>滤</w:t>
            </w:r>
            <w:r w:rsidRPr="00334A65">
              <w:rPr>
                <w:rFonts w:ascii="Times New Roman" w:eastAsia="宋体" w:hAnsi="Times New Roman" w:hint="eastAsia"/>
                <w:sz w:val="24"/>
                <w:szCs w:val="24"/>
              </w:rPr>
              <w:t>+</w:t>
            </w:r>
            <w:r w:rsidRPr="00334A65">
              <w:rPr>
                <w:rFonts w:ascii="Times New Roman" w:eastAsia="宋体" w:hAnsi="Times New Roman" w:hint="eastAsia"/>
                <w:sz w:val="24"/>
                <w:szCs w:val="24"/>
              </w:rPr>
              <w:t>活性炭吸附脱附</w:t>
            </w:r>
            <w:r w:rsidRPr="00334A65">
              <w:rPr>
                <w:rFonts w:ascii="Times New Roman" w:eastAsia="宋体" w:hAnsi="Times New Roman" w:hint="eastAsia"/>
                <w:sz w:val="24"/>
                <w:szCs w:val="24"/>
              </w:rPr>
              <w:t>+</w:t>
            </w:r>
            <w:r w:rsidRPr="00334A65">
              <w:rPr>
                <w:rFonts w:ascii="Times New Roman" w:eastAsia="宋体" w:hAnsi="Times New Roman" w:hint="eastAsia"/>
                <w:sz w:val="24"/>
                <w:szCs w:val="24"/>
              </w:rPr>
              <w:t>催化燃烧”处理后经</w:t>
            </w:r>
            <w:r w:rsidRPr="00334A65">
              <w:rPr>
                <w:rFonts w:ascii="Times New Roman" w:eastAsia="宋体" w:hAnsi="Times New Roman" w:hint="eastAsia"/>
                <w:sz w:val="24"/>
                <w:szCs w:val="24"/>
              </w:rPr>
              <w:t>1</w:t>
            </w:r>
            <w:r w:rsidRPr="00334A65">
              <w:rPr>
                <w:rFonts w:ascii="Times New Roman" w:eastAsia="宋体" w:hAnsi="Times New Roman" w:hint="eastAsia"/>
                <w:sz w:val="24"/>
                <w:szCs w:val="24"/>
              </w:rPr>
              <w:t>根</w:t>
            </w:r>
            <w:r w:rsidRPr="00334A65">
              <w:rPr>
                <w:rFonts w:ascii="Times New Roman" w:eastAsia="宋体" w:hAnsi="Times New Roman" w:hint="eastAsia"/>
                <w:sz w:val="24"/>
                <w:szCs w:val="24"/>
              </w:rPr>
              <w:t>15m</w:t>
            </w:r>
            <w:r w:rsidRPr="00334A65">
              <w:rPr>
                <w:rFonts w:ascii="Times New Roman" w:eastAsia="宋体" w:hAnsi="Times New Roman" w:hint="eastAsia"/>
                <w:sz w:val="24"/>
                <w:szCs w:val="24"/>
              </w:rPr>
              <w:t>高的排气筒</w:t>
            </w:r>
            <w:r w:rsidRPr="00334A65">
              <w:rPr>
                <w:rFonts w:ascii="Times New Roman" w:eastAsia="宋体" w:hAnsi="Times New Roman" w:hint="eastAsia"/>
                <w:sz w:val="24"/>
                <w:szCs w:val="24"/>
              </w:rPr>
              <w:t>DA003</w:t>
            </w:r>
            <w:r w:rsidRPr="00334A65">
              <w:rPr>
                <w:rFonts w:ascii="Times New Roman" w:eastAsia="宋体" w:hAnsi="Times New Roman" w:hint="eastAsia"/>
                <w:sz w:val="24"/>
                <w:szCs w:val="24"/>
              </w:rPr>
              <w:t>排放。</w:t>
            </w:r>
            <w:bookmarkStart w:id="65" w:name="OLE_LINK22"/>
            <w:r w:rsidR="00872E44" w:rsidRPr="00334A65">
              <w:rPr>
                <w:rFonts w:ascii="Times New Roman" w:eastAsia="宋体" w:hAnsi="Times New Roman" w:hint="eastAsia"/>
                <w:sz w:val="24"/>
                <w:szCs w:val="24"/>
              </w:rPr>
              <w:t>DA003</w:t>
            </w:r>
            <w:r w:rsidR="00872E44" w:rsidRPr="00334A65">
              <w:rPr>
                <w:rFonts w:ascii="Times New Roman" w:eastAsia="宋体" w:hAnsi="Times New Roman" w:hint="eastAsia"/>
                <w:sz w:val="24"/>
                <w:szCs w:val="24"/>
              </w:rPr>
              <w:t>排气筒颗粒物产生速率为</w:t>
            </w:r>
            <w:r w:rsidR="00872E44" w:rsidRPr="00334A65">
              <w:rPr>
                <w:rFonts w:ascii="Times New Roman" w:eastAsia="宋体" w:hAnsi="Times New Roman" w:hint="eastAsia"/>
                <w:sz w:val="24"/>
                <w:szCs w:val="24"/>
              </w:rPr>
              <w:t>0.232-0.277</w:t>
            </w:r>
            <w:r w:rsidR="00872E44" w:rsidRPr="00334A65">
              <w:rPr>
                <w:rFonts w:ascii="Times New Roman" w:eastAsia="宋体" w:hAnsi="Times New Roman"/>
                <w:sz w:val="24"/>
                <w:szCs w:val="24"/>
              </w:rPr>
              <w:t>kg/h</w:t>
            </w:r>
            <w:r w:rsidR="00872E44" w:rsidRPr="00334A65">
              <w:rPr>
                <w:rFonts w:ascii="Times New Roman" w:eastAsia="宋体" w:hAnsi="Times New Roman" w:hint="eastAsia"/>
                <w:sz w:val="24"/>
                <w:szCs w:val="24"/>
              </w:rPr>
              <w:t>，</w:t>
            </w:r>
            <w:r w:rsidR="00872E44" w:rsidRPr="00872E44">
              <w:rPr>
                <w:rFonts w:ascii="Times New Roman" w:eastAsia="宋体" w:hAnsi="Times New Roman" w:hint="eastAsia"/>
                <w:sz w:val="24"/>
                <w:szCs w:val="24"/>
              </w:rPr>
              <w:t>产生浓度为</w:t>
            </w:r>
            <w:r w:rsidR="00872E44" w:rsidRPr="00872E44">
              <w:rPr>
                <w:rFonts w:ascii="Times New Roman" w:eastAsia="宋体" w:hAnsi="Times New Roman" w:hint="eastAsia"/>
                <w:sz w:val="24"/>
                <w:szCs w:val="24"/>
              </w:rPr>
              <w:t>13.5-16.3</w:t>
            </w:r>
            <w:r w:rsidR="00872E44" w:rsidRPr="00872E44">
              <w:rPr>
                <w:rFonts w:ascii="Times New Roman" w:eastAsia="宋体" w:hAnsi="Times New Roman"/>
                <w:sz w:val="24"/>
                <w:szCs w:val="24"/>
              </w:rPr>
              <w:t>mg/m</w:t>
            </w:r>
            <w:r w:rsidR="00872E44" w:rsidRPr="00872E44">
              <w:rPr>
                <w:rFonts w:ascii="Times New Roman" w:eastAsia="宋体" w:hAnsi="Times New Roman"/>
                <w:sz w:val="24"/>
                <w:szCs w:val="24"/>
                <w:vertAlign w:val="superscript"/>
              </w:rPr>
              <w:t>3</w:t>
            </w:r>
            <w:r w:rsidR="00872E44" w:rsidRPr="00872E44">
              <w:rPr>
                <w:rFonts w:ascii="Times New Roman" w:eastAsia="宋体" w:hAnsi="Times New Roman" w:hint="eastAsia"/>
                <w:sz w:val="24"/>
                <w:szCs w:val="24"/>
              </w:rPr>
              <w:t>，排</w:t>
            </w:r>
            <w:r w:rsidR="00872E44" w:rsidRPr="00A17441">
              <w:rPr>
                <w:rFonts w:ascii="Times New Roman" w:eastAsia="宋体" w:hAnsi="Times New Roman" w:hint="eastAsia"/>
                <w:sz w:val="24"/>
                <w:szCs w:val="24"/>
              </w:rPr>
              <w:t>放速率为</w:t>
            </w:r>
            <w:r w:rsidR="00872E44" w:rsidRPr="00A17441">
              <w:rPr>
                <w:rFonts w:ascii="Times New Roman" w:eastAsia="宋体" w:hAnsi="Times New Roman" w:hint="eastAsia"/>
                <w:sz w:val="24"/>
                <w:szCs w:val="24"/>
              </w:rPr>
              <w:t>0.0378-0.0491</w:t>
            </w:r>
            <w:r w:rsidR="00872E44" w:rsidRPr="00A17441">
              <w:rPr>
                <w:rFonts w:ascii="Times New Roman" w:eastAsia="宋体" w:hAnsi="Times New Roman"/>
                <w:sz w:val="24"/>
                <w:szCs w:val="24"/>
              </w:rPr>
              <w:t>kg/h</w:t>
            </w:r>
            <w:r w:rsidR="00872E44" w:rsidRPr="00A17441">
              <w:rPr>
                <w:rFonts w:ascii="Times New Roman" w:eastAsia="宋体" w:hAnsi="Times New Roman" w:hint="eastAsia"/>
                <w:sz w:val="24"/>
                <w:szCs w:val="24"/>
              </w:rPr>
              <w:t>，排放浓度为</w:t>
            </w:r>
            <w:r w:rsidR="00872E44" w:rsidRPr="00A17441">
              <w:rPr>
                <w:rFonts w:ascii="Times New Roman" w:eastAsia="宋体" w:hAnsi="Times New Roman" w:hint="eastAsia"/>
                <w:sz w:val="24"/>
                <w:szCs w:val="24"/>
              </w:rPr>
              <w:t>2.2-2.6</w:t>
            </w:r>
            <w:r w:rsidR="00872E44" w:rsidRPr="00A17441">
              <w:rPr>
                <w:rFonts w:ascii="Times New Roman" w:eastAsia="宋体" w:hAnsi="Times New Roman"/>
                <w:sz w:val="24"/>
                <w:szCs w:val="24"/>
              </w:rPr>
              <w:t>mg/m</w:t>
            </w:r>
            <w:r w:rsidR="00872E44" w:rsidRPr="00A17441">
              <w:rPr>
                <w:rFonts w:ascii="Times New Roman" w:eastAsia="宋体" w:hAnsi="Times New Roman"/>
                <w:sz w:val="24"/>
                <w:szCs w:val="24"/>
                <w:vertAlign w:val="superscript"/>
              </w:rPr>
              <w:t>3</w:t>
            </w:r>
            <w:r w:rsidR="00872E44" w:rsidRPr="00A17441">
              <w:rPr>
                <w:rFonts w:ascii="Times New Roman" w:eastAsia="宋体" w:hAnsi="Times New Roman" w:hint="eastAsia"/>
                <w:sz w:val="24"/>
                <w:szCs w:val="24"/>
              </w:rPr>
              <w:t>。</w:t>
            </w:r>
            <w:bookmarkEnd w:id="65"/>
            <w:r w:rsidR="00334A65" w:rsidRPr="00A17441">
              <w:rPr>
                <w:rFonts w:ascii="Times New Roman" w:eastAsia="宋体" w:hAnsi="Times New Roman" w:hint="eastAsia"/>
                <w:sz w:val="24"/>
                <w:szCs w:val="24"/>
              </w:rPr>
              <w:t>臭气浓度产生浓度为</w:t>
            </w:r>
            <w:r w:rsidR="00334A65" w:rsidRPr="00A17441">
              <w:rPr>
                <w:rFonts w:ascii="Times New Roman" w:eastAsia="宋体" w:hAnsi="Times New Roman"/>
                <w:sz w:val="24"/>
                <w:szCs w:val="24"/>
              </w:rPr>
              <w:t>1288</w:t>
            </w:r>
            <w:r w:rsidR="00334A65" w:rsidRPr="00A17441">
              <w:rPr>
                <w:rFonts w:ascii="Times New Roman" w:eastAsia="宋体" w:hAnsi="Times New Roman" w:hint="eastAsia"/>
                <w:sz w:val="24"/>
                <w:szCs w:val="24"/>
              </w:rPr>
              <w:t>-</w:t>
            </w:r>
            <w:r w:rsidR="00334A65" w:rsidRPr="00A17441">
              <w:rPr>
                <w:rFonts w:ascii="Times New Roman" w:eastAsia="宋体" w:hAnsi="Times New Roman"/>
                <w:sz w:val="24"/>
                <w:szCs w:val="24"/>
              </w:rPr>
              <w:t>1737</w:t>
            </w:r>
            <w:r w:rsidR="00334A65" w:rsidRPr="00A17441">
              <w:rPr>
                <w:rFonts w:ascii="Times New Roman" w:eastAsia="宋体" w:hAnsi="Times New Roman" w:hint="eastAsia"/>
                <w:sz w:val="24"/>
                <w:szCs w:val="24"/>
              </w:rPr>
              <w:t>（无量纲），排放浓度为</w:t>
            </w:r>
            <w:r w:rsidR="00334A65" w:rsidRPr="00A17441">
              <w:rPr>
                <w:rFonts w:ascii="Times New Roman" w:eastAsia="宋体" w:hAnsi="Times New Roman"/>
                <w:sz w:val="24"/>
                <w:szCs w:val="24"/>
              </w:rPr>
              <w:t>467</w:t>
            </w:r>
            <w:r w:rsidR="00334A65" w:rsidRPr="00A17441">
              <w:rPr>
                <w:rFonts w:ascii="Times New Roman" w:eastAsia="宋体" w:hAnsi="Times New Roman" w:hint="eastAsia"/>
                <w:sz w:val="24"/>
                <w:szCs w:val="24"/>
              </w:rPr>
              <w:t>-</w:t>
            </w:r>
            <w:r w:rsidR="00334A65" w:rsidRPr="00A17441">
              <w:rPr>
                <w:rFonts w:ascii="Times New Roman" w:eastAsia="宋体" w:hAnsi="Times New Roman"/>
                <w:sz w:val="24"/>
                <w:szCs w:val="24"/>
              </w:rPr>
              <w:t>549</w:t>
            </w:r>
            <w:r w:rsidR="00334A65" w:rsidRPr="00A17441">
              <w:rPr>
                <w:rFonts w:ascii="Times New Roman" w:eastAsia="宋体" w:hAnsi="Times New Roman" w:hint="eastAsia"/>
                <w:sz w:val="24"/>
                <w:szCs w:val="24"/>
              </w:rPr>
              <w:t>（无量纲）。硫化氢产生速率为</w:t>
            </w:r>
            <w:r w:rsidR="00334A65" w:rsidRPr="00A17441">
              <w:rPr>
                <w:rFonts w:ascii="Times New Roman" w:eastAsia="宋体" w:hAnsi="Times New Roman" w:hint="eastAsia"/>
                <w:sz w:val="24"/>
                <w:szCs w:val="24"/>
              </w:rPr>
              <w:t>0.</w:t>
            </w:r>
            <w:r w:rsidR="00A17441" w:rsidRPr="00A17441">
              <w:rPr>
                <w:rFonts w:ascii="Times New Roman" w:eastAsia="宋体" w:hAnsi="Times New Roman" w:hint="eastAsia"/>
                <w:sz w:val="24"/>
                <w:szCs w:val="24"/>
              </w:rPr>
              <w:t>039</w:t>
            </w:r>
            <w:r w:rsidR="00334A65" w:rsidRPr="00A17441">
              <w:rPr>
                <w:rFonts w:ascii="Times New Roman" w:eastAsia="宋体" w:hAnsi="Times New Roman" w:hint="eastAsia"/>
                <w:sz w:val="24"/>
                <w:szCs w:val="24"/>
              </w:rPr>
              <w:t>-0.</w:t>
            </w:r>
            <w:r w:rsidR="00A17441" w:rsidRPr="00A17441">
              <w:rPr>
                <w:rFonts w:ascii="Times New Roman" w:eastAsia="宋体" w:hAnsi="Times New Roman" w:hint="eastAsia"/>
                <w:sz w:val="24"/>
                <w:szCs w:val="24"/>
              </w:rPr>
              <w:t>0417</w:t>
            </w:r>
            <w:r w:rsidR="00334A65" w:rsidRPr="00A17441">
              <w:rPr>
                <w:rFonts w:ascii="Times New Roman" w:eastAsia="宋体" w:hAnsi="Times New Roman"/>
                <w:sz w:val="24"/>
                <w:szCs w:val="24"/>
              </w:rPr>
              <w:t>kg/h</w:t>
            </w:r>
            <w:r w:rsidR="00334A65" w:rsidRPr="00A17441">
              <w:rPr>
                <w:rFonts w:ascii="Times New Roman" w:eastAsia="宋体" w:hAnsi="Times New Roman" w:hint="eastAsia"/>
                <w:sz w:val="24"/>
                <w:szCs w:val="24"/>
              </w:rPr>
              <w:t>，产生浓度为</w:t>
            </w:r>
            <w:r w:rsidR="00334A65" w:rsidRPr="00A17441">
              <w:rPr>
                <w:rFonts w:ascii="Times New Roman" w:eastAsia="宋体" w:hAnsi="Times New Roman" w:hint="eastAsia"/>
                <w:sz w:val="24"/>
                <w:szCs w:val="24"/>
              </w:rPr>
              <w:t>2.38-2</w:t>
            </w:r>
            <w:r w:rsidR="00334A65" w:rsidRPr="00750BB7">
              <w:rPr>
                <w:rFonts w:ascii="Times New Roman" w:eastAsia="宋体" w:hAnsi="Times New Roman" w:hint="eastAsia"/>
                <w:sz w:val="24"/>
                <w:szCs w:val="24"/>
              </w:rPr>
              <w:t>.59</w:t>
            </w:r>
            <w:r w:rsidR="00334A65" w:rsidRPr="00750BB7">
              <w:rPr>
                <w:rFonts w:ascii="Times New Roman" w:eastAsia="宋体" w:hAnsi="Times New Roman"/>
                <w:sz w:val="24"/>
                <w:szCs w:val="24"/>
              </w:rPr>
              <w:t>mg/m</w:t>
            </w:r>
            <w:r w:rsidR="00334A65" w:rsidRPr="00750BB7">
              <w:rPr>
                <w:rFonts w:ascii="Times New Roman" w:eastAsia="宋体" w:hAnsi="Times New Roman"/>
                <w:sz w:val="24"/>
                <w:szCs w:val="24"/>
                <w:vertAlign w:val="superscript"/>
              </w:rPr>
              <w:t>3</w:t>
            </w:r>
            <w:r w:rsidR="00334A65" w:rsidRPr="00750BB7">
              <w:rPr>
                <w:rFonts w:ascii="Times New Roman" w:eastAsia="宋体" w:hAnsi="Times New Roman" w:hint="eastAsia"/>
                <w:sz w:val="24"/>
                <w:szCs w:val="24"/>
              </w:rPr>
              <w:t>，排放速率为</w:t>
            </w:r>
            <w:r w:rsidR="00334A65" w:rsidRPr="00750BB7">
              <w:rPr>
                <w:rFonts w:ascii="Times New Roman" w:eastAsia="宋体" w:hAnsi="Times New Roman" w:hint="eastAsia"/>
                <w:sz w:val="24"/>
                <w:szCs w:val="24"/>
              </w:rPr>
              <w:t>0.0022-0.00275</w:t>
            </w:r>
            <w:r w:rsidR="00334A65" w:rsidRPr="00750BB7">
              <w:rPr>
                <w:rFonts w:ascii="Times New Roman" w:eastAsia="宋体" w:hAnsi="Times New Roman"/>
                <w:sz w:val="24"/>
                <w:szCs w:val="24"/>
              </w:rPr>
              <w:t>kg/h</w:t>
            </w:r>
            <w:r w:rsidR="00334A65" w:rsidRPr="00750BB7">
              <w:rPr>
                <w:rFonts w:ascii="Times New Roman" w:eastAsia="宋体" w:hAnsi="Times New Roman" w:hint="eastAsia"/>
                <w:sz w:val="24"/>
                <w:szCs w:val="24"/>
              </w:rPr>
              <w:t>，排放浓度为</w:t>
            </w:r>
            <w:r w:rsidR="00334A65" w:rsidRPr="00750BB7">
              <w:rPr>
                <w:rFonts w:ascii="Times New Roman" w:eastAsia="宋体" w:hAnsi="Times New Roman" w:hint="eastAsia"/>
                <w:sz w:val="24"/>
                <w:szCs w:val="24"/>
              </w:rPr>
              <w:t>0.13-0.15</w:t>
            </w:r>
            <w:r w:rsidR="00334A65" w:rsidRPr="00750BB7">
              <w:rPr>
                <w:rFonts w:ascii="Times New Roman" w:eastAsia="宋体" w:hAnsi="Times New Roman"/>
                <w:sz w:val="24"/>
                <w:szCs w:val="24"/>
              </w:rPr>
              <w:t>mg/m</w:t>
            </w:r>
            <w:r w:rsidR="00334A65" w:rsidRPr="00750BB7">
              <w:rPr>
                <w:rFonts w:ascii="Times New Roman" w:eastAsia="宋体" w:hAnsi="Times New Roman"/>
                <w:sz w:val="24"/>
                <w:szCs w:val="24"/>
                <w:vertAlign w:val="superscript"/>
              </w:rPr>
              <w:t>3</w:t>
            </w:r>
            <w:r w:rsidR="00334A65" w:rsidRPr="00750BB7">
              <w:rPr>
                <w:rFonts w:ascii="Times New Roman" w:eastAsia="宋体" w:hAnsi="Times New Roman" w:hint="eastAsia"/>
                <w:sz w:val="24"/>
                <w:szCs w:val="24"/>
              </w:rPr>
              <w:t>。</w:t>
            </w:r>
            <w:r w:rsidR="00A17441" w:rsidRPr="00750BB7">
              <w:rPr>
                <w:rFonts w:ascii="Times New Roman" w:eastAsia="宋体" w:hAnsi="Times New Roman" w:hint="eastAsia"/>
                <w:sz w:val="24"/>
                <w:szCs w:val="24"/>
              </w:rPr>
              <w:t>二氧化硫产生浓度、排放浓度均小于检出限。二硫化碳产生速率为</w:t>
            </w:r>
            <w:r w:rsidR="00A17441" w:rsidRPr="00750BB7">
              <w:rPr>
                <w:rFonts w:ascii="Times New Roman" w:eastAsia="宋体" w:hAnsi="Times New Roman" w:hint="eastAsia"/>
                <w:sz w:val="24"/>
                <w:szCs w:val="24"/>
              </w:rPr>
              <w:t>0.0351-0.0409</w:t>
            </w:r>
            <w:r w:rsidR="00A17441" w:rsidRPr="00750BB7">
              <w:rPr>
                <w:rFonts w:ascii="Times New Roman" w:eastAsia="宋体" w:hAnsi="Times New Roman"/>
                <w:sz w:val="24"/>
                <w:szCs w:val="24"/>
              </w:rPr>
              <w:t>kg/h</w:t>
            </w:r>
            <w:r w:rsidR="00A17441" w:rsidRPr="00750BB7">
              <w:rPr>
                <w:rFonts w:ascii="Times New Roman" w:eastAsia="宋体" w:hAnsi="Times New Roman" w:hint="eastAsia"/>
                <w:sz w:val="24"/>
                <w:szCs w:val="24"/>
              </w:rPr>
              <w:t>，产生浓度为</w:t>
            </w:r>
            <w:r w:rsidR="00A17441" w:rsidRPr="00750BB7">
              <w:rPr>
                <w:rFonts w:ascii="Times New Roman" w:eastAsia="宋体" w:hAnsi="Times New Roman" w:hint="eastAsia"/>
                <w:sz w:val="24"/>
                <w:szCs w:val="24"/>
              </w:rPr>
              <w:t>2.18-2.42</w:t>
            </w:r>
            <w:r w:rsidR="00A17441" w:rsidRPr="00750BB7">
              <w:rPr>
                <w:rFonts w:ascii="Times New Roman" w:eastAsia="宋体" w:hAnsi="Times New Roman"/>
                <w:sz w:val="24"/>
                <w:szCs w:val="24"/>
              </w:rPr>
              <w:t>mg/m</w:t>
            </w:r>
            <w:r w:rsidR="00A17441" w:rsidRPr="00750BB7">
              <w:rPr>
                <w:rFonts w:ascii="Times New Roman" w:eastAsia="宋体" w:hAnsi="Times New Roman"/>
                <w:sz w:val="24"/>
                <w:szCs w:val="24"/>
                <w:vertAlign w:val="superscript"/>
              </w:rPr>
              <w:t>3</w:t>
            </w:r>
            <w:r w:rsidR="00A17441" w:rsidRPr="00750BB7">
              <w:rPr>
                <w:rFonts w:ascii="Times New Roman" w:eastAsia="宋体" w:hAnsi="Times New Roman" w:hint="eastAsia"/>
                <w:sz w:val="24"/>
                <w:szCs w:val="24"/>
              </w:rPr>
              <w:t>，排放浓度小于检出限。</w:t>
            </w:r>
            <w:r w:rsidR="00750BB7" w:rsidRPr="00750BB7">
              <w:rPr>
                <w:rFonts w:ascii="Times New Roman" w:eastAsia="宋体" w:hAnsi="Times New Roman" w:hint="eastAsia"/>
                <w:sz w:val="24"/>
                <w:szCs w:val="24"/>
              </w:rPr>
              <w:t>非甲烷总烃产生速率为</w:t>
            </w:r>
            <w:r w:rsidR="00750BB7" w:rsidRPr="00750BB7">
              <w:rPr>
                <w:rFonts w:ascii="Times New Roman" w:eastAsia="宋体" w:hAnsi="Times New Roman" w:hint="eastAsia"/>
                <w:sz w:val="24"/>
                <w:szCs w:val="24"/>
              </w:rPr>
              <w:t>0.498-0.611</w:t>
            </w:r>
            <w:r w:rsidR="00750BB7" w:rsidRPr="00750BB7">
              <w:rPr>
                <w:rFonts w:ascii="Times New Roman" w:eastAsia="宋体" w:hAnsi="Times New Roman"/>
                <w:sz w:val="24"/>
                <w:szCs w:val="24"/>
              </w:rPr>
              <w:t>kg/h</w:t>
            </w:r>
            <w:r w:rsidR="00750BB7" w:rsidRPr="00750BB7">
              <w:rPr>
                <w:rFonts w:ascii="Times New Roman" w:eastAsia="宋体" w:hAnsi="Times New Roman" w:hint="eastAsia"/>
                <w:sz w:val="24"/>
                <w:szCs w:val="24"/>
              </w:rPr>
              <w:t>，产生浓度为</w:t>
            </w:r>
            <w:r w:rsidR="00750BB7" w:rsidRPr="00750BB7">
              <w:rPr>
                <w:rFonts w:ascii="Times New Roman" w:eastAsia="宋体" w:hAnsi="Times New Roman" w:hint="eastAsia"/>
                <w:sz w:val="24"/>
                <w:szCs w:val="24"/>
              </w:rPr>
              <w:t>29.3-35.5</w:t>
            </w:r>
            <w:r w:rsidR="00750BB7" w:rsidRPr="00750BB7">
              <w:rPr>
                <w:rFonts w:ascii="Times New Roman" w:eastAsia="宋体" w:hAnsi="Times New Roman"/>
                <w:sz w:val="24"/>
                <w:szCs w:val="24"/>
              </w:rPr>
              <w:t>mg/m</w:t>
            </w:r>
            <w:r w:rsidR="00750BB7" w:rsidRPr="00750BB7">
              <w:rPr>
                <w:rFonts w:ascii="Times New Roman" w:eastAsia="宋体" w:hAnsi="Times New Roman"/>
                <w:sz w:val="24"/>
                <w:szCs w:val="24"/>
                <w:vertAlign w:val="superscript"/>
              </w:rPr>
              <w:t>3</w:t>
            </w:r>
            <w:r w:rsidR="00750BB7" w:rsidRPr="00750BB7">
              <w:rPr>
                <w:rFonts w:ascii="Times New Roman" w:eastAsia="宋体" w:hAnsi="Times New Roman" w:hint="eastAsia"/>
                <w:sz w:val="24"/>
                <w:szCs w:val="24"/>
              </w:rPr>
              <w:t>，</w:t>
            </w:r>
            <w:r w:rsidR="00750BB7" w:rsidRPr="007575CE">
              <w:rPr>
                <w:rFonts w:ascii="Times New Roman" w:eastAsia="宋体" w:hAnsi="Times New Roman" w:hint="eastAsia"/>
                <w:sz w:val="24"/>
                <w:szCs w:val="24"/>
              </w:rPr>
              <w:t>排放速率为</w:t>
            </w:r>
            <w:r w:rsidR="00750BB7" w:rsidRPr="007575CE">
              <w:rPr>
                <w:rFonts w:ascii="Times New Roman" w:eastAsia="宋体" w:hAnsi="Times New Roman" w:hint="eastAsia"/>
                <w:sz w:val="24"/>
                <w:szCs w:val="24"/>
              </w:rPr>
              <w:t>0.0872-0.0964</w:t>
            </w:r>
            <w:r w:rsidR="00750BB7" w:rsidRPr="007575CE">
              <w:rPr>
                <w:rFonts w:ascii="Times New Roman" w:eastAsia="宋体" w:hAnsi="Times New Roman"/>
                <w:sz w:val="24"/>
                <w:szCs w:val="24"/>
              </w:rPr>
              <w:t>kg/h</w:t>
            </w:r>
            <w:r w:rsidR="00750BB7" w:rsidRPr="007575CE">
              <w:rPr>
                <w:rFonts w:ascii="Times New Roman" w:eastAsia="宋体" w:hAnsi="Times New Roman" w:hint="eastAsia"/>
                <w:sz w:val="24"/>
                <w:szCs w:val="24"/>
              </w:rPr>
              <w:t>，排放浓度为</w:t>
            </w:r>
            <w:r w:rsidR="00750BB7" w:rsidRPr="007575CE">
              <w:rPr>
                <w:rFonts w:ascii="Times New Roman" w:eastAsia="宋体" w:hAnsi="Times New Roman"/>
                <w:sz w:val="24"/>
                <w:szCs w:val="24"/>
              </w:rPr>
              <w:t>4.70</w:t>
            </w:r>
            <w:r w:rsidR="00750BB7" w:rsidRPr="007575CE">
              <w:rPr>
                <w:rFonts w:ascii="Times New Roman" w:eastAsia="宋体" w:hAnsi="Times New Roman" w:hint="eastAsia"/>
                <w:sz w:val="24"/>
                <w:szCs w:val="24"/>
              </w:rPr>
              <w:t>-</w:t>
            </w:r>
            <w:r w:rsidR="00750BB7" w:rsidRPr="007575CE">
              <w:rPr>
                <w:rFonts w:ascii="Times New Roman" w:eastAsia="宋体" w:hAnsi="Times New Roman"/>
                <w:sz w:val="24"/>
                <w:szCs w:val="24"/>
              </w:rPr>
              <w:t>5.13mg/m</w:t>
            </w:r>
            <w:r w:rsidR="00750BB7" w:rsidRPr="007575CE">
              <w:rPr>
                <w:rFonts w:ascii="Times New Roman" w:eastAsia="宋体" w:hAnsi="Times New Roman"/>
                <w:sz w:val="24"/>
                <w:szCs w:val="24"/>
                <w:vertAlign w:val="superscript"/>
              </w:rPr>
              <w:t>3</w:t>
            </w:r>
            <w:r w:rsidR="00750BB7" w:rsidRPr="007575CE">
              <w:rPr>
                <w:rFonts w:ascii="Times New Roman" w:eastAsia="宋体" w:hAnsi="Times New Roman" w:hint="eastAsia"/>
                <w:sz w:val="24"/>
                <w:szCs w:val="24"/>
              </w:rPr>
              <w:t>。</w:t>
            </w:r>
          </w:p>
          <w:p w14:paraId="06AB6D97" w14:textId="457E3F78" w:rsidR="00CE0601" w:rsidRPr="007575CE" w:rsidRDefault="00CE0601" w:rsidP="00CE0601">
            <w:pPr>
              <w:spacing w:after="0" w:line="460" w:lineRule="exact"/>
              <w:ind w:firstLineChars="200" w:firstLine="480"/>
              <w:jc w:val="both"/>
              <w:textAlignment w:val="baseline"/>
              <w:rPr>
                <w:rFonts w:ascii="Times New Roman" w:eastAsia="宋体" w:hAnsi="Times New Roman"/>
                <w:bCs/>
                <w:sz w:val="24"/>
                <w:szCs w:val="24"/>
              </w:rPr>
            </w:pPr>
            <w:r w:rsidRPr="007575CE">
              <w:rPr>
                <w:rFonts w:ascii="Times New Roman" w:eastAsia="宋体" w:hAnsi="Times New Roman"/>
                <w:bCs/>
                <w:sz w:val="24"/>
                <w:szCs w:val="24"/>
              </w:rPr>
              <w:t>非甲烷总烃</w:t>
            </w:r>
            <w:r w:rsidRPr="007575CE">
              <w:rPr>
                <w:rFonts w:ascii="Times New Roman" w:eastAsia="宋体" w:hAnsi="Times New Roman" w:hint="eastAsia"/>
                <w:bCs/>
                <w:sz w:val="24"/>
                <w:szCs w:val="24"/>
              </w:rPr>
              <w:t>能够满足《关于全省开展工业企业挥发性有机物专项治理工作中排放建议值的通知》</w:t>
            </w:r>
            <w:r w:rsidRPr="007575CE">
              <w:rPr>
                <w:rFonts w:ascii="Times New Roman" w:eastAsia="宋体" w:hAnsi="Times New Roman" w:hint="eastAsia"/>
                <w:bCs/>
                <w:sz w:val="24"/>
                <w:szCs w:val="24"/>
              </w:rPr>
              <w:t>(</w:t>
            </w:r>
            <w:proofErr w:type="gramStart"/>
            <w:r w:rsidRPr="007575CE">
              <w:rPr>
                <w:rFonts w:ascii="Times New Roman" w:eastAsia="宋体" w:hAnsi="Times New Roman" w:hint="eastAsia"/>
                <w:bCs/>
                <w:sz w:val="24"/>
                <w:szCs w:val="24"/>
              </w:rPr>
              <w:t>豫环攻坚办</w:t>
            </w:r>
            <w:proofErr w:type="gramEnd"/>
            <w:r w:rsidRPr="007575CE">
              <w:rPr>
                <w:rFonts w:ascii="Times New Roman" w:eastAsia="宋体" w:hAnsi="Times New Roman" w:hint="eastAsia"/>
                <w:bCs/>
                <w:sz w:val="24"/>
                <w:szCs w:val="24"/>
              </w:rPr>
              <w:t>(2017)162</w:t>
            </w:r>
            <w:r w:rsidRPr="007575CE">
              <w:rPr>
                <w:rFonts w:ascii="Times New Roman" w:eastAsia="宋体" w:hAnsi="Times New Roman" w:hint="eastAsia"/>
                <w:bCs/>
                <w:sz w:val="24"/>
                <w:szCs w:val="24"/>
              </w:rPr>
              <w:t>号</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非甲烷总烃有组织排放浓度</w:t>
            </w:r>
            <w:r w:rsidR="007575CE" w:rsidRPr="007575CE">
              <w:rPr>
                <w:rFonts w:ascii="Times New Roman" w:eastAsia="宋体" w:hAnsi="Times New Roman" w:hint="eastAsia"/>
                <w:bCs/>
                <w:sz w:val="24"/>
                <w:szCs w:val="24"/>
              </w:rPr>
              <w:t>8</w:t>
            </w:r>
            <w:r w:rsidRPr="007575CE">
              <w:rPr>
                <w:rFonts w:ascii="Times New Roman" w:eastAsia="宋体" w:hAnsi="Times New Roman" w:hint="eastAsia"/>
                <w:bCs/>
                <w:sz w:val="24"/>
                <w:szCs w:val="24"/>
              </w:rPr>
              <w:t>0mg/m</w:t>
            </w:r>
            <w:r w:rsidRPr="007575CE">
              <w:rPr>
                <w:rFonts w:ascii="Times New Roman" w:eastAsia="宋体" w:hAnsi="Times New Roman" w:hint="eastAsia"/>
                <w:bCs/>
                <w:sz w:val="24"/>
                <w:szCs w:val="24"/>
                <w:vertAlign w:val="superscript"/>
              </w:rPr>
              <w:t>3</w:t>
            </w:r>
            <w:r w:rsidRPr="007575CE">
              <w:rPr>
                <w:rFonts w:ascii="Times New Roman" w:eastAsia="宋体" w:hAnsi="Times New Roman" w:hint="eastAsia"/>
                <w:bCs/>
                <w:sz w:val="24"/>
                <w:szCs w:val="24"/>
              </w:rPr>
              <w:t>，处理效率</w:t>
            </w:r>
            <w:r w:rsidRPr="007575CE">
              <w:rPr>
                <w:rFonts w:ascii="Times New Roman" w:eastAsia="宋体" w:hAnsi="Times New Roman" w:hint="eastAsia"/>
                <w:bCs/>
                <w:sz w:val="24"/>
                <w:szCs w:val="24"/>
              </w:rPr>
              <w:t>70%</w:t>
            </w:r>
            <w:r w:rsidRPr="007575CE">
              <w:rPr>
                <w:rFonts w:ascii="Times New Roman" w:eastAsia="宋体" w:hAnsi="Times New Roman" w:hint="eastAsia"/>
                <w:bCs/>
                <w:sz w:val="24"/>
                <w:szCs w:val="24"/>
              </w:rPr>
              <w:t>的限值要求；能满足《橡胶制品工业污染物排放标准》</w:t>
            </w:r>
            <w:r w:rsidRPr="007575CE">
              <w:rPr>
                <w:rFonts w:ascii="Times New Roman" w:eastAsia="宋体" w:hAnsi="Times New Roman" w:hint="eastAsia"/>
                <w:bCs/>
                <w:sz w:val="24"/>
                <w:szCs w:val="24"/>
              </w:rPr>
              <w:t>(GB27632-2011)</w:t>
            </w:r>
            <w:r w:rsidRPr="007575CE">
              <w:rPr>
                <w:rFonts w:ascii="Times New Roman" w:eastAsia="宋体" w:hAnsi="Times New Roman" w:hint="eastAsia"/>
                <w:bCs/>
                <w:sz w:val="24"/>
                <w:szCs w:val="24"/>
              </w:rPr>
              <w:t>非甲烷总经有组织排放浓度</w:t>
            </w:r>
            <w:r w:rsidRPr="007575CE">
              <w:rPr>
                <w:rFonts w:ascii="Times New Roman" w:eastAsia="宋体" w:hAnsi="Times New Roman" w:hint="eastAsia"/>
                <w:bCs/>
                <w:sz w:val="24"/>
                <w:szCs w:val="24"/>
              </w:rPr>
              <w:t>10mg/m</w:t>
            </w:r>
            <w:r w:rsidRPr="007575CE">
              <w:rPr>
                <w:rFonts w:ascii="Times New Roman" w:eastAsia="宋体" w:hAnsi="Times New Roman" w:hint="eastAsia"/>
                <w:bCs/>
                <w:sz w:val="24"/>
                <w:szCs w:val="24"/>
                <w:vertAlign w:val="superscript"/>
              </w:rPr>
              <w:t>3</w:t>
            </w:r>
            <w:r w:rsidRPr="007575CE">
              <w:rPr>
                <w:rFonts w:ascii="Times New Roman" w:eastAsia="宋体" w:hAnsi="Times New Roman" w:hint="eastAsia"/>
                <w:bCs/>
                <w:sz w:val="24"/>
                <w:szCs w:val="24"/>
              </w:rPr>
              <w:t>的限值要求；同时满足《重污染天气重点行业应急减排措施制定技术指南》</w:t>
            </w:r>
            <w:r w:rsidRPr="007575CE">
              <w:rPr>
                <w:rFonts w:ascii="Times New Roman" w:eastAsia="宋体" w:hAnsi="Times New Roman" w:hint="eastAsia"/>
                <w:bCs/>
                <w:sz w:val="24"/>
                <w:szCs w:val="24"/>
              </w:rPr>
              <w:t>(2020</w:t>
            </w:r>
            <w:r w:rsidRPr="007575CE">
              <w:rPr>
                <w:rFonts w:ascii="Times New Roman" w:eastAsia="宋体" w:hAnsi="Times New Roman" w:hint="eastAsia"/>
                <w:bCs/>
                <w:sz w:val="24"/>
                <w:szCs w:val="24"/>
              </w:rPr>
              <w:t>年修订版</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橡胶制品行业绩效分级指标</w:t>
            </w:r>
            <w:r w:rsidRPr="007575CE">
              <w:rPr>
                <w:rFonts w:ascii="Times New Roman" w:eastAsia="宋体" w:hAnsi="Times New Roman" w:hint="eastAsia"/>
                <w:bCs/>
                <w:sz w:val="24"/>
                <w:szCs w:val="24"/>
              </w:rPr>
              <w:t>A</w:t>
            </w:r>
            <w:r w:rsidRPr="007575CE">
              <w:rPr>
                <w:rFonts w:ascii="Times New Roman" w:eastAsia="宋体" w:hAnsi="Times New Roman" w:hint="eastAsia"/>
                <w:bCs/>
                <w:sz w:val="24"/>
                <w:szCs w:val="24"/>
              </w:rPr>
              <w:t>类非甲烷总烃有组织排放浓度</w:t>
            </w:r>
            <w:r w:rsidRPr="007575CE">
              <w:rPr>
                <w:rFonts w:ascii="Times New Roman" w:eastAsia="宋体" w:hAnsi="Times New Roman" w:hint="eastAsia"/>
                <w:bCs/>
                <w:sz w:val="24"/>
                <w:szCs w:val="24"/>
              </w:rPr>
              <w:t>10mg/m</w:t>
            </w:r>
            <w:r w:rsidRPr="007575CE">
              <w:rPr>
                <w:rFonts w:ascii="Times New Roman" w:eastAsia="宋体" w:hAnsi="Times New Roman" w:hint="eastAsia"/>
                <w:bCs/>
                <w:sz w:val="24"/>
                <w:szCs w:val="24"/>
                <w:vertAlign w:val="superscript"/>
              </w:rPr>
              <w:t>3</w:t>
            </w:r>
            <w:r w:rsidRPr="007575CE">
              <w:rPr>
                <w:rFonts w:ascii="Times New Roman" w:eastAsia="宋体" w:hAnsi="Times New Roman" w:hint="eastAsia"/>
                <w:bCs/>
                <w:sz w:val="24"/>
                <w:szCs w:val="24"/>
              </w:rPr>
              <w:t>的标准要求。</w:t>
            </w:r>
          </w:p>
          <w:p w14:paraId="799800A9" w14:textId="3254A5B6" w:rsidR="00CE0601" w:rsidRPr="007575CE" w:rsidRDefault="00CE0601" w:rsidP="00CE0601">
            <w:pPr>
              <w:spacing w:after="0" w:line="460" w:lineRule="exact"/>
              <w:ind w:firstLineChars="200" w:firstLine="480"/>
              <w:jc w:val="both"/>
              <w:textAlignment w:val="baseline"/>
              <w:rPr>
                <w:rFonts w:ascii="Times New Roman" w:eastAsia="宋体" w:hAnsi="Times New Roman"/>
                <w:bCs/>
                <w:sz w:val="24"/>
                <w:szCs w:val="24"/>
              </w:rPr>
            </w:pPr>
            <w:r w:rsidRPr="007575CE">
              <w:rPr>
                <w:rFonts w:ascii="Times New Roman" w:eastAsia="宋体" w:hAnsi="Times New Roman" w:hint="eastAsia"/>
                <w:bCs/>
                <w:sz w:val="24"/>
                <w:szCs w:val="24"/>
              </w:rPr>
              <w:t>SO</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排放浓度能满足《大气污染物综合排放标准》</w:t>
            </w:r>
            <w:r w:rsidRPr="007575CE">
              <w:rPr>
                <w:rFonts w:ascii="Times New Roman" w:eastAsia="宋体" w:hAnsi="Times New Roman" w:hint="eastAsia"/>
                <w:bCs/>
                <w:sz w:val="24"/>
                <w:szCs w:val="24"/>
              </w:rPr>
              <w:t>(GB16297-1996)</w:t>
            </w:r>
            <w:r w:rsidRPr="007575CE">
              <w:rPr>
                <w:rFonts w:ascii="Times New Roman" w:eastAsia="宋体" w:hAnsi="Times New Roman" w:hint="eastAsia"/>
                <w:bCs/>
                <w:sz w:val="24"/>
                <w:szCs w:val="24"/>
              </w:rPr>
              <w:t>表</w:t>
            </w:r>
            <w:r w:rsidRPr="007575CE">
              <w:rPr>
                <w:rFonts w:ascii="Times New Roman" w:eastAsia="宋体" w:hAnsi="Times New Roman" w:hint="eastAsia"/>
                <w:bCs/>
                <w:sz w:val="24"/>
                <w:szCs w:val="24"/>
              </w:rPr>
              <w:t>2</w:t>
            </w:r>
            <w:proofErr w:type="gramStart"/>
            <w:r w:rsidRPr="007575CE">
              <w:rPr>
                <w:rFonts w:ascii="Times New Roman" w:eastAsia="宋体" w:hAnsi="Times New Roman" w:hint="eastAsia"/>
                <w:bCs/>
                <w:sz w:val="24"/>
                <w:szCs w:val="24"/>
              </w:rPr>
              <w:t>二</w:t>
            </w:r>
            <w:proofErr w:type="gramEnd"/>
            <w:r w:rsidRPr="007575CE">
              <w:rPr>
                <w:rFonts w:ascii="Times New Roman" w:eastAsia="宋体" w:hAnsi="Times New Roman" w:hint="eastAsia"/>
                <w:bCs/>
                <w:sz w:val="24"/>
                <w:szCs w:val="24"/>
              </w:rPr>
              <w:t>级有组织</w:t>
            </w:r>
            <w:r w:rsidRPr="007575CE">
              <w:rPr>
                <w:rFonts w:ascii="Times New Roman" w:eastAsia="宋体" w:hAnsi="Times New Roman" w:hint="eastAsia"/>
                <w:bCs/>
                <w:sz w:val="24"/>
                <w:szCs w:val="24"/>
              </w:rPr>
              <w:t>SO</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排放浓度</w:t>
            </w:r>
            <w:r w:rsidRPr="007575CE">
              <w:rPr>
                <w:rFonts w:ascii="Times New Roman" w:eastAsia="宋体" w:hAnsi="Times New Roman" w:hint="eastAsia"/>
                <w:bCs/>
                <w:sz w:val="24"/>
                <w:szCs w:val="24"/>
              </w:rPr>
              <w:t>550mg/m</w:t>
            </w:r>
            <w:r w:rsidRPr="007575CE">
              <w:rPr>
                <w:rFonts w:ascii="Times New Roman" w:eastAsia="宋体" w:hAnsi="Times New Roman" w:hint="eastAsia"/>
                <w:bCs/>
                <w:sz w:val="24"/>
                <w:szCs w:val="24"/>
                <w:vertAlign w:val="superscript"/>
              </w:rPr>
              <w:t>3</w:t>
            </w:r>
            <w:r w:rsidR="007575CE"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SO</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排放速率</w:t>
            </w:r>
            <w:r w:rsidR="007575CE" w:rsidRPr="007575CE">
              <w:rPr>
                <w:rFonts w:ascii="Times New Roman" w:eastAsia="宋体" w:hAnsi="Times New Roman" w:hint="eastAsia"/>
                <w:bCs/>
                <w:sz w:val="24"/>
                <w:szCs w:val="24"/>
              </w:rPr>
              <w:t>15m</w:t>
            </w:r>
            <w:r w:rsidR="007575CE" w:rsidRPr="007575CE">
              <w:rPr>
                <w:rFonts w:ascii="Times New Roman" w:eastAsia="宋体" w:hAnsi="Times New Roman" w:hint="eastAsia"/>
                <w:bCs/>
                <w:sz w:val="24"/>
                <w:szCs w:val="24"/>
              </w:rPr>
              <w:t>高排气筒排放速率限值</w:t>
            </w:r>
            <w:r w:rsidR="007575CE" w:rsidRPr="007575CE">
              <w:rPr>
                <w:rFonts w:ascii="Times New Roman" w:eastAsia="宋体" w:hAnsi="Times New Roman" w:hint="eastAsia"/>
                <w:bCs/>
                <w:sz w:val="24"/>
                <w:szCs w:val="24"/>
              </w:rPr>
              <w:t>1.3kg/h</w:t>
            </w:r>
            <w:r w:rsidR="007575CE" w:rsidRPr="007575CE">
              <w:rPr>
                <w:rFonts w:ascii="Times New Roman" w:eastAsia="宋体" w:hAnsi="Times New Roman" w:hint="eastAsia"/>
                <w:bCs/>
                <w:sz w:val="24"/>
                <w:szCs w:val="24"/>
              </w:rPr>
              <w:t>（不满足高于半径</w:t>
            </w:r>
            <w:r w:rsidR="007575CE" w:rsidRPr="007575CE">
              <w:rPr>
                <w:rFonts w:ascii="Times New Roman" w:eastAsia="宋体" w:hAnsi="Times New Roman" w:hint="eastAsia"/>
                <w:bCs/>
                <w:sz w:val="24"/>
                <w:szCs w:val="24"/>
              </w:rPr>
              <w:t>200m</w:t>
            </w:r>
            <w:r w:rsidR="007575CE" w:rsidRPr="007575CE">
              <w:rPr>
                <w:rFonts w:ascii="Times New Roman" w:eastAsia="宋体" w:hAnsi="Times New Roman" w:hint="eastAsia"/>
                <w:bCs/>
                <w:sz w:val="24"/>
                <w:szCs w:val="24"/>
              </w:rPr>
              <w:t>范围内建筑物</w:t>
            </w:r>
            <w:r w:rsidR="007575CE" w:rsidRPr="007575CE">
              <w:rPr>
                <w:rFonts w:ascii="Times New Roman" w:eastAsia="宋体" w:hAnsi="Times New Roman" w:hint="eastAsia"/>
                <w:bCs/>
                <w:sz w:val="24"/>
                <w:szCs w:val="24"/>
              </w:rPr>
              <w:t>5m</w:t>
            </w:r>
            <w:r w:rsidR="007575CE" w:rsidRPr="007575CE">
              <w:rPr>
                <w:rFonts w:ascii="Times New Roman" w:eastAsia="宋体" w:hAnsi="Times New Roman" w:hint="eastAsia"/>
                <w:bCs/>
                <w:sz w:val="24"/>
                <w:szCs w:val="24"/>
              </w:rPr>
              <w:t>的要求，速率严格</w:t>
            </w:r>
            <w:r w:rsidR="007575CE" w:rsidRPr="007575CE">
              <w:rPr>
                <w:rFonts w:ascii="Times New Roman" w:eastAsia="宋体" w:hAnsi="Times New Roman" w:hint="eastAsia"/>
                <w:bCs/>
                <w:sz w:val="24"/>
                <w:szCs w:val="24"/>
              </w:rPr>
              <w:t>50%</w:t>
            </w:r>
            <w:r w:rsidR="007575CE" w:rsidRPr="007575CE">
              <w:rPr>
                <w:rFonts w:ascii="Times New Roman" w:eastAsia="宋体" w:hAnsi="Times New Roman" w:hint="eastAsia"/>
                <w:bCs/>
                <w:sz w:val="24"/>
                <w:szCs w:val="24"/>
              </w:rPr>
              <w:t>执行）</w:t>
            </w:r>
            <w:r w:rsidRPr="007575CE">
              <w:rPr>
                <w:rFonts w:ascii="Times New Roman" w:eastAsia="宋体" w:hAnsi="Times New Roman" w:hint="eastAsia"/>
                <w:bCs/>
                <w:sz w:val="24"/>
                <w:szCs w:val="24"/>
              </w:rPr>
              <w:t>的限值要求；</w:t>
            </w:r>
            <w:bookmarkStart w:id="66" w:name="_Hlk181197027"/>
            <w:r w:rsidRPr="007575CE">
              <w:rPr>
                <w:rFonts w:ascii="Times New Roman" w:eastAsia="宋体" w:hAnsi="Times New Roman" w:hint="eastAsia"/>
                <w:bCs/>
                <w:sz w:val="24"/>
                <w:szCs w:val="24"/>
              </w:rPr>
              <w:t>颗粒物能满足</w:t>
            </w:r>
            <w:r w:rsidR="007575CE" w:rsidRPr="007575CE">
              <w:rPr>
                <w:rFonts w:ascii="Times New Roman" w:eastAsia="宋体" w:hAnsi="Times New Roman" w:hint="eastAsia"/>
                <w:bCs/>
                <w:sz w:val="24"/>
                <w:szCs w:val="24"/>
              </w:rPr>
              <w:t>《橡胶制品工业污染物排放标准》</w:t>
            </w:r>
            <w:r w:rsidR="007575CE" w:rsidRPr="007575CE">
              <w:rPr>
                <w:rFonts w:ascii="Times New Roman" w:eastAsia="宋体" w:hAnsi="Times New Roman" w:hint="eastAsia"/>
                <w:bCs/>
                <w:sz w:val="24"/>
                <w:szCs w:val="24"/>
              </w:rPr>
              <w:t>(GB27632-2011)</w:t>
            </w:r>
            <w:r w:rsidR="007575CE" w:rsidRPr="007575CE">
              <w:rPr>
                <w:rFonts w:ascii="Times New Roman" w:eastAsia="宋体" w:hAnsi="Times New Roman" w:hint="eastAsia"/>
                <w:bCs/>
                <w:sz w:val="24"/>
                <w:szCs w:val="24"/>
              </w:rPr>
              <w:t>颗粒物有组织排放浓度</w:t>
            </w:r>
            <w:r w:rsidR="007575CE" w:rsidRPr="007575CE">
              <w:rPr>
                <w:rFonts w:ascii="Times New Roman" w:eastAsia="宋体" w:hAnsi="Times New Roman" w:hint="eastAsia"/>
                <w:bCs/>
                <w:sz w:val="24"/>
                <w:szCs w:val="24"/>
              </w:rPr>
              <w:t>12mg/m</w:t>
            </w:r>
            <w:r w:rsidR="007575CE" w:rsidRPr="007575CE">
              <w:rPr>
                <w:rFonts w:ascii="Times New Roman" w:eastAsia="宋体" w:hAnsi="Times New Roman" w:hint="eastAsia"/>
                <w:bCs/>
                <w:sz w:val="24"/>
                <w:szCs w:val="24"/>
                <w:vertAlign w:val="superscript"/>
              </w:rPr>
              <w:t>3</w:t>
            </w:r>
            <w:r w:rsidR="007575CE" w:rsidRPr="007575CE">
              <w:rPr>
                <w:rFonts w:ascii="Times New Roman" w:eastAsia="宋体" w:hAnsi="Times New Roman" w:hint="eastAsia"/>
                <w:bCs/>
                <w:sz w:val="24"/>
                <w:szCs w:val="24"/>
              </w:rPr>
              <w:t>的限值要求，</w:t>
            </w:r>
            <w:r w:rsidRPr="007575CE">
              <w:rPr>
                <w:rFonts w:ascii="Times New Roman" w:eastAsia="宋体" w:hAnsi="Times New Roman" w:hint="eastAsia"/>
                <w:bCs/>
                <w:sz w:val="24"/>
                <w:szCs w:val="24"/>
              </w:rPr>
              <w:t>《大气污染物综合排放标准》（</w:t>
            </w:r>
            <w:r w:rsidRPr="007575CE">
              <w:rPr>
                <w:rFonts w:ascii="Times New Roman" w:eastAsia="宋体" w:hAnsi="Times New Roman" w:hint="eastAsia"/>
                <w:bCs/>
                <w:sz w:val="24"/>
                <w:szCs w:val="24"/>
              </w:rPr>
              <w:t>GB16297-1996</w:t>
            </w:r>
            <w:r w:rsidRPr="007575CE">
              <w:rPr>
                <w:rFonts w:ascii="Times New Roman" w:eastAsia="宋体" w:hAnsi="Times New Roman" w:hint="eastAsia"/>
                <w:bCs/>
                <w:sz w:val="24"/>
                <w:szCs w:val="24"/>
              </w:rPr>
              <w:t>）表</w:t>
            </w:r>
            <w:r w:rsidRPr="007575CE">
              <w:rPr>
                <w:rFonts w:ascii="Times New Roman" w:eastAsia="宋体" w:hAnsi="Times New Roman" w:hint="eastAsia"/>
                <w:bCs/>
                <w:sz w:val="24"/>
                <w:szCs w:val="24"/>
              </w:rPr>
              <w:t>2</w:t>
            </w:r>
            <w:proofErr w:type="gramStart"/>
            <w:r w:rsidRPr="007575CE">
              <w:rPr>
                <w:rFonts w:ascii="Times New Roman" w:eastAsia="宋体" w:hAnsi="Times New Roman" w:hint="eastAsia"/>
                <w:bCs/>
                <w:sz w:val="24"/>
                <w:szCs w:val="24"/>
              </w:rPr>
              <w:t>二</w:t>
            </w:r>
            <w:proofErr w:type="gramEnd"/>
            <w:r w:rsidRPr="007575CE">
              <w:rPr>
                <w:rFonts w:ascii="Times New Roman" w:eastAsia="宋体" w:hAnsi="Times New Roman" w:hint="eastAsia"/>
                <w:bCs/>
                <w:sz w:val="24"/>
                <w:szCs w:val="24"/>
              </w:rPr>
              <w:t>级有组织排放速率</w:t>
            </w:r>
            <w:r w:rsidRPr="007575CE">
              <w:rPr>
                <w:rFonts w:ascii="Times New Roman" w:eastAsia="宋体" w:hAnsi="Times New Roman" w:hint="eastAsia"/>
                <w:bCs/>
                <w:sz w:val="24"/>
                <w:szCs w:val="24"/>
              </w:rPr>
              <w:t>3.5kg/h</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15m</w:t>
            </w:r>
            <w:r w:rsidRPr="007575CE">
              <w:rPr>
                <w:rFonts w:ascii="Times New Roman" w:eastAsia="宋体" w:hAnsi="Times New Roman" w:hint="eastAsia"/>
                <w:bCs/>
                <w:sz w:val="24"/>
                <w:szCs w:val="24"/>
              </w:rPr>
              <w:t>高排气筒），同时满足新乡市生态环境局《关于进一步规范工业企业颗粒物排放限值的通知》中其他</w:t>
            </w:r>
            <w:proofErr w:type="gramStart"/>
            <w:r w:rsidRPr="007575CE">
              <w:rPr>
                <w:rFonts w:ascii="Times New Roman" w:eastAsia="宋体" w:hAnsi="Times New Roman" w:hint="eastAsia"/>
                <w:bCs/>
                <w:sz w:val="24"/>
                <w:szCs w:val="24"/>
              </w:rPr>
              <w:t>涉气企业</w:t>
            </w:r>
            <w:proofErr w:type="gramEnd"/>
            <w:r w:rsidRPr="007575CE">
              <w:rPr>
                <w:rFonts w:ascii="Times New Roman" w:eastAsia="宋体" w:hAnsi="Times New Roman" w:hint="eastAsia"/>
                <w:bCs/>
                <w:sz w:val="24"/>
                <w:szCs w:val="24"/>
              </w:rPr>
              <w:t>有组织颗粒物</w:t>
            </w:r>
            <w:r w:rsidRPr="007575CE">
              <w:rPr>
                <w:rFonts w:ascii="Times New Roman" w:eastAsia="宋体" w:hAnsi="Times New Roman" w:hint="eastAsia"/>
                <w:bCs/>
                <w:sz w:val="24"/>
                <w:szCs w:val="24"/>
              </w:rPr>
              <w:t>10mg/m</w:t>
            </w:r>
            <w:r w:rsidRPr="007575CE">
              <w:rPr>
                <w:rFonts w:ascii="Times New Roman" w:eastAsia="宋体" w:hAnsi="Times New Roman" w:hint="eastAsia"/>
                <w:bCs/>
                <w:sz w:val="24"/>
                <w:szCs w:val="24"/>
                <w:vertAlign w:val="superscript"/>
              </w:rPr>
              <w:t>3</w:t>
            </w:r>
            <w:r w:rsidRPr="007575CE">
              <w:rPr>
                <w:rFonts w:ascii="Times New Roman" w:eastAsia="宋体" w:hAnsi="Times New Roman" w:hint="eastAsia"/>
                <w:bCs/>
                <w:sz w:val="24"/>
                <w:szCs w:val="24"/>
              </w:rPr>
              <w:t>的限值要求。</w:t>
            </w:r>
          </w:p>
          <w:bookmarkEnd w:id="62"/>
          <w:bookmarkEnd w:id="66"/>
          <w:p w14:paraId="7E703132" w14:textId="74660198" w:rsidR="00CE0601" w:rsidRPr="007575CE" w:rsidRDefault="00CE0601" w:rsidP="00CE0601">
            <w:pPr>
              <w:spacing w:after="0" w:line="460" w:lineRule="exact"/>
              <w:ind w:firstLineChars="200" w:firstLine="480"/>
              <w:jc w:val="both"/>
              <w:textAlignment w:val="baseline"/>
              <w:rPr>
                <w:rFonts w:ascii="Times New Roman" w:eastAsia="宋体" w:hAnsi="Times New Roman"/>
                <w:bCs/>
                <w:sz w:val="24"/>
                <w:szCs w:val="24"/>
              </w:rPr>
            </w:pPr>
            <w:r w:rsidRPr="007575CE">
              <w:rPr>
                <w:rFonts w:ascii="Times New Roman" w:eastAsia="宋体" w:hAnsi="Times New Roman" w:hint="eastAsia"/>
                <w:bCs/>
                <w:sz w:val="24"/>
                <w:szCs w:val="24"/>
              </w:rPr>
              <w:t>臭气浓度能满足《恶臭污染物排放标准》</w:t>
            </w:r>
            <w:r w:rsidRPr="007575CE">
              <w:rPr>
                <w:rFonts w:ascii="Times New Roman" w:eastAsia="宋体" w:hAnsi="Times New Roman" w:hint="eastAsia"/>
                <w:bCs/>
                <w:sz w:val="24"/>
                <w:szCs w:val="24"/>
              </w:rPr>
              <w:t>(GB14554-93)</w:t>
            </w:r>
            <w:r w:rsidRPr="007575CE">
              <w:rPr>
                <w:rFonts w:ascii="Times New Roman" w:eastAsia="宋体" w:hAnsi="Times New Roman" w:hint="eastAsia"/>
                <w:bCs/>
                <w:sz w:val="24"/>
                <w:szCs w:val="24"/>
              </w:rPr>
              <w:t>表</w:t>
            </w:r>
            <w:r w:rsidRPr="007575CE">
              <w:rPr>
                <w:rFonts w:ascii="Times New Roman" w:eastAsia="宋体" w:hAnsi="Times New Roman" w:hint="eastAsia"/>
                <w:bCs/>
                <w:sz w:val="24"/>
                <w:szCs w:val="24"/>
              </w:rPr>
              <w:t>2</w:t>
            </w:r>
            <w:proofErr w:type="gramStart"/>
            <w:r w:rsidRPr="007575CE">
              <w:rPr>
                <w:rFonts w:ascii="Times New Roman" w:eastAsia="宋体" w:hAnsi="Times New Roman" w:hint="eastAsia"/>
                <w:bCs/>
                <w:sz w:val="24"/>
                <w:szCs w:val="24"/>
              </w:rPr>
              <w:t>二</w:t>
            </w:r>
            <w:proofErr w:type="gramEnd"/>
            <w:r w:rsidRPr="007575CE">
              <w:rPr>
                <w:rFonts w:ascii="Times New Roman" w:eastAsia="宋体" w:hAnsi="Times New Roman" w:hint="eastAsia"/>
                <w:bCs/>
                <w:sz w:val="24"/>
                <w:szCs w:val="24"/>
              </w:rPr>
              <w:t>级</w:t>
            </w:r>
            <w:r w:rsidRPr="007575CE">
              <w:rPr>
                <w:rFonts w:ascii="Times New Roman" w:eastAsia="宋体" w:hAnsi="Times New Roman" w:hint="eastAsia"/>
                <w:bCs/>
                <w:sz w:val="24"/>
                <w:szCs w:val="24"/>
              </w:rPr>
              <w:t>2000(</w:t>
            </w:r>
            <w:r w:rsidRPr="007575CE">
              <w:rPr>
                <w:rFonts w:ascii="Times New Roman" w:eastAsia="宋体" w:hAnsi="Times New Roman" w:hint="eastAsia"/>
                <w:bCs/>
                <w:sz w:val="24"/>
                <w:szCs w:val="24"/>
              </w:rPr>
              <w:t>无量纲</w:t>
            </w:r>
            <w:r w:rsidRPr="007575CE">
              <w:rPr>
                <w:rFonts w:ascii="Times New Roman" w:eastAsia="宋体" w:hAnsi="Times New Roman" w:hint="eastAsia"/>
                <w:bCs/>
                <w:sz w:val="24"/>
                <w:szCs w:val="24"/>
              </w:rPr>
              <w:t>)(15m</w:t>
            </w:r>
            <w:r w:rsidRPr="007575CE">
              <w:rPr>
                <w:rFonts w:ascii="Times New Roman" w:eastAsia="宋体" w:hAnsi="Times New Roman" w:hint="eastAsia"/>
                <w:bCs/>
                <w:sz w:val="24"/>
                <w:szCs w:val="24"/>
              </w:rPr>
              <w:t>高排气筒</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的限值要求；</w:t>
            </w:r>
            <w:r w:rsidRPr="007575CE">
              <w:rPr>
                <w:rFonts w:ascii="Times New Roman" w:eastAsia="宋体" w:hAnsi="Times New Roman" w:hint="eastAsia"/>
                <w:bCs/>
                <w:sz w:val="24"/>
                <w:szCs w:val="24"/>
              </w:rPr>
              <w:t>H</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S</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CS</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排放速率能满足《恶臭污染物排放标准》</w:t>
            </w:r>
            <w:r w:rsidRPr="007575CE">
              <w:rPr>
                <w:rFonts w:ascii="Times New Roman" w:eastAsia="宋体" w:hAnsi="Times New Roman" w:hint="eastAsia"/>
                <w:bCs/>
                <w:sz w:val="24"/>
                <w:szCs w:val="24"/>
              </w:rPr>
              <w:t>(GB14554-93)</w:t>
            </w:r>
            <w:r w:rsidRPr="007575CE">
              <w:rPr>
                <w:rFonts w:ascii="Times New Roman" w:eastAsia="宋体" w:hAnsi="Times New Roman" w:hint="eastAsia"/>
                <w:bCs/>
                <w:sz w:val="24"/>
                <w:szCs w:val="24"/>
              </w:rPr>
              <w:t>表</w:t>
            </w:r>
            <w:r w:rsidRPr="007575CE">
              <w:rPr>
                <w:rFonts w:ascii="Times New Roman" w:eastAsia="宋体" w:hAnsi="Times New Roman" w:hint="eastAsia"/>
                <w:bCs/>
                <w:sz w:val="24"/>
                <w:szCs w:val="24"/>
              </w:rPr>
              <w:t>2</w:t>
            </w:r>
            <w:proofErr w:type="gramStart"/>
            <w:r w:rsidRPr="007575CE">
              <w:rPr>
                <w:rFonts w:ascii="Times New Roman" w:eastAsia="宋体" w:hAnsi="Times New Roman" w:hint="eastAsia"/>
                <w:bCs/>
                <w:sz w:val="24"/>
                <w:szCs w:val="24"/>
              </w:rPr>
              <w:t>二</w:t>
            </w:r>
            <w:proofErr w:type="gramEnd"/>
            <w:r w:rsidRPr="007575CE">
              <w:rPr>
                <w:rFonts w:ascii="Times New Roman" w:eastAsia="宋体" w:hAnsi="Times New Roman" w:hint="eastAsia"/>
                <w:bCs/>
                <w:sz w:val="24"/>
                <w:szCs w:val="24"/>
              </w:rPr>
              <w:t>级</w:t>
            </w:r>
            <w:r w:rsidRPr="007575CE">
              <w:rPr>
                <w:rFonts w:ascii="Times New Roman" w:eastAsia="宋体" w:hAnsi="Times New Roman" w:hint="eastAsia"/>
                <w:bCs/>
                <w:sz w:val="24"/>
                <w:szCs w:val="24"/>
              </w:rPr>
              <w:t>H</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S 0.33kg/h</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CS</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1.5kg/h(15m</w:t>
            </w:r>
            <w:r w:rsidRPr="007575CE">
              <w:rPr>
                <w:rFonts w:ascii="Times New Roman" w:eastAsia="宋体" w:hAnsi="Times New Roman" w:hint="eastAsia"/>
                <w:bCs/>
                <w:sz w:val="24"/>
                <w:szCs w:val="24"/>
              </w:rPr>
              <w:t>高排气筒</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的限值要求。</w:t>
            </w:r>
          </w:p>
          <w:p w14:paraId="13110E81" w14:textId="77777777" w:rsidR="005C3C7B" w:rsidRDefault="005C3C7B" w:rsidP="005C3C7B">
            <w:pPr>
              <w:spacing w:after="0"/>
              <w:ind w:firstLineChars="200" w:firstLine="480"/>
              <w:jc w:val="center"/>
              <w:textAlignment w:val="baseline"/>
              <w:rPr>
                <w:rFonts w:ascii="Times New Roman" w:eastAsia="黑体" w:hAnsi="Times New Roman"/>
                <w:bCs/>
                <w:kern w:val="2"/>
                <w:sz w:val="24"/>
                <w:szCs w:val="24"/>
              </w:rPr>
            </w:pPr>
          </w:p>
          <w:p w14:paraId="3944DA2A" w14:textId="77777777" w:rsidR="005C3C7B" w:rsidRDefault="005C3C7B" w:rsidP="005C3C7B">
            <w:pPr>
              <w:spacing w:after="0"/>
              <w:ind w:firstLineChars="200" w:firstLine="480"/>
              <w:jc w:val="center"/>
              <w:textAlignment w:val="baseline"/>
              <w:rPr>
                <w:rFonts w:ascii="Times New Roman" w:eastAsia="黑体" w:hAnsi="Times New Roman"/>
                <w:bCs/>
                <w:kern w:val="2"/>
                <w:sz w:val="24"/>
                <w:szCs w:val="24"/>
              </w:rPr>
            </w:pPr>
          </w:p>
          <w:p w14:paraId="7A2558AD" w14:textId="46401176" w:rsidR="00062A39" w:rsidRPr="00735D27" w:rsidRDefault="00000000" w:rsidP="00735D27">
            <w:pPr>
              <w:spacing w:after="0"/>
              <w:ind w:firstLineChars="200" w:firstLine="480"/>
              <w:textAlignment w:val="baseline"/>
              <w:rPr>
                <w:rFonts w:ascii="Times New Roman" w:eastAsia="黑体" w:hAnsi="Times New Roman"/>
                <w:bCs/>
                <w:kern w:val="2"/>
                <w:sz w:val="24"/>
                <w:szCs w:val="24"/>
              </w:rPr>
            </w:pPr>
            <w:r w:rsidRPr="00735D27">
              <w:rPr>
                <w:rFonts w:ascii="Times New Roman" w:eastAsia="黑体" w:hAnsi="Times New Roman" w:hint="eastAsia"/>
                <w:bCs/>
                <w:kern w:val="2"/>
                <w:sz w:val="24"/>
                <w:szCs w:val="24"/>
              </w:rPr>
              <w:lastRenderedPageBreak/>
              <w:t>表</w:t>
            </w:r>
            <w:r w:rsidR="00296D52">
              <w:rPr>
                <w:rFonts w:ascii="Times New Roman" w:eastAsia="黑体" w:hAnsi="Times New Roman" w:hint="eastAsia"/>
                <w:bCs/>
                <w:kern w:val="2"/>
                <w:sz w:val="24"/>
                <w:szCs w:val="24"/>
              </w:rPr>
              <w:t>17-1</w:t>
            </w:r>
            <w:r w:rsidRPr="00735D27">
              <w:rPr>
                <w:rFonts w:ascii="Times New Roman" w:eastAsia="黑体" w:hAnsi="Times New Roman" w:hint="eastAsia"/>
                <w:bCs/>
                <w:kern w:val="2"/>
                <w:sz w:val="24"/>
                <w:szCs w:val="24"/>
              </w:rPr>
              <w:t xml:space="preserve">                            </w:t>
            </w:r>
            <w:r w:rsidR="003310A6" w:rsidRPr="003310A6">
              <w:rPr>
                <w:rFonts w:ascii="Times New Roman" w:eastAsia="黑体" w:hAnsi="Times New Roman" w:hint="eastAsia"/>
                <w:bCs/>
                <w:kern w:val="2"/>
                <w:sz w:val="24"/>
                <w:szCs w:val="24"/>
              </w:rPr>
              <w:t>无组织废气臭气浓度检测分析结果一览表</w:t>
            </w:r>
          </w:p>
          <w:tbl>
            <w:tblPr>
              <w:tblStyle w:val="af2"/>
              <w:tblpPr w:leftFromText="180" w:rightFromText="180" w:vertAnchor="text" w:horzAnchor="page" w:tblpXSpec="center" w:tblpY="75"/>
              <w:tblOverlap w:val="never"/>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570"/>
              <w:gridCol w:w="2042"/>
              <w:gridCol w:w="875"/>
              <w:gridCol w:w="2042"/>
              <w:gridCol w:w="864"/>
              <w:gridCol w:w="2042"/>
              <w:gridCol w:w="864"/>
              <w:gridCol w:w="2042"/>
              <w:gridCol w:w="869"/>
            </w:tblGrid>
            <w:tr w:rsidR="00A87D48" w:rsidRPr="005749ED" w14:paraId="6E040F35" w14:textId="77777777" w:rsidTr="00A87D48">
              <w:trPr>
                <w:trHeight w:val="397"/>
                <w:jc w:val="center"/>
              </w:trPr>
              <w:tc>
                <w:tcPr>
                  <w:tcW w:w="594" w:type="pct"/>
                  <w:vMerge w:val="restart"/>
                  <w:vAlign w:val="center"/>
                </w:tcPr>
                <w:p w14:paraId="019F2D7A" w14:textId="77777777" w:rsidR="00A87D48" w:rsidRPr="003310A6" w:rsidRDefault="00A87D48"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采样时间</w:t>
                  </w:r>
                </w:p>
              </w:tc>
              <w:tc>
                <w:tcPr>
                  <w:tcW w:w="4406" w:type="pct"/>
                  <w:gridSpan w:val="8"/>
                  <w:vAlign w:val="center"/>
                </w:tcPr>
                <w:p w14:paraId="52A06308" w14:textId="77777777" w:rsidR="00A87D48" w:rsidRPr="003310A6" w:rsidRDefault="00A87D48"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臭气浓度</w:t>
                  </w:r>
                  <w:r w:rsidRPr="003310A6">
                    <w:rPr>
                      <w:rFonts w:ascii="Times New Roman" w:eastAsia="宋体" w:hAnsi="Times New Roman"/>
                      <w:b/>
                      <w:sz w:val="21"/>
                      <w:szCs w:val="21"/>
                    </w:rPr>
                    <w:t>（</w:t>
                  </w:r>
                  <w:r w:rsidRPr="003310A6">
                    <w:rPr>
                      <w:rFonts w:ascii="Times New Roman" w:eastAsia="宋体" w:hAnsi="Times New Roman" w:hint="eastAsia"/>
                      <w:b/>
                      <w:sz w:val="21"/>
                      <w:szCs w:val="21"/>
                    </w:rPr>
                    <w:t>m</w:t>
                  </w:r>
                  <w:r w:rsidRPr="003310A6">
                    <w:rPr>
                      <w:rFonts w:ascii="Times New Roman" w:eastAsia="宋体" w:hAnsi="Times New Roman"/>
                      <w:b/>
                      <w:sz w:val="21"/>
                      <w:szCs w:val="21"/>
                    </w:rPr>
                    <w:t>g/m</w:t>
                  </w:r>
                  <w:r w:rsidRPr="003310A6">
                    <w:rPr>
                      <w:rFonts w:ascii="Times New Roman" w:eastAsia="宋体" w:hAnsi="Times New Roman"/>
                      <w:b/>
                      <w:sz w:val="21"/>
                      <w:szCs w:val="21"/>
                      <w:vertAlign w:val="superscript"/>
                    </w:rPr>
                    <w:t>3</w:t>
                  </w:r>
                  <w:r w:rsidRPr="003310A6">
                    <w:rPr>
                      <w:rFonts w:ascii="Times New Roman" w:eastAsia="宋体" w:hAnsi="Times New Roman"/>
                      <w:b/>
                      <w:sz w:val="21"/>
                      <w:szCs w:val="21"/>
                    </w:rPr>
                    <w:t>）</w:t>
                  </w:r>
                </w:p>
              </w:tc>
            </w:tr>
            <w:tr w:rsidR="00A87D48" w:rsidRPr="005749ED" w14:paraId="6D9E97CC" w14:textId="77777777" w:rsidTr="00A87D48">
              <w:trPr>
                <w:trHeight w:val="397"/>
                <w:jc w:val="center"/>
              </w:trPr>
              <w:tc>
                <w:tcPr>
                  <w:tcW w:w="594" w:type="pct"/>
                  <w:vMerge/>
                  <w:vAlign w:val="center"/>
                </w:tcPr>
                <w:p w14:paraId="2CC85FBD" w14:textId="77777777" w:rsidR="00A87D48" w:rsidRPr="003310A6" w:rsidRDefault="00A87D48" w:rsidP="003310A6">
                  <w:pPr>
                    <w:pStyle w:val="22"/>
                    <w:spacing w:after="0"/>
                    <w:ind w:firstLineChars="0" w:firstLine="0"/>
                    <w:jc w:val="center"/>
                    <w:rPr>
                      <w:rFonts w:ascii="Times New Roman" w:eastAsia="宋体" w:hAnsi="Times New Roman"/>
                      <w:b/>
                      <w:sz w:val="21"/>
                      <w:szCs w:val="21"/>
                    </w:rPr>
                  </w:pPr>
                </w:p>
              </w:tc>
              <w:tc>
                <w:tcPr>
                  <w:tcW w:w="773" w:type="pct"/>
                  <w:vAlign w:val="center"/>
                </w:tcPr>
                <w:p w14:paraId="1E0D9653" w14:textId="77777777" w:rsidR="00A87D48" w:rsidRPr="003310A6" w:rsidRDefault="00A87D48"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31" w:type="pct"/>
                  <w:vAlign w:val="center"/>
                </w:tcPr>
                <w:p w14:paraId="0A4CBEA1" w14:textId="77777777" w:rsidR="00A87D48" w:rsidRPr="003310A6" w:rsidRDefault="00A87D48"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1</w:t>
                  </w:r>
                  <w:r w:rsidRPr="003310A6">
                    <w:rPr>
                      <w:rFonts w:ascii="Times New Roman" w:eastAsia="宋体" w:hAnsi="Times New Roman"/>
                      <w:b/>
                      <w:sz w:val="21"/>
                      <w:szCs w:val="21"/>
                    </w:rPr>
                    <w:t>#</w:t>
                  </w:r>
                </w:p>
              </w:tc>
              <w:tc>
                <w:tcPr>
                  <w:tcW w:w="773" w:type="pct"/>
                  <w:vAlign w:val="center"/>
                </w:tcPr>
                <w:p w14:paraId="3D39DD1D" w14:textId="77777777" w:rsidR="00A87D48" w:rsidRPr="003310A6" w:rsidRDefault="00A87D48"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27" w:type="pct"/>
                  <w:vAlign w:val="center"/>
                </w:tcPr>
                <w:p w14:paraId="6FE464F8" w14:textId="77777777" w:rsidR="00A87D48" w:rsidRPr="003310A6" w:rsidRDefault="00A87D48"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2</w:t>
                  </w:r>
                  <w:r w:rsidRPr="003310A6">
                    <w:rPr>
                      <w:rFonts w:ascii="Times New Roman" w:eastAsia="宋体" w:hAnsi="Times New Roman"/>
                      <w:b/>
                      <w:sz w:val="21"/>
                      <w:szCs w:val="21"/>
                    </w:rPr>
                    <w:t>#</w:t>
                  </w:r>
                </w:p>
              </w:tc>
              <w:tc>
                <w:tcPr>
                  <w:tcW w:w="773" w:type="pct"/>
                  <w:vAlign w:val="center"/>
                </w:tcPr>
                <w:p w14:paraId="28026A38" w14:textId="77777777" w:rsidR="00A87D48" w:rsidRPr="003310A6" w:rsidRDefault="00A87D48"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27" w:type="pct"/>
                  <w:vAlign w:val="center"/>
                </w:tcPr>
                <w:p w14:paraId="7FB19E03" w14:textId="77777777" w:rsidR="00A87D48" w:rsidRPr="003310A6" w:rsidRDefault="00A87D48"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3</w:t>
                  </w:r>
                  <w:r w:rsidRPr="003310A6">
                    <w:rPr>
                      <w:rFonts w:ascii="Times New Roman" w:eastAsia="宋体" w:hAnsi="Times New Roman"/>
                      <w:b/>
                      <w:sz w:val="21"/>
                      <w:szCs w:val="21"/>
                    </w:rPr>
                    <w:t>#</w:t>
                  </w:r>
                </w:p>
              </w:tc>
              <w:tc>
                <w:tcPr>
                  <w:tcW w:w="773" w:type="pct"/>
                  <w:vAlign w:val="center"/>
                </w:tcPr>
                <w:p w14:paraId="5C07D7B8" w14:textId="77777777" w:rsidR="00A87D48" w:rsidRPr="003310A6" w:rsidRDefault="00A87D48"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29" w:type="pct"/>
                  <w:vAlign w:val="center"/>
                </w:tcPr>
                <w:p w14:paraId="33EB86C9" w14:textId="77777777" w:rsidR="00A87D48" w:rsidRPr="003310A6" w:rsidRDefault="00A87D48"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4</w:t>
                  </w:r>
                  <w:r w:rsidRPr="003310A6">
                    <w:rPr>
                      <w:rFonts w:ascii="Times New Roman" w:eastAsia="宋体" w:hAnsi="Times New Roman"/>
                      <w:b/>
                      <w:sz w:val="21"/>
                      <w:szCs w:val="21"/>
                    </w:rPr>
                    <w:t>#</w:t>
                  </w:r>
                </w:p>
              </w:tc>
            </w:tr>
            <w:tr w:rsidR="00A87D48" w:rsidRPr="005749ED" w14:paraId="5DD43F8E" w14:textId="77777777" w:rsidTr="00A87D48">
              <w:trPr>
                <w:trHeight w:val="397"/>
                <w:jc w:val="center"/>
              </w:trPr>
              <w:tc>
                <w:tcPr>
                  <w:tcW w:w="594" w:type="pct"/>
                  <w:vMerge w:val="restart"/>
                  <w:vAlign w:val="center"/>
                </w:tcPr>
                <w:p w14:paraId="78325196"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2026.03.04</w:t>
                  </w:r>
                </w:p>
              </w:tc>
              <w:tc>
                <w:tcPr>
                  <w:tcW w:w="773" w:type="pct"/>
                  <w:vAlign w:val="center"/>
                </w:tcPr>
                <w:p w14:paraId="3D70D7A9"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YS2603016W1-101</w:t>
                  </w:r>
                </w:p>
              </w:tc>
              <w:tc>
                <w:tcPr>
                  <w:tcW w:w="331" w:type="pct"/>
                  <w:vAlign w:val="center"/>
                </w:tcPr>
                <w:p w14:paraId="2D0E4517"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177D3CE7"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YS2603016W1-201</w:t>
                  </w:r>
                </w:p>
              </w:tc>
              <w:tc>
                <w:tcPr>
                  <w:tcW w:w="327" w:type="pct"/>
                  <w:vAlign w:val="center"/>
                </w:tcPr>
                <w:p w14:paraId="3A963093"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2ED25C42"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YS2603016W1-301</w:t>
                  </w:r>
                </w:p>
              </w:tc>
              <w:tc>
                <w:tcPr>
                  <w:tcW w:w="327" w:type="pct"/>
                  <w:vAlign w:val="center"/>
                </w:tcPr>
                <w:p w14:paraId="572A162F"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04A1EA7C"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YS2603016W1-401</w:t>
                  </w:r>
                </w:p>
              </w:tc>
              <w:tc>
                <w:tcPr>
                  <w:tcW w:w="329" w:type="pct"/>
                  <w:vAlign w:val="center"/>
                </w:tcPr>
                <w:p w14:paraId="52AD4F9E"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r>
            <w:tr w:rsidR="00A87D48" w:rsidRPr="005749ED" w14:paraId="5A6CC44A" w14:textId="77777777" w:rsidTr="00A87D48">
              <w:trPr>
                <w:trHeight w:val="397"/>
                <w:jc w:val="center"/>
              </w:trPr>
              <w:tc>
                <w:tcPr>
                  <w:tcW w:w="594" w:type="pct"/>
                  <w:vMerge/>
                  <w:vAlign w:val="center"/>
                </w:tcPr>
                <w:p w14:paraId="32971EA7"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p>
              </w:tc>
              <w:tc>
                <w:tcPr>
                  <w:tcW w:w="773" w:type="pct"/>
                  <w:vAlign w:val="center"/>
                </w:tcPr>
                <w:p w14:paraId="6A7FAE01"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YS2603016W1-102</w:t>
                  </w:r>
                </w:p>
              </w:tc>
              <w:tc>
                <w:tcPr>
                  <w:tcW w:w="331" w:type="pct"/>
                  <w:vAlign w:val="center"/>
                </w:tcPr>
                <w:p w14:paraId="3F434530"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12C220B3"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YS2603016W1-202</w:t>
                  </w:r>
                </w:p>
              </w:tc>
              <w:tc>
                <w:tcPr>
                  <w:tcW w:w="327" w:type="pct"/>
                  <w:vAlign w:val="center"/>
                </w:tcPr>
                <w:p w14:paraId="3C6D39D6"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4550932B"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YS2603016W1-302</w:t>
                  </w:r>
                </w:p>
              </w:tc>
              <w:tc>
                <w:tcPr>
                  <w:tcW w:w="327" w:type="pct"/>
                  <w:vAlign w:val="center"/>
                </w:tcPr>
                <w:p w14:paraId="3F2ABCF3"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659F986E"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YS2603016W1-402</w:t>
                  </w:r>
                </w:p>
              </w:tc>
              <w:tc>
                <w:tcPr>
                  <w:tcW w:w="329" w:type="pct"/>
                  <w:vAlign w:val="center"/>
                </w:tcPr>
                <w:p w14:paraId="36A7B237"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r>
            <w:tr w:rsidR="00A87D48" w:rsidRPr="005749ED" w14:paraId="6F87992B" w14:textId="77777777" w:rsidTr="00A87D48">
              <w:trPr>
                <w:trHeight w:val="397"/>
                <w:jc w:val="center"/>
              </w:trPr>
              <w:tc>
                <w:tcPr>
                  <w:tcW w:w="594" w:type="pct"/>
                  <w:vMerge/>
                  <w:vAlign w:val="center"/>
                </w:tcPr>
                <w:p w14:paraId="19B342B2"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p>
              </w:tc>
              <w:tc>
                <w:tcPr>
                  <w:tcW w:w="773" w:type="pct"/>
                  <w:vAlign w:val="center"/>
                </w:tcPr>
                <w:p w14:paraId="0D126B27"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YS2603016W1-103</w:t>
                  </w:r>
                </w:p>
              </w:tc>
              <w:tc>
                <w:tcPr>
                  <w:tcW w:w="331" w:type="pct"/>
                  <w:vAlign w:val="center"/>
                </w:tcPr>
                <w:p w14:paraId="16A56B65"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6315CC51"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YS2603016W1-203</w:t>
                  </w:r>
                </w:p>
              </w:tc>
              <w:tc>
                <w:tcPr>
                  <w:tcW w:w="327" w:type="pct"/>
                  <w:vAlign w:val="center"/>
                </w:tcPr>
                <w:p w14:paraId="564C3C55"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45B35ADA"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YS2603016W1-303</w:t>
                  </w:r>
                </w:p>
              </w:tc>
              <w:tc>
                <w:tcPr>
                  <w:tcW w:w="327" w:type="pct"/>
                  <w:vAlign w:val="center"/>
                </w:tcPr>
                <w:p w14:paraId="0CB12C19"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03F578D4"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YS2603016W1-403</w:t>
                  </w:r>
                </w:p>
              </w:tc>
              <w:tc>
                <w:tcPr>
                  <w:tcW w:w="329" w:type="pct"/>
                  <w:vAlign w:val="center"/>
                </w:tcPr>
                <w:p w14:paraId="7B2903E6"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r>
            <w:tr w:rsidR="00A87D48" w:rsidRPr="005749ED" w14:paraId="61E4D102" w14:textId="77777777" w:rsidTr="00A87D48">
              <w:trPr>
                <w:trHeight w:val="397"/>
                <w:jc w:val="center"/>
              </w:trPr>
              <w:tc>
                <w:tcPr>
                  <w:tcW w:w="594" w:type="pct"/>
                  <w:vMerge/>
                  <w:vAlign w:val="center"/>
                </w:tcPr>
                <w:p w14:paraId="400C0853"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p>
              </w:tc>
              <w:tc>
                <w:tcPr>
                  <w:tcW w:w="773" w:type="pct"/>
                  <w:vAlign w:val="center"/>
                </w:tcPr>
                <w:p w14:paraId="28A81BD0"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YS2603016W1-104</w:t>
                  </w:r>
                </w:p>
              </w:tc>
              <w:tc>
                <w:tcPr>
                  <w:tcW w:w="331" w:type="pct"/>
                  <w:vAlign w:val="center"/>
                </w:tcPr>
                <w:p w14:paraId="543FD53A"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2FE3E3AB"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YS2603016W1-204</w:t>
                  </w:r>
                </w:p>
              </w:tc>
              <w:tc>
                <w:tcPr>
                  <w:tcW w:w="327" w:type="pct"/>
                  <w:vAlign w:val="center"/>
                </w:tcPr>
                <w:p w14:paraId="54A1E98B"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62894BD7"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YS2603016W1-304</w:t>
                  </w:r>
                </w:p>
              </w:tc>
              <w:tc>
                <w:tcPr>
                  <w:tcW w:w="327" w:type="pct"/>
                  <w:vAlign w:val="center"/>
                </w:tcPr>
                <w:p w14:paraId="482F68D9"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5DD61C54"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YS2603016W1-404</w:t>
                  </w:r>
                </w:p>
              </w:tc>
              <w:tc>
                <w:tcPr>
                  <w:tcW w:w="329" w:type="pct"/>
                  <w:vAlign w:val="center"/>
                </w:tcPr>
                <w:p w14:paraId="7A09B800"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r>
            <w:tr w:rsidR="00A87D48" w:rsidRPr="005749ED" w14:paraId="3833C00D" w14:textId="77777777" w:rsidTr="00A87D48">
              <w:trPr>
                <w:trHeight w:val="397"/>
                <w:jc w:val="center"/>
              </w:trPr>
              <w:tc>
                <w:tcPr>
                  <w:tcW w:w="594" w:type="pct"/>
                  <w:vMerge w:val="restart"/>
                  <w:vAlign w:val="center"/>
                </w:tcPr>
                <w:p w14:paraId="2233210E"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2026.03.05</w:t>
                  </w:r>
                </w:p>
              </w:tc>
              <w:tc>
                <w:tcPr>
                  <w:tcW w:w="773" w:type="pct"/>
                  <w:vAlign w:val="center"/>
                </w:tcPr>
                <w:p w14:paraId="1E87DC12"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YS2603016W2-101</w:t>
                  </w:r>
                </w:p>
              </w:tc>
              <w:tc>
                <w:tcPr>
                  <w:tcW w:w="331" w:type="pct"/>
                  <w:vAlign w:val="center"/>
                </w:tcPr>
                <w:p w14:paraId="5D126B0A"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26A149EF"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YS2603016W2-201</w:t>
                  </w:r>
                </w:p>
              </w:tc>
              <w:tc>
                <w:tcPr>
                  <w:tcW w:w="327" w:type="pct"/>
                  <w:vAlign w:val="center"/>
                </w:tcPr>
                <w:p w14:paraId="149E0D80"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0E789968"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YS2603016W2-301</w:t>
                  </w:r>
                </w:p>
              </w:tc>
              <w:tc>
                <w:tcPr>
                  <w:tcW w:w="327" w:type="pct"/>
                  <w:vAlign w:val="center"/>
                </w:tcPr>
                <w:p w14:paraId="43A1DD35"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33B01D76"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YS2603016W2-401</w:t>
                  </w:r>
                </w:p>
              </w:tc>
              <w:tc>
                <w:tcPr>
                  <w:tcW w:w="329" w:type="pct"/>
                  <w:vAlign w:val="center"/>
                </w:tcPr>
                <w:p w14:paraId="0666FE3B"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r>
            <w:tr w:rsidR="00A87D48" w:rsidRPr="005749ED" w14:paraId="48551298" w14:textId="77777777" w:rsidTr="00A87D48">
              <w:trPr>
                <w:trHeight w:val="397"/>
                <w:jc w:val="center"/>
              </w:trPr>
              <w:tc>
                <w:tcPr>
                  <w:tcW w:w="594" w:type="pct"/>
                  <w:vMerge/>
                  <w:vAlign w:val="center"/>
                </w:tcPr>
                <w:p w14:paraId="345B896A"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p>
              </w:tc>
              <w:tc>
                <w:tcPr>
                  <w:tcW w:w="773" w:type="pct"/>
                  <w:vAlign w:val="center"/>
                </w:tcPr>
                <w:p w14:paraId="36B3876B"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YS2603016W2-102</w:t>
                  </w:r>
                </w:p>
              </w:tc>
              <w:tc>
                <w:tcPr>
                  <w:tcW w:w="331" w:type="pct"/>
                  <w:vAlign w:val="center"/>
                </w:tcPr>
                <w:p w14:paraId="205EDA88"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71F251E5"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YS2603016W2-202</w:t>
                  </w:r>
                </w:p>
              </w:tc>
              <w:tc>
                <w:tcPr>
                  <w:tcW w:w="327" w:type="pct"/>
                  <w:vAlign w:val="center"/>
                </w:tcPr>
                <w:p w14:paraId="783CAAC2"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4A6FDC52"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YS2603016W2-302</w:t>
                  </w:r>
                </w:p>
              </w:tc>
              <w:tc>
                <w:tcPr>
                  <w:tcW w:w="327" w:type="pct"/>
                  <w:vAlign w:val="center"/>
                </w:tcPr>
                <w:p w14:paraId="40641BC4"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5B8A1035"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YS2603016W2-402</w:t>
                  </w:r>
                </w:p>
              </w:tc>
              <w:tc>
                <w:tcPr>
                  <w:tcW w:w="329" w:type="pct"/>
                  <w:vAlign w:val="center"/>
                </w:tcPr>
                <w:p w14:paraId="5A9CB192"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r>
            <w:tr w:rsidR="00A87D48" w:rsidRPr="005749ED" w14:paraId="4227406B" w14:textId="77777777" w:rsidTr="00A87D48">
              <w:trPr>
                <w:trHeight w:val="397"/>
                <w:jc w:val="center"/>
              </w:trPr>
              <w:tc>
                <w:tcPr>
                  <w:tcW w:w="594" w:type="pct"/>
                  <w:vMerge/>
                  <w:vAlign w:val="center"/>
                </w:tcPr>
                <w:p w14:paraId="02B721EC"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p>
              </w:tc>
              <w:tc>
                <w:tcPr>
                  <w:tcW w:w="773" w:type="pct"/>
                  <w:vAlign w:val="center"/>
                </w:tcPr>
                <w:p w14:paraId="469CFFE6"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YS2603016W2-103</w:t>
                  </w:r>
                </w:p>
              </w:tc>
              <w:tc>
                <w:tcPr>
                  <w:tcW w:w="331" w:type="pct"/>
                  <w:vAlign w:val="center"/>
                </w:tcPr>
                <w:p w14:paraId="1011F7FF"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1C63A929"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YS2603016W2-203</w:t>
                  </w:r>
                </w:p>
              </w:tc>
              <w:tc>
                <w:tcPr>
                  <w:tcW w:w="327" w:type="pct"/>
                  <w:vAlign w:val="center"/>
                </w:tcPr>
                <w:p w14:paraId="365D5439"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3574EFBD"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YS2603016W2-303</w:t>
                  </w:r>
                </w:p>
              </w:tc>
              <w:tc>
                <w:tcPr>
                  <w:tcW w:w="327" w:type="pct"/>
                  <w:vAlign w:val="center"/>
                </w:tcPr>
                <w:p w14:paraId="621E081D"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352A344D"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YS2603016W2-403</w:t>
                  </w:r>
                </w:p>
              </w:tc>
              <w:tc>
                <w:tcPr>
                  <w:tcW w:w="329" w:type="pct"/>
                  <w:vAlign w:val="center"/>
                </w:tcPr>
                <w:p w14:paraId="2F2539CD"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r>
            <w:tr w:rsidR="00A87D48" w:rsidRPr="005749ED" w14:paraId="038C2B03" w14:textId="77777777" w:rsidTr="00A87D48">
              <w:trPr>
                <w:trHeight w:val="397"/>
                <w:jc w:val="center"/>
              </w:trPr>
              <w:tc>
                <w:tcPr>
                  <w:tcW w:w="594" w:type="pct"/>
                  <w:vMerge/>
                  <w:vAlign w:val="center"/>
                </w:tcPr>
                <w:p w14:paraId="76DF25A1"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p>
              </w:tc>
              <w:tc>
                <w:tcPr>
                  <w:tcW w:w="773" w:type="pct"/>
                  <w:vAlign w:val="center"/>
                </w:tcPr>
                <w:p w14:paraId="69B38CBE"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YS2603016W2-104</w:t>
                  </w:r>
                </w:p>
              </w:tc>
              <w:tc>
                <w:tcPr>
                  <w:tcW w:w="331" w:type="pct"/>
                  <w:vAlign w:val="center"/>
                </w:tcPr>
                <w:p w14:paraId="282B4D96"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204C30F0"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YS2603016W2-204</w:t>
                  </w:r>
                </w:p>
              </w:tc>
              <w:tc>
                <w:tcPr>
                  <w:tcW w:w="327" w:type="pct"/>
                  <w:vAlign w:val="center"/>
                </w:tcPr>
                <w:p w14:paraId="25FE1891"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2001410E"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YS2603016W2-304</w:t>
                  </w:r>
                </w:p>
              </w:tc>
              <w:tc>
                <w:tcPr>
                  <w:tcW w:w="327" w:type="pct"/>
                  <w:vAlign w:val="center"/>
                </w:tcPr>
                <w:p w14:paraId="6B296969"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c>
                <w:tcPr>
                  <w:tcW w:w="773" w:type="pct"/>
                  <w:vAlign w:val="center"/>
                </w:tcPr>
                <w:p w14:paraId="2EBDCB3F"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YS2603016W2-404</w:t>
                  </w:r>
                </w:p>
              </w:tc>
              <w:tc>
                <w:tcPr>
                  <w:tcW w:w="329" w:type="pct"/>
                  <w:vAlign w:val="center"/>
                </w:tcPr>
                <w:p w14:paraId="422AEB28" w14:textId="77777777" w:rsidR="00A87D48" w:rsidRPr="003310A6" w:rsidRDefault="00A87D48"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w:t>
                  </w:r>
                  <w:r w:rsidRPr="003310A6">
                    <w:rPr>
                      <w:rFonts w:ascii="Times New Roman" w:eastAsia="宋体" w:hAnsi="Times New Roman" w:hint="eastAsia"/>
                      <w:bCs/>
                      <w:sz w:val="21"/>
                      <w:szCs w:val="21"/>
                    </w:rPr>
                    <w:t>10</w:t>
                  </w:r>
                </w:p>
              </w:tc>
            </w:tr>
          </w:tbl>
          <w:p w14:paraId="2E411916" w14:textId="22EABED9" w:rsidR="00584F1A" w:rsidRPr="00735D27" w:rsidRDefault="00584F1A" w:rsidP="00735D27">
            <w:pPr>
              <w:spacing w:after="0"/>
              <w:ind w:firstLineChars="200" w:firstLine="480"/>
              <w:textAlignment w:val="baseline"/>
              <w:rPr>
                <w:rFonts w:ascii="Times New Roman" w:eastAsia="黑体" w:hAnsi="Times New Roman"/>
                <w:bCs/>
                <w:kern w:val="2"/>
                <w:sz w:val="24"/>
                <w:szCs w:val="24"/>
              </w:rPr>
            </w:pPr>
            <w:r w:rsidRPr="00735D27">
              <w:rPr>
                <w:rFonts w:ascii="Times New Roman" w:eastAsia="黑体" w:hAnsi="Times New Roman" w:hint="eastAsia"/>
                <w:bCs/>
                <w:kern w:val="2"/>
                <w:sz w:val="24"/>
                <w:szCs w:val="24"/>
              </w:rPr>
              <w:t>表</w:t>
            </w:r>
            <w:r w:rsidR="00296D52">
              <w:rPr>
                <w:rFonts w:ascii="Times New Roman" w:eastAsia="黑体" w:hAnsi="Times New Roman" w:hint="eastAsia"/>
                <w:bCs/>
                <w:kern w:val="2"/>
                <w:sz w:val="24"/>
                <w:szCs w:val="24"/>
              </w:rPr>
              <w:t>17-2</w:t>
            </w:r>
            <w:r w:rsidRPr="00735D27">
              <w:rPr>
                <w:rFonts w:ascii="Times New Roman" w:eastAsia="黑体" w:hAnsi="Times New Roman" w:hint="eastAsia"/>
                <w:bCs/>
                <w:kern w:val="2"/>
                <w:sz w:val="24"/>
                <w:szCs w:val="24"/>
              </w:rPr>
              <w:t xml:space="preserve">                            </w:t>
            </w:r>
            <w:r w:rsidR="00735D27">
              <w:rPr>
                <w:rFonts w:ascii="Times New Roman" w:eastAsia="黑体" w:hAnsi="Times New Roman" w:hint="eastAsia"/>
                <w:bCs/>
                <w:kern w:val="2"/>
                <w:sz w:val="24"/>
                <w:szCs w:val="24"/>
              </w:rPr>
              <w:t xml:space="preserve"> </w:t>
            </w:r>
            <w:r w:rsidRPr="003310A6">
              <w:rPr>
                <w:rFonts w:ascii="Times New Roman" w:eastAsia="黑体" w:hAnsi="Times New Roman" w:hint="eastAsia"/>
                <w:bCs/>
                <w:kern w:val="2"/>
                <w:sz w:val="24"/>
                <w:szCs w:val="24"/>
              </w:rPr>
              <w:t>无组织废气颗粒物检测分析结果一览表</w:t>
            </w:r>
          </w:p>
          <w:tbl>
            <w:tblPr>
              <w:tblStyle w:val="af2"/>
              <w:tblpPr w:leftFromText="180" w:rightFromText="180" w:vertAnchor="text" w:horzAnchor="page" w:tblpXSpec="center" w:tblpY="75"/>
              <w:tblOverlap w:val="never"/>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608"/>
              <w:gridCol w:w="2113"/>
              <w:gridCol w:w="784"/>
              <w:gridCol w:w="2114"/>
              <w:gridCol w:w="785"/>
              <w:gridCol w:w="2114"/>
              <w:gridCol w:w="785"/>
              <w:gridCol w:w="2114"/>
              <w:gridCol w:w="793"/>
            </w:tblGrid>
            <w:tr w:rsidR="00584F1A" w14:paraId="5B3AABE2" w14:textId="77777777" w:rsidTr="00FF3FED">
              <w:trPr>
                <w:trHeight w:val="397"/>
                <w:jc w:val="center"/>
              </w:trPr>
              <w:tc>
                <w:tcPr>
                  <w:tcW w:w="609" w:type="pct"/>
                  <w:vMerge w:val="restart"/>
                  <w:vAlign w:val="center"/>
                </w:tcPr>
                <w:p w14:paraId="688D906E" w14:textId="77777777" w:rsidR="00584F1A" w:rsidRPr="003310A6" w:rsidRDefault="00584F1A" w:rsidP="00584F1A">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采样日期</w:t>
                  </w:r>
                </w:p>
              </w:tc>
              <w:tc>
                <w:tcPr>
                  <w:tcW w:w="4391" w:type="pct"/>
                  <w:gridSpan w:val="8"/>
                  <w:vAlign w:val="center"/>
                </w:tcPr>
                <w:p w14:paraId="19EAAEA5" w14:textId="77777777" w:rsidR="00584F1A" w:rsidRPr="003310A6" w:rsidRDefault="00584F1A" w:rsidP="00584F1A">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颗粒物</w:t>
                  </w:r>
                  <w:r w:rsidRPr="003310A6">
                    <w:rPr>
                      <w:rFonts w:ascii="Times New Roman" w:eastAsia="宋体" w:hAnsi="Times New Roman"/>
                      <w:b/>
                      <w:sz w:val="21"/>
                      <w:szCs w:val="21"/>
                    </w:rPr>
                    <w:t>（</w:t>
                  </w:r>
                  <w:r w:rsidRPr="003310A6">
                    <w:rPr>
                      <w:rFonts w:ascii="Times New Roman" w:eastAsia="宋体" w:hAnsi="Times New Roman"/>
                      <w:b/>
                      <w:sz w:val="21"/>
                      <w:szCs w:val="21"/>
                    </w:rPr>
                    <w:t>µg/m</w:t>
                  </w:r>
                  <w:r w:rsidRPr="003310A6">
                    <w:rPr>
                      <w:rFonts w:ascii="Times New Roman" w:eastAsia="宋体" w:hAnsi="Times New Roman"/>
                      <w:b/>
                      <w:sz w:val="21"/>
                      <w:szCs w:val="21"/>
                      <w:vertAlign w:val="superscript"/>
                    </w:rPr>
                    <w:t>3</w:t>
                  </w:r>
                  <w:r w:rsidRPr="003310A6">
                    <w:rPr>
                      <w:rFonts w:ascii="Times New Roman" w:eastAsia="宋体" w:hAnsi="Times New Roman"/>
                      <w:b/>
                      <w:sz w:val="21"/>
                      <w:szCs w:val="21"/>
                    </w:rPr>
                    <w:t>）</w:t>
                  </w:r>
                </w:p>
              </w:tc>
            </w:tr>
            <w:tr w:rsidR="00584F1A" w14:paraId="5781969F" w14:textId="77777777" w:rsidTr="00FF3FED">
              <w:trPr>
                <w:trHeight w:val="397"/>
                <w:jc w:val="center"/>
              </w:trPr>
              <w:tc>
                <w:tcPr>
                  <w:tcW w:w="609" w:type="pct"/>
                  <w:vMerge/>
                  <w:vAlign w:val="center"/>
                </w:tcPr>
                <w:p w14:paraId="74E0E2ED" w14:textId="77777777" w:rsidR="00584F1A" w:rsidRPr="003310A6" w:rsidRDefault="00584F1A" w:rsidP="00584F1A">
                  <w:pPr>
                    <w:pStyle w:val="22"/>
                    <w:spacing w:after="0"/>
                    <w:ind w:firstLineChars="0" w:firstLine="0"/>
                    <w:jc w:val="center"/>
                    <w:rPr>
                      <w:rFonts w:ascii="Times New Roman" w:eastAsia="宋体" w:hAnsi="Times New Roman"/>
                      <w:b/>
                      <w:sz w:val="21"/>
                      <w:szCs w:val="21"/>
                    </w:rPr>
                  </w:pPr>
                </w:p>
              </w:tc>
              <w:tc>
                <w:tcPr>
                  <w:tcW w:w="800" w:type="pct"/>
                  <w:vAlign w:val="center"/>
                </w:tcPr>
                <w:p w14:paraId="726E9887" w14:textId="77777777" w:rsidR="00584F1A" w:rsidRPr="003310A6" w:rsidRDefault="00584F1A" w:rsidP="00584F1A">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297" w:type="pct"/>
                  <w:vAlign w:val="center"/>
                </w:tcPr>
                <w:p w14:paraId="17DE6BC1" w14:textId="77777777" w:rsidR="00584F1A" w:rsidRPr="003310A6" w:rsidRDefault="00584F1A" w:rsidP="00584F1A">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1</w:t>
                  </w:r>
                  <w:r w:rsidRPr="003310A6">
                    <w:rPr>
                      <w:rFonts w:ascii="Times New Roman" w:eastAsia="宋体" w:hAnsi="Times New Roman"/>
                      <w:b/>
                      <w:sz w:val="21"/>
                      <w:szCs w:val="21"/>
                    </w:rPr>
                    <w:t>#</w:t>
                  </w:r>
                </w:p>
              </w:tc>
              <w:tc>
                <w:tcPr>
                  <w:tcW w:w="800" w:type="pct"/>
                  <w:vAlign w:val="center"/>
                </w:tcPr>
                <w:p w14:paraId="4AD89691" w14:textId="77777777" w:rsidR="00584F1A" w:rsidRPr="003310A6" w:rsidRDefault="00584F1A" w:rsidP="00584F1A">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297" w:type="pct"/>
                  <w:vAlign w:val="center"/>
                </w:tcPr>
                <w:p w14:paraId="72150F24" w14:textId="77777777" w:rsidR="00584F1A" w:rsidRPr="003310A6" w:rsidRDefault="00584F1A" w:rsidP="00584F1A">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2</w:t>
                  </w:r>
                  <w:r w:rsidRPr="003310A6">
                    <w:rPr>
                      <w:rFonts w:ascii="Times New Roman" w:eastAsia="宋体" w:hAnsi="Times New Roman"/>
                      <w:b/>
                      <w:sz w:val="21"/>
                      <w:szCs w:val="21"/>
                    </w:rPr>
                    <w:t>#</w:t>
                  </w:r>
                </w:p>
              </w:tc>
              <w:tc>
                <w:tcPr>
                  <w:tcW w:w="800" w:type="pct"/>
                  <w:vAlign w:val="center"/>
                </w:tcPr>
                <w:p w14:paraId="2CF2C972" w14:textId="77777777" w:rsidR="00584F1A" w:rsidRPr="003310A6" w:rsidRDefault="00584F1A" w:rsidP="00584F1A">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297" w:type="pct"/>
                  <w:vAlign w:val="center"/>
                </w:tcPr>
                <w:p w14:paraId="7926ED82" w14:textId="77777777" w:rsidR="00584F1A" w:rsidRPr="003310A6" w:rsidRDefault="00584F1A" w:rsidP="00584F1A">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3</w:t>
                  </w:r>
                  <w:r w:rsidRPr="003310A6">
                    <w:rPr>
                      <w:rFonts w:ascii="Times New Roman" w:eastAsia="宋体" w:hAnsi="Times New Roman"/>
                      <w:b/>
                      <w:sz w:val="21"/>
                      <w:szCs w:val="21"/>
                    </w:rPr>
                    <w:t>#</w:t>
                  </w:r>
                </w:p>
              </w:tc>
              <w:tc>
                <w:tcPr>
                  <w:tcW w:w="800" w:type="pct"/>
                  <w:vAlign w:val="center"/>
                </w:tcPr>
                <w:p w14:paraId="65727EEC" w14:textId="77777777" w:rsidR="00584F1A" w:rsidRPr="003310A6" w:rsidRDefault="00584F1A" w:rsidP="00584F1A">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00" w:type="pct"/>
                  <w:vAlign w:val="center"/>
                </w:tcPr>
                <w:p w14:paraId="747C16BF" w14:textId="77777777" w:rsidR="00584F1A" w:rsidRPr="003310A6" w:rsidRDefault="00584F1A" w:rsidP="00584F1A">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4</w:t>
                  </w:r>
                  <w:r w:rsidRPr="003310A6">
                    <w:rPr>
                      <w:rFonts w:ascii="Times New Roman" w:eastAsia="宋体" w:hAnsi="Times New Roman"/>
                      <w:b/>
                      <w:sz w:val="21"/>
                      <w:szCs w:val="21"/>
                    </w:rPr>
                    <w:t>#</w:t>
                  </w:r>
                </w:p>
              </w:tc>
            </w:tr>
            <w:tr w:rsidR="00584F1A" w14:paraId="5CBC5D84" w14:textId="77777777" w:rsidTr="00FF3FED">
              <w:trPr>
                <w:trHeight w:val="397"/>
                <w:jc w:val="center"/>
              </w:trPr>
              <w:tc>
                <w:tcPr>
                  <w:tcW w:w="609" w:type="pct"/>
                  <w:vMerge w:val="restart"/>
                  <w:vAlign w:val="center"/>
                </w:tcPr>
                <w:p w14:paraId="217C27B5"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2026.03.04</w:t>
                  </w:r>
                </w:p>
              </w:tc>
              <w:tc>
                <w:tcPr>
                  <w:tcW w:w="800" w:type="pct"/>
                  <w:vAlign w:val="center"/>
                </w:tcPr>
                <w:p w14:paraId="330C0B58"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YS2603016W1-105</w:t>
                  </w:r>
                </w:p>
              </w:tc>
              <w:tc>
                <w:tcPr>
                  <w:tcW w:w="297" w:type="pct"/>
                  <w:vAlign w:val="center"/>
                </w:tcPr>
                <w:p w14:paraId="701BF879"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214 </w:t>
                  </w:r>
                </w:p>
              </w:tc>
              <w:tc>
                <w:tcPr>
                  <w:tcW w:w="800" w:type="pct"/>
                  <w:vAlign w:val="center"/>
                </w:tcPr>
                <w:p w14:paraId="7C181B10"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YS2603016W1-205</w:t>
                  </w:r>
                </w:p>
              </w:tc>
              <w:tc>
                <w:tcPr>
                  <w:tcW w:w="297" w:type="pct"/>
                  <w:vAlign w:val="center"/>
                </w:tcPr>
                <w:p w14:paraId="43D31E3D"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331 </w:t>
                  </w:r>
                </w:p>
              </w:tc>
              <w:tc>
                <w:tcPr>
                  <w:tcW w:w="800" w:type="pct"/>
                  <w:vAlign w:val="center"/>
                </w:tcPr>
                <w:p w14:paraId="153BD385"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YS2603016W1-305</w:t>
                  </w:r>
                </w:p>
              </w:tc>
              <w:tc>
                <w:tcPr>
                  <w:tcW w:w="297" w:type="pct"/>
                  <w:vAlign w:val="center"/>
                </w:tcPr>
                <w:p w14:paraId="332E4220"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339 </w:t>
                  </w:r>
                </w:p>
              </w:tc>
              <w:tc>
                <w:tcPr>
                  <w:tcW w:w="800" w:type="pct"/>
                  <w:vAlign w:val="center"/>
                </w:tcPr>
                <w:p w14:paraId="10AB90EE"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YS2603016W1-405</w:t>
                  </w:r>
                </w:p>
              </w:tc>
              <w:tc>
                <w:tcPr>
                  <w:tcW w:w="300" w:type="pct"/>
                  <w:vAlign w:val="center"/>
                </w:tcPr>
                <w:p w14:paraId="20E3C2FE"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382 </w:t>
                  </w:r>
                </w:p>
              </w:tc>
            </w:tr>
            <w:tr w:rsidR="00584F1A" w14:paraId="6B84290F" w14:textId="77777777" w:rsidTr="00FF3FED">
              <w:trPr>
                <w:trHeight w:val="397"/>
                <w:jc w:val="center"/>
              </w:trPr>
              <w:tc>
                <w:tcPr>
                  <w:tcW w:w="609" w:type="pct"/>
                  <w:vMerge/>
                  <w:vAlign w:val="center"/>
                </w:tcPr>
                <w:p w14:paraId="415C8997"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p>
              </w:tc>
              <w:tc>
                <w:tcPr>
                  <w:tcW w:w="800" w:type="pct"/>
                  <w:vAlign w:val="center"/>
                </w:tcPr>
                <w:p w14:paraId="16172A45"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YS2603016W1-106</w:t>
                  </w:r>
                </w:p>
              </w:tc>
              <w:tc>
                <w:tcPr>
                  <w:tcW w:w="297" w:type="pct"/>
                  <w:vAlign w:val="center"/>
                </w:tcPr>
                <w:p w14:paraId="11BD4654"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211 </w:t>
                  </w:r>
                </w:p>
              </w:tc>
              <w:tc>
                <w:tcPr>
                  <w:tcW w:w="800" w:type="pct"/>
                  <w:vAlign w:val="center"/>
                </w:tcPr>
                <w:p w14:paraId="253FACE7"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YS2603016W1-206</w:t>
                  </w:r>
                </w:p>
              </w:tc>
              <w:tc>
                <w:tcPr>
                  <w:tcW w:w="297" w:type="pct"/>
                  <w:vAlign w:val="center"/>
                </w:tcPr>
                <w:p w14:paraId="16D8F017"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337 </w:t>
                  </w:r>
                </w:p>
              </w:tc>
              <w:tc>
                <w:tcPr>
                  <w:tcW w:w="800" w:type="pct"/>
                  <w:vAlign w:val="center"/>
                </w:tcPr>
                <w:p w14:paraId="1B7F517D"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YS2603016W1-306</w:t>
                  </w:r>
                </w:p>
              </w:tc>
              <w:tc>
                <w:tcPr>
                  <w:tcW w:w="297" w:type="pct"/>
                  <w:vAlign w:val="center"/>
                </w:tcPr>
                <w:p w14:paraId="7E65E58C"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360 </w:t>
                  </w:r>
                </w:p>
              </w:tc>
              <w:tc>
                <w:tcPr>
                  <w:tcW w:w="800" w:type="pct"/>
                  <w:vAlign w:val="center"/>
                </w:tcPr>
                <w:p w14:paraId="26243475"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YS2603016W1-406</w:t>
                  </w:r>
                </w:p>
              </w:tc>
              <w:tc>
                <w:tcPr>
                  <w:tcW w:w="300" w:type="pct"/>
                  <w:vAlign w:val="center"/>
                </w:tcPr>
                <w:p w14:paraId="55FD2513"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363 </w:t>
                  </w:r>
                </w:p>
              </w:tc>
            </w:tr>
            <w:tr w:rsidR="00584F1A" w14:paraId="3534FD47" w14:textId="77777777" w:rsidTr="00FF3FED">
              <w:trPr>
                <w:trHeight w:val="397"/>
                <w:jc w:val="center"/>
              </w:trPr>
              <w:tc>
                <w:tcPr>
                  <w:tcW w:w="609" w:type="pct"/>
                  <w:vMerge/>
                  <w:vAlign w:val="center"/>
                </w:tcPr>
                <w:p w14:paraId="48281883"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p>
              </w:tc>
              <w:tc>
                <w:tcPr>
                  <w:tcW w:w="800" w:type="pct"/>
                  <w:vAlign w:val="center"/>
                </w:tcPr>
                <w:p w14:paraId="4541415E"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YS2603016W1-107</w:t>
                  </w:r>
                </w:p>
              </w:tc>
              <w:tc>
                <w:tcPr>
                  <w:tcW w:w="297" w:type="pct"/>
                  <w:vAlign w:val="center"/>
                </w:tcPr>
                <w:p w14:paraId="73757C93"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208 </w:t>
                  </w:r>
                </w:p>
              </w:tc>
              <w:tc>
                <w:tcPr>
                  <w:tcW w:w="800" w:type="pct"/>
                  <w:vAlign w:val="center"/>
                </w:tcPr>
                <w:p w14:paraId="7D3913E7"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YS2603016W1-207</w:t>
                  </w:r>
                </w:p>
              </w:tc>
              <w:tc>
                <w:tcPr>
                  <w:tcW w:w="297" w:type="pct"/>
                  <w:vAlign w:val="center"/>
                </w:tcPr>
                <w:p w14:paraId="11BD728B"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347 </w:t>
                  </w:r>
                </w:p>
              </w:tc>
              <w:tc>
                <w:tcPr>
                  <w:tcW w:w="800" w:type="pct"/>
                  <w:vAlign w:val="center"/>
                </w:tcPr>
                <w:p w14:paraId="2BDFE815"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YS2603016W1-307</w:t>
                  </w:r>
                </w:p>
              </w:tc>
              <w:tc>
                <w:tcPr>
                  <w:tcW w:w="297" w:type="pct"/>
                  <w:vAlign w:val="center"/>
                </w:tcPr>
                <w:p w14:paraId="47D74033"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354 </w:t>
                  </w:r>
                </w:p>
              </w:tc>
              <w:tc>
                <w:tcPr>
                  <w:tcW w:w="800" w:type="pct"/>
                  <w:vAlign w:val="center"/>
                </w:tcPr>
                <w:p w14:paraId="27C6C4D0"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YS2603016W1-407</w:t>
                  </w:r>
                </w:p>
              </w:tc>
              <w:tc>
                <w:tcPr>
                  <w:tcW w:w="300" w:type="pct"/>
                  <w:vAlign w:val="center"/>
                </w:tcPr>
                <w:p w14:paraId="0F7922B4"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349 </w:t>
                  </w:r>
                </w:p>
              </w:tc>
            </w:tr>
            <w:tr w:rsidR="00584F1A" w14:paraId="310B551B" w14:textId="77777777" w:rsidTr="00FF3FED">
              <w:trPr>
                <w:trHeight w:val="397"/>
                <w:jc w:val="center"/>
              </w:trPr>
              <w:tc>
                <w:tcPr>
                  <w:tcW w:w="609" w:type="pct"/>
                  <w:vMerge w:val="restart"/>
                  <w:vAlign w:val="center"/>
                </w:tcPr>
                <w:p w14:paraId="4CE554E0"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2026.03.05</w:t>
                  </w:r>
                </w:p>
              </w:tc>
              <w:tc>
                <w:tcPr>
                  <w:tcW w:w="800" w:type="pct"/>
                  <w:vAlign w:val="center"/>
                </w:tcPr>
                <w:p w14:paraId="14F5E52D"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YS2603016W2-105</w:t>
                  </w:r>
                </w:p>
              </w:tc>
              <w:tc>
                <w:tcPr>
                  <w:tcW w:w="297" w:type="pct"/>
                  <w:vAlign w:val="center"/>
                </w:tcPr>
                <w:p w14:paraId="3865B3FC"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219 </w:t>
                  </w:r>
                </w:p>
              </w:tc>
              <w:tc>
                <w:tcPr>
                  <w:tcW w:w="800" w:type="pct"/>
                  <w:vAlign w:val="center"/>
                </w:tcPr>
                <w:p w14:paraId="30B68CB6"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YS2603016W2-205</w:t>
                  </w:r>
                </w:p>
              </w:tc>
              <w:tc>
                <w:tcPr>
                  <w:tcW w:w="297" w:type="pct"/>
                  <w:vAlign w:val="center"/>
                </w:tcPr>
                <w:p w14:paraId="6640E480"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329 </w:t>
                  </w:r>
                </w:p>
              </w:tc>
              <w:tc>
                <w:tcPr>
                  <w:tcW w:w="800" w:type="pct"/>
                  <w:vAlign w:val="center"/>
                </w:tcPr>
                <w:p w14:paraId="628B0027"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YS2603016W2-305</w:t>
                  </w:r>
                </w:p>
              </w:tc>
              <w:tc>
                <w:tcPr>
                  <w:tcW w:w="297" w:type="pct"/>
                  <w:vAlign w:val="center"/>
                </w:tcPr>
                <w:p w14:paraId="0991C977"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317 </w:t>
                  </w:r>
                </w:p>
              </w:tc>
              <w:tc>
                <w:tcPr>
                  <w:tcW w:w="800" w:type="pct"/>
                  <w:vAlign w:val="center"/>
                </w:tcPr>
                <w:p w14:paraId="38EA7FEC"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YS2603016W2-405</w:t>
                  </w:r>
                </w:p>
              </w:tc>
              <w:tc>
                <w:tcPr>
                  <w:tcW w:w="300" w:type="pct"/>
                  <w:vAlign w:val="center"/>
                </w:tcPr>
                <w:p w14:paraId="173A4239"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339 </w:t>
                  </w:r>
                </w:p>
              </w:tc>
            </w:tr>
            <w:tr w:rsidR="00584F1A" w14:paraId="30E6277C" w14:textId="77777777" w:rsidTr="00FF3FED">
              <w:trPr>
                <w:trHeight w:val="397"/>
                <w:jc w:val="center"/>
              </w:trPr>
              <w:tc>
                <w:tcPr>
                  <w:tcW w:w="609" w:type="pct"/>
                  <w:vMerge/>
                  <w:vAlign w:val="center"/>
                </w:tcPr>
                <w:p w14:paraId="1ACCC2D4"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p>
              </w:tc>
              <w:tc>
                <w:tcPr>
                  <w:tcW w:w="800" w:type="pct"/>
                  <w:vAlign w:val="center"/>
                </w:tcPr>
                <w:p w14:paraId="3C5B0693"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YS2603016W2-106</w:t>
                  </w:r>
                </w:p>
              </w:tc>
              <w:tc>
                <w:tcPr>
                  <w:tcW w:w="297" w:type="pct"/>
                  <w:vAlign w:val="center"/>
                </w:tcPr>
                <w:p w14:paraId="0B17FACA"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209 </w:t>
                  </w:r>
                </w:p>
              </w:tc>
              <w:tc>
                <w:tcPr>
                  <w:tcW w:w="800" w:type="pct"/>
                  <w:vAlign w:val="center"/>
                </w:tcPr>
                <w:p w14:paraId="31FCD281"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YS2603016W2-206</w:t>
                  </w:r>
                </w:p>
              </w:tc>
              <w:tc>
                <w:tcPr>
                  <w:tcW w:w="297" w:type="pct"/>
                  <w:vAlign w:val="center"/>
                </w:tcPr>
                <w:p w14:paraId="4B245E67"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336 </w:t>
                  </w:r>
                </w:p>
              </w:tc>
              <w:tc>
                <w:tcPr>
                  <w:tcW w:w="800" w:type="pct"/>
                  <w:vAlign w:val="center"/>
                </w:tcPr>
                <w:p w14:paraId="4D467075"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YS2603016W2-306</w:t>
                  </w:r>
                </w:p>
              </w:tc>
              <w:tc>
                <w:tcPr>
                  <w:tcW w:w="297" w:type="pct"/>
                  <w:vAlign w:val="center"/>
                </w:tcPr>
                <w:p w14:paraId="22550695"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358 </w:t>
                  </w:r>
                </w:p>
              </w:tc>
              <w:tc>
                <w:tcPr>
                  <w:tcW w:w="800" w:type="pct"/>
                  <w:vAlign w:val="center"/>
                </w:tcPr>
                <w:p w14:paraId="32EA3FF2"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YS2603016W2-406</w:t>
                  </w:r>
                </w:p>
              </w:tc>
              <w:tc>
                <w:tcPr>
                  <w:tcW w:w="300" w:type="pct"/>
                  <w:vAlign w:val="center"/>
                </w:tcPr>
                <w:p w14:paraId="5FA3FB22"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358 </w:t>
                  </w:r>
                </w:p>
              </w:tc>
            </w:tr>
            <w:tr w:rsidR="00584F1A" w14:paraId="757C7F51" w14:textId="77777777" w:rsidTr="00FF3FED">
              <w:trPr>
                <w:trHeight w:val="397"/>
                <w:jc w:val="center"/>
              </w:trPr>
              <w:tc>
                <w:tcPr>
                  <w:tcW w:w="609" w:type="pct"/>
                  <w:vMerge/>
                  <w:vAlign w:val="center"/>
                </w:tcPr>
                <w:p w14:paraId="08859B9D"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p>
              </w:tc>
              <w:tc>
                <w:tcPr>
                  <w:tcW w:w="800" w:type="pct"/>
                  <w:vAlign w:val="center"/>
                </w:tcPr>
                <w:p w14:paraId="08AF882A"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YS2603016W2-107</w:t>
                  </w:r>
                </w:p>
              </w:tc>
              <w:tc>
                <w:tcPr>
                  <w:tcW w:w="297" w:type="pct"/>
                  <w:vAlign w:val="center"/>
                </w:tcPr>
                <w:p w14:paraId="51077A97"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217 </w:t>
                  </w:r>
                </w:p>
              </w:tc>
              <w:tc>
                <w:tcPr>
                  <w:tcW w:w="800" w:type="pct"/>
                  <w:vAlign w:val="center"/>
                </w:tcPr>
                <w:p w14:paraId="26F6C9B3"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YS2603016W2-207</w:t>
                  </w:r>
                </w:p>
              </w:tc>
              <w:tc>
                <w:tcPr>
                  <w:tcW w:w="297" w:type="pct"/>
                  <w:vAlign w:val="center"/>
                </w:tcPr>
                <w:p w14:paraId="64A49F82"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347 </w:t>
                  </w:r>
                </w:p>
              </w:tc>
              <w:tc>
                <w:tcPr>
                  <w:tcW w:w="800" w:type="pct"/>
                  <w:vAlign w:val="center"/>
                </w:tcPr>
                <w:p w14:paraId="1A882302"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YS2603016W2-307</w:t>
                  </w:r>
                </w:p>
              </w:tc>
              <w:tc>
                <w:tcPr>
                  <w:tcW w:w="297" w:type="pct"/>
                  <w:vAlign w:val="center"/>
                </w:tcPr>
                <w:p w14:paraId="73B3C2F7"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352 </w:t>
                  </w:r>
                </w:p>
              </w:tc>
              <w:tc>
                <w:tcPr>
                  <w:tcW w:w="800" w:type="pct"/>
                  <w:vAlign w:val="center"/>
                </w:tcPr>
                <w:p w14:paraId="524B6342"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YS2603016W2-407</w:t>
                  </w:r>
                </w:p>
              </w:tc>
              <w:tc>
                <w:tcPr>
                  <w:tcW w:w="300" w:type="pct"/>
                  <w:vAlign w:val="center"/>
                </w:tcPr>
                <w:p w14:paraId="312BB99D" w14:textId="77777777" w:rsidR="00584F1A" w:rsidRPr="003310A6" w:rsidRDefault="00584F1A" w:rsidP="00584F1A">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 xml:space="preserve">344 </w:t>
                  </w:r>
                </w:p>
              </w:tc>
            </w:tr>
          </w:tbl>
          <w:p w14:paraId="5FBE9F67" w14:textId="77777777" w:rsidR="00735D27" w:rsidRDefault="00735D27" w:rsidP="00735D27">
            <w:pPr>
              <w:spacing w:after="0"/>
              <w:ind w:firstLineChars="200" w:firstLine="480"/>
              <w:textAlignment w:val="baseline"/>
              <w:rPr>
                <w:rFonts w:ascii="Times New Roman" w:eastAsia="黑体" w:hAnsi="Times New Roman"/>
                <w:bCs/>
                <w:kern w:val="2"/>
                <w:sz w:val="24"/>
                <w:szCs w:val="24"/>
              </w:rPr>
            </w:pPr>
          </w:p>
          <w:p w14:paraId="0EFB0287" w14:textId="22A862A6" w:rsidR="003310A6" w:rsidRPr="003310A6" w:rsidRDefault="00735D27" w:rsidP="00735D27">
            <w:pPr>
              <w:spacing w:after="0"/>
              <w:ind w:firstLineChars="200" w:firstLine="480"/>
              <w:textAlignment w:val="baseline"/>
              <w:rPr>
                <w:rFonts w:ascii="Times New Roman" w:eastAsia="黑体" w:hAnsi="Times New Roman"/>
                <w:bCs/>
                <w:kern w:val="2"/>
                <w:sz w:val="24"/>
                <w:szCs w:val="24"/>
              </w:rPr>
            </w:pPr>
            <w:r w:rsidRPr="00735D27">
              <w:rPr>
                <w:rFonts w:ascii="Times New Roman" w:eastAsia="黑体" w:hAnsi="Times New Roman" w:hint="eastAsia"/>
                <w:bCs/>
                <w:kern w:val="2"/>
                <w:sz w:val="24"/>
                <w:szCs w:val="24"/>
              </w:rPr>
              <w:lastRenderedPageBreak/>
              <w:t>表</w:t>
            </w:r>
            <w:r w:rsidR="00296D52">
              <w:rPr>
                <w:rFonts w:ascii="Times New Roman" w:eastAsia="黑体" w:hAnsi="Times New Roman" w:hint="eastAsia"/>
                <w:bCs/>
                <w:kern w:val="2"/>
                <w:sz w:val="24"/>
                <w:szCs w:val="24"/>
              </w:rPr>
              <w:t>17-3</w:t>
            </w:r>
            <w:r w:rsidRPr="00735D27">
              <w:rPr>
                <w:rFonts w:ascii="Times New Roman" w:eastAsia="黑体" w:hAnsi="Times New Roman" w:hint="eastAsia"/>
                <w:bCs/>
                <w:kern w:val="2"/>
                <w:sz w:val="24"/>
                <w:szCs w:val="24"/>
              </w:rPr>
              <w:t xml:space="preserve">                             </w:t>
            </w:r>
            <w:r w:rsidRPr="003310A6">
              <w:rPr>
                <w:rFonts w:ascii="Times New Roman" w:eastAsia="黑体" w:hAnsi="Times New Roman" w:hint="eastAsia"/>
                <w:bCs/>
                <w:kern w:val="2"/>
                <w:sz w:val="24"/>
                <w:szCs w:val="24"/>
              </w:rPr>
              <w:t>无组织废气二氧化硫检测分析结果一览表</w:t>
            </w:r>
          </w:p>
          <w:tbl>
            <w:tblPr>
              <w:tblStyle w:val="af2"/>
              <w:tblpPr w:leftFromText="180" w:rightFromText="180" w:vertAnchor="text" w:horzAnchor="page" w:tblpXSpec="center" w:tblpY="75"/>
              <w:tblOverlap w:val="never"/>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490"/>
              <w:gridCol w:w="2045"/>
              <w:gridCol w:w="885"/>
              <w:gridCol w:w="2045"/>
              <w:gridCol w:w="885"/>
              <w:gridCol w:w="2045"/>
              <w:gridCol w:w="885"/>
              <w:gridCol w:w="2045"/>
              <w:gridCol w:w="885"/>
            </w:tblGrid>
            <w:tr w:rsidR="003310A6" w14:paraId="2CC99C68" w14:textId="77777777" w:rsidTr="003310A6">
              <w:trPr>
                <w:trHeight w:val="397"/>
                <w:jc w:val="center"/>
              </w:trPr>
              <w:tc>
                <w:tcPr>
                  <w:tcW w:w="564" w:type="pct"/>
                  <w:vMerge w:val="restart"/>
                  <w:vAlign w:val="center"/>
                </w:tcPr>
                <w:p w14:paraId="32AE2806"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采样日期</w:t>
                  </w:r>
                </w:p>
              </w:tc>
              <w:tc>
                <w:tcPr>
                  <w:tcW w:w="4436" w:type="pct"/>
                  <w:gridSpan w:val="8"/>
                  <w:vAlign w:val="center"/>
                </w:tcPr>
                <w:p w14:paraId="5E4233C9"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二氧化硫</w:t>
                  </w:r>
                  <w:r w:rsidRPr="003310A6">
                    <w:rPr>
                      <w:rFonts w:ascii="Times New Roman" w:eastAsia="宋体" w:hAnsi="Times New Roman"/>
                      <w:b/>
                      <w:sz w:val="21"/>
                      <w:szCs w:val="21"/>
                    </w:rPr>
                    <w:t>（</w:t>
                  </w:r>
                  <w:r w:rsidRPr="003310A6">
                    <w:rPr>
                      <w:rFonts w:ascii="Times New Roman" w:eastAsia="宋体" w:hAnsi="Times New Roman" w:hint="eastAsia"/>
                      <w:b/>
                      <w:sz w:val="21"/>
                      <w:szCs w:val="21"/>
                    </w:rPr>
                    <w:t>m</w:t>
                  </w:r>
                  <w:r w:rsidRPr="003310A6">
                    <w:rPr>
                      <w:rFonts w:ascii="Times New Roman" w:eastAsia="宋体" w:hAnsi="Times New Roman"/>
                      <w:b/>
                      <w:sz w:val="21"/>
                      <w:szCs w:val="21"/>
                    </w:rPr>
                    <w:t>g/m</w:t>
                  </w:r>
                  <w:r w:rsidRPr="003310A6">
                    <w:rPr>
                      <w:rFonts w:ascii="Times New Roman" w:eastAsia="宋体" w:hAnsi="Times New Roman"/>
                      <w:b/>
                      <w:sz w:val="21"/>
                      <w:szCs w:val="21"/>
                      <w:vertAlign w:val="superscript"/>
                    </w:rPr>
                    <w:t>3</w:t>
                  </w:r>
                  <w:r w:rsidRPr="003310A6">
                    <w:rPr>
                      <w:rFonts w:ascii="Times New Roman" w:eastAsia="宋体" w:hAnsi="Times New Roman"/>
                      <w:b/>
                      <w:sz w:val="21"/>
                      <w:szCs w:val="21"/>
                    </w:rPr>
                    <w:t>）</w:t>
                  </w:r>
                </w:p>
              </w:tc>
            </w:tr>
            <w:tr w:rsidR="003310A6" w14:paraId="05B2077D" w14:textId="77777777" w:rsidTr="003310A6">
              <w:trPr>
                <w:trHeight w:val="397"/>
                <w:jc w:val="center"/>
              </w:trPr>
              <w:tc>
                <w:tcPr>
                  <w:tcW w:w="564" w:type="pct"/>
                  <w:vMerge/>
                  <w:vAlign w:val="center"/>
                </w:tcPr>
                <w:p w14:paraId="4D821B52"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p>
              </w:tc>
              <w:tc>
                <w:tcPr>
                  <w:tcW w:w="774" w:type="pct"/>
                  <w:vAlign w:val="center"/>
                </w:tcPr>
                <w:p w14:paraId="135EF4F4"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35" w:type="pct"/>
                  <w:vAlign w:val="center"/>
                </w:tcPr>
                <w:p w14:paraId="3CE7F827"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1</w:t>
                  </w:r>
                  <w:r w:rsidRPr="003310A6">
                    <w:rPr>
                      <w:rFonts w:ascii="Times New Roman" w:eastAsia="宋体" w:hAnsi="Times New Roman"/>
                      <w:b/>
                      <w:sz w:val="21"/>
                      <w:szCs w:val="21"/>
                    </w:rPr>
                    <w:t>#</w:t>
                  </w:r>
                </w:p>
              </w:tc>
              <w:tc>
                <w:tcPr>
                  <w:tcW w:w="774" w:type="pct"/>
                  <w:vAlign w:val="center"/>
                </w:tcPr>
                <w:p w14:paraId="2A27BCE5"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35" w:type="pct"/>
                  <w:vAlign w:val="center"/>
                </w:tcPr>
                <w:p w14:paraId="51867708"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2</w:t>
                  </w:r>
                  <w:r w:rsidRPr="003310A6">
                    <w:rPr>
                      <w:rFonts w:ascii="Times New Roman" w:eastAsia="宋体" w:hAnsi="Times New Roman"/>
                      <w:b/>
                      <w:sz w:val="21"/>
                      <w:szCs w:val="21"/>
                    </w:rPr>
                    <w:t>#</w:t>
                  </w:r>
                </w:p>
              </w:tc>
              <w:tc>
                <w:tcPr>
                  <w:tcW w:w="774" w:type="pct"/>
                  <w:vAlign w:val="center"/>
                </w:tcPr>
                <w:p w14:paraId="2E913F94"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35" w:type="pct"/>
                  <w:vAlign w:val="center"/>
                </w:tcPr>
                <w:p w14:paraId="1540EA28"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3</w:t>
                  </w:r>
                  <w:r w:rsidRPr="003310A6">
                    <w:rPr>
                      <w:rFonts w:ascii="Times New Roman" w:eastAsia="宋体" w:hAnsi="Times New Roman"/>
                      <w:b/>
                      <w:sz w:val="21"/>
                      <w:szCs w:val="21"/>
                    </w:rPr>
                    <w:t>#</w:t>
                  </w:r>
                </w:p>
              </w:tc>
              <w:tc>
                <w:tcPr>
                  <w:tcW w:w="774" w:type="pct"/>
                  <w:vAlign w:val="center"/>
                </w:tcPr>
                <w:p w14:paraId="7663CEC1"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35" w:type="pct"/>
                  <w:vAlign w:val="center"/>
                </w:tcPr>
                <w:p w14:paraId="6DFFB43A"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4</w:t>
                  </w:r>
                  <w:r w:rsidRPr="003310A6">
                    <w:rPr>
                      <w:rFonts w:ascii="Times New Roman" w:eastAsia="宋体" w:hAnsi="Times New Roman"/>
                      <w:b/>
                      <w:sz w:val="21"/>
                      <w:szCs w:val="21"/>
                    </w:rPr>
                    <w:t>#</w:t>
                  </w:r>
                </w:p>
              </w:tc>
            </w:tr>
            <w:tr w:rsidR="003310A6" w14:paraId="5F6349F7" w14:textId="77777777" w:rsidTr="003310A6">
              <w:trPr>
                <w:trHeight w:val="397"/>
                <w:jc w:val="center"/>
              </w:trPr>
              <w:tc>
                <w:tcPr>
                  <w:tcW w:w="564" w:type="pct"/>
                  <w:vMerge w:val="restart"/>
                  <w:vAlign w:val="center"/>
                </w:tcPr>
                <w:p w14:paraId="19D607F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2026.03.04</w:t>
                  </w:r>
                </w:p>
              </w:tc>
              <w:tc>
                <w:tcPr>
                  <w:tcW w:w="774" w:type="pct"/>
                  <w:vAlign w:val="center"/>
                </w:tcPr>
                <w:p w14:paraId="42FCB2D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YS2603016W1-108</w:t>
                  </w:r>
                </w:p>
              </w:tc>
              <w:tc>
                <w:tcPr>
                  <w:tcW w:w="335" w:type="pct"/>
                  <w:vAlign w:val="center"/>
                </w:tcPr>
                <w:p w14:paraId="73651A8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0.017</w:t>
                  </w:r>
                </w:p>
              </w:tc>
              <w:tc>
                <w:tcPr>
                  <w:tcW w:w="774" w:type="pct"/>
                  <w:vAlign w:val="center"/>
                </w:tcPr>
                <w:p w14:paraId="08B85B2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YS2603016W1-208</w:t>
                  </w:r>
                </w:p>
              </w:tc>
              <w:tc>
                <w:tcPr>
                  <w:tcW w:w="335" w:type="pct"/>
                  <w:vAlign w:val="center"/>
                </w:tcPr>
                <w:p w14:paraId="238DCF6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0.044</w:t>
                  </w:r>
                </w:p>
              </w:tc>
              <w:tc>
                <w:tcPr>
                  <w:tcW w:w="774" w:type="pct"/>
                  <w:vAlign w:val="center"/>
                </w:tcPr>
                <w:p w14:paraId="125A229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YS2603016W1-308</w:t>
                  </w:r>
                </w:p>
              </w:tc>
              <w:tc>
                <w:tcPr>
                  <w:tcW w:w="335" w:type="pct"/>
                  <w:vAlign w:val="center"/>
                </w:tcPr>
                <w:p w14:paraId="26ECFC7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0.047</w:t>
                  </w:r>
                </w:p>
              </w:tc>
              <w:tc>
                <w:tcPr>
                  <w:tcW w:w="774" w:type="pct"/>
                  <w:vAlign w:val="center"/>
                </w:tcPr>
                <w:p w14:paraId="6C9DB79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YS2603016W1-408</w:t>
                  </w:r>
                </w:p>
              </w:tc>
              <w:tc>
                <w:tcPr>
                  <w:tcW w:w="335" w:type="pct"/>
                  <w:vAlign w:val="center"/>
                </w:tcPr>
                <w:p w14:paraId="7998362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0.049</w:t>
                  </w:r>
                </w:p>
              </w:tc>
            </w:tr>
            <w:tr w:rsidR="003310A6" w14:paraId="5CFF8A47" w14:textId="77777777" w:rsidTr="003310A6">
              <w:trPr>
                <w:trHeight w:val="397"/>
                <w:jc w:val="center"/>
              </w:trPr>
              <w:tc>
                <w:tcPr>
                  <w:tcW w:w="564" w:type="pct"/>
                  <w:vMerge/>
                  <w:vAlign w:val="center"/>
                </w:tcPr>
                <w:p w14:paraId="7F197F0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74" w:type="pct"/>
                  <w:vAlign w:val="center"/>
                </w:tcPr>
                <w:p w14:paraId="102B9B9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YS2603016W1-109</w:t>
                  </w:r>
                </w:p>
              </w:tc>
              <w:tc>
                <w:tcPr>
                  <w:tcW w:w="335" w:type="pct"/>
                  <w:vAlign w:val="center"/>
                </w:tcPr>
                <w:p w14:paraId="73FBEA1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0.024</w:t>
                  </w:r>
                </w:p>
              </w:tc>
              <w:tc>
                <w:tcPr>
                  <w:tcW w:w="774" w:type="pct"/>
                  <w:vAlign w:val="center"/>
                </w:tcPr>
                <w:p w14:paraId="2251053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YS2603016W1-209</w:t>
                  </w:r>
                </w:p>
              </w:tc>
              <w:tc>
                <w:tcPr>
                  <w:tcW w:w="335" w:type="pct"/>
                  <w:vAlign w:val="center"/>
                </w:tcPr>
                <w:p w14:paraId="19430A0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0.047</w:t>
                  </w:r>
                </w:p>
              </w:tc>
              <w:tc>
                <w:tcPr>
                  <w:tcW w:w="774" w:type="pct"/>
                  <w:vAlign w:val="center"/>
                </w:tcPr>
                <w:p w14:paraId="3BE51EC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YS2603016W1-309</w:t>
                  </w:r>
                </w:p>
              </w:tc>
              <w:tc>
                <w:tcPr>
                  <w:tcW w:w="335" w:type="pct"/>
                  <w:vAlign w:val="center"/>
                </w:tcPr>
                <w:p w14:paraId="5FDA05B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0.049</w:t>
                  </w:r>
                </w:p>
              </w:tc>
              <w:tc>
                <w:tcPr>
                  <w:tcW w:w="774" w:type="pct"/>
                  <w:vAlign w:val="center"/>
                </w:tcPr>
                <w:p w14:paraId="4A1A266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YS2603016W1-409</w:t>
                  </w:r>
                </w:p>
              </w:tc>
              <w:tc>
                <w:tcPr>
                  <w:tcW w:w="335" w:type="pct"/>
                  <w:vAlign w:val="center"/>
                </w:tcPr>
                <w:p w14:paraId="683F3C7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0.036</w:t>
                  </w:r>
                </w:p>
              </w:tc>
            </w:tr>
            <w:tr w:rsidR="003310A6" w14:paraId="09A66F78" w14:textId="77777777" w:rsidTr="003310A6">
              <w:trPr>
                <w:trHeight w:val="397"/>
                <w:jc w:val="center"/>
              </w:trPr>
              <w:tc>
                <w:tcPr>
                  <w:tcW w:w="564" w:type="pct"/>
                  <w:vMerge/>
                  <w:vAlign w:val="center"/>
                </w:tcPr>
                <w:p w14:paraId="5268B8F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74" w:type="pct"/>
                  <w:vAlign w:val="center"/>
                </w:tcPr>
                <w:p w14:paraId="168C6FD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YS2603016W1-110</w:t>
                  </w:r>
                </w:p>
              </w:tc>
              <w:tc>
                <w:tcPr>
                  <w:tcW w:w="335" w:type="pct"/>
                  <w:vAlign w:val="center"/>
                </w:tcPr>
                <w:p w14:paraId="24AA4C1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0.027</w:t>
                  </w:r>
                </w:p>
              </w:tc>
              <w:tc>
                <w:tcPr>
                  <w:tcW w:w="774" w:type="pct"/>
                  <w:vAlign w:val="center"/>
                </w:tcPr>
                <w:p w14:paraId="3436CE4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YS2603016W1-210</w:t>
                  </w:r>
                </w:p>
              </w:tc>
              <w:tc>
                <w:tcPr>
                  <w:tcW w:w="335" w:type="pct"/>
                  <w:vAlign w:val="center"/>
                </w:tcPr>
                <w:p w14:paraId="35952AA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0.045</w:t>
                  </w:r>
                </w:p>
              </w:tc>
              <w:tc>
                <w:tcPr>
                  <w:tcW w:w="774" w:type="pct"/>
                  <w:vAlign w:val="center"/>
                </w:tcPr>
                <w:p w14:paraId="36930C5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YS2603016W1-310</w:t>
                  </w:r>
                </w:p>
              </w:tc>
              <w:tc>
                <w:tcPr>
                  <w:tcW w:w="335" w:type="pct"/>
                  <w:vAlign w:val="center"/>
                </w:tcPr>
                <w:p w14:paraId="424DF34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0.048</w:t>
                  </w:r>
                </w:p>
              </w:tc>
              <w:tc>
                <w:tcPr>
                  <w:tcW w:w="774" w:type="pct"/>
                  <w:vAlign w:val="center"/>
                </w:tcPr>
                <w:p w14:paraId="437A93B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YS2603016W1-410</w:t>
                  </w:r>
                </w:p>
              </w:tc>
              <w:tc>
                <w:tcPr>
                  <w:tcW w:w="335" w:type="pct"/>
                  <w:vAlign w:val="center"/>
                </w:tcPr>
                <w:p w14:paraId="508140F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0.041</w:t>
                  </w:r>
                </w:p>
              </w:tc>
            </w:tr>
            <w:tr w:rsidR="003310A6" w14:paraId="4AC2056F" w14:textId="77777777" w:rsidTr="003310A6">
              <w:trPr>
                <w:trHeight w:val="397"/>
                <w:jc w:val="center"/>
              </w:trPr>
              <w:tc>
                <w:tcPr>
                  <w:tcW w:w="564" w:type="pct"/>
                  <w:vMerge w:val="restart"/>
                  <w:vAlign w:val="center"/>
                </w:tcPr>
                <w:p w14:paraId="510F0E5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2026.03.05</w:t>
                  </w:r>
                </w:p>
              </w:tc>
              <w:tc>
                <w:tcPr>
                  <w:tcW w:w="774" w:type="pct"/>
                  <w:vAlign w:val="center"/>
                </w:tcPr>
                <w:p w14:paraId="49A6A90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YS2603016W2-108</w:t>
                  </w:r>
                </w:p>
              </w:tc>
              <w:tc>
                <w:tcPr>
                  <w:tcW w:w="335" w:type="pct"/>
                  <w:vAlign w:val="center"/>
                </w:tcPr>
                <w:p w14:paraId="19AE4D1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0.019</w:t>
                  </w:r>
                </w:p>
              </w:tc>
              <w:tc>
                <w:tcPr>
                  <w:tcW w:w="774" w:type="pct"/>
                  <w:vAlign w:val="center"/>
                </w:tcPr>
                <w:p w14:paraId="4ECFB73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YS2603016W2-208</w:t>
                  </w:r>
                </w:p>
              </w:tc>
              <w:tc>
                <w:tcPr>
                  <w:tcW w:w="335" w:type="pct"/>
                  <w:vAlign w:val="center"/>
                </w:tcPr>
                <w:p w14:paraId="11B435E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0.040</w:t>
                  </w:r>
                </w:p>
              </w:tc>
              <w:tc>
                <w:tcPr>
                  <w:tcW w:w="774" w:type="pct"/>
                  <w:vAlign w:val="center"/>
                </w:tcPr>
                <w:p w14:paraId="4984F45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YS2603016W2-308</w:t>
                  </w:r>
                </w:p>
              </w:tc>
              <w:tc>
                <w:tcPr>
                  <w:tcW w:w="335" w:type="pct"/>
                  <w:vAlign w:val="center"/>
                </w:tcPr>
                <w:p w14:paraId="0C9DF55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0.039</w:t>
                  </w:r>
                </w:p>
              </w:tc>
              <w:tc>
                <w:tcPr>
                  <w:tcW w:w="774" w:type="pct"/>
                  <w:vAlign w:val="center"/>
                </w:tcPr>
                <w:p w14:paraId="22D9AE4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YS2603016W2-408</w:t>
                  </w:r>
                </w:p>
              </w:tc>
              <w:tc>
                <w:tcPr>
                  <w:tcW w:w="335" w:type="pct"/>
                  <w:vAlign w:val="center"/>
                </w:tcPr>
                <w:p w14:paraId="13FF789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0.048</w:t>
                  </w:r>
                </w:p>
              </w:tc>
            </w:tr>
            <w:tr w:rsidR="003310A6" w14:paraId="798C7230" w14:textId="77777777" w:rsidTr="003310A6">
              <w:trPr>
                <w:trHeight w:val="397"/>
                <w:jc w:val="center"/>
              </w:trPr>
              <w:tc>
                <w:tcPr>
                  <w:tcW w:w="564" w:type="pct"/>
                  <w:vMerge/>
                  <w:vAlign w:val="center"/>
                </w:tcPr>
                <w:p w14:paraId="10573F3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74" w:type="pct"/>
                  <w:vAlign w:val="center"/>
                </w:tcPr>
                <w:p w14:paraId="7E216DF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YS2603016W2-109</w:t>
                  </w:r>
                </w:p>
              </w:tc>
              <w:tc>
                <w:tcPr>
                  <w:tcW w:w="335" w:type="pct"/>
                  <w:vAlign w:val="center"/>
                </w:tcPr>
                <w:p w14:paraId="6385352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0.017</w:t>
                  </w:r>
                </w:p>
              </w:tc>
              <w:tc>
                <w:tcPr>
                  <w:tcW w:w="774" w:type="pct"/>
                  <w:vAlign w:val="center"/>
                </w:tcPr>
                <w:p w14:paraId="085647C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YS2603016W2-209</w:t>
                  </w:r>
                </w:p>
              </w:tc>
              <w:tc>
                <w:tcPr>
                  <w:tcW w:w="335" w:type="pct"/>
                  <w:vAlign w:val="center"/>
                </w:tcPr>
                <w:p w14:paraId="710C993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0.049</w:t>
                  </w:r>
                </w:p>
              </w:tc>
              <w:tc>
                <w:tcPr>
                  <w:tcW w:w="774" w:type="pct"/>
                  <w:vAlign w:val="center"/>
                </w:tcPr>
                <w:p w14:paraId="0B5F0A2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YS2603016W2-309</w:t>
                  </w:r>
                </w:p>
              </w:tc>
              <w:tc>
                <w:tcPr>
                  <w:tcW w:w="335" w:type="pct"/>
                  <w:vAlign w:val="center"/>
                </w:tcPr>
                <w:p w14:paraId="581664E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0.043</w:t>
                  </w:r>
                </w:p>
              </w:tc>
              <w:tc>
                <w:tcPr>
                  <w:tcW w:w="774" w:type="pct"/>
                  <w:vAlign w:val="center"/>
                </w:tcPr>
                <w:p w14:paraId="6E298B6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YS2603016W2-409</w:t>
                  </w:r>
                </w:p>
              </w:tc>
              <w:tc>
                <w:tcPr>
                  <w:tcW w:w="335" w:type="pct"/>
                  <w:vAlign w:val="center"/>
                </w:tcPr>
                <w:p w14:paraId="4AD5723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0.043</w:t>
                  </w:r>
                </w:p>
              </w:tc>
            </w:tr>
            <w:tr w:rsidR="003310A6" w14:paraId="41F30745" w14:textId="77777777" w:rsidTr="003310A6">
              <w:trPr>
                <w:trHeight w:val="397"/>
                <w:jc w:val="center"/>
              </w:trPr>
              <w:tc>
                <w:tcPr>
                  <w:tcW w:w="564" w:type="pct"/>
                  <w:vMerge/>
                  <w:vAlign w:val="center"/>
                </w:tcPr>
                <w:p w14:paraId="1C05881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74" w:type="pct"/>
                  <w:vAlign w:val="center"/>
                </w:tcPr>
                <w:p w14:paraId="1B42762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YS2603016W2-110</w:t>
                  </w:r>
                </w:p>
              </w:tc>
              <w:tc>
                <w:tcPr>
                  <w:tcW w:w="335" w:type="pct"/>
                  <w:vAlign w:val="center"/>
                </w:tcPr>
                <w:p w14:paraId="5FBB9EE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0.020</w:t>
                  </w:r>
                </w:p>
              </w:tc>
              <w:tc>
                <w:tcPr>
                  <w:tcW w:w="774" w:type="pct"/>
                  <w:vAlign w:val="center"/>
                </w:tcPr>
                <w:p w14:paraId="3BCC74A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YS2603016W2-210</w:t>
                  </w:r>
                </w:p>
              </w:tc>
              <w:tc>
                <w:tcPr>
                  <w:tcW w:w="335" w:type="pct"/>
                  <w:vAlign w:val="center"/>
                </w:tcPr>
                <w:p w14:paraId="2DA468B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0.047</w:t>
                  </w:r>
                </w:p>
              </w:tc>
              <w:tc>
                <w:tcPr>
                  <w:tcW w:w="774" w:type="pct"/>
                  <w:vAlign w:val="center"/>
                </w:tcPr>
                <w:p w14:paraId="1750F3F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YS2603016W2-310</w:t>
                  </w:r>
                </w:p>
              </w:tc>
              <w:tc>
                <w:tcPr>
                  <w:tcW w:w="335" w:type="pct"/>
                  <w:vAlign w:val="center"/>
                </w:tcPr>
                <w:p w14:paraId="17AD18C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0.049</w:t>
                  </w:r>
                </w:p>
              </w:tc>
              <w:tc>
                <w:tcPr>
                  <w:tcW w:w="774" w:type="pct"/>
                  <w:vAlign w:val="center"/>
                </w:tcPr>
                <w:p w14:paraId="669BC13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YS2603016W2-410</w:t>
                  </w:r>
                </w:p>
              </w:tc>
              <w:tc>
                <w:tcPr>
                  <w:tcW w:w="335" w:type="pct"/>
                  <w:vAlign w:val="center"/>
                </w:tcPr>
                <w:p w14:paraId="0051172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0.046</w:t>
                  </w:r>
                </w:p>
              </w:tc>
            </w:tr>
          </w:tbl>
          <w:p w14:paraId="218DDE74" w14:textId="30DD4FA6" w:rsidR="003310A6" w:rsidRPr="00735D27" w:rsidRDefault="00735D27" w:rsidP="00735D27">
            <w:pPr>
              <w:spacing w:after="0"/>
              <w:ind w:firstLineChars="200" w:firstLine="480"/>
              <w:textAlignment w:val="baseline"/>
              <w:rPr>
                <w:rFonts w:ascii="Times New Roman" w:hAnsi="Times New Roman"/>
                <w:b/>
                <w:sz w:val="24"/>
                <w:szCs w:val="24"/>
              </w:rPr>
            </w:pPr>
            <w:r w:rsidRPr="00735D27">
              <w:rPr>
                <w:rFonts w:ascii="Times New Roman" w:eastAsia="黑体" w:hAnsi="Times New Roman" w:hint="eastAsia"/>
                <w:bCs/>
                <w:kern w:val="2"/>
                <w:sz w:val="24"/>
                <w:szCs w:val="24"/>
              </w:rPr>
              <w:t>表</w:t>
            </w:r>
            <w:r w:rsidR="00296D52">
              <w:rPr>
                <w:rFonts w:ascii="Times New Roman" w:eastAsia="黑体" w:hAnsi="Times New Roman" w:hint="eastAsia"/>
                <w:bCs/>
                <w:kern w:val="2"/>
                <w:sz w:val="24"/>
                <w:szCs w:val="24"/>
              </w:rPr>
              <w:t>17-4</w:t>
            </w:r>
            <w:r w:rsidRPr="00735D27">
              <w:rPr>
                <w:rFonts w:ascii="Times New Roman" w:eastAsia="黑体" w:hAnsi="Times New Roman" w:hint="eastAsia"/>
                <w:bCs/>
                <w:kern w:val="2"/>
                <w:sz w:val="24"/>
                <w:szCs w:val="24"/>
              </w:rPr>
              <w:t xml:space="preserve">                         </w:t>
            </w:r>
            <w:r>
              <w:rPr>
                <w:rFonts w:ascii="Times New Roman" w:eastAsia="黑体" w:hAnsi="Times New Roman" w:hint="eastAsia"/>
                <w:bCs/>
                <w:kern w:val="2"/>
                <w:sz w:val="24"/>
                <w:szCs w:val="24"/>
              </w:rPr>
              <w:t xml:space="preserve">  </w:t>
            </w:r>
            <w:r w:rsidRPr="003310A6">
              <w:rPr>
                <w:rFonts w:ascii="Times New Roman" w:eastAsia="黑体" w:hAnsi="Times New Roman" w:hint="eastAsia"/>
                <w:bCs/>
                <w:kern w:val="2"/>
                <w:sz w:val="24"/>
                <w:szCs w:val="24"/>
              </w:rPr>
              <w:t>无组织废气</w:t>
            </w:r>
            <w:r w:rsidRPr="00735D27">
              <w:rPr>
                <w:rFonts w:ascii="Times New Roman" w:eastAsia="黑体" w:hAnsi="Times New Roman" w:hint="eastAsia"/>
                <w:bCs/>
                <w:kern w:val="2"/>
                <w:sz w:val="24"/>
                <w:szCs w:val="24"/>
              </w:rPr>
              <w:t>硫化氢</w:t>
            </w:r>
            <w:r w:rsidRPr="003310A6">
              <w:rPr>
                <w:rFonts w:ascii="Times New Roman" w:eastAsia="黑体" w:hAnsi="Times New Roman" w:hint="eastAsia"/>
                <w:bCs/>
                <w:kern w:val="2"/>
                <w:sz w:val="24"/>
                <w:szCs w:val="24"/>
              </w:rPr>
              <w:t>检测分析结果一览表</w:t>
            </w:r>
          </w:p>
          <w:tbl>
            <w:tblPr>
              <w:tblStyle w:val="af2"/>
              <w:tblpPr w:leftFromText="180" w:rightFromText="180" w:vertAnchor="text" w:horzAnchor="page" w:tblpXSpec="center" w:tblpY="75"/>
              <w:tblOverlap w:val="never"/>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554"/>
              <w:gridCol w:w="2132"/>
              <w:gridCol w:w="782"/>
              <w:gridCol w:w="2132"/>
              <w:gridCol w:w="782"/>
              <w:gridCol w:w="2132"/>
              <w:gridCol w:w="782"/>
              <w:gridCol w:w="2132"/>
              <w:gridCol w:w="782"/>
            </w:tblGrid>
            <w:tr w:rsidR="003310A6" w:rsidRPr="003310A6" w14:paraId="5E91B68D" w14:textId="77777777" w:rsidTr="003310A6">
              <w:trPr>
                <w:trHeight w:val="397"/>
                <w:jc w:val="center"/>
              </w:trPr>
              <w:tc>
                <w:tcPr>
                  <w:tcW w:w="588" w:type="pct"/>
                  <w:vMerge w:val="restart"/>
                  <w:vAlign w:val="center"/>
                </w:tcPr>
                <w:p w14:paraId="2AE523E2"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采样日期</w:t>
                  </w:r>
                </w:p>
              </w:tc>
              <w:tc>
                <w:tcPr>
                  <w:tcW w:w="4412" w:type="pct"/>
                  <w:gridSpan w:val="8"/>
                  <w:vAlign w:val="center"/>
                </w:tcPr>
                <w:p w14:paraId="339E64E7"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硫化氢</w:t>
                  </w:r>
                  <w:r w:rsidRPr="003310A6">
                    <w:rPr>
                      <w:rFonts w:ascii="Times New Roman" w:eastAsia="宋体" w:hAnsi="Times New Roman"/>
                      <w:b/>
                      <w:sz w:val="21"/>
                      <w:szCs w:val="21"/>
                    </w:rPr>
                    <w:t>（</w:t>
                  </w:r>
                  <w:r w:rsidRPr="003310A6">
                    <w:rPr>
                      <w:rFonts w:ascii="Times New Roman" w:eastAsia="宋体" w:hAnsi="Times New Roman" w:hint="eastAsia"/>
                      <w:b/>
                      <w:sz w:val="21"/>
                      <w:szCs w:val="21"/>
                    </w:rPr>
                    <w:t>m</w:t>
                  </w:r>
                  <w:r w:rsidRPr="003310A6">
                    <w:rPr>
                      <w:rFonts w:ascii="Times New Roman" w:eastAsia="宋体" w:hAnsi="Times New Roman"/>
                      <w:b/>
                      <w:sz w:val="21"/>
                      <w:szCs w:val="21"/>
                    </w:rPr>
                    <w:t>g/m</w:t>
                  </w:r>
                  <w:r w:rsidRPr="003310A6">
                    <w:rPr>
                      <w:rFonts w:ascii="Times New Roman" w:eastAsia="宋体" w:hAnsi="Times New Roman"/>
                      <w:b/>
                      <w:sz w:val="21"/>
                      <w:szCs w:val="21"/>
                      <w:vertAlign w:val="superscript"/>
                    </w:rPr>
                    <w:t>3</w:t>
                  </w:r>
                  <w:r w:rsidRPr="003310A6">
                    <w:rPr>
                      <w:rFonts w:ascii="Times New Roman" w:eastAsia="宋体" w:hAnsi="Times New Roman"/>
                      <w:b/>
                      <w:sz w:val="21"/>
                      <w:szCs w:val="21"/>
                    </w:rPr>
                    <w:t>）</w:t>
                  </w:r>
                </w:p>
              </w:tc>
            </w:tr>
            <w:tr w:rsidR="003310A6" w:rsidRPr="003310A6" w14:paraId="5E459EAB" w14:textId="77777777" w:rsidTr="003310A6">
              <w:trPr>
                <w:trHeight w:val="397"/>
                <w:jc w:val="center"/>
              </w:trPr>
              <w:tc>
                <w:tcPr>
                  <w:tcW w:w="588" w:type="pct"/>
                  <w:vMerge/>
                  <w:vAlign w:val="center"/>
                </w:tcPr>
                <w:p w14:paraId="171527C0"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p>
              </w:tc>
              <w:tc>
                <w:tcPr>
                  <w:tcW w:w="807" w:type="pct"/>
                  <w:vAlign w:val="center"/>
                </w:tcPr>
                <w:p w14:paraId="21A2B323"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296" w:type="pct"/>
                  <w:vAlign w:val="center"/>
                </w:tcPr>
                <w:p w14:paraId="79BF1D01"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1</w:t>
                  </w:r>
                  <w:r w:rsidRPr="003310A6">
                    <w:rPr>
                      <w:rFonts w:ascii="Times New Roman" w:eastAsia="宋体" w:hAnsi="Times New Roman"/>
                      <w:b/>
                      <w:sz w:val="21"/>
                      <w:szCs w:val="21"/>
                    </w:rPr>
                    <w:t>#</w:t>
                  </w:r>
                </w:p>
              </w:tc>
              <w:tc>
                <w:tcPr>
                  <w:tcW w:w="807" w:type="pct"/>
                  <w:vAlign w:val="center"/>
                </w:tcPr>
                <w:p w14:paraId="33C8A0A8"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296" w:type="pct"/>
                  <w:vAlign w:val="center"/>
                </w:tcPr>
                <w:p w14:paraId="32C81916"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2</w:t>
                  </w:r>
                  <w:r w:rsidRPr="003310A6">
                    <w:rPr>
                      <w:rFonts w:ascii="Times New Roman" w:eastAsia="宋体" w:hAnsi="Times New Roman"/>
                      <w:b/>
                      <w:sz w:val="21"/>
                      <w:szCs w:val="21"/>
                    </w:rPr>
                    <w:t>#</w:t>
                  </w:r>
                </w:p>
              </w:tc>
              <w:tc>
                <w:tcPr>
                  <w:tcW w:w="807" w:type="pct"/>
                  <w:vAlign w:val="center"/>
                </w:tcPr>
                <w:p w14:paraId="4177227B"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296" w:type="pct"/>
                  <w:vAlign w:val="center"/>
                </w:tcPr>
                <w:p w14:paraId="12729916"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3</w:t>
                  </w:r>
                  <w:r w:rsidRPr="003310A6">
                    <w:rPr>
                      <w:rFonts w:ascii="Times New Roman" w:eastAsia="宋体" w:hAnsi="Times New Roman"/>
                      <w:b/>
                      <w:sz w:val="21"/>
                      <w:szCs w:val="21"/>
                    </w:rPr>
                    <w:t>#</w:t>
                  </w:r>
                </w:p>
              </w:tc>
              <w:tc>
                <w:tcPr>
                  <w:tcW w:w="807" w:type="pct"/>
                  <w:vAlign w:val="center"/>
                </w:tcPr>
                <w:p w14:paraId="516790A5"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296" w:type="pct"/>
                  <w:vAlign w:val="center"/>
                </w:tcPr>
                <w:p w14:paraId="0D24F7DD"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4</w:t>
                  </w:r>
                  <w:r w:rsidRPr="003310A6">
                    <w:rPr>
                      <w:rFonts w:ascii="Times New Roman" w:eastAsia="宋体" w:hAnsi="Times New Roman"/>
                      <w:b/>
                      <w:sz w:val="21"/>
                      <w:szCs w:val="21"/>
                    </w:rPr>
                    <w:t>#</w:t>
                  </w:r>
                </w:p>
              </w:tc>
            </w:tr>
            <w:tr w:rsidR="003310A6" w:rsidRPr="003310A6" w14:paraId="1BE048A5" w14:textId="77777777" w:rsidTr="003310A6">
              <w:trPr>
                <w:trHeight w:val="397"/>
                <w:jc w:val="center"/>
              </w:trPr>
              <w:tc>
                <w:tcPr>
                  <w:tcW w:w="588" w:type="pct"/>
                  <w:vMerge w:val="restart"/>
                  <w:vAlign w:val="center"/>
                </w:tcPr>
                <w:p w14:paraId="2FE4E79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2026.03.04</w:t>
                  </w:r>
                </w:p>
              </w:tc>
              <w:tc>
                <w:tcPr>
                  <w:tcW w:w="807" w:type="pct"/>
                  <w:vAlign w:val="center"/>
                </w:tcPr>
                <w:p w14:paraId="7B95E4D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YS2603016W1-111</w:t>
                  </w:r>
                </w:p>
              </w:tc>
              <w:tc>
                <w:tcPr>
                  <w:tcW w:w="296" w:type="pct"/>
                  <w:vAlign w:val="center"/>
                </w:tcPr>
                <w:p w14:paraId="407933D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0.01</w:t>
                  </w:r>
                </w:p>
              </w:tc>
              <w:tc>
                <w:tcPr>
                  <w:tcW w:w="807" w:type="pct"/>
                  <w:vAlign w:val="center"/>
                </w:tcPr>
                <w:p w14:paraId="04C7C02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YS2603016W1-211</w:t>
                  </w:r>
                </w:p>
              </w:tc>
              <w:tc>
                <w:tcPr>
                  <w:tcW w:w="296" w:type="pct"/>
                  <w:vAlign w:val="center"/>
                </w:tcPr>
                <w:p w14:paraId="7E23D00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3EF1061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YS2603016W1-311</w:t>
                  </w:r>
                </w:p>
              </w:tc>
              <w:tc>
                <w:tcPr>
                  <w:tcW w:w="296" w:type="pct"/>
                  <w:vAlign w:val="center"/>
                </w:tcPr>
                <w:p w14:paraId="3F83A74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38B613F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YS2603016W1-411</w:t>
                  </w:r>
                </w:p>
              </w:tc>
              <w:tc>
                <w:tcPr>
                  <w:tcW w:w="296" w:type="pct"/>
                  <w:vAlign w:val="center"/>
                </w:tcPr>
                <w:p w14:paraId="3C296A5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r>
            <w:tr w:rsidR="003310A6" w:rsidRPr="003310A6" w14:paraId="00791A12" w14:textId="77777777" w:rsidTr="003310A6">
              <w:trPr>
                <w:trHeight w:val="397"/>
                <w:jc w:val="center"/>
              </w:trPr>
              <w:tc>
                <w:tcPr>
                  <w:tcW w:w="588" w:type="pct"/>
                  <w:vMerge/>
                  <w:vAlign w:val="center"/>
                </w:tcPr>
                <w:p w14:paraId="064FA3A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807" w:type="pct"/>
                  <w:vAlign w:val="center"/>
                </w:tcPr>
                <w:p w14:paraId="384622F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YS2603016W1-112</w:t>
                  </w:r>
                </w:p>
              </w:tc>
              <w:tc>
                <w:tcPr>
                  <w:tcW w:w="296" w:type="pct"/>
                  <w:vAlign w:val="center"/>
                </w:tcPr>
                <w:p w14:paraId="75B8741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0.01</w:t>
                  </w:r>
                </w:p>
              </w:tc>
              <w:tc>
                <w:tcPr>
                  <w:tcW w:w="807" w:type="pct"/>
                  <w:vAlign w:val="center"/>
                </w:tcPr>
                <w:p w14:paraId="404B453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YS2603016W1-212</w:t>
                  </w:r>
                </w:p>
              </w:tc>
              <w:tc>
                <w:tcPr>
                  <w:tcW w:w="296" w:type="pct"/>
                  <w:vAlign w:val="center"/>
                </w:tcPr>
                <w:p w14:paraId="22AB305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1C69450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YS2603016W1-312</w:t>
                  </w:r>
                </w:p>
              </w:tc>
              <w:tc>
                <w:tcPr>
                  <w:tcW w:w="296" w:type="pct"/>
                  <w:vAlign w:val="center"/>
                </w:tcPr>
                <w:p w14:paraId="0D8A00D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024E6BF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YS2603016W1-412</w:t>
                  </w:r>
                </w:p>
              </w:tc>
              <w:tc>
                <w:tcPr>
                  <w:tcW w:w="296" w:type="pct"/>
                  <w:vAlign w:val="center"/>
                </w:tcPr>
                <w:p w14:paraId="1591410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r>
            <w:tr w:rsidR="003310A6" w:rsidRPr="003310A6" w14:paraId="5047F291" w14:textId="77777777" w:rsidTr="003310A6">
              <w:trPr>
                <w:trHeight w:val="397"/>
                <w:jc w:val="center"/>
              </w:trPr>
              <w:tc>
                <w:tcPr>
                  <w:tcW w:w="588" w:type="pct"/>
                  <w:vMerge/>
                  <w:vAlign w:val="center"/>
                </w:tcPr>
                <w:p w14:paraId="40E9CB3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807" w:type="pct"/>
                  <w:vAlign w:val="center"/>
                </w:tcPr>
                <w:p w14:paraId="6425593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YS2603016W1-113</w:t>
                  </w:r>
                </w:p>
              </w:tc>
              <w:tc>
                <w:tcPr>
                  <w:tcW w:w="296" w:type="pct"/>
                  <w:vAlign w:val="center"/>
                </w:tcPr>
                <w:p w14:paraId="07DD6C2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807" w:type="pct"/>
                  <w:vAlign w:val="center"/>
                </w:tcPr>
                <w:p w14:paraId="548BCD3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YS2603016W1-213</w:t>
                  </w:r>
                </w:p>
              </w:tc>
              <w:tc>
                <w:tcPr>
                  <w:tcW w:w="296" w:type="pct"/>
                  <w:vAlign w:val="center"/>
                </w:tcPr>
                <w:p w14:paraId="124CB32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23811EB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YS2603016W1-313</w:t>
                  </w:r>
                </w:p>
              </w:tc>
              <w:tc>
                <w:tcPr>
                  <w:tcW w:w="296" w:type="pct"/>
                  <w:vAlign w:val="center"/>
                </w:tcPr>
                <w:p w14:paraId="2B84BDA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1E6D9C9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YS2603016W1-413</w:t>
                  </w:r>
                </w:p>
              </w:tc>
              <w:tc>
                <w:tcPr>
                  <w:tcW w:w="296" w:type="pct"/>
                  <w:vAlign w:val="center"/>
                </w:tcPr>
                <w:p w14:paraId="6E1C572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r>
            <w:tr w:rsidR="003310A6" w:rsidRPr="003310A6" w14:paraId="559A7A17" w14:textId="77777777" w:rsidTr="003310A6">
              <w:trPr>
                <w:trHeight w:val="397"/>
                <w:jc w:val="center"/>
              </w:trPr>
              <w:tc>
                <w:tcPr>
                  <w:tcW w:w="588" w:type="pct"/>
                  <w:vMerge/>
                  <w:vAlign w:val="center"/>
                </w:tcPr>
                <w:p w14:paraId="7331937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807" w:type="pct"/>
                  <w:vAlign w:val="center"/>
                </w:tcPr>
                <w:p w14:paraId="4FF43B6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YS2603016W1-114</w:t>
                  </w:r>
                </w:p>
              </w:tc>
              <w:tc>
                <w:tcPr>
                  <w:tcW w:w="296" w:type="pct"/>
                  <w:vAlign w:val="center"/>
                </w:tcPr>
                <w:p w14:paraId="6798280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807" w:type="pct"/>
                  <w:vAlign w:val="center"/>
                </w:tcPr>
                <w:p w14:paraId="53454CB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YS2603016W1-214</w:t>
                  </w:r>
                </w:p>
              </w:tc>
              <w:tc>
                <w:tcPr>
                  <w:tcW w:w="296" w:type="pct"/>
                  <w:vAlign w:val="center"/>
                </w:tcPr>
                <w:p w14:paraId="249C179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1340D36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YS2603016W1-314</w:t>
                  </w:r>
                </w:p>
              </w:tc>
              <w:tc>
                <w:tcPr>
                  <w:tcW w:w="296" w:type="pct"/>
                  <w:vAlign w:val="center"/>
                </w:tcPr>
                <w:p w14:paraId="38FB7D1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22FBF28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YS2603016W1-414</w:t>
                  </w:r>
                </w:p>
              </w:tc>
              <w:tc>
                <w:tcPr>
                  <w:tcW w:w="296" w:type="pct"/>
                  <w:vAlign w:val="center"/>
                </w:tcPr>
                <w:p w14:paraId="36938D2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r>
            <w:tr w:rsidR="003310A6" w:rsidRPr="003310A6" w14:paraId="40C440CF" w14:textId="77777777" w:rsidTr="003310A6">
              <w:trPr>
                <w:trHeight w:val="397"/>
                <w:jc w:val="center"/>
              </w:trPr>
              <w:tc>
                <w:tcPr>
                  <w:tcW w:w="588" w:type="pct"/>
                  <w:vMerge w:val="restart"/>
                  <w:vAlign w:val="center"/>
                </w:tcPr>
                <w:p w14:paraId="224AA04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2026.03.05</w:t>
                  </w:r>
                </w:p>
              </w:tc>
              <w:tc>
                <w:tcPr>
                  <w:tcW w:w="807" w:type="pct"/>
                  <w:vAlign w:val="center"/>
                </w:tcPr>
                <w:p w14:paraId="23F4323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YS2603016W2-111</w:t>
                  </w:r>
                </w:p>
              </w:tc>
              <w:tc>
                <w:tcPr>
                  <w:tcW w:w="296" w:type="pct"/>
                  <w:vAlign w:val="center"/>
                </w:tcPr>
                <w:p w14:paraId="6A37411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0.01</w:t>
                  </w:r>
                </w:p>
              </w:tc>
              <w:tc>
                <w:tcPr>
                  <w:tcW w:w="807" w:type="pct"/>
                  <w:vAlign w:val="center"/>
                </w:tcPr>
                <w:p w14:paraId="64C8284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YS2603016W2-211</w:t>
                  </w:r>
                </w:p>
              </w:tc>
              <w:tc>
                <w:tcPr>
                  <w:tcW w:w="296" w:type="pct"/>
                  <w:vAlign w:val="center"/>
                </w:tcPr>
                <w:p w14:paraId="6DBD21D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0BC872A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YS2603016W2-311</w:t>
                  </w:r>
                </w:p>
              </w:tc>
              <w:tc>
                <w:tcPr>
                  <w:tcW w:w="296" w:type="pct"/>
                  <w:vAlign w:val="center"/>
                </w:tcPr>
                <w:p w14:paraId="23E41F9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019D3F1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YS2603016W2-411</w:t>
                  </w:r>
                </w:p>
              </w:tc>
              <w:tc>
                <w:tcPr>
                  <w:tcW w:w="296" w:type="pct"/>
                  <w:vAlign w:val="center"/>
                </w:tcPr>
                <w:p w14:paraId="088A67F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0.01</w:t>
                  </w:r>
                </w:p>
              </w:tc>
            </w:tr>
            <w:tr w:rsidR="003310A6" w:rsidRPr="003310A6" w14:paraId="5662AFF7" w14:textId="77777777" w:rsidTr="003310A6">
              <w:trPr>
                <w:trHeight w:val="397"/>
                <w:jc w:val="center"/>
              </w:trPr>
              <w:tc>
                <w:tcPr>
                  <w:tcW w:w="588" w:type="pct"/>
                  <w:vMerge/>
                  <w:vAlign w:val="center"/>
                </w:tcPr>
                <w:p w14:paraId="43F719C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807" w:type="pct"/>
                  <w:vAlign w:val="center"/>
                </w:tcPr>
                <w:p w14:paraId="79A3ED7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YS2603016W2-112</w:t>
                  </w:r>
                </w:p>
              </w:tc>
              <w:tc>
                <w:tcPr>
                  <w:tcW w:w="296" w:type="pct"/>
                  <w:vAlign w:val="center"/>
                </w:tcPr>
                <w:p w14:paraId="20D9945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0.01</w:t>
                  </w:r>
                </w:p>
              </w:tc>
              <w:tc>
                <w:tcPr>
                  <w:tcW w:w="807" w:type="pct"/>
                  <w:vAlign w:val="center"/>
                </w:tcPr>
                <w:p w14:paraId="561DC58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YS2603016W2-212</w:t>
                  </w:r>
                </w:p>
              </w:tc>
              <w:tc>
                <w:tcPr>
                  <w:tcW w:w="296" w:type="pct"/>
                  <w:vAlign w:val="center"/>
                </w:tcPr>
                <w:p w14:paraId="4F2F645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0.01</w:t>
                  </w:r>
                </w:p>
              </w:tc>
              <w:tc>
                <w:tcPr>
                  <w:tcW w:w="807" w:type="pct"/>
                  <w:vAlign w:val="center"/>
                </w:tcPr>
                <w:p w14:paraId="682871E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YS2603016W2-312</w:t>
                  </w:r>
                </w:p>
              </w:tc>
              <w:tc>
                <w:tcPr>
                  <w:tcW w:w="296" w:type="pct"/>
                  <w:vAlign w:val="center"/>
                </w:tcPr>
                <w:p w14:paraId="72A7B6F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2723E79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YS2603016W2-412</w:t>
                  </w:r>
                </w:p>
              </w:tc>
              <w:tc>
                <w:tcPr>
                  <w:tcW w:w="296" w:type="pct"/>
                  <w:vAlign w:val="center"/>
                </w:tcPr>
                <w:p w14:paraId="27788A6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r>
            <w:tr w:rsidR="003310A6" w:rsidRPr="003310A6" w14:paraId="7EEEC189" w14:textId="77777777" w:rsidTr="003310A6">
              <w:trPr>
                <w:trHeight w:val="397"/>
                <w:jc w:val="center"/>
              </w:trPr>
              <w:tc>
                <w:tcPr>
                  <w:tcW w:w="588" w:type="pct"/>
                  <w:vMerge/>
                  <w:vAlign w:val="center"/>
                </w:tcPr>
                <w:p w14:paraId="23057E0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807" w:type="pct"/>
                  <w:vAlign w:val="center"/>
                </w:tcPr>
                <w:p w14:paraId="24C1CB6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YS2603016W2-113</w:t>
                  </w:r>
                </w:p>
              </w:tc>
              <w:tc>
                <w:tcPr>
                  <w:tcW w:w="296" w:type="pct"/>
                  <w:vAlign w:val="center"/>
                </w:tcPr>
                <w:p w14:paraId="39A62DD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807" w:type="pct"/>
                  <w:vAlign w:val="center"/>
                </w:tcPr>
                <w:p w14:paraId="3738E2F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YS2603016W2-213</w:t>
                  </w:r>
                </w:p>
              </w:tc>
              <w:tc>
                <w:tcPr>
                  <w:tcW w:w="296" w:type="pct"/>
                  <w:vAlign w:val="center"/>
                </w:tcPr>
                <w:p w14:paraId="1C67625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0.01</w:t>
                  </w:r>
                </w:p>
              </w:tc>
              <w:tc>
                <w:tcPr>
                  <w:tcW w:w="807" w:type="pct"/>
                  <w:vAlign w:val="center"/>
                </w:tcPr>
                <w:p w14:paraId="45336F5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YS2603016W2-313</w:t>
                  </w:r>
                </w:p>
              </w:tc>
              <w:tc>
                <w:tcPr>
                  <w:tcW w:w="296" w:type="pct"/>
                  <w:vAlign w:val="center"/>
                </w:tcPr>
                <w:p w14:paraId="6142C24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59250D8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YS2603016W2-413</w:t>
                  </w:r>
                </w:p>
              </w:tc>
              <w:tc>
                <w:tcPr>
                  <w:tcW w:w="296" w:type="pct"/>
                  <w:vAlign w:val="center"/>
                </w:tcPr>
                <w:p w14:paraId="7D8553D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r>
            <w:tr w:rsidR="003310A6" w:rsidRPr="003310A6" w14:paraId="60D1AD0A" w14:textId="77777777" w:rsidTr="003310A6">
              <w:trPr>
                <w:trHeight w:val="397"/>
                <w:jc w:val="center"/>
              </w:trPr>
              <w:tc>
                <w:tcPr>
                  <w:tcW w:w="588" w:type="pct"/>
                  <w:vMerge/>
                  <w:vAlign w:val="center"/>
                </w:tcPr>
                <w:p w14:paraId="2883A1F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807" w:type="pct"/>
                  <w:vAlign w:val="center"/>
                </w:tcPr>
                <w:p w14:paraId="5CE9BB6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YS2603016W2-114</w:t>
                  </w:r>
                </w:p>
              </w:tc>
              <w:tc>
                <w:tcPr>
                  <w:tcW w:w="296" w:type="pct"/>
                  <w:vAlign w:val="center"/>
                </w:tcPr>
                <w:p w14:paraId="0DC63DA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0.01</w:t>
                  </w:r>
                </w:p>
              </w:tc>
              <w:tc>
                <w:tcPr>
                  <w:tcW w:w="807" w:type="pct"/>
                  <w:vAlign w:val="center"/>
                </w:tcPr>
                <w:p w14:paraId="0936DE3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YS2603016W2-214</w:t>
                  </w:r>
                </w:p>
              </w:tc>
              <w:tc>
                <w:tcPr>
                  <w:tcW w:w="296" w:type="pct"/>
                  <w:vAlign w:val="center"/>
                </w:tcPr>
                <w:p w14:paraId="18F8D66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1D46EEA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YS2603016W2-314</w:t>
                  </w:r>
                </w:p>
              </w:tc>
              <w:tc>
                <w:tcPr>
                  <w:tcW w:w="296" w:type="pct"/>
                  <w:vAlign w:val="center"/>
                </w:tcPr>
                <w:p w14:paraId="453DB14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c>
                <w:tcPr>
                  <w:tcW w:w="807" w:type="pct"/>
                  <w:vAlign w:val="center"/>
                </w:tcPr>
                <w:p w14:paraId="6AC7480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YS2603016W2-414</w:t>
                  </w:r>
                </w:p>
              </w:tc>
              <w:tc>
                <w:tcPr>
                  <w:tcW w:w="296" w:type="pct"/>
                  <w:vAlign w:val="center"/>
                </w:tcPr>
                <w:p w14:paraId="7A24620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0.02</w:t>
                  </w:r>
                </w:p>
              </w:tc>
            </w:tr>
            <w:tr w:rsidR="003310A6" w:rsidRPr="003310A6" w14:paraId="752A1A86" w14:textId="77777777" w:rsidTr="003310A6">
              <w:trPr>
                <w:trHeight w:val="397"/>
                <w:jc w:val="center"/>
              </w:trPr>
              <w:tc>
                <w:tcPr>
                  <w:tcW w:w="5000" w:type="pct"/>
                  <w:gridSpan w:val="9"/>
                  <w:vAlign w:val="center"/>
                </w:tcPr>
                <w:p w14:paraId="66E83445" w14:textId="42D51D7C" w:rsidR="003310A6" w:rsidRPr="003310A6" w:rsidRDefault="00E066FB" w:rsidP="003310A6">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lastRenderedPageBreak/>
                    <w:t>注：“</w:t>
                  </w:r>
                  <w:r w:rsidRPr="00E066FB">
                    <w:rPr>
                      <w:rFonts w:ascii="Times New Roman" w:eastAsia="宋体" w:hAnsi="Times New Roman" w:hint="eastAsia"/>
                      <w:bCs/>
                      <w:sz w:val="21"/>
                      <w:szCs w:val="21"/>
                    </w:rPr>
                    <w:t>ND</w:t>
                  </w:r>
                  <w:r w:rsidRPr="00E066FB">
                    <w:rPr>
                      <w:rFonts w:ascii="Times New Roman" w:eastAsia="宋体" w:hAnsi="Times New Roman" w:hint="eastAsia"/>
                      <w:bCs/>
                      <w:sz w:val="21"/>
                      <w:szCs w:val="21"/>
                    </w:rPr>
                    <w:t>”表示检测结果低于检出限，检出限见表</w:t>
                  </w:r>
                  <w:r w:rsidRPr="00E066FB">
                    <w:rPr>
                      <w:rFonts w:ascii="Times New Roman" w:eastAsia="宋体" w:hAnsi="Times New Roman" w:hint="eastAsia"/>
                      <w:bCs/>
                      <w:sz w:val="21"/>
                      <w:szCs w:val="21"/>
                    </w:rPr>
                    <w:t>13</w:t>
                  </w:r>
                  <w:r w:rsidRPr="00E066FB">
                    <w:rPr>
                      <w:rFonts w:ascii="Times New Roman" w:eastAsia="宋体" w:hAnsi="Times New Roman" w:hint="eastAsia"/>
                      <w:bCs/>
                      <w:sz w:val="21"/>
                      <w:szCs w:val="21"/>
                    </w:rPr>
                    <w:t>。</w:t>
                  </w:r>
                </w:p>
              </w:tc>
            </w:tr>
          </w:tbl>
          <w:p w14:paraId="10051A9E" w14:textId="04D8FC29" w:rsidR="003310A6" w:rsidRDefault="00735D27" w:rsidP="00735D27">
            <w:pPr>
              <w:spacing w:after="0"/>
              <w:ind w:firstLineChars="200" w:firstLine="480"/>
              <w:textAlignment w:val="baseline"/>
              <w:rPr>
                <w:rFonts w:ascii="Times New Roman" w:hAnsi="Times New Roman"/>
                <w:b/>
                <w:sz w:val="24"/>
                <w:szCs w:val="24"/>
              </w:rPr>
            </w:pPr>
            <w:r w:rsidRPr="00735D27">
              <w:rPr>
                <w:rFonts w:ascii="Times New Roman" w:eastAsia="黑体" w:hAnsi="Times New Roman" w:hint="eastAsia"/>
                <w:bCs/>
                <w:kern w:val="2"/>
                <w:sz w:val="24"/>
                <w:szCs w:val="24"/>
              </w:rPr>
              <w:t>表</w:t>
            </w:r>
            <w:r w:rsidR="00296D52">
              <w:rPr>
                <w:rFonts w:ascii="Times New Roman" w:eastAsia="黑体" w:hAnsi="Times New Roman" w:hint="eastAsia"/>
                <w:bCs/>
                <w:kern w:val="2"/>
                <w:sz w:val="24"/>
                <w:szCs w:val="24"/>
              </w:rPr>
              <w:t>17-5</w:t>
            </w:r>
            <w:r w:rsidRPr="00735D27">
              <w:rPr>
                <w:rFonts w:ascii="Times New Roman" w:eastAsia="黑体" w:hAnsi="Times New Roman" w:hint="eastAsia"/>
                <w:bCs/>
                <w:kern w:val="2"/>
                <w:sz w:val="24"/>
                <w:szCs w:val="24"/>
              </w:rPr>
              <w:t xml:space="preserve">                            </w:t>
            </w:r>
            <w:r>
              <w:rPr>
                <w:rFonts w:ascii="Times New Roman" w:eastAsia="黑体" w:hAnsi="Times New Roman" w:hint="eastAsia"/>
                <w:bCs/>
                <w:kern w:val="2"/>
                <w:sz w:val="24"/>
                <w:szCs w:val="24"/>
              </w:rPr>
              <w:t xml:space="preserve">    </w:t>
            </w:r>
            <w:r w:rsidRPr="003310A6">
              <w:rPr>
                <w:rFonts w:ascii="Times New Roman" w:eastAsia="黑体" w:hAnsi="Times New Roman" w:hint="eastAsia"/>
                <w:bCs/>
                <w:kern w:val="2"/>
                <w:sz w:val="24"/>
                <w:szCs w:val="24"/>
              </w:rPr>
              <w:t>无组织废气</w:t>
            </w:r>
            <w:r w:rsidRPr="00735D27">
              <w:rPr>
                <w:rFonts w:ascii="Times New Roman" w:eastAsia="黑体" w:hAnsi="Times New Roman" w:hint="eastAsia"/>
                <w:bCs/>
                <w:kern w:val="2"/>
                <w:sz w:val="24"/>
                <w:szCs w:val="24"/>
              </w:rPr>
              <w:t>二硫化碳</w:t>
            </w:r>
            <w:r w:rsidRPr="003310A6">
              <w:rPr>
                <w:rFonts w:ascii="Times New Roman" w:eastAsia="黑体" w:hAnsi="Times New Roman" w:hint="eastAsia"/>
                <w:bCs/>
                <w:kern w:val="2"/>
                <w:sz w:val="24"/>
                <w:szCs w:val="24"/>
              </w:rPr>
              <w:t>检测分析结果一览表</w:t>
            </w:r>
          </w:p>
          <w:tbl>
            <w:tblPr>
              <w:tblStyle w:val="af2"/>
              <w:tblpPr w:leftFromText="180" w:rightFromText="180" w:vertAnchor="text" w:horzAnchor="page" w:tblpXSpec="center" w:tblpY="75"/>
              <w:tblOverlap w:val="never"/>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621"/>
              <w:gridCol w:w="2105"/>
              <w:gridCol w:w="793"/>
              <w:gridCol w:w="2106"/>
              <w:gridCol w:w="790"/>
              <w:gridCol w:w="2106"/>
              <w:gridCol w:w="790"/>
              <w:gridCol w:w="2106"/>
              <w:gridCol w:w="793"/>
            </w:tblGrid>
            <w:tr w:rsidR="003310A6" w14:paraId="759F9645" w14:textId="77777777" w:rsidTr="003310A6">
              <w:trPr>
                <w:trHeight w:val="397"/>
                <w:jc w:val="center"/>
              </w:trPr>
              <w:tc>
                <w:tcPr>
                  <w:tcW w:w="614" w:type="pct"/>
                  <w:vMerge w:val="restart"/>
                  <w:vAlign w:val="center"/>
                </w:tcPr>
                <w:p w14:paraId="43603960"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采样日期</w:t>
                  </w:r>
                </w:p>
              </w:tc>
              <w:tc>
                <w:tcPr>
                  <w:tcW w:w="4386" w:type="pct"/>
                  <w:gridSpan w:val="8"/>
                  <w:vAlign w:val="center"/>
                </w:tcPr>
                <w:p w14:paraId="5D85EB45"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二硫化碳</w:t>
                  </w:r>
                  <w:r w:rsidRPr="003310A6">
                    <w:rPr>
                      <w:rFonts w:ascii="Times New Roman" w:eastAsia="宋体" w:hAnsi="Times New Roman"/>
                      <w:b/>
                      <w:sz w:val="21"/>
                      <w:szCs w:val="21"/>
                    </w:rPr>
                    <w:t>（</w:t>
                  </w:r>
                  <w:r w:rsidRPr="003310A6">
                    <w:rPr>
                      <w:rFonts w:ascii="Times New Roman" w:eastAsia="宋体" w:hAnsi="Times New Roman" w:hint="eastAsia"/>
                      <w:b/>
                      <w:sz w:val="21"/>
                      <w:szCs w:val="21"/>
                    </w:rPr>
                    <w:t>m</w:t>
                  </w:r>
                  <w:r w:rsidRPr="003310A6">
                    <w:rPr>
                      <w:rFonts w:ascii="Times New Roman" w:eastAsia="宋体" w:hAnsi="Times New Roman"/>
                      <w:b/>
                      <w:sz w:val="21"/>
                      <w:szCs w:val="21"/>
                    </w:rPr>
                    <w:t>g/m</w:t>
                  </w:r>
                  <w:r w:rsidRPr="003310A6">
                    <w:rPr>
                      <w:rFonts w:ascii="Times New Roman" w:eastAsia="宋体" w:hAnsi="Times New Roman"/>
                      <w:b/>
                      <w:sz w:val="21"/>
                      <w:szCs w:val="21"/>
                      <w:vertAlign w:val="superscript"/>
                    </w:rPr>
                    <w:t>3</w:t>
                  </w:r>
                  <w:r w:rsidRPr="003310A6">
                    <w:rPr>
                      <w:rFonts w:ascii="Times New Roman" w:eastAsia="宋体" w:hAnsi="Times New Roman"/>
                      <w:b/>
                      <w:sz w:val="21"/>
                      <w:szCs w:val="21"/>
                    </w:rPr>
                    <w:t>）</w:t>
                  </w:r>
                </w:p>
              </w:tc>
            </w:tr>
            <w:tr w:rsidR="003310A6" w14:paraId="3BFBB8BD" w14:textId="77777777" w:rsidTr="003310A6">
              <w:trPr>
                <w:trHeight w:val="397"/>
                <w:jc w:val="center"/>
              </w:trPr>
              <w:tc>
                <w:tcPr>
                  <w:tcW w:w="614" w:type="pct"/>
                  <w:vMerge/>
                  <w:vAlign w:val="center"/>
                </w:tcPr>
                <w:p w14:paraId="0654DDF7"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p>
              </w:tc>
              <w:tc>
                <w:tcPr>
                  <w:tcW w:w="797" w:type="pct"/>
                  <w:vAlign w:val="center"/>
                </w:tcPr>
                <w:p w14:paraId="00D3FAD1"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00" w:type="pct"/>
                  <w:vAlign w:val="center"/>
                </w:tcPr>
                <w:p w14:paraId="5F49CC3C"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1</w:t>
                  </w:r>
                  <w:r w:rsidRPr="003310A6">
                    <w:rPr>
                      <w:rFonts w:ascii="Times New Roman" w:eastAsia="宋体" w:hAnsi="Times New Roman"/>
                      <w:b/>
                      <w:sz w:val="21"/>
                      <w:szCs w:val="21"/>
                    </w:rPr>
                    <w:t>#</w:t>
                  </w:r>
                </w:p>
              </w:tc>
              <w:tc>
                <w:tcPr>
                  <w:tcW w:w="797" w:type="pct"/>
                  <w:vAlign w:val="center"/>
                </w:tcPr>
                <w:p w14:paraId="2D2D0F5D"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299" w:type="pct"/>
                  <w:vAlign w:val="center"/>
                </w:tcPr>
                <w:p w14:paraId="34B32180"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2</w:t>
                  </w:r>
                  <w:r w:rsidRPr="003310A6">
                    <w:rPr>
                      <w:rFonts w:ascii="Times New Roman" w:eastAsia="宋体" w:hAnsi="Times New Roman"/>
                      <w:b/>
                      <w:sz w:val="21"/>
                      <w:szCs w:val="21"/>
                    </w:rPr>
                    <w:t>#</w:t>
                  </w:r>
                </w:p>
              </w:tc>
              <w:tc>
                <w:tcPr>
                  <w:tcW w:w="797" w:type="pct"/>
                  <w:vAlign w:val="center"/>
                </w:tcPr>
                <w:p w14:paraId="5719069D"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299" w:type="pct"/>
                  <w:vAlign w:val="center"/>
                </w:tcPr>
                <w:p w14:paraId="761F8A13"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3</w:t>
                  </w:r>
                  <w:r w:rsidRPr="003310A6">
                    <w:rPr>
                      <w:rFonts w:ascii="Times New Roman" w:eastAsia="宋体" w:hAnsi="Times New Roman"/>
                      <w:b/>
                      <w:sz w:val="21"/>
                      <w:szCs w:val="21"/>
                    </w:rPr>
                    <w:t>#</w:t>
                  </w:r>
                </w:p>
              </w:tc>
              <w:tc>
                <w:tcPr>
                  <w:tcW w:w="797" w:type="pct"/>
                  <w:vAlign w:val="center"/>
                </w:tcPr>
                <w:p w14:paraId="33010153"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04" w:type="pct"/>
                  <w:vAlign w:val="center"/>
                </w:tcPr>
                <w:p w14:paraId="489CA1E5"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4</w:t>
                  </w:r>
                  <w:r w:rsidRPr="003310A6">
                    <w:rPr>
                      <w:rFonts w:ascii="Times New Roman" w:eastAsia="宋体" w:hAnsi="Times New Roman"/>
                      <w:b/>
                      <w:sz w:val="21"/>
                      <w:szCs w:val="21"/>
                    </w:rPr>
                    <w:t>#</w:t>
                  </w:r>
                </w:p>
              </w:tc>
            </w:tr>
            <w:tr w:rsidR="003310A6" w14:paraId="384652EC" w14:textId="77777777" w:rsidTr="003310A6">
              <w:trPr>
                <w:trHeight w:val="397"/>
                <w:jc w:val="center"/>
              </w:trPr>
              <w:tc>
                <w:tcPr>
                  <w:tcW w:w="614" w:type="pct"/>
                  <w:vMerge w:val="restart"/>
                  <w:vAlign w:val="center"/>
                </w:tcPr>
                <w:p w14:paraId="42EB0FB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2026.03.04</w:t>
                  </w:r>
                </w:p>
              </w:tc>
              <w:tc>
                <w:tcPr>
                  <w:tcW w:w="797" w:type="pct"/>
                  <w:vAlign w:val="center"/>
                </w:tcPr>
                <w:p w14:paraId="4EC7A0C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YS2603016W1-115</w:t>
                  </w:r>
                </w:p>
              </w:tc>
              <w:tc>
                <w:tcPr>
                  <w:tcW w:w="300" w:type="pct"/>
                  <w:vAlign w:val="center"/>
                </w:tcPr>
                <w:p w14:paraId="5B6FA0F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647F508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YS2603016W1-215</w:t>
                  </w:r>
                </w:p>
              </w:tc>
              <w:tc>
                <w:tcPr>
                  <w:tcW w:w="299" w:type="pct"/>
                  <w:vAlign w:val="center"/>
                </w:tcPr>
                <w:p w14:paraId="0340AC8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6328537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YS2603016W1-315</w:t>
                  </w:r>
                </w:p>
              </w:tc>
              <w:tc>
                <w:tcPr>
                  <w:tcW w:w="299" w:type="pct"/>
                  <w:vAlign w:val="center"/>
                </w:tcPr>
                <w:p w14:paraId="1D170FE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18CA756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YS2603016W1-415</w:t>
                  </w:r>
                </w:p>
              </w:tc>
              <w:tc>
                <w:tcPr>
                  <w:tcW w:w="304" w:type="pct"/>
                  <w:vAlign w:val="center"/>
                </w:tcPr>
                <w:p w14:paraId="2A05B6E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r>
            <w:tr w:rsidR="003310A6" w14:paraId="7D846548" w14:textId="77777777" w:rsidTr="003310A6">
              <w:trPr>
                <w:trHeight w:val="397"/>
                <w:jc w:val="center"/>
              </w:trPr>
              <w:tc>
                <w:tcPr>
                  <w:tcW w:w="614" w:type="pct"/>
                  <w:vMerge/>
                  <w:vAlign w:val="center"/>
                </w:tcPr>
                <w:p w14:paraId="7CE7F88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97" w:type="pct"/>
                  <w:vAlign w:val="center"/>
                </w:tcPr>
                <w:p w14:paraId="6A3565B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YS2603016W1-116</w:t>
                  </w:r>
                </w:p>
              </w:tc>
              <w:tc>
                <w:tcPr>
                  <w:tcW w:w="300" w:type="pct"/>
                  <w:vAlign w:val="center"/>
                </w:tcPr>
                <w:p w14:paraId="1D8C439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290A12C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YS2603016W1-216</w:t>
                  </w:r>
                </w:p>
              </w:tc>
              <w:tc>
                <w:tcPr>
                  <w:tcW w:w="299" w:type="pct"/>
                  <w:vAlign w:val="center"/>
                </w:tcPr>
                <w:p w14:paraId="02805AF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112E0E9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YS2603016W1-316</w:t>
                  </w:r>
                </w:p>
              </w:tc>
              <w:tc>
                <w:tcPr>
                  <w:tcW w:w="299" w:type="pct"/>
                  <w:vAlign w:val="center"/>
                </w:tcPr>
                <w:p w14:paraId="2EF3A44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53F249A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YS2603016W1-416</w:t>
                  </w:r>
                </w:p>
              </w:tc>
              <w:tc>
                <w:tcPr>
                  <w:tcW w:w="304" w:type="pct"/>
                  <w:vAlign w:val="center"/>
                </w:tcPr>
                <w:p w14:paraId="110164C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r>
            <w:tr w:rsidR="003310A6" w14:paraId="38621AB9" w14:textId="77777777" w:rsidTr="003310A6">
              <w:trPr>
                <w:trHeight w:val="397"/>
                <w:jc w:val="center"/>
              </w:trPr>
              <w:tc>
                <w:tcPr>
                  <w:tcW w:w="614" w:type="pct"/>
                  <w:vMerge/>
                  <w:vAlign w:val="center"/>
                </w:tcPr>
                <w:p w14:paraId="5B2E7B6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97" w:type="pct"/>
                  <w:vAlign w:val="center"/>
                </w:tcPr>
                <w:p w14:paraId="214229F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YS2603016W1-117</w:t>
                  </w:r>
                </w:p>
              </w:tc>
              <w:tc>
                <w:tcPr>
                  <w:tcW w:w="300" w:type="pct"/>
                  <w:vAlign w:val="center"/>
                </w:tcPr>
                <w:p w14:paraId="0250BE0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6E95D49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YS2603016W1-217</w:t>
                  </w:r>
                </w:p>
              </w:tc>
              <w:tc>
                <w:tcPr>
                  <w:tcW w:w="299" w:type="pct"/>
                  <w:vAlign w:val="center"/>
                </w:tcPr>
                <w:p w14:paraId="0509E02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66EA132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YS2603016W1-317</w:t>
                  </w:r>
                </w:p>
              </w:tc>
              <w:tc>
                <w:tcPr>
                  <w:tcW w:w="299" w:type="pct"/>
                  <w:vAlign w:val="center"/>
                </w:tcPr>
                <w:p w14:paraId="3CEDEC8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0E98C33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YS2603016W1-417</w:t>
                  </w:r>
                </w:p>
              </w:tc>
              <w:tc>
                <w:tcPr>
                  <w:tcW w:w="304" w:type="pct"/>
                  <w:vAlign w:val="center"/>
                </w:tcPr>
                <w:p w14:paraId="15855D8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r>
            <w:tr w:rsidR="003310A6" w14:paraId="6F41A609" w14:textId="77777777" w:rsidTr="003310A6">
              <w:trPr>
                <w:trHeight w:val="397"/>
                <w:jc w:val="center"/>
              </w:trPr>
              <w:tc>
                <w:tcPr>
                  <w:tcW w:w="614" w:type="pct"/>
                  <w:vMerge/>
                  <w:vAlign w:val="center"/>
                </w:tcPr>
                <w:p w14:paraId="26A80FC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97" w:type="pct"/>
                  <w:vAlign w:val="center"/>
                </w:tcPr>
                <w:p w14:paraId="18717C8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YS2603016W1-118</w:t>
                  </w:r>
                </w:p>
              </w:tc>
              <w:tc>
                <w:tcPr>
                  <w:tcW w:w="300" w:type="pct"/>
                  <w:vAlign w:val="center"/>
                </w:tcPr>
                <w:p w14:paraId="54C385A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6BEB81D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YS2603016W1-218</w:t>
                  </w:r>
                </w:p>
              </w:tc>
              <w:tc>
                <w:tcPr>
                  <w:tcW w:w="299" w:type="pct"/>
                  <w:vAlign w:val="center"/>
                </w:tcPr>
                <w:p w14:paraId="44E08F4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75E4D0E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YS2603016W1-318</w:t>
                  </w:r>
                </w:p>
              </w:tc>
              <w:tc>
                <w:tcPr>
                  <w:tcW w:w="299" w:type="pct"/>
                  <w:vAlign w:val="center"/>
                </w:tcPr>
                <w:p w14:paraId="662E5C3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1B95B75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YS2603016W1-418</w:t>
                  </w:r>
                </w:p>
              </w:tc>
              <w:tc>
                <w:tcPr>
                  <w:tcW w:w="304" w:type="pct"/>
                  <w:vAlign w:val="center"/>
                </w:tcPr>
                <w:p w14:paraId="59A6CE3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r>
            <w:tr w:rsidR="003310A6" w14:paraId="2C96C6ED" w14:textId="77777777" w:rsidTr="003310A6">
              <w:trPr>
                <w:trHeight w:val="397"/>
                <w:jc w:val="center"/>
              </w:trPr>
              <w:tc>
                <w:tcPr>
                  <w:tcW w:w="614" w:type="pct"/>
                  <w:vMerge w:val="restart"/>
                  <w:vAlign w:val="center"/>
                </w:tcPr>
                <w:p w14:paraId="448B9ED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2026.03.05</w:t>
                  </w:r>
                </w:p>
              </w:tc>
              <w:tc>
                <w:tcPr>
                  <w:tcW w:w="797" w:type="pct"/>
                  <w:vAlign w:val="center"/>
                </w:tcPr>
                <w:p w14:paraId="3B5A0D8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YS2603016W2-115</w:t>
                  </w:r>
                </w:p>
              </w:tc>
              <w:tc>
                <w:tcPr>
                  <w:tcW w:w="300" w:type="pct"/>
                  <w:vAlign w:val="center"/>
                </w:tcPr>
                <w:p w14:paraId="08C4CE7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013101A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YS2603016W2-215</w:t>
                  </w:r>
                </w:p>
              </w:tc>
              <w:tc>
                <w:tcPr>
                  <w:tcW w:w="299" w:type="pct"/>
                  <w:vAlign w:val="center"/>
                </w:tcPr>
                <w:p w14:paraId="5018F80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68F0CDC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YS2603016W2-315</w:t>
                  </w:r>
                </w:p>
              </w:tc>
              <w:tc>
                <w:tcPr>
                  <w:tcW w:w="299" w:type="pct"/>
                  <w:vAlign w:val="center"/>
                </w:tcPr>
                <w:p w14:paraId="79136CC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79405F6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YS2603016W2-415</w:t>
                  </w:r>
                </w:p>
              </w:tc>
              <w:tc>
                <w:tcPr>
                  <w:tcW w:w="304" w:type="pct"/>
                  <w:vAlign w:val="center"/>
                </w:tcPr>
                <w:p w14:paraId="35983E3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r>
            <w:tr w:rsidR="003310A6" w14:paraId="3C5C868F" w14:textId="77777777" w:rsidTr="003310A6">
              <w:trPr>
                <w:trHeight w:val="397"/>
                <w:jc w:val="center"/>
              </w:trPr>
              <w:tc>
                <w:tcPr>
                  <w:tcW w:w="614" w:type="pct"/>
                  <w:vMerge/>
                  <w:vAlign w:val="center"/>
                </w:tcPr>
                <w:p w14:paraId="2F5A45D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97" w:type="pct"/>
                  <w:vAlign w:val="center"/>
                </w:tcPr>
                <w:p w14:paraId="3537325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YS2603016W2-116</w:t>
                  </w:r>
                </w:p>
              </w:tc>
              <w:tc>
                <w:tcPr>
                  <w:tcW w:w="300" w:type="pct"/>
                  <w:vAlign w:val="center"/>
                </w:tcPr>
                <w:p w14:paraId="2192DB2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19EED6D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YS2603016W2-216</w:t>
                  </w:r>
                </w:p>
              </w:tc>
              <w:tc>
                <w:tcPr>
                  <w:tcW w:w="299" w:type="pct"/>
                  <w:vAlign w:val="center"/>
                </w:tcPr>
                <w:p w14:paraId="7AB5B8B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287D56C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YS2603016W2-316</w:t>
                  </w:r>
                </w:p>
              </w:tc>
              <w:tc>
                <w:tcPr>
                  <w:tcW w:w="299" w:type="pct"/>
                  <w:vAlign w:val="center"/>
                </w:tcPr>
                <w:p w14:paraId="6B76A63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41D4A13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YS2603016W2-416</w:t>
                  </w:r>
                </w:p>
              </w:tc>
              <w:tc>
                <w:tcPr>
                  <w:tcW w:w="304" w:type="pct"/>
                  <w:vAlign w:val="center"/>
                </w:tcPr>
                <w:p w14:paraId="1538BAA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r>
            <w:tr w:rsidR="003310A6" w14:paraId="1C0755A2" w14:textId="77777777" w:rsidTr="003310A6">
              <w:trPr>
                <w:trHeight w:val="397"/>
                <w:jc w:val="center"/>
              </w:trPr>
              <w:tc>
                <w:tcPr>
                  <w:tcW w:w="614" w:type="pct"/>
                  <w:vMerge/>
                  <w:vAlign w:val="center"/>
                </w:tcPr>
                <w:p w14:paraId="44A2EE2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97" w:type="pct"/>
                  <w:vAlign w:val="center"/>
                </w:tcPr>
                <w:p w14:paraId="3996E53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YS2603016W2-117</w:t>
                  </w:r>
                </w:p>
              </w:tc>
              <w:tc>
                <w:tcPr>
                  <w:tcW w:w="300" w:type="pct"/>
                  <w:vAlign w:val="center"/>
                </w:tcPr>
                <w:p w14:paraId="6CE579A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3A77E3D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YS2603016W2-217</w:t>
                  </w:r>
                </w:p>
              </w:tc>
              <w:tc>
                <w:tcPr>
                  <w:tcW w:w="299" w:type="pct"/>
                  <w:vAlign w:val="center"/>
                </w:tcPr>
                <w:p w14:paraId="246D6F2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154CF04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YS2603016W2-317</w:t>
                  </w:r>
                </w:p>
              </w:tc>
              <w:tc>
                <w:tcPr>
                  <w:tcW w:w="299" w:type="pct"/>
                  <w:vAlign w:val="center"/>
                </w:tcPr>
                <w:p w14:paraId="43AB6D0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2281673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YS2603016W2-417</w:t>
                  </w:r>
                </w:p>
              </w:tc>
              <w:tc>
                <w:tcPr>
                  <w:tcW w:w="304" w:type="pct"/>
                  <w:vAlign w:val="center"/>
                </w:tcPr>
                <w:p w14:paraId="5961E7D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r>
            <w:tr w:rsidR="003310A6" w14:paraId="2FD06162" w14:textId="77777777" w:rsidTr="003310A6">
              <w:trPr>
                <w:trHeight w:val="397"/>
                <w:jc w:val="center"/>
              </w:trPr>
              <w:tc>
                <w:tcPr>
                  <w:tcW w:w="614" w:type="pct"/>
                  <w:vMerge/>
                  <w:vAlign w:val="center"/>
                </w:tcPr>
                <w:p w14:paraId="606CE25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97" w:type="pct"/>
                  <w:vAlign w:val="center"/>
                </w:tcPr>
                <w:p w14:paraId="4C352B0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YS2603016W2-118</w:t>
                  </w:r>
                </w:p>
              </w:tc>
              <w:tc>
                <w:tcPr>
                  <w:tcW w:w="300" w:type="pct"/>
                  <w:vAlign w:val="center"/>
                </w:tcPr>
                <w:p w14:paraId="2EC0A78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2FE8974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YS2603016W2-218</w:t>
                  </w:r>
                </w:p>
              </w:tc>
              <w:tc>
                <w:tcPr>
                  <w:tcW w:w="299" w:type="pct"/>
                  <w:vAlign w:val="center"/>
                </w:tcPr>
                <w:p w14:paraId="09013EF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0FD942F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YS2603016W2-318</w:t>
                  </w:r>
                </w:p>
              </w:tc>
              <w:tc>
                <w:tcPr>
                  <w:tcW w:w="299" w:type="pct"/>
                  <w:vAlign w:val="center"/>
                </w:tcPr>
                <w:p w14:paraId="1CEB41F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c>
                <w:tcPr>
                  <w:tcW w:w="797" w:type="pct"/>
                  <w:vAlign w:val="center"/>
                </w:tcPr>
                <w:p w14:paraId="084E961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YS2603016W2-418</w:t>
                  </w:r>
                </w:p>
              </w:tc>
              <w:tc>
                <w:tcPr>
                  <w:tcW w:w="304" w:type="pct"/>
                  <w:vAlign w:val="center"/>
                </w:tcPr>
                <w:p w14:paraId="49DFF53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ND</w:t>
                  </w:r>
                </w:p>
              </w:tc>
            </w:tr>
            <w:tr w:rsidR="003310A6" w14:paraId="478BDE50" w14:textId="77777777" w:rsidTr="003310A6">
              <w:trPr>
                <w:trHeight w:val="397"/>
                <w:jc w:val="center"/>
              </w:trPr>
              <w:tc>
                <w:tcPr>
                  <w:tcW w:w="5000" w:type="pct"/>
                  <w:gridSpan w:val="9"/>
                  <w:vAlign w:val="center"/>
                </w:tcPr>
                <w:p w14:paraId="6834AADD" w14:textId="423C58DF" w:rsidR="003310A6" w:rsidRPr="003310A6" w:rsidRDefault="00E066FB" w:rsidP="003310A6">
                  <w:pPr>
                    <w:pStyle w:val="22"/>
                    <w:spacing w:after="0"/>
                    <w:ind w:firstLineChars="0" w:firstLine="0"/>
                    <w:jc w:val="center"/>
                    <w:rPr>
                      <w:rFonts w:ascii="Times New Roman" w:eastAsia="宋体" w:hAnsi="Times New Roman"/>
                      <w:bCs/>
                      <w:sz w:val="21"/>
                      <w:szCs w:val="21"/>
                    </w:rPr>
                  </w:pPr>
                  <w:r w:rsidRPr="00E066FB">
                    <w:rPr>
                      <w:rFonts w:ascii="Times New Roman" w:eastAsia="宋体" w:hAnsi="Times New Roman" w:hint="eastAsia"/>
                      <w:bCs/>
                      <w:sz w:val="21"/>
                      <w:szCs w:val="21"/>
                    </w:rPr>
                    <w:t>注：“</w:t>
                  </w:r>
                  <w:r w:rsidRPr="00E066FB">
                    <w:rPr>
                      <w:rFonts w:ascii="Times New Roman" w:eastAsia="宋体" w:hAnsi="Times New Roman" w:hint="eastAsia"/>
                      <w:bCs/>
                      <w:sz w:val="21"/>
                      <w:szCs w:val="21"/>
                    </w:rPr>
                    <w:t>ND</w:t>
                  </w:r>
                  <w:r w:rsidRPr="00E066FB">
                    <w:rPr>
                      <w:rFonts w:ascii="Times New Roman" w:eastAsia="宋体" w:hAnsi="Times New Roman" w:hint="eastAsia"/>
                      <w:bCs/>
                      <w:sz w:val="21"/>
                      <w:szCs w:val="21"/>
                    </w:rPr>
                    <w:t>”表示检测结果低于检出限，检出限见表</w:t>
                  </w:r>
                  <w:r w:rsidRPr="00E066FB">
                    <w:rPr>
                      <w:rFonts w:ascii="Times New Roman" w:eastAsia="宋体" w:hAnsi="Times New Roman" w:hint="eastAsia"/>
                      <w:bCs/>
                      <w:sz w:val="21"/>
                      <w:szCs w:val="21"/>
                    </w:rPr>
                    <w:t>13</w:t>
                  </w:r>
                  <w:r w:rsidRPr="00E066FB">
                    <w:rPr>
                      <w:rFonts w:ascii="Times New Roman" w:eastAsia="宋体" w:hAnsi="Times New Roman" w:hint="eastAsia"/>
                      <w:bCs/>
                      <w:sz w:val="21"/>
                      <w:szCs w:val="21"/>
                    </w:rPr>
                    <w:t>。</w:t>
                  </w:r>
                </w:p>
              </w:tc>
            </w:tr>
          </w:tbl>
          <w:p w14:paraId="57AEFE2E" w14:textId="00834043" w:rsidR="003310A6" w:rsidRDefault="00735D27" w:rsidP="00735D27">
            <w:pPr>
              <w:spacing w:after="0"/>
              <w:ind w:firstLineChars="200" w:firstLine="480"/>
              <w:textAlignment w:val="baseline"/>
            </w:pPr>
            <w:r w:rsidRPr="00735D27">
              <w:rPr>
                <w:rFonts w:ascii="Times New Roman" w:eastAsia="黑体" w:hAnsi="Times New Roman" w:hint="eastAsia"/>
                <w:bCs/>
                <w:kern w:val="2"/>
                <w:sz w:val="24"/>
                <w:szCs w:val="24"/>
              </w:rPr>
              <w:t>表</w:t>
            </w:r>
            <w:r w:rsidR="00296D52">
              <w:rPr>
                <w:rFonts w:ascii="Times New Roman" w:eastAsia="黑体" w:hAnsi="Times New Roman" w:hint="eastAsia"/>
                <w:bCs/>
                <w:kern w:val="2"/>
                <w:sz w:val="24"/>
                <w:szCs w:val="24"/>
              </w:rPr>
              <w:t>17-6</w:t>
            </w:r>
            <w:r w:rsidRPr="00735D27">
              <w:rPr>
                <w:rFonts w:ascii="Times New Roman" w:eastAsia="黑体" w:hAnsi="Times New Roman" w:hint="eastAsia"/>
                <w:bCs/>
                <w:kern w:val="2"/>
                <w:sz w:val="24"/>
                <w:szCs w:val="24"/>
              </w:rPr>
              <w:t xml:space="preserve">                             </w:t>
            </w:r>
            <w:r>
              <w:rPr>
                <w:rFonts w:ascii="Times New Roman" w:eastAsia="黑体" w:hAnsi="Times New Roman" w:hint="eastAsia"/>
                <w:bCs/>
                <w:kern w:val="2"/>
                <w:sz w:val="24"/>
                <w:szCs w:val="24"/>
              </w:rPr>
              <w:t xml:space="preserve">    </w:t>
            </w:r>
            <w:r w:rsidRPr="003310A6">
              <w:rPr>
                <w:rFonts w:ascii="Times New Roman" w:eastAsia="黑体" w:hAnsi="Times New Roman" w:hint="eastAsia"/>
                <w:bCs/>
                <w:kern w:val="2"/>
                <w:sz w:val="24"/>
                <w:szCs w:val="24"/>
              </w:rPr>
              <w:t>无组织废气</w:t>
            </w:r>
            <w:r w:rsidRPr="00735D27">
              <w:rPr>
                <w:rFonts w:ascii="Times New Roman" w:eastAsia="黑体" w:hAnsi="Times New Roman" w:hint="eastAsia"/>
                <w:bCs/>
                <w:kern w:val="2"/>
                <w:sz w:val="24"/>
                <w:szCs w:val="24"/>
              </w:rPr>
              <w:t>非甲烷总烃</w:t>
            </w:r>
            <w:r w:rsidRPr="003310A6">
              <w:rPr>
                <w:rFonts w:ascii="Times New Roman" w:eastAsia="黑体" w:hAnsi="Times New Roman" w:hint="eastAsia"/>
                <w:bCs/>
                <w:kern w:val="2"/>
                <w:sz w:val="24"/>
                <w:szCs w:val="24"/>
              </w:rPr>
              <w:t>检测分析结果一览表</w:t>
            </w:r>
          </w:p>
          <w:tbl>
            <w:tblPr>
              <w:tblStyle w:val="af2"/>
              <w:tblpPr w:leftFromText="180" w:rightFromText="180" w:vertAnchor="text" w:horzAnchor="page" w:tblpXSpec="center" w:tblpY="75"/>
              <w:tblOverlap w:val="never"/>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503"/>
              <w:gridCol w:w="2058"/>
              <w:gridCol w:w="859"/>
              <w:gridCol w:w="2058"/>
              <w:gridCol w:w="872"/>
              <w:gridCol w:w="2058"/>
              <w:gridCol w:w="877"/>
              <w:gridCol w:w="2058"/>
              <w:gridCol w:w="867"/>
            </w:tblGrid>
            <w:tr w:rsidR="003310A6" w14:paraId="6DE275C0" w14:textId="77777777" w:rsidTr="003310A6">
              <w:trPr>
                <w:trHeight w:val="397"/>
                <w:jc w:val="center"/>
              </w:trPr>
              <w:tc>
                <w:tcPr>
                  <w:tcW w:w="569" w:type="pct"/>
                  <w:vMerge w:val="restart"/>
                  <w:vAlign w:val="center"/>
                </w:tcPr>
                <w:p w14:paraId="378ED15E"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采样日期</w:t>
                  </w:r>
                </w:p>
              </w:tc>
              <w:tc>
                <w:tcPr>
                  <w:tcW w:w="4431" w:type="pct"/>
                  <w:gridSpan w:val="8"/>
                  <w:vAlign w:val="center"/>
                </w:tcPr>
                <w:p w14:paraId="7D02C23C"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非甲烷总烃</w:t>
                  </w:r>
                  <w:r w:rsidRPr="003310A6">
                    <w:rPr>
                      <w:rFonts w:ascii="Times New Roman" w:eastAsia="宋体" w:hAnsi="Times New Roman"/>
                      <w:b/>
                      <w:sz w:val="21"/>
                      <w:szCs w:val="21"/>
                    </w:rPr>
                    <w:t>（</w:t>
                  </w:r>
                  <w:r w:rsidRPr="003310A6">
                    <w:rPr>
                      <w:rFonts w:ascii="Times New Roman" w:eastAsia="宋体" w:hAnsi="Times New Roman"/>
                      <w:b/>
                      <w:sz w:val="21"/>
                      <w:szCs w:val="21"/>
                    </w:rPr>
                    <w:t>mg/m</w:t>
                  </w:r>
                  <w:r w:rsidRPr="003310A6">
                    <w:rPr>
                      <w:rFonts w:ascii="Times New Roman" w:eastAsia="宋体" w:hAnsi="Times New Roman"/>
                      <w:b/>
                      <w:sz w:val="21"/>
                      <w:szCs w:val="21"/>
                      <w:vertAlign w:val="superscript"/>
                    </w:rPr>
                    <w:t>3</w:t>
                  </w:r>
                  <w:r w:rsidRPr="003310A6">
                    <w:rPr>
                      <w:rFonts w:ascii="Times New Roman" w:eastAsia="宋体" w:hAnsi="Times New Roman"/>
                      <w:b/>
                      <w:sz w:val="21"/>
                      <w:szCs w:val="21"/>
                    </w:rPr>
                    <w:t>）</w:t>
                  </w:r>
                </w:p>
              </w:tc>
            </w:tr>
            <w:tr w:rsidR="003310A6" w14:paraId="4AA2C6ED" w14:textId="77777777" w:rsidTr="003310A6">
              <w:trPr>
                <w:trHeight w:val="397"/>
                <w:jc w:val="center"/>
              </w:trPr>
              <w:tc>
                <w:tcPr>
                  <w:tcW w:w="569" w:type="pct"/>
                  <w:vMerge/>
                  <w:vAlign w:val="center"/>
                </w:tcPr>
                <w:p w14:paraId="23CC2DA1"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p>
              </w:tc>
              <w:tc>
                <w:tcPr>
                  <w:tcW w:w="779" w:type="pct"/>
                  <w:vAlign w:val="center"/>
                </w:tcPr>
                <w:p w14:paraId="6AFF3C19"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25" w:type="pct"/>
                  <w:vAlign w:val="center"/>
                </w:tcPr>
                <w:p w14:paraId="5CB17747"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1</w:t>
                  </w:r>
                  <w:r w:rsidRPr="003310A6">
                    <w:rPr>
                      <w:rFonts w:ascii="Times New Roman" w:eastAsia="宋体" w:hAnsi="Times New Roman"/>
                      <w:b/>
                      <w:sz w:val="21"/>
                      <w:szCs w:val="21"/>
                    </w:rPr>
                    <w:t>#</w:t>
                  </w:r>
                </w:p>
              </w:tc>
              <w:tc>
                <w:tcPr>
                  <w:tcW w:w="779" w:type="pct"/>
                  <w:vAlign w:val="center"/>
                </w:tcPr>
                <w:p w14:paraId="1F39C3B9"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30" w:type="pct"/>
                  <w:vAlign w:val="center"/>
                </w:tcPr>
                <w:p w14:paraId="06165D63"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2</w:t>
                  </w:r>
                  <w:r w:rsidRPr="003310A6">
                    <w:rPr>
                      <w:rFonts w:ascii="Times New Roman" w:eastAsia="宋体" w:hAnsi="Times New Roman"/>
                      <w:b/>
                      <w:sz w:val="21"/>
                      <w:szCs w:val="21"/>
                    </w:rPr>
                    <w:t>#</w:t>
                  </w:r>
                </w:p>
              </w:tc>
              <w:tc>
                <w:tcPr>
                  <w:tcW w:w="779" w:type="pct"/>
                  <w:vAlign w:val="center"/>
                </w:tcPr>
                <w:p w14:paraId="230955E4"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32" w:type="pct"/>
                  <w:vAlign w:val="center"/>
                </w:tcPr>
                <w:p w14:paraId="3830C4C6"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3</w:t>
                  </w:r>
                  <w:r w:rsidRPr="003310A6">
                    <w:rPr>
                      <w:rFonts w:ascii="Times New Roman" w:eastAsia="宋体" w:hAnsi="Times New Roman"/>
                      <w:b/>
                      <w:sz w:val="21"/>
                      <w:szCs w:val="21"/>
                    </w:rPr>
                    <w:t>#</w:t>
                  </w:r>
                </w:p>
              </w:tc>
              <w:tc>
                <w:tcPr>
                  <w:tcW w:w="779" w:type="pct"/>
                  <w:vAlign w:val="center"/>
                </w:tcPr>
                <w:p w14:paraId="41F9BB91"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b/>
                      <w:sz w:val="21"/>
                      <w:szCs w:val="21"/>
                    </w:rPr>
                    <w:t>样品编号</w:t>
                  </w:r>
                </w:p>
              </w:tc>
              <w:tc>
                <w:tcPr>
                  <w:tcW w:w="327" w:type="pct"/>
                  <w:vAlign w:val="center"/>
                </w:tcPr>
                <w:p w14:paraId="249D8923" w14:textId="77777777" w:rsidR="003310A6" w:rsidRPr="003310A6" w:rsidRDefault="003310A6" w:rsidP="003310A6">
                  <w:pPr>
                    <w:pStyle w:val="22"/>
                    <w:spacing w:after="0"/>
                    <w:ind w:firstLineChars="0" w:firstLine="0"/>
                    <w:jc w:val="center"/>
                    <w:rPr>
                      <w:rFonts w:ascii="Times New Roman" w:eastAsia="宋体" w:hAnsi="Times New Roman"/>
                      <w:b/>
                      <w:sz w:val="21"/>
                      <w:szCs w:val="21"/>
                    </w:rPr>
                  </w:pPr>
                  <w:r w:rsidRPr="003310A6">
                    <w:rPr>
                      <w:rFonts w:ascii="Times New Roman" w:eastAsia="宋体" w:hAnsi="Times New Roman" w:hint="eastAsia"/>
                      <w:b/>
                      <w:sz w:val="21"/>
                      <w:szCs w:val="21"/>
                    </w:rPr>
                    <w:t>4</w:t>
                  </w:r>
                  <w:r w:rsidRPr="003310A6">
                    <w:rPr>
                      <w:rFonts w:ascii="Times New Roman" w:eastAsia="宋体" w:hAnsi="Times New Roman"/>
                      <w:b/>
                      <w:sz w:val="21"/>
                      <w:szCs w:val="21"/>
                    </w:rPr>
                    <w:t>#</w:t>
                  </w:r>
                </w:p>
              </w:tc>
            </w:tr>
            <w:tr w:rsidR="003310A6" w14:paraId="617AF439" w14:textId="77777777" w:rsidTr="003310A6">
              <w:trPr>
                <w:trHeight w:val="397"/>
                <w:jc w:val="center"/>
              </w:trPr>
              <w:tc>
                <w:tcPr>
                  <w:tcW w:w="569" w:type="pct"/>
                  <w:vMerge w:val="restart"/>
                  <w:vAlign w:val="center"/>
                </w:tcPr>
                <w:p w14:paraId="61B6495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2026.03.04</w:t>
                  </w:r>
                </w:p>
              </w:tc>
              <w:tc>
                <w:tcPr>
                  <w:tcW w:w="779" w:type="pct"/>
                  <w:vAlign w:val="center"/>
                </w:tcPr>
                <w:p w14:paraId="29276C6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YS2603016W1-119</w:t>
                  </w:r>
                </w:p>
              </w:tc>
              <w:tc>
                <w:tcPr>
                  <w:tcW w:w="325" w:type="pct"/>
                  <w:vAlign w:val="center"/>
                </w:tcPr>
                <w:p w14:paraId="6875E22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0.89</w:t>
                  </w:r>
                </w:p>
              </w:tc>
              <w:tc>
                <w:tcPr>
                  <w:tcW w:w="779" w:type="pct"/>
                  <w:vAlign w:val="center"/>
                </w:tcPr>
                <w:p w14:paraId="0D71403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YS2603016W1-219</w:t>
                  </w:r>
                </w:p>
              </w:tc>
              <w:tc>
                <w:tcPr>
                  <w:tcW w:w="330" w:type="pct"/>
                  <w:vAlign w:val="center"/>
                </w:tcPr>
                <w:p w14:paraId="4CB86BB8"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1.22</w:t>
                  </w:r>
                </w:p>
              </w:tc>
              <w:tc>
                <w:tcPr>
                  <w:tcW w:w="779" w:type="pct"/>
                  <w:vAlign w:val="center"/>
                </w:tcPr>
                <w:p w14:paraId="5A095C7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YS2603016W1-319</w:t>
                  </w:r>
                </w:p>
              </w:tc>
              <w:tc>
                <w:tcPr>
                  <w:tcW w:w="332" w:type="pct"/>
                  <w:vAlign w:val="center"/>
                </w:tcPr>
                <w:p w14:paraId="342D2D4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1.37</w:t>
                  </w:r>
                </w:p>
              </w:tc>
              <w:tc>
                <w:tcPr>
                  <w:tcW w:w="779" w:type="pct"/>
                  <w:vAlign w:val="center"/>
                </w:tcPr>
                <w:p w14:paraId="442ED3C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YS2603016W1-415</w:t>
                  </w:r>
                </w:p>
              </w:tc>
              <w:tc>
                <w:tcPr>
                  <w:tcW w:w="327" w:type="pct"/>
                  <w:vAlign w:val="center"/>
                </w:tcPr>
                <w:p w14:paraId="537F9B7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1.18</w:t>
                  </w:r>
                </w:p>
              </w:tc>
            </w:tr>
            <w:tr w:rsidR="003310A6" w14:paraId="77B4046D" w14:textId="77777777" w:rsidTr="003310A6">
              <w:trPr>
                <w:trHeight w:val="397"/>
                <w:jc w:val="center"/>
              </w:trPr>
              <w:tc>
                <w:tcPr>
                  <w:tcW w:w="569" w:type="pct"/>
                  <w:vMerge/>
                  <w:vAlign w:val="center"/>
                </w:tcPr>
                <w:p w14:paraId="44F8150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79" w:type="pct"/>
                  <w:vAlign w:val="center"/>
                </w:tcPr>
                <w:p w14:paraId="7C4CBEE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YS2603016W1-120</w:t>
                  </w:r>
                </w:p>
              </w:tc>
              <w:tc>
                <w:tcPr>
                  <w:tcW w:w="325" w:type="pct"/>
                  <w:vAlign w:val="center"/>
                </w:tcPr>
                <w:p w14:paraId="2745B28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1.01</w:t>
                  </w:r>
                </w:p>
              </w:tc>
              <w:tc>
                <w:tcPr>
                  <w:tcW w:w="779" w:type="pct"/>
                  <w:vAlign w:val="center"/>
                </w:tcPr>
                <w:p w14:paraId="37DF183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YS2603016W1-220</w:t>
                  </w:r>
                </w:p>
              </w:tc>
              <w:tc>
                <w:tcPr>
                  <w:tcW w:w="330" w:type="pct"/>
                  <w:vAlign w:val="center"/>
                </w:tcPr>
                <w:p w14:paraId="04B01B9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1.32</w:t>
                  </w:r>
                </w:p>
              </w:tc>
              <w:tc>
                <w:tcPr>
                  <w:tcW w:w="779" w:type="pct"/>
                  <w:vAlign w:val="center"/>
                </w:tcPr>
                <w:p w14:paraId="732053F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YS2603016W1-320</w:t>
                  </w:r>
                </w:p>
              </w:tc>
              <w:tc>
                <w:tcPr>
                  <w:tcW w:w="332" w:type="pct"/>
                  <w:vAlign w:val="center"/>
                </w:tcPr>
                <w:p w14:paraId="3A42F7B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1.24</w:t>
                  </w:r>
                </w:p>
              </w:tc>
              <w:tc>
                <w:tcPr>
                  <w:tcW w:w="779" w:type="pct"/>
                  <w:vAlign w:val="center"/>
                </w:tcPr>
                <w:p w14:paraId="3625E30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YS2603016W1-420</w:t>
                  </w:r>
                </w:p>
              </w:tc>
              <w:tc>
                <w:tcPr>
                  <w:tcW w:w="327" w:type="pct"/>
                  <w:vAlign w:val="center"/>
                </w:tcPr>
                <w:p w14:paraId="66842CB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1.21</w:t>
                  </w:r>
                </w:p>
              </w:tc>
            </w:tr>
            <w:tr w:rsidR="003310A6" w14:paraId="7015F92D" w14:textId="77777777" w:rsidTr="003310A6">
              <w:trPr>
                <w:trHeight w:val="397"/>
                <w:jc w:val="center"/>
              </w:trPr>
              <w:tc>
                <w:tcPr>
                  <w:tcW w:w="569" w:type="pct"/>
                  <w:vMerge/>
                  <w:vAlign w:val="center"/>
                </w:tcPr>
                <w:p w14:paraId="501AC049"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79" w:type="pct"/>
                  <w:vAlign w:val="center"/>
                </w:tcPr>
                <w:p w14:paraId="2D4F7F9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YS2603016W1-121</w:t>
                  </w:r>
                </w:p>
              </w:tc>
              <w:tc>
                <w:tcPr>
                  <w:tcW w:w="325" w:type="pct"/>
                  <w:vAlign w:val="center"/>
                </w:tcPr>
                <w:p w14:paraId="5DDDCFB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0.90</w:t>
                  </w:r>
                </w:p>
              </w:tc>
              <w:tc>
                <w:tcPr>
                  <w:tcW w:w="779" w:type="pct"/>
                  <w:vAlign w:val="center"/>
                </w:tcPr>
                <w:p w14:paraId="21768AD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YS2603016W1-221</w:t>
                  </w:r>
                </w:p>
              </w:tc>
              <w:tc>
                <w:tcPr>
                  <w:tcW w:w="330" w:type="pct"/>
                  <w:vAlign w:val="center"/>
                </w:tcPr>
                <w:p w14:paraId="5BB9B23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1.21</w:t>
                  </w:r>
                </w:p>
              </w:tc>
              <w:tc>
                <w:tcPr>
                  <w:tcW w:w="779" w:type="pct"/>
                  <w:vAlign w:val="center"/>
                </w:tcPr>
                <w:p w14:paraId="7DF622A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YS2603016W1-321</w:t>
                  </w:r>
                </w:p>
              </w:tc>
              <w:tc>
                <w:tcPr>
                  <w:tcW w:w="332" w:type="pct"/>
                  <w:vAlign w:val="center"/>
                </w:tcPr>
                <w:p w14:paraId="669CF9A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1.24</w:t>
                  </w:r>
                </w:p>
              </w:tc>
              <w:tc>
                <w:tcPr>
                  <w:tcW w:w="779" w:type="pct"/>
                  <w:vAlign w:val="center"/>
                </w:tcPr>
                <w:p w14:paraId="2F22352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YS2603016W1-421</w:t>
                  </w:r>
                </w:p>
              </w:tc>
              <w:tc>
                <w:tcPr>
                  <w:tcW w:w="327" w:type="pct"/>
                  <w:vAlign w:val="center"/>
                </w:tcPr>
                <w:p w14:paraId="4E5D65C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1.28</w:t>
                  </w:r>
                </w:p>
              </w:tc>
            </w:tr>
            <w:tr w:rsidR="003310A6" w14:paraId="64D4F596" w14:textId="77777777" w:rsidTr="003310A6">
              <w:trPr>
                <w:trHeight w:val="397"/>
                <w:jc w:val="center"/>
              </w:trPr>
              <w:tc>
                <w:tcPr>
                  <w:tcW w:w="569" w:type="pct"/>
                  <w:vMerge/>
                  <w:vAlign w:val="center"/>
                </w:tcPr>
                <w:p w14:paraId="16051F8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79" w:type="pct"/>
                  <w:vAlign w:val="center"/>
                </w:tcPr>
                <w:p w14:paraId="5D97FC6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YS2603016W1-122</w:t>
                  </w:r>
                </w:p>
              </w:tc>
              <w:tc>
                <w:tcPr>
                  <w:tcW w:w="325" w:type="pct"/>
                  <w:vAlign w:val="center"/>
                </w:tcPr>
                <w:p w14:paraId="2ABBAEC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1.07</w:t>
                  </w:r>
                </w:p>
              </w:tc>
              <w:tc>
                <w:tcPr>
                  <w:tcW w:w="779" w:type="pct"/>
                  <w:vAlign w:val="center"/>
                </w:tcPr>
                <w:p w14:paraId="7D2CBF3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YS2603016W1-222</w:t>
                  </w:r>
                </w:p>
              </w:tc>
              <w:tc>
                <w:tcPr>
                  <w:tcW w:w="330" w:type="pct"/>
                  <w:vAlign w:val="center"/>
                </w:tcPr>
                <w:p w14:paraId="38B0804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1.33</w:t>
                  </w:r>
                </w:p>
              </w:tc>
              <w:tc>
                <w:tcPr>
                  <w:tcW w:w="779" w:type="pct"/>
                  <w:vAlign w:val="center"/>
                </w:tcPr>
                <w:p w14:paraId="6636728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YS2603016W1-322</w:t>
                  </w:r>
                </w:p>
              </w:tc>
              <w:tc>
                <w:tcPr>
                  <w:tcW w:w="332" w:type="pct"/>
                  <w:vAlign w:val="center"/>
                </w:tcPr>
                <w:p w14:paraId="51D437C6"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1.37</w:t>
                  </w:r>
                </w:p>
              </w:tc>
              <w:tc>
                <w:tcPr>
                  <w:tcW w:w="779" w:type="pct"/>
                  <w:vAlign w:val="center"/>
                </w:tcPr>
                <w:p w14:paraId="556C908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YS2603016W1-422</w:t>
                  </w:r>
                </w:p>
              </w:tc>
              <w:tc>
                <w:tcPr>
                  <w:tcW w:w="327" w:type="pct"/>
                  <w:vAlign w:val="center"/>
                </w:tcPr>
                <w:p w14:paraId="40F07C1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1.24</w:t>
                  </w:r>
                </w:p>
              </w:tc>
            </w:tr>
            <w:tr w:rsidR="003310A6" w14:paraId="52966143" w14:textId="77777777" w:rsidTr="003310A6">
              <w:trPr>
                <w:trHeight w:val="397"/>
                <w:jc w:val="center"/>
              </w:trPr>
              <w:tc>
                <w:tcPr>
                  <w:tcW w:w="569" w:type="pct"/>
                  <w:vMerge w:val="restart"/>
                  <w:vAlign w:val="center"/>
                </w:tcPr>
                <w:p w14:paraId="58DE720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lastRenderedPageBreak/>
                    <w:t>2026.03.05</w:t>
                  </w:r>
                </w:p>
              </w:tc>
              <w:tc>
                <w:tcPr>
                  <w:tcW w:w="779" w:type="pct"/>
                  <w:vAlign w:val="center"/>
                </w:tcPr>
                <w:p w14:paraId="68C95E0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YS2603016W2-119</w:t>
                  </w:r>
                </w:p>
              </w:tc>
              <w:tc>
                <w:tcPr>
                  <w:tcW w:w="325" w:type="pct"/>
                  <w:vAlign w:val="center"/>
                </w:tcPr>
                <w:p w14:paraId="1028B9B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1.03</w:t>
                  </w:r>
                </w:p>
              </w:tc>
              <w:tc>
                <w:tcPr>
                  <w:tcW w:w="779" w:type="pct"/>
                  <w:vAlign w:val="center"/>
                </w:tcPr>
                <w:p w14:paraId="056A4BEC"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YS2603016W2-219</w:t>
                  </w:r>
                </w:p>
              </w:tc>
              <w:tc>
                <w:tcPr>
                  <w:tcW w:w="330" w:type="pct"/>
                  <w:vAlign w:val="center"/>
                </w:tcPr>
                <w:p w14:paraId="59EF626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1.21</w:t>
                  </w:r>
                </w:p>
              </w:tc>
              <w:tc>
                <w:tcPr>
                  <w:tcW w:w="779" w:type="pct"/>
                  <w:vAlign w:val="center"/>
                </w:tcPr>
                <w:p w14:paraId="4F9F79D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YS2603016W2-319</w:t>
                  </w:r>
                </w:p>
              </w:tc>
              <w:tc>
                <w:tcPr>
                  <w:tcW w:w="332" w:type="pct"/>
                  <w:vAlign w:val="center"/>
                </w:tcPr>
                <w:p w14:paraId="3412E8B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1.26</w:t>
                  </w:r>
                </w:p>
              </w:tc>
              <w:tc>
                <w:tcPr>
                  <w:tcW w:w="779" w:type="pct"/>
                  <w:vAlign w:val="center"/>
                </w:tcPr>
                <w:p w14:paraId="54761DE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YS2603016W2-415</w:t>
                  </w:r>
                </w:p>
              </w:tc>
              <w:tc>
                <w:tcPr>
                  <w:tcW w:w="327" w:type="pct"/>
                  <w:vAlign w:val="center"/>
                </w:tcPr>
                <w:p w14:paraId="5266F373"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1.15</w:t>
                  </w:r>
                </w:p>
              </w:tc>
            </w:tr>
            <w:tr w:rsidR="003310A6" w14:paraId="405502C2" w14:textId="77777777" w:rsidTr="003310A6">
              <w:trPr>
                <w:trHeight w:val="397"/>
                <w:jc w:val="center"/>
              </w:trPr>
              <w:tc>
                <w:tcPr>
                  <w:tcW w:w="569" w:type="pct"/>
                  <w:vMerge/>
                  <w:vAlign w:val="center"/>
                </w:tcPr>
                <w:p w14:paraId="6E1E230D"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79" w:type="pct"/>
                  <w:vAlign w:val="center"/>
                </w:tcPr>
                <w:p w14:paraId="1533902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YS2603016W2-120</w:t>
                  </w:r>
                </w:p>
              </w:tc>
              <w:tc>
                <w:tcPr>
                  <w:tcW w:w="325" w:type="pct"/>
                  <w:vAlign w:val="center"/>
                </w:tcPr>
                <w:p w14:paraId="762DE75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1.09</w:t>
                  </w:r>
                </w:p>
              </w:tc>
              <w:tc>
                <w:tcPr>
                  <w:tcW w:w="779" w:type="pct"/>
                  <w:vAlign w:val="center"/>
                </w:tcPr>
                <w:p w14:paraId="5A10867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YS2603016W2-220</w:t>
                  </w:r>
                </w:p>
              </w:tc>
              <w:tc>
                <w:tcPr>
                  <w:tcW w:w="330" w:type="pct"/>
                  <w:vAlign w:val="center"/>
                </w:tcPr>
                <w:p w14:paraId="47025985"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1.26</w:t>
                  </w:r>
                </w:p>
              </w:tc>
              <w:tc>
                <w:tcPr>
                  <w:tcW w:w="779" w:type="pct"/>
                  <w:vAlign w:val="center"/>
                </w:tcPr>
                <w:p w14:paraId="40310D3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YS2603016W2-320</w:t>
                  </w:r>
                </w:p>
              </w:tc>
              <w:tc>
                <w:tcPr>
                  <w:tcW w:w="332" w:type="pct"/>
                  <w:vAlign w:val="center"/>
                </w:tcPr>
                <w:p w14:paraId="34D414C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1.30</w:t>
                  </w:r>
                </w:p>
              </w:tc>
              <w:tc>
                <w:tcPr>
                  <w:tcW w:w="779" w:type="pct"/>
                  <w:vAlign w:val="center"/>
                </w:tcPr>
                <w:p w14:paraId="472CDE9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YS2603016W2-420</w:t>
                  </w:r>
                </w:p>
              </w:tc>
              <w:tc>
                <w:tcPr>
                  <w:tcW w:w="327" w:type="pct"/>
                  <w:vAlign w:val="center"/>
                </w:tcPr>
                <w:p w14:paraId="1F63523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1.14</w:t>
                  </w:r>
                </w:p>
              </w:tc>
            </w:tr>
            <w:tr w:rsidR="003310A6" w14:paraId="241FA395" w14:textId="77777777" w:rsidTr="003310A6">
              <w:trPr>
                <w:trHeight w:val="397"/>
                <w:jc w:val="center"/>
              </w:trPr>
              <w:tc>
                <w:tcPr>
                  <w:tcW w:w="569" w:type="pct"/>
                  <w:vMerge/>
                  <w:vAlign w:val="center"/>
                </w:tcPr>
                <w:p w14:paraId="1857A7F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79" w:type="pct"/>
                  <w:vAlign w:val="center"/>
                </w:tcPr>
                <w:p w14:paraId="75D3804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YS2603016W2-121</w:t>
                  </w:r>
                </w:p>
              </w:tc>
              <w:tc>
                <w:tcPr>
                  <w:tcW w:w="325" w:type="pct"/>
                  <w:vAlign w:val="center"/>
                </w:tcPr>
                <w:p w14:paraId="4DEC091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1.12</w:t>
                  </w:r>
                </w:p>
              </w:tc>
              <w:tc>
                <w:tcPr>
                  <w:tcW w:w="779" w:type="pct"/>
                  <w:vAlign w:val="center"/>
                </w:tcPr>
                <w:p w14:paraId="7324A7B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YS2603016W2-221</w:t>
                  </w:r>
                </w:p>
              </w:tc>
              <w:tc>
                <w:tcPr>
                  <w:tcW w:w="330" w:type="pct"/>
                  <w:vAlign w:val="center"/>
                </w:tcPr>
                <w:p w14:paraId="60430FD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1.21</w:t>
                  </w:r>
                </w:p>
              </w:tc>
              <w:tc>
                <w:tcPr>
                  <w:tcW w:w="779" w:type="pct"/>
                  <w:vAlign w:val="center"/>
                </w:tcPr>
                <w:p w14:paraId="07C293F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YS2603016W2-321</w:t>
                  </w:r>
                </w:p>
              </w:tc>
              <w:tc>
                <w:tcPr>
                  <w:tcW w:w="332" w:type="pct"/>
                  <w:vAlign w:val="center"/>
                </w:tcPr>
                <w:p w14:paraId="4EB3A97F"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1.41</w:t>
                  </w:r>
                </w:p>
              </w:tc>
              <w:tc>
                <w:tcPr>
                  <w:tcW w:w="779" w:type="pct"/>
                  <w:vAlign w:val="center"/>
                </w:tcPr>
                <w:p w14:paraId="5D7A588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YS2603016W2-421</w:t>
                  </w:r>
                </w:p>
              </w:tc>
              <w:tc>
                <w:tcPr>
                  <w:tcW w:w="327" w:type="pct"/>
                  <w:vAlign w:val="center"/>
                </w:tcPr>
                <w:p w14:paraId="39A2583B"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1.18</w:t>
                  </w:r>
                </w:p>
              </w:tc>
            </w:tr>
            <w:tr w:rsidR="003310A6" w14:paraId="69C32B28" w14:textId="77777777" w:rsidTr="003310A6">
              <w:trPr>
                <w:trHeight w:val="397"/>
                <w:jc w:val="center"/>
              </w:trPr>
              <w:tc>
                <w:tcPr>
                  <w:tcW w:w="569" w:type="pct"/>
                  <w:vMerge/>
                  <w:vAlign w:val="center"/>
                </w:tcPr>
                <w:p w14:paraId="6CD33DE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p>
              </w:tc>
              <w:tc>
                <w:tcPr>
                  <w:tcW w:w="779" w:type="pct"/>
                  <w:vAlign w:val="center"/>
                </w:tcPr>
                <w:p w14:paraId="7EFBB324"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YS2603016W2-122</w:t>
                  </w:r>
                </w:p>
              </w:tc>
              <w:tc>
                <w:tcPr>
                  <w:tcW w:w="325" w:type="pct"/>
                  <w:vAlign w:val="center"/>
                </w:tcPr>
                <w:p w14:paraId="19146AA2"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1.01</w:t>
                  </w:r>
                </w:p>
              </w:tc>
              <w:tc>
                <w:tcPr>
                  <w:tcW w:w="779" w:type="pct"/>
                  <w:vAlign w:val="center"/>
                </w:tcPr>
                <w:p w14:paraId="3F4B9AC0"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YS2603016W2-222</w:t>
                  </w:r>
                </w:p>
              </w:tc>
              <w:tc>
                <w:tcPr>
                  <w:tcW w:w="330" w:type="pct"/>
                  <w:vAlign w:val="center"/>
                </w:tcPr>
                <w:p w14:paraId="527C7FAE"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1.30</w:t>
                  </w:r>
                </w:p>
              </w:tc>
              <w:tc>
                <w:tcPr>
                  <w:tcW w:w="779" w:type="pct"/>
                  <w:vAlign w:val="center"/>
                </w:tcPr>
                <w:p w14:paraId="0D3B1E7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YS2603016W2-322</w:t>
                  </w:r>
                </w:p>
              </w:tc>
              <w:tc>
                <w:tcPr>
                  <w:tcW w:w="332" w:type="pct"/>
                  <w:vAlign w:val="center"/>
                </w:tcPr>
                <w:p w14:paraId="300B7B91"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1.21</w:t>
                  </w:r>
                </w:p>
              </w:tc>
              <w:tc>
                <w:tcPr>
                  <w:tcW w:w="779" w:type="pct"/>
                  <w:vAlign w:val="center"/>
                </w:tcPr>
                <w:p w14:paraId="43902B17"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YS2603016W2-422</w:t>
                  </w:r>
                </w:p>
              </w:tc>
              <w:tc>
                <w:tcPr>
                  <w:tcW w:w="327" w:type="pct"/>
                  <w:vAlign w:val="center"/>
                </w:tcPr>
                <w:p w14:paraId="0CD1DACA" w14:textId="77777777" w:rsidR="003310A6" w:rsidRPr="003310A6" w:rsidRDefault="003310A6" w:rsidP="003310A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1.26</w:t>
                  </w:r>
                </w:p>
              </w:tc>
            </w:tr>
          </w:tbl>
          <w:p w14:paraId="0D195337" w14:textId="15B0C580" w:rsidR="00B13B76" w:rsidRDefault="007575CE" w:rsidP="00B13B76">
            <w:pPr>
              <w:spacing w:after="0" w:line="460" w:lineRule="exact"/>
              <w:ind w:firstLineChars="200" w:firstLine="480"/>
              <w:jc w:val="both"/>
              <w:rPr>
                <w:rFonts w:ascii="Times New Roman" w:eastAsia="黑体" w:hAnsi="Times New Roman"/>
                <w:bCs/>
                <w:kern w:val="2"/>
                <w:sz w:val="24"/>
                <w:szCs w:val="24"/>
              </w:rPr>
            </w:pPr>
            <w:r w:rsidRPr="005F6D98">
              <w:rPr>
                <w:rFonts w:ascii="Times New Roman" w:eastAsia="宋体" w:hAnsi="Times New Roman" w:hint="eastAsia"/>
                <w:sz w:val="24"/>
                <w:szCs w:val="24"/>
              </w:rPr>
              <w:t>本项目厂界上风向、下风向厂界外浓度限值排放浓度值范围为：</w:t>
            </w:r>
            <w:r w:rsidR="005F6D98" w:rsidRPr="005F6D98">
              <w:rPr>
                <w:rFonts w:ascii="Times New Roman" w:eastAsia="宋体" w:hAnsi="Times New Roman" w:hint="eastAsia"/>
                <w:sz w:val="24"/>
                <w:szCs w:val="24"/>
              </w:rPr>
              <w:t>颗粒物</w:t>
            </w:r>
            <w:r w:rsidR="005F6D98" w:rsidRPr="005F6D98">
              <w:rPr>
                <w:rFonts w:ascii="Times New Roman" w:eastAsia="宋体" w:hAnsi="Times New Roman" w:hint="eastAsia"/>
                <w:sz w:val="24"/>
                <w:szCs w:val="24"/>
              </w:rPr>
              <w:t>0.208~0.382mg/m</w:t>
            </w:r>
            <w:r w:rsidR="005F6D98" w:rsidRPr="005F6D98">
              <w:rPr>
                <w:rFonts w:ascii="Times New Roman" w:eastAsia="宋体" w:hAnsi="Times New Roman" w:hint="eastAsia"/>
                <w:sz w:val="24"/>
                <w:szCs w:val="24"/>
                <w:vertAlign w:val="superscript"/>
              </w:rPr>
              <w:t>3</w:t>
            </w:r>
            <w:r w:rsidR="005F6D98" w:rsidRPr="005F6D98">
              <w:rPr>
                <w:rFonts w:ascii="Times New Roman" w:eastAsia="宋体" w:hAnsi="Times New Roman" w:hint="eastAsia"/>
                <w:sz w:val="24"/>
                <w:szCs w:val="24"/>
              </w:rPr>
              <w:t>，二氧化硫</w:t>
            </w:r>
            <w:r w:rsidR="005F6D98" w:rsidRPr="005F6D98">
              <w:rPr>
                <w:rFonts w:ascii="Times New Roman" w:eastAsia="宋体" w:hAnsi="Times New Roman" w:hint="eastAsia"/>
                <w:sz w:val="24"/>
                <w:szCs w:val="24"/>
              </w:rPr>
              <w:t>0.017~0.049mg/m</w:t>
            </w:r>
            <w:r w:rsidR="005F6D98" w:rsidRPr="005F6D98">
              <w:rPr>
                <w:rFonts w:ascii="Times New Roman" w:eastAsia="宋体" w:hAnsi="Times New Roman" w:hint="eastAsia"/>
                <w:sz w:val="24"/>
                <w:szCs w:val="24"/>
                <w:vertAlign w:val="superscript"/>
              </w:rPr>
              <w:t>3</w:t>
            </w:r>
            <w:r w:rsidR="005F6D98" w:rsidRPr="005F6D98">
              <w:rPr>
                <w:rFonts w:ascii="Times New Roman" w:eastAsia="宋体" w:hAnsi="Times New Roman" w:hint="eastAsia"/>
                <w:sz w:val="24"/>
                <w:szCs w:val="24"/>
              </w:rPr>
              <w:t>，</w:t>
            </w:r>
            <w:r w:rsidRPr="005F6D98">
              <w:rPr>
                <w:rFonts w:ascii="Times New Roman" w:eastAsia="宋体" w:hAnsi="Times New Roman" w:hint="eastAsia"/>
                <w:sz w:val="24"/>
                <w:szCs w:val="24"/>
              </w:rPr>
              <w:t>非甲烷总烃</w:t>
            </w:r>
            <w:bookmarkStart w:id="67" w:name="OLE_LINK26"/>
            <w:r w:rsidRPr="005F6D98">
              <w:rPr>
                <w:rFonts w:ascii="Times New Roman" w:eastAsia="宋体" w:hAnsi="Times New Roman" w:hint="eastAsia"/>
                <w:sz w:val="24"/>
                <w:szCs w:val="24"/>
              </w:rPr>
              <w:t>0.</w:t>
            </w:r>
            <w:r w:rsidR="005F6D98" w:rsidRPr="005F6D98">
              <w:rPr>
                <w:rFonts w:ascii="Times New Roman" w:eastAsia="宋体" w:hAnsi="Times New Roman" w:hint="eastAsia"/>
                <w:sz w:val="24"/>
                <w:szCs w:val="24"/>
              </w:rPr>
              <w:t>89</w:t>
            </w:r>
            <w:r w:rsidRPr="005F6D98">
              <w:rPr>
                <w:rFonts w:ascii="Times New Roman" w:eastAsia="宋体" w:hAnsi="Times New Roman" w:hint="eastAsia"/>
                <w:sz w:val="24"/>
                <w:szCs w:val="24"/>
              </w:rPr>
              <w:t>~</w:t>
            </w:r>
            <w:r w:rsidR="005F6D98" w:rsidRPr="005F6D98">
              <w:rPr>
                <w:rFonts w:ascii="Times New Roman" w:eastAsia="宋体" w:hAnsi="Times New Roman" w:hint="eastAsia"/>
                <w:sz w:val="24"/>
                <w:szCs w:val="24"/>
              </w:rPr>
              <w:t>1.41</w:t>
            </w:r>
            <w:r w:rsidRPr="005F6D98">
              <w:rPr>
                <w:rFonts w:ascii="Times New Roman" w:eastAsia="宋体" w:hAnsi="Times New Roman" w:hint="eastAsia"/>
                <w:sz w:val="24"/>
                <w:szCs w:val="24"/>
              </w:rPr>
              <w:t>mg/m</w:t>
            </w:r>
            <w:r w:rsidRPr="005F6D98">
              <w:rPr>
                <w:rFonts w:ascii="Times New Roman" w:eastAsia="宋体" w:hAnsi="Times New Roman" w:hint="eastAsia"/>
                <w:sz w:val="24"/>
                <w:szCs w:val="24"/>
                <w:vertAlign w:val="superscript"/>
              </w:rPr>
              <w:t>3</w:t>
            </w:r>
            <w:bookmarkEnd w:id="67"/>
            <w:r w:rsidRPr="005F6D98">
              <w:rPr>
                <w:rFonts w:ascii="Times New Roman" w:eastAsia="宋体" w:hAnsi="Times New Roman" w:hint="eastAsia"/>
                <w:sz w:val="24"/>
                <w:szCs w:val="24"/>
              </w:rPr>
              <w:t>，硫化氢</w:t>
            </w:r>
            <w:r w:rsidRPr="005F6D98">
              <w:rPr>
                <w:rFonts w:ascii="Times New Roman" w:eastAsia="宋体" w:hAnsi="Times New Roman" w:hint="eastAsia"/>
                <w:sz w:val="24"/>
                <w:szCs w:val="24"/>
              </w:rPr>
              <w:t>0.0</w:t>
            </w:r>
            <w:r w:rsidR="005F6D98" w:rsidRPr="005F6D98">
              <w:rPr>
                <w:rFonts w:ascii="Times New Roman" w:eastAsia="宋体" w:hAnsi="Times New Roman" w:hint="eastAsia"/>
                <w:sz w:val="24"/>
                <w:szCs w:val="24"/>
              </w:rPr>
              <w:t>1</w:t>
            </w:r>
            <w:r w:rsidRPr="005F6D98">
              <w:rPr>
                <w:rFonts w:ascii="Times New Roman" w:eastAsia="宋体" w:hAnsi="Times New Roman" w:hint="eastAsia"/>
                <w:sz w:val="24"/>
                <w:szCs w:val="24"/>
              </w:rPr>
              <w:t>~0.02mg/m</w:t>
            </w:r>
            <w:r w:rsidRPr="005F6D98">
              <w:rPr>
                <w:rFonts w:ascii="Times New Roman" w:eastAsia="宋体" w:hAnsi="Times New Roman" w:hint="eastAsia"/>
                <w:sz w:val="24"/>
                <w:szCs w:val="24"/>
                <w:vertAlign w:val="superscript"/>
              </w:rPr>
              <w:t>3</w:t>
            </w:r>
            <w:r w:rsidRPr="005F6D98">
              <w:rPr>
                <w:rFonts w:ascii="Times New Roman" w:eastAsia="宋体" w:hAnsi="Times New Roman" w:hint="eastAsia"/>
                <w:sz w:val="24"/>
                <w:szCs w:val="24"/>
              </w:rPr>
              <w:t>，臭气浓度＜</w:t>
            </w:r>
            <w:r w:rsidRPr="005F6D98">
              <w:rPr>
                <w:rFonts w:ascii="Times New Roman" w:eastAsia="宋体" w:hAnsi="Times New Roman" w:hint="eastAsia"/>
                <w:sz w:val="24"/>
                <w:szCs w:val="24"/>
              </w:rPr>
              <w:t>10</w:t>
            </w:r>
            <w:r w:rsidRPr="005F6D98">
              <w:rPr>
                <w:rFonts w:ascii="Times New Roman" w:eastAsia="宋体" w:hAnsi="Times New Roman" w:hint="eastAsia"/>
                <w:sz w:val="24"/>
                <w:szCs w:val="24"/>
              </w:rPr>
              <w:t>（无量纲），二硫化碳未检出，非甲烷总烃排放浓度能满足《关于全省开展工业企业挥发性有机物专项治理工作中排放建议值的通知》（</w:t>
            </w:r>
            <w:proofErr w:type="gramStart"/>
            <w:r w:rsidRPr="005F6D98">
              <w:rPr>
                <w:rFonts w:ascii="Times New Roman" w:eastAsia="宋体" w:hAnsi="Times New Roman" w:hint="eastAsia"/>
                <w:sz w:val="24"/>
                <w:szCs w:val="24"/>
              </w:rPr>
              <w:t>豫环攻坚办</w:t>
            </w:r>
            <w:proofErr w:type="gramEnd"/>
            <w:r w:rsidRPr="005F6D98">
              <w:rPr>
                <w:rFonts w:ascii="Times New Roman" w:eastAsia="宋体" w:hAnsi="Times New Roman" w:hint="eastAsia"/>
                <w:sz w:val="24"/>
                <w:szCs w:val="24"/>
              </w:rPr>
              <w:t>〔</w:t>
            </w:r>
            <w:r w:rsidRPr="005F6D98">
              <w:rPr>
                <w:rFonts w:ascii="Times New Roman" w:eastAsia="宋体" w:hAnsi="Times New Roman" w:hint="eastAsia"/>
                <w:sz w:val="24"/>
                <w:szCs w:val="24"/>
              </w:rPr>
              <w:t>2017</w:t>
            </w:r>
            <w:r w:rsidRPr="005F6D98">
              <w:rPr>
                <w:rFonts w:ascii="Times New Roman" w:eastAsia="宋体" w:hAnsi="Times New Roman" w:hint="eastAsia"/>
                <w:sz w:val="24"/>
                <w:szCs w:val="24"/>
              </w:rPr>
              <w:t>〕</w:t>
            </w:r>
            <w:r w:rsidRPr="005F6D98">
              <w:rPr>
                <w:rFonts w:ascii="Times New Roman" w:eastAsia="宋体" w:hAnsi="Times New Roman" w:hint="eastAsia"/>
                <w:sz w:val="24"/>
                <w:szCs w:val="24"/>
              </w:rPr>
              <w:t>162</w:t>
            </w:r>
            <w:r w:rsidRPr="005F6D98">
              <w:rPr>
                <w:rFonts w:ascii="Times New Roman" w:eastAsia="宋体" w:hAnsi="Times New Roman" w:hint="eastAsia"/>
                <w:sz w:val="24"/>
                <w:szCs w:val="24"/>
              </w:rPr>
              <w:t>号）非甲烷总烃无组织排放浓度</w:t>
            </w:r>
            <w:r w:rsidRPr="005F6D98">
              <w:rPr>
                <w:rFonts w:ascii="Times New Roman" w:eastAsia="宋体" w:hAnsi="Times New Roman" w:hint="eastAsia"/>
                <w:sz w:val="24"/>
                <w:szCs w:val="24"/>
              </w:rPr>
              <w:t>2.0mg/m</w:t>
            </w:r>
            <w:r w:rsidRPr="005F6D98">
              <w:rPr>
                <w:rFonts w:ascii="Times New Roman" w:eastAsia="宋体" w:hAnsi="Times New Roman" w:hint="eastAsia"/>
                <w:sz w:val="24"/>
                <w:szCs w:val="24"/>
                <w:vertAlign w:val="superscript"/>
              </w:rPr>
              <w:t>3</w:t>
            </w:r>
            <w:r w:rsidRPr="005F6D98">
              <w:rPr>
                <w:rFonts w:ascii="Times New Roman" w:eastAsia="宋体" w:hAnsi="Times New Roman" w:hint="eastAsia"/>
                <w:sz w:val="24"/>
                <w:szCs w:val="24"/>
              </w:rPr>
              <w:t>；</w:t>
            </w:r>
            <w:r w:rsidRPr="005F6D98">
              <w:rPr>
                <w:rFonts w:ascii="Times New Roman" w:eastAsia="宋体" w:hAnsi="Times New Roman" w:hint="eastAsia"/>
                <w:sz w:val="24"/>
                <w:szCs w:val="24"/>
              </w:rPr>
              <w:t>CS</w:t>
            </w:r>
            <w:r w:rsidRPr="005F6D98">
              <w:rPr>
                <w:rFonts w:ascii="Times New Roman" w:eastAsia="宋体" w:hAnsi="Times New Roman" w:hint="eastAsia"/>
                <w:sz w:val="24"/>
                <w:szCs w:val="24"/>
                <w:vertAlign w:val="subscript"/>
              </w:rPr>
              <w:t>2</w:t>
            </w:r>
            <w:r w:rsidRPr="005F6D98">
              <w:rPr>
                <w:rFonts w:ascii="Times New Roman" w:eastAsia="宋体" w:hAnsi="Times New Roman" w:hint="eastAsia"/>
                <w:sz w:val="24"/>
                <w:szCs w:val="24"/>
              </w:rPr>
              <w:t>排放浓度能够满足《恶臭污染物排放标准》（</w:t>
            </w:r>
            <w:r w:rsidRPr="005F6D98">
              <w:rPr>
                <w:rFonts w:ascii="Times New Roman" w:eastAsia="宋体" w:hAnsi="Times New Roman" w:hint="eastAsia"/>
                <w:sz w:val="24"/>
                <w:szCs w:val="24"/>
              </w:rPr>
              <w:t>GB14554-93</w:t>
            </w:r>
            <w:r w:rsidRPr="005F6D98">
              <w:rPr>
                <w:rFonts w:ascii="Times New Roman" w:eastAsia="宋体" w:hAnsi="Times New Roman" w:hint="eastAsia"/>
                <w:sz w:val="24"/>
                <w:szCs w:val="24"/>
              </w:rPr>
              <w:t>）表</w:t>
            </w:r>
            <w:r w:rsidRPr="005F6D98">
              <w:rPr>
                <w:rFonts w:ascii="Times New Roman" w:eastAsia="宋体" w:hAnsi="Times New Roman" w:hint="eastAsia"/>
                <w:sz w:val="24"/>
                <w:szCs w:val="24"/>
              </w:rPr>
              <w:t>1</w:t>
            </w:r>
            <w:proofErr w:type="gramStart"/>
            <w:r w:rsidRPr="005F6D98">
              <w:rPr>
                <w:rFonts w:ascii="Times New Roman" w:eastAsia="宋体" w:hAnsi="Times New Roman" w:hint="eastAsia"/>
                <w:sz w:val="24"/>
                <w:szCs w:val="24"/>
              </w:rPr>
              <w:t>二</w:t>
            </w:r>
            <w:proofErr w:type="gramEnd"/>
            <w:r w:rsidRPr="005F6D98">
              <w:rPr>
                <w:rFonts w:ascii="Times New Roman" w:eastAsia="宋体" w:hAnsi="Times New Roman" w:hint="eastAsia"/>
                <w:sz w:val="24"/>
                <w:szCs w:val="24"/>
              </w:rPr>
              <w:t>级无组织排放浓度</w:t>
            </w:r>
            <w:r w:rsidRPr="005F6D98">
              <w:rPr>
                <w:rFonts w:ascii="Times New Roman" w:eastAsia="宋体" w:hAnsi="Times New Roman" w:hint="eastAsia"/>
                <w:sz w:val="24"/>
                <w:szCs w:val="24"/>
              </w:rPr>
              <w:t>3.0mg/m</w:t>
            </w:r>
            <w:r w:rsidRPr="005F6D98">
              <w:rPr>
                <w:rFonts w:ascii="Times New Roman" w:eastAsia="宋体" w:hAnsi="Times New Roman" w:hint="eastAsia"/>
                <w:sz w:val="24"/>
                <w:szCs w:val="24"/>
                <w:vertAlign w:val="superscript"/>
              </w:rPr>
              <w:t>3</w:t>
            </w:r>
            <w:r w:rsidRPr="005F6D98">
              <w:rPr>
                <w:rFonts w:ascii="Times New Roman" w:eastAsia="宋体" w:hAnsi="Times New Roman" w:hint="eastAsia"/>
                <w:sz w:val="24"/>
                <w:szCs w:val="24"/>
              </w:rPr>
              <w:t>；</w:t>
            </w:r>
            <w:r w:rsidRPr="005F6D98">
              <w:rPr>
                <w:rFonts w:ascii="Times New Roman" w:eastAsia="宋体" w:hAnsi="Times New Roman" w:hint="eastAsia"/>
                <w:sz w:val="24"/>
                <w:szCs w:val="24"/>
              </w:rPr>
              <w:t>H</w:t>
            </w:r>
            <w:r w:rsidRPr="005F6D98">
              <w:rPr>
                <w:rFonts w:ascii="Times New Roman" w:eastAsia="宋体" w:hAnsi="Times New Roman" w:hint="eastAsia"/>
                <w:sz w:val="24"/>
                <w:szCs w:val="24"/>
                <w:vertAlign w:val="subscript"/>
              </w:rPr>
              <w:t>2</w:t>
            </w:r>
            <w:r w:rsidRPr="005F6D98">
              <w:rPr>
                <w:rFonts w:ascii="Times New Roman" w:eastAsia="宋体" w:hAnsi="Times New Roman" w:hint="eastAsia"/>
                <w:sz w:val="24"/>
                <w:szCs w:val="24"/>
              </w:rPr>
              <w:t>S</w:t>
            </w:r>
            <w:r w:rsidRPr="005F6D98">
              <w:rPr>
                <w:rFonts w:ascii="Times New Roman" w:eastAsia="宋体" w:hAnsi="Times New Roman" w:hint="eastAsia"/>
                <w:sz w:val="24"/>
                <w:szCs w:val="24"/>
              </w:rPr>
              <w:t>排放浓度能够满足《恶臭污染物排放标准》（</w:t>
            </w:r>
            <w:r w:rsidRPr="005F6D98">
              <w:rPr>
                <w:rFonts w:ascii="Times New Roman" w:eastAsia="宋体" w:hAnsi="Times New Roman" w:hint="eastAsia"/>
                <w:sz w:val="24"/>
                <w:szCs w:val="24"/>
              </w:rPr>
              <w:t>GB14554-93</w:t>
            </w:r>
            <w:r w:rsidRPr="005F6D98">
              <w:rPr>
                <w:rFonts w:ascii="Times New Roman" w:eastAsia="宋体" w:hAnsi="Times New Roman" w:hint="eastAsia"/>
                <w:sz w:val="24"/>
                <w:szCs w:val="24"/>
              </w:rPr>
              <w:t>）表</w:t>
            </w:r>
            <w:r w:rsidRPr="005F6D98">
              <w:rPr>
                <w:rFonts w:ascii="Times New Roman" w:eastAsia="宋体" w:hAnsi="Times New Roman" w:hint="eastAsia"/>
                <w:sz w:val="24"/>
                <w:szCs w:val="24"/>
              </w:rPr>
              <w:t>1</w:t>
            </w:r>
            <w:proofErr w:type="gramStart"/>
            <w:r w:rsidRPr="005F6D98">
              <w:rPr>
                <w:rFonts w:ascii="Times New Roman" w:eastAsia="宋体" w:hAnsi="Times New Roman" w:hint="eastAsia"/>
                <w:sz w:val="24"/>
                <w:szCs w:val="24"/>
              </w:rPr>
              <w:t>二</w:t>
            </w:r>
            <w:proofErr w:type="gramEnd"/>
            <w:r w:rsidRPr="005F6D98">
              <w:rPr>
                <w:rFonts w:ascii="Times New Roman" w:eastAsia="宋体" w:hAnsi="Times New Roman" w:hint="eastAsia"/>
                <w:sz w:val="24"/>
                <w:szCs w:val="24"/>
              </w:rPr>
              <w:t>级无组织排放浓度</w:t>
            </w:r>
            <w:r w:rsidRPr="005F6D98">
              <w:rPr>
                <w:rFonts w:ascii="Times New Roman" w:eastAsia="宋体" w:hAnsi="Times New Roman" w:hint="eastAsia"/>
                <w:sz w:val="24"/>
                <w:szCs w:val="24"/>
              </w:rPr>
              <w:t>0.06mg/m</w:t>
            </w:r>
            <w:r w:rsidRPr="005F6D98">
              <w:rPr>
                <w:rFonts w:ascii="Times New Roman" w:eastAsia="宋体" w:hAnsi="Times New Roman" w:hint="eastAsia"/>
                <w:sz w:val="24"/>
                <w:szCs w:val="24"/>
                <w:vertAlign w:val="superscript"/>
              </w:rPr>
              <w:t>3</w:t>
            </w:r>
            <w:r w:rsidRPr="005F6D98">
              <w:rPr>
                <w:rFonts w:ascii="Times New Roman" w:eastAsia="宋体" w:hAnsi="Times New Roman" w:hint="eastAsia"/>
                <w:sz w:val="24"/>
                <w:szCs w:val="24"/>
              </w:rPr>
              <w:t>；臭气浓度能够满足《恶臭污染物排放标准》（</w:t>
            </w:r>
            <w:r w:rsidRPr="005F6D98">
              <w:rPr>
                <w:rFonts w:ascii="Times New Roman" w:eastAsia="宋体" w:hAnsi="Times New Roman" w:hint="eastAsia"/>
                <w:sz w:val="24"/>
                <w:szCs w:val="24"/>
              </w:rPr>
              <w:t>GB14554-93</w:t>
            </w:r>
            <w:r w:rsidRPr="005F6D98">
              <w:rPr>
                <w:rFonts w:ascii="Times New Roman" w:eastAsia="宋体" w:hAnsi="Times New Roman" w:hint="eastAsia"/>
                <w:sz w:val="24"/>
                <w:szCs w:val="24"/>
              </w:rPr>
              <w:t>）表</w:t>
            </w:r>
            <w:r w:rsidRPr="005F6D98">
              <w:rPr>
                <w:rFonts w:ascii="Times New Roman" w:eastAsia="宋体" w:hAnsi="Times New Roman" w:hint="eastAsia"/>
                <w:sz w:val="24"/>
                <w:szCs w:val="24"/>
              </w:rPr>
              <w:t>1</w:t>
            </w:r>
            <w:proofErr w:type="gramStart"/>
            <w:r w:rsidRPr="005F6D98">
              <w:rPr>
                <w:rFonts w:ascii="Times New Roman" w:eastAsia="宋体" w:hAnsi="Times New Roman" w:hint="eastAsia"/>
                <w:sz w:val="24"/>
                <w:szCs w:val="24"/>
              </w:rPr>
              <w:t>二</w:t>
            </w:r>
            <w:proofErr w:type="gramEnd"/>
            <w:r w:rsidRPr="005F6D98">
              <w:rPr>
                <w:rFonts w:ascii="Times New Roman" w:eastAsia="宋体" w:hAnsi="Times New Roman" w:hint="eastAsia"/>
                <w:sz w:val="24"/>
                <w:szCs w:val="24"/>
              </w:rPr>
              <w:t>级</w:t>
            </w:r>
            <w:r w:rsidRPr="005F6D98">
              <w:rPr>
                <w:rFonts w:ascii="Times New Roman" w:eastAsia="宋体" w:hAnsi="Times New Roman" w:hint="eastAsia"/>
                <w:sz w:val="24"/>
                <w:szCs w:val="24"/>
              </w:rPr>
              <w:t>20</w:t>
            </w:r>
            <w:r w:rsidRPr="005F6D98">
              <w:rPr>
                <w:rFonts w:ascii="Times New Roman" w:eastAsia="宋体" w:hAnsi="Times New Roman" w:hint="eastAsia"/>
                <w:sz w:val="24"/>
                <w:szCs w:val="24"/>
              </w:rPr>
              <w:t>（无量纲）的限值要求。</w:t>
            </w:r>
          </w:p>
          <w:p w14:paraId="24E6EF76" w14:textId="763586B5" w:rsidR="00287715" w:rsidRPr="00287715" w:rsidRDefault="00287715" w:rsidP="00287715">
            <w:pPr>
              <w:spacing w:after="0" w:line="400" w:lineRule="exact"/>
              <w:ind w:firstLineChars="200" w:firstLine="480"/>
              <w:textAlignment w:val="baseline"/>
              <w:rPr>
                <w:rFonts w:ascii="Times New Roman" w:eastAsia="宋体" w:hAnsi="Times New Roman"/>
                <w:bCs/>
                <w:sz w:val="24"/>
                <w:szCs w:val="24"/>
              </w:rPr>
            </w:pPr>
            <w:r w:rsidRPr="00287715">
              <w:rPr>
                <w:rFonts w:ascii="Times New Roman" w:eastAsia="宋体" w:hAnsi="Times New Roman"/>
                <w:bCs/>
                <w:sz w:val="24"/>
                <w:szCs w:val="24"/>
              </w:rPr>
              <w:t>（</w:t>
            </w:r>
            <w:r>
              <w:rPr>
                <w:rFonts w:ascii="Times New Roman" w:eastAsia="宋体" w:hAnsi="Times New Roman" w:hint="eastAsia"/>
                <w:bCs/>
                <w:sz w:val="24"/>
                <w:szCs w:val="24"/>
              </w:rPr>
              <w:t>2</w:t>
            </w:r>
            <w:r w:rsidRPr="00287715">
              <w:rPr>
                <w:rFonts w:ascii="Times New Roman" w:eastAsia="宋体" w:hAnsi="Times New Roman"/>
                <w:bCs/>
                <w:sz w:val="24"/>
                <w:szCs w:val="24"/>
              </w:rPr>
              <w:t>）</w:t>
            </w:r>
            <w:r>
              <w:rPr>
                <w:rFonts w:ascii="Times New Roman" w:eastAsia="宋体" w:hAnsi="Times New Roman" w:hint="eastAsia"/>
                <w:bCs/>
                <w:sz w:val="24"/>
                <w:szCs w:val="24"/>
              </w:rPr>
              <w:t>废水</w:t>
            </w:r>
            <w:r w:rsidRPr="00287715">
              <w:rPr>
                <w:rFonts w:ascii="Times New Roman" w:eastAsia="宋体" w:hAnsi="Times New Roman"/>
                <w:bCs/>
                <w:sz w:val="24"/>
                <w:szCs w:val="24"/>
              </w:rPr>
              <w:t>监测结果与评价</w:t>
            </w:r>
          </w:p>
          <w:p w14:paraId="2B964112" w14:textId="5A333F63" w:rsidR="004E3905" w:rsidRPr="00296D52" w:rsidRDefault="00B13B76" w:rsidP="00296D52">
            <w:pPr>
              <w:spacing w:after="0"/>
              <w:ind w:firstLineChars="200" w:firstLine="480"/>
              <w:textAlignment w:val="baseline"/>
              <w:rPr>
                <w:rFonts w:ascii="Times New Roman" w:eastAsia="黑体" w:hAnsi="Times New Roman"/>
                <w:bCs/>
                <w:kern w:val="2"/>
                <w:sz w:val="24"/>
                <w:szCs w:val="24"/>
              </w:rPr>
            </w:pPr>
            <w:r w:rsidRPr="00735D27">
              <w:rPr>
                <w:rFonts w:ascii="Times New Roman" w:eastAsia="黑体" w:hAnsi="Times New Roman" w:hint="eastAsia"/>
                <w:bCs/>
                <w:kern w:val="2"/>
                <w:sz w:val="24"/>
                <w:szCs w:val="24"/>
              </w:rPr>
              <w:t>表</w:t>
            </w:r>
            <w:r w:rsidR="00296D52">
              <w:rPr>
                <w:rFonts w:ascii="Times New Roman" w:eastAsia="黑体" w:hAnsi="Times New Roman" w:hint="eastAsia"/>
                <w:bCs/>
                <w:kern w:val="2"/>
                <w:sz w:val="24"/>
                <w:szCs w:val="24"/>
              </w:rPr>
              <w:t>1</w:t>
            </w:r>
            <w:r w:rsidRPr="00735D27">
              <w:rPr>
                <w:rFonts w:ascii="Times New Roman" w:eastAsia="黑体" w:hAnsi="Times New Roman" w:hint="eastAsia"/>
                <w:bCs/>
                <w:kern w:val="2"/>
                <w:sz w:val="24"/>
                <w:szCs w:val="24"/>
              </w:rPr>
              <w:t>8</w:t>
            </w:r>
            <w:r w:rsidR="00296D52">
              <w:rPr>
                <w:rFonts w:ascii="Times New Roman" w:eastAsia="黑体" w:hAnsi="Times New Roman" w:hint="eastAsia"/>
                <w:bCs/>
                <w:kern w:val="2"/>
                <w:sz w:val="24"/>
                <w:szCs w:val="24"/>
              </w:rPr>
              <w:t xml:space="preserve">                                     </w:t>
            </w:r>
            <w:r w:rsidRPr="00735D27">
              <w:rPr>
                <w:rFonts w:ascii="Times New Roman" w:eastAsia="黑体" w:hAnsi="Times New Roman" w:hint="eastAsia"/>
                <w:bCs/>
                <w:kern w:val="2"/>
                <w:sz w:val="24"/>
                <w:szCs w:val="24"/>
              </w:rPr>
              <w:t>水质检</w:t>
            </w:r>
            <w:r w:rsidRPr="00735D27">
              <w:rPr>
                <w:rFonts w:ascii="Times New Roman" w:eastAsia="黑体" w:hAnsi="Times New Roman"/>
                <w:bCs/>
                <w:kern w:val="2"/>
                <w:sz w:val="24"/>
                <w:szCs w:val="24"/>
              </w:rPr>
              <w:t>测结果</w:t>
            </w:r>
            <w:r w:rsidRPr="00735D27">
              <w:rPr>
                <w:rFonts w:ascii="Times New Roman" w:eastAsia="黑体" w:hAnsi="Times New Roman" w:hint="eastAsia"/>
                <w:bCs/>
                <w:kern w:val="2"/>
                <w:sz w:val="24"/>
                <w:szCs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90"/>
              <w:gridCol w:w="3033"/>
              <w:gridCol w:w="2320"/>
              <w:gridCol w:w="1818"/>
              <w:gridCol w:w="2338"/>
              <w:gridCol w:w="1630"/>
              <w:gridCol w:w="1181"/>
            </w:tblGrid>
            <w:tr w:rsidR="00B13B76" w14:paraId="2A9A4AC7" w14:textId="77777777" w:rsidTr="00D868F3">
              <w:trPr>
                <w:trHeight w:val="397"/>
                <w:jc w:val="center"/>
              </w:trPr>
              <w:tc>
                <w:tcPr>
                  <w:tcW w:w="337" w:type="pct"/>
                  <w:vMerge w:val="restart"/>
                  <w:vAlign w:val="center"/>
                </w:tcPr>
                <w:p w14:paraId="49B11BC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采样位置</w:t>
                  </w:r>
                </w:p>
              </w:tc>
              <w:tc>
                <w:tcPr>
                  <w:tcW w:w="1148" w:type="pct"/>
                  <w:vMerge w:val="restart"/>
                  <w:vAlign w:val="center"/>
                </w:tcPr>
                <w:p w14:paraId="2A828EA9"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检测</w:t>
                  </w:r>
                  <w:r w:rsidRPr="003310A6">
                    <w:rPr>
                      <w:rFonts w:ascii="Times New Roman" w:eastAsia="宋体" w:hAnsi="Times New Roman"/>
                      <w:bCs/>
                      <w:sz w:val="21"/>
                      <w:szCs w:val="21"/>
                    </w:rPr>
                    <w:t>项目</w:t>
                  </w:r>
                </w:p>
              </w:tc>
              <w:tc>
                <w:tcPr>
                  <w:tcW w:w="1566" w:type="pct"/>
                  <w:gridSpan w:val="2"/>
                  <w:vAlign w:val="center"/>
                </w:tcPr>
                <w:p w14:paraId="6DA7B12C"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2026.03.04</w:t>
                  </w:r>
                </w:p>
              </w:tc>
              <w:tc>
                <w:tcPr>
                  <w:tcW w:w="1502" w:type="pct"/>
                  <w:gridSpan w:val="2"/>
                  <w:vAlign w:val="center"/>
                </w:tcPr>
                <w:p w14:paraId="5544E5A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2026.03.05</w:t>
                  </w:r>
                </w:p>
              </w:tc>
              <w:tc>
                <w:tcPr>
                  <w:tcW w:w="447" w:type="pct"/>
                  <w:vMerge w:val="restart"/>
                  <w:vAlign w:val="center"/>
                </w:tcPr>
                <w:p w14:paraId="4F2A7368"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单位</w:t>
                  </w:r>
                </w:p>
              </w:tc>
            </w:tr>
            <w:tr w:rsidR="00B13B76" w14:paraId="2E178D9D" w14:textId="77777777" w:rsidTr="00D868F3">
              <w:trPr>
                <w:trHeight w:val="397"/>
                <w:jc w:val="center"/>
              </w:trPr>
              <w:tc>
                <w:tcPr>
                  <w:tcW w:w="337" w:type="pct"/>
                  <w:vMerge/>
                  <w:vAlign w:val="center"/>
                </w:tcPr>
                <w:p w14:paraId="7C3380A4"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Merge/>
                  <w:vAlign w:val="center"/>
                </w:tcPr>
                <w:p w14:paraId="5EDB174D"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878" w:type="pct"/>
                  <w:vAlign w:val="center"/>
                </w:tcPr>
                <w:p w14:paraId="1619CB67"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样品编号</w:t>
                  </w:r>
                </w:p>
              </w:tc>
              <w:tc>
                <w:tcPr>
                  <w:tcW w:w="688" w:type="pct"/>
                  <w:vAlign w:val="center"/>
                </w:tcPr>
                <w:p w14:paraId="769CED8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结果</w:t>
                  </w:r>
                </w:p>
              </w:tc>
              <w:tc>
                <w:tcPr>
                  <w:tcW w:w="885" w:type="pct"/>
                  <w:vAlign w:val="center"/>
                </w:tcPr>
                <w:p w14:paraId="7D506BD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样品编号</w:t>
                  </w:r>
                </w:p>
              </w:tc>
              <w:tc>
                <w:tcPr>
                  <w:tcW w:w="617" w:type="pct"/>
                  <w:vAlign w:val="center"/>
                </w:tcPr>
                <w:p w14:paraId="114517C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结果</w:t>
                  </w:r>
                </w:p>
              </w:tc>
              <w:tc>
                <w:tcPr>
                  <w:tcW w:w="447" w:type="pct"/>
                  <w:vMerge/>
                  <w:vAlign w:val="center"/>
                </w:tcPr>
                <w:p w14:paraId="22AEFC7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r>
            <w:tr w:rsidR="00B13B76" w14:paraId="444F0CC5" w14:textId="77777777" w:rsidTr="00D868F3">
              <w:trPr>
                <w:trHeight w:val="397"/>
                <w:jc w:val="center"/>
              </w:trPr>
              <w:tc>
                <w:tcPr>
                  <w:tcW w:w="337" w:type="pct"/>
                  <w:vMerge w:val="restart"/>
                  <w:vAlign w:val="center"/>
                </w:tcPr>
                <w:p w14:paraId="58A07E99"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生活污水排放口</w:t>
                  </w:r>
                </w:p>
              </w:tc>
              <w:tc>
                <w:tcPr>
                  <w:tcW w:w="1148" w:type="pct"/>
                  <w:vAlign w:val="center"/>
                </w:tcPr>
                <w:p w14:paraId="2025A72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悬浮物</w:t>
                  </w:r>
                </w:p>
              </w:tc>
              <w:tc>
                <w:tcPr>
                  <w:tcW w:w="878" w:type="pct"/>
                  <w:vAlign w:val="center"/>
                </w:tcPr>
                <w:p w14:paraId="5F892D8C"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YS2603016S1-101</w:t>
                  </w:r>
                </w:p>
              </w:tc>
              <w:tc>
                <w:tcPr>
                  <w:tcW w:w="688" w:type="pct"/>
                  <w:vAlign w:val="center"/>
                </w:tcPr>
                <w:p w14:paraId="2CA5332B"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23</w:t>
                  </w:r>
                </w:p>
              </w:tc>
              <w:tc>
                <w:tcPr>
                  <w:tcW w:w="885" w:type="pct"/>
                  <w:vAlign w:val="center"/>
                </w:tcPr>
                <w:p w14:paraId="58A8D44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YS2603016S2-101</w:t>
                  </w:r>
                </w:p>
              </w:tc>
              <w:tc>
                <w:tcPr>
                  <w:tcW w:w="617" w:type="pct"/>
                  <w:vAlign w:val="center"/>
                </w:tcPr>
                <w:p w14:paraId="5FE3C76F"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27</w:t>
                  </w:r>
                </w:p>
              </w:tc>
              <w:tc>
                <w:tcPr>
                  <w:tcW w:w="447" w:type="pct"/>
                  <w:vAlign w:val="center"/>
                </w:tcPr>
                <w:p w14:paraId="4066D6E6"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592A4005" w14:textId="77777777" w:rsidTr="00D868F3">
              <w:trPr>
                <w:trHeight w:val="397"/>
                <w:jc w:val="center"/>
              </w:trPr>
              <w:tc>
                <w:tcPr>
                  <w:tcW w:w="337" w:type="pct"/>
                  <w:vMerge/>
                  <w:vAlign w:val="center"/>
                </w:tcPr>
                <w:p w14:paraId="27A9CBE4"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37FFBA0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化学需氧量</w:t>
                  </w:r>
                </w:p>
              </w:tc>
              <w:tc>
                <w:tcPr>
                  <w:tcW w:w="878" w:type="pct"/>
                  <w:vAlign w:val="center"/>
                </w:tcPr>
                <w:p w14:paraId="688F7979"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YS2603016S1-102</w:t>
                  </w:r>
                </w:p>
              </w:tc>
              <w:tc>
                <w:tcPr>
                  <w:tcW w:w="688" w:type="pct"/>
                  <w:vAlign w:val="center"/>
                </w:tcPr>
                <w:p w14:paraId="6334113D"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88</w:t>
                  </w:r>
                </w:p>
              </w:tc>
              <w:tc>
                <w:tcPr>
                  <w:tcW w:w="885" w:type="pct"/>
                  <w:vAlign w:val="center"/>
                </w:tcPr>
                <w:p w14:paraId="5F863BC8"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YS2603016S2-102</w:t>
                  </w:r>
                </w:p>
              </w:tc>
              <w:tc>
                <w:tcPr>
                  <w:tcW w:w="617" w:type="pct"/>
                  <w:vAlign w:val="center"/>
                </w:tcPr>
                <w:p w14:paraId="3BB053B4"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90</w:t>
                  </w:r>
                </w:p>
              </w:tc>
              <w:tc>
                <w:tcPr>
                  <w:tcW w:w="447" w:type="pct"/>
                  <w:vAlign w:val="center"/>
                </w:tcPr>
                <w:p w14:paraId="7687F76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0844F13D" w14:textId="77777777" w:rsidTr="00D868F3">
              <w:trPr>
                <w:trHeight w:val="397"/>
                <w:jc w:val="center"/>
              </w:trPr>
              <w:tc>
                <w:tcPr>
                  <w:tcW w:w="337" w:type="pct"/>
                  <w:vMerge/>
                  <w:vAlign w:val="center"/>
                </w:tcPr>
                <w:p w14:paraId="44E6DC5A"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67A04F0C"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氨氮</w:t>
                  </w:r>
                </w:p>
              </w:tc>
              <w:tc>
                <w:tcPr>
                  <w:tcW w:w="878" w:type="pct"/>
                  <w:vMerge w:val="restart"/>
                  <w:vAlign w:val="center"/>
                </w:tcPr>
                <w:p w14:paraId="0C055DD9"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YS2603016S1-103</w:t>
                  </w:r>
                </w:p>
              </w:tc>
              <w:tc>
                <w:tcPr>
                  <w:tcW w:w="688" w:type="pct"/>
                  <w:vAlign w:val="center"/>
                </w:tcPr>
                <w:p w14:paraId="44EE032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3.15</w:t>
                  </w:r>
                </w:p>
              </w:tc>
              <w:tc>
                <w:tcPr>
                  <w:tcW w:w="885" w:type="pct"/>
                  <w:vMerge w:val="restart"/>
                  <w:vAlign w:val="center"/>
                </w:tcPr>
                <w:p w14:paraId="79FCE22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YS2603016S2-103</w:t>
                  </w:r>
                </w:p>
              </w:tc>
              <w:tc>
                <w:tcPr>
                  <w:tcW w:w="617" w:type="pct"/>
                  <w:vAlign w:val="center"/>
                </w:tcPr>
                <w:p w14:paraId="757C3E2A"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3.05</w:t>
                  </w:r>
                </w:p>
              </w:tc>
              <w:tc>
                <w:tcPr>
                  <w:tcW w:w="447" w:type="pct"/>
                  <w:vAlign w:val="center"/>
                </w:tcPr>
                <w:p w14:paraId="3A69CF5D"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130C33C8" w14:textId="77777777" w:rsidTr="00D868F3">
              <w:trPr>
                <w:trHeight w:val="397"/>
                <w:jc w:val="center"/>
              </w:trPr>
              <w:tc>
                <w:tcPr>
                  <w:tcW w:w="337" w:type="pct"/>
                  <w:vMerge/>
                  <w:vAlign w:val="center"/>
                </w:tcPr>
                <w:p w14:paraId="57E76B74"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6412271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总磷</w:t>
                  </w:r>
                </w:p>
              </w:tc>
              <w:tc>
                <w:tcPr>
                  <w:tcW w:w="878" w:type="pct"/>
                  <w:vMerge/>
                  <w:vAlign w:val="center"/>
                </w:tcPr>
                <w:p w14:paraId="27738BE8"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88" w:type="pct"/>
                  <w:vAlign w:val="center"/>
                </w:tcPr>
                <w:p w14:paraId="16CB0D3D"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0.56</w:t>
                  </w:r>
                </w:p>
              </w:tc>
              <w:tc>
                <w:tcPr>
                  <w:tcW w:w="885" w:type="pct"/>
                  <w:vMerge/>
                  <w:vAlign w:val="center"/>
                </w:tcPr>
                <w:p w14:paraId="06C79B5B"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17" w:type="pct"/>
                  <w:vAlign w:val="center"/>
                </w:tcPr>
                <w:p w14:paraId="329F9C65"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0.52</w:t>
                  </w:r>
                </w:p>
              </w:tc>
              <w:tc>
                <w:tcPr>
                  <w:tcW w:w="447" w:type="pct"/>
                  <w:vAlign w:val="center"/>
                </w:tcPr>
                <w:p w14:paraId="303F9A38"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341ED048" w14:textId="77777777" w:rsidTr="00D868F3">
              <w:trPr>
                <w:trHeight w:val="397"/>
                <w:jc w:val="center"/>
              </w:trPr>
              <w:tc>
                <w:tcPr>
                  <w:tcW w:w="337" w:type="pct"/>
                  <w:vMerge/>
                  <w:vAlign w:val="center"/>
                </w:tcPr>
                <w:p w14:paraId="562B468A"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553DEF87"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总氮</w:t>
                  </w:r>
                </w:p>
              </w:tc>
              <w:tc>
                <w:tcPr>
                  <w:tcW w:w="878" w:type="pct"/>
                  <w:vMerge/>
                  <w:vAlign w:val="center"/>
                </w:tcPr>
                <w:p w14:paraId="441AEE4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88" w:type="pct"/>
                  <w:vAlign w:val="center"/>
                </w:tcPr>
                <w:p w14:paraId="5832EFC8"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8.95</w:t>
                  </w:r>
                </w:p>
              </w:tc>
              <w:tc>
                <w:tcPr>
                  <w:tcW w:w="885" w:type="pct"/>
                  <w:vMerge/>
                  <w:vAlign w:val="center"/>
                </w:tcPr>
                <w:p w14:paraId="3525A007"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17" w:type="pct"/>
                  <w:vAlign w:val="center"/>
                </w:tcPr>
                <w:p w14:paraId="7F78F43F"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9.03</w:t>
                  </w:r>
                </w:p>
              </w:tc>
              <w:tc>
                <w:tcPr>
                  <w:tcW w:w="447" w:type="pct"/>
                  <w:vAlign w:val="center"/>
                </w:tcPr>
                <w:p w14:paraId="5E3F0E9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536E43D7" w14:textId="77777777" w:rsidTr="00D868F3">
              <w:trPr>
                <w:trHeight w:val="397"/>
                <w:jc w:val="center"/>
              </w:trPr>
              <w:tc>
                <w:tcPr>
                  <w:tcW w:w="337" w:type="pct"/>
                  <w:vMerge/>
                  <w:vAlign w:val="center"/>
                </w:tcPr>
                <w:p w14:paraId="1D291A7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4CE85B69"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五日生化需氧量（</w:t>
                  </w:r>
                  <w:r w:rsidRPr="003310A6">
                    <w:rPr>
                      <w:rFonts w:ascii="Times New Roman" w:eastAsia="宋体" w:hAnsi="Times New Roman" w:hint="eastAsia"/>
                      <w:bCs/>
                      <w:sz w:val="21"/>
                      <w:szCs w:val="21"/>
                    </w:rPr>
                    <w:t>BOD</w:t>
                  </w:r>
                  <w:r w:rsidRPr="004B677A">
                    <w:rPr>
                      <w:rFonts w:ascii="Times New Roman" w:eastAsia="宋体" w:hAnsi="Times New Roman" w:hint="eastAsia"/>
                      <w:bCs/>
                      <w:sz w:val="21"/>
                      <w:szCs w:val="21"/>
                      <w:vertAlign w:val="subscript"/>
                    </w:rPr>
                    <w:t>5</w:t>
                  </w:r>
                  <w:r w:rsidRPr="003310A6">
                    <w:rPr>
                      <w:rFonts w:ascii="Times New Roman" w:eastAsia="宋体" w:hAnsi="Times New Roman" w:hint="eastAsia"/>
                      <w:bCs/>
                      <w:sz w:val="21"/>
                      <w:szCs w:val="21"/>
                    </w:rPr>
                    <w:t>）</w:t>
                  </w:r>
                </w:p>
              </w:tc>
              <w:tc>
                <w:tcPr>
                  <w:tcW w:w="878" w:type="pct"/>
                  <w:vAlign w:val="center"/>
                </w:tcPr>
                <w:p w14:paraId="0907966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YS2603016S1-104</w:t>
                  </w:r>
                </w:p>
              </w:tc>
              <w:tc>
                <w:tcPr>
                  <w:tcW w:w="688" w:type="pct"/>
                  <w:vAlign w:val="center"/>
                </w:tcPr>
                <w:p w14:paraId="0320A27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28.6</w:t>
                  </w:r>
                </w:p>
              </w:tc>
              <w:tc>
                <w:tcPr>
                  <w:tcW w:w="885" w:type="pct"/>
                  <w:vAlign w:val="center"/>
                </w:tcPr>
                <w:p w14:paraId="16047A0F"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YS2603016S2-104</w:t>
                  </w:r>
                </w:p>
              </w:tc>
              <w:tc>
                <w:tcPr>
                  <w:tcW w:w="617" w:type="pct"/>
                  <w:vAlign w:val="center"/>
                </w:tcPr>
                <w:p w14:paraId="44CB3CFC"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29.2</w:t>
                  </w:r>
                </w:p>
              </w:tc>
              <w:tc>
                <w:tcPr>
                  <w:tcW w:w="447" w:type="pct"/>
                  <w:vAlign w:val="center"/>
                </w:tcPr>
                <w:p w14:paraId="43EF6E7B"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237AE258" w14:textId="77777777" w:rsidTr="00D868F3">
              <w:trPr>
                <w:trHeight w:val="397"/>
                <w:jc w:val="center"/>
              </w:trPr>
              <w:tc>
                <w:tcPr>
                  <w:tcW w:w="337" w:type="pct"/>
                  <w:vMerge w:val="restart"/>
                  <w:vAlign w:val="center"/>
                </w:tcPr>
                <w:p w14:paraId="482D832B"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lastRenderedPageBreak/>
                    <w:t>生活污水排放口</w:t>
                  </w:r>
                </w:p>
              </w:tc>
              <w:tc>
                <w:tcPr>
                  <w:tcW w:w="1148" w:type="pct"/>
                  <w:vAlign w:val="center"/>
                </w:tcPr>
                <w:p w14:paraId="150DF05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悬浮物</w:t>
                  </w:r>
                </w:p>
              </w:tc>
              <w:tc>
                <w:tcPr>
                  <w:tcW w:w="878" w:type="pct"/>
                  <w:vAlign w:val="center"/>
                </w:tcPr>
                <w:p w14:paraId="52C9629D"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YS2603016S1-105</w:t>
                  </w:r>
                </w:p>
              </w:tc>
              <w:tc>
                <w:tcPr>
                  <w:tcW w:w="688" w:type="pct"/>
                  <w:vAlign w:val="center"/>
                </w:tcPr>
                <w:p w14:paraId="12D8FF4C"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20</w:t>
                  </w:r>
                </w:p>
              </w:tc>
              <w:tc>
                <w:tcPr>
                  <w:tcW w:w="885" w:type="pct"/>
                  <w:vAlign w:val="center"/>
                </w:tcPr>
                <w:p w14:paraId="29C6CD6B"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YS2603016S2-105</w:t>
                  </w:r>
                </w:p>
              </w:tc>
              <w:tc>
                <w:tcPr>
                  <w:tcW w:w="617" w:type="pct"/>
                  <w:vAlign w:val="center"/>
                </w:tcPr>
                <w:p w14:paraId="4AC34E4C"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23</w:t>
                  </w:r>
                </w:p>
              </w:tc>
              <w:tc>
                <w:tcPr>
                  <w:tcW w:w="447" w:type="pct"/>
                  <w:vAlign w:val="center"/>
                </w:tcPr>
                <w:p w14:paraId="419F9DF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13CAECD7" w14:textId="77777777" w:rsidTr="00D868F3">
              <w:trPr>
                <w:trHeight w:val="397"/>
                <w:jc w:val="center"/>
              </w:trPr>
              <w:tc>
                <w:tcPr>
                  <w:tcW w:w="337" w:type="pct"/>
                  <w:vMerge/>
                  <w:vAlign w:val="center"/>
                </w:tcPr>
                <w:p w14:paraId="3C4A21DC"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0301D13D"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化学需氧量</w:t>
                  </w:r>
                </w:p>
              </w:tc>
              <w:tc>
                <w:tcPr>
                  <w:tcW w:w="878" w:type="pct"/>
                  <w:vAlign w:val="center"/>
                </w:tcPr>
                <w:p w14:paraId="77C4BC3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YS2603016S1-106</w:t>
                  </w:r>
                </w:p>
              </w:tc>
              <w:tc>
                <w:tcPr>
                  <w:tcW w:w="688" w:type="pct"/>
                  <w:vAlign w:val="center"/>
                </w:tcPr>
                <w:p w14:paraId="5176815F"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86</w:t>
                  </w:r>
                </w:p>
              </w:tc>
              <w:tc>
                <w:tcPr>
                  <w:tcW w:w="885" w:type="pct"/>
                  <w:vAlign w:val="center"/>
                </w:tcPr>
                <w:p w14:paraId="4A4E0B2D"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YS2603016S2-106</w:t>
                  </w:r>
                </w:p>
              </w:tc>
              <w:tc>
                <w:tcPr>
                  <w:tcW w:w="617" w:type="pct"/>
                  <w:vAlign w:val="center"/>
                </w:tcPr>
                <w:p w14:paraId="2F0FAC3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85</w:t>
                  </w:r>
                </w:p>
              </w:tc>
              <w:tc>
                <w:tcPr>
                  <w:tcW w:w="447" w:type="pct"/>
                  <w:vAlign w:val="center"/>
                </w:tcPr>
                <w:p w14:paraId="074F99C6"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12679041" w14:textId="77777777" w:rsidTr="00D868F3">
              <w:trPr>
                <w:trHeight w:val="397"/>
                <w:jc w:val="center"/>
              </w:trPr>
              <w:tc>
                <w:tcPr>
                  <w:tcW w:w="337" w:type="pct"/>
                  <w:vMerge/>
                  <w:vAlign w:val="center"/>
                </w:tcPr>
                <w:p w14:paraId="6AECB88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166F739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氨氮</w:t>
                  </w:r>
                </w:p>
              </w:tc>
              <w:tc>
                <w:tcPr>
                  <w:tcW w:w="878" w:type="pct"/>
                  <w:vMerge w:val="restart"/>
                  <w:vAlign w:val="center"/>
                </w:tcPr>
                <w:p w14:paraId="4CB19D27"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YS2603016S1-107</w:t>
                  </w:r>
                </w:p>
              </w:tc>
              <w:tc>
                <w:tcPr>
                  <w:tcW w:w="688" w:type="pct"/>
                  <w:vAlign w:val="center"/>
                </w:tcPr>
                <w:p w14:paraId="54E6B756"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3.35</w:t>
                  </w:r>
                </w:p>
              </w:tc>
              <w:tc>
                <w:tcPr>
                  <w:tcW w:w="885" w:type="pct"/>
                  <w:vMerge w:val="restart"/>
                  <w:vAlign w:val="center"/>
                </w:tcPr>
                <w:p w14:paraId="321433BD"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YS2603016S2-107</w:t>
                  </w:r>
                </w:p>
              </w:tc>
              <w:tc>
                <w:tcPr>
                  <w:tcW w:w="617" w:type="pct"/>
                  <w:vAlign w:val="center"/>
                </w:tcPr>
                <w:p w14:paraId="4C1196CD"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3.28</w:t>
                  </w:r>
                </w:p>
              </w:tc>
              <w:tc>
                <w:tcPr>
                  <w:tcW w:w="447" w:type="pct"/>
                  <w:vAlign w:val="center"/>
                </w:tcPr>
                <w:p w14:paraId="59D318B4"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520EECE4" w14:textId="77777777" w:rsidTr="00D868F3">
              <w:trPr>
                <w:trHeight w:val="397"/>
                <w:jc w:val="center"/>
              </w:trPr>
              <w:tc>
                <w:tcPr>
                  <w:tcW w:w="337" w:type="pct"/>
                  <w:vMerge/>
                  <w:vAlign w:val="center"/>
                </w:tcPr>
                <w:p w14:paraId="2A15BF7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1F5E23E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总磷</w:t>
                  </w:r>
                </w:p>
              </w:tc>
              <w:tc>
                <w:tcPr>
                  <w:tcW w:w="878" w:type="pct"/>
                  <w:vMerge/>
                  <w:vAlign w:val="center"/>
                </w:tcPr>
                <w:p w14:paraId="79930956"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88" w:type="pct"/>
                  <w:vAlign w:val="center"/>
                </w:tcPr>
                <w:p w14:paraId="18DA1497"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0.51</w:t>
                  </w:r>
                </w:p>
              </w:tc>
              <w:tc>
                <w:tcPr>
                  <w:tcW w:w="885" w:type="pct"/>
                  <w:vMerge/>
                  <w:vAlign w:val="center"/>
                </w:tcPr>
                <w:p w14:paraId="0154B18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17" w:type="pct"/>
                  <w:vAlign w:val="center"/>
                </w:tcPr>
                <w:p w14:paraId="292A9B19"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0.57</w:t>
                  </w:r>
                </w:p>
              </w:tc>
              <w:tc>
                <w:tcPr>
                  <w:tcW w:w="447" w:type="pct"/>
                  <w:vAlign w:val="center"/>
                </w:tcPr>
                <w:p w14:paraId="628CE3E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13DED4F3" w14:textId="77777777" w:rsidTr="00D868F3">
              <w:trPr>
                <w:trHeight w:val="397"/>
                <w:jc w:val="center"/>
              </w:trPr>
              <w:tc>
                <w:tcPr>
                  <w:tcW w:w="337" w:type="pct"/>
                  <w:vMerge/>
                  <w:vAlign w:val="center"/>
                </w:tcPr>
                <w:p w14:paraId="21A2C73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7CC0468A"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总氮</w:t>
                  </w:r>
                </w:p>
              </w:tc>
              <w:tc>
                <w:tcPr>
                  <w:tcW w:w="878" w:type="pct"/>
                  <w:vMerge/>
                  <w:vAlign w:val="center"/>
                </w:tcPr>
                <w:p w14:paraId="775F0E9F"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88" w:type="pct"/>
                  <w:vAlign w:val="center"/>
                </w:tcPr>
                <w:p w14:paraId="14C0D895"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8.86</w:t>
                  </w:r>
                </w:p>
              </w:tc>
              <w:tc>
                <w:tcPr>
                  <w:tcW w:w="885" w:type="pct"/>
                  <w:vMerge/>
                  <w:vAlign w:val="center"/>
                </w:tcPr>
                <w:p w14:paraId="4541987B"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17" w:type="pct"/>
                  <w:vAlign w:val="center"/>
                </w:tcPr>
                <w:p w14:paraId="0083840C"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8.89</w:t>
                  </w:r>
                </w:p>
              </w:tc>
              <w:tc>
                <w:tcPr>
                  <w:tcW w:w="447" w:type="pct"/>
                  <w:vAlign w:val="center"/>
                </w:tcPr>
                <w:p w14:paraId="506D8046"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113A3487" w14:textId="77777777" w:rsidTr="00D868F3">
              <w:trPr>
                <w:trHeight w:val="397"/>
                <w:jc w:val="center"/>
              </w:trPr>
              <w:tc>
                <w:tcPr>
                  <w:tcW w:w="337" w:type="pct"/>
                  <w:vMerge/>
                  <w:vAlign w:val="center"/>
                </w:tcPr>
                <w:p w14:paraId="669C3336"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11657CA8"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五日生化需氧量（</w:t>
                  </w:r>
                  <w:r w:rsidRPr="003310A6">
                    <w:rPr>
                      <w:rFonts w:ascii="Times New Roman" w:eastAsia="宋体" w:hAnsi="Times New Roman" w:hint="eastAsia"/>
                      <w:bCs/>
                      <w:sz w:val="21"/>
                      <w:szCs w:val="21"/>
                    </w:rPr>
                    <w:t>BOD</w:t>
                  </w:r>
                  <w:r w:rsidRPr="004B677A">
                    <w:rPr>
                      <w:rFonts w:ascii="Times New Roman" w:eastAsia="宋体" w:hAnsi="Times New Roman" w:hint="eastAsia"/>
                      <w:bCs/>
                      <w:sz w:val="21"/>
                      <w:szCs w:val="21"/>
                      <w:vertAlign w:val="subscript"/>
                    </w:rPr>
                    <w:t>5</w:t>
                  </w:r>
                  <w:r w:rsidRPr="003310A6">
                    <w:rPr>
                      <w:rFonts w:ascii="Times New Roman" w:eastAsia="宋体" w:hAnsi="Times New Roman" w:hint="eastAsia"/>
                      <w:bCs/>
                      <w:sz w:val="21"/>
                      <w:szCs w:val="21"/>
                    </w:rPr>
                    <w:t>）</w:t>
                  </w:r>
                </w:p>
              </w:tc>
              <w:tc>
                <w:tcPr>
                  <w:tcW w:w="878" w:type="pct"/>
                  <w:vAlign w:val="center"/>
                </w:tcPr>
                <w:p w14:paraId="7D6BEAE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YS2603016S1-108</w:t>
                  </w:r>
                </w:p>
              </w:tc>
              <w:tc>
                <w:tcPr>
                  <w:tcW w:w="688" w:type="pct"/>
                  <w:vAlign w:val="center"/>
                </w:tcPr>
                <w:p w14:paraId="3020AB9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27.6</w:t>
                  </w:r>
                </w:p>
              </w:tc>
              <w:tc>
                <w:tcPr>
                  <w:tcW w:w="885" w:type="pct"/>
                  <w:vAlign w:val="center"/>
                </w:tcPr>
                <w:p w14:paraId="7064895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YS2603016S2-108</w:t>
                  </w:r>
                </w:p>
              </w:tc>
              <w:tc>
                <w:tcPr>
                  <w:tcW w:w="617" w:type="pct"/>
                  <w:vAlign w:val="center"/>
                </w:tcPr>
                <w:p w14:paraId="5BF4B5C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28.2</w:t>
                  </w:r>
                </w:p>
              </w:tc>
              <w:tc>
                <w:tcPr>
                  <w:tcW w:w="447" w:type="pct"/>
                  <w:vAlign w:val="center"/>
                </w:tcPr>
                <w:p w14:paraId="55ED71F9"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021C4F9E" w14:textId="77777777" w:rsidTr="00D868F3">
              <w:trPr>
                <w:trHeight w:val="397"/>
                <w:jc w:val="center"/>
              </w:trPr>
              <w:tc>
                <w:tcPr>
                  <w:tcW w:w="337" w:type="pct"/>
                  <w:vMerge w:val="restart"/>
                  <w:vAlign w:val="center"/>
                </w:tcPr>
                <w:p w14:paraId="00FDD51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生活污水排放口</w:t>
                  </w:r>
                </w:p>
              </w:tc>
              <w:tc>
                <w:tcPr>
                  <w:tcW w:w="1148" w:type="pct"/>
                  <w:vAlign w:val="center"/>
                </w:tcPr>
                <w:p w14:paraId="24E3C598"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悬浮物</w:t>
                  </w:r>
                </w:p>
              </w:tc>
              <w:tc>
                <w:tcPr>
                  <w:tcW w:w="878" w:type="pct"/>
                  <w:vAlign w:val="center"/>
                </w:tcPr>
                <w:p w14:paraId="51201895"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YS2603016S1-109</w:t>
                  </w:r>
                </w:p>
              </w:tc>
              <w:tc>
                <w:tcPr>
                  <w:tcW w:w="688" w:type="pct"/>
                  <w:vAlign w:val="center"/>
                </w:tcPr>
                <w:p w14:paraId="575BF298"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26</w:t>
                  </w:r>
                </w:p>
              </w:tc>
              <w:tc>
                <w:tcPr>
                  <w:tcW w:w="885" w:type="pct"/>
                  <w:vAlign w:val="center"/>
                </w:tcPr>
                <w:p w14:paraId="7D7686EF"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YS2603016S2-109</w:t>
                  </w:r>
                </w:p>
              </w:tc>
              <w:tc>
                <w:tcPr>
                  <w:tcW w:w="617" w:type="pct"/>
                  <w:vAlign w:val="center"/>
                </w:tcPr>
                <w:p w14:paraId="4723773C"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25</w:t>
                  </w:r>
                </w:p>
              </w:tc>
              <w:tc>
                <w:tcPr>
                  <w:tcW w:w="447" w:type="pct"/>
                  <w:vAlign w:val="center"/>
                </w:tcPr>
                <w:p w14:paraId="36A20EB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329000E7" w14:textId="77777777" w:rsidTr="00D868F3">
              <w:trPr>
                <w:trHeight w:val="397"/>
                <w:jc w:val="center"/>
              </w:trPr>
              <w:tc>
                <w:tcPr>
                  <w:tcW w:w="337" w:type="pct"/>
                  <w:vMerge/>
                  <w:vAlign w:val="center"/>
                </w:tcPr>
                <w:p w14:paraId="1327038B" w14:textId="77777777" w:rsidR="00B13B76" w:rsidRPr="004B677A"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5ABFA63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化学需氧量</w:t>
                  </w:r>
                </w:p>
              </w:tc>
              <w:tc>
                <w:tcPr>
                  <w:tcW w:w="878" w:type="pct"/>
                  <w:vAlign w:val="center"/>
                </w:tcPr>
                <w:p w14:paraId="05597297"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YS2603016S1-110</w:t>
                  </w:r>
                </w:p>
              </w:tc>
              <w:tc>
                <w:tcPr>
                  <w:tcW w:w="688" w:type="pct"/>
                  <w:vAlign w:val="center"/>
                </w:tcPr>
                <w:p w14:paraId="538DCB1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93</w:t>
                  </w:r>
                </w:p>
              </w:tc>
              <w:tc>
                <w:tcPr>
                  <w:tcW w:w="885" w:type="pct"/>
                  <w:vAlign w:val="center"/>
                </w:tcPr>
                <w:p w14:paraId="01B43E9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YS2603016S2-110</w:t>
                  </w:r>
                </w:p>
              </w:tc>
              <w:tc>
                <w:tcPr>
                  <w:tcW w:w="617" w:type="pct"/>
                  <w:vAlign w:val="center"/>
                </w:tcPr>
                <w:p w14:paraId="7AD11006"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91</w:t>
                  </w:r>
                </w:p>
              </w:tc>
              <w:tc>
                <w:tcPr>
                  <w:tcW w:w="447" w:type="pct"/>
                  <w:vAlign w:val="center"/>
                </w:tcPr>
                <w:p w14:paraId="41609DBC"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32A243DA" w14:textId="77777777" w:rsidTr="00D868F3">
              <w:trPr>
                <w:trHeight w:val="397"/>
                <w:jc w:val="center"/>
              </w:trPr>
              <w:tc>
                <w:tcPr>
                  <w:tcW w:w="337" w:type="pct"/>
                  <w:vMerge/>
                  <w:vAlign w:val="center"/>
                </w:tcPr>
                <w:p w14:paraId="597F5BF5" w14:textId="77777777" w:rsidR="00B13B76" w:rsidRPr="004B677A"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05F7AF2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氨氮</w:t>
                  </w:r>
                </w:p>
              </w:tc>
              <w:tc>
                <w:tcPr>
                  <w:tcW w:w="878" w:type="pct"/>
                  <w:vMerge w:val="restart"/>
                  <w:vAlign w:val="center"/>
                </w:tcPr>
                <w:p w14:paraId="0A0658C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YS2603016S1-111</w:t>
                  </w:r>
                </w:p>
              </w:tc>
              <w:tc>
                <w:tcPr>
                  <w:tcW w:w="688" w:type="pct"/>
                  <w:vAlign w:val="center"/>
                </w:tcPr>
                <w:p w14:paraId="3087E72A"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3.21</w:t>
                  </w:r>
                </w:p>
              </w:tc>
              <w:tc>
                <w:tcPr>
                  <w:tcW w:w="885" w:type="pct"/>
                  <w:vMerge w:val="restart"/>
                  <w:vAlign w:val="center"/>
                </w:tcPr>
                <w:p w14:paraId="68BC042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YS2603016S2-111</w:t>
                  </w:r>
                </w:p>
              </w:tc>
              <w:tc>
                <w:tcPr>
                  <w:tcW w:w="617" w:type="pct"/>
                  <w:vAlign w:val="center"/>
                </w:tcPr>
                <w:p w14:paraId="0FF9555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3.32</w:t>
                  </w:r>
                </w:p>
              </w:tc>
              <w:tc>
                <w:tcPr>
                  <w:tcW w:w="447" w:type="pct"/>
                  <w:vAlign w:val="center"/>
                </w:tcPr>
                <w:p w14:paraId="6B4AE0E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108FC79D" w14:textId="77777777" w:rsidTr="00D868F3">
              <w:trPr>
                <w:trHeight w:val="397"/>
                <w:jc w:val="center"/>
              </w:trPr>
              <w:tc>
                <w:tcPr>
                  <w:tcW w:w="337" w:type="pct"/>
                  <w:vMerge/>
                  <w:vAlign w:val="center"/>
                </w:tcPr>
                <w:p w14:paraId="1611BE84" w14:textId="77777777" w:rsidR="00B13B76" w:rsidRPr="004B677A"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41C689E5"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总磷</w:t>
                  </w:r>
                </w:p>
              </w:tc>
              <w:tc>
                <w:tcPr>
                  <w:tcW w:w="878" w:type="pct"/>
                  <w:vMerge/>
                  <w:vAlign w:val="center"/>
                </w:tcPr>
                <w:p w14:paraId="78A4FC04"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88" w:type="pct"/>
                  <w:vAlign w:val="center"/>
                </w:tcPr>
                <w:p w14:paraId="6C651FE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0.48</w:t>
                  </w:r>
                </w:p>
              </w:tc>
              <w:tc>
                <w:tcPr>
                  <w:tcW w:w="885" w:type="pct"/>
                  <w:vMerge/>
                  <w:vAlign w:val="center"/>
                </w:tcPr>
                <w:p w14:paraId="7E8519CF"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17" w:type="pct"/>
                  <w:vAlign w:val="center"/>
                </w:tcPr>
                <w:p w14:paraId="533C0C04"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0.53</w:t>
                  </w:r>
                </w:p>
              </w:tc>
              <w:tc>
                <w:tcPr>
                  <w:tcW w:w="447" w:type="pct"/>
                  <w:vAlign w:val="center"/>
                </w:tcPr>
                <w:p w14:paraId="41A5CBFF"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1F7BC6C0" w14:textId="77777777" w:rsidTr="00D868F3">
              <w:trPr>
                <w:trHeight w:val="397"/>
                <w:jc w:val="center"/>
              </w:trPr>
              <w:tc>
                <w:tcPr>
                  <w:tcW w:w="337" w:type="pct"/>
                  <w:vMerge/>
                  <w:vAlign w:val="center"/>
                </w:tcPr>
                <w:p w14:paraId="76E97A91" w14:textId="77777777" w:rsidR="00B13B76" w:rsidRPr="004B677A"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76101724"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总氮</w:t>
                  </w:r>
                </w:p>
              </w:tc>
              <w:tc>
                <w:tcPr>
                  <w:tcW w:w="878" w:type="pct"/>
                  <w:vMerge/>
                  <w:vAlign w:val="center"/>
                </w:tcPr>
                <w:p w14:paraId="6254B3B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88" w:type="pct"/>
                  <w:vAlign w:val="center"/>
                </w:tcPr>
                <w:p w14:paraId="667E71A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9.12</w:t>
                  </w:r>
                </w:p>
              </w:tc>
              <w:tc>
                <w:tcPr>
                  <w:tcW w:w="885" w:type="pct"/>
                  <w:vMerge/>
                  <w:vAlign w:val="center"/>
                </w:tcPr>
                <w:p w14:paraId="1BDA0FA6"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17" w:type="pct"/>
                  <w:vAlign w:val="center"/>
                </w:tcPr>
                <w:p w14:paraId="179704D6"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8.56</w:t>
                  </w:r>
                </w:p>
              </w:tc>
              <w:tc>
                <w:tcPr>
                  <w:tcW w:w="447" w:type="pct"/>
                  <w:vAlign w:val="center"/>
                </w:tcPr>
                <w:p w14:paraId="17A13BB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688DE0B5" w14:textId="77777777" w:rsidTr="00D868F3">
              <w:trPr>
                <w:trHeight w:val="397"/>
                <w:jc w:val="center"/>
              </w:trPr>
              <w:tc>
                <w:tcPr>
                  <w:tcW w:w="337" w:type="pct"/>
                  <w:vMerge/>
                  <w:vAlign w:val="center"/>
                </w:tcPr>
                <w:p w14:paraId="6A84783B" w14:textId="77777777" w:rsidR="00B13B76" w:rsidRPr="004B677A"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77057062" w14:textId="77777777" w:rsidR="00B13B76" w:rsidRPr="004B677A" w:rsidRDefault="00B13B76" w:rsidP="00B13B76">
                  <w:pPr>
                    <w:pStyle w:val="22"/>
                    <w:spacing w:after="0"/>
                    <w:ind w:firstLineChars="0" w:firstLine="0"/>
                    <w:jc w:val="center"/>
                    <w:rPr>
                      <w:rFonts w:ascii="Times New Roman" w:eastAsia="宋体" w:hAnsi="Times New Roman"/>
                      <w:bCs/>
                      <w:sz w:val="21"/>
                      <w:szCs w:val="21"/>
                    </w:rPr>
                  </w:pPr>
                  <w:r w:rsidRPr="004B677A">
                    <w:rPr>
                      <w:rFonts w:ascii="Times New Roman" w:eastAsia="宋体" w:hAnsi="Times New Roman" w:hint="eastAsia"/>
                      <w:bCs/>
                      <w:sz w:val="21"/>
                      <w:szCs w:val="21"/>
                    </w:rPr>
                    <w:t>五日生化需氧量（</w:t>
                  </w:r>
                  <w:r w:rsidRPr="004B677A">
                    <w:rPr>
                      <w:rFonts w:ascii="Times New Roman" w:eastAsia="宋体" w:hAnsi="Times New Roman" w:hint="eastAsia"/>
                      <w:bCs/>
                      <w:sz w:val="21"/>
                      <w:szCs w:val="21"/>
                    </w:rPr>
                    <w:t>BOD</w:t>
                  </w:r>
                  <w:r w:rsidRPr="004B677A">
                    <w:rPr>
                      <w:rFonts w:ascii="Times New Roman" w:eastAsia="宋体" w:hAnsi="Times New Roman" w:hint="eastAsia"/>
                      <w:bCs/>
                      <w:sz w:val="21"/>
                      <w:szCs w:val="21"/>
                      <w:vertAlign w:val="subscript"/>
                    </w:rPr>
                    <w:t>5</w:t>
                  </w:r>
                  <w:r w:rsidRPr="004B677A">
                    <w:rPr>
                      <w:rFonts w:ascii="Times New Roman" w:eastAsia="宋体" w:hAnsi="Times New Roman" w:hint="eastAsia"/>
                      <w:bCs/>
                      <w:sz w:val="21"/>
                      <w:szCs w:val="21"/>
                    </w:rPr>
                    <w:t>）</w:t>
                  </w:r>
                </w:p>
              </w:tc>
              <w:tc>
                <w:tcPr>
                  <w:tcW w:w="878" w:type="pct"/>
                  <w:vAlign w:val="center"/>
                </w:tcPr>
                <w:p w14:paraId="26B55098" w14:textId="77777777" w:rsidR="00B13B76" w:rsidRPr="004B677A" w:rsidRDefault="00B13B76" w:rsidP="00B13B76">
                  <w:pPr>
                    <w:pStyle w:val="22"/>
                    <w:spacing w:after="0"/>
                    <w:ind w:firstLineChars="0" w:firstLine="0"/>
                    <w:jc w:val="center"/>
                    <w:rPr>
                      <w:rFonts w:ascii="Times New Roman" w:eastAsia="宋体" w:hAnsi="Times New Roman"/>
                      <w:bCs/>
                      <w:sz w:val="21"/>
                      <w:szCs w:val="21"/>
                    </w:rPr>
                  </w:pPr>
                  <w:r w:rsidRPr="004B677A">
                    <w:rPr>
                      <w:rFonts w:ascii="Times New Roman" w:eastAsia="宋体" w:hAnsi="Times New Roman" w:hint="eastAsia"/>
                      <w:bCs/>
                      <w:sz w:val="21"/>
                      <w:szCs w:val="21"/>
                    </w:rPr>
                    <w:t>YS2603016S1-112</w:t>
                  </w:r>
                </w:p>
              </w:tc>
              <w:tc>
                <w:tcPr>
                  <w:tcW w:w="688" w:type="pct"/>
                  <w:vAlign w:val="center"/>
                </w:tcPr>
                <w:p w14:paraId="14E1ADC4" w14:textId="77777777" w:rsidR="00B13B76" w:rsidRPr="004B677A" w:rsidRDefault="00B13B76" w:rsidP="00B13B76">
                  <w:pPr>
                    <w:pStyle w:val="22"/>
                    <w:spacing w:after="0"/>
                    <w:ind w:firstLineChars="0" w:firstLine="0"/>
                    <w:jc w:val="center"/>
                    <w:rPr>
                      <w:rFonts w:ascii="Times New Roman" w:eastAsia="宋体" w:hAnsi="Times New Roman"/>
                      <w:bCs/>
                      <w:sz w:val="21"/>
                      <w:szCs w:val="21"/>
                    </w:rPr>
                  </w:pPr>
                  <w:r w:rsidRPr="004B677A">
                    <w:rPr>
                      <w:rFonts w:ascii="Times New Roman" w:eastAsia="宋体" w:hAnsi="Times New Roman"/>
                      <w:bCs/>
                      <w:sz w:val="21"/>
                      <w:szCs w:val="21"/>
                    </w:rPr>
                    <w:t>28.1</w:t>
                  </w:r>
                </w:p>
              </w:tc>
              <w:tc>
                <w:tcPr>
                  <w:tcW w:w="885" w:type="pct"/>
                  <w:vAlign w:val="center"/>
                </w:tcPr>
                <w:p w14:paraId="30D3E3D0" w14:textId="77777777" w:rsidR="00B13B76" w:rsidRPr="004B677A" w:rsidRDefault="00B13B76" w:rsidP="00B13B76">
                  <w:pPr>
                    <w:pStyle w:val="22"/>
                    <w:spacing w:after="0"/>
                    <w:ind w:firstLineChars="0" w:firstLine="0"/>
                    <w:jc w:val="center"/>
                    <w:rPr>
                      <w:rFonts w:ascii="Times New Roman" w:eastAsia="宋体" w:hAnsi="Times New Roman"/>
                      <w:bCs/>
                      <w:sz w:val="21"/>
                      <w:szCs w:val="21"/>
                    </w:rPr>
                  </w:pPr>
                  <w:r w:rsidRPr="004B677A">
                    <w:rPr>
                      <w:rFonts w:ascii="Times New Roman" w:eastAsia="宋体" w:hAnsi="Times New Roman"/>
                      <w:bCs/>
                      <w:sz w:val="21"/>
                      <w:szCs w:val="21"/>
                    </w:rPr>
                    <w:t>YS2603016S2-112</w:t>
                  </w:r>
                </w:p>
              </w:tc>
              <w:tc>
                <w:tcPr>
                  <w:tcW w:w="617" w:type="pct"/>
                  <w:vAlign w:val="center"/>
                </w:tcPr>
                <w:p w14:paraId="4BD77176" w14:textId="77777777" w:rsidR="00B13B76" w:rsidRPr="004B677A" w:rsidRDefault="00B13B76" w:rsidP="00B13B76">
                  <w:pPr>
                    <w:pStyle w:val="22"/>
                    <w:spacing w:after="0"/>
                    <w:ind w:firstLineChars="0" w:firstLine="0"/>
                    <w:jc w:val="center"/>
                    <w:rPr>
                      <w:rFonts w:ascii="Times New Roman" w:eastAsia="宋体" w:hAnsi="Times New Roman"/>
                      <w:bCs/>
                      <w:sz w:val="21"/>
                      <w:szCs w:val="21"/>
                    </w:rPr>
                  </w:pPr>
                  <w:r w:rsidRPr="004B677A">
                    <w:rPr>
                      <w:rFonts w:ascii="Times New Roman" w:eastAsia="宋体" w:hAnsi="Times New Roman"/>
                      <w:bCs/>
                      <w:sz w:val="21"/>
                      <w:szCs w:val="21"/>
                    </w:rPr>
                    <w:t>27.2</w:t>
                  </w:r>
                </w:p>
              </w:tc>
              <w:tc>
                <w:tcPr>
                  <w:tcW w:w="447" w:type="pct"/>
                  <w:vAlign w:val="center"/>
                </w:tcPr>
                <w:p w14:paraId="23289FF9" w14:textId="77777777" w:rsidR="00B13B76" w:rsidRPr="004B677A" w:rsidRDefault="00B13B76" w:rsidP="00B13B76">
                  <w:pPr>
                    <w:pStyle w:val="22"/>
                    <w:spacing w:after="0"/>
                    <w:ind w:firstLineChars="0" w:firstLine="0"/>
                    <w:jc w:val="center"/>
                    <w:rPr>
                      <w:rFonts w:ascii="Times New Roman" w:eastAsia="宋体" w:hAnsi="Times New Roman"/>
                      <w:bCs/>
                      <w:sz w:val="21"/>
                      <w:szCs w:val="21"/>
                    </w:rPr>
                  </w:pPr>
                  <w:r w:rsidRPr="004B677A">
                    <w:rPr>
                      <w:rFonts w:ascii="Times New Roman" w:eastAsia="宋体" w:hAnsi="Times New Roman"/>
                      <w:bCs/>
                      <w:sz w:val="21"/>
                      <w:szCs w:val="21"/>
                    </w:rPr>
                    <w:t>mg/L</w:t>
                  </w:r>
                </w:p>
              </w:tc>
            </w:tr>
            <w:tr w:rsidR="00B13B76" w14:paraId="25FD330F" w14:textId="77777777" w:rsidTr="00D868F3">
              <w:trPr>
                <w:trHeight w:val="397"/>
                <w:jc w:val="center"/>
              </w:trPr>
              <w:tc>
                <w:tcPr>
                  <w:tcW w:w="337" w:type="pct"/>
                  <w:vMerge w:val="restart"/>
                  <w:vAlign w:val="center"/>
                </w:tcPr>
                <w:p w14:paraId="25F2640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生活污水排放口</w:t>
                  </w:r>
                </w:p>
              </w:tc>
              <w:tc>
                <w:tcPr>
                  <w:tcW w:w="1148" w:type="pct"/>
                  <w:vAlign w:val="center"/>
                </w:tcPr>
                <w:p w14:paraId="5EF37BEA"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悬浮物</w:t>
                  </w:r>
                </w:p>
              </w:tc>
              <w:tc>
                <w:tcPr>
                  <w:tcW w:w="878" w:type="pct"/>
                  <w:vAlign w:val="center"/>
                </w:tcPr>
                <w:p w14:paraId="3DE59C05"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YS2603016S1-113</w:t>
                  </w:r>
                </w:p>
              </w:tc>
              <w:tc>
                <w:tcPr>
                  <w:tcW w:w="688" w:type="pct"/>
                  <w:vAlign w:val="center"/>
                </w:tcPr>
                <w:p w14:paraId="2C9F47C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25</w:t>
                  </w:r>
                </w:p>
              </w:tc>
              <w:tc>
                <w:tcPr>
                  <w:tcW w:w="885" w:type="pct"/>
                  <w:vAlign w:val="center"/>
                </w:tcPr>
                <w:p w14:paraId="75908C14"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YS2603016S2-113</w:t>
                  </w:r>
                </w:p>
              </w:tc>
              <w:tc>
                <w:tcPr>
                  <w:tcW w:w="617" w:type="pct"/>
                  <w:vAlign w:val="center"/>
                </w:tcPr>
                <w:p w14:paraId="455ADAB8"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24</w:t>
                  </w:r>
                </w:p>
              </w:tc>
              <w:tc>
                <w:tcPr>
                  <w:tcW w:w="447" w:type="pct"/>
                  <w:vAlign w:val="center"/>
                </w:tcPr>
                <w:p w14:paraId="49859DA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57C4C685" w14:textId="77777777" w:rsidTr="00D868F3">
              <w:trPr>
                <w:trHeight w:val="397"/>
                <w:jc w:val="center"/>
              </w:trPr>
              <w:tc>
                <w:tcPr>
                  <w:tcW w:w="337" w:type="pct"/>
                  <w:vMerge/>
                  <w:vAlign w:val="center"/>
                </w:tcPr>
                <w:p w14:paraId="7D9C8CC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79D2AA2D"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化学需氧量</w:t>
                  </w:r>
                </w:p>
              </w:tc>
              <w:tc>
                <w:tcPr>
                  <w:tcW w:w="878" w:type="pct"/>
                  <w:vAlign w:val="center"/>
                </w:tcPr>
                <w:p w14:paraId="21D77D8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YS2603016S1-114</w:t>
                  </w:r>
                </w:p>
              </w:tc>
              <w:tc>
                <w:tcPr>
                  <w:tcW w:w="688" w:type="pct"/>
                  <w:vAlign w:val="center"/>
                </w:tcPr>
                <w:p w14:paraId="62F87824"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98</w:t>
                  </w:r>
                </w:p>
              </w:tc>
              <w:tc>
                <w:tcPr>
                  <w:tcW w:w="885" w:type="pct"/>
                  <w:vAlign w:val="center"/>
                </w:tcPr>
                <w:p w14:paraId="7125E8D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YS2603016S2-114</w:t>
                  </w:r>
                </w:p>
              </w:tc>
              <w:tc>
                <w:tcPr>
                  <w:tcW w:w="617" w:type="pct"/>
                  <w:vAlign w:val="center"/>
                </w:tcPr>
                <w:p w14:paraId="5661C82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87</w:t>
                  </w:r>
                </w:p>
              </w:tc>
              <w:tc>
                <w:tcPr>
                  <w:tcW w:w="447" w:type="pct"/>
                  <w:vAlign w:val="center"/>
                </w:tcPr>
                <w:p w14:paraId="0047A655"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716AA329" w14:textId="77777777" w:rsidTr="00D868F3">
              <w:trPr>
                <w:trHeight w:val="397"/>
                <w:jc w:val="center"/>
              </w:trPr>
              <w:tc>
                <w:tcPr>
                  <w:tcW w:w="337" w:type="pct"/>
                  <w:vMerge/>
                  <w:vAlign w:val="center"/>
                </w:tcPr>
                <w:p w14:paraId="3300CCA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40B755CB"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氨氮</w:t>
                  </w:r>
                </w:p>
              </w:tc>
              <w:tc>
                <w:tcPr>
                  <w:tcW w:w="878" w:type="pct"/>
                  <w:vMerge w:val="restart"/>
                  <w:vAlign w:val="center"/>
                </w:tcPr>
                <w:p w14:paraId="546318A6"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YS2603016S1-115</w:t>
                  </w:r>
                </w:p>
              </w:tc>
              <w:tc>
                <w:tcPr>
                  <w:tcW w:w="688" w:type="pct"/>
                  <w:vAlign w:val="center"/>
                </w:tcPr>
                <w:p w14:paraId="78B57237"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3.23</w:t>
                  </w:r>
                </w:p>
              </w:tc>
              <w:tc>
                <w:tcPr>
                  <w:tcW w:w="885" w:type="pct"/>
                  <w:vMerge w:val="restart"/>
                  <w:vAlign w:val="center"/>
                </w:tcPr>
                <w:p w14:paraId="63EBA6FB"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YS2603016S2-115</w:t>
                  </w:r>
                </w:p>
              </w:tc>
              <w:tc>
                <w:tcPr>
                  <w:tcW w:w="617" w:type="pct"/>
                  <w:vAlign w:val="center"/>
                </w:tcPr>
                <w:p w14:paraId="6271E6E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3.25</w:t>
                  </w:r>
                </w:p>
              </w:tc>
              <w:tc>
                <w:tcPr>
                  <w:tcW w:w="447" w:type="pct"/>
                  <w:vAlign w:val="center"/>
                </w:tcPr>
                <w:p w14:paraId="46B38E65"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378AF313" w14:textId="77777777" w:rsidTr="00D868F3">
              <w:trPr>
                <w:trHeight w:val="397"/>
                <w:jc w:val="center"/>
              </w:trPr>
              <w:tc>
                <w:tcPr>
                  <w:tcW w:w="337" w:type="pct"/>
                  <w:vMerge/>
                  <w:vAlign w:val="center"/>
                </w:tcPr>
                <w:p w14:paraId="2302605F"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2D37D56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总磷</w:t>
                  </w:r>
                </w:p>
              </w:tc>
              <w:tc>
                <w:tcPr>
                  <w:tcW w:w="878" w:type="pct"/>
                  <w:vMerge/>
                  <w:vAlign w:val="center"/>
                </w:tcPr>
                <w:p w14:paraId="5201E545"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88" w:type="pct"/>
                  <w:vAlign w:val="center"/>
                </w:tcPr>
                <w:p w14:paraId="2DC56BA6"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0.49</w:t>
                  </w:r>
                </w:p>
              </w:tc>
              <w:tc>
                <w:tcPr>
                  <w:tcW w:w="885" w:type="pct"/>
                  <w:vMerge/>
                  <w:vAlign w:val="center"/>
                </w:tcPr>
                <w:p w14:paraId="09BF8225"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17" w:type="pct"/>
                  <w:vAlign w:val="center"/>
                </w:tcPr>
                <w:p w14:paraId="12F079D2"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0.49</w:t>
                  </w:r>
                </w:p>
              </w:tc>
              <w:tc>
                <w:tcPr>
                  <w:tcW w:w="447" w:type="pct"/>
                  <w:vAlign w:val="center"/>
                </w:tcPr>
                <w:p w14:paraId="2E7E1F7E"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02FC204D" w14:textId="77777777" w:rsidTr="00D868F3">
              <w:trPr>
                <w:trHeight w:val="397"/>
                <w:jc w:val="center"/>
              </w:trPr>
              <w:tc>
                <w:tcPr>
                  <w:tcW w:w="337" w:type="pct"/>
                  <w:vMerge/>
                  <w:vAlign w:val="center"/>
                </w:tcPr>
                <w:p w14:paraId="689BF29F"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41B7ABFB"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总氮</w:t>
                  </w:r>
                </w:p>
              </w:tc>
              <w:tc>
                <w:tcPr>
                  <w:tcW w:w="878" w:type="pct"/>
                  <w:vMerge/>
                  <w:vAlign w:val="center"/>
                </w:tcPr>
                <w:p w14:paraId="3E4D9D7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88" w:type="pct"/>
                  <w:vAlign w:val="center"/>
                </w:tcPr>
                <w:p w14:paraId="429DC90C"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8.75</w:t>
                  </w:r>
                </w:p>
              </w:tc>
              <w:tc>
                <w:tcPr>
                  <w:tcW w:w="885" w:type="pct"/>
                  <w:vMerge/>
                  <w:vAlign w:val="center"/>
                </w:tcPr>
                <w:p w14:paraId="3A36B8C3"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617" w:type="pct"/>
                  <w:vAlign w:val="center"/>
                </w:tcPr>
                <w:p w14:paraId="605ADDCA"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8.79</w:t>
                  </w:r>
                </w:p>
              </w:tc>
              <w:tc>
                <w:tcPr>
                  <w:tcW w:w="447" w:type="pct"/>
                  <w:vAlign w:val="center"/>
                </w:tcPr>
                <w:p w14:paraId="18FB7D21"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6423257F" w14:textId="77777777" w:rsidTr="00D868F3">
              <w:trPr>
                <w:trHeight w:val="397"/>
                <w:jc w:val="center"/>
              </w:trPr>
              <w:tc>
                <w:tcPr>
                  <w:tcW w:w="337" w:type="pct"/>
                  <w:vMerge/>
                  <w:vAlign w:val="center"/>
                </w:tcPr>
                <w:p w14:paraId="1D6FDE2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p>
              </w:tc>
              <w:tc>
                <w:tcPr>
                  <w:tcW w:w="1148" w:type="pct"/>
                  <w:vAlign w:val="center"/>
                </w:tcPr>
                <w:p w14:paraId="67A93549"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五日生化需氧量（</w:t>
                  </w:r>
                  <w:r w:rsidRPr="003310A6">
                    <w:rPr>
                      <w:rFonts w:ascii="Times New Roman" w:eastAsia="宋体" w:hAnsi="Times New Roman" w:hint="eastAsia"/>
                      <w:bCs/>
                      <w:sz w:val="21"/>
                      <w:szCs w:val="21"/>
                    </w:rPr>
                    <w:t>BOD</w:t>
                  </w:r>
                  <w:r w:rsidRPr="004B677A">
                    <w:rPr>
                      <w:rFonts w:ascii="Times New Roman" w:eastAsia="宋体" w:hAnsi="Times New Roman" w:hint="eastAsia"/>
                      <w:bCs/>
                      <w:sz w:val="21"/>
                      <w:szCs w:val="21"/>
                      <w:vertAlign w:val="subscript"/>
                    </w:rPr>
                    <w:t>5</w:t>
                  </w:r>
                  <w:r w:rsidRPr="003310A6">
                    <w:rPr>
                      <w:rFonts w:ascii="Times New Roman" w:eastAsia="宋体" w:hAnsi="Times New Roman" w:hint="eastAsia"/>
                      <w:bCs/>
                      <w:sz w:val="21"/>
                      <w:szCs w:val="21"/>
                    </w:rPr>
                    <w:t>）</w:t>
                  </w:r>
                </w:p>
              </w:tc>
              <w:tc>
                <w:tcPr>
                  <w:tcW w:w="878" w:type="pct"/>
                  <w:vAlign w:val="center"/>
                </w:tcPr>
                <w:p w14:paraId="616E232F"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YS2603016S1-116</w:t>
                  </w:r>
                </w:p>
              </w:tc>
              <w:tc>
                <w:tcPr>
                  <w:tcW w:w="688" w:type="pct"/>
                  <w:vAlign w:val="center"/>
                </w:tcPr>
                <w:p w14:paraId="5948B0F8"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29.1</w:t>
                  </w:r>
                </w:p>
              </w:tc>
              <w:tc>
                <w:tcPr>
                  <w:tcW w:w="885" w:type="pct"/>
                  <w:vAlign w:val="center"/>
                </w:tcPr>
                <w:p w14:paraId="54B9ED57"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YS2603016S2-116</w:t>
                  </w:r>
                </w:p>
              </w:tc>
              <w:tc>
                <w:tcPr>
                  <w:tcW w:w="617" w:type="pct"/>
                  <w:vAlign w:val="center"/>
                </w:tcPr>
                <w:p w14:paraId="7BD2F4E0"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27.2</w:t>
                  </w:r>
                </w:p>
              </w:tc>
              <w:tc>
                <w:tcPr>
                  <w:tcW w:w="447" w:type="pct"/>
                  <w:vAlign w:val="center"/>
                </w:tcPr>
                <w:p w14:paraId="67092025"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bCs/>
                      <w:sz w:val="21"/>
                      <w:szCs w:val="21"/>
                    </w:rPr>
                    <w:t>mg/L</w:t>
                  </w:r>
                </w:p>
              </w:tc>
            </w:tr>
            <w:tr w:rsidR="00B13B76" w14:paraId="6337B763" w14:textId="77777777" w:rsidTr="00D868F3">
              <w:trPr>
                <w:trHeight w:val="397"/>
                <w:jc w:val="center"/>
              </w:trPr>
              <w:tc>
                <w:tcPr>
                  <w:tcW w:w="5000" w:type="pct"/>
                  <w:gridSpan w:val="7"/>
                  <w:vAlign w:val="center"/>
                </w:tcPr>
                <w:p w14:paraId="33627538" w14:textId="77777777" w:rsidR="00B13B76" w:rsidRPr="003310A6" w:rsidRDefault="00B13B76" w:rsidP="00B13B76">
                  <w:pPr>
                    <w:pStyle w:val="22"/>
                    <w:spacing w:after="0"/>
                    <w:ind w:firstLineChars="0" w:firstLine="0"/>
                    <w:jc w:val="center"/>
                    <w:rPr>
                      <w:rFonts w:ascii="Times New Roman" w:eastAsia="宋体" w:hAnsi="Times New Roman"/>
                      <w:bCs/>
                      <w:sz w:val="21"/>
                      <w:szCs w:val="21"/>
                    </w:rPr>
                  </w:pPr>
                  <w:r w:rsidRPr="003310A6">
                    <w:rPr>
                      <w:rFonts w:ascii="Times New Roman" w:eastAsia="宋体" w:hAnsi="Times New Roman" w:hint="eastAsia"/>
                      <w:bCs/>
                      <w:sz w:val="21"/>
                      <w:szCs w:val="21"/>
                    </w:rPr>
                    <w:t>水质描述：水质均为浅黄</w:t>
                  </w:r>
                  <w:r w:rsidRPr="003310A6">
                    <w:rPr>
                      <w:rFonts w:ascii="Times New Roman" w:eastAsia="宋体" w:hAnsi="Times New Roman"/>
                      <w:bCs/>
                      <w:sz w:val="21"/>
                      <w:szCs w:val="21"/>
                    </w:rPr>
                    <w:t>、</w:t>
                  </w:r>
                  <w:r w:rsidRPr="003310A6">
                    <w:rPr>
                      <w:rFonts w:ascii="Times New Roman" w:eastAsia="宋体" w:hAnsi="Times New Roman" w:hint="eastAsia"/>
                      <w:bCs/>
                      <w:sz w:val="21"/>
                      <w:szCs w:val="21"/>
                    </w:rPr>
                    <w:t>微浊</w:t>
                  </w:r>
                  <w:r w:rsidRPr="003310A6">
                    <w:rPr>
                      <w:rFonts w:ascii="Times New Roman" w:eastAsia="宋体" w:hAnsi="Times New Roman"/>
                      <w:bCs/>
                      <w:sz w:val="21"/>
                      <w:szCs w:val="21"/>
                    </w:rPr>
                    <w:t>、</w:t>
                  </w:r>
                  <w:r w:rsidRPr="003310A6">
                    <w:rPr>
                      <w:rFonts w:ascii="Times New Roman" w:eastAsia="宋体" w:hAnsi="Times New Roman" w:hint="eastAsia"/>
                      <w:bCs/>
                      <w:sz w:val="21"/>
                      <w:szCs w:val="21"/>
                    </w:rPr>
                    <w:t>弱气</w:t>
                  </w:r>
                  <w:r w:rsidRPr="003310A6">
                    <w:rPr>
                      <w:rFonts w:ascii="Times New Roman" w:eastAsia="宋体" w:hAnsi="Times New Roman"/>
                      <w:bCs/>
                      <w:sz w:val="21"/>
                      <w:szCs w:val="21"/>
                    </w:rPr>
                    <w:t>味</w:t>
                  </w:r>
                  <w:r w:rsidRPr="003310A6">
                    <w:rPr>
                      <w:rFonts w:ascii="Times New Roman" w:eastAsia="宋体" w:hAnsi="Times New Roman" w:hint="eastAsia"/>
                      <w:bCs/>
                      <w:sz w:val="21"/>
                      <w:szCs w:val="21"/>
                    </w:rPr>
                    <w:t>、无油膜</w:t>
                  </w:r>
                </w:p>
              </w:tc>
            </w:tr>
          </w:tbl>
          <w:p w14:paraId="58CAE0B0" w14:textId="581BD28A" w:rsidR="008E4A4E" w:rsidRPr="00952B5F" w:rsidRDefault="008E4A4E" w:rsidP="008E4A4E">
            <w:pPr>
              <w:spacing w:after="0" w:line="440" w:lineRule="exact"/>
              <w:ind w:firstLineChars="200" w:firstLine="480"/>
              <w:jc w:val="both"/>
              <w:textAlignment w:val="baseline"/>
              <w:rPr>
                <w:rFonts w:ascii="Times New Roman" w:eastAsia="宋体" w:hAnsi="Times New Roman"/>
                <w:bCs/>
                <w:sz w:val="24"/>
                <w:szCs w:val="24"/>
              </w:rPr>
            </w:pPr>
            <w:bookmarkStart w:id="68" w:name="OLE_LINK113"/>
            <w:r w:rsidRPr="00952B5F">
              <w:rPr>
                <w:rFonts w:ascii="Times New Roman" w:eastAsia="宋体" w:hAnsi="Times New Roman" w:hint="eastAsia"/>
                <w:bCs/>
                <w:sz w:val="24"/>
                <w:szCs w:val="24"/>
              </w:rPr>
              <w:lastRenderedPageBreak/>
              <w:t>由上表可知，</w:t>
            </w:r>
            <w:proofErr w:type="gramStart"/>
            <w:r w:rsidRPr="00952B5F">
              <w:rPr>
                <w:rFonts w:ascii="Times New Roman" w:eastAsia="宋体" w:hAnsi="Times New Roman" w:hint="eastAsia"/>
                <w:bCs/>
                <w:sz w:val="24"/>
                <w:szCs w:val="24"/>
              </w:rPr>
              <w:t>厂区总</w:t>
            </w:r>
            <w:proofErr w:type="gramEnd"/>
            <w:r w:rsidRPr="00952B5F">
              <w:rPr>
                <w:rFonts w:ascii="Times New Roman" w:eastAsia="宋体" w:hAnsi="Times New Roman" w:hint="eastAsia"/>
                <w:bCs/>
                <w:sz w:val="24"/>
                <w:szCs w:val="24"/>
              </w:rPr>
              <w:t>排口出水水质为：</w:t>
            </w:r>
            <w:r w:rsidRPr="00952B5F">
              <w:rPr>
                <w:rFonts w:ascii="Times New Roman" w:eastAsia="宋体" w:hAnsi="Times New Roman" w:hint="eastAsia"/>
                <w:bCs/>
                <w:sz w:val="24"/>
                <w:szCs w:val="24"/>
              </w:rPr>
              <w:t>COD85~98mg/</w:t>
            </w:r>
            <w:r w:rsidRPr="00952B5F">
              <w:rPr>
                <w:rFonts w:ascii="Times New Roman" w:eastAsia="宋体" w:hAnsi="Times New Roman"/>
                <w:bCs/>
                <w:sz w:val="24"/>
                <w:szCs w:val="24"/>
              </w:rPr>
              <w:t>L</w:t>
            </w:r>
            <w:r w:rsidRPr="00952B5F">
              <w:rPr>
                <w:rFonts w:ascii="Times New Roman" w:eastAsia="宋体" w:hAnsi="Times New Roman" w:hint="eastAsia"/>
                <w:bCs/>
                <w:sz w:val="24"/>
                <w:szCs w:val="24"/>
              </w:rPr>
              <w:t>、</w:t>
            </w:r>
            <w:bookmarkStart w:id="69" w:name="OLE_LINK27"/>
            <w:r w:rsidR="00952B5F" w:rsidRPr="00952B5F">
              <w:rPr>
                <w:rFonts w:ascii="Times New Roman" w:eastAsia="宋体" w:hAnsi="Times New Roman" w:hint="eastAsia"/>
                <w:bCs/>
                <w:sz w:val="24"/>
                <w:szCs w:val="24"/>
              </w:rPr>
              <w:t>BOD</w:t>
            </w:r>
            <w:r w:rsidR="00952B5F" w:rsidRPr="00952B5F">
              <w:rPr>
                <w:rFonts w:ascii="Times New Roman" w:eastAsia="宋体" w:hAnsi="Times New Roman" w:hint="eastAsia"/>
                <w:bCs/>
                <w:sz w:val="24"/>
                <w:szCs w:val="24"/>
                <w:vertAlign w:val="subscript"/>
              </w:rPr>
              <w:t>5</w:t>
            </w:r>
            <w:bookmarkEnd w:id="69"/>
            <w:r w:rsidR="00952B5F" w:rsidRPr="00952B5F">
              <w:rPr>
                <w:rFonts w:ascii="Times New Roman" w:eastAsia="宋体" w:hAnsi="Times New Roman" w:hint="eastAsia"/>
                <w:bCs/>
                <w:sz w:val="24"/>
                <w:szCs w:val="24"/>
              </w:rPr>
              <w:t>27.2~29.2mg/</w:t>
            </w:r>
            <w:r w:rsidR="00952B5F" w:rsidRPr="00952B5F">
              <w:rPr>
                <w:rFonts w:ascii="Times New Roman" w:eastAsia="宋体" w:hAnsi="Times New Roman"/>
                <w:bCs/>
                <w:sz w:val="24"/>
                <w:szCs w:val="24"/>
              </w:rPr>
              <w:t>L</w:t>
            </w:r>
            <w:r w:rsidR="00952B5F" w:rsidRPr="00952B5F">
              <w:rPr>
                <w:rFonts w:ascii="Times New Roman" w:eastAsia="宋体" w:hAnsi="Times New Roman" w:hint="eastAsia"/>
                <w:bCs/>
                <w:sz w:val="24"/>
                <w:szCs w:val="24"/>
              </w:rPr>
              <w:t>、</w:t>
            </w:r>
            <w:r w:rsidRPr="00952B5F">
              <w:rPr>
                <w:rFonts w:ascii="Times New Roman" w:eastAsia="宋体" w:hAnsi="Times New Roman" w:hint="eastAsia"/>
                <w:bCs/>
                <w:sz w:val="24"/>
                <w:szCs w:val="24"/>
              </w:rPr>
              <w:t>SS20~27mg/</w:t>
            </w:r>
            <w:r w:rsidRPr="00952B5F">
              <w:rPr>
                <w:rFonts w:ascii="Times New Roman" w:eastAsia="宋体" w:hAnsi="Times New Roman"/>
                <w:bCs/>
                <w:sz w:val="24"/>
                <w:szCs w:val="24"/>
              </w:rPr>
              <w:t>L</w:t>
            </w:r>
            <w:r w:rsidRPr="00952B5F">
              <w:rPr>
                <w:rFonts w:ascii="Times New Roman" w:eastAsia="宋体" w:hAnsi="Times New Roman" w:hint="eastAsia"/>
                <w:bCs/>
                <w:sz w:val="24"/>
                <w:szCs w:val="24"/>
              </w:rPr>
              <w:t>、氨氮</w:t>
            </w:r>
            <w:r w:rsidRPr="00952B5F">
              <w:rPr>
                <w:rFonts w:ascii="Times New Roman" w:eastAsia="宋体" w:hAnsi="Times New Roman" w:hint="eastAsia"/>
                <w:bCs/>
                <w:sz w:val="24"/>
                <w:szCs w:val="24"/>
              </w:rPr>
              <w:t>3.05~3.35mg/</w:t>
            </w:r>
            <w:r w:rsidRPr="00952B5F">
              <w:rPr>
                <w:rFonts w:ascii="Times New Roman" w:eastAsia="宋体" w:hAnsi="Times New Roman"/>
                <w:bCs/>
                <w:sz w:val="24"/>
                <w:szCs w:val="24"/>
              </w:rPr>
              <w:t>L</w:t>
            </w:r>
            <w:r w:rsidRPr="00952B5F">
              <w:rPr>
                <w:rFonts w:ascii="Times New Roman" w:eastAsia="宋体" w:hAnsi="Times New Roman" w:hint="eastAsia"/>
                <w:bCs/>
                <w:sz w:val="24"/>
                <w:szCs w:val="24"/>
              </w:rPr>
              <w:t>、总磷</w:t>
            </w:r>
            <w:r w:rsidRPr="00952B5F">
              <w:rPr>
                <w:rFonts w:ascii="Times New Roman" w:eastAsia="宋体" w:hAnsi="Times New Roman"/>
                <w:bCs/>
                <w:sz w:val="24"/>
                <w:szCs w:val="24"/>
              </w:rPr>
              <w:t>0.</w:t>
            </w:r>
            <w:r w:rsidR="00952B5F" w:rsidRPr="00952B5F">
              <w:rPr>
                <w:rFonts w:ascii="Times New Roman" w:eastAsia="宋体" w:hAnsi="Times New Roman" w:hint="eastAsia"/>
                <w:bCs/>
                <w:sz w:val="24"/>
                <w:szCs w:val="24"/>
              </w:rPr>
              <w:t>48</w:t>
            </w:r>
            <w:r w:rsidRPr="00952B5F">
              <w:rPr>
                <w:rFonts w:ascii="Times New Roman" w:eastAsia="宋体" w:hAnsi="Times New Roman" w:hint="eastAsia"/>
                <w:bCs/>
                <w:sz w:val="24"/>
                <w:szCs w:val="24"/>
              </w:rPr>
              <w:t>~0.</w:t>
            </w:r>
            <w:r w:rsidR="00952B5F" w:rsidRPr="00952B5F">
              <w:rPr>
                <w:rFonts w:ascii="Times New Roman" w:eastAsia="宋体" w:hAnsi="Times New Roman" w:hint="eastAsia"/>
                <w:bCs/>
                <w:sz w:val="24"/>
                <w:szCs w:val="24"/>
              </w:rPr>
              <w:t>57</w:t>
            </w:r>
            <w:r w:rsidRPr="00952B5F">
              <w:rPr>
                <w:rFonts w:ascii="Times New Roman" w:eastAsia="宋体" w:hAnsi="Times New Roman" w:hint="eastAsia"/>
                <w:bCs/>
                <w:sz w:val="24"/>
                <w:szCs w:val="24"/>
              </w:rPr>
              <w:t>mg/</w:t>
            </w:r>
            <w:r w:rsidRPr="00952B5F">
              <w:rPr>
                <w:rFonts w:ascii="Times New Roman" w:eastAsia="宋体" w:hAnsi="Times New Roman"/>
                <w:bCs/>
                <w:sz w:val="24"/>
                <w:szCs w:val="24"/>
              </w:rPr>
              <w:t>L</w:t>
            </w:r>
            <w:r w:rsidRPr="00952B5F">
              <w:rPr>
                <w:rFonts w:ascii="Times New Roman" w:eastAsia="宋体" w:hAnsi="Times New Roman" w:hint="eastAsia"/>
                <w:bCs/>
                <w:sz w:val="24"/>
                <w:szCs w:val="24"/>
              </w:rPr>
              <w:t>、总氮</w:t>
            </w:r>
            <w:r w:rsidR="00952B5F" w:rsidRPr="00952B5F">
              <w:rPr>
                <w:rFonts w:ascii="Times New Roman" w:eastAsia="宋体" w:hAnsi="Times New Roman" w:hint="eastAsia"/>
                <w:bCs/>
                <w:sz w:val="24"/>
                <w:szCs w:val="24"/>
              </w:rPr>
              <w:t>8.56</w:t>
            </w:r>
            <w:r w:rsidRPr="00952B5F">
              <w:rPr>
                <w:rFonts w:ascii="Times New Roman" w:eastAsia="宋体" w:hAnsi="Times New Roman" w:hint="eastAsia"/>
                <w:bCs/>
                <w:sz w:val="24"/>
                <w:szCs w:val="24"/>
              </w:rPr>
              <w:t>~</w:t>
            </w:r>
            <w:r w:rsidR="00952B5F" w:rsidRPr="00952B5F">
              <w:rPr>
                <w:rFonts w:ascii="Times New Roman" w:eastAsia="宋体" w:hAnsi="Times New Roman" w:hint="eastAsia"/>
                <w:bCs/>
                <w:sz w:val="24"/>
                <w:szCs w:val="24"/>
              </w:rPr>
              <w:t>9.12</w:t>
            </w:r>
            <w:r w:rsidRPr="00952B5F">
              <w:rPr>
                <w:rFonts w:ascii="Times New Roman" w:eastAsia="宋体" w:hAnsi="Times New Roman" w:hint="eastAsia"/>
                <w:bCs/>
                <w:sz w:val="24"/>
                <w:szCs w:val="24"/>
              </w:rPr>
              <w:t>mg/</w:t>
            </w:r>
            <w:r w:rsidRPr="00952B5F">
              <w:rPr>
                <w:rFonts w:ascii="Times New Roman" w:eastAsia="宋体" w:hAnsi="Times New Roman"/>
                <w:bCs/>
                <w:sz w:val="24"/>
                <w:szCs w:val="24"/>
              </w:rPr>
              <w:t>L</w:t>
            </w:r>
            <w:r w:rsidRPr="00952B5F">
              <w:rPr>
                <w:rFonts w:ascii="Times New Roman" w:eastAsia="宋体" w:hAnsi="Times New Roman" w:hint="eastAsia"/>
                <w:bCs/>
                <w:sz w:val="24"/>
                <w:szCs w:val="24"/>
              </w:rPr>
              <w:t>，</w:t>
            </w:r>
            <w:r w:rsidRPr="00952B5F">
              <w:rPr>
                <w:rFonts w:ascii="Times New Roman" w:eastAsia="宋体" w:hAnsi="Times New Roman" w:hint="eastAsia"/>
                <w:sz w:val="24"/>
                <w:szCs w:val="24"/>
              </w:rPr>
              <w:t>能够满足</w:t>
            </w:r>
            <w:bookmarkStart w:id="70" w:name="OLE_LINK117"/>
            <w:r w:rsidR="00952B5F" w:rsidRPr="00952B5F">
              <w:rPr>
                <w:rFonts w:ascii="Times New Roman" w:eastAsia="宋体" w:hAnsi="Times New Roman" w:hint="eastAsia"/>
                <w:sz w:val="24"/>
                <w:szCs w:val="24"/>
              </w:rPr>
              <w:t>长垣市第一污水处理厂</w:t>
            </w:r>
            <w:bookmarkEnd w:id="70"/>
            <w:r w:rsidR="00952B5F" w:rsidRPr="00952B5F">
              <w:rPr>
                <w:rFonts w:ascii="Times New Roman" w:eastAsia="宋体" w:hAnsi="Times New Roman" w:hint="eastAsia"/>
                <w:sz w:val="24"/>
                <w:szCs w:val="24"/>
              </w:rPr>
              <w:t>收水标准</w:t>
            </w:r>
            <w:r w:rsidRPr="00952B5F">
              <w:rPr>
                <w:rFonts w:ascii="Times New Roman" w:eastAsia="宋体" w:hAnsi="Times New Roman" w:hint="eastAsia"/>
                <w:sz w:val="24"/>
                <w:szCs w:val="24"/>
              </w:rPr>
              <w:t>COD</w:t>
            </w:r>
            <w:r w:rsidR="00952B5F" w:rsidRPr="00952B5F">
              <w:rPr>
                <w:rFonts w:ascii="Times New Roman" w:eastAsia="宋体" w:hAnsi="Times New Roman" w:hint="eastAsia"/>
                <w:sz w:val="24"/>
                <w:szCs w:val="24"/>
              </w:rPr>
              <w:t>30</w:t>
            </w:r>
            <w:r w:rsidRPr="00952B5F">
              <w:rPr>
                <w:rFonts w:ascii="Times New Roman" w:eastAsia="宋体" w:hAnsi="Times New Roman" w:hint="eastAsia"/>
                <w:sz w:val="24"/>
                <w:szCs w:val="24"/>
              </w:rPr>
              <w:t>0mg/L</w:t>
            </w:r>
            <w:r w:rsidRPr="00952B5F">
              <w:rPr>
                <w:rFonts w:ascii="Times New Roman" w:eastAsia="宋体" w:hAnsi="Times New Roman" w:hint="eastAsia"/>
                <w:sz w:val="24"/>
                <w:szCs w:val="24"/>
              </w:rPr>
              <w:t>、</w:t>
            </w:r>
            <w:r w:rsidR="00952B5F" w:rsidRPr="00952B5F">
              <w:rPr>
                <w:rFonts w:ascii="Times New Roman" w:eastAsia="宋体" w:hAnsi="Times New Roman" w:hint="eastAsia"/>
                <w:bCs/>
                <w:sz w:val="24"/>
                <w:szCs w:val="24"/>
              </w:rPr>
              <w:t>BOD</w:t>
            </w:r>
            <w:r w:rsidR="00952B5F" w:rsidRPr="00952B5F">
              <w:rPr>
                <w:rFonts w:ascii="Times New Roman" w:eastAsia="宋体" w:hAnsi="Times New Roman" w:hint="eastAsia"/>
                <w:bCs/>
                <w:sz w:val="24"/>
                <w:szCs w:val="24"/>
                <w:vertAlign w:val="subscript"/>
              </w:rPr>
              <w:t>5</w:t>
            </w:r>
            <w:r w:rsidR="00952B5F" w:rsidRPr="00952B5F">
              <w:rPr>
                <w:rFonts w:ascii="Times New Roman" w:eastAsia="宋体" w:hAnsi="Times New Roman" w:hint="eastAsia"/>
                <w:sz w:val="24"/>
                <w:szCs w:val="24"/>
              </w:rPr>
              <w:t>150mg/L</w:t>
            </w:r>
            <w:r w:rsidR="00952B5F" w:rsidRPr="00952B5F">
              <w:rPr>
                <w:rFonts w:ascii="Times New Roman" w:eastAsia="宋体" w:hAnsi="Times New Roman" w:hint="eastAsia"/>
                <w:sz w:val="24"/>
                <w:szCs w:val="24"/>
              </w:rPr>
              <w:t>、</w:t>
            </w:r>
            <w:r w:rsidRPr="00952B5F">
              <w:rPr>
                <w:rFonts w:ascii="Times New Roman" w:eastAsia="宋体" w:hAnsi="Times New Roman" w:hint="eastAsia"/>
                <w:sz w:val="24"/>
                <w:szCs w:val="24"/>
              </w:rPr>
              <w:t>SS2</w:t>
            </w:r>
            <w:r w:rsidR="00952B5F" w:rsidRPr="00952B5F">
              <w:rPr>
                <w:rFonts w:ascii="Times New Roman" w:eastAsia="宋体" w:hAnsi="Times New Roman" w:hint="eastAsia"/>
                <w:sz w:val="24"/>
                <w:szCs w:val="24"/>
              </w:rPr>
              <w:t>0</w:t>
            </w:r>
            <w:r w:rsidRPr="00952B5F">
              <w:rPr>
                <w:rFonts w:ascii="Times New Roman" w:eastAsia="宋体" w:hAnsi="Times New Roman" w:hint="eastAsia"/>
                <w:sz w:val="24"/>
                <w:szCs w:val="24"/>
              </w:rPr>
              <w:t>0mg/L</w:t>
            </w:r>
            <w:r w:rsidRPr="00952B5F">
              <w:rPr>
                <w:rFonts w:ascii="Times New Roman" w:eastAsia="宋体" w:hAnsi="Times New Roman" w:hint="eastAsia"/>
                <w:sz w:val="24"/>
                <w:szCs w:val="24"/>
              </w:rPr>
              <w:t>、</w:t>
            </w:r>
            <w:r w:rsidRPr="00952B5F">
              <w:rPr>
                <w:rFonts w:ascii="Times New Roman" w:eastAsia="宋体" w:hAnsi="Times New Roman" w:hint="eastAsia"/>
                <w:sz w:val="24"/>
                <w:szCs w:val="24"/>
              </w:rPr>
              <w:t>NH</w:t>
            </w:r>
            <w:r w:rsidRPr="00952B5F">
              <w:rPr>
                <w:rFonts w:ascii="Times New Roman" w:eastAsia="宋体" w:hAnsi="Times New Roman" w:hint="eastAsia"/>
                <w:sz w:val="24"/>
                <w:szCs w:val="24"/>
                <w:vertAlign w:val="subscript"/>
              </w:rPr>
              <w:t>3</w:t>
            </w:r>
            <w:r w:rsidRPr="00952B5F">
              <w:rPr>
                <w:rFonts w:ascii="Times New Roman" w:eastAsia="宋体" w:hAnsi="Times New Roman" w:hint="eastAsia"/>
                <w:sz w:val="24"/>
                <w:szCs w:val="24"/>
              </w:rPr>
              <w:t>-N3</w:t>
            </w:r>
            <w:r w:rsidR="00952B5F" w:rsidRPr="00952B5F">
              <w:rPr>
                <w:rFonts w:ascii="Times New Roman" w:eastAsia="宋体" w:hAnsi="Times New Roman" w:hint="eastAsia"/>
                <w:sz w:val="24"/>
                <w:szCs w:val="24"/>
              </w:rPr>
              <w:t>5</w:t>
            </w:r>
            <w:r w:rsidRPr="00952B5F">
              <w:rPr>
                <w:rFonts w:ascii="Times New Roman" w:eastAsia="宋体" w:hAnsi="Times New Roman" w:hint="eastAsia"/>
                <w:sz w:val="24"/>
                <w:szCs w:val="24"/>
              </w:rPr>
              <w:t>mg/L</w:t>
            </w:r>
            <w:r w:rsidRPr="00952B5F">
              <w:rPr>
                <w:rFonts w:ascii="Times New Roman" w:eastAsia="宋体" w:hAnsi="Times New Roman" w:hint="eastAsia"/>
                <w:sz w:val="24"/>
                <w:szCs w:val="24"/>
              </w:rPr>
              <w:t>、</w:t>
            </w:r>
            <w:r w:rsidRPr="00952B5F">
              <w:rPr>
                <w:rFonts w:ascii="Times New Roman" w:eastAsia="宋体" w:hAnsi="Times New Roman" w:hint="eastAsia"/>
                <w:sz w:val="24"/>
                <w:szCs w:val="24"/>
              </w:rPr>
              <w:t>TP3mg/L</w:t>
            </w:r>
            <w:r w:rsidRPr="00952B5F">
              <w:rPr>
                <w:rFonts w:ascii="Times New Roman" w:eastAsia="宋体" w:hAnsi="Times New Roman" w:hint="eastAsia"/>
                <w:sz w:val="24"/>
                <w:szCs w:val="24"/>
              </w:rPr>
              <w:t>、</w:t>
            </w:r>
            <w:r w:rsidRPr="00952B5F">
              <w:rPr>
                <w:rFonts w:ascii="Times New Roman" w:eastAsia="宋体" w:hAnsi="Times New Roman" w:hint="eastAsia"/>
                <w:sz w:val="24"/>
                <w:szCs w:val="24"/>
              </w:rPr>
              <w:t>TN40mg/L</w:t>
            </w:r>
            <w:r w:rsidRPr="00952B5F">
              <w:rPr>
                <w:rFonts w:ascii="Times New Roman" w:eastAsia="宋体" w:hAnsi="Times New Roman" w:hint="eastAsia"/>
                <w:sz w:val="24"/>
                <w:szCs w:val="24"/>
              </w:rPr>
              <w:t>的要求</w:t>
            </w:r>
            <w:r w:rsidRPr="00952B5F">
              <w:rPr>
                <w:rFonts w:ascii="Times New Roman" w:eastAsia="宋体" w:hAnsi="Times New Roman" w:hint="eastAsia"/>
                <w:bCs/>
                <w:sz w:val="24"/>
                <w:szCs w:val="24"/>
              </w:rPr>
              <w:t>，</w:t>
            </w:r>
            <w:r w:rsidR="00952B5F" w:rsidRPr="00952B5F">
              <w:rPr>
                <w:rFonts w:ascii="Times New Roman" w:eastAsia="宋体" w:hAnsi="Times New Roman" w:hint="eastAsia"/>
                <w:bCs/>
                <w:sz w:val="24"/>
                <w:szCs w:val="24"/>
              </w:rPr>
              <w:t>同时能够满足《橡胶制品工业污染物排放标准》</w:t>
            </w:r>
            <w:r w:rsidR="00952B5F" w:rsidRPr="00952B5F">
              <w:rPr>
                <w:rFonts w:ascii="Times New Roman" w:eastAsia="宋体" w:hAnsi="Times New Roman" w:hint="eastAsia"/>
                <w:bCs/>
                <w:sz w:val="24"/>
                <w:szCs w:val="24"/>
              </w:rPr>
              <w:t>(GB27632-2011)</w:t>
            </w:r>
            <w:r w:rsidR="00952B5F" w:rsidRPr="00952B5F">
              <w:rPr>
                <w:rFonts w:ascii="Times New Roman" w:eastAsia="宋体" w:hAnsi="Times New Roman" w:hint="eastAsia"/>
                <w:sz w:val="24"/>
                <w:szCs w:val="24"/>
              </w:rPr>
              <w:t xml:space="preserve"> COD300mg/L</w:t>
            </w:r>
            <w:r w:rsidR="00952B5F" w:rsidRPr="00952B5F">
              <w:rPr>
                <w:rFonts w:ascii="Times New Roman" w:eastAsia="宋体" w:hAnsi="Times New Roman" w:hint="eastAsia"/>
                <w:sz w:val="24"/>
                <w:szCs w:val="24"/>
              </w:rPr>
              <w:t>、</w:t>
            </w:r>
            <w:r w:rsidR="00952B5F" w:rsidRPr="00952B5F">
              <w:rPr>
                <w:rFonts w:ascii="Times New Roman" w:eastAsia="宋体" w:hAnsi="Times New Roman" w:hint="eastAsia"/>
                <w:bCs/>
                <w:sz w:val="24"/>
                <w:szCs w:val="24"/>
              </w:rPr>
              <w:t>BOD</w:t>
            </w:r>
            <w:r w:rsidR="00952B5F" w:rsidRPr="00952B5F">
              <w:rPr>
                <w:rFonts w:ascii="Times New Roman" w:eastAsia="宋体" w:hAnsi="Times New Roman" w:hint="eastAsia"/>
                <w:bCs/>
                <w:sz w:val="24"/>
                <w:szCs w:val="24"/>
                <w:vertAlign w:val="subscript"/>
              </w:rPr>
              <w:t>5</w:t>
            </w:r>
            <w:r w:rsidR="00952B5F" w:rsidRPr="00952B5F">
              <w:rPr>
                <w:rFonts w:ascii="Times New Roman" w:eastAsia="宋体" w:hAnsi="Times New Roman" w:hint="eastAsia"/>
                <w:sz w:val="24"/>
                <w:szCs w:val="24"/>
              </w:rPr>
              <w:t>80mg/L</w:t>
            </w:r>
            <w:r w:rsidR="00952B5F" w:rsidRPr="00952B5F">
              <w:rPr>
                <w:rFonts w:ascii="Times New Roman" w:eastAsia="宋体" w:hAnsi="Times New Roman" w:hint="eastAsia"/>
                <w:sz w:val="24"/>
                <w:szCs w:val="24"/>
              </w:rPr>
              <w:t>、</w:t>
            </w:r>
            <w:r w:rsidR="00952B5F" w:rsidRPr="00952B5F">
              <w:rPr>
                <w:rFonts w:ascii="Times New Roman" w:eastAsia="宋体" w:hAnsi="Times New Roman" w:hint="eastAsia"/>
                <w:sz w:val="24"/>
                <w:szCs w:val="24"/>
              </w:rPr>
              <w:t>SS150mg/L</w:t>
            </w:r>
            <w:r w:rsidR="00952B5F" w:rsidRPr="00952B5F">
              <w:rPr>
                <w:rFonts w:ascii="Times New Roman" w:eastAsia="宋体" w:hAnsi="Times New Roman" w:hint="eastAsia"/>
                <w:sz w:val="24"/>
                <w:szCs w:val="24"/>
              </w:rPr>
              <w:t>、</w:t>
            </w:r>
            <w:r w:rsidR="00952B5F" w:rsidRPr="00952B5F">
              <w:rPr>
                <w:rFonts w:ascii="Times New Roman" w:eastAsia="宋体" w:hAnsi="Times New Roman" w:hint="eastAsia"/>
                <w:sz w:val="24"/>
                <w:szCs w:val="24"/>
              </w:rPr>
              <w:t>NH</w:t>
            </w:r>
            <w:r w:rsidR="00952B5F" w:rsidRPr="00952B5F">
              <w:rPr>
                <w:rFonts w:ascii="Times New Roman" w:eastAsia="宋体" w:hAnsi="Times New Roman" w:hint="eastAsia"/>
                <w:sz w:val="24"/>
                <w:szCs w:val="24"/>
                <w:vertAlign w:val="subscript"/>
              </w:rPr>
              <w:t>3</w:t>
            </w:r>
            <w:r w:rsidR="00952B5F" w:rsidRPr="00952B5F">
              <w:rPr>
                <w:rFonts w:ascii="Times New Roman" w:eastAsia="宋体" w:hAnsi="Times New Roman" w:hint="eastAsia"/>
                <w:sz w:val="24"/>
                <w:szCs w:val="24"/>
              </w:rPr>
              <w:t>-N30mg/L</w:t>
            </w:r>
            <w:r w:rsidR="00952B5F" w:rsidRPr="00952B5F">
              <w:rPr>
                <w:rFonts w:ascii="Times New Roman" w:eastAsia="宋体" w:hAnsi="Times New Roman" w:hint="eastAsia"/>
                <w:sz w:val="24"/>
                <w:szCs w:val="24"/>
              </w:rPr>
              <w:t>、</w:t>
            </w:r>
            <w:r w:rsidR="00952B5F" w:rsidRPr="00952B5F">
              <w:rPr>
                <w:rFonts w:ascii="Times New Roman" w:eastAsia="宋体" w:hAnsi="Times New Roman" w:hint="eastAsia"/>
                <w:sz w:val="24"/>
                <w:szCs w:val="24"/>
              </w:rPr>
              <w:t>TP1mg/L</w:t>
            </w:r>
            <w:r w:rsidR="00952B5F" w:rsidRPr="00952B5F">
              <w:rPr>
                <w:rFonts w:ascii="Times New Roman" w:eastAsia="宋体" w:hAnsi="Times New Roman" w:hint="eastAsia"/>
                <w:sz w:val="24"/>
                <w:szCs w:val="24"/>
              </w:rPr>
              <w:t>、</w:t>
            </w:r>
            <w:r w:rsidR="00952B5F" w:rsidRPr="00952B5F">
              <w:rPr>
                <w:rFonts w:ascii="Times New Roman" w:eastAsia="宋体" w:hAnsi="Times New Roman" w:hint="eastAsia"/>
                <w:sz w:val="24"/>
                <w:szCs w:val="24"/>
              </w:rPr>
              <w:t>TN40mg/L</w:t>
            </w:r>
            <w:r w:rsidR="00952B5F" w:rsidRPr="00952B5F">
              <w:rPr>
                <w:rFonts w:ascii="Times New Roman" w:eastAsia="宋体" w:hAnsi="Times New Roman" w:hint="eastAsia"/>
                <w:sz w:val="24"/>
                <w:szCs w:val="24"/>
              </w:rPr>
              <w:t>的要求</w:t>
            </w:r>
            <w:r w:rsidR="00952B5F" w:rsidRPr="00952B5F">
              <w:rPr>
                <w:rFonts w:ascii="Times New Roman" w:eastAsia="宋体" w:hAnsi="Times New Roman" w:hint="eastAsia"/>
                <w:bCs/>
                <w:sz w:val="24"/>
                <w:szCs w:val="24"/>
              </w:rPr>
              <w:t>，</w:t>
            </w:r>
            <w:r w:rsidRPr="00952B5F">
              <w:rPr>
                <w:rFonts w:ascii="Times New Roman" w:eastAsia="宋体" w:hAnsi="Times New Roman" w:hint="eastAsia"/>
                <w:bCs/>
                <w:sz w:val="24"/>
                <w:szCs w:val="24"/>
              </w:rPr>
              <w:t>可以满足环境影响报告表及其审批部门审批决定的要求。</w:t>
            </w:r>
          </w:p>
          <w:bookmarkEnd w:id="68"/>
          <w:p w14:paraId="5F197541" w14:textId="4BE90922" w:rsidR="00287715" w:rsidRPr="00287715" w:rsidRDefault="00287715" w:rsidP="00287715">
            <w:pPr>
              <w:spacing w:after="0" w:line="400" w:lineRule="exact"/>
              <w:ind w:firstLineChars="200" w:firstLine="480"/>
              <w:textAlignment w:val="baseline"/>
              <w:rPr>
                <w:rFonts w:ascii="Times New Roman" w:eastAsia="宋体" w:hAnsi="Times New Roman"/>
                <w:bCs/>
                <w:sz w:val="24"/>
                <w:szCs w:val="24"/>
              </w:rPr>
            </w:pPr>
            <w:r w:rsidRPr="00287715">
              <w:rPr>
                <w:rFonts w:ascii="Times New Roman" w:eastAsia="宋体" w:hAnsi="Times New Roman" w:hint="eastAsia"/>
                <w:bCs/>
                <w:sz w:val="24"/>
                <w:szCs w:val="24"/>
              </w:rPr>
              <w:t>（</w:t>
            </w:r>
            <w:r>
              <w:rPr>
                <w:rFonts w:ascii="Times New Roman" w:eastAsia="宋体" w:hAnsi="Times New Roman" w:hint="eastAsia"/>
                <w:bCs/>
                <w:sz w:val="24"/>
                <w:szCs w:val="24"/>
              </w:rPr>
              <w:t>3</w:t>
            </w:r>
            <w:r w:rsidRPr="00287715">
              <w:rPr>
                <w:rFonts w:ascii="Times New Roman" w:eastAsia="宋体" w:hAnsi="Times New Roman" w:hint="eastAsia"/>
                <w:bCs/>
                <w:sz w:val="24"/>
                <w:szCs w:val="24"/>
              </w:rPr>
              <w:t>）</w:t>
            </w:r>
            <w:r>
              <w:rPr>
                <w:rFonts w:ascii="Times New Roman" w:eastAsia="宋体" w:hAnsi="Times New Roman" w:hint="eastAsia"/>
                <w:bCs/>
                <w:sz w:val="24"/>
                <w:szCs w:val="24"/>
              </w:rPr>
              <w:t>噪声</w:t>
            </w:r>
            <w:r w:rsidRPr="00287715">
              <w:rPr>
                <w:rFonts w:ascii="Times New Roman" w:eastAsia="宋体" w:hAnsi="Times New Roman" w:hint="eastAsia"/>
                <w:bCs/>
                <w:sz w:val="24"/>
                <w:szCs w:val="24"/>
              </w:rPr>
              <w:t>监测结果与评价</w:t>
            </w:r>
          </w:p>
          <w:p w14:paraId="7D64CB08" w14:textId="38C5BC94" w:rsidR="003310A6" w:rsidRPr="0033509F" w:rsidRDefault="00735D27" w:rsidP="00735D27">
            <w:pPr>
              <w:spacing w:after="0"/>
              <w:ind w:firstLineChars="200" w:firstLine="480"/>
              <w:textAlignment w:val="baseline"/>
              <w:rPr>
                <w:rFonts w:ascii="Times New Roman" w:eastAsia="黑体" w:hAnsi="Times New Roman"/>
                <w:bCs/>
                <w:kern w:val="2"/>
                <w:sz w:val="24"/>
                <w:szCs w:val="24"/>
              </w:rPr>
            </w:pPr>
            <w:r w:rsidRPr="0033509F">
              <w:rPr>
                <w:rFonts w:ascii="Times New Roman" w:eastAsia="黑体" w:hAnsi="Times New Roman" w:hint="eastAsia"/>
                <w:bCs/>
                <w:kern w:val="2"/>
                <w:sz w:val="24"/>
                <w:szCs w:val="24"/>
              </w:rPr>
              <w:t>表</w:t>
            </w:r>
            <w:r w:rsidR="00296D52" w:rsidRPr="0033509F">
              <w:rPr>
                <w:rFonts w:ascii="Times New Roman" w:eastAsia="黑体" w:hAnsi="Times New Roman" w:hint="eastAsia"/>
                <w:bCs/>
                <w:kern w:val="2"/>
                <w:sz w:val="24"/>
                <w:szCs w:val="24"/>
              </w:rPr>
              <w:t>1</w:t>
            </w:r>
            <w:r w:rsidRPr="0033509F">
              <w:rPr>
                <w:rFonts w:ascii="Times New Roman" w:eastAsia="黑体" w:hAnsi="Times New Roman" w:hint="eastAsia"/>
                <w:bCs/>
                <w:kern w:val="2"/>
                <w:sz w:val="24"/>
                <w:szCs w:val="24"/>
              </w:rPr>
              <w:t xml:space="preserve">9                                     </w:t>
            </w:r>
            <w:r w:rsidRPr="0033509F">
              <w:rPr>
                <w:rFonts w:ascii="Times New Roman" w:eastAsia="黑体" w:hAnsi="Times New Roman" w:hint="eastAsia"/>
                <w:bCs/>
                <w:kern w:val="2"/>
                <w:sz w:val="24"/>
                <w:szCs w:val="24"/>
              </w:rPr>
              <w:t>厂界环境噪声检测结果一览表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41"/>
              <w:gridCol w:w="1416"/>
              <w:gridCol w:w="1416"/>
              <w:gridCol w:w="1416"/>
              <w:gridCol w:w="1469"/>
              <w:gridCol w:w="1398"/>
              <w:gridCol w:w="1419"/>
              <w:gridCol w:w="1421"/>
              <w:gridCol w:w="1514"/>
            </w:tblGrid>
            <w:tr w:rsidR="00735D27" w:rsidRPr="0033509F" w14:paraId="32AE57DE" w14:textId="77777777" w:rsidTr="00735D27">
              <w:trPr>
                <w:trHeight w:val="397"/>
                <w:tblHeader/>
                <w:jc w:val="center"/>
              </w:trPr>
              <w:tc>
                <w:tcPr>
                  <w:tcW w:w="659" w:type="pct"/>
                  <w:vMerge w:val="restart"/>
                  <w:vAlign w:val="center"/>
                </w:tcPr>
                <w:p w14:paraId="1C447828"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bCs/>
                      <w:sz w:val="21"/>
                      <w:szCs w:val="21"/>
                    </w:rPr>
                    <w:t>检测位置</w:t>
                  </w:r>
                </w:p>
              </w:tc>
              <w:tc>
                <w:tcPr>
                  <w:tcW w:w="2164" w:type="pct"/>
                  <w:gridSpan w:val="4"/>
                  <w:vAlign w:val="center"/>
                </w:tcPr>
                <w:p w14:paraId="09C269EE"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2026.03.04</w:t>
                  </w:r>
                </w:p>
              </w:tc>
              <w:tc>
                <w:tcPr>
                  <w:tcW w:w="2175" w:type="pct"/>
                  <w:gridSpan w:val="4"/>
                  <w:vAlign w:val="center"/>
                </w:tcPr>
                <w:p w14:paraId="0266894F"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2026.03.05</w:t>
                  </w:r>
                </w:p>
              </w:tc>
            </w:tr>
            <w:tr w:rsidR="00735D27" w:rsidRPr="0033509F" w14:paraId="00EC78A9" w14:textId="77777777" w:rsidTr="00735D27">
              <w:trPr>
                <w:trHeight w:val="397"/>
                <w:tblHeader/>
                <w:jc w:val="center"/>
              </w:trPr>
              <w:tc>
                <w:tcPr>
                  <w:tcW w:w="659" w:type="pct"/>
                  <w:vMerge/>
                  <w:vAlign w:val="center"/>
                </w:tcPr>
                <w:p w14:paraId="656DB405"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p>
              </w:tc>
              <w:tc>
                <w:tcPr>
                  <w:tcW w:w="536" w:type="pct"/>
                  <w:vAlign w:val="center"/>
                </w:tcPr>
                <w:p w14:paraId="3CA00287"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时间</w:t>
                  </w:r>
                </w:p>
              </w:tc>
              <w:tc>
                <w:tcPr>
                  <w:tcW w:w="536" w:type="pct"/>
                  <w:vAlign w:val="center"/>
                </w:tcPr>
                <w:p w14:paraId="15F0A0AD" w14:textId="1EE23C23"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bCs/>
                      <w:sz w:val="21"/>
                      <w:szCs w:val="21"/>
                    </w:rPr>
                    <w:t>昼间</w:t>
                  </w:r>
                  <w:r w:rsidRPr="0033509F">
                    <w:rPr>
                      <w:rFonts w:ascii="Times New Roman" w:eastAsia="宋体" w:hAnsi="Times New Roman"/>
                      <w:bCs/>
                      <w:sz w:val="21"/>
                      <w:szCs w:val="21"/>
                    </w:rPr>
                    <w:t>dB</w:t>
                  </w:r>
                  <w:r w:rsidRPr="0033509F">
                    <w:rPr>
                      <w:rFonts w:ascii="Times New Roman" w:eastAsia="宋体" w:hAnsi="Times New Roman"/>
                      <w:bCs/>
                      <w:sz w:val="21"/>
                      <w:szCs w:val="21"/>
                    </w:rPr>
                    <w:t>（</w:t>
                  </w:r>
                  <w:r w:rsidRPr="0033509F">
                    <w:rPr>
                      <w:rFonts w:ascii="Times New Roman" w:eastAsia="宋体" w:hAnsi="Times New Roman"/>
                      <w:bCs/>
                      <w:sz w:val="21"/>
                      <w:szCs w:val="21"/>
                    </w:rPr>
                    <w:t>A</w:t>
                  </w:r>
                  <w:r w:rsidRPr="0033509F">
                    <w:rPr>
                      <w:rFonts w:ascii="Times New Roman" w:eastAsia="宋体" w:hAnsi="Times New Roman"/>
                      <w:bCs/>
                      <w:sz w:val="21"/>
                      <w:szCs w:val="21"/>
                    </w:rPr>
                    <w:t>）</w:t>
                  </w:r>
                </w:p>
              </w:tc>
              <w:tc>
                <w:tcPr>
                  <w:tcW w:w="536" w:type="pct"/>
                  <w:vAlign w:val="center"/>
                </w:tcPr>
                <w:p w14:paraId="4B50CD10"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时间</w:t>
                  </w:r>
                </w:p>
              </w:tc>
              <w:tc>
                <w:tcPr>
                  <w:tcW w:w="556" w:type="pct"/>
                  <w:vAlign w:val="center"/>
                </w:tcPr>
                <w:p w14:paraId="6DE82674" w14:textId="6829BEDD"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夜</w:t>
                  </w:r>
                  <w:r w:rsidRPr="0033509F">
                    <w:rPr>
                      <w:rFonts w:ascii="Times New Roman" w:eastAsia="宋体" w:hAnsi="Times New Roman"/>
                      <w:bCs/>
                      <w:sz w:val="21"/>
                      <w:szCs w:val="21"/>
                    </w:rPr>
                    <w:t>间</w:t>
                  </w:r>
                  <w:r w:rsidRPr="0033509F">
                    <w:rPr>
                      <w:rFonts w:ascii="Times New Roman" w:eastAsia="宋体" w:hAnsi="Times New Roman"/>
                      <w:bCs/>
                      <w:sz w:val="21"/>
                      <w:szCs w:val="21"/>
                    </w:rPr>
                    <w:t>dB</w:t>
                  </w:r>
                  <w:r w:rsidRPr="0033509F">
                    <w:rPr>
                      <w:rFonts w:ascii="Times New Roman" w:eastAsia="宋体" w:hAnsi="Times New Roman"/>
                      <w:bCs/>
                      <w:sz w:val="21"/>
                      <w:szCs w:val="21"/>
                    </w:rPr>
                    <w:t>（</w:t>
                  </w:r>
                  <w:r w:rsidRPr="0033509F">
                    <w:rPr>
                      <w:rFonts w:ascii="Times New Roman" w:eastAsia="宋体" w:hAnsi="Times New Roman"/>
                      <w:bCs/>
                      <w:sz w:val="21"/>
                      <w:szCs w:val="21"/>
                    </w:rPr>
                    <w:t>A</w:t>
                  </w:r>
                  <w:r w:rsidRPr="0033509F">
                    <w:rPr>
                      <w:rFonts w:ascii="Times New Roman" w:eastAsia="宋体" w:hAnsi="Times New Roman"/>
                      <w:bCs/>
                      <w:sz w:val="21"/>
                      <w:szCs w:val="21"/>
                    </w:rPr>
                    <w:t>）</w:t>
                  </w:r>
                </w:p>
              </w:tc>
              <w:tc>
                <w:tcPr>
                  <w:tcW w:w="529" w:type="pct"/>
                  <w:vAlign w:val="center"/>
                </w:tcPr>
                <w:p w14:paraId="7E1817C3"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时间</w:t>
                  </w:r>
                </w:p>
              </w:tc>
              <w:tc>
                <w:tcPr>
                  <w:tcW w:w="537" w:type="pct"/>
                  <w:vAlign w:val="center"/>
                </w:tcPr>
                <w:p w14:paraId="31F6ADC7" w14:textId="248C0E50"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bCs/>
                      <w:sz w:val="21"/>
                      <w:szCs w:val="21"/>
                    </w:rPr>
                    <w:t>昼间</w:t>
                  </w:r>
                  <w:r w:rsidRPr="0033509F">
                    <w:rPr>
                      <w:rFonts w:ascii="Times New Roman" w:eastAsia="宋体" w:hAnsi="Times New Roman"/>
                      <w:bCs/>
                      <w:sz w:val="21"/>
                      <w:szCs w:val="21"/>
                    </w:rPr>
                    <w:t>dB</w:t>
                  </w:r>
                  <w:r w:rsidRPr="0033509F">
                    <w:rPr>
                      <w:rFonts w:ascii="Times New Roman" w:eastAsia="宋体" w:hAnsi="Times New Roman"/>
                      <w:bCs/>
                      <w:sz w:val="21"/>
                      <w:szCs w:val="21"/>
                    </w:rPr>
                    <w:t>（</w:t>
                  </w:r>
                  <w:r w:rsidRPr="0033509F">
                    <w:rPr>
                      <w:rFonts w:ascii="Times New Roman" w:eastAsia="宋体" w:hAnsi="Times New Roman"/>
                      <w:bCs/>
                      <w:sz w:val="21"/>
                      <w:szCs w:val="21"/>
                    </w:rPr>
                    <w:t>A</w:t>
                  </w:r>
                  <w:r w:rsidRPr="0033509F">
                    <w:rPr>
                      <w:rFonts w:ascii="Times New Roman" w:eastAsia="宋体" w:hAnsi="Times New Roman"/>
                      <w:bCs/>
                      <w:sz w:val="21"/>
                      <w:szCs w:val="21"/>
                    </w:rPr>
                    <w:t>）</w:t>
                  </w:r>
                </w:p>
              </w:tc>
              <w:tc>
                <w:tcPr>
                  <w:tcW w:w="538" w:type="pct"/>
                  <w:vAlign w:val="center"/>
                </w:tcPr>
                <w:p w14:paraId="5F7574A5"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时间</w:t>
                  </w:r>
                </w:p>
              </w:tc>
              <w:tc>
                <w:tcPr>
                  <w:tcW w:w="570" w:type="pct"/>
                  <w:vAlign w:val="center"/>
                </w:tcPr>
                <w:p w14:paraId="463F2EA0" w14:textId="2C0DC75D"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夜</w:t>
                  </w:r>
                  <w:r w:rsidRPr="0033509F">
                    <w:rPr>
                      <w:rFonts w:ascii="Times New Roman" w:eastAsia="宋体" w:hAnsi="Times New Roman"/>
                      <w:bCs/>
                      <w:sz w:val="21"/>
                      <w:szCs w:val="21"/>
                    </w:rPr>
                    <w:t>间</w:t>
                  </w:r>
                  <w:r w:rsidRPr="0033509F">
                    <w:rPr>
                      <w:rFonts w:ascii="Times New Roman" w:eastAsia="宋体" w:hAnsi="Times New Roman"/>
                      <w:bCs/>
                      <w:sz w:val="21"/>
                      <w:szCs w:val="21"/>
                    </w:rPr>
                    <w:t>dB</w:t>
                  </w:r>
                  <w:r w:rsidRPr="0033509F">
                    <w:rPr>
                      <w:rFonts w:ascii="Times New Roman" w:eastAsia="宋体" w:hAnsi="Times New Roman"/>
                      <w:bCs/>
                      <w:sz w:val="21"/>
                      <w:szCs w:val="21"/>
                    </w:rPr>
                    <w:t>（</w:t>
                  </w:r>
                  <w:r w:rsidRPr="0033509F">
                    <w:rPr>
                      <w:rFonts w:ascii="Times New Roman" w:eastAsia="宋体" w:hAnsi="Times New Roman"/>
                      <w:bCs/>
                      <w:sz w:val="21"/>
                      <w:szCs w:val="21"/>
                    </w:rPr>
                    <w:t>A</w:t>
                  </w:r>
                  <w:r w:rsidRPr="0033509F">
                    <w:rPr>
                      <w:rFonts w:ascii="Times New Roman" w:eastAsia="宋体" w:hAnsi="Times New Roman"/>
                      <w:bCs/>
                      <w:sz w:val="21"/>
                      <w:szCs w:val="21"/>
                    </w:rPr>
                    <w:t>）</w:t>
                  </w:r>
                </w:p>
              </w:tc>
            </w:tr>
            <w:tr w:rsidR="00735D27" w14:paraId="2A7C6FEE" w14:textId="77777777" w:rsidTr="00735D27">
              <w:trPr>
                <w:trHeight w:val="397"/>
                <w:tblHeader/>
                <w:jc w:val="center"/>
              </w:trPr>
              <w:tc>
                <w:tcPr>
                  <w:tcW w:w="659" w:type="pct"/>
                  <w:vAlign w:val="center"/>
                </w:tcPr>
                <w:p w14:paraId="0ADD9848" w14:textId="0B2BC487" w:rsidR="00735D27" w:rsidRPr="0033509F" w:rsidRDefault="00322078"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南厂界</w:t>
                  </w:r>
                </w:p>
              </w:tc>
              <w:tc>
                <w:tcPr>
                  <w:tcW w:w="536" w:type="pct"/>
                  <w:vAlign w:val="center"/>
                </w:tcPr>
                <w:p w14:paraId="7227AE10"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16:20</w:t>
                  </w:r>
                </w:p>
              </w:tc>
              <w:tc>
                <w:tcPr>
                  <w:tcW w:w="536" w:type="pct"/>
                  <w:vAlign w:val="center"/>
                </w:tcPr>
                <w:p w14:paraId="774D9215"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53</w:t>
                  </w:r>
                </w:p>
              </w:tc>
              <w:tc>
                <w:tcPr>
                  <w:tcW w:w="536" w:type="pct"/>
                  <w:vAlign w:val="center"/>
                </w:tcPr>
                <w:p w14:paraId="75EA385F"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22:04</w:t>
                  </w:r>
                </w:p>
              </w:tc>
              <w:tc>
                <w:tcPr>
                  <w:tcW w:w="556" w:type="pct"/>
                  <w:vAlign w:val="center"/>
                </w:tcPr>
                <w:p w14:paraId="35818162"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46</w:t>
                  </w:r>
                </w:p>
              </w:tc>
              <w:tc>
                <w:tcPr>
                  <w:tcW w:w="529" w:type="pct"/>
                  <w:vAlign w:val="center"/>
                </w:tcPr>
                <w:p w14:paraId="444D6398"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16:19</w:t>
                  </w:r>
                </w:p>
              </w:tc>
              <w:tc>
                <w:tcPr>
                  <w:tcW w:w="537" w:type="pct"/>
                  <w:vAlign w:val="center"/>
                </w:tcPr>
                <w:p w14:paraId="67F293A3"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54</w:t>
                  </w:r>
                </w:p>
              </w:tc>
              <w:tc>
                <w:tcPr>
                  <w:tcW w:w="538" w:type="pct"/>
                  <w:vAlign w:val="center"/>
                </w:tcPr>
                <w:p w14:paraId="6016B0C0" w14:textId="77777777" w:rsidR="00735D27" w:rsidRPr="0033509F"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22:03</w:t>
                  </w:r>
                </w:p>
              </w:tc>
              <w:tc>
                <w:tcPr>
                  <w:tcW w:w="570" w:type="pct"/>
                  <w:vAlign w:val="center"/>
                </w:tcPr>
                <w:p w14:paraId="61879C1A" w14:textId="77777777" w:rsidR="00735D27" w:rsidRPr="00735D27" w:rsidRDefault="00735D27" w:rsidP="00735D27">
                  <w:pPr>
                    <w:pStyle w:val="22"/>
                    <w:spacing w:after="0"/>
                    <w:ind w:firstLineChars="0" w:firstLine="0"/>
                    <w:jc w:val="center"/>
                    <w:rPr>
                      <w:rFonts w:ascii="Times New Roman" w:eastAsia="宋体" w:hAnsi="Times New Roman"/>
                      <w:bCs/>
                      <w:sz w:val="21"/>
                      <w:szCs w:val="21"/>
                    </w:rPr>
                  </w:pPr>
                  <w:r w:rsidRPr="0033509F">
                    <w:rPr>
                      <w:rFonts w:ascii="Times New Roman" w:eastAsia="宋体" w:hAnsi="Times New Roman" w:hint="eastAsia"/>
                      <w:bCs/>
                      <w:sz w:val="21"/>
                      <w:szCs w:val="21"/>
                    </w:rPr>
                    <w:t>46</w:t>
                  </w:r>
                </w:p>
              </w:tc>
            </w:tr>
            <w:tr w:rsidR="00735D27" w14:paraId="3A3E5369" w14:textId="77777777" w:rsidTr="00735D27">
              <w:trPr>
                <w:trHeight w:val="397"/>
                <w:tblHeader/>
                <w:jc w:val="center"/>
              </w:trPr>
              <w:tc>
                <w:tcPr>
                  <w:tcW w:w="5000" w:type="pct"/>
                  <w:gridSpan w:val="9"/>
                  <w:vAlign w:val="center"/>
                </w:tcPr>
                <w:p w14:paraId="02DED92D" w14:textId="77777777" w:rsidR="00735D27" w:rsidRPr="00735D27" w:rsidRDefault="00735D27" w:rsidP="00735D27">
                  <w:pPr>
                    <w:pStyle w:val="22"/>
                    <w:spacing w:after="0"/>
                    <w:ind w:firstLineChars="0" w:firstLine="0"/>
                    <w:jc w:val="center"/>
                    <w:rPr>
                      <w:rFonts w:ascii="Times New Roman" w:eastAsia="宋体" w:hAnsi="Times New Roman"/>
                      <w:bCs/>
                      <w:sz w:val="21"/>
                      <w:szCs w:val="21"/>
                    </w:rPr>
                  </w:pPr>
                  <w:r w:rsidRPr="00735D27">
                    <w:rPr>
                      <w:rFonts w:ascii="Times New Roman" w:eastAsia="宋体" w:hAnsi="Times New Roman" w:hint="eastAsia"/>
                      <w:bCs/>
                      <w:sz w:val="21"/>
                      <w:szCs w:val="21"/>
                    </w:rPr>
                    <w:t>备注：厂界东、厂界西、厂界北为共用墙，故不检测。</w:t>
                  </w:r>
                </w:p>
              </w:tc>
            </w:tr>
          </w:tbl>
          <w:p w14:paraId="36D5C212" w14:textId="77777777" w:rsidR="00A87D48" w:rsidRDefault="00BB3AC9" w:rsidP="00322078">
            <w:pPr>
              <w:spacing w:after="0" w:line="440" w:lineRule="exact"/>
              <w:ind w:firstLineChars="200" w:firstLine="480"/>
              <w:jc w:val="both"/>
              <w:textAlignment w:val="baseline"/>
              <w:rPr>
                <w:rFonts w:ascii="Times New Roman" w:eastAsia="宋体" w:hAnsi="Times New Roman"/>
                <w:bCs/>
                <w:sz w:val="24"/>
                <w:szCs w:val="24"/>
              </w:rPr>
            </w:pPr>
            <w:r w:rsidRPr="00BB3AC9">
              <w:rPr>
                <w:rFonts w:ascii="Times New Roman" w:eastAsia="宋体" w:hAnsi="Times New Roman"/>
                <w:bCs/>
                <w:sz w:val="24"/>
                <w:szCs w:val="24"/>
              </w:rPr>
              <w:t>由</w:t>
            </w:r>
            <w:r w:rsidRPr="00BB3AC9">
              <w:rPr>
                <w:rFonts w:ascii="Times New Roman" w:eastAsia="宋体" w:hAnsi="Times New Roman" w:hint="eastAsia"/>
                <w:bCs/>
                <w:sz w:val="24"/>
                <w:szCs w:val="24"/>
              </w:rPr>
              <w:t>监测</w:t>
            </w:r>
            <w:r w:rsidRPr="00BB3AC9">
              <w:rPr>
                <w:rFonts w:ascii="Times New Roman" w:eastAsia="宋体" w:hAnsi="Times New Roman"/>
                <w:bCs/>
                <w:sz w:val="24"/>
                <w:szCs w:val="24"/>
              </w:rPr>
              <w:t>结果可知：</w:t>
            </w:r>
            <w:bookmarkStart w:id="71" w:name="OLE_LINK81"/>
            <w:r>
              <w:rPr>
                <w:rFonts w:ascii="Times New Roman" w:eastAsia="宋体" w:hAnsi="Times New Roman" w:hint="eastAsia"/>
                <w:bCs/>
                <w:sz w:val="24"/>
                <w:szCs w:val="24"/>
              </w:rPr>
              <w:t>东、</w:t>
            </w:r>
            <w:r w:rsidRPr="00BB3AC9">
              <w:rPr>
                <w:rFonts w:ascii="Times New Roman" w:eastAsia="宋体" w:hAnsi="Times New Roman" w:hint="eastAsia"/>
                <w:bCs/>
                <w:sz w:val="24"/>
                <w:szCs w:val="24"/>
              </w:rPr>
              <w:t>西</w:t>
            </w:r>
            <w:r>
              <w:rPr>
                <w:rFonts w:ascii="Times New Roman" w:eastAsia="宋体" w:hAnsi="Times New Roman" w:hint="eastAsia"/>
                <w:bCs/>
                <w:sz w:val="24"/>
                <w:szCs w:val="24"/>
              </w:rPr>
              <w:t>、北</w:t>
            </w:r>
            <w:r w:rsidRPr="00BB3AC9">
              <w:rPr>
                <w:rFonts w:ascii="Times New Roman" w:eastAsia="宋体" w:hAnsi="Times New Roman" w:hint="eastAsia"/>
                <w:bCs/>
                <w:sz w:val="24"/>
                <w:szCs w:val="24"/>
              </w:rPr>
              <w:t>厂界为共用厂界，不具备监测条件，</w:t>
            </w:r>
            <w:r w:rsidRPr="00BB3AC9">
              <w:rPr>
                <w:rFonts w:ascii="Times New Roman" w:eastAsia="宋体" w:hAnsi="Times New Roman"/>
                <w:bCs/>
                <w:sz w:val="24"/>
                <w:szCs w:val="24"/>
              </w:rPr>
              <w:t>本项目</w:t>
            </w:r>
            <w:r w:rsidRPr="00BB3AC9">
              <w:rPr>
                <w:rFonts w:ascii="Times New Roman" w:eastAsia="宋体" w:hAnsi="Times New Roman" w:hint="eastAsia"/>
                <w:bCs/>
                <w:sz w:val="24"/>
                <w:szCs w:val="24"/>
              </w:rPr>
              <w:t>南</w:t>
            </w:r>
            <w:r w:rsidRPr="00BB3AC9">
              <w:rPr>
                <w:rFonts w:ascii="Times New Roman" w:eastAsia="宋体" w:hAnsi="Times New Roman"/>
                <w:bCs/>
                <w:sz w:val="24"/>
                <w:szCs w:val="24"/>
              </w:rPr>
              <w:t>厂界昼间噪声值</w:t>
            </w:r>
            <w:r w:rsidRPr="00BB3AC9">
              <w:rPr>
                <w:rFonts w:ascii="Times New Roman" w:eastAsia="宋体" w:hAnsi="Times New Roman" w:hint="eastAsia"/>
                <w:bCs/>
                <w:sz w:val="24"/>
                <w:szCs w:val="24"/>
              </w:rPr>
              <w:t>为</w:t>
            </w:r>
            <w:r w:rsidRPr="00BB3AC9">
              <w:rPr>
                <w:rFonts w:ascii="Times New Roman" w:eastAsia="宋体" w:hAnsi="Times New Roman" w:hint="eastAsia"/>
                <w:bCs/>
                <w:sz w:val="24"/>
                <w:szCs w:val="24"/>
              </w:rPr>
              <w:t>5</w:t>
            </w:r>
            <w:r>
              <w:rPr>
                <w:rFonts w:ascii="Times New Roman" w:eastAsia="宋体" w:hAnsi="Times New Roman" w:hint="eastAsia"/>
                <w:bCs/>
                <w:sz w:val="24"/>
                <w:szCs w:val="24"/>
              </w:rPr>
              <w:t>3</w:t>
            </w:r>
            <w:r w:rsidRPr="00BB3AC9">
              <w:rPr>
                <w:rFonts w:ascii="Times New Roman" w:eastAsia="宋体" w:hAnsi="Times New Roman"/>
                <w:bCs/>
                <w:sz w:val="24"/>
                <w:szCs w:val="24"/>
              </w:rPr>
              <w:t>~</w:t>
            </w:r>
            <w:r w:rsidRPr="00BB3AC9">
              <w:rPr>
                <w:rFonts w:ascii="Times New Roman" w:eastAsia="宋体" w:hAnsi="Times New Roman" w:hint="eastAsia"/>
                <w:bCs/>
                <w:sz w:val="24"/>
                <w:szCs w:val="24"/>
              </w:rPr>
              <w:t>5</w:t>
            </w:r>
            <w:r>
              <w:rPr>
                <w:rFonts w:ascii="Times New Roman" w:eastAsia="宋体" w:hAnsi="Times New Roman" w:hint="eastAsia"/>
                <w:bCs/>
                <w:sz w:val="24"/>
                <w:szCs w:val="24"/>
              </w:rPr>
              <w:t>4</w:t>
            </w:r>
            <w:r w:rsidRPr="00BB3AC9">
              <w:rPr>
                <w:rFonts w:ascii="Times New Roman" w:eastAsia="宋体" w:hAnsi="Times New Roman"/>
                <w:bCs/>
                <w:sz w:val="24"/>
                <w:szCs w:val="24"/>
              </w:rPr>
              <w:t>dB(A)</w:t>
            </w:r>
            <w:r w:rsidRPr="00BB3AC9">
              <w:rPr>
                <w:rFonts w:ascii="Times New Roman" w:eastAsia="宋体" w:hAnsi="Times New Roman" w:hint="eastAsia"/>
                <w:bCs/>
                <w:sz w:val="24"/>
                <w:szCs w:val="24"/>
              </w:rPr>
              <w:t>、夜间</w:t>
            </w:r>
            <w:r w:rsidRPr="00BB3AC9">
              <w:rPr>
                <w:rFonts w:ascii="Times New Roman" w:eastAsia="宋体" w:hAnsi="Times New Roman"/>
                <w:bCs/>
                <w:sz w:val="24"/>
                <w:szCs w:val="24"/>
              </w:rPr>
              <w:t>噪声值</w:t>
            </w:r>
            <w:r w:rsidRPr="00BB3AC9">
              <w:rPr>
                <w:rFonts w:ascii="Times New Roman" w:eastAsia="宋体" w:hAnsi="Times New Roman" w:hint="eastAsia"/>
                <w:bCs/>
                <w:sz w:val="24"/>
                <w:szCs w:val="24"/>
              </w:rPr>
              <w:t>为</w:t>
            </w:r>
            <w:r w:rsidRPr="00BB3AC9">
              <w:rPr>
                <w:rFonts w:ascii="Times New Roman" w:eastAsia="宋体" w:hAnsi="Times New Roman" w:hint="eastAsia"/>
                <w:bCs/>
                <w:sz w:val="24"/>
                <w:szCs w:val="24"/>
              </w:rPr>
              <w:t>46</w:t>
            </w:r>
            <w:r w:rsidRPr="00BB3AC9">
              <w:rPr>
                <w:rFonts w:ascii="Times New Roman" w:eastAsia="宋体" w:hAnsi="Times New Roman"/>
                <w:bCs/>
                <w:sz w:val="24"/>
                <w:szCs w:val="24"/>
              </w:rPr>
              <w:t>dB(A)</w:t>
            </w:r>
            <w:r w:rsidRPr="00BB3AC9">
              <w:rPr>
                <w:rFonts w:ascii="Times New Roman" w:eastAsia="宋体" w:hAnsi="Times New Roman"/>
                <w:bCs/>
                <w:sz w:val="24"/>
                <w:szCs w:val="24"/>
              </w:rPr>
              <w:t>可以满足《工业企业厂界环境噪声排放标准》（</w:t>
            </w:r>
            <w:r w:rsidRPr="00BB3AC9">
              <w:rPr>
                <w:rFonts w:ascii="Times New Roman" w:eastAsia="宋体" w:hAnsi="Times New Roman"/>
                <w:bCs/>
                <w:sz w:val="24"/>
                <w:szCs w:val="24"/>
              </w:rPr>
              <w:t>GB12348-2008</w:t>
            </w:r>
            <w:r w:rsidRPr="00BB3AC9">
              <w:rPr>
                <w:rFonts w:ascii="Times New Roman" w:eastAsia="宋体" w:hAnsi="Times New Roman"/>
                <w:bCs/>
                <w:sz w:val="24"/>
                <w:szCs w:val="24"/>
              </w:rPr>
              <w:t>）</w:t>
            </w:r>
            <w:r w:rsidR="00322078">
              <w:rPr>
                <w:rFonts w:ascii="Times New Roman" w:eastAsia="宋体" w:hAnsi="Times New Roman" w:hint="eastAsia"/>
                <w:bCs/>
                <w:sz w:val="24"/>
                <w:szCs w:val="24"/>
              </w:rPr>
              <w:t>2</w:t>
            </w:r>
            <w:r w:rsidRPr="00BB3AC9">
              <w:rPr>
                <w:rFonts w:ascii="Times New Roman" w:eastAsia="宋体" w:hAnsi="Times New Roman"/>
                <w:bCs/>
                <w:sz w:val="24"/>
                <w:szCs w:val="24"/>
              </w:rPr>
              <w:t>类标准昼间</w:t>
            </w:r>
            <w:r w:rsidRPr="00BB3AC9">
              <w:rPr>
                <w:rFonts w:ascii="Times New Roman" w:eastAsia="宋体" w:hAnsi="Times New Roman" w:hint="eastAsia"/>
                <w:bCs/>
                <w:sz w:val="24"/>
                <w:szCs w:val="24"/>
              </w:rPr>
              <w:t>6</w:t>
            </w:r>
            <w:r w:rsidR="00322078">
              <w:rPr>
                <w:rFonts w:ascii="Times New Roman" w:eastAsia="宋体" w:hAnsi="Times New Roman" w:hint="eastAsia"/>
                <w:bCs/>
                <w:sz w:val="24"/>
                <w:szCs w:val="24"/>
              </w:rPr>
              <w:t>0</w:t>
            </w:r>
            <w:r w:rsidRPr="00BB3AC9">
              <w:rPr>
                <w:rFonts w:ascii="Times New Roman" w:eastAsia="宋体" w:hAnsi="Times New Roman"/>
                <w:bCs/>
                <w:sz w:val="24"/>
                <w:szCs w:val="24"/>
              </w:rPr>
              <w:t>dB(A)</w:t>
            </w:r>
            <w:r w:rsidRPr="00BB3AC9">
              <w:rPr>
                <w:rFonts w:ascii="Times New Roman" w:eastAsia="宋体" w:hAnsi="Times New Roman" w:hint="eastAsia"/>
                <w:bCs/>
                <w:sz w:val="24"/>
                <w:szCs w:val="24"/>
              </w:rPr>
              <w:t>、夜间</w:t>
            </w:r>
            <w:r w:rsidRPr="00BB3AC9">
              <w:rPr>
                <w:rFonts w:ascii="Times New Roman" w:eastAsia="宋体" w:hAnsi="Times New Roman" w:hint="eastAsia"/>
                <w:bCs/>
                <w:sz w:val="24"/>
                <w:szCs w:val="24"/>
              </w:rPr>
              <w:t>5</w:t>
            </w:r>
            <w:r w:rsidR="00322078">
              <w:rPr>
                <w:rFonts w:ascii="Times New Roman" w:eastAsia="宋体" w:hAnsi="Times New Roman" w:hint="eastAsia"/>
                <w:bCs/>
                <w:sz w:val="24"/>
                <w:szCs w:val="24"/>
              </w:rPr>
              <w:t>0</w:t>
            </w:r>
            <w:r w:rsidRPr="00BB3AC9">
              <w:rPr>
                <w:rFonts w:ascii="Times New Roman" w:eastAsia="宋体" w:hAnsi="Times New Roman"/>
                <w:bCs/>
                <w:sz w:val="24"/>
                <w:szCs w:val="24"/>
              </w:rPr>
              <w:t>dB(A)</w:t>
            </w:r>
            <w:r w:rsidRPr="00BB3AC9">
              <w:rPr>
                <w:rFonts w:ascii="Times New Roman" w:eastAsia="宋体" w:hAnsi="Times New Roman"/>
                <w:bCs/>
                <w:sz w:val="24"/>
                <w:szCs w:val="24"/>
              </w:rPr>
              <w:t>的限值要求。</w:t>
            </w:r>
            <w:bookmarkEnd w:id="71"/>
          </w:p>
          <w:p w14:paraId="56D5943C" w14:textId="77777777" w:rsidR="00B13B76" w:rsidRDefault="00B13B76" w:rsidP="00B13B76">
            <w:pPr>
              <w:pStyle w:val="1"/>
              <w:rPr>
                <w:highlight w:val="yellow"/>
              </w:rPr>
            </w:pPr>
          </w:p>
          <w:p w14:paraId="77CE2F91" w14:textId="77777777" w:rsidR="00B13B76" w:rsidRDefault="00B13B76" w:rsidP="00B13B76">
            <w:pPr>
              <w:rPr>
                <w:highlight w:val="yellow"/>
              </w:rPr>
            </w:pPr>
          </w:p>
          <w:p w14:paraId="75748B25" w14:textId="77777777" w:rsidR="00B13B76" w:rsidRDefault="00B13B76" w:rsidP="00B13B76">
            <w:pPr>
              <w:pStyle w:val="1"/>
              <w:rPr>
                <w:highlight w:val="yellow"/>
              </w:rPr>
            </w:pPr>
          </w:p>
          <w:p w14:paraId="28A45946" w14:textId="77777777" w:rsidR="00B13B76" w:rsidRDefault="00B13B76" w:rsidP="00B13B76">
            <w:pPr>
              <w:rPr>
                <w:highlight w:val="yellow"/>
              </w:rPr>
            </w:pPr>
          </w:p>
          <w:p w14:paraId="0EB94A90" w14:textId="77777777" w:rsidR="00B13B76" w:rsidRDefault="00B13B76" w:rsidP="00B13B76">
            <w:pPr>
              <w:pStyle w:val="1"/>
              <w:rPr>
                <w:highlight w:val="yellow"/>
              </w:rPr>
            </w:pPr>
          </w:p>
          <w:p w14:paraId="7E00E5F1" w14:textId="46CD1B37" w:rsidR="00B13B76" w:rsidRPr="00B13B76" w:rsidRDefault="00B13B76" w:rsidP="00B13B76">
            <w:pPr>
              <w:rPr>
                <w:highlight w:val="yellow"/>
              </w:rPr>
            </w:pPr>
          </w:p>
        </w:tc>
      </w:tr>
    </w:tbl>
    <w:p w14:paraId="16D109CF" w14:textId="77777777" w:rsidR="00062A39" w:rsidRPr="007E6F2B" w:rsidRDefault="00062A39">
      <w:pPr>
        <w:rPr>
          <w:highlight w:val="yellow"/>
        </w:rPr>
        <w:sectPr w:rsidR="00062A39" w:rsidRPr="007E6F2B">
          <w:pgSz w:w="16838" w:h="11906" w:orient="landscape"/>
          <w:pgMar w:top="1701" w:right="1701" w:bottom="1701" w:left="1701" w:header="851" w:footer="992" w:gutter="0"/>
          <w:cols w:space="0"/>
          <w:docGrid w:linePitch="317"/>
        </w:sectPr>
      </w:pPr>
    </w:p>
    <w:tbl>
      <w:tblPr>
        <w:tblStyle w:val="af2"/>
        <w:tblW w:w="0" w:type="auto"/>
        <w:tblLook w:val="04A0" w:firstRow="1" w:lastRow="0" w:firstColumn="1" w:lastColumn="0" w:noHBand="0" w:noVBand="1"/>
      </w:tblPr>
      <w:tblGrid>
        <w:gridCol w:w="8494"/>
      </w:tblGrid>
      <w:tr w:rsidR="00047859" w:rsidRPr="007E6F2B" w14:paraId="442DA0C7" w14:textId="77777777">
        <w:tc>
          <w:tcPr>
            <w:tcW w:w="8494" w:type="dxa"/>
          </w:tcPr>
          <w:p w14:paraId="4CC13817" w14:textId="77777777" w:rsidR="00062A39" w:rsidRPr="00567B98" w:rsidRDefault="00000000">
            <w:pPr>
              <w:spacing w:after="0" w:line="440" w:lineRule="exact"/>
              <w:ind w:firstLineChars="200" w:firstLine="480"/>
              <w:jc w:val="both"/>
              <w:textAlignment w:val="baseline"/>
              <w:rPr>
                <w:rFonts w:ascii="Times New Roman" w:eastAsia="宋体" w:hAnsi="Times New Roman"/>
                <w:bCs/>
                <w:sz w:val="24"/>
                <w:szCs w:val="24"/>
              </w:rPr>
            </w:pPr>
            <w:r w:rsidRPr="00567B98">
              <w:rPr>
                <w:rFonts w:ascii="Times New Roman" w:eastAsia="宋体" w:hAnsi="Times New Roman"/>
                <w:bCs/>
                <w:sz w:val="24"/>
                <w:szCs w:val="24"/>
              </w:rPr>
              <w:lastRenderedPageBreak/>
              <w:t>2</w:t>
            </w:r>
            <w:r w:rsidRPr="00567B98">
              <w:rPr>
                <w:rFonts w:ascii="Times New Roman" w:eastAsia="宋体" w:hAnsi="Times New Roman"/>
                <w:bCs/>
                <w:sz w:val="24"/>
                <w:szCs w:val="24"/>
              </w:rPr>
              <w:t>、总量控制指标</w:t>
            </w:r>
          </w:p>
          <w:p w14:paraId="0358334D" w14:textId="7E31A0D0" w:rsidR="00062A39" w:rsidRPr="00C21364" w:rsidRDefault="00000000">
            <w:pPr>
              <w:spacing w:after="0" w:line="440" w:lineRule="exact"/>
              <w:ind w:firstLineChars="200" w:firstLine="480"/>
              <w:jc w:val="both"/>
              <w:textAlignment w:val="baseline"/>
              <w:rPr>
                <w:rFonts w:ascii="Times New Roman" w:eastAsia="宋体" w:hAnsi="Times New Roman"/>
                <w:bCs/>
                <w:sz w:val="24"/>
                <w:szCs w:val="24"/>
              </w:rPr>
            </w:pPr>
            <w:r w:rsidRPr="00567B98">
              <w:rPr>
                <w:rFonts w:ascii="Times New Roman" w:eastAsia="宋体" w:hAnsi="Times New Roman"/>
                <w:bCs/>
                <w:sz w:val="24"/>
                <w:szCs w:val="24"/>
              </w:rPr>
              <w:t>本项目</w:t>
            </w:r>
            <w:r w:rsidR="00567B98" w:rsidRPr="00567B98">
              <w:rPr>
                <w:rFonts w:ascii="Times New Roman" w:eastAsia="宋体" w:hAnsi="Times New Roman" w:hint="eastAsia"/>
                <w:sz w:val="24"/>
                <w:szCs w:val="24"/>
              </w:rPr>
              <w:t>大料投料</w:t>
            </w:r>
            <w:r w:rsidRPr="00C21364">
              <w:rPr>
                <w:rFonts w:ascii="Times New Roman" w:eastAsia="宋体" w:hAnsi="Times New Roman" w:hint="eastAsia"/>
                <w:bCs/>
                <w:sz w:val="24"/>
                <w:szCs w:val="24"/>
              </w:rPr>
              <w:t>、</w:t>
            </w:r>
            <w:r w:rsidR="00567B98" w:rsidRPr="00C21364">
              <w:rPr>
                <w:rFonts w:ascii="Times New Roman" w:eastAsia="宋体" w:hAnsi="Times New Roman" w:hint="eastAsia"/>
                <w:sz w:val="24"/>
                <w:szCs w:val="24"/>
              </w:rPr>
              <w:t>小料配料</w:t>
            </w:r>
            <w:r w:rsidRPr="00C21364">
              <w:rPr>
                <w:rFonts w:ascii="Times New Roman" w:eastAsia="宋体" w:hAnsi="Times New Roman"/>
                <w:bCs/>
                <w:sz w:val="24"/>
                <w:szCs w:val="24"/>
              </w:rPr>
              <w:t>工作时间为</w:t>
            </w:r>
            <w:r w:rsidR="00C21364" w:rsidRPr="00C21364">
              <w:rPr>
                <w:rFonts w:ascii="Times New Roman" w:eastAsia="宋体" w:hAnsi="Times New Roman" w:hint="eastAsia"/>
                <w:bCs/>
                <w:sz w:val="24"/>
                <w:szCs w:val="24"/>
              </w:rPr>
              <w:t>9</w:t>
            </w:r>
            <w:r w:rsidRPr="00C21364">
              <w:rPr>
                <w:rFonts w:ascii="Times New Roman" w:eastAsia="宋体" w:hAnsi="Times New Roman"/>
                <w:bCs/>
                <w:sz w:val="24"/>
                <w:szCs w:val="24"/>
              </w:rPr>
              <w:t>00h/a</w:t>
            </w:r>
            <w:r w:rsidRPr="00C21364">
              <w:rPr>
                <w:rFonts w:ascii="Times New Roman" w:eastAsia="宋体" w:hAnsi="Times New Roman" w:hint="eastAsia"/>
                <w:bCs/>
                <w:sz w:val="24"/>
                <w:szCs w:val="24"/>
              </w:rPr>
              <w:t>，</w:t>
            </w:r>
            <w:r w:rsidR="00567B98" w:rsidRPr="00C21364">
              <w:rPr>
                <w:rFonts w:ascii="Times New Roman" w:eastAsia="宋体" w:hAnsi="Times New Roman" w:hint="eastAsia"/>
                <w:sz w:val="24"/>
                <w:szCs w:val="24"/>
              </w:rPr>
              <w:t>混炼、开炼、挤出压延、预成型、硫化成型</w:t>
            </w:r>
            <w:r w:rsidRPr="00C21364">
              <w:rPr>
                <w:rFonts w:ascii="Times New Roman" w:eastAsia="宋体" w:hAnsi="Times New Roman"/>
                <w:bCs/>
                <w:sz w:val="24"/>
                <w:szCs w:val="24"/>
              </w:rPr>
              <w:t>工作时间为</w:t>
            </w:r>
            <w:r w:rsidR="00C21364" w:rsidRPr="00C21364">
              <w:rPr>
                <w:rFonts w:ascii="Times New Roman" w:eastAsia="宋体" w:hAnsi="Times New Roman" w:hint="eastAsia"/>
                <w:bCs/>
                <w:sz w:val="24"/>
                <w:szCs w:val="24"/>
              </w:rPr>
              <w:t>1</w:t>
            </w:r>
            <w:r w:rsidRPr="00C21364">
              <w:rPr>
                <w:rFonts w:ascii="Times New Roman" w:eastAsia="宋体" w:hAnsi="Times New Roman" w:hint="eastAsia"/>
                <w:bCs/>
                <w:sz w:val="24"/>
                <w:szCs w:val="24"/>
              </w:rPr>
              <w:t>2</w:t>
            </w:r>
            <w:r w:rsidRPr="00C21364">
              <w:rPr>
                <w:rFonts w:ascii="Times New Roman" w:eastAsia="宋体" w:hAnsi="Times New Roman"/>
                <w:bCs/>
                <w:sz w:val="24"/>
                <w:szCs w:val="24"/>
              </w:rPr>
              <w:t>00h/a</w:t>
            </w:r>
            <w:r w:rsidRPr="00C21364">
              <w:rPr>
                <w:rFonts w:ascii="Times New Roman" w:eastAsia="宋体" w:hAnsi="Times New Roman" w:hint="eastAsia"/>
                <w:bCs/>
                <w:sz w:val="24"/>
                <w:szCs w:val="24"/>
              </w:rPr>
              <w:t>。</w:t>
            </w:r>
          </w:p>
          <w:p w14:paraId="0634A461" w14:textId="2F0C7620" w:rsidR="00567B98" w:rsidRPr="007575CE" w:rsidRDefault="00000000" w:rsidP="00567B98">
            <w:pPr>
              <w:spacing w:after="0" w:line="440" w:lineRule="exact"/>
              <w:ind w:firstLineChars="200" w:firstLine="480"/>
              <w:jc w:val="both"/>
              <w:textAlignment w:val="baseline"/>
              <w:rPr>
                <w:rFonts w:ascii="Times New Roman" w:eastAsia="宋体" w:hAnsi="Times New Roman"/>
                <w:sz w:val="24"/>
                <w:szCs w:val="24"/>
              </w:rPr>
            </w:pPr>
            <w:r w:rsidRPr="00C21364">
              <w:rPr>
                <w:rFonts w:ascii="Times New Roman" w:eastAsia="宋体" w:hAnsi="Times New Roman"/>
                <w:bCs/>
                <w:sz w:val="24"/>
                <w:szCs w:val="24"/>
              </w:rPr>
              <w:t>验收监测期间，</w:t>
            </w:r>
            <w:r w:rsidR="00567B98" w:rsidRPr="00C21364">
              <w:rPr>
                <w:rFonts w:ascii="Times New Roman" w:eastAsia="宋体" w:hAnsi="Times New Roman" w:hint="eastAsia"/>
                <w:sz w:val="24"/>
                <w:szCs w:val="24"/>
              </w:rPr>
              <w:t>本项目大料投</w:t>
            </w:r>
            <w:r w:rsidR="00567B98" w:rsidRPr="00567B98">
              <w:rPr>
                <w:rFonts w:ascii="Times New Roman" w:eastAsia="宋体" w:hAnsi="Times New Roman" w:hint="eastAsia"/>
                <w:sz w:val="24"/>
                <w:szCs w:val="24"/>
              </w:rPr>
              <w:t>料废气收集后引入袋式除尘器后经</w:t>
            </w:r>
            <w:r w:rsidR="00567B98" w:rsidRPr="00567B98">
              <w:rPr>
                <w:rFonts w:ascii="Times New Roman" w:eastAsia="宋体" w:hAnsi="Times New Roman" w:hint="eastAsia"/>
                <w:sz w:val="24"/>
                <w:szCs w:val="24"/>
              </w:rPr>
              <w:t>2</w:t>
            </w:r>
            <w:r w:rsidR="00567B98" w:rsidRPr="00567B98">
              <w:rPr>
                <w:rFonts w:ascii="Times New Roman" w:eastAsia="宋体" w:hAnsi="Times New Roman" w:hint="eastAsia"/>
                <w:sz w:val="24"/>
                <w:szCs w:val="24"/>
              </w:rPr>
              <w:t>根</w:t>
            </w:r>
            <w:r w:rsidR="00567B98" w:rsidRPr="00567B98">
              <w:rPr>
                <w:rFonts w:ascii="Times New Roman" w:eastAsia="宋体" w:hAnsi="Times New Roman" w:hint="eastAsia"/>
                <w:sz w:val="24"/>
                <w:szCs w:val="24"/>
              </w:rPr>
              <w:t>25</w:t>
            </w:r>
            <w:r w:rsidR="00567B98" w:rsidRPr="00567B98">
              <w:rPr>
                <w:rFonts w:ascii="Times New Roman" w:eastAsia="宋体" w:hAnsi="Times New Roman" w:hint="eastAsia"/>
                <w:sz w:val="24"/>
                <w:szCs w:val="24"/>
              </w:rPr>
              <w:t>米高排气筒</w:t>
            </w:r>
            <w:r w:rsidR="00567B98" w:rsidRPr="00567B98">
              <w:rPr>
                <w:rFonts w:ascii="Times New Roman" w:eastAsia="宋体" w:hAnsi="Times New Roman" w:hint="eastAsia"/>
                <w:sz w:val="24"/>
                <w:szCs w:val="24"/>
              </w:rPr>
              <w:t>DA001</w:t>
            </w:r>
            <w:r w:rsidR="00567B98" w:rsidRPr="00567B98">
              <w:rPr>
                <w:rFonts w:ascii="Times New Roman" w:eastAsia="宋体" w:hAnsi="Times New Roman" w:hint="eastAsia"/>
                <w:sz w:val="24"/>
                <w:szCs w:val="24"/>
              </w:rPr>
              <w:t>、</w:t>
            </w:r>
            <w:r w:rsidR="00567B98" w:rsidRPr="00567B98">
              <w:rPr>
                <w:rFonts w:ascii="Times New Roman" w:eastAsia="宋体" w:hAnsi="Times New Roman" w:hint="eastAsia"/>
                <w:sz w:val="24"/>
                <w:szCs w:val="24"/>
              </w:rPr>
              <w:t>DA004</w:t>
            </w:r>
            <w:r w:rsidR="00567B98" w:rsidRPr="00567B98">
              <w:rPr>
                <w:rFonts w:ascii="Times New Roman" w:eastAsia="宋体" w:hAnsi="Times New Roman" w:hint="eastAsia"/>
                <w:sz w:val="24"/>
                <w:szCs w:val="24"/>
              </w:rPr>
              <w:t>排放</w:t>
            </w:r>
            <w:r w:rsidR="00567B98" w:rsidRPr="00570108">
              <w:rPr>
                <w:rFonts w:ascii="Times New Roman" w:eastAsia="宋体" w:hAnsi="Times New Roman" w:hint="eastAsia"/>
                <w:sz w:val="24"/>
                <w:szCs w:val="24"/>
              </w:rPr>
              <w:t>，</w:t>
            </w:r>
            <w:r w:rsidR="00567B98" w:rsidRPr="00570108">
              <w:rPr>
                <w:rFonts w:ascii="Times New Roman" w:eastAsia="宋体" w:hAnsi="Times New Roman" w:hint="eastAsia"/>
                <w:sz w:val="24"/>
                <w:szCs w:val="24"/>
              </w:rPr>
              <w:t>DA001</w:t>
            </w:r>
            <w:r w:rsidR="00567B98" w:rsidRPr="00570108">
              <w:rPr>
                <w:rFonts w:ascii="Times New Roman" w:eastAsia="宋体" w:hAnsi="Times New Roman" w:hint="eastAsia"/>
                <w:sz w:val="24"/>
                <w:szCs w:val="24"/>
              </w:rPr>
              <w:t>排气筒颗粒物排放速率为</w:t>
            </w:r>
            <w:r w:rsidR="00567B98" w:rsidRPr="00570108">
              <w:rPr>
                <w:rFonts w:ascii="Times New Roman" w:eastAsia="宋体" w:hAnsi="Times New Roman" w:hint="eastAsia"/>
                <w:sz w:val="24"/>
                <w:szCs w:val="24"/>
              </w:rPr>
              <w:t>0.00636-0.00713</w:t>
            </w:r>
            <w:r w:rsidR="00567B98" w:rsidRPr="00570108">
              <w:rPr>
                <w:rFonts w:ascii="Times New Roman" w:eastAsia="宋体" w:hAnsi="Times New Roman"/>
                <w:sz w:val="24"/>
                <w:szCs w:val="24"/>
              </w:rPr>
              <w:t>kg/h</w:t>
            </w:r>
            <w:r w:rsidR="00567B98" w:rsidRPr="00570108">
              <w:rPr>
                <w:rFonts w:ascii="Times New Roman" w:eastAsia="宋体" w:hAnsi="Times New Roman" w:hint="eastAsia"/>
                <w:sz w:val="24"/>
                <w:szCs w:val="24"/>
              </w:rPr>
              <w:t>，排放浓度为</w:t>
            </w:r>
            <w:r w:rsidR="00567B98" w:rsidRPr="00570108">
              <w:rPr>
                <w:rFonts w:ascii="Times New Roman" w:eastAsia="宋体" w:hAnsi="Times New Roman" w:hint="eastAsia"/>
                <w:sz w:val="24"/>
                <w:szCs w:val="24"/>
              </w:rPr>
              <w:t>3.7-4.1</w:t>
            </w:r>
            <w:r w:rsidR="00567B98" w:rsidRPr="00570108">
              <w:rPr>
                <w:rFonts w:ascii="Times New Roman" w:eastAsia="宋体" w:hAnsi="Times New Roman"/>
                <w:sz w:val="24"/>
                <w:szCs w:val="24"/>
              </w:rPr>
              <w:t>mg/m</w:t>
            </w:r>
            <w:r w:rsidR="00567B98" w:rsidRPr="00570108">
              <w:rPr>
                <w:rFonts w:ascii="Times New Roman" w:eastAsia="宋体" w:hAnsi="Times New Roman"/>
                <w:sz w:val="24"/>
                <w:szCs w:val="24"/>
                <w:vertAlign w:val="superscript"/>
              </w:rPr>
              <w:t>3</w:t>
            </w:r>
            <w:r w:rsidR="00567B98" w:rsidRPr="00570108">
              <w:rPr>
                <w:rFonts w:ascii="Times New Roman" w:eastAsia="宋体" w:hAnsi="Times New Roman" w:hint="eastAsia"/>
                <w:sz w:val="24"/>
                <w:szCs w:val="24"/>
              </w:rPr>
              <w:t>。</w:t>
            </w:r>
            <w:r w:rsidR="00567B98" w:rsidRPr="00570108">
              <w:rPr>
                <w:rFonts w:ascii="Times New Roman" w:eastAsia="宋体" w:hAnsi="Times New Roman" w:hint="eastAsia"/>
                <w:sz w:val="24"/>
                <w:szCs w:val="24"/>
              </w:rPr>
              <w:t>DA004</w:t>
            </w:r>
            <w:r w:rsidR="00567B98" w:rsidRPr="00570108">
              <w:rPr>
                <w:rFonts w:ascii="Times New Roman" w:eastAsia="宋体" w:hAnsi="Times New Roman" w:hint="eastAsia"/>
                <w:sz w:val="24"/>
                <w:szCs w:val="24"/>
              </w:rPr>
              <w:t>排气筒颗粒物产生速率为</w:t>
            </w:r>
            <w:r w:rsidR="00567B98" w:rsidRPr="00570108">
              <w:rPr>
                <w:rFonts w:ascii="Times New Roman" w:eastAsia="宋体" w:hAnsi="Times New Roman" w:hint="eastAsia"/>
                <w:sz w:val="24"/>
                <w:szCs w:val="24"/>
              </w:rPr>
              <w:t>0.31-0.343</w:t>
            </w:r>
            <w:r w:rsidR="00567B98" w:rsidRPr="00570108">
              <w:rPr>
                <w:rFonts w:ascii="Times New Roman" w:eastAsia="宋体" w:hAnsi="Times New Roman"/>
                <w:sz w:val="24"/>
                <w:szCs w:val="24"/>
              </w:rPr>
              <w:t xml:space="preserve"> kg/h</w:t>
            </w:r>
            <w:r w:rsidR="00567B98" w:rsidRPr="00570108">
              <w:rPr>
                <w:rFonts w:ascii="Times New Roman" w:eastAsia="宋体" w:hAnsi="Times New Roman" w:hint="eastAsia"/>
                <w:sz w:val="24"/>
                <w:szCs w:val="24"/>
              </w:rPr>
              <w:t>，产生浓度为</w:t>
            </w:r>
            <w:r w:rsidR="00567B98" w:rsidRPr="00570108">
              <w:rPr>
                <w:rFonts w:ascii="Times New Roman" w:eastAsia="宋体" w:hAnsi="Times New Roman" w:hint="eastAsia"/>
                <w:sz w:val="24"/>
                <w:szCs w:val="24"/>
              </w:rPr>
              <w:t>55.8-59.6</w:t>
            </w:r>
            <w:r w:rsidR="00567B98" w:rsidRPr="00570108">
              <w:rPr>
                <w:rFonts w:ascii="Times New Roman" w:eastAsia="宋体" w:hAnsi="Times New Roman"/>
                <w:sz w:val="24"/>
                <w:szCs w:val="24"/>
              </w:rPr>
              <w:t xml:space="preserve"> mg/m</w:t>
            </w:r>
            <w:r w:rsidR="00567B98" w:rsidRPr="00570108">
              <w:rPr>
                <w:rFonts w:ascii="Times New Roman" w:eastAsia="宋体" w:hAnsi="Times New Roman"/>
                <w:sz w:val="24"/>
                <w:szCs w:val="24"/>
                <w:vertAlign w:val="superscript"/>
              </w:rPr>
              <w:t>3</w:t>
            </w:r>
            <w:r w:rsidR="00567B98" w:rsidRPr="00570108">
              <w:rPr>
                <w:rFonts w:ascii="Times New Roman" w:eastAsia="宋体" w:hAnsi="Times New Roman" w:hint="eastAsia"/>
                <w:sz w:val="24"/>
                <w:szCs w:val="24"/>
              </w:rPr>
              <w:t>，排放速率为</w:t>
            </w:r>
            <w:r w:rsidR="00567B98" w:rsidRPr="00570108">
              <w:rPr>
                <w:rFonts w:ascii="Times New Roman" w:eastAsia="宋体" w:hAnsi="Times New Roman" w:hint="eastAsia"/>
                <w:sz w:val="24"/>
                <w:szCs w:val="24"/>
              </w:rPr>
              <w:t>0.0292-</w:t>
            </w:r>
            <w:bookmarkStart w:id="72" w:name="OLE_LINK29"/>
            <w:r w:rsidR="00567B98" w:rsidRPr="00570108">
              <w:rPr>
                <w:rFonts w:ascii="Times New Roman" w:eastAsia="宋体" w:hAnsi="Times New Roman" w:hint="eastAsia"/>
                <w:sz w:val="24"/>
                <w:szCs w:val="24"/>
              </w:rPr>
              <w:t>0.034</w:t>
            </w:r>
            <w:bookmarkEnd w:id="72"/>
            <w:r w:rsidR="00567B98" w:rsidRPr="00570108">
              <w:rPr>
                <w:rFonts w:ascii="Times New Roman" w:eastAsia="宋体" w:hAnsi="Times New Roman"/>
                <w:sz w:val="24"/>
                <w:szCs w:val="24"/>
              </w:rPr>
              <w:t>kg/h</w:t>
            </w:r>
            <w:r w:rsidR="00567B98" w:rsidRPr="00570108">
              <w:rPr>
                <w:rFonts w:ascii="Times New Roman" w:eastAsia="宋体" w:hAnsi="Times New Roman" w:hint="eastAsia"/>
                <w:sz w:val="24"/>
                <w:szCs w:val="24"/>
              </w:rPr>
              <w:t>，排放浓度为</w:t>
            </w:r>
            <w:r w:rsidR="00567B98" w:rsidRPr="00570108">
              <w:rPr>
                <w:rFonts w:ascii="Times New Roman" w:eastAsia="宋体" w:hAnsi="Times New Roman" w:hint="eastAsia"/>
                <w:sz w:val="24"/>
                <w:szCs w:val="24"/>
              </w:rPr>
              <w:t>4.8-5.1</w:t>
            </w:r>
            <w:r w:rsidR="00567B98" w:rsidRPr="00570108">
              <w:rPr>
                <w:rFonts w:ascii="Times New Roman" w:eastAsia="宋体" w:hAnsi="Times New Roman"/>
                <w:sz w:val="24"/>
                <w:szCs w:val="24"/>
              </w:rPr>
              <w:t>mg/m</w:t>
            </w:r>
            <w:r w:rsidR="00567B98" w:rsidRPr="00570108">
              <w:rPr>
                <w:rFonts w:ascii="Times New Roman" w:eastAsia="宋体" w:hAnsi="Times New Roman"/>
                <w:sz w:val="24"/>
                <w:szCs w:val="24"/>
                <w:vertAlign w:val="superscript"/>
              </w:rPr>
              <w:t>3</w:t>
            </w:r>
            <w:r w:rsidR="00567B98" w:rsidRPr="00570108">
              <w:rPr>
                <w:rFonts w:ascii="Times New Roman" w:eastAsia="宋体" w:hAnsi="Times New Roman" w:hint="eastAsia"/>
                <w:sz w:val="24"/>
                <w:szCs w:val="24"/>
              </w:rPr>
              <w:t>。</w:t>
            </w:r>
            <w:r w:rsidR="00567B98" w:rsidRPr="005A60AA">
              <w:rPr>
                <w:rFonts w:ascii="Times New Roman" w:eastAsia="宋体" w:hAnsi="Times New Roman" w:hint="eastAsia"/>
                <w:sz w:val="24"/>
                <w:szCs w:val="24"/>
              </w:rPr>
              <w:t>小料配料废气收集后引入袋式除尘器后经</w:t>
            </w:r>
            <w:r w:rsidR="00567B98" w:rsidRPr="005A60AA">
              <w:rPr>
                <w:rFonts w:ascii="Times New Roman" w:eastAsia="宋体" w:hAnsi="Times New Roman" w:hint="eastAsia"/>
                <w:sz w:val="24"/>
                <w:szCs w:val="24"/>
              </w:rPr>
              <w:t>1</w:t>
            </w:r>
            <w:r w:rsidR="00567B98" w:rsidRPr="005A60AA">
              <w:rPr>
                <w:rFonts w:ascii="Times New Roman" w:eastAsia="宋体" w:hAnsi="Times New Roman" w:hint="eastAsia"/>
                <w:sz w:val="24"/>
                <w:szCs w:val="24"/>
              </w:rPr>
              <w:t>根</w:t>
            </w:r>
            <w:r w:rsidR="00567B98" w:rsidRPr="005A60AA">
              <w:rPr>
                <w:rFonts w:ascii="Times New Roman" w:eastAsia="宋体" w:hAnsi="Times New Roman" w:hint="eastAsia"/>
                <w:sz w:val="24"/>
                <w:szCs w:val="24"/>
              </w:rPr>
              <w:t>25</w:t>
            </w:r>
            <w:r w:rsidR="00567B98" w:rsidRPr="005A60AA">
              <w:rPr>
                <w:rFonts w:ascii="Times New Roman" w:eastAsia="宋体" w:hAnsi="Times New Roman" w:hint="eastAsia"/>
                <w:sz w:val="24"/>
                <w:szCs w:val="24"/>
              </w:rPr>
              <w:t>米高排气筒</w:t>
            </w:r>
            <w:r w:rsidR="00567B98">
              <w:rPr>
                <w:rFonts w:ascii="Times New Roman" w:eastAsia="宋体" w:hAnsi="Times New Roman" w:hint="eastAsia"/>
                <w:sz w:val="24"/>
                <w:szCs w:val="24"/>
              </w:rPr>
              <w:t>DA002</w:t>
            </w:r>
            <w:r w:rsidR="00567B98" w:rsidRPr="005A60AA">
              <w:rPr>
                <w:rFonts w:ascii="Times New Roman" w:eastAsia="宋体" w:hAnsi="Times New Roman" w:hint="eastAsia"/>
                <w:sz w:val="24"/>
                <w:szCs w:val="24"/>
              </w:rPr>
              <w:t>排放，</w:t>
            </w:r>
            <w:bookmarkStart w:id="73" w:name="OLE_LINK28"/>
            <w:r w:rsidR="001752E1">
              <w:rPr>
                <w:rFonts w:ascii="Times New Roman" w:eastAsia="宋体" w:hAnsi="Times New Roman" w:hint="eastAsia"/>
                <w:sz w:val="24"/>
                <w:szCs w:val="24"/>
              </w:rPr>
              <w:t>DA002</w:t>
            </w:r>
            <w:r w:rsidR="001752E1">
              <w:rPr>
                <w:rFonts w:ascii="Times New Roman" w:eastAsia="宋体" w:hAnsi="Times New Roman" w:hint="eastAsia"/>
                <w:sz w:val="24"/>
                <w:szCs w:val="24"/>
              </w:rPr>
              <w:t>排气筒颗粒物产生速率为</w:t>
            </w:r>
            <w:r w:rsidR="001752E1">
              <w:rPr>
                <w:rFonts w:ascii="Times New Roman" w:eastAsia="宋体" w:hAnsi="Times New Roman" w:hint="eastAsia"/>
                <w:sz w:val="24"/>
                <w:szCs w:val="24"/>
              </w:rPr>
              <w:t>0.166-0.179</w:t>
            </w:r>
            <w:r w:rsidR="001752E1" w:rsidRPr="00CE0601">
              <w:rPr>
                <w:rFonts w:ascii="Times New Roman" w:eastAsia="宋体" w:hAnsi="Times New Roman"/>
                <w:sz w:val="24"/>
                <w:szCs w:val="24"/>
              </w:rPr>
              <w:t xml:space="preserve"> kg/h</w:t>
            </w:r>
            <w:r w:rsidR="001752E1">
              <w:rPr>
                <w:rFonts w:ascii="Times New Roman" w:eastAsia="宋体" w:hAnsi="Times New Roman" w:hint="eastAsia"/>
                <w:sz w:val="24"/>
                <w:szCs w:val="24"/>
              </w:rPr>
              <w:t>，产生浓度为</w:t>
            </w:r>
            <w:r w:rsidR="001752E1">
              <w:rPr>
                <w:rFonts w:ascii="Times New Roman" w:eastAsia="宋体" w:hAnsi="Times New Roman" w:hint="eastAsia"/>
                <w:sz w:val="24"/>
                <w:szCs w:val="24"/>
              </w:rPr>
              <w:t>55.4-58.7</w:t>
            </w:r>
            <w:r w:rsidR="001752E1" w:rsidRPr="00CE0601">
              <w:rPr>
                <w:rFonts w:ascii="Times New Roman" w:eastAsia="宋体" w:hAnsi="Times New Roman"/>
                <w:sz w:val="24"/>
                <w:szCs w:val="24"/>
              </w:rPr>
              <w:t xml:space="preserve"> mg/m</w:t>
            </w:r>
            <w:r w:rsidR="001752E1" w:rsidRPr="00CE0601">
              <w:rPr>
                <w:rFonts w:ascii="Times New Roman" w:eastAsia="宋体" w:hAnsi="Times New Roman"/>
                <w:sz w:val="24"/>
                <w:szCs w:val="24"/>
                <w:vertAlign w:val="superscript"/>
              </w:rPr>
              <w:t>3</w:t>
            </w:r>
            <w:r w:rsidR="001752E1">
              <w:rPr>
                <w:rFonts w:ascii="Times New Roman" w:eastAsia="宋体" w:hAnsi="Times New Roman" w:hint="eastAsia"/>
                <w:sz w:val="24"/>
                <w:szCs w:val="24"/>
              </w:rPr>
              <w:t>，排放速率为</w:t>
            </w:r>
            <w:r w:rsidR="001752E1">
              <w:rPr>
                <w:rFonts w:ascii="Times New Roman" w:eastAsia="宋体" w:hAnsi="Times New Roman" w:hint="eastAsia"/>
                <w:sz w:val="24"/>
                <w:szCs w:val="24"/>
              </w:rPr>
              <w:t>0.0199-0.0215</w:t>
            </w:r>
            <w:r w:rsidR="001752E1" w:rsidRPr="00CE0601">
              <w:rPr>
                <w:rFonts w:ascii="Times New Roman" w:eastAsia="宋体" w:hAnsi="Times New Roman"/>
                <w:sz w:val="24"/>
                <w:szCs w:val="24"/>
              </w:rPr>
              <w:t>kg/h</w:t>
            </w:r>
            <w:r w:rsidR="001752E1">
              <w:rPr>
                <w:rFonts w:ascii="Times New Roman" w:eastAsia="宋体" w:hAnsi="Times New Roman" w:hint="eastAsia"/>
                <w:sz w:val="24"/>
                <w:szCs w:val="24"/>
              </w:rPr>
              <w:t>，排放浓度为</w:t>
            </w:r>
            <w:r w:rsidR="001752E1">
              <w:rPr>
                <w:rFonts w:ascii="Times New Roman" w:eastAsia="宋体" w:hAnsi="Times New Roman" w:hint="eastAsia"/>
                <w:sz w:val="24"/>
                <w:szCs w:val="24"/>
              </w:rPr>
              <w:t>4.7</w:t>
            </w:r>
            <w:r w:rsidR="001752E1" w:rsidRPr="00CE0601">
              <w:rPr>
                <w:rFonts w:ascii="Times New Roman" w:eastAsia="宋体" w:hAnsi="Times New Roman" w:hint="eastAsia"/>
                <w:sz w:val="24"/>
                <w:szCs w:val="24"/>
              </w:rPr>
              <w:t>-</w:t>
            </w:r>
            <w:r w:rsidR="001752E1">
              <w:rPr>
                <w:rFonts w:ascii="Times New Roman" w:eastAsia="宋体" w:hAnsi="Times New Roman" w:hint="eastAsia"/>
                <w:sz w:val="24"/>
                <w:szCs w:val="24"/>
              </w:rPr>
              <w:t>5.1</w:t>
            </w:r>
            <w:r w:rsidR="001752E1" w:rsidRPr="00CE0601">
              <w:rPr>
                <w:rFonts w:ascii="Times New Roman" w:eastAsia="宋体" w:hAnsi="Times New Roman"/>
                <w:sz w:val="24"/>
                <w:szCs w:val="24"/>
              </w:rPr>
              <w:t>mg/m</w:t>
            </w:r>
            <w:r w:rsidR="001752E1" w:rsidRPr="00CE0601">
              <w:rPr>
                <w:rFonts w:ascii="Times New Roman" w:eastAsia="宋体" w:hAnsi="Times New Roman"/>
                <w:sz w:val="24"/>
                <w:szCs w:val="24"/>
                <w:vertAlign w:val="superscript"/>
              </w:rPr>
              <w:t>3</w:t>
            </w:r>
            <w:r w:rsidR="001752E1">
              <w:rPr>
                <w:rFonts w:ascii="Times New Roman" w:eastAsia="宋体" w:hAnsi="Times New Roman" w:hint="eastAsia"/>
                <w:sz w:val="24"/>
                <w:szCs w:val="24"/>
              </w:rPr>
              <w:t>。</w:t>
            </w:r>
            <w:r w:rsidR="00567B98" w:rsidRPr="005A60AA">
              <w:rPr>
                <w:rFonts w:ascii="Times New Roman" w:eastAsia="宋体" w:hAnsi="Times New Roman" w:hint="eastAsia"/>
                <w:sz w:val="24"/>
                <w:szCs w:val="24"/>
              </w:rPr>
              <w:t>混炼废气经袋式除尘器预处理后与开炼、挤出压延、预成型废气、硫化成型</w:t>
            </w:r>
            <w:bookmarkEnd w:id="73"/>
            <w:r w:rsidR="00567B98" w:rsidRPr="005A60AA">
              <w:rPr>
                <w:rFonts w:ascii="Times New Roman" w:eastAsia="宋体" w:hAnsi="Times New Roman" w:hint="eastAsia"/>
                <w:sz w:val="24"/>
                <w:szCs w:val="24"/>
              </w:rPr>
              <w:t>废气一起引入到“</w:t>
            </w:r>
            <w:r w:rsidR="00567B98" w:rsidRPr="005A60AA">
              <w:rPr>
                <w:rFonts w:ascii="Times New Roman" w:eastAsia="宋体" w:hAnsi="Times New Roman" w:hint="eastAsia"/>
                <w:sz w:val="24"/>
                <w:szCs w:val="24"/>
              </w:rPr>
              <w:t>2</w:t>
            </w:r>
            <w:r w:rsidR="00567B98" w:rsidRPr="005A60AA">
              <w:rPr>
                <w:rFonts w:ascii="Times New Roman" w:eastAsia="宋体" w:hAnsi="Times New Roman" w:hint="eastAsia"/>
                <w:sz w:val="24"/>
                <w:szCs w:val="24"/>
              </w:rPr>
              <w:t>级水喷淋塔</w:t>
            </w:r>
            <w:r w:rsidR="00567B98" w:rsidRPr="005A60AA">
              <w:rPr>
                <w:rFonts w:ascii="Times New Roman" w:eastAsia="宋体" w:hAnsi="Times New Roman" w:hint="eastAsia"/>
                <w:sz w:val="24"/>
                <w:szCs w:val="24"/>
              </w:rPr>
              <w:t>+</w:t>
            </w:r>
            <w:r w:rsidR="00567B98" w:rsidRPr="005A60AA">
              <w:rPr>
                <w:rFonts w:ascii="Times New Roman" w:eastAsia="宋体" w:hAnsi="Times New Roman" w:hint="eastAsia"/>
                <w:sz w:val="24"/>
                <w:szCs w:val="24"/>
              </w:rPr>
              <w:t>干式过</w:t>
            </w:r>
            <w:r w:rsidR="00567B98" w:rsidRPr="00334A65">
              <w:rPr>
                <w:rFonts w:ascii="Times New Roman" w:eastAsia="宋体" w:hAnsi="Times New Roman" w:hint="eastAsia"/>
                <w:sz w:val="24"/>
                <w:szCs w:val="24"/>
              </w:rPr>
              <w:t>滤</w:t>
            </w:r>
            <w:r w:rsidR="00567B98" w:rsidRPr="00334A65">
              <w:rPr>
                <w:rFonts w:ascii="Times New Roman" w:eastAsia="宋体" w:hAnsi="Times New Roman" w:hint="eastAsia"/>
                <w:sz w:val="24"/>
                <w:szCs w:val="24"/>
              </w:rPr>
              <w:t>+</w:t>
            </w:r>
            <w:r w:rsidR="00567B98" w:rsidRPr="00334A65">
              <w:rPr>
                <w:rFonts w:ascii="Times New Roman" w:eastAsia="宋体" w:hAnsi="Times New Roman" w:hint="eastAsia"/>
                <w:sz w:val="24"/>
                <w:szCs w:val="24"/>
              </w:rPr>
              <w:t>活性炭吸附脱附</w:t>
            </w:r>
            <w:r w:rsidR="00567B98" w:rsidRPr="00334A65">
              <w:rPr>
                <w:rFonts w:ascii="Times New Roman" w:eastAsia="宋体" w:hAnsi="Times New Roman" w:hint="eastAsia"/>
                <w:sz w:val="24"/>
                <w:szCs w:val="24"/>
              </w:rPr>
              <w:t>+</w:t>
            </w:r>
            <w:r w:rsidR="00567B98" w:rsidRPr="00334A65">
              <w:rPr>
                <w:rFonts w:ascii="Times New Roman" w:eastAsia="宋体" w:hAnsi="Times New Roman" w:hint="eastAsia"/>
                <w:sz w:val="24"/>
                <w:szCs w:val="24"/>
              </w:rPr>
              <w:t>催化燃烧”处理后经</w:t>
            </w:r>
            <w:r w:rsidR="00567B98" w:rsidRPr="00334A65">
              <w:rPr>
                <w:rFonts w:ascii="Times New Roman" w:eastAsia="宋体" w:hAnsi="Times New Roman" w:hint="eastAsia"/>
                <w:sz w:val="24"/>
                <w:szCs w:val="24"/>
              </w:rPr>
              <w:t>1</w:t>
            </w:r>
            <w:r w:rsidR="00567B98" w:rsidRPr="00334A65">
              <w:rPr>
                <w:rFonts w:ascii="Times New Roman" w:eastAsia="宋体" w:hAnsi="Times New Roman" w:hint="eastAsia"/>
                <w:sz w:val="24"/>
                <w:szCs w:val="24"/>
              </w:rPr>
              <w:t>根</w:t>
            </w:r>
            <w:r w:rsidR="00567B98" w:rsidRPr="00334A65">
              <w:rPr>
                <w:rFonts w:ascii="Times New Roman" w:eastAsia="宋体" w:hAnsi="Times New Roman" w:hint="eastAsia"/>
                <w:sz w:val="24"/>
                <w:szCs w:val="24"/>
              </w:rPr>
              <w:t>15m</w:t>
            </w:r>
            <w:r w:rsidR="00567B98" w:rsidRPr="00334A65">
              <w:rPr>
                <w:rFonts w:ascii="Times New Roman" w:eastAsia="宋体" w:hAnsi="Times New Roman" w:hint="eastAsia"/>
                <w:sz w:val="24"/>
                <w:szCs w:val="24"/>
              </w:rPr>
              <w:t>高的排气筒</w:t>
            </w:r>
            <w:r w:rsidR="00567B98" w:rsidRPr="00334A65">
              <w:rPr>
                <w:rFonts w:ascii="Times New Roman" w:eastAsia="宋体" w:hAnsi="Times New Roman" w:hint="eastAsia"/>
                <w:sz w:val="24"/>
                <w:szCs w:val="24"/>
              </w:rPr>
              <w:t>DA003</w:t>
            </w:r>
            <w:r w:rsidR="00567B98" w:rsidRPr="00334A65">
              <w:rPr>
                <w:rFonts w:ascii="Times New Roman" w:eastAsia="宋体" w:hAnsi="Times New Roman" w:hint="eastAsia"/>
                <w:sz w:val="24"/>
                <w:szCs w:val="24"/>
              </w:rPr>
              <w:t>排放。</w:t>
            </w:r>
            <w:r w:rsidR="00567B98" w:rsidRPr="00334A65">
              <w:rPr>
                <w:rFonts w:ascii="Times New Roman" w:eastAsia="宋体" w:hAnsi="Times New Roman" w:hint="eastAsia"/>
                <w:sz w:val="24"/>
                <w:szCs w:val="24"/>
              </w:rPr>
              <w:t>DA003</w:t>
            </w:r>
            <w:r w:rsidR="00567B98" w:rsidRPr="00334A65">
              <w:rPr>
                <w:rFonts w:ascii="Times New Roman" w:eastAsia="宋体" w:hAnsi="Times New Roman" w:hint="eastAsia"/>
                <w:sz w:val="24"/>
                <w:szCs w:val="24"/>
              </w:rPr>
              <w:t>排气筒颗粒物产生速率为</w:t>
            </w:r>
            <w:r w:rsidR="00567B98" w:rsidRPr="00334A65">
              <w:rPr>
                <w:rFonts w:ascii="Times New Roman" w:eastAsia="宋体" w:hAnsi="Times New Roman" w:hint="eastAsia"/>
                <w:sz w:val="24"/>
                <w:szCs w:val="24"/>
              </w:rPr>
              <w:t>0.232-0.277</w:t>
            </w:r>
            <w:r w:rsidR="00567B98" w:rsidRPr="00334A65">
              <w:rPr>
                <w:rFonts w:ascii="Times New Roman" w:eastAsia="宋体" w:hAnsi="Times New Roman"/>
                <w:sz w:val="24"/>
                <w:szCs w:val="24"/>
              </w:rPr>
              <w:t>kg/h</w:t>
            </w:r>
            <w:r w:rsidR="00567B98" w:rsidRPr="00334A65">
              <w:rPr>
                <w:rFonts w:ascii="Times New Roman" w:eastAsia="宋体" w:hAnsi="Times New Roman" w:hint="eastAsia"/>
                <w:sz w:val="24"/>
                <w:szCs w:val="24"/>
              </w:rPr>
              <w:t>，</w:t>
            </w:r>
            <w:r w:rsidR="00567B98" w:rsidRPr="00872E44">
              <w:rPr>
                <w:rFonts w:ascii="Times New Roman" w:eastAsia="宋体" w:hAnsi="Times New Roman" w:hint="eastAsia"/>
                <w:sz w:val="24"/>
                <w:szCs w:val="24"/>
              </w:rPr>
              <w:t>产生浓度为</w:t>
            </w:r>
            <w:r w:rsidR="00567B98" w:rsidRPr="00872E44">
              <w:rPr>
                <w:rFonts w:ascii="Times New Roman" w:eastAsia="宋体" w:hAnsi="Times New Roman" w:hint="eastAsia"/>
                <w:sz w:val="24"/>
                <w:szCs w:val="24"/>
              </w:rPr>
              <w:t>13.5-16.3</w:t>
            </w:r>
            <w:r w:rsidR="00567B98" w:rsidRPr="00872E44">
              <w:rPr>
                <w:rFonts w:ascii="Times New Roman" w:eastAsia="宋体" w:hAnsi="Times New Roman"/>
                <w:sz w:val="24"/>
                <w:szCs w:val="24"/>
              </w:rPr>
              <w:t>mg/m</w:t>
            </w:r>
            <w:r w:rsidR="00567B98" w:rsidRPr="00872E44">
              <w:rPr>
                <w:rFonts w:ascii="Times New Roman" w:eastAsia="宋体" w:hAnsi="Times New Roman"/>
                <w:sz w:val="24"/>
                <w:szCs w:val="24"/>
                <w:vertAlign w:val="superscript"/>
              </w:rPr>
              <w:t>3</w:t>
            </w:r>
            <w:r w:rsidR="00567B98" w:rsidRPr="00872E44">
              <w:rPr>
                <w:rFonts w:ascii="Times New Roman" w:eastAsia="宋体" w:hAnsi="Times New Roman" w:hint="eastAsia"/>
                <w:sz w:val="24"/>
                <w:szCs w:val="24"/>
              </w:rPr>
              <w:t>，排</w:t>
            </w:r>
            <w:r w:rsidR="00567B98" w:rsidRPr="00A17441">
              <w:rPr>
                <w:rFonts w:ascii="Times New Roman" w:eastAsia="宋体" w:hAnsi="Times New Roman" w:hint="eastAsia"/>
                <w:sz w:val="24"/>
                <w:szCs w:val="24"/>
              </w:rPr>
              <w:t>放速率为</w:t>
            </w:r>
            <w:r w:rsidR="00567B98" w:rsidRPr="00A17441">
              <w:rPr>
                <w:rFonts w:ascii="Times New Roman" w:eastAsia="宋体" w:hAnsi="Times New Roman" w:hint="eastAsia"/>
                <w:sz w:val="24"/>
                <w:szCs w:val="24"/>
              </w:rPr>
              <w:t>0.0378-0.0491</w:t>
            </w:r>
            <w:r w:rsidR="00567B98" w:rsidRPr="00A17441">
              <w:rPr>
                <w:rFonts w:ascii="Times New Roman" w:eastAsia="宋体" w:hAnsi="Times New Roman"/>
                <w:sz w:val="24"/>
                <w:szCs w:val="24"/>
              </w:rPr>
              <w:t>kg/h</w:t>
            </w:r>
            <w:r w:rsidR="00567B98" w:rsidRPr="00A17441">
              <w:rPr>
                <w:rFonts w:ascii="Times New Roman" w:eastAsia="宋体" w:hAnsi="Times New Roman" w:hint="eastAsia"/>
                <w:sz w:val="24"/>
                <w:szCs w:val="24"/>
              </w:rPr>
              <w:t>，排放浓度为</w:t>
            </w:r>
            <w:r w:rsidR="00567B98" w:rsidRPr="00A17441">
              <w:rPr>
                <w:rFonts w:ascii="Times New Roman" w:eastAsia="宋体" w:hAnsi="Times New Roman" w:hint="eastAsia"/>
                <w:sz w:val="24"/>
                <w:szCs w:val="24"/>
              </w:rPr>
              <w:t>2.2-2.6</w:t>
            </w:r>
            <w:r w:rsidR="00567B98" w:rsidRPr="00A17441">
              <w:rPr>
                <w:rFonts w:ascii="Times New Roman" w:eastAsia="宋体" w:hAnsi="Times New Roman"/>
                <w:sz w:val="24"/>
                <w:szCs w:val="24"/>
              </w:rPr>
              <w:t>mg/m</w:t>
            </w:r>
            <w:r w:rsidR="00567B98" w:rsidRPr="00A17441">
              <w:rPr>
                <w:rFonts w:ascii="Times New Roman" w:eastAsia="宋体" w:hAnsi="Times New Roman"/>
                <w:sz w:val="24"/>
                <w:szCs w:val="24"/>
                <w:vertAlign w:val="superscript"/>
              </w:rPr>
              <w:t>3</w:t>
            </w:r>
            <w:r w:rsidR="00567B98" w:rsidRPr="00A17441">
              <w:rPr>
                <w:rFonts w:ascii="Times New Roman" w:eastAsia="宋体" w:hAnsi="Times New Roman" w:hint="eastAsia"/>
                <w:sz w:val="24"/>
                <w:szCs w:val="24"/>
              </w:rPr>
              <w:t>。臭气浓度产生浓度为</w:t>
            </w:r>
            <w:r w:rsidR="00567B98" w:rsidRPr="00A17441">
              <w:rPr>
                <w:rFonts w:ascii="Times New Roman" w:eastAsia="宋体" w:hAnsi="Times New Roman"/>
                <w:sz w:val="24"/>
                <w:szCs w:val="24"/>
              </w:rPr>
              <w:t>1288</w:t>
            </w:r>
            <w:r w:rsidR="00567B98" w:rsidRPr="00A17441">
              <w:rPr>
                <w:rFonts w:ascii="Times New Roman" w:eastAsia="宋体" w:hAnsi="Times New Roman" w:hint="eastAsia"/>
                <w:sz w:val="24"/>
                <w:szCs w:val="24"/>
              </w:rPr>
              <w:t>-</w:t>
            </w:r>
            <w:r w:rsidR="00567B98" w:rsidRPr="00A17441">
              <w:rPr>
                <w:rFonts w:ascii="Times New Roman" w:eastAsia="宋体" w:hAnsi="Times New Roman"/>
                <w:sz w:val="24"/>
                <w:szCs w:val="24"/>
              </w:rPr>
              <w:t>1737</w:t>
            </w:r>
            <w:r w:rsidR="00567B98" w:rsidRPr="00A17441">
              <w:rPr>
                <w:rFonts w:ascii="Times New Roman" w:eastAsia="宋体" w:hAnsi="Times New Roman" w:hint="eastAsia"/>
                <w:sz w:val="24"/>
                <w:szCs w:val="24"/>
              </w:rPr>
              <w:t>（无量纲），排放浓度为</w:t>
            </w:r>
            <w:r w:rsidR="00567B98" w:rsidRPr="00A17441">
              <w:rPr>
                <w:rFonts w:ascii="Times New Roman" w:eastAsia="宋体" w:hAnsi="Times New Roman"/>
                <w:sz w:val="24"/>
                <w:szCs w:val="24"/>
              </w:rPr>
              <w:t>467</w:t>
            </w:r>
            <w:r w:rsidR="00567B98" w:rsidRPr="00A17441">
              <w:rPr>
                <w:rFonts w:ascii="Times New Roman" w:eastAsia="宋体" w:hAnsi="Times New Roman" w:hint="eastAsia"/>
                <w:sz w:val="24"/>
                <w:szCs w:val="24"/>
              </w:rPr>
              <w:t>-</w:t>
            </w:r>
            <w:r w:rsidR="00567B98" w:rsidRPr="00A17441">
              <w:rPr>
                <w:rFonts w:ascii="Times New Roman" w:eastAsia="宋体" w:hAnsi="Times New Roman"/>
                <w:sz w:val="24"/>
                <w:szCs w:val="24"/>
              </w:rPr>
              <w:t>549</w:t>
            </w:r>
            <w:r w:rsidR="00567B98" w:rsidRPr="00A17441">
              <w:rPr>
                <w:rFonts w:ascii="Times New Roman" w:eastAsia="宋体" w:hAnsi="Times New Roman" w:hint="eastAsia"/>
                <w:sz w:val="24"/>
                <w:szCs w:val="24"/>
              </w:rPr>
              <w:t>（无量纲）。硫化氢产生速率为</w:t>
            </w:r>
            <w:r w:rsidR="00567B98" w:rsidRPr="00A17441">
              <w:rPr>
                <w:rFonts w:ascii="Times New Roman" w:eastAsia="宋体" w:hAnsi="Times New Roman" w:hint="eastAsia"/>
                <w:sz w:val="24"/>
                <w:szCs w:val="24"/>
              </w:rPr>
              <w:t>0.039-0.0417</w:t>
            </w:r>
            <w:r w:rsidR="00567B98" w:rsidRPr="00A17441">
              <w:rPr>
                <w:rFonts w:ascii="Times New Roman" w:eastAsia="宋体" w:hAnsi="Times New Roman"/>
                <w:sz w:val="24"/>
                <w:szCs w:val="24"/>
              </w:rPr>
              <w:t>kg/h</w:t>
            </w:r>
            <w:r w:rsidR="00567B98" w:rsidRPr="00A17441">
              <w:rPr>
                <w:rFonts w:ascii="Times New Roman" w:eastAsia="宋体" w:hAnsi="Times New Roman" w:hint="eastAsia"/>
                <w:sz w:val="24"/>
                <w:szCs w:val="24"/>
              </w:rPr>
              <w:t>，产生浓度为</w:t>
            </w:r>
            <w:r w:rsidR="00567B98" w:rsidRPr="00A17441">
              <w:rPr>
                <w:rFonts w:ascii="Times New Roman" w:eastAsia="宋体" w:hAnsi="Times New Roman" w:hint="eastAsia"/>
                <w:sz w:val="24"/>
                <w:szCs w:val="24"/>
              </w:rPr>
              <w:t>2.38-2</w:t>
            </w:r>
            <w:r w:rsidR="00567B98" w:rsidRPr="00750BB7">
              <w:rPr>
                <w:rFonts w:ascii="Times New Roman" w:eastAsia="宋体" w:hAnsi="Times New Roman" w:hint="eastAsia"/>
                <w:sz w:val="24"/>
                <w:szCs w:val="24"/>
              </w:rPr>
              <w:t>.59</w:t>
            </w:r>
            <w:r w:rsidR="00567B98" w:rsidRPr="00750BB7">
              <w:rPr>
                <w:rFonts w:ascii="Times New Roman" w:eastAsia="宋体" w:hAnsi="Times New Roman"/>
                <w:sz w:val="24"/>
                <w:szCs w:val="24"/>
              </w:rPr>
              <w:t>mg/m</w:t>
            </w:r>
            <w:r w:rsidR="00567B98" w:rsidRPr="00750BB7">
              <w:rPr>
                <w:rFonts w:ascii="Times New Roman" w:eastAsia="宋体" w:hAnsi="Times New Roman"/>
                <w:sz w:val="24"/>
                <w:szCs w:val="24"/>
                <w:vertAlign w:val="superscript"/>
              </w:rPr>
              <w:t>3</w:t>
            </w:r>
            <w:r w:rsidR="00567B98" w:rsidRPr="00750BB7">
              <w:rPr>
                <w:rFonts w:ascii="Times New Roman" w:eastAsia="宋体" w:hAnsi="Times New Roman" w:hint="eastAsia"/>
                <w:sz w:val="24"/>
                <w:szCs w:val="24"/>
              </w:rPr>
              <w:t>，排放速率为</w:t>
            </w:r>
            <w:r w:rsidR="00567B98" w:rsidRPr="00750BB7">
              <w:rPr>
                <w:rFonts w:ascii="Times New Roman" w:eastAsia="宋体" w:hAnsi="Times New Roman" w:hint="eastAsia"/>
                <w:sz w:val="24"/>
                <w:szCs w:val="24"/>
              </w:rPr>
              <w:t>0.0022-0.00275</w:t>
            </w:r>
            <w:r w:rsidR="00567B98" w:rsidRPr="00750BB7">
              <w:rPr>
                <w:rFonts w:ascii="Times New Roman" w:eastAsia="宋体" w:hAnsi="Times New Roman"/>
                <w:sz w:val="24"/>
                <w:szCs w:val="24"/>
              </w:rPr>
              <w:t>kg/h</w:t>
            </w:r>
            <w:r w:rsidR="00567B98" w:rsidRPr="00750BB7">
              <w:rPr>
                <w:rFonts w:ascii="Times New Roman" w:eastAsia="宋体" w:hAnsi="Times New Roman" w:hint="eastAsia"/>
                <w:sz w:val="24"/>
                <w:szCs w:val="24"/>
              </w:rPr>
              <w:t>，排放浓度为</w:t>
            </w:r>
            <w:r w:rsidR="00567B98" w:rsidRPr="00750BB7">
              <w:rPr>
                <w:rFonts w:ascii="Times New Roman" w:eastAsia="宋体" w:hAnsi="Times New Roman" w:hint="eastAsia"/>
                <w:sz w:val="24"/>
                <w:szCs w:val="24"/>
              </w:rPr>
              <w:t>0.13-0.15</w:t>
            </w:r>
            <w:r w:rsidR="00567B98" w:rsidRPr="00750BB7">
              <w:rPr>
                <w:rFonts w:ascii="Times New Roman" w:eastAsia="宋体" w:hAnsi="Times New Roman"/>
                <w:sz w:val="24"/>
                <w:szCs w:val="24"/>
              </w:rPr>
              <w:t>mg/m</w:t>
            </w:r>
            <w:r w:rsidR="00567B98" w:rsidRPr="00750BB7">
              <w:rPr>
                <w:rFonts w:ascii="Times New Roman" w:eastAsia="宋体" w:hAnsi="Times New Roman"/>
                <w:sz w:val="24"/>
                <w:szCs w:val="24"/>
                <w:vertAlign w:val="superscript"/>
              </w:rPr>
              <w:t>3</w:t>
            </w:r>
            <w:r w:rsidR="00567B98" w:rsidRPr="00750BB7">
              <w:rPr>
                <w:rFonts w:ascii="Times New Roman" w:eastAsia="宋体" w:hAnsi="Times New Roman" w:hint="eastAsia"/>
                <w:sz w:val="24"/>
                <w:szCs w:val="24"/>
              </w:rPr>
              <w:t>。二氧化硫产生浓度、排放浓度均小于检出限。</w:t>
            </w:r>
            <w:bookmarkStart w:id="74" w:name="OLE_LINK31"/>
            <w:r w:rsidR="00567B98" w:rsidRPr="00750BB7">
              <w:rPr>
                <w:rFonts w:ascii="Times New Roman" w:eastAsia="宋体" w:hAnsi="Times New Roman" w:hint="eastAsia"/>
                <w:sz w:val="24"/>
                <w:szCs w:val="24"/>
              </w:rPr>
              <w:t>二硫化碳</w:t>
            </w:r>
            <w:bookmarkEnd w:id="74"/>
            <w:r w:rsidR="00567B98" w:rsidRPr="00750BB7">
              <w:rPr>
                <w:rFonts w:ascii="Times New Roman" w:eastAsia="宋体" w:hAnsi="Times New Roman" w:hint="eastAsia"/>
                <w:sz w:val="24"/>
                <w:szCs w:val="24"/>
              </w:rPr>
              <w:t>产生速率为</w:t>
            </w:r>
            <w:r w:rsidR="00567B98" w:rsidRPr="00750BB7">
              <w:rPr>
                <w:rFonts w:ascii="Times New Roman" w:eastAsia="宋体" w:hAnsi="Times New Roman" w:hint="eastAsia"/>
                <w:sz w:val="24"/>
                <w:szCs w:val="24"/>
              </w:rPr>
              <w:t>0.0351-0.0409</w:t>
            </w:r>
            <w:r w:rsidR="00567B98" w:rsidRPr="00750BB7">
              <w:rPr>
                <w:rFonts w:ascii="Times New Roman" w:eastAsia="宋体" w:hAnsi="Times New Roman"/>
                <w:sz w:val="24"/>
                <w:szCs w:val="24"/>
              </w:rPr>
              <w:t>kg/h</w:t>
            </w:r>
            <w:r w:rsidR="00567B98" w:rsidRPr="00750BB7">
              <w:rPr>
                <w:rFonts w:ascii="Times New Roman" w:eastAsia="宋体" w:hAnsi="Times New Roman" w:hint="eastAsia"/>
                <w:sz w:val="24"/>
                <w:szCs w:val="24"/>
              </w:rPr>
              <w:t>，产生浓度为</w:t>
            </w:r>
            <w:r w:rsidR="00567B98" w:rsidRPr="00750BB7">
              <w:rPr>
                <w:rFonts w:ascii="Times New Roman" w:eastAsia="宋体" w:hAnsi="Times New Roman" w:hint="eastAsia"/>
                <w:sz w:val="24"/>
                <w:szCs w:val="24"/>
              </w:rPr>
              <w:t>2.18-2.42</w:t>
            </w:r>
            <w:r w:rsidR="00567B98" w:rsidRPr="00750BB7">
              <w:rPr>
                <w:rFonts w:ascii="Times New Roman" w:eastAsia="宋体" w:hAnsi="Times New Roman"/>
                <w:sz w:val="24"/>
                <w:szCs w:val="24"/>
              </w:rPr>
              <w:t>mg/m</w:t>
            </w:r>
            <w:r w:rsidR="00567B98" w:rsidRPr="00750BB7">
              <w:rPr>
                <w:rFonts w:ascii="Times New Roman" w:eastAsia="宋体" w:hAnsi="Times New Roman"/>
                <w:sz w:val="24"/>
                <w:szCs w:val="24"/>
                <w:vertAlign w:val="superscript"/>
              </w:rPr>
              <w:t>3</w:t>
            </w:r>
            <w:r w:rsidR="00567B98" w:rsidRPr="00750BB7">
              <w:rPr>
                <w:rFonts w:ascii="Times New Roman" w:eastAsia="宋体" w:hAnsi="Times New Roman" w:hint="eastAsia"/>
                <w:sz w:val="24"/>
                <w:szCs w:val="24"/>
              </w:rPr>
              <w:t>，排放浓度小于检出限。非甲烷总烃产生速率为</w:t>
            </w:r>
            <w:r w:rsidR="00567B98" w:rsidRPr="00750BB7">
              <w:rPr>
                <w:rFonts w:ascii="Times New Roman" w:eastAsia="宋体" w:hAnsi="Times New Roman" w:hint="eastAsia"/>
                <w:sz w:val="24"/>
                <w:szCs w:val="24"/>
              </w:rPr>
              <w:t>0.498-0.611</w:t>
            </w:r>
            <w:r w:rsidR="00567B98" w:rsidRPr="00750BB7">
              <w:rPr>
                <w:rFonts w:ascii="Times New Roman" w:eastAsia="宋体" w:hAnsi="Times New Roman"/>
                <w:sz w:val="24"/>
                <w:szCs w:val="24"/>
              </w:rPr>
              <w:t>kg/h</w:t>
            </w:r>
            <w:r w:rsidR="00567B98" w:rsidRPr="00750BB7">
              <w:rPr>
                <w:rFonts w:ascii="Times New Roman" w:eastAsia="宋体" w:hAnsi="Times New Roman" w:hint="eastAsia"/>
                <w:sz w:val="24"/>
                <w:szCs w:val="24"/>
              </w:rPr>
              <w:t>，产生浓度为</w:t>
            </w:r>
            <w:r w:rsidR="00567B98" w:rsidRPr="00750BB7">
              <w:rPr>
                <w:rFonts w:ascii="Times New Roman" w:eastAsia="宋体" w:hAnsi="Times New Roman" w:hint="eastAsia"/>
                <w:sz w:val="24"/>
                <w:szCs w:val="24"/>
              </w:rPr>
              <w:t>29.3-35.5</w:t>
            </w:r>
            <w:r w:rsidR="00567B98" w:rsidRPr="00750BB7">
              <w:rPr>
                <w:rFonts w:ascii="Times New Roman" w:eastAsia="宋体" w:hAnsi="Times New Roman"/>
                <w:sz w:val="24"/>
                <w:szCs w:val="24"/>
              </w:rPr>
              <w:t>mg/m</w:t>
            </w:r>
            <w:r w:rsidR="00567B98" w:rsidRPr="00750BB7">
              <w:rPr>
                <w:rFonts w:ascii="Times New Roman" w:eastAsia="宋体" w:hAnsi="Times New Roman"/>
                <w:sz w:val="24"/>
                <w:szCs w:val="24"/>
                <w:vertAlign w:val="superscript"/>
              </w:rPr>
              <w:t>3</w:t>
            </w:r>
            <w:r w:rsidR="00567B98" w:rsidRPr="00750BB7">
              <w:rPr>
                <w:rFonts w:ascii="Times New Roman" w:eastAsia="宋体" w:hAnsi="Times New Roman" w:hint="eastAsia"/>
                <w:sz w:val="24"/>
                <w:szCs w:val="24"/>
              </w:rPr>
              <w:t>，</w:t>
            </w:r>
            <w:r w:rsidR="00567B98" w:rsidRPr="007575CE">
              <w:rPr>
                <w:rFonts w:ascii="Times New Roman" w:eastAsia="宋体" w:hAnsi="Times New Roman" w:hint="eastAsia"/>
                <w:sz w:val="24"/>
                <w:szCs w:val="24"/>
              </w:rPr>
              <w:t>排放速率为</w:t>
            </w:r>
            <w:r w:rsidR="00567B98" w:rsidRPr="007575CE">
              <w:rPr>
                <w:rFonts w:ascii="Times New Roman" w:eastAsia="宋体" w:hAnsi="Times New Roman" w:hint="eastAsia"/>
                <w:sz w:val="24"/>
                <w:szCs w:val="24"/>
              </w:rPr>
              <w:t>0.0872-</w:t>
            </w:r>
            <w:bookmarkStart w:id="75" w:name="OLE_LINK30"/>
            <w:r w:rsidR="00567B98" w:rsidRPr="007575CE">
              <w:rPr>
                <w:rFonts w:ascii="Times New Roman" w:eastAsia="宋体" w:hAnsi="Times New Roman" w:hint="eastAsia"/>
                <w:sz w:val="24"/>
                <w:szCs w:val="24"/>
              </w:rPr>
              <w:t>0.0964</w:t>
            </w:r>
            <w:bookmarkEnd w:id="75"/>
            <w:r w:rsidR="00567B98" w:rsidRPr="007575CE">
              <w:rPr>
                <w:rFonts w:ascii="Times New Roman" w:eastAsia="宋体" w:hAnsi="Times New Roman"/>
                <w:sz w:val="24"/>
                <w:szCs w:val="24"/>
              </w:rPr>
              <w:t>kg/h</w:t>
            </w:r>
            <w:r w:rsidR="00567B98" w:rsidRPr="007575CE">
              <w:rPr>
                <w:rFonts w:ascii="Times New Roman" w:eastAsia="宋体" w:hAnsi="Times New Roman" w:hint="eastAsia"/>
                <w:sz w:val="24"/>
                <w:szCs w:val="24"/>
              </w:rPr>
              <w:t>，排放浓度为</w:t>
            </w:r>
            <w:r w:rsidR="00567B98" w:rsidRPr="007575CE">
              <w:rPr>
                <w:rFonts w:ascii="Times New Roman" w:eastAsia="宋体" w:hAnsi="Times New Roman"/>
                <w:sz w:val="24"/>
                <w:szCs w:val="24"/>
              </w:rPr>
              <w:t>4.70</w:t>
            </w:r>
            <w:r w:rsidR="00567B98" w:rsidRPr="007575CE">
              <w:rPr>
                <w:rFonts w:ascii="Times New Roman" w:eastAsia="宋体" w:hAnsi="Times New Roman" w:hint="eastAsia"/>
                <w:sz w:val="24"/>
                <w:szCs w:val="24"/>
              </w:rPr>
              <w:t>-</w:t>
            </w:r>
            <w:r w:rsidR="00567B98" w:rsidRPr="007575CE">
              <w:rPr>
                <w:rFonts w:ascii="Times New Roman" w:eastAsia="宋体" w:hAnsi="Times New Roman"/>
                <w:sz w:val="24"/>
                <w:szCs w:val="24"/>
              </w:rPr>
              <w:t>5.13mg/m</w:t>
            </w:r>
            <w:r w:rsidR="00567B98" w:rsidRPr="007575CE">
              <w:rPr>
                <w:rFonts w:ascii="Times New Roman" w:eastAsia="宋体" w:hAnsi="Times New Roman"/>
                <w:sz w:val="24"/>
                <w:szCs w:val="24"/>
                <w:vertAlign w:val="superscript"/>
              </w:rPr>
              <w:t>3</w:t>
            </w:r>
            <w:r w:rsidR="00567B98" w:rsidRPr="007575CE">
              <w:rPr>
                <w:rFonts w:ascii="Times New Roman" w:eastAsia="宋体" w:hAnsi="Times New Roman" w:hint="eastAsia"/>
                <w:sz w:val="24"/>
                <w:szCs w:val="24"/>
              </w:rPr>
              <w:t>。</w:t>
            </w:r>
          </w:p>
          <w:p w14:paraId="53DA1C14" w14:textId="35F94877" w:rsidR="00062A39" w:rsidRPr="001752E1" w:rsidRDefault="00000000">
            <w:pPr>
              <w:spacing w:after="0" w:line="440" w:lineRule="exact"/>
              <w:ind w:firstLineChars="200" w:firstLine="480"/>
              <w:jc w:val="both"/>
              <w:textAlignment w:val="baseline"/>
              <w:rPr>
                <w:rFonts w:ascii="Times New Roman" w:eastAsia="宋体" w:hAnsi="Times New Roman"/>
                <w:bCs/>
                <w:sz w:val="24"/>
                <w:szCs w:val="24"/>
              </w:rPr>
            </w:pPr>
            <w:r w:rsidRPr="00567B98">
              <w:rPr>
                <w:rFonts w:ascii="Times New Roman" w:eastAsia="宋体" w:hAnsi="Times New Roman" w:hint="eastAsia"/>
                <w:bCs/>
                <w:sz w:val="24"/>
                <w:szCs w:val="24"/>
              </w:rPr>
              <w:t>根据《环境空气质量监测规范（试行）》附件五：数据处理方法：若样品浓度低于监测方法检出限时，则该监</w:t>
            </w:r>
            <w:r w:rsidRPr="001752E1">
              <w:rPr>
                <w:rFonts w:ascii="Times New Roman" w:eastAsia="宋体" w:hAnsi="Times New Roman" w:hint="eastAsia"/>
                <w:bCs/>
                <w:sz w:val="24"/>
                <w:szCs w:val="24"/>
              </w:rPr>
              <w:t>测数据应标明未检出，并以</w:t>
            </w:r>
            <w:r w:rsidRPr="001752E1">
              <w:rPr>
                <w:rFonts w:ascii="Times New Roman" w:eastAsia="宋体" w:hAnsi="Times New Roman" w:hint="eastAsia"/>
                <w:bCs/>
                <w:sz w:val="24"/>
                <w:szCs w:val="24"/>
              </w:rPr>
              <w:t>1/2</w:t>
            </w:r>
            <w:r w:rsidRPr="001752E1">
              <w:rPr>
                <w:rFonts w:ascii="Times New Roman" w:eastAsia="宋体" w:hAnsi="Times New Roman" w:hint="eastAsia"/>
                <w:bCs/>
                <w:sz w:val="24"/>
                <w:szCs w:val="24"/>
              </w:rPr>
              <w:t>最低检出限报出，同时用该数值参加统计计算。根据检测报告，</w:t>
            </w:r>
            <w:r w:rsidR="001752E1" w:rsidRPr="001752E1">
              <w:rPr>
                <w:rFonts w:ascii="Times New Roman" w:eastAsia="宋体" w:hAnsi="Times New Roman" w:hint="eastAsia"/>
                <w:sz w:val="24"/>
                <w:szCs w:val="24"/>
              </w:rPr>
              <w:t>二硫化碳、</w:t>
            </w:r>
            <w:r w:rsidRPr="001752E1">
              <w:rPr>
                <w:rFonts w:ascii="Times New Roman" w:eastAsia="宋体" w:hAnsi="Times New Roman" w:hint="eastAsia"/>
                <w:bCs/>
                <w:sz w:val="24"/>
                <w:szCs w:val="24"/>
              </w:rPr>
              <w:t>二氧化硫</w:t>
            </w:r>
            <w:r w:rsidRPr="001752E1">
              <w:rPr>
                <w:rFonts w:ascii="Times New Roman" w:eastAsia="宋体" w:hAnsi="Times New Roman"/>
                <w:bCs/>
                <w:sz w:val="24"/>
                <w:szCs w:val="24"/>
              </w:rPr>
              <w:t>排放</w:t>
            </w:r>
            <w:r w:rsidR="008E7039">
              <w:rPr>
                <w:rFonts w:ascii="Times New Roman" w:eastAsia="宋体" w:hAnsi="Times New Roman" w:hint="eastAsia"/>
                <w:bCs/>
                <w:sz w:val="24"/>
                <w:szCs w:val="24"/>
              </w:rPr>
              <w:t>浓度</w:t>
            </w:r>
            <w:r w:rsidR="001752E1" w:rsidRPr="001752E1">
              <w:rPr>
                <w:rFonts w:ascii="Times New Roman" w:eastAsia="宋体" w:hAnsi="Times New Roman" w:hint="eastAsia"/>
                <w:bCs/>
                <w:sz w:val="24"/>
                <w:szCs w:val="24"/>
              </w:rPr>
              <w:t>均未检出</w:t>
            </w:r>
            <w:r w:rsidRPr="001752E1">
              <w:rPr>
                <w:rFonts w:ascii="Times New Roman" w:eastAsia="宋体" w:hAnsi="Times New Roman" w:hint="eastAsia"/>
                <w:bCs/>
                <w:sz w:val="24"/>
                <w:szCs w:val="24"/>
              </w:rPr>
              <w:t>。</w:t>
            </w:r>
            <w:r w:rsidRPr="001752E1">
              <w:rPr>
                <w:rFonts w:ascii="Times New Roman" w:eastAsia="宋体" w:hAnsi="Times New Roman"/>
                <w:bCs/>
                <w:sz w:val="24"/>
                <w:szCs w:val="24"/>
              </w:rPr>
              <w:t>验收监测时生产线工况为</w:t>
            </w:r>
            <w:r w:rsidR="00567B98" w:rsidRPr="001752E1">
              <w:rPr>
                <w:rFonts w:ascii="Times New Roman" w:eastAsia="宋体" w:hAnsi="Times New Roman" w:hint="eastAsia"/>
                <w:bCs/>
                <w:sz w:val="24"/>
                <w:szCs w:val="24"/>
              </w:rPr>
              <w:t>41.7-50</w:t>
            </w:r>
            <w:r w:rsidRPr="001752E1">
              <w:rPr>
                <w:rFonts w:ascii="Times New Roman" w:eastAsia="宋体" w:hAnsi="Times New Roman"/>
                <w:bCs/>
                <w:sz w:val="24"/>
                <w:szCs w:val="24"/>
              </w:rPr>
              <w:t>%</w:t>
            </w:r>
            <w:r w:rsidRPr="001752E1">
              <w:rPr>
                <w:rFonts w:ascii="Times New Roman" w:eastAsia="宋体" w:hAnsi="Times New Roman"/>
                <w:bCs/>
                <w:sz w:val="24"/>
                <w:szCs w:val="24"/>
              </w:rPr>
              <w:t>，经计算</w:t>
            </w:r>
            <w:r w:rsidRPr="001752E1">
              <w:rPr>
                <w:rFonts w:ascii="Times New Roman" w:eastAsia="宋体" w:hAnsi="Times New Roman" w:hint="eastAsia"/>
                <w:bCs/>
                <w:sz w:val="24"/>
                <w:szCs w:val="24"/>
              </w:rPr>
              <w:t>各项废气污染物</w:t>
            </w:r>
            <w:r w:rsidRPr="001752E1">
              <w:rPr>
                <w:rFonts w:ascii="Times New Roman" w:eastAsia="宋体" w:hAnsi="Times New Roman"/>
                <w:bCs/>
                <w:sz w:val="24"/>
                <w:szCs w:val="24"/>
              </w:rPr>
              <w:t>最大排放量</w:t>
            </w:r>
            <w:r w:rsidRPr="001752E1">
              <w:rPr>
                <w:rFonts w:ascii="Times New Roman" w:eastAsia="宋体" w:hAnsi="Times New Roman" w:hint="eastAsia"/>
                <w:bCs/>
                <w:sz w:val="24"/>
                <w:szCs w:val="24"/>
              </w:rPr>
              <w:t>均</w:t>
            </w:r>
            <w:r w:rsidRPr="001752E1">
              <w:rPr>
                <w:rFonts w:ascii="Times New Roman" w:eastAsia="宋体" w:hAnsi="Times New Roman"/>
                <w:kern w:val="2"/>
                <w:sz w:val="24"/>
                <w:szCs w:val="24"/>
              </w:rPr>
              <w:t>小于环评批复</w:t>
            </w:r>
            <w:r w:rsidRPr="001752E1">
              <w:rPr>
                <w:rFonts w:ascii="Times New Roman" w:eastAsia="宋体" w:hAnsi="Times New Roman" w:hint="eastAsia"/>
                <w:kern w:val="2"/>
                <w:sz w:val="24"/>
                <w:szCs w:val="24"/>
              </w:rPr>
              <w:t>允许排放量</w:t>
            </w:r>
            <w:r w:rsidRPr="001752E1">
              <w:rPr>
                <w:rFonts w:ascii="Times New Roman" w:eastAsia="宋体" w:hAnsi="Times New Roman"/>
                <w:bCs/>
                <w:sz w:val="24"/>
                <w:szCs w:val="24"/>
              </w:rPr>
              <w:t>。</w:t>
            </w:r>
          </w:p>
          <w:p w14:paraId="13236166" w14:textId="77777777" w:rsidR="001752E1" w:rsidRDefault="001752E1">
            <w:pPr>
              <w:spacing w:after="0" w:line="440" w:lineRule="exact"/>
              <w:ind w:firstLineChars="200" w:firstLine="480"/>
              <w:rPr>
                <w:rFonts w:ascii="Times New Roman" w:eastAsia="黑体" w:hAnsi="Times New Roman"/>
                <w:sz w:val="24"/>
                <w:szCs w:val="24"/>
              </w:rPr>
            </w:pPr>
          </w:p>
          <w:p w14:paraId="22B5A9F3" w14:textId="77777777" w:rsidR="001752E1" w:rsidRDefault="001752E1">
            <w:pPr>
              <w:spacing w:after="0" w:line="440" w:lineRule="exact"/>
              <w:ind w:firstLineChars="200" w:firstLine="480"/>
              <w:rPr>
                <w:rFonts w:ascii="Times New Roman" w:eastAsia="黑体" w:hAnsi="Times New Roman"/>
                <w:sz w:val="24"/>
                <w:szCs w:val="24"/>
              </w:rPr>
            </w:pPr>
          </w:p>
          <w:p w14:paraId="3B799A80" w14:textId="77777777" w:rsidR="001752E1" w:rsidRDefault="001752E1">
            <w:pPr>
              <w:spacing w:after="0" w:line="440" w:lineRule="exact"/>
              <w:ind w:firstLineChars="200" w:firstLine="480"/>
              <w:rPr>
                <w:rFonts w:ascii="Times New Roman" w:eastAsia="黑体" w:hAnsi="Times New Roman"/>
                <w:sz w:val="24"/>
                <w:szCs w:val="24"/>
              </w:rPr>
            </w:pPr>
          </w:p>
          <w:p w14:paraId="177FFD1D" w14:textId="77777777" w:rsidR="001752E1" w:rsidRDefault="001752E1">
            <w:pPr>
              <w:spacing w:after="0" w:line="440" w:lineRule="exact"/>
              <w:ind w:firstLineChars="200" w:firstLine="480"/>
              <w:rPr>
                <w:rFonts w:ascii="Times New Roman" w:eastAsia="黑体" w:hAnsi="Times New Roman"/>
                <w:sz w:val="24"/>
                <w:szCs w:val="24"/>
              </w:rPr>
            </w:pPr>
          </w:p>
          <w:p w14:paraId="71740B19" w14:textId="7E9F68C0" w:rsidR="00062A39" w:rsidRPr="001752E1" w:rsidRDefault="00000000">
            <w:pPr>
              <w:spacing w:after="0" w:line="440" w:lineRule="exact"/>
              <w:ind w:firstLineChars="200" w:firstLine="480"/>
              <w:rPr>
                <w:rFonts w:ascii="Times New Roman" w:eastAsia="黑体" w:hAnsi="Times New Roman"/>
                <w:sz w:val="24"/>
                <w:szCs w:val="24"/>
              </w:rPr>
            </w:pPr>
            <w:r w:rsidRPr="001752E1">
              <w:rPr>
                <w:rFonts w:ascii="Times New Roman" w:eastAsia="黑体" w:hAnsi="Times New Roman"/>
                <w:sz w:val="24"/>
                <w:szCs w:val="24"/>
              </w:rPr>
              <w:lastRenderedPageBreak/>
              <w:t>表</w:t>
            </w:r>
            <w:r w:rsidR="00296D52">
              <w:rPr>
                <w:rFonts w:ascii="Times New Roman" w:eastAsia="黑体" w:hAnsi="Times New Roman" w:hint="eastAsia"/>
                <w:sz w:val="24"/>
                <w:szCs w:val="24"/>
              </w:rPr>
              <w:t>20</w:t>
            </w:r>
            <w:r w:rsidRPr="001752E1">
              <w:rPr>
                <w:rFonts w:ascii="Times New Roman" w:eastAsia="黑体" w:hAnsi="Times New Roman"/>
                <w:sz w:val="24"/>
                <w:szCs w:val="24"/>
              </w:rPr>
              <w:t xml:space="preserve">            </w:t>
            </w:r>
            <w:r w:rsidRPr="001752E1">
              <w:rPr>
                <w:rFonts w:ascii="Times New Roman" w:eastAsia="黑体" w:hAnsi="Times New Roman"/>
                <w:sz w:val="24"/>
                <w:szCs w:val="24"/>
              </w:rPr>
              <w:t>本项目废气污染物</w:t>
            </w:r>
            <w:r w:rsidRPr="001752E1">
              <w:rPr>
                <w:rFonts w:ascii="Times New Roman" w:eastAsia="黑体" w:hAnsi="Times New Roman" w:hint="eastAsia"/>
                <w:sz w:val="24"/>
                <w:szCs w:val="24"/>
              </w:rPr>
              <w:t>排放情况表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
              <w:gridCol w:w="669"/>
              <w:gridCol w:w="791"/>
              <w:gridCol w:w="1521"/>
              <w:gridCol w:w="801"/>
              <w:gridCol w:w="912"/>
              <w:gridCol w:w="671"/>
              <w:gridCol w:w="906"/>
              <w:gridCol w:w="1368"/>
            </w:tblGrid>
            <w:tr w:rsidR="00047859" w:rsidRPr="00064219" w14:paraId="3AF02F7E" w14:textId="77777777" w:rsidTr="00BF14CD">
              <w:trPr>
                <w:trHeight w:val="397"/>
                <w:jc w:val="center"/>
              </w:trPr>
              <w:tc>
                <w:tcPr>
                  <w:tcW w:w="386" w:type="pct"/>
                  <w:vAlign w:val="center"/>
                </w:tcPr>
                <w:p w14:paraId="0BDABB24" w14:textId="77777777" w:rsidR="00062A39" w:rsidRPr="00064219" w:rsidRDefault="00000000">
                  <w:pPr>
                    <w:spacing w:after="0"/>
                    <w:jc w:val="center"/>
                    <w:rPr>
                      <w:rFonts w:ascii="Times New Roman" w:eastAsia="宋体" w:hAnsi="Times New Roman"/>
                      <w:b/>
                      <w:bCs/>
                      <w:sz w:val="21"/>
                      <w:szCs w:val="21"/>
                    </w:rPr>
                  </w:pPr>
                  <w:r w:rsidRPr="00064219">
                    <w:rPr>
                      <w:rFonts w:ascii="Times New Roman" w:eastAsia="宋体" w:hAnsi="Times New Roman"/>
                      <w:b/>
                      <w:bCs/>
                      <w:sz w:val="21"/>
                      <w:szCs w:val="21"/>
                    </w:rPr>
                    <w:t>废气类型</w:t>
                  </w:r>
                </w:p>
              </w:tc>
              <w:tc>
                <w:tcPr>
                  <w:tcW w:w="404" w:type="pct"/>
                  <w:vAlign w:val="center"/>
                </w:tcPr>
                <w:p w14:paraId="614A0DB2" w14:textId="77777777" w:rsidR="00062A39" w:rsidRPr="00064219" w:rsidRDefault="00000000">
                  <w:pPr>
                    <w:spacing w:after="0"/>
                    <w:jc w:val="center"/>
                    <w:rPr>
                      <w:rFonts w:ascii="Times New Roman" w:eastAsia="宋体" w:hAnsi="Times New Roman"/>
                      <w:b/>
                      <w:bCs/>
                      <w:sz w:val="21"/>
                      <w:szCs w:val="21"/>
                    </w:rPr>
                  </w:pPr>
                  <w:r w:rsidRPr="00064219">
                    <w:rPr>
                      <w:rFonts w:ascii="Times New Roman" w:eastAsia="宋体" w:hAnsi="Times New Roman"/>
                      <w:b/>
                      <w:bCs/>
                      <w:sz w:val="21"/>
                      <w:szCs w:val="21"/>
                    </w:rPr>
                    <w:t>排气筒</w:t>
                  </w:r>
                </w:p>
              </w:tc>
              <w:tc>
                <w:tcPr>
                  <w:tcW w:w="478" w:type="pct"/>
                  <w:vAlign w:val="center"/>
                </w:tcPr>
                <w:p w14:paraId="70FC59A7" w14:textId="77777777" w:rsidR="00062A39" w:rsidRPr="00064219" w:rsidRDefault="00000000">
                  <w:pPr>
                    <w:spacing w:after="0"/>
                    <w:jc w:val="center"/>
                    <w:rPr>
                      <w:rFonts w:ascii="Times New Roman" w:eastAsia="宋体" w:hAnsi="Times New Roman"/>
                      <w:b/>
                      <w:bCs/>
                      <w:sz w:val="21"/>
                      <w:szCs w:val="21"/>
                    </w:rPr>
                  </w:pPr>
                  <w:r w:rsidRPr="00064219">
                    <w:rPr>
                      <w:rFonts w:ascii="Times New Roman" w:eastAsia="宋体" w:hAnsi="Times New Roman"/>
                      <w:b/>
                      <w:bCs/>
                      <w:sz w:val="21"/>
                      <w:szCs w:val="21"/>
                    </w:rPr>
                    <w:t>污染物</w:t>
                  </w:r>
                </w:p>
              </w:tc>
              <w:tc>
                <w:tcPr>
                  <w:tcW w:w="919" w:type="pct"/>
                  <w:vAlign w:val="center"/>
                </w:tcPr>
                <w:p w14:paraId="1C083C67" w14:textId="77777777" w:rsidR="00062A39" w:rsidRPr="00064219" w:rsidRDefault="00000000">
                  <w:pPr>
                    <w:spacing w:after="0"/>
                    <w:jc w:val="center"/>
                    <w:rPr>
                      <w:rFonts w:ascii="Times New Roman" w:eastAsia="宋体" w:hAnsi="Times New Roman"/>
                      <w:b/>
                      <w:bCs/>
                      <w:sz w:val="21"/>
                      <w:szCs w:val="21"/>
                    </w:rPr>
                  </w:pPr>
                  <w:r w:rsidRPr="00064219">
                    <w:rPr>
                      <w:rFonts w:ascii="Times New Roman" w:eastAsia="宋体" w:hAnsi="Times New Roman"/>
                      <w:b/>
                      <w:bCs/>
                      <w:sz w:val="21"/>
                      <w:szCs w:val="21"/>
                    </w:rPr>
                    <w:t>最大排放速率</w:t>
                  </w:r>
                  <w:r w:rsidRPr="00064219">
                    <w:rPr>
                      <w:rFonts w:ascii="Times New Roman" w:eastAsia="宋体" w:hAnsi="Times New Roman"/>
                      <w:b/>
                      <w:bCs/>
                      <w:sz w:val="21"/>
                      <w:szCs w:val="21"/>
                    </w:rPr>
                    <w:t>(kg/h)</w:t>
                  </w:r>
                </w:p>
              </w:tc>
              <w:tc>
                <w:tcPr>
                  <w:tcW w:w="484" w:type="pct"/>
                  <w:vAlign w:val="center"/>
                </w:tcPr>
                <w:p w14:paraId="03020214" w14:textId="77777777" w:rsidR="00062A39" w:rsidRPr="00064219" w:rsidRDefault="00000000">
                  <w:pPr>
                    <w:spacing w:after="0"/>
                    <w:jc w:val="center"/>
                    <w:rPr>
                      <w:rFonts w:ascii="Times New Roman" w:eastAsia="宋体" w:hAnsi="Times New Roman"/>
                      <w:b/>
                      <w:bCs/>
                      <w:sz w:val="21"/>
                      <w:szCs w:val="21"/>
                    </w:rPr>
                  </w:pPr>
                  <w:r w:rsidRPr="00064219">
                    <w:rPr>
                      <w:rFonts w:ascii="Times New Roman" w:eastAsia="宋体" w:hAnsi="Times New Roman"/>
                      <w:b/>
                      <w:bCs/>
                      <w:sz w:val="21"/>
                      <w:szCs w:val="21"/>
                    </w:rPr>
                    <w:t>工作时间</w:t>
                  </w:r>
                  <w:r w:rsidRPr="00064219">
                    <w:rPr>
                      <w:rFonts w:ascii="Times New Roman" w:eastAsia="宋体" w:hAnsi="Times New Roman"/>
                      <w:b/>
                      <w:bCs/>
                      <w:sz w:val="21"/>
                      <w:szCs w:val="21"/>
                    </w:rPr>
                    <w:t>(h/a)</w:t>
                  </w:r>
                </w:p>
              </w:tc>
              <w:tc>
                <w:tcPr>
                  <w:tcW w:w="551" w:type="pct"/>
                  <w:vAlign w:val="center"/>
                </w:tcPr>
                <w:p w14:paraId="7F1677C1" w14:textId="77777777" w:rsidR="00062A39" w:rsidRPr="00064219" w:rsidRDefault="00000000">
                  <w:pPr>
                    <w:spacing w:after="0"/>
                    <w:jc w:val="center"/>
                    <w:rPr>
                      <w:rFonts w:ascii="Times New Roman" w:eastAsia="宋体" w:hAnsi="Times New Roman"/>
                      <w:b/>
                      <w:bCs/>
                      <w:sz w:val="21"/>
                      <w:szCs w:val="21"/>
                    </w:rPr>
                  </w:pPr>
                  <w:r w:rsidRPr="00064219">
                    <w:rPr>
                      <w:rFonts w:ascii="Times New Roman" w:eastAsia="宋体" w:hAnsi="Times New Roman"/>
                      <w:b/>
                      <w:bCs/>
                      <w:sz w:val="21"/>
                      <w:szCs w:val="21"/>
                    </w:rPr>
                    <w:t>核算排放量（</w:t>
                  </w:r>
                  <w:r w:rsidRPr="00064219">
                    <w:rPr>
                      <w:rFonts w:ascii="Times New Roman" w:eastAsia="宋体" w:hAnsi="Times New Roman"/>
                      <w:b/>
                      <w:bCs/>
                      <w:sz w:val="21"/>
                      <w:szCs w:val="21"/>
                    </w:rPr>
                    <w:t>t/a</w:t>
                  </w:r>
                  <w:r w:rsidRPr="00064219">
                    <w:rPr>
                      <w:rFonts w:ascii="Times New Roman" w:eastAsia="宋体" w:hAnsi="Times New Roman"/>
                      <w:b/>
                      <w:bCs/>
                      <w:sz w:val="21"/>
                      <w:szCs w:val="21"/>
                    </w:rPr>
                    <w:t>）</w:t>
                  </w:r>
                </w:p>
              </w:tc>
              <w:tc>
                <w:tcPr>
                  <w:tcW w:w="405" w:type="pct"/>
                  <w:vAlign w:val="center"/>
                </w:tcPr>
                <w:p w14:paraId="1BFD13B0" w14:textId="77777777" w:rsidR="00062A39" w:rsidRPr="00064219" w:rsidRDefault="00000000">
                  <w:pPr>
                    <w:spacing w:after="0"/>
                    <w:jc w:val="center"/>
                    <w:rPr>
                      <w:rFonts w:ascii="Times New Roman" w:eastAsia="宋体" w:hAnsi="Times New Roman"/>
                      <w:b/>
                      <w:bCs/>
                      <w:sz w:val="21"/>
                      <w:szCs w:val="21"/>
                    </w:rPr>
                  </w:pPr>
                  <w:r w:rsidRPr="00064219">
                    <w:rPr>
                      <w:rFonts w:ascii="Times New Roman" w:eastAsia="宋体" w:hAnsi="Times New Roman"/>
                      <w:b/>
                      <w:bCs/>
                      <w:sz w:val="21"/>
                      <w:szCs w:val="21"/>
                    </w:rPr>
                    <w:t>验收工况</w:t>
                  </w:r>
                  <w:r w:rsidRPr="00064219">
                    <w:rPr>
                      <w:rFonts w:ascii="Times New Roman" w:eastAsia="宋体" w:hAnsi="Times New Roman"/>
                      <w:b/>
                      <w:bCs/>
                      <w:sz w:val="21"/>
                      <w:szCs w:val="21"/>
                    </w:rPr>
                    <w:t>(%)</w:t>
                  </w:r>
                </w:p>
              </w:tc>
              <w:tc>
                <w:tcPr>
                  <w:tcW w:w="547" w:type="pct"/>
                  <w:vAlign w:val="center"/>
                </w:tcPr>
                <w:p w14:paraId="56E918FC" w14:textId="77777777" w:rsidR="00062A39" w:rsidRPr="00064219" w:rsidRDefault="00000000">
                  <w:pPr>
                    <w:spacing w:after="0"/>
                    <w:jc w:val="center"/>
                    <w:rPr>
                      <w:rFonts w:ascii="Times New Roman" w:eastAsia="宋体" w:hAnsi="Times New Roman"/>
                      <w:b/>
                      <w:bCs/>
                      <w:sz w:val="21"/>
                      <w:szCs w:val="21"/>
                    </w:rPr>
                  </w:pPr>
                  <w:r w:rsidRPr="00064219">
                    <w:rPr>
                      <w:rFonts w:ascii="Times New Roman" w:eastAsia="宋体" w:hAnsi="Times New Roman"/>
                      <w:b/>
                      <w:bCs/>
                      <w:sz w:val="21"/>
                      <w:szCs w:val="21"/>
                    </w:rPr>
                    <w:t>排放总量（</w:t>
                  </w:r>
                  <w:r w:rsidRPr="00064219">
                    <w:rPr>
                      <w:rFonts w:ascii="Times New Roman" w:eastAsia="宋体" w:hAnsi="Times New Roman"/>
                      <w:b/>
                      <w:bCs/>
                      <w:sz w:val="21"/>
                      <w:szCs w:val="21"/>
                    </w:rPr>
                    <w:t>t/a</w:t>
                  </w:r>
                  <w:r w:rsidRPr="00064219">
                    <w:rPr>
                      <w:rFonts w:ascii="Times New Roman" w:eastAsia="宋体" w:hAnsi="Times New Roman"/>
                      <w:b/>
                      <w:bCs/>
                      <w:sz w:val="21"/>
                      <w:szCs w:val="21"/>
                    </w:rPr>
                    <w:t>）</w:t>
                  </w:r>
                </w:p>
              </w:tc>
              <w:tc>
                <w:tcPr>
                  <w:tcW w:w="826" w:type="pct"/>
                  <w:vAlign w:val="center"/>
                </w:tcPr>
                <w:p w14:paraId="4770516A" w14:textId="15F06A50" w:rsidR="00062A39" w:rsidRPr="00064219" w:rsidRDefault="00000000">
                  <w:pPr>
                    <w:spacing w:after="0"/>
                    <w:jc w:val="center"/>
                    <w:rPr>
                      <w:rFonts w:ascii="Times New Roman" w:eastAsia="宋体" w:hAnsi="Times New Roman"/>
                      <w:b/>
                      <w:bCs/>
                      <w:sz w:val="21"/>
                      <w:szCs w:val="21"/>
                    </w:rPr>
                  </w:pPr>
                  <w:r w:rsidRPr="00064219">
                    <w:rPr>
                      <w:rFonts w:ascii="Times New Roman" w:eastAsia="宋体" w:hAnsi="Times New Roman"/>
                      <w:b/>
                      <w:bCs/>
                      <w:sz w:val="21"/>
                      <w:szCs w:val="21"/>
                    </w:rPr>
                    <w:t>允许排放量（</w:t>
                  </w:r>
                  <w:r w:rsidRPr="00064219">
                    <w:rPr>
                      <w:rFonts w:ascii="Times New Roman" w:eastAsia="宋体" w:hAnsi="Times New Roman"/>
                      <w:b/>
                      <w:bCs/>
                      <w:sz w:val="21"/>
                      <w:szCs w:val="21"/>
                    </w:rPr>
                    <w:t>t/a</w:t>
                  </w:r>
                  <w:r w:rsidRPr="00064219">
                    <w:rPr>
                      <w:rFonts w:ascii="Times New Roman" w:eastAsia="宋体" w:hAnsi="Times New Roman"/>
                      <w:b/>
                      <w:bCs/>
                      <w:sz w:val="21"/>
                      <w:szCs w:val="21"/>
                    </w:rPr>
                    <w:t>）</w:t>
                  </w:r>
                  <w:r w:rsidR="00DE1610" w:rsidRPr="00064219">
                    <w:rPr>
                      <w:rFonts w:ascii="Times New Roman" w:eastAsia="宋体" w:hAnsi="Times New Roman" w:hint="eastAsia"/>
                      <w:b/>
                      <w:bCs/>
                      <w:sz w:val="21"/>
                      <w:szCs w:val="21"/>
                    </w:rPr>
                    <w:t>（一期）</w:t>
                  </w:r>
                </w:p>
              </w:tc>
            </w:tr>
            <w:tr w:rsidR="00BF14CD" w:rsidRPr="00064219" w14:paraId="031480C1" w14:textId="77777777" w:rsidTr="00BF14CD">
              <w:trPr>
                <w:trHeight w:val="397"/>
                <w:jc w:val="center"/>
              </w:trPr>
              <w:tc>
                <w:tcPr>
                  <w:tcW w:w="386" w:type="pct"/>
                  <w:vMerge w:val="restart"/>
                  <w:vAlign w:val="center"/>
                </w:tcPr>
                <w:p w14:paraId="2B5AC267" w14:textId="45A0BEA6"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大料投料、小料配料、混炼、开炼、挤出压延、预成型、硫化成型废气</w:t>
                  </w:r>
                </w:p>
              </w:tc>
              <w:tc>
                <w:tcPr>
                  <w:tcW w:w="404" w:type="pct"/>
                  <w:vAlign w:val="center"/>
                </w:tcPr>
                <w:p w14:paraId="53E0A3C9" w14:textId="241E0A84"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DA00</w:t>
                  </w:r>
                  <w:r w:rsidRPr="00064219">
                    <w:rPr>
                      <w:rFonts w:ascii="Times New Roman" w:eastAsia="宋体" w:hAnsi="Times New Roman" w:hint="eastAsia"/>
                      <w:sz w:val="21"/>
                      <w:szCs w:val="21"/>
                    </w:rPr>
                    <w:t>1</w:t>
                  </w:r>
                </w:p>
              </w:tc>
              <w:tc>
                <w:tcPr>
                  <w:tcW w:w="478" w:type="pct"/>
                  <w:vAlign w:val="center"/>
                </w:tcPr>
                <w:p w14:paraId="6BF842F7" w14:textId="20F7CFC6"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颗粒物</w:t>
                  </w:r>
                </w:p>
              </w:tc>
              <w:tc>
                <w:tcPr>
                  <w:tcW w:w="919" w:type="pct"/>
                  <w:vAlign w:val="center"/>
                </w:tcPr>
                <w:p w14:paraId="2E2DDB9E" w14:textId="0C94BF39"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0.00713</w:t>
                  </w:r>
                </w:p>
              </w:tc>
              <w:tc>
                <w:tcPr>
                  <w:tcW w:w="484" w:type="pct"/>
                  <w:vAlign w:val="center"/>
                </w:tcPr>
                <w:p w14:paraId="304F06CE" w14:textId="4AE38439"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900</w:t>
                  </w:r>
                </w:p>
              </w:tc>
              <w:tc>
                <w:tcPr>
                  <w:tcW w:w="551" w:type="pct"/>
                  <w:vAlign w:val="center"/>
                </w:tcPr>
                <w:p w14:paraId="62C4CE79" w14:textId="15544CA3"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0.0064 </w:t>
                  </w:r>
                </w:p>
              </w:tc>
              <w:tc>
                <w:tcPr>
                  <w:tcW w:w="405" w:type="pct"/>
                  <w:vAlign w:val="center"/>
                </w:tcPr>
                <w:p w14:paraId="3331D64B" w14:textId="2925AA2F"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41.7%</w:t>
                  </w:r>
                </w:p>
              </w:tc>
              <w:tc>
                <w:tcPr>
                  <w:tcW w:w="547" w:type="pct"/>
                  <w:vAlign w:val="center"/>
                </w:tcPr>
                <w:p w14:paraId="19F6C906" w14:textId="24FE8619"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0.0154 </w:t>
                  </w:r>
                </w:p>
              </w:tc>
              <w:tc>
                <w:tcPr>
                  <w:tcW w:w="826" w:type="pct"/>
                  <w:vMerge w:val="restart"/>
                  <w:vAlign w:val="center"/>
                </w:tcPr>
                <w:p w14:paraId="2B8AB37D" w14:textId="507BDFFA"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w:t>
                  </w:r>
                </w:p>
              </w:tc>
            </w:tr>
            <w:tr w:rsidR="00BF14CD" w:rsidRPr="00064219" w14:paraId="10958981" w14:textId="77777777" w:rsidTr="00BF14CD">
              <w:trPr>
                <w:trHeight w:val="397"/>
                <w:jc w:val="center"/>
              </w:trPr>
              <w:tc>
                <w:tcPr>
                  <w:tcW w:w="386" w:type="pct"/>
                  <w:vMerge/>
                  <w:vAlign w:val="center"/>
                </w:tcPr>
                <w:p w14:paraId="6D38A1A3" w14:textId="77777777" w:rsidR="00BF14CD" w:rsidRPr="00064219" w:rsidRDefault="00BF14CD" w:rsidP="00BF14CD">
                  <w:pPr>
                    <w:spacing w:after="0"/>
                    <w:jc w:val="center"/>
                    <w:rPr>
                      <w:rFonts w:ascii="Times New Roman" w:eastAsia="宋体" w:hAnsi="Times New Roman"/>
                      <w:sz w:val="21"/>
                      <w:szCs w:val="21"/>
                    </w:rPr>
                  </w:pPr>
                </w:p>
              </w:tc>
              <w:tc>
                <w:tcPr>
                  <w:tcW w:w="404" w:type="pct"/>
                  <w:vAlign w:val="center"/>
                </w:tcPr>
                <w:p w14:paraId="309DEADE" w14:textId="3A2D6D86"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DA00</w:t>
                  </w:r>
                  <w:r w:rsidRPr="00064219">
                    <w:rPr>
                      <w:rFonts w:ascii="Times New Roman" w:eastAsia="宋体" w:hAnsi="Times New Roman" w:hint="eastAsia"/>
                      <w:sz w:val="21"/>
                      <w:szCs w:val="21"/>
                    </w:rPr>
                    <w:t>2</w:t>
                  </w:r>
                </w:p>
              </w:tc>
              <w:tc>
                <w:tcPr>
                  <w:tcW w:w="478" w:type="pct"/>
                  <w:vAlign w:val="center"/>
                </w:tcPr>
                <w:p w14:paraId="35481BD8" w14:textId="511D307D"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颗粒物</w:t>
                  </w:r>
                </w:p>
              </w:tc>
              <w:tc>
                <w:tcPr>
                  <w:tcW w:w="919" w:type="pct"/>
                  <w:vAlign w:val="center"/>
                </w:tcPr>
                <w:p w14:paraId="2A60F51A" w14:textId="34723E1E"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0.0215</w:t>
                  </w:r>
                </w:p>
              </w:tc>
              <w:tc>
                <w:tcPr>
                  <w:tcW w:w="484" w:type="pct"/>
                  <w:vAlign w:val="center"/>
                </w:tcPr>
                <w:p w14:paraId="64A7B2CC" w14:textId="4A60B172"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900</w:t>
                  </w:r>
                </w:p>
              </w:tc>
              <w:tc>
                <w:tcPr>
                  <w:tcW w:w="551" w:type="pct"/>
                  <w:vAlign w:val="center"/>
                </w:tcPr>
                <w:p w14:paraId="10831979" w14:textId="7A843847"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0.0194 </w:t>
                  </w:r>
                </w:p>
              </w:tc>
              <w:tc>
                <w:tcPr>
                  <w:tcW w:w="405" w:type="pct"/>
                  <w:vAlign w:val="center"/>
                </w:tcPr>
                <w:p w14:paraId="1074F6E0" w14:textId="0D0EECC8"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41.7%</w:t>
                  </w:r>
                </w:p>
              </w:tc>
              <w:tc>
                <w:tcPr>
                  <w:tcW w:w="547" w:type="pct"/>
                  <w:vAlign w:val="center"/>
                </w:tcPr>
                <w:p w14:paraId="722FA086" w14:textId="109E75FF"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0.0464 </w:t>
                  </w:r>
                </w:p>
              </w:tc>
              <w:tc>
                <w:tcPr>
                  <w:tcW w:w="826" w:type="pct"/>
                  <w:vMerge/>
                  <w:vAlign w:val="center"/>
                </w:tcPr>
                <w:p w14:paraId="282E3AE1" w14:textId="14E24972" w:rsidR="00BF14CD" w:rsidRPr="00064219" w:rsidRDefault="00BF14CD" w:rsidP="00BF14CD">
                  <w:pPr>
                    <w:spacing w:after="0"/>
                    <w:jc w:val="center"/>
                    <w:rPr>
                      <w:rFonts w:ascii="Times New Roman" w:eastAsia="宋体" w:hAnsi="Times New Roman"/>
                      <w:sz w:val="21"/>
                      <w:szCs w:val="21"/>
                    </w:rPr>
                  </w:pPr>
                </w:p>
              </w:tc>
            </w:tr>
            <w:tr w:rsidR="00BF14CD" w:rsidRPr="00064219" w14:paraId="27614EBD" w14:textId="77777777" w:rsidTr="00BF14CD">
              <w:trPr>
                <w:trHeight w:val="397"/>
                <w:jc w:val="center"/>
              </w:trPr>
              <w:tc>
                <w:tcPr>
                  <w:tcW w:w="386" w:type="pct"/>
                  <w:vMerge/>
                  <w:vAlign w:val="center"/>
                </w:tcPr>
                <w:p w14:paraId="646A2E52" w14:textId="77777777" w:rsidR="00BF14CD" w:rsidRPr="00064219" w:rsidRDefault="00BF14CD" w:rsidP="00BF14CD">
                  <w:pPr>
                    <w:spacing w:after="0"/>
                    <w:jc w:val="center"/>
                    <w:rPr>
                      <w:rFonts w:ascii="Times New Roman" w:eastAsia="宋体" w:hAnsi="Times New Roman"/>
                      <w:sz w:val="21"/>
                      <w:szCs w:val="21"/>
                    </w:rPr>
                  </w:pPr>
                </w:p>
              </w:tc>
              <w:tc>
                <w:tcPr>
                  <w:tcW w:w="404" w:type="pct"/>
                  <w:vMerge w:val="restart"/>
                  <w:vAlign w:val="center"/>
                </w:tcPr>
                <w:p w14:paraId="587FE577" w14:textId="22489770"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DA00</w:t>
                  </w:r>
                  <w:r w:rsidRPr="00064219">
                    <w:rPr>
                      <w:rFonts w:ascii="Times New Roman" w:eastAsia="宋体" w:hAnsi="Times New Roman" w:hint="eastAsia"/>
                      <w:sz w:val="21"/>
                      <w:szCs w:val="21"/>
                    </w:rPr>
                    <w:t>3</w:t>
                  </w:r>
                </w:p>
              </w:tc>
              <w:tc>
                <w:tcPr>
                  <w:tcW w:w="478" w:type="pct"/>
                  <w:vAlign w:val="center"/>
                </w:tcPr>
                <w:p w14:paraId="3D92F2BA" w14:textId="005AE050"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CS</w:t>
                  </w:r>
                  <w:r w:rsidRPr="00064219">
                    <w:rPr>
                      <w:rFonts w:ascii="Times New Roman" w:eastAsia="宋体" w:hAnsi="Times New Roman"/>
                      <w:sz w:val="21"/>
                      <w:szCs w:val="21"/>
                      <w:vertAlign w:val="subscript"/>
                    </w:rPr>
                    <w:t>2</w:t>
                  </w:r>
                </w:p>
              </w:tc>
              <w:tc>
                <w:tcPr>
                  <w:tcW w:w="919" w:type="pct"/>
                  <w:vAlign w:val="center"/>
                </w:tcPr>
                <w:p w14:paraId="4976A402" w14:textId="1B2738FE"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0.00028</w:t>
                  </w:r>
                </w:p>
              </w:tc>
              <w:tc>
                <w:tcPr>
                  <w:tcW w:w="484" w:type="pct"/>
                  <w:vAlign w:val="center"/>
                </w:tcPr>
                <w:p w14:paraId="677EC3C8" w14:textId="13A10712"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1200</w:t>
                  </w:r>
                </w:p>
              </w:tc>
              <w:tc>
                <w:tcPr>
                  <w:tcW w:w="551" w:type="pct"/>
                  <w:vAlign w:val="center"/>
                </w:tcPr>
                <w:p w14:paraId="0529AE72" w14:textId="2399052C"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0.0003 </w:t>
                  </w:r>
                </w:p>
              </w:tc>
              <w:tc>
                <w:tcPr>
                  <w:tcW w:w="405" w:type="pct"/>
                  <w:vAlign w:val="center"/>
                </w:tcPr>
                <w:p w14:paraId="2B15F646" w14:textId="78D3019A"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41.7%</w:t>
                  </w:r>
                </w:p>
              </w:tc>
              <w:tc>
                <w:tcPr>
                  <w:tcW w:w="547" w:type="pct"/>
                  <w:vAlign w:val="center"/>
                </w:tcPr>
                <w:p w14:paraId="0495B160" w14:textId="51F15739"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0.0008 </w:t>
                  </w:r>
                </w:p>
              </w:tc>
              <w:tc>
                <w:tcPr>
                  <w:tcW w:w="826" w:type="pct"/>
                  <w:vMerge/>
                  <w:vAlign w:val="center"/>
                </w:tcPr>
                <w:p w14:paraId="7DC27076" w14:textId="77777777" w:rsidR="00BF14CD" w:rsidRPr="00064219" w:rsidRDefault="00BF14CD" w:rsidP="00BF14CD">
                  <w:pPr>
                    <w:spacing w:after="0"/>
                    <w:jc w:val="center"/>
                    <w:rPr>
                      <w:rFonts w:ascii="Times New Roman" w:eastAsia="宋体" w:hAnsi="Times New Roman"/>
                      <w:sz w:val="21"/>
                      <w:szCs w:val="21"/>
                    </w:rPr>
                  </w:pPr>
                </w:p>
              </w:tc>
            </w:tr>
            <w:tr w:rsidR="00BF14CD" w:rsidRPr="00064219" w14:paraId="5530493C" w14:textId="77777777" w:rsidTr="00BF14CD">
              <w:trPr>
                <w:trHeight w:val="397"/>
                <w:jc w:val="center"/>
              </w:trPr>
              <w:tc>
                <w:tcPr>
                  <w:tcW w:w="386" w:type="pct"/>
                  <w:vMerge/>
                  <w:vAlign w:val="center"/>
                </w:tcPr>
                <w:p w14:paraId="53C8E371" w14:textId="77777777" w:rsidR="00BF14CD" w:rsidRPr="00064219" w:rsidRDefault="00BF14CD" w:rsidP="00BF14CD">
                  <w:pPr>
                    <w:spacing w:after="0"/>
                    <w:jc w:val="center"/>
                    <w:rPr>
                      <w:rFonts w:ascii="Times New Roman" w:eastAsia="宋体" w:hAnsi="Times New Roman"/>
                      <w:sz w:val="21"/>
                      <w:szCs w:val="21"/>
                    </w:rPr>
                  </w:pPr>
                </w:p>
              </w:tc>
              <w:tc>
                <w:tcPr>
                  <w:tcW w:w="404" w:type="pct"/>
                  <w:vMerge/>
                  <w:vAlign w:val="center"/>
                </w:tcPr>
                <w:p w14:paraId="5CCA4E20" w14:textId="420A2CC8" w:rsidR="00BF14CD" w:rsidRPr="00064219" w:rsidRDefault="00BF14CD" w:rsidP="00BF14CD">
                  <w:pPr>
                    <w:spacing w:after="0"/>
                    <w:jc w:val="center"/>
                    <w:rPr>
                      <w:rFonts w:ascii="Times New Roman" w:eastAsia="宋体" w:hAnsi="Times New Roman"/>
                      <w:sz w:val="21"/>
                      <w:szCs w:val="21"/>
                    </w:rPr>
                  </w:pPr>
                </w:p>
              </w:tc>
              <w:tc>
                <w:tcPr>
                  <w:tcW w:w="478" w:type="pct"/>
                  <w:vAlign w:val="center"/>
                </w:tcPr>
                <w:p w14:paraId="582406ED" w14:textId="0B21336A"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H</w:t>
                  </w:r>
                  <w:r w:rsidRPr="00064219">
                    <w:rPr>
                      <w:rFonts w:ascii="Times New Roman" w:eastAsia="宋体" w:hAnsi="Times New Roman"/>
                      <w:sz w:val="21"/>
                      <w:szCs w:val="21"/>
                      <w:vertAlign w:val="subscript"/>
                    </w:rPr>
                    <w:t>2</w:t>
                  </w:r>
                  <w:r w:rsidRPr="00064219">
                    <w:rPr>
                      <w:rFonts w:ascii="Times New Roman" w:eastAsia="宋体" w:hAnsi="Times New Roman"/>
                      <w:sz w:val="21"/>
                      <w:szCs w:val="21"/>
                    </w:rPr>
                    <w:t>S</w:t>
                  </w:r>
                </w:p>
              </w:tc>
              <w:tc>
                <w:tcPr>
                  <w:tcW w:w="919" w:type="pct"/>
                  <w:vAlign w:val="center"/>
                </w:tcPr>
                <w:p w14:paraId="792AA21D" w14:textId="00A13341"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0.00275</w:t>
                  </w:r>
                </w:p>
              </w:tc>
              <w:tc>
                <w:tcPr>
                  <w:tcW w:w="484" w:type="pct"/>
                  <w:vAlign w:val="center"/>
                </w:tcPr>
                <w:p w14:paraId="739A2193" w14:textId="576E826C"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1200</w:t>
                  </w:r>
                </w:p>
              </w:tc>
              <w:tc>
                <w:tcPr>
                  <w:tcW w:w="551" w:type="pct"/>
                  <w:vAlign w:val="center"/>
                </w:tcPr>
                <w:p w14:paraId="7B070C18" w14:textId="458E43BF"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0.0033 </w:t>
                  </w:r>
                </w:p>
              </w:tc>
              <w:tc>
                <w:tcPr>
                  <w:tcW w:w="405" w:type="pct"/>
                  <w:vAlign w:val="center"/>
                </w:tcPr>
                <w:p w14:paraId="5867F31F" w14:textId="44B2F6CF"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41.7%</w:t>
                  </w:r>
                </w:p>
              </w:tc>
              <w:tc>
                <w:tcPr>
                  <w:tcW w:w="547" w:type="pct"/>
                  <w:vAlign w:val="center"/>
                </w:tcPr>
                <w:p w14:paraId="26E6D696" w14:textId="20B334F3"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0.0079 </w:t>
                  </w:r>
                </w:p>
              </w:tc>
              <w:tc>
                <w:tcPr>
                  <w:tcW w:w="826" w:type="pct"/>
                  <w:vMerge/>
                  <w:vAlign w:val="center"/>
                </w:tcPr>
                <w:p w14:paraId="00C308AB" w14:textId="4F465E38" w:rsidR="00BF14CD" w:rsidRPr="00064219" w:rsidRDefault="00BF14CD" w:rsidP="00BF14CD">
                  <w:pPr>
                    <w:spacing w:after="0"/>
                    <w:jc w:val="center"/>
                    <w:rPr>
                      <w:rFonts w:ascii="Times New Roman" w:eastAsia="宋体" w:hAnsi="Times New Roman"/>
                      <w:sz w:val="21"/>
                      <w:szCs w:val="21"/>
                    </w:rPr>
                  </w:pPr>
                </w:p>
              </w:tc>
            </w:tr>
            <w:tr w:rsidR="00BF14CD" w:rsidRPr="00064219" w14:paraId="266C07ED" w14:textId="77777777" w:rsidTr="00BF14CD">
              <w:trPr>
                <w:trHeight w:val="397"/>
                <w:jc w:val="center"/>
              </w:trPr>
              <w:tc>
                <w:tcPr>
                  <w:tcW w:w="386" w:type="pct"/>
                  <w:vMerge/>
                  <w:vAlign w:val="center"/>
                </w:tcPr>
                <w:p w14:paraId="6BAAE994" w14:textId="77777777" w:rsidR="00BF14CD" w:rsidRPr="00064219" w:rsidRDefault="00BF14CD" w:rsidP="00BF14CD">
                  <w:pPr>
                    <w:spacing w:after="0"/>
                    <w:jc w:val="center"/>
                    <w:rPr>
                      <w:rFonts w:ascii="Times New Roman" w:eastAsia="宋体" w:hAnsi="Times New Roman"/>
                      <w:sz w:val="21"/>
                      <w:szCs w:val="21"/>
                    </w:rPr>
                  </w:pPr>
                </w:p>
              </w:tc>
              <w:tc>
                <w:tcPr>
                  <w:tcW w:w="404" w:type="pct"/>
                  <w:vMerge/>
                  <w:vAlign w:val="center"/>
                </w:tcPr>
                <w:p w14:paraId="16CFBDFE" w14:textId="77777777" w:rsidR="00BF14CD" w:rsidRPr="00064219" w:rsidRDefault="00BF14CD" w:rsidP="00BF14CD">
                  <w:pPr>
                    <w:spacing w:after="0"/>
                    <w:jc w:val="center"/>
                    <w:rPr>
                      <w:rFonts w:ascii="Times New Roman" w:eastAsia="宋体" w:hAnsi="Times New Roman"/>
                      <w:sz w:val="21"/>
                      <w:szCs w:val="21"/>
                    </w:rPr>
                  </w:pPr>
                </w:p>
              </w:tc>
              <w:tc>
                <w:tcPr>
                  <w:tcW w:w="478" w:type="pct"/>
                  <w:vAlign w:val="center"/>
                </w:tcPr>
                <w:p w14:paraId="3AB86A0D" w14:textId="0D612F8A"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非甲烷总烃</w:t>
                  </w:r>
                </w:p>
              </w:tc>
              <w:tc>
                <w:tcPr>
                  <w:tcW w:w="919" w:type="pct"/>
                  <w:vAlign w:val="center"/>
                </w:tcPr>
                <w:p w14:paraId="4FC95814" w14:textId="3A9D4E03"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0.0964</w:t>
                  </w:r>
                </w:p>
              </w:tc>
              <w:tc>
                <w:tcPr>
                  <w:tcW w:w="484" w:type="pct"/>
                  <w:vAlign w:val="center"/>
                </w:tcPr>
                <w:p w14:paraId="7A44CB8F" w14:textId="405D0D8B"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1200</w:t>
                  </w:r>
                </w:p>
              </w:tc>
              <w:tc>
                <w:tcPr>
                  <w:tcW w:w="551" w:type="pct"/>
                  <w:vAlign w:val="center"/>
                </w:tcPr>
                <w:p w14:paraId="3C42140D" w14:textId="4CDD5188"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0.1157 </w:t>
                  </w:r>
                </w:p>
              </w:tc>
              <w:tc>
                <w:tcPr>
                  <w:tcW w:w="405" w:type="pct"/>
                  <w:vAlign w:val="center"/>
                </w:tcPr>
                <w:p w14:paraId="4E080E2A" w14:textId="1214CF38"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41.7%</w:t>
                  </w:r>
                </w:p>
              </w:tc>
              <w:tc>
                <w:tcPr>
                  <w:tcW w:w="547" w:type="pct"/>
                  <w:vAlign w:val="center"/>
                </w:tcPr>
                <w:p w14:paraId="26143A20" w14:textId="435E4546"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0.2774 </w:t>
                  </w:r>
                </w:p>
              </w:tc>
              <w:tc>
                <w:tcPr>
                  <w:tcW w:w="826" w:type="pct"/>
                  <w:vMerge/>
                  <w:vAlign w:val="center"/>
                </w:tcPr>
                <w:p w14:paraId="7106A16F" w14:textId="676A3D8A" w:rsidR="00BF14CD" w:rsidRPr="00064219" w:rsidRDefault="00BF14CD" w:rsidP="00BF14CD">
                  <w:pPr>
                    <w:spacing w:after="0"/>
                    <w:jc w:val="center"/>
                    <w:rPr>
                      <w:rFonts w:ascii="Times New Roman" w:eastAsia="宋体" w:hAnsi="Times New Roman"/>
                      <w:sz w:val="21"/>
                      <w:szCs w:val="21"/>
                    </w:rPr>
                  </w:pPr>
                </w:p>
              </w:tc>
            </w:tr>
            <w:tr w:rsidR="00BF14CD" w:rsidRPr="00064219" w14:paraId="447B79AE" w14:textId="77777777" w:rsidTr="00BF14CD">
              <w:trPr>
                <w:trHeight w:val="397"/>
                <w:jc w:val="center"/>
              </w:trPr>
              <w:tc>
                <w:tcPr>
                  <w:tcW w:w="386" w:type="pct"/>
                  <w:vMerge/>
                  <w:vAlign w:val="center"/>
                </w:tcPr>
                <w:p w14:paraId="1978D875" w14:textId="77777777" w:rsidR="00BF14CD" w:rsidRPr="00064219" w:rsidRDefault="00BF14CD" w:rsidP="00BF14CD">
                  <w:pPr>
                    <w:spacing w:after="0"/>
                    <w:jc w:val="center"/>
                    <w:rPr>
                      <w:rFonts w:ascii="Times New Roman" w:eastAsia="宋体" w:hAnsi="Times New Roman"/>
                      <w:sz w:val="21"/>
                      <w:szCs w:val="21"/>
                    </w:rPr>
                  </w:pPr>
                </w:p>
              </w:tc>
              <w:tc>
                <w:tcPr>
                  <w:tcW w:w="404" w:type="pct"/>
                  <w:vMerge/>
                  <w:vAlign w:val="center"/>
                </w:tcPr>
                <w:p w14:paraId="4C14AD50" w14:textId="77777777" w:rsidR="00BF14CD" w:rsidRPr="00064219" w:rsidRDefault="00BF14CD" w:rsidP="00BF14CD">
                  <w:pPr>
                    <w:spacing w:after="0"/>
                    <w:jc w:val="center"/>
                    <w:rPr>
                      <w:rFonts w:ascii="Times New Roman" w:eastAsia="宋体" w:hAnsi="Times New Roman"/>
                      <w:sz w:val="21"/>
                      <w:szCs w:val="21"/>
                    </w:rPr>
                  </w:pPr>
                </w:p>
              </w:tc>
              <w:tc>
                <w:tcPr>
                  <w:tcW w:w="478" w:type="pct"/>
                  <w:vAlign w:val="center"/>
                </w:tcPr>
                <w:p w14:paraId="5049A15D" w14:textId="646DB9D8"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颗粒物</w:t>
                  </w:r>
                </w:p>
              </w:tc>
              <w:tc>
                <w:tcPr>
                  <w:tcW w:w="919" w:type="pct"/>
                  <w:vAlign w:val="center"/>
                </w:tcPr>
                <w:p w14:paraId="33C05BAE" w14:textId="192BA0D7"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0.0491</w:t>
                  </w:r>
                </w:p>
              </w:tc>
              <w:tc>
                <w:tcPr>
                  <w:tcW w:w="484" w:type="pct"/>
                  <w:vAlign w:val="center"/>
                </w:tcPr>
                <w:p w14:paraId="7589F574" w14:textId="7FED6B52"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1200</w:t>
                  </w:r>
                </w:p>
              </w:tc>
              <w:tc>
                <w:tcPr>
                  <w:tcW w:w="551" w:type="pct"/>
                  <w:vAlign w:val="center"/>
                </w:tcPr>
                <w:p w14:paraId="489A5BC6" w14:textId="523B2252"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0.0589 </w:t>
                  </w:r>
                </w:p>
              </w:tc>
              <w:tc>
                <w:tcPr>
                  <w:tcW w:w="405" w:type="pct"/>
                  <w:vAlign w:val="center"/>
                </w:tcPr>
                <w:p w14:paraId="64BFA5DA" w14:textId="489831C7"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41.7%</w:t>
                  </w:r>
                </w:p>
              </w:tc>
              <w:tc>
                <w:tcPr>
                  <w:tcW w:w="547" w:type="pct"/>
                  <w:vAlign w:val="center"/>
                </w:tcPr>
                <w:p w14:paraId="274A7DC1" w14:textId="11BA6A4D"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0.1413 </w:t>
                  </w:r>
                </w:p>
              </w:tc>
              <w:tc>
                <w:tcPr>
                  <w:tcW w:w="826" w:type="pct"/>
                  <w:vMerge/>
                  <w:vAlign w:val="center"/>
                </w:tcPr>
                <w:p w14:paraId="6FC71B9E" w14:textId="1AA84F66" w:rsidR="00BF14CD" w:rsidRPr="00064219" w:rsidRDefault="00BF14CD" w:rsidP="00BF14CD">
                  <w:pPr>
                    <w:spacing w:after="0"/>
                    <w:jc w:val="center"/>
                    <w:rPr>
                      <w:rFonts w:ascii="Times New Roman" w:eastAsia="宋体" w:hAnsi="Times New Roman"/>
                      <w:sz w:val="21"/>
                      <w:szCs w:val="21"/>
                    </w:rPr>
                  </w:pPr>
                </w:p>
              </w:tc>
            </w:tr>
            <w:tr w:rsidR="00BF14CD" w:rsidRPr="00064219" w14:paraId="3E41C4EA" w14:textId="77777777" w:rsidTr="00BF14CD">
              <w:trPr>
                <w:trHeight w:val="397"/>
                <w:jc w:val="center"/>
              </w:trPr>
              <w:tc>
                <w:tcPr>
                  <w:tcW w:w="386" w:type="pct"/>
                  <w:vMerge/>
                  <w:vAlign w:val="center"/>
                </w:tcPr>
                <w:p w14:paraId="4FF7D6A9" w14:textId="77777777" w:rsidR="00BF14CD" w:rsidRPr="00064219" w:rsidRDefault="00BF14CD" w:rsidP="00BF14CD">
                  <w:pPr>
                    <w:spacing w:after="0"/>
                    <w:jc w:val="center"/>
                    <w:rPr>
                      <w:rFonts w:ascii="Times New Roman" w:eastAsia="宋体" w:hAnsi="Times New Roman"/>
                      <w:sz w:val="21"/>
                      <w:szCs w:val="21"/>
                    </w:rPr>
                  </w:pPr>
                </w:p>
              </w:tc>
              <w:tc>
                <w:tcPr>
                  <w:tcW w:w="404" w:type="pct"/>
                  <w:vMerge/>
                  <w:vAlign w:val="center"/>
                </w:tcPr>
                <w:p w14:paraId="71F2F20D" w14:textId="77777777" w:rsidR="00BF14CD" w:rsidRPr="00064219" w:rsidRDefault="00BF14CD" w:rsidP="00BF14CD">
                  <w:pPr>
                    <w:spacing w:after="0"/>
                    <w:jc w:val="center"/>
                    <w:rPr>
                      <w:rFonts w:ascii="Times New Roman" w:eastAsia="宋体" w:hAnsi="Times New Roman"/>
                      <w:sz w:val="21"/>
                      <w:szCs w:val="21"/>
                    </w:rPr>
                  </w:pPr>
                </w:p>
              </w:tc>
              <w:tc>
                <w:tcPr>
                  <w:tcW w:w="478" w:type="pct"/>
                  <w:vAlign w:val="center"/>
                </w:tcPr>
                <w:p w14:paraId="103CC2B4" w14:textId="2C93DC38"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SO</w:t>
                  </w:r>
                  <w:r w:rsidRPr="00064219">
                    <w:rPr>
                      <w:rFonts w:ascii="Times New Roman" w:eastAsia="宋体" w:hAnsi="Times New Roman"/>
                      <w:sz w:val="21"/>
                      <w:szCs w:val="21"/>
                      <w:vertAlign w:val="subscript"/>
                    </w:rPr>
                    <w:t>2</w:t>
                  </w:r>
                </w:p>
              </w:tc>
              <w:tc>
                <w:tcPr>
                  <w:tcW w:w="919" w:type="pct"/>
                  <w:vAlign w:val="center"/>
                </w:tcPr>
                <w:p w14:paraId="06062F1D" w14:textId="65274E64"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0.0284</w:t>
                  </w:r>
                </w:p>
              </w:tc>
              <w:tc>
                <w:tcPr>
                  <w:tcW w:w="484" w:type="pct"/>
                  <w:vAlign w:val="center"/>
                </w:tcPr>
                <w:p w14:paraId="364A1618" w14:textId="3E11DDFC"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1200</w:t>
                  </w:r>
                </w:p>
              </w:tc>
              <w:tc>
                <w:tcPr>
                  <w:tcW w:w="551" w:type="pct"/>
                  <w:vAlign w:val="center"/>
                </w:tcPr>
                <w:p w14:paraId="533E7727" w14:textId="4E7DDC6B"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0.0341 </w:t>
                  </w:r>
                </w:p>
              </w:tc>
              <w:tc>
                <w:tcPr>
                  <w:tcW w:w="405" w:type="pct"/>
                  <w:vAlign w:val="center"/>
                </w:tcPr>
                <w:p w14:paraId="1E6DE43E" w14:textId="720D8425"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41.7%</w:t>
                  </w:r>
                </w:p>
              </w:tc>
              <w:tc>
                <w:tcPr>
                  <w:tcW w:w="547" w:type="pct"/>
                  <w:vAlign w:val="center"/>
                </w:tcPr>
                <w:p w14:paraId="78D9E687" w14:textId="0B936892"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0.0817 </w:t>
                  </w:r>
                </w:p>
              </w:tc>
              <w:tc>
                <w:tcPr>
                  <w:tcW w:w="826" w:type="pct"/>
                  <w:vMerge/>
                  <w:vAlign w:val="center"/>
                </w:tcPr>
                <w:p w14:paraId="5A6DB83C" w14:textId="4068A0D5" w:rsidR="00BF14CD" w:rsidRPr="00064219" w:rsidRDefault="00BF14CD" w:rsidP="00BF14CD">
                  <w:pPr>
                    <w:spacing w:after="0"/>
                    <w:jc w:val="center"/>
                    <w:rPr>
                      <w:rFonts w:ascii="Times New Roman" w:eastAsia="宋体" w:hAnsi="Times New Roman"/>
                      <w:sz w:val="21"/>
                      <w:szCs w:val="21"/>
                    </w:rPr>
                  </w:pPr>
                </w:p>
              </w:tc>
            </w:tr>
            <w:tr w:rsidR="00BF14CD" w:rsidRPr="00064219" w14:paraId="38145DCE" w14:textId="77777777" w:rsidTr="00BF14CD">
              <w:trPr>
                <w:trHeight w:val="397"/>
                <w:jc w:val="center"/>
              </w:trPr>
              <w:tc>
                <w:tcPr>
                  <w:tcW w:w="386" w:type="pct"/>
                  <w:vMerge/>
                  <w:vAlign w:val="center"/>
                </w:tcPr>
                <w:p w14:paraId="307560AA" w14:textId="77777777" w:rsidR="00BF14CD" w:rsidRPr="00064219" w:rsidRDefault="00BF14CD" w:rsidP="00BF14CD">
                  <w:pPr>
                    <w:spacing w:after="0"/>
                    <w:jc w:val="center"/>
                    <w:rPr>
                      <w:rFonts w:ascii="Times New Roman" w:eastAsia="宋体" w:hAnsi="Times New Roman"/>
                      <w:sz w:val="21"/>
                      <w:szCs w:val="21"/>
                    </w:rPr>
                  </w:pPr>
                </w:p>
              </w:tc>
              <w:tc>
                <w:tcPr>
                  <w:tcW w:w="404" w:type="pct"/>
                  <w:vAlign w:val="center"/>
                </w:tcPr>
                <w:p w14:paraId="220A3506" w14:textId="25EE9082"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DA00</w:t>
                  </w:r>
                  <w:r w:rsidRPr="00064219">
                    <w:rPr>
                      <w:rFonts w:ascii="Times New Roman" w:eastAsia="宋体" w:hAnsi="Times New Roman" w:hint="eastAsia"/>
                      <w:sz w:val="21"/>
                      <w:szCs w:val="21"/>
                    </w:rPr>
                    <w:t>4</w:t>
                  </w:r>
                </w:p>
              </w:tc>
              <w:tc>
                <w:tcPr>
                  <w:tcW w:w="478" w:type="pct"/>
                  <w:vAlign w:val="center"/>
                </w:tcPr>
                <w:p w14:paraId="7CA0E3CB" w14:textId="1A470FF9"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颗粒物</w:t>
                  </w:r>
                </w:p>
              </w:tc>
              <w:tc>
                <w:tcPr>
                  <w:tcW w:w="919" w:type="pct"/>
                  <w:vAlign w:val="center"/>
                </w:tcPr>
                <w:p w14:paraId="434FE0ED" w14:textId="350419F5"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0.034</w:t>
                  </w:r>
                </w:p>
              </w:tc>
              <w:tc>
                <w:tcPr>
                  <w:tcW w:w="484" w:type="pct"/>
                  <w:vAlign w:val="center"/>
                </w:tcPr>
                <w:p w14:paraId="6A74B970" w14:textId="2518A2B2"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900</w:t>
                  </w:r>
                </w:p>
              </w:tc>
              <w:tc>
                <w:tcPr>
                  <w:tcW w:w="551" w:type="pct"/>
                  <w:vAlign w:val="center"/>
                </w:tcPr>
                <w:p w14:paraId="1AFAF99F" w14:textId="3D2644EE"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 xml:space="preserve">0.03060 </w:t>
                  </w:r>
                </w:p>
              </w:tc>
              <w:tc>
                <w:tcPr>
                  <w:tcW w:w="405" w:type="pct"/>
                  <w:vAlign w:val="center"/>
                </w:tcPr>
                <w:p w14:paraId="29470CE0" w14:textId="2E3C5765"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41.7%</w:t>
                  </w:r>
                </w:p>
              </w:tc>
              <w:tc>
                <w:tcPr>
                  <w:tcW w:w="547" w:type="pct"/>
                  <w:vAlign w:val="center"/>
                </w:tcPr>
                <w:p w14:paraId="25C5A520" w14:textId="686769BC"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0.073</w:t>
                  </w:r>
                  <w:r w:rsidRPr="00064219">
                    <w:rPr>
                      <w:rFonts w:ascii="Times New Roman" w:eastAsia="宋体" w:hAnsi="Times New Roman" w:hint="eastAsia"/>
                      <w:sz w:val="21"/>
                      <w:szCs w:val="21"/>
                    </w:rPr>
                    <w:t>4</w:t>
                  </w:r>
                </w:p>
              </w:tc>
              <w:tc>
                <w:tcPr>
                  <w:tcW w:w="826" w:type="pct"/>
                  <w:vMerge/>
                  <w:vAlign w:val="center"/>
                </w:tcPr>
                <w:p w14:paraId="2A5C757F" w14:textId="77777777" w:rsidR="00BF14CD" w:rsidRPr="00064219" w:rsidRDefault="00BF14CD" w:rsidP="00BF14CD">
                  <w:pPr>
                    <w:spacing w:after="0"/>
                    <w:jc w:val="center"/>
                    <w:rPr>
                      <w:rFonts w:ascii="Times New Roman" w:eastAsia="宋体" w:hAnsi="Times New Roman"/>
                      <w:sz w:val="21"/>
                      <w:szCs w:val="21"/>
                    </w:rPr>
                  </w:pPr>
                </w:p>
              </w:tc>
            </w:tr>
            <w:tr w:rsidR="00064219" w:rsidRPr="00064219" w14:paraId="71A6CBE9" w14:textId="77777777" w:rsidTr="00BF14CD">
              <w:trPr>
                <w:trHeight w:val="397"/>
                <w:jc w:val="center"/>
              </w:trPr>
              <w:tc>
                <w:tcPr>
                  <w:tcW w:w="790" w:type="pct"/>
                  <w:gridSpan w:val="2"/>
                  <w:vMerge w:val="restart"/>
                  <w:vAlign w:val="center"/>
                </w:tcPr>
                <w:p w14:paraId="3C74530E" w14:textId="651B96EB" w:rsidR="00064219" w:rsidRPr="00064219" w:rsidRDefault="00064219"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合计</w:t>
                  </w:r>
                </w:p>
              </w:tc>
              <w:tc>
                <w:tcPr>
                  <w:tcW w:w="478" w:type="pct"/>
                  <w:vAlign w:val="center"/>
                </w:tcPr>
                <w:p w14:paraId="55A323F7" w14:textId="22DD3747" w:rsidR="00064219" w:rsidRPr="00064219" w:rsidRDefault="00064219"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颗粒物</w:t>
                  </w:r>
                </w:p>
              </w:tc>
              <w:tc>
                <w:tcPr>
                  <w:tcW w:w="919" w:type="pct"/>
                  <w:vMerge w:val="restart"/>
                  <w:vAlign w:val="center"/>
                </w:tcPr>
                <w:p w14:paraId="6EA79970" w14:textId="05C9EC6D" w:rsidR="00064219" w:rsidRPr="00064219" w:rsidRDefault="00064219" w:rsidP="00BF14CD">
                  <w:pPr>
                    <w:spacing w:after="0"/>
                    <w:jc w:val="center"/>
                    <w:rPr>
                      <w:rFonts w:ascii="Times New Roman" w:hAnsi="Times New Roman"/>
                      <w:sz w:val="21"/>
                      <w:szCs w:val="21"/>
                    </w:rPr>
                  </w:pPr>
                  <w:r>
                    <w:rPr>
                      <w:rFonts w:ascii="Times New Roman" w:hAnsi="Times New Roman" w:hint="eastAsia"/>
                      <w:sz w:val="21"/>
                      <w:szCs w:val="21"/>
                    </w:rPr>
                    <w:t>/</w:t>
                  </w:r>
                </w:p>
              </w:tc>
              <w:tc>
                <w:tcPr>
                  <w:tcW w:w="484" w:type="pct"/>
                  <w:vMerge w:val="restart"/>
                  <w:vAlign w:val="center"/>
                </w:tcPr>
                <w:p w14:paraId="2EB64E4E" w14:textId="7B8A5ACA" w:rsidR="00064219" w:rsidRPr="00064219" w:rsidRDefault="00064219" w:rsidP="00BF14CD">
                  <w:pPr>
                    <w:spacing w:after="0"/>
                    <w:jc w:val="center"/>
                    <w:rPr>
                      <w:rFonts w:ascii="Times New Roman" w:hAnsi="Times New Roman"/>
                      <w:sz w:val="21"/>
                      <w:szCs w:val="21"/>
                    </w:rPr>
                  </w:pPr>
                  <w:r>
                    <w:rPr>
                      <w:rFonts w:ascii="Times New Roman" w:hAnsi="Times New Roman" w:hint="eastAsia"/>
                      <w:sz w:val="21"/>
                      <w:szCs w:val="21"/>
                    </w:rPr>
                    <w:t>/</w:t>
                  </w:r>
                </w:p>
              </w:tc>
              <w:tc>
                <w:tcPr>
                  <w:tcW w:w="551" w:type="pct"/>
                  <w:vMerge w:val="restart"/>
                  <w:vAlign w:val="center"/>
                </w:tcPr>
                <w:p w14:paraId="22E6E07A" w14:textId="2455682D" w:rsidR="00064219" w:rsidRPr="00064219" w:rsidRDefault="00064219" w:rsidP="00BF14CD">
                  <w:pPr>
                    <w:spacing w:after="0"/>
                    <w:jc w:val="center"/>
                    <w:rPr>
                      <w:rFonts w:ascii="Times New Roman" w:hAnsi="Times New Roman"/>
                      <w:sz w:val="21"/>
                      <w:szCs w:val="21"/>
                    </w:rPr>
                  </w:pPr>
                  <w:r>
                    <w:rPr>
                      <w:rFonts w:ascii="Times New Roman" w:hAnsi="Times New Roman" w:hint="eastAsia"/>
                      <w:sz w:val="21"/>
                      <w:szCs w:val="21"/>
                    </w:rPr>
                    <w:t>/</w:t>
                  </w:r>
                </w:p>
              </w:tc>
              <w:tc>
                <w:tcPr>
                  <w:tcW w:w="405" w:type="pct"/>
                  <w:vMerge w:val="restart"/>
                  <w:vAlign w:val="center"/>
                </w:tcPr>
                <w:p w14:paraId="0E3E6F81" w14:textId="24433E7A" w:rsidR="00064219" w:rsidRPr="00064219" w:rsidRDefault="00064219" w:rsidP="00BF14CD">
                  <w:pPr>
                    <w:spacing w:after="0"/>
                    <w:jc w:val="center"/>
                    <w:rPr>
                      <w:rFonts w:ascii="Times New Roman" w:hAnsi="Times New Roman"/>
                      <w:sz w:val="21"/>
                      <w:szCs w:val="21"/>
                    </w:rPr>
                  </w:pPr>
                  <w:r w:rsidRPr="00064219">
                    <w:rPr>
                      <w:rFonts w:ascii="Times New Roman" w:hAnsi="Times New Roman" w:hint="eastAsia"/>
                      <w:sz w:val="21"/>
                      <w:szCs w:val="21"/>
                    </w:rPr>
                    <w:t>/</w:t>
                  </w:r>
                </w:p>
              </w:tc>
              <w:tc>
                <w:tcPr>
                  <w:tcW w:w="547" w:type="pct"/>
                  <w:vAlign w:val="center"/>
                </w:tcPr>
                <w:p w14:paraId="0C4870C6" w14:textId="5BC03894" w:rsidR="00064219" w:rsidRPr="00064219" w:rsidRDefault="00064219" w:rsidP="00BF14CD">
                  <w:pPr>
                    <w:spacing w:after="0"/>
                    <w:jc w:val="center"/>
                    <w:rPr>
                      <w:rFonts w:ascii="Times New Roman" w:hAnsi="Times New Roman"/>
                      <w:sz w:val="21"/>
                      <w:szCs w:val="21"/>
                    </w:rPr>
                  </w:pPr>
                  <w:r w:rsidRPr="00064219">
                    <w:rPr>
                      <w:rFonts w:ascii="Times New Roman" w:hAnsi="Times New Roman" w:hint="eastAsia"/>
                      <w:sz w:val="21"/>
                      <w:szCs w:val="21"/>
                    </w:rPr>
                    <w:t>0.2765</w:t>
                  </w:r>
                </w:p>
              </w:tc>
              <w:tc>
                <w:tcPr>
                  <w:tcW w:w="826" w:type="pct"/>
                  <w:vAlign w:val="center"/>
                </w:tcPr>
                <w:p w14:paraId="521B054A" w14:textId="2DE803CA" w:rsidR="00064219" w:rsidRPr="00064219" w:rsidRDefault="00064219"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0.322</w:t>
                  </w:r>
                </w:p>
              </w:tc>
            </w:tr>
            <w:tr w:rsidR="00064219" w:rsidRPr="00064219" w14:paraId="553071CB" w14:textId="77777777" w:rsidTr="00BF14CD">
              <w:trPr>
                <w:trHeight w:val="397"/>
                <w:jc w:val="center"/>
              </w:trPr>
              <w:tc>
                <w:tcPr>
                  <w:tcW w:w="790" w:type="pct"/>
                  <w:gridSpan w:val="2"/>
                  <w:vMerge/>
                  <w:vAlign w:val="center"/>
                </w:tcPr>
                <w:p w14:paraId="6A377D68" w14:textId="77777777" w:rsidR="00064219" w:rsidRPr="00064219" w:rsidRDefault="00064219" w:rsidP="00BF14CD">
                  <w:pPr>
                    <w:spacing w:after="0"/>
                    <w:jc w:val="center"/>
                    <w:rPr>
                      <w:rFonts w:ascii="Times New Roman" w:eastAsia="宋体" w:hAnsi="Times New Roman"/>
                      <w:sz w:val="21"/>
                      <w:szCs w:val="21"/>
                    </w:rPr>
                  </w:pPr>
                </w:p>
              </w:tc>
              <w:tc>
                <w:tcPr>
                  <w:tcW w:w="478" w:type="pct"/>
                  <w:vAlign w:val="center"/>
                </w:tcPr>
                <w:p w14:paraId="6DD2E787" w14:textId="1B9E50B3" w:rsidR="00064219" w:rsidRPr="00064219" w:rsidRDefault="00064219"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SO</w:t>
                  </w:r>
                  <w:r w:rsidRPr="00064219">
                    <w:rPr>
                      <w:rFonts w:ascii="Times New Roman" w:eastAsia="宋体" w:hAnsi="Times New Roman"/>
                      <w:sz w:val="21"/>
                      <w:szCs w:val="21"/>
                      <w:vertAlign w:val="subscript"/>
                    </w:rPr>
                    <w:t>2</w:t>
                  </w:r>
                </w:p>
              </w:tc>
              <w:tc>
                <w:tcPr>
                  <w:tcW w:w="919" w:type="pct"/>
                  <w:vMerge/>
                  <w:vAlign w:val="center"/>
                </w:tcPr>
                <w:p w14:paraId="4F0923B2" w14:textId="77777777" w:rsidR="00064219" w:rsidRPr="00064219" w:rsidRDefault="00064219" w:rsidP="00BF14CD">
                  <w:pPr>
                    <w:spacing w:after="0"/>
                    <w:jc w:val="center"/>
                    <w:rPr>
                      <w:rFonts w:ascii="Times New Roman" w:hAnsi="Times New Roman"/>
                      <w:sz w:val="21"/>
                      <w:szCs w:val="21"/>
                    </w:rPr>
                  </w:pPr>
                </w:p>
              </w:tc>
              <w:tc>
                <w:tcPr>
                  <w:tcW w:w="484" w:type="pct"/>
                  <w:vMerge/>
                  <w:vAlign w:val="center"/>
                </w:tcPr>
                <w:p w14:paraId="2CAB5508" w14:textId="77777777" w:rsidR="00064219" w:rsidRPr="00064219" w:rsidRDefault="00064219" w:rsidP="00BF14CD">
                  <w:pPr>
                    <w:spacing w:after="0"/>
                    <w:jc w:val="center"/>
                    <w:rPr>
                      <w:rFonts w:ascii="Times New Roman" w:hAnsi="Times New Roman"/>
                      <w:sz w:val="21"/>
                      <w:szCs w:val="21"/>
                    </w:rPr>
                  </w:pPr>
                </w:p>
              </w:tc>
              <w:tc>
                <w:tcPr>
                  <w:tcW w:w="551" w:type="pct"/>
                  <w:vMerge/>
                  <w:vAlign w:val="center"/>
                </w:tcPr>
                <w:p w14:paraId="43E9E6ED" w14:textId="77777777" w:rsidR="00064219" w:rsidRPr="00064219" w:rsidRDefault="00064219" w:rsidP="00BF14CD">
                  <w:pPr>
                    <w:spacing w:after="0"/>
                    <w:jc w:val="center"/>
                    <w:rPr>
                      <w:rFonts w:ascii="Times New Roman" w:hAnsi="Times New Roman"/>
                      <w:sz w:val="21"/>
                      <w:szCs w:val="21"/>
                    </w:rPr>
                  </w:pPr>
                </w:p>
              </w:tc>
              <w:tc>
                <w:tcPr>
                  <w:tcW w:w="405" w:type="pct"/>
                  <w:vMerge/>
                  <w:vAlign w:val="center"/>
                </w:tcPr>
                <w:p w14:paraId="7F4CF5D3" w14:textId="77777777" w:rsidR="00064219" w:rsidRPr="00064219" w:rsidRDefault="00064219" w:rsidP="00BF14CD">
                  <w:pPr>
                    <w:spacing w:after="0"/>
                    <w:jc w:val="center"/>
                    <w:rPr>
                      <w:rFonts w:ascii="Times New Roman" w:hAnsi="Times New Roman"/>
                      <w:sz w:val="21"/>
                      <w:szCs w:val="21"/>
                    </w:rPr>
                  </w:pPr>
                </w:p>
              </w:tc>
              <w:tc>
                <w:tcPr>
                  <w:tcW w:w="547" w:type="pct"/>
                  <w:vAlign w:val="center"/>
                </w:tcPr>
                <w:p w14:paraId="467F96CA" w14:textId="05C6FFA3" w:rsidR="00064219" w:rsidRPr="00064219" w:rsidRDefault="00064219" w:rsidP="00BF14CD">
                  <w:pPr>
                    <w:spacing w:after="0"/>
                    <w:jc w:val="center"/>
                    <w:rPr>
                      <w:rFonts w:ascii="Times New Roman" w:hAnsi="Times New Roman"/>
                      <w:sz w:val="21"/>
                      <w:szCs w:val="21"/>
                    </w:rPr>
                  </w:pPr>
                  <w:r w:rsidRPr="00064219">
                    <w:rPr>
                      <w:rFonts w:ascii="Times New Roman" w:eastAsia="宋体" w:hAnsi="Times New Roman"/>
                      <w:sz w:val="21"/>
                      <w:szCs w:val="21"/>
                    </w:rPr>
                    <w:t>0.0817</w:t>
                  </w:r>
                </w:p>
              </w:tc>
              <w:tc>
                <w:tcPr>
                  <w:tcW w:w="826" w:type="pct"/>
                  <w:vAlign w:val="center"/>
                </w:tcPr>
                <w:p w14:paraId="27C89608" w14:textId="65810448" w:rsidR="00064219" w:rsidRPr="00064219" w:rsidRDefault="00064219" w:rsidP="00BF14CD">
                  <w:pPr>
                    <w:spacing w:after="0"/>
                    <w:jc w:val="center"/>
                    <w:rPr>
                      <w:rFonts w:ascii="Times New Roman" w:eastAsia="宋体" w:hAnsi="Times New Roman"/>
                      <w:sz w:val="21"/>
                      <w:szCs w:val="21"/>
                    </w:rPr>
                  </w:pPr>
                  <w:bookmarkStart w:id="76" w:name="OLE_LINK112"/>
                  <w:r w:rsidRPr="00064219">
                    <w:rPr>
                      <w:rFonts w:ascii="Times New Roman" w:eastAsia="宋体" w:hAnsi="Times New Roman" w:hint="eastAsia"/>
                      <w:sz w:val="21"/>
                      <w:szCs w:val="21"/>
                    </w:rPr>
                    <w:t>2.326</w:t>
                  </w:r>
                  <w:bookmarkEnd w:id="76"/>
                </w:p>
              </w:tc>
            </w:tr>
            <w:tr w:rsidR="00064219" w:rsidRPr="00064219" w14:paraId="7DE1C8A9" w14:textId="77777777" w:rsidTr="00BF14CD">
              <w:trPr>
                <w:trHeight w:val="397"/>
                <w:jc w:val="center"/>
              </w:trPr>
              <w:tc>
                <w:tcPr>
                  <w:tcW w:w="790" w:type="pct"/>
                  <w:gridSpan w:val="2"/>
                  <w:vMerge/>
                  <w:vAlign w:val="center"/>
                </w:tcPr>
                <w:p w14:paraId="5D49C23F" w14:textId="77777777" w:rsidR="00064219" w:rsidRPr="00064219" w:rsidRDefault="00064219" w:rsidP="00BF14CD">
                  <w:pPr>
                    <w:spacing w:after="0"/>
                    <w:jc w:val="center"/>
                    <w:rPr>
                      <w:rFonts w:ascii="Times New Roman" w:eastAsia="宋体" w:hAnsi="Times New Roman"/>
                      <w:sz w:val="21"/>
                      <w:szCs w:val="21"/>
                    </w:rPr>
                  </w:pPr>
                </w:p>
              </w:tc>
              <w:tc>
                <w:tcPr>
                  <w:tcW w:w="478" w:type="pct"/>
                  <w:vAlign w:val="center"/>
                </w:tcPr>
                <w:p w14:paraId="71ADD5CF" w14:textId="238A9575" w:rsidR="00064219" w:rsidRPr="00064219" w:rsidRDefault="00064219" w:rsidP="00BF14CD">
                  <w:pPr>
                    <w:spacing w:after="0"/>
                    <w:jc w:val="center"/>
                    <w:rPr>
                      <w:rFonts w:ascii="Times New Roman" w:eastAsia="宋体" w:hAnsi="Times New Roman"/>
                      <w:sz w:val="21"/>
                      <w:szCs w:val="21"/>
                    </w:rPr>
                  </w:pPr>
                  <w:r w:rsidRPr="00064219">
                    <w:rPr>
                      <w:rFonts w:ascii="Times New Roman" w:eastAsia="宋体" w:hAnsi="Times New Roman"/>
                      <w:sz w:val="21"/>
                      <w:szCs w:val="21"/>
                    </w:rPr>
                    <w:t>非甲烷总烃</w:t>
                  </w:r>
                </w:p>
              </w:tc>
              <w:tc>
                <w:tcPr>
                  <w:tcW w:w="919" w:type="pct"/>
                  <w:vMerge/>
                  <w:vAlign w:val="center"/>
                </w:tcPr>
                <w:p w14:paraId="34F047C2" w14:textId="77777777" w:rsidR="00064219" w:rsidRPr="00064219" w:rsidRDefault="00064219" w:rsidP="00BF14CD">
                  <w:pPr>
                    <w:spacing w:after="0"/>
                    <w:jc w:val="center"/>
                    <w:rPr>
                      <w:rFonts w:ascii="Times New Roman" w:hAnsi="Times New Roman"/>
                      <w:sz w:val="21"/>
                      <w:szCs w:val="21"/>
                    </w:rPr>
                  </w:pPr>
                </w:p>
              </w:tc>
              <w:tc>
                <w:tcPr>
                  <w:tcW w:w="484" w:type="pct"/>
                  <w:vMerge/>
                  <w:vAlign w:val="center"/>
                </w:tcPr>
                <w:p w14:paraId="00FDA423" w14:textId="77777777" w:rsidR="00064219" w:rsidRPr="00064219" w:rsidRDefault="00064219" w:rsidP="00BF14CD">
                  <w:pPr>
                    <w:spacing w:after="0"/>
                    <w:jc w:val="center"/>
                    <w:rPr>
                      <w:rFonts w:ascii="Times New Roman" w:hAnsi="Times New Roman"/>
                      <w:sz w:val="21"/>
                      <w:szCs w:val="21"/>
                    </w:rPr>
                  </w:pPr>
                </w:p>
              </w:tc>
              <w:tc>
                <w:tcPr>
                  <w:tcW w:w="551" w:type="pct"/>
                  <w:vMerge/>
                  <w:vAlign w:val="center"/>
                </w:tcPr>
                <w:p w14:paraId="1D8E9135" w14:textId="77777777" w:rsidR="00064219" w:rsidRPr="00064219" w:rsidRDefault="00064219" w:rsidP="00BF14CD">
                  <w:pPr>
                    <w:spacing w:after="0"/>
                    <w:jc w:val="center"/>
                    <w:rPr>
                      <w:rFonts w:ascii="Times New Roman" w:hAnsi="Times New Roman"/>
                      <w:sz w:val="21"/>
                      <w:szCs w:val="21"/>
                    </w:rPr>
                  </w:pPr>
                </w:p>
              </w:tc>
              <w:tc>
                <w:tcPr>
                  <w:tcW w:w="405" w:type="pct"/>
                  <w:vMerge/>
                  <w:vAlign w:val="center"/>
                </w:tcPr>
                <w:p w14:paraId="01656478" w14:textId="77777777" w:rsidR="00064219" w:rsidRPr="00064219" w:rsidRDefault="00064219" w:rsidP="00BF14CD">
                  <w:pPr>
                    <w:spacing w:after="0"/>
                    <w:jc w:val="center"/>
                    <w:rPr>
                      <w:rFonts w:ascii="Times New Roman" w:hAnsi="Times New Roman"/>
                      <w:sz w:val="21"/>
                      <w:szCs w:val="21"/>
                    </w:rPr>
                  </w:pPr>
                </w:p>
              </w:tc>
              <w:tc>
                <w:tcPr>
                  <w:tcW w:w="547" w:type="pct"/>
                  <w:vAlign w:val="center"/>
                </w:tcPr>
                <w:p w14:paraId="29CBEFC7" w14:textId="5FFE2EEB" w:rsidR="00064219" w:rsidRPr="00064219" w:rsidRDefault="00064219" w:rsidP="00BF14CD">
                  <w:pPr>
                    <w:spacing w:after="0"/>
                    <w:jc w:val="center"/>
                    <w:rPr>
                      <w:rFonts w:ascii="Times New Roman" w:hAnsi="Times New Roman"/>
                      <w:sz w:val="21"/>
                      <w:szCs w:val="21"/>
                    </w:rPr>
                  </w:pPr>
                  <w:bookmarkStart w:id="77" w:name="OLE_LINK122"/>
                  <w:r w:rsidRPr="00064219">
                    <w:rPr>
                      <w:rFonts w:ascii="Times New Roman" w:eastAsia="宋体" w:hAnsi="Times New Roman"/>
                      <w:sz w:val="21"/>
                      <w:szCs w:val="21"/>
                    </w:rPr>
                    <w:t>0.2774</w:t>
                  </w:r>
                  <w:bookmarkEnd w:id="77"/>
                </w:p>
              </w:tc>
              <w:tc>
                <w:tcPr>
                  <w:tcW w:w="826" w:type="pct"/>
                  <w:vAlign w:val="center"/>
                </w:tcPr>
                <w:p w14:paraId="0FBA6C84" w14:textId="7F7DC845" w:rsidR="00064219" w:rsidRPr="00064219" w:rsidRDefault="00064219"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1.304</w:t>
                  </w:r>
                </w:p>
              </w:tc>
            </w:tr>
            <w:tr w:rsidR="00064219" w:rsidRPr="00064219" w14:paraId="4B2D2B46" w14:textId="77777777" w:rsidTr="00BF14CD">
              <w:trPr>
                <w:trHeight w:val="397"/>
                <w:jc w:val="center"/>
              </w:trPr>
              <w:tc>
                <w:tcPr>
                  <w:tcW w:w="790" w:type="pct"/>
                  <w:gridSpan w:val="2"/>
                  <w:vMerge/>
                  <w:vAlign w:val="center"/>
                </w:tcPr>
                <w:p w14:paraId="64CEEB17" w14:textId="77777777" w:rsidR="00064219" w:rsidRPr="00064219" w:rsidRDefault="00064219" w:rsidP="00BF14CD">
                  <w:pPr>
                    <w:spacing w:after="0"/>
                    <w:jc w:val="center"/>
                    <w:rPr>
                      <w:rFonts w:ascii="Times New Roman" w:eastAsia="宋体" w:hAnsi="Times New Roman"/>
                      <w:sz w:val="21"/>
                      <w:szCs w:val="21"/>
                    </w:rPr>
                  </w:pPr>
                </w:p>
              </w:tc>
              <w:tc>
                <w:tcPr>
                  <w:tcW w:w="478" w:type="pct"/>
                  <w:vAlign w:val="center"/>
                </w:tcPr>
                <w:p w14:paraId="711DCF62" w14:textId="16946659" w:rsidR="00064219" w:rsidRPr="00064219" w:rsidRDefault="00064219"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CS</w:t>
                  </w:r>
                  <w:r w:rsidRPr="00064219">
                    <w:rPr>
                      <w:rFonts w:ascii="Times New Roman" w:eastAsia="宋体" w:hAnsi="Times New Roman" w:hint="eastAsia"/>
                      <w:sz w:val="21"/>
                      <w:szCs w:val="21"/>
                      <w:vertAlign w:val="subscript"/>
                    </w:rPr>
                    <w:t>2</w:t>
                  </w:r>
                </w:p>
              </w:tc>
              <w:tc>
                <w:tcPr>
                  <w:tcW w:w="919" w:type="pct"/>
                  <w:vMerge/>
                  <w:vAlign w:val="center"/>
                </w:tcPr>
                <w:p w14:paraId="1FA9D060" w14:textId="77777777" w:rsidR="00064219" w:rsidRPr="00064219" w:rsidRDefault="00064219" w:rsidP="00BF14CD">
                  <w:pPr>
                    <w:spacing w:after="0"/>
                    <w:jc w:val="center"/>
                    <w:rPr>
                      <w:rFonts w:ascii="Times New Roman" w:hAnsi="Times New Roman"/>
                      <w:sz w:val="21"/>
                      <w:szCs w:val="21"/>
                    </w:rPr>
                  </w:pPr>
                </w:p>
              </w:tc>
              <w:tc>
                <w:tcPr>
                  <w:tcW w:w="484" w:type="pct"/>
                  <w:vMerge/>
                  <w:vAlign w:val="center"/>
                </w:tcPr>
                <w:p w14:paraId="50ABAA65" w14:textId="77777777" w:rsidR="00064219" w:rsidRPr="00064219" w:rsidRDefault="00064219" w:rsidP="00BF14CD">
                  <w:pPr>
                    <w:spacing w:after="0"/>
                    <w:jc w:val="center"/>
                    <w:rPr>
                      <w:rFonts w:ascii="Times New Roman" w:hAnsi="Times New Roman"/>
                      <w:sz w:val="21"/>
                      <w:szCs w:val="21"/>
                    </w:rPr>
                  </w:pPr>
                </w:p>
              </w:tc>
              <w:tc>
                <w:tcPr>
                  <w:tcW w:w="551" w:type="pct"/>
                  <w:vMerge/>
                  <w:vAlign w:val="center"/>
                </w:tcPr>
                <w:p w14:paraId="64B4D562" w14:textId="77777777" w:rsidR="00064219" w:rsidRPr="00064219" w:rsidRDefault="00064219" w:rsidP="00BF14CD">
                  <w:pPr>
                    <w:spacing w:after="0"/>
                    <w:jc w:val="center"/>
                    <w:rPr>
                      <w:rFonts w:ascii="Times New Roman" w:hAnsi="Times New Roman"/>
                      <w:sz w:val="21"/>
                      <w:szCs w:val="21"/>
                    </w:rPr>
                  </w:pPr>
                </w:p>
              </w:tc>
              <w:tc>
                <w:tcPr>
                  <w:tcW w:w="405" w:type="pct"/>
                  <w:vMerge/>
                  <w:vAlign w:val="center"/>
                </w:tcPr>
                <w:p w14:paraId="086AF1A3" w14:textId="77777777" w:rsidR="00064219" w:rsidRPr="00064219" w:rsidRDefault="00064219" w:rsidP="00BF14CD">
                  <w:pPr>
                    <w:spacing w:after="0"/>
                    <w:jc w:val="center"/>
                    <w:rPr>
                      <w:rFonts w:ascii="Times New Roman" w:hAnsi="Times New Roman"/>
                      <w:sz w:val="21"/>
                      <w:szCs w:val="21"/>
                    </w:rPr>
                  </w:pPr>
                </w:p>
              </w:tc>
              <w:tc>
                <w:tcPr>
                  <w:tcW w:w="547" w:type="pct"/>
                  <w:vAlign w:val="center"/>
                </w:tcPr>
                <w:p w14:paraId="09C4B650" w14:textId="21BDB28A" w:rsidR="00064219" w:rsidRPr="00064219" w:rsidRDefault="00064219" w:rsidP="00BF14CD">
                  <w:pPr>
                    <w:spacing w:after="0"/>
                    <w:jc w:val="center"/>
                    <w:rPr>
                      <w:rFonts w:ascii="Times New Roman" w:hAnsi="Times New Roman"/>
                      <w:sz w:val="21"/>
                      <w:szCs w:val="21"/>
                    </w:rPr>
                  </w:pPr>
                  <w:bookmarkStart w:id="78" w:name="OLE_LINK118"/>
                  <w:r w:rsidRPr="00064219">
                    <w:rPr>
                      <w:rFonts w:ascii="Times New Roman" w:eastAsia="宋体" w:hAnsi="Times New Roman"/>
                      <w:sz w:val="21"/>
                      <w:szCs w:val="21"/>
                    </w:rPr>
                    <w:t>0.0008</w:t>
                  </w:r>
                  <w:bookmarkEnd w:id="78"/>
                </w:p>
              </w:tc>
              <w:tc>
                <w:tcPr>
                  <w:tcW w:w="826" w:type="pct"/>
                  <w:vAlign w:val="center"/>
                </w:tcPr>
                <w:p w14:paraId="5A92C219" w14:textId="7223D399" w:rsidR="00064219" w:rsidRPr="00064219" w:rsidRDefault="00064219"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1.4</w:t>
                  </w:r>
                </w:p>
              </w:tc>
            </w:tr>
            <w:tr w:rsidR="00064219" w:rsidRPr="00064219" w14:paraId="2804DF86" w14:textId="77777777" w:rsidTr="00BF14CD">
              <w:trPr>
                <w:trHeight w:val="397"/>
                <w:jc w:val="center"/>
              </w:trPr>
              <w:tc>
                <w:tcPr>
                  <w:tcW w:w="790" w:type="pct"/>
                  <w:gridSpan w:val="2"/>
                  <w:vMerge/>
                  <w:vAlign w:val="center"/>
                </w:tcPr>
                <w:p w14:paraId="5CA912A3" w14:textId="77777777" w:rsidR="00064219" w:rsidRPr="00064219" w:rsidRDefault="00064219" w:rsidP="00BF14CD">
                  <w:pPr>
                    <w:spacing w:after="0"/>
                    <w:jc w:val="center"/>
                    <w:rPr>
                      <w:rFonts w:ascii="Times New Roman" w:eastAsia="宋体" w:hAnsi="Times New Roman"/>
                      <w:sz w:val="21"/>
                      <w:szCs w:val="21"/>
                    </w:rPr>
                  </w:pPr>
                </w:p>
              </w:tc>
              <w:tc>
                <w:tcPr>
                  <w:tcW w:w="478" w:type="pct"/>
                  <w:vAlign w:val="center"/>
                </w:tcPr>
                <w:p w14:paraId="5D3CCC1B" w14:textId="56272AB0" w:rsidR="00064219" w:rsidRPr="00064219" w:rsidRDefault="00064219"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H</w:t>
                  </w:r>
                  <w:r w:rsidRPr="00064219">
                    <w:rPr>
                      <w:rFonts w:ascii="Times New Roman" w:eastAsia="宋体" w:hAnsi="Times New Roman" w:hint="eastAsia"/>
                      <w:sz w:val="21"/>
                      <w:szCs w:val="21"/>
                      <w:vertAlign w:val="subscript"/>
                    </w:rPr>
                    <w:t>2</w:t>
                  </w:r>
                  <w:r w:rsidRPr="00064219">
                    <w:rPr>
                      <w:rFonts w:ascii="Times New Roman" w:eastAsia="宋体" w:hAnsi="Times New Roman" w:hint="eastAsia"/>
                      <w:sz w:val="21"/>
                      <w:szCs w:val="21"/>
                    </w:rPr>
                    <w:t>S</w:t>
                  </w:r>
                </w:p>
              </w:tc>
              <w:tc>
                <w:tcPr>
                  <w:tcW w:w="919" w:type="pct"/>
                  <w:vMerge/>
                  <w:vAlign w:val="center"/>
                </w:tcPr>
                <w:p w14:paraId="006F204C" w14:textId="77777777" w:rsidR="00064219" w:rsidRPr="00064219" w:rsidRDefault="00064219" w:rsidP="00BF14CD">
                  <w:pPr>
                    <w:spacing w:after="0"/>
                    <w:jc w:val="center"/>
                    <w:rPr>
                      <w:rFonts w:ascii="Times New Roman" w:hAnsi="Times New Roman"/>
                      <w:sz w:val="21"/>
                      <w:szCs w:val="21"/>
                    </w:rPr>
                  </w:pPr>
                </w:p>
              </w:tc>
              <w:tc>
                <w:tcPr>
                  <w:tcW w:w="484" w:type="pct"/>
                  <w:vMerge/>
                  <w:vAlign w:val="center"/>
                </w:tcPr>
                <w:p w14:paraId="4236BA15" w14:textId="77777777" w:rsidR="00064219" w:rsidRPr="00064219" w:rsidRDefault="00064219" w:rsidP="00BF14CD">
                  <w:pPr>
                    <w:spacing w:after="0"/>
                    <w:jc w:val="center"/>
                    <w:rPr>
                      <w:rFonts w:ascii="Times New Roman" w:hAnsi="Times New Roman"/>
                      <w:sz w:val="21"/>
                      <w:szCs w:val="21"/>
                    </w:rPr>
                  </w:pPr>
                </w:p>
              </w:tc>
              <w:tc>
                <w:tcPr>
                  <w:tcW w:w="551" w:type="pct"/>
                  <w:vMerge/>
                  <w:vAlign w:val="center"/>
                </w:tcPr>
                <w:p w14:paraId="488D937E" w14:textId="77777777" w:rsidR="00064219" w:rsidRPr="00064219" w:rsidRDefault="00064219" w:rsidP="00BF14CD">
                  <w:pPr>
                    <w:spacing w:after="0"/>
                    <w:jc w:val="center"/>
                    <w:rPr>
                      <w:rFonts w:ascii="Times New Roman" w:hAnsi="Times New Roman"/>
                      <w:sz w:val="21"/>
                      <w:szCs w:val="21"/>
                    </w:rPr>
                  </w:pPr>
                </w:p>
              </w:tc>
              <w:tc>
                <w:tcPr>
                  <w:tcW w:w="405" w:type="pct"/>
                  <w:vMerge/>
                  <w:vAlign w:val="center"/>
                </w:tcPr>
                <w:p w14:paraId="7A60223C" w14:textId="77777777" w:rsidR="00064219" w:rsidRPr="00064219" w:rsidRDefault="00064219" w:rsidP="00BF14CD">
                  <w:pPr>
                    <w:spacing w:after="0"/>
                    <w:jc w:val="center"/>
                    <w:rPr>
                      <w:rFonts w:ascii="Times New Roman" w:hAnsi="Times New Roman"/>
                      <w:sz w:val="21"/>
                      <w:szCs w:val="21"/>
                    </w:rPr>
                  </w:pPr>
                </w:p>
              </w:tc>
              <w:tc>
                <w:tcPr>
                  <w:tcW w:w="547" w:type="pct"/>
                  <w:vAlign w:val="center"/>
                </w:tcPr>
                <w:p w14:paraId="550E535A" w14:textId="5E5EAC6D" w:rsidR="00064219" w:rsidRPr="00064219" w:rsidRDefault="00064219" w:rsidP="00BF14CD">
                  <w:pPr>
                    <w:spacing w:after="0"/>
                    <w:jc w:val="center"/>
                    <w:rPr>
                      <w:rFonts w:ascii="Times New Roman" w:hAnsi="Times New Roman"/>
                      <w:sz w:val="21"/>
                      <w:szCs w:val="21"/>
                    </w:rPr>
                  </w:pPr>
                  <w:r w:rsidRPr="00064219">
                    <w:rPr>
                      <w:rFonts w:ascii="Times New Roman" w:eastAsia="宋体" w:hAnsi="Times New Roman"/>
                      <w:sz w:val="21"/>
                      <w:szCs w:val="21"/>
                    </w:rPr>
                    <w:t>0.0079</w:t>
                  </w:r>
                </w:p>
              </w:tc>
              <w:tc>
                <w:tcPr>
                  <w:tcW w:w="826" w:type="pct"/>
                  <w:vAlign w:val="center"/>
                </w:tcPr>
                <w:p w14:paraId="21A091C4" w14:textId="7C1736ED" w:rsidR="00064219" w:rsidRPr="00064219" w:rsidRDefault="00064219"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0.288</w:t>
                  </w:r>
                </w:p>
              </w:tc>
            </w:tr>
            <w:tr w:rsidR="00BF14CD" w:rsidRPr="007E6F2B" w14:paraId="0D5AEC85" w14:textId="77777777" w:rsidTr="00196302">
              <w:trPr>
                <w:trHeight w:val="397"/>
                <w:jc w:val="center"/>
              </w:trPr>
              <w:tc>
                <w:tcPr>
                  <w:tcW w:w="5000" w:type="pct"/>
                  <w:gridSpan w:val="9"/>
                  <w:vAlign w:val="center"/>
                </w:tcPr>
                <w:p w14:paraId="22D981F2" w14:textId="2157CD46" w:rsidR="00BF14CD" w:rsidRPr="00064219" w:rsidRDefault="00BF14CD" w:rsidP="00BF14CD">
                  <w:pPr>
                    <w:spacing w:after="0"/>
                    <w:jc w:val="center"/>
                    <w:rPr>
                      <w:rFonts w:ascii="Times New Roman" w:eastAsia="宋体" w:hAnsi="Times New Roman"/>
                      <w:sz w:val="21"/>
                      <w:szCs w:val="21"/>
                    </w:rPr>
                  </w:pPr>
                  <w:r w:rsidRPr="00064219">
                    <w:rPr>
                      <w:rFonts w:ascii="Times New Roman" w:eastAsia="宋体" w:hAnsi="Times New Roman" w:hint="eastAsia"/>
                      <w:sz w:val="21"/>
                      <w:szCs w:val="21"/>
                    </w:rPr>
                    <w:t>注</w:t>
                  </w:r>
                  <w:r w:rsidRPr="00064219">
                    <w:rPr>
                      <w:rFonts w:ascii="Times New Roman" w:eastAsia="宋体" w:hAnsi="Times New Roman" w:hint="eastAsia"/>
                      <w:sz w:val="21"/>
                      <w:szCs w:val="21"/>
                      <w:vertAlign w:val="superscript"/>
                    </w:rPr>
                    <w:t>＊</w:t>
                  </w:r>
                  <w:r w:rsidRPr="00064219">
                    <w:rPr>
                      <w:rFonts w:ascii="Times New Roman" w:eastAsia="宋体" w:hAnsi="Times New Roman" w:hint="eastAsia"/>
                      <w:sz w:val="21"/>
                      <w:szCs w:val="21"/>
                    </w:rPr>
                    <w:t>：</w:t>
                  </w:r>
                  <w:r w:rsidR="00064219" w:rsidRPr="00064219">
                    <w:rPr>
                      <w:rFonts w:ascii="Times New Roman" w:eastAsia="宋体" w:hAnsi="Times New Roman" w:hint="eastAsia"/>
                      <w:sz w:val="21"/>
                      <w:szCs w:val="21"/>
                    </w:rPr>
                    <w:t>环评中识别有食堂油烟废气（包括油烟、非甲烷总烃）</w:t>
                  </w:r>
                  <w:r w:rsidRPr="00064219">
                    <w:rPr>
                      <w:rFonts w:ascii="Times New Roman" w:eastAsia="宋体" w:hAnsi="Times New Roman" w:hint="eastAsia"/>
                      <w:sz w:val="21"/>
                      <w:szCs w:val="21"/>
                    </w:rPr>
                    <w:t>，本次</w:t>
                  </w:r>
                  <w:r w:rsidR="00064219" w:rsidRPr="00064219">
                    <w:rPr>
                      <w:rFonts w:ascii="Times New Roman" w:eastAsia="宋体" w:hAnsi="Times New Roman" w:hint="eastAsia"/>
                      <w:sz w:val="21"/>
                      <w:szCs w:val="21"/>
                    </w:rPr>
                    <w:t>验收不再考虑食堂油烟废气</w:t>
                  </w:r>
                  <w:r w:rsidRPr="00064219">
                    <w:rPr>
                      <w:rFonts w:ascii="Times New Roman" w:eastAsia="宋体" w:hAnsi="Times New Roman" w:hint="eastAsia"/>
                      <w:sz w:val="21"/>
                      <w:szCs w:val="21"/>
                    </w:rPr>
                    <w:t>。</w:t>
                  </w:r>
                </w:p>
              </w:tc>
            </w:tr>
          </w:tbl>
          <w:p w14:paraId="19AD3A61" w14:textId="3C74EBE3" w:rsidR="00062A39" w:rsidRPr="005356F3" w:rsidRDefault="00000000">
            <w:pPr>
              <w:spacing w:after="0" w:line="440" w:lineRule="exact"/>
              <w:ind w:firstLineChars="200" w:firstLine="480"/>
              <w:jc w:val="both"/>
              <w:textAlignment w:val="baseline"/>
              <w:rPr>
                <w:rFonts w:ascii="Times New Roman" w:eastAsia="宋体" w:hAnsi="Times New Roman"/>
                <w:bCs/>
                <w:sz w:val="24"/>
                <w:szCs w:val="24"/>
              </w:rPr>
            </w:pPr>
            <w:r w:rsidRPr="005356F3">
              <w:rPr>
                <w:rFonts w:ascii="Times New Roman" w:eastAsia="宋体" w:hAnsi="Times New Roman" w:hint="eastAsia"/>
                <w:bCs/>
                <w:sz w:val="24"/>
                <w:szCs w:val="24"/>
              </w:rPr>
              <w:t>验收监测期间，厂区</w:t>
            </w:r>
            <w:r w:rsidR="00376336" w:rsidRPr="005356F3">
              <w:rPr>
                <w:rFonts w:ascii="Times New Roman" w:eastAsia="宋体" w:hAnsi="Times New Roman" w:hint="eastAsia"/>
                <w:bCs/>
                <w:sz w:val="24"/>
                <w:szCs w:val="24"/>
              </w:rPr>
              <w:t>生活污水</w:t>
            </w:r>
            <w:r w:rsidRPr="005356F3">
              <w:rPr>
                <w:rFonts w:ascii="Times New Roman" w:eastAsia="宋体" w:hAnsi="Times New Roman" w:hint="eastAsia"/>
                <w:bCs/>
                <w:sz w:val="24"/>
                <w:szCs w:val="24"/>
              </w:rPr>
              <w:t>总排口出水水质为：流量</w:t>
            </w:r>
            <w:bookmarkStart w:id="79" w:name="OLE_LINK111"/>
            <w:r w:rsidRPr="005356F3">
              <w:rPr>
                <w:rFonts w:ascii="Times New Roman" w:eastAsia="宋体" w:hAnsi="Times New Roman" w:hint="eastAsia"/>
                <w:bCs/>
                <w:sz w:val="24"/>
                <w:szCs w:val="24"/>
              </w:rPr>
              <w:t>1</w:t>
            </w:r>
            <w:r w:rsidR="007A06C9" w:rsidRPr="005356F3">
              <w:rPr>
                <w:rFonts w:ascii="Times New Roman" w:eastAsia="宋体" w:hAnsi="Times New Roman" w:hint="eastAsia"/>
                <w:bCs/>
                <w:sz w:val="24"/>
                <w:szCs w:val="24"/>
              </w:rPr>
              <w:t>0</w:t>
            </w:r>
            <w:r w:rsidRPr="005356F3">
              <w:rPr>
                <w:rFonts w:ascii="Times New Roman" w:eastAsia="宋体" w:hAnsi="Times New Roman" w:hint="eastAsia"/>
                <w:bCs/>
                <w:sz w:val="24"/>
                <w:szCs w:val="24"/>
              </w:rPr>
              <w:t>.7~1</w:t>
            </w:r>
            <w:r w:rsidR="007A06C9" w:rsidRPr="005356F3">
              <w:rPr>
                <w:rFonts w:ascii="Times New Roman" w:eastAsia="宋体" w:hAnsi="Times New Roman" w:hint="eastAsia"/>
                <w:bCs/>
                <w:sz w:val="24"/>
                <w:szCs w:val="24"/>
              </w:rPr>
              <w:t>2</w:t>
            </w:r>
            <w:r w:rsidRPr="005356F3">
              <w:rPr>
                <w:rFonts w:ascii="Times New Roman" w:eastAsia="宋体" w:hAnsi="Times New Roman"/>
                <w:bCs/>
                <w:sz w:val="24"/>
                <w:szCs w:val="24"/>
              </w:rPr>
              <w:t>m</w:t>
            </w:r>
            <w:r w:rsidRPr="005356F3">
              <w:rPr>
                <w:rFonts w:ascii="Times New Roman" w:eastAsia="宋体" w:hAnsi="Times New Roman"/>
                <w:bCs/>
                <w:sz w:val="24"/>
                <w:szCs w:val="24"/>
                <w:vertAlign w:val="superscript"/>
              </w:rPr>
              <w:t>3</w:t>
            </w:r>
            <w:r w:rsidRPr="005356F3">
              <w:rPr>
                <w:rFonts w:ascii="Times New Roman" w:eastAsia="宋体" w:hAnsi="Times New Roman"/>
                <w:bCs/>
                <w:sz w:val="24"/>
                <w:szCs w:val="24"/>
              </w:rPr>
              <w:t>/</w:t>
            </w:r>
            <w:r w:rsidRPr="005356F3">
              <w:rPr>
                <w:rFonts w:ascii="Times New Roman" w:eastAsia="宋体" w:hAnsi="Times New Roman" w:hint="eastAsia"/>
                <w:bCs/>
                <w:sz w:val="24"/>
                <w:szCs w:val="24"/>
              </w:rPr>
              <w:t>d</w:t>
            </w:r>
            <w:bookmarkEnd w:id="79"/>
            <w:r w:rsidRPr="005356F3">
              <w:rPr>
                <w:rFonts w:ascii="Times New Roman" w:eastAsia="宋体" w:hAnsi="Times New Roman" w:hint="eastAsia"/>
                <w:bCs/>
                <w:sz w:val="24"/>
                <w:szCs w:val="24"/>
              </w:rPr>
              <w:t>、</w:t>
            </w:r>
            <w:r w:rsidR="00376336" w:rsidRPr="005356F3">
              <w:rPr>
                <w:rFonts w:ascii="Times New Roman" w:eastAsia="宋体" w:hAnsi="Times New Roman" w:hint="eastAsia"/>
                <w:bCs/>
                <w:sz w:val="24"/>
                <w:szCs w:val="24"/>
              </w:rPr>
              <w:t>COD85~98mg/</w:t>
            </w:r>
            <w:r w:rsidR="00376336" w:rsidRPr="005356F3">
              <w:rPr>
                <w:rFonts w:ascii="Times New Roman" w:eastAsia="宋体" w:hAnsi="Times New Roman"/>
                <w:bCs/>
                <w:sz w:val="24"/>
                <w:szCs w:val="24"/>
              </w:rPr>
              <w:t>L</w:t>
            </w:r>
            <w:r w:rsidR="00376336" w:rsidRPr="005356F3">
              <w:rPr>
                <w:rFonts w:ascii="Times New Roman" w:eastAsia="宋体" w:hAnsi="Times New Roman" w:hint="eastAsia"/>
                <w:bCs/>
                <w:sz w:val="24"/>
                <w:szCs w:val="24"/>
              </w:rPr>
              <w:t>、</w:t>
            </w:r>
            <w:r w:rsidR="00376336" w:rsidRPr="005356F3">
              <w:rPr>
                <w:rFonts w:ascii="Times New Roman" w:eastAsia="宋体" w:hAnsi="Times New Roman" w:hint="eastAsia"/>
                <w:bCs/>
                <w:sz w:val="24"/>
                <w:szCs w:val="24"/>
              </w:rPr>
              <w:t>BOD</w:t>
            </w:r>
            <w:r w:rsidR="00376336" w:rsidRPr="005356F3">
              <w:rPr>
                <w:rFonts w:ascii="Times New Roman" w:eastAsia="宋体" w:hAnsi="Times New Roman" w:hint="eastAsia"/>
                <w:bCs/>
                <w:sz w:val="24"/>
                <w:szCs w:val="24"/>
                <w:vertAlign w:val="subscript"/>
              </w:rPr>
              <w:t>5</w:t>
            </w:r>
            <w:r w:rsidR="00376336" w:rsidRPr="005356F3">
              <w:rPr>
                <w:rFonts w:ascii="Times New Roman" w:eastAsia="宋体" w:hAnsi="Times New Roman" w:hint="eastAsia"/>
                <w:bCs/>
                <w:sz w:val="24"/>
                <w:szCs w:val="24"/>
              </w:rPr>
              <w:t>27.2~29.2mg/</w:t>
            </w:r>
            <w:r w:rsidR="00376336" w:rsidRPr="005356F3">
              <w:rPr>
                <w:rFonts w:ascii="Times New Roman" w:eastAsia="宋体" w:hAnsi="Times New Roman"/>
                <w:bCs/>
                <w:sz w:val="24"/>
                <w:szCs w:val="24"/>
              </w:rPr>
              <w:t>L</w:t>
            </w:r>
            <w:r w:rsidR="00376336" w:rsidRPr="005356F3">
              <w:rPr>
                <w:rFonts w:ascii="Times New Roman" w:eastAsia="宋体" w:hAnsi="Times New Roman" w:hint="eastAsia"/>
                <w:bCs/>
                <w:sz w:val="24"/>
                <w:szCs w:val="24"/>
              </w:rPr>
              <w:t>、</w:t>
            </w:r>
            <w:r w:rsidR="00376336" w:rsidRPr="005356F3">
              <w:rPr>
                <w:rFonts w:ascii="Times New Roman" w:eastAsia="宋体" w:hAnsi="Times New Roman" w:hint="eastAsia"/>
                <w:bCs/>
                <w:sz w:val="24"/>
                <w:szCs w:val="24"/>
              </w:rPr>
              <w:t>SS20~27mg/</w:t>
            </w:r>
            <w:r w:rsidR="00376336" w:rsidRPr="005356F3">
              <w:rPr>
                <w:rFonts w:ascii="Times New Roman" w:eastAsia="宋体" w:hAnsi="Times New Roman"/>
                <w:bCs/>
                <w:sz w:val="24"/>
                <w:szCs w:val="24"/>
              </w:rPr>
              <w:t>L</w:t>
            </w:r>
            <w:r w:rsidR="00376336" w:rsidRPr="005356F3">
              <w:rPr>
                <w:rFonts w:ascii="Times New Roman" w:eastAsia="宋体" w:hAnsi="Times New Roman" w:hint="eastAsia"/>
                <w:bCs/>
                <w:sz w:val="24"/>
                <w:szCs w:val="24"/>
              </w:rPr>
              <w:t>、氨氮</w:t>
            </w:r>
            <w:r w:rsidR="00376336" w:rsidRPr="005356F3">
              <w:rPr>
                <w:rFonts w:ascii="Times New Roman" w:eastAsia="宋体" w:hAnsi="Times New Roman" w:hint="eastAsia"/>
                <w:bCs/>
                <w:sz w:val="24"/>
                <w:szCs w:val="24"/>
              </w:rPr>
              <w:t>3.05~3.35mg/</w:t>
            </w:r>
            <w:r w:rsidR="00376336" w:rsidRPr="005356F3">
              <w:rPr>
                <w:rFonts w:ascii="Times New Roman" w:eastAsia="宋体" w:hAnsi="Times New Roman"/>
                <w:bCs/>
                <w:sz w:val="24"/>
                <w:szCs w:val="24"/>
              </w:rPr>
              <w:t>L</w:t>
            </w:r>
            <w:r w:rsidR="00376336" w:rsidRPr="005356F3">
              <w:rPr>
                <w:rFonts w:ascii="Times New Roman" w:eastAsia="宋体" w:hAnsi="Times New Roman" w:hint="eastAsia"/>
                <w:bCs/>
                <w:sz w:val="24"/>
                <w:szCs w:val="24"/>
              </w:rPr>
              <w:t>、总磷</w:t>
            </w:r>
            <w:r w:rsidR="00376336" w:rsidRPr="005356F3">
              <w:rPr>
                <w:rFonts w:ascii="Times New Roman" w:eastAsia="宋体" w:hAnsi="Times New Roman"/>
                <w:bCs/>
                <w:sz w:val="24"/>
                <w:szCs w:val="24"/>
              </w:rPr>
              <w:t>0.</w:t>
            </w:r>
            <w:r w:rsidR="00376336" w:rsidRPr="005356F3">
              <w:rPr>
                <w:rFonts w:ascii="Times New Roman" w:eastAsia="宋体" w:hAnsi="Times New Roman" w:hint="eastAsia"/>
                <w:bCs/>
                <w:sz w:val="24"/>
                <w:szCs w:val="24"/>
              </w:rPr>
              <w:t>48~0.57mg/</w:t>
            </w:r>
            <w:r w:rsidR="00376336" w:rsidRPr="005356F3">
              <w:rPr>
                <w:rFonts w:ascii="Times New Roman" w:eastAsia="宋体" w:hAnsi="Times New Roman"/>
                <w:bCs/>
                <w:sz w:val="24"/>
                <w:szCs w:val="24"/>
              </w:rPr>
              <w:t>L</w:t>
            </w:r>
            <w:r w:rsidR="00376336" w:rsidRPr="005356F3">
              <w:rPr>
                <w:rFonts w:ascii="Times New Roman" w:eastAsia="宋体" w:hAnsi="Times New Roman" w:hint="eastAsia"/>
                <w:bCs/>
                <w:sz w:val="24"/>
                <w:szCs w:val="24"/>
              </w:rPr>
              <w:t>、总氮</w:t>
            </w:r>
            <w:r w:rsidR="00376336" w:rsidRPr="005356F3">
              <w:rPr>
                <w:rFonts w:ascii="Times New Roman" w:eastAsia="宋体" w:hAnsi="Times New Roman" w:hint="eastAsia"/>
                <w:bCs/>
                <w:sz w:val="24"/>
                <w:szCs w:val="24"/>
              </w:rPr>
              <w:t>8.56~9.12mg/</w:t>
            </w:r>
            <w:r w:rsidR="00376336" w:rsidRPr="005356F3">
              <w:rPr>
                <w:rFonts w:ascii="Times New Roman" w:eastAsia="宋体" w:hAnsi="Times New Roman"/>
                <w:bCs/>
                <w:sz w:val="24"/>
                <w:szCs w:val="24"/>
              </w:rPr>
              <w:t>L</w:t>
            </w:r>
            <w:r w:rsidR="00376336" w:rsidRPr="005356F3">
              <w:rPr>
                <w:rFonts w:ascii="Times New Roman" w:eastAsia="宋体" w:hAnsi="Times New Roman" w:hint="eastAsia"/>
                <w:bCs/>
                <w:sz w:val="24"/>
                <w:szCs w:val="24"/>
              </w:rPr>
              <w:t>，</w:t>
            </w:r>
            <w:r w:rsidRPr="005356F3">
              <w:rPr>
                <w:rFonts w:ascii="Times New Roman" w:eastAsia="宋体" w:hAnsi="Times New Roman" w:hint="eastAsia"/>
                <w:sz w:val="24"/>
                <w:szCs w:val="24"/>
              </w:rPr>
              <w:t>废水排放情况见下表。</w:t>
            </w:r>
          </w:p>
          <w:p w14:paraId="25A5614C" w14:textId="2FF3CB1C" w:rsidR="00062A39" w:rsidRPr="005356F3" w:rsidRDefault="00000000">
            <w:pPr>
              <w:spacing w:after="0" w:line="440" w:lineRule="exact"/>
              <w:ind w:firstLineChars="200" w:firstLine="480"/>
            </w:pPr>
            <w:r w:rsidRPr="005356F3">
              <w:rPr>
                <w:rFonts w:ascii="Times New Roman" w:eastAsia="黑体" w:hAnsi="Times New Roman"/>
                <w:sz w:val="24"/>
                <w:szCs w:val="24"/>
              </w:rPr>
              <w:t>表</w:t>
            </w:r>
            <w:r w:rsidR="00296D52">
              <w:rPr>
                <w:rFonts w:ascii="Times New Roman" w:eastAsia="黑体" w:hAnsi="Times New Roman" w:hint="eastAsia"/>
                <w:sz w:val="24"/>
                <w:szCs w:val="24"/>
              </w:rPr>
              <w:t>21</w:t>
            </w:r>
            <w:r w:rsidRPr="005356F3">
              <w:rPr>
                <w:rFonts w:ascii="Times New Roman" w:eastAsia="黑体" w:hAnsi="Times New Roman"/>
                <w:sz w:val="24"/>
                <w:szCs w:val="24"/>
              </w:rPr>
              <w:t xml:space="preserve">                   </w:t>
            </w:r>
            <w:r w:rsidRPr="005356F3">
              <w:rPr>
                <w:rFonts w:ascii="Times New Roman" w:eastAsia="黑体" w:hAnsi="Times New Roman" w:hint="eastAsia"/>
                <w:sz w:val="24"/>
                <w:szCs w:val="24"/>
              </w:rPr>
              <w:t>废水排放情况表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522"/>
              <w:gridCol w:w="877"/>
              <w:gridCol w:w="1306"/>
              <w:gridCol w:w="980"/>
              <w:gridCol w:w="1088"/>
              <w:gridCol w:w="1212"/>
              <w:gridCol w:w="1316"/>
              <w:gridCol w:w="977"/>
            </w:tblGrid>
            <w:tr w:rsidR="00376336" w:rsidRPr="005356F3" w14:paraId="1D9D81EF" w14:textId="77777777" w:rsidTr="007A06C9">
              <w:trPr>
                <w:trHeight w:val="405"/>
                <w:jc w:val="center"/>
              </w:trPr>
              <w:tc>
                <w:tcPr>
                  <w:tcW w:w="315" w:type="pct"/>
                  <w:vMerge w:val="restart"/>
                  <w:vAlign w:val="center"/>
                </w:tcPr>
                <w:p w14:paraId="54927414" w14:textId="77777777" w:rsidR="00376336" w:rsidRPr="005356F3" w:rsidRDefault="00376336">
                  <w:pPr>
                    <w:spacing w:after="0"/>
                    <w:jc w:val="center"/>
                    <w:rPr>
                      <w:rFonts w:ascii="Times New Roman" w:eastAsia="宋体" w:hAnsi="Times New Roman"/>
                      <w:b/>
                      <w:bCs/>
                      <w:sz w:val="21"/>
                      <w:szCs w:val="21"/>
                    </w:rPr>
                  </w:pPr>
                  <w:r w:rsidRPr="005356F3">
                    <w:rPr>
                      <w:rFonts w:ascii="Times New Roman" w:eastAsia="宋体" w:hAnsi="Times New Roman" w:hint="eastAsia"/>
                      <w:b/>
                      <w:bCs/>
                      <w:sz w:val="21"/>
                      <w:szCs w:val="21"/>
                    </w:rPr>
                    <w:t>项目</w:t>
                  </w:r>
                </w:p>
              </w:tc>
              <w:tc>
                <w:tcPr>
                  <w:tcW w:w="530" w:type="pct"/>
                  <w:vMerge w:val="restart"/>
                  <w:vAlign w:val="center"/>
                </w:tcPr>
                <w:p w14:paraId="117C0A72" w14:textId="77777777" w:rsidR="00376336" w:rsidRPr="005356F3" w:rsidRDefault="00376336">
                  <w:pPr>
                    <w:spacing w:after="0"/>
                    <w:jc w:val="center"/>
                    <w:rPr>
                      <w:rFonts w:ascii="Times New Roman" w:eastAsia="宋体" w:hAnsi="Times New Roman"/>
                      <w:b/>
                      <w:bCs/>
                      <w:sz w:val="21"/>
                      <w:szCs w:val="21"/>
                    </w:rPr>
                  </w:pPr>
                  <w:r w:rsidRPr="005356F3">
                    <w:rPr>
                      <w:rFonts w:ascii="Times New Roman" w:eastAsia="宋体" w:hAnsi="Times New Roman" w:hint="eastAsia"/>
                      <w:b/>
                      <w:bCs/>
                      <w:sz w:val="21"/>
                      <w:szCs w:val="21"/>
                    </w:rPr>
                    <w:t>污染物</w:t>
                  </w:r>
                </w:p>
              </w:tc>
              <w:tc>
                <w:tcPr>
                  <w:tcW w:w="789" w:type="pct"/>
                  <w:vMerge w:val="restart"/>
                  <w:vAlign w:val="center"/>
                </w:tcPr>
                <w:p w14:paraId="5EA96F75" w14:textId="77777777" w:rsidR="00376336" w:rsidRPr="005356F3" w:rsidRDefault="00376336">
                  <w:pPr>
                    <w:spacing w:after="0"/>
                    <w:jc w:val="center"/>
                    <w:rPr>
                      <w:rFonts w:ascii="Times New Roman" w:eastAsia="宋体" w:hAnsi="Times New Roman"/>
                      <w:b/>
                      <w:bCs/>
                      <w:sz w:val="21"/>
                      <w:szCs w:val="21"/>
                    </w:rPr>
                  </w:pPr>
                  <w:proofErr w:type="gramStart"/>
                  <w:r w:rsidRPr="005356F3">
                    <w:rPr>
                      <w:rFonts w:ascii="Times New Roman" w:eastAsia="宋体" w:hAnsi="Times New Roman" w:hint="eastAsia"/>
                      <w:b/>
                      <w:bCs/>
                      <w:sz w:val="21"/>
                      <w:szCs w:val="21"/>
                    </w:rPr>
                    <w:t>厂区总排口最大</w:t>
                  </w:r>
                  <w:proofErr w:type="gramEnd"/>
                  <w:r w:rsidRPr="005356F3">
                    <w:rPr>
                      <w:rFonts w:ascii="Times New Roman" w:eastAsia="宋体" w:hAnsi="Times New Roman" w:hint="eastAsia"/>
                      <w:b/>
                      <w:bCs/>
                      <w:sz w:val="21"/>
                      <w:szCs w:val="21"/>
                    </w:rPr>
                    <w:t>排放</w:t>
                  </w:r>
                  <w:r w:rsidRPr="005356F3">
                    <w:rPr>
                      <w:rFonts w:ascii="Times New Roman" w:eastAsia="宋体" w:hAnsi="Times New Roman"/>
                      <w:b/>
                      <w:bCs/>
                      <w:sz w:val="21"/>
                      <w:szCs w:val="21"/>
                    </w:rPr>
                    <w:t>浓度</w:t>
                  </w:r>
                  <w:r w:rsidRPr="005356F3">
                    <w:rPr>
                      <w:rFonts w:ascii="Times New Roman" w:eastAsia="宋体" w:hAnsi="Times New Roman" w:hint="eastAsia"/>
                      <w:b/>
                      <w:bCs/>
                      <w:sz w:val="21"/>
                      <w:szCs w:val="21"/>
                    </w:rPr>
                    <w:t>/(mg/L)</w:t>
                  </w:r>
                </w:p>
              </w:tc>
              <w:tc>
                <w:tcPr>
                  <w:tcW w:w="592" w:type="pct"/>
                  <w:vMerge w:val="restart"/>
                  <w:vAlign w:val="center"/>
                </w:tcPr>
                <w:p w14:paraId="2525D69D" w14:textId="77777777" w:rsidR="00376336" w:rsidRPr="005356F3" w:rsidRDefault="00376336">
                  <w:pPr>
                    <w:spacing w:after="0"/>
                    <w:jc w:val="center"/>
                    <w:rPr>
                      <w:rFonts w:ascii="Times New Roman" w:eastAsia="宋体" w:hAnsi="Times New Roman"/>
                      <w:b/>
                      <w:bCs/>
                      <w:sz w:val="21"/>
                      <w:szCs w:val="21"/>
                    </w:rPr>
                  </w:pPr>
                  <w:r w:rsidRPr="005356F3">
                    <w:rPr>
                      <w:rFonts w:ascii="Times New Roman" w:eastAsia="宋体" w:hAnsi="Times New Roman" w:hint="eastAsia"/>
                      <w:b/>
                      <w:bCs/>
                      <w:sz w:val="21"/>
                      <w:szCs w:val="21"/>
                    </w:rPr>
                    <w:t>流量</w:t>
                  </w:r>
                </w:p>
              </w:tc>
              <w:tc>
                <w:tcPr>
                  <w:tcW w:w="657" w:type="pct"/>
                  <w:vMerge w:val="restart"/>
                  <w:vAlign w:val="center"/>
                </w:tcPr>
                <w:p w14:paraId="1E198E6D" w14:textId="77777777" w:rsidR="00376336" w:rsidRPr="005356F3" w:rsidRDefault="00376336">
                  <w:pPr>
                    <w:spacing w:after="0"/>
                    <w:jc w:val="center"/>
                    <w:rPr>
                      <w:rFonts w:ascii="Times New Roman" w:eastAsia="宋体" w:hAnsi="Times New Roman"/>
                      <w:b/>
                      <w:bCs/>
                      <w:sz w:val="21"/>
                      <w:szCs w:val="21"/>
                    </w:rPr>
                  </w:pPr>
                  <w:r w:rsidRPr="005356F3">
                    <w:rPr>
                      <w:rFonts w:ascii="Times New Roman" w:eastAsia="宋体" w:hAnsi="Times New Roman" w:hint="eastAsia"/>
                      <w:b/>
                      <w:bCs/>
                      <w:sz w:val="21"/>
                      <w:szCs w:val="21"/>
                    </w:rPr>
                    <w:t>出厂</w:t>
                  </w:r>
                  <w:r w:rsidRPr="005356F3">
                    <w:rPr>
                      <w:rFonts w:ascii="Times New Roman" w:eastAsia="宋体" w:hAnsi="Times New Roman"/>
                      <w:b/>
                      <w:bCs/>
                      <w:sz w:val="21"/>
                      <w:szCs w:val="21"/>
                    </w:rPr>
                    <w:t>排放总量</w:t>
                  </w:r>
                  <w:r w:rsidRPr="005356F3">
                    <w:rPr>
                      <w:rFonts w:ascii="Times New Roman" w:eastAsia="宋体" w:hAnsi="Times New Roman" w:hint="eastAsia"/>
                      <w:b/>
                      <w:bCs/>
                      <w:sz w:val="21"/>
                      <w:szCs w:val="21"/>
                    </w:rPr>
                    <w:t>(t/a)</w:t>
                  </w:r>
                </w:p>
              </w:tc>
              <w:tc>
                <w:tcPr>
                  <w:tcW w:w="1527" w:type="pct"/>
                  <w:gridSpan w:val="2"/>
                  <w:vAlign w:val="center"/>
                </w:tcPr>
                <w:p w14:paraId="5579A059" w14:textId="7AFF2B6B" w:rsidR="00376336" w:rsidRPr="005356F3" w:rsidRDefault="00376336">
                  <w:pPr>
                    <w:spacing w:after="0"/>
                    <w:jc w:val="center"/>
                    <w:rPr>
                      <w:rFonts w:ascii="Times New Roman" w:eastAsia="宋体" w:hAnsi="Times New Roman"/>
                      <w:b/>
                      <w:bCs/>
                      <w:sz w:val="21"/>
                      <w:szCs w:val="21"/>
                    </w:rPr>
                  </w:pPr>
                  <w:r w:rsidRPr="005356F3">
                    <w:rPr>
                      <w:rFonts w:ascii="Times New Roman" w:eastAsia="宋体" w:hAnsi="Times New Roman" w:hint="eastAsia"/>
                      <w:b/>
                      <w:bCs/>
                      <w:sz w:val="21"/>
                      <w:szCs w:val="21"/>
                    </w:rPr>
                    <w:t>排入环境</w:t>
                  </w:r>
                  <w:r w:rsidRPr="005356F3">
                    <w:rPr>
                      <w:rFonts w:ascii="Times New Roman" w:eastAsia="宋体" w:hAnsi="Times New Roman"/>
                      <w:b/>
                      <w:bCs/>
                      <w:sz w:val="21"/>
                      <w:szCs w:val="21"/>
                    </w:rPr>
                    <w:t>（</w:t>
                  </w:r>
                  <w:r w:rsidRPr="005356F3">
                    <w:rPr>
                      <w:rFonts w:ascii="Times New Roman" w:eastAsia="宋体" w:hAnsi="Times New Roman" w:hint="eastAsia"/>
                      <w:b/>
                      <w:bCs/>
                      <w:sz w:val="21"/>
                      <w:szCs w:val="21"/>
                    </w:rPr>
                    <w:t>长垣市第一污水处理厂</w:t>
                  </w:r>
                  <w:r w:rsidRPr="005356F3">
                    <w:rPr>
                      <w:rFonts w:ascii="Times New Roman" w:eastAsia="宋体" w:hAnsi="Times New Roman"/>
                      <w:b/>
                      <w:bCs/>
                      <w:sz w:val="21"/>
                      <w:szCs w:val="21"/>
                    </w:rPr>
                    <w:t>处理后）</w:t>
                  </w:r>
                </w:p>
              </w:tc>
              <w:tc>
                <w:tcPr>
                  <w:tcW w:w="591" w:type="pct"/>
                  <w:vMerge w:val="restart"/>
                  <w:vAlign w:val="center"/>
                </w:tcPr>
                <w:p w14:paraId="36094B60" w14:textId="77777777" w:rsidR="00376336" w:rsidRPr="005356F3" w:rsidRDefault="00376336">
                  <w:pPr>
                    <w:spacing w:after="0"/>
                    <w:jc w:val="center"/>
                    <w:rPr>
                      <w:rFonts w:ascii="Times New Roman" w:eastAsia="宋体" w:hAnsi="Times New Roman"/>
                      <w:b/>
                      <w:bCs/>
                      <w:sz w:val="21"/>
                      <w:szCs w:val="21"/>
                    </w:rPr>
                  </w:pPr>
                  <w:r w:rsidRPr="005356F3">
                    <w:rPr>
                      <w:rFonts w:ascii="Times New Roman" w:eastAsia="宋体" w:hAnsi="Times New Roman" w:hint="eastAsia"/>
                      <w:b/>
                      <w:bCs/>
                      <w:sz w:val="21"/>
                      <w:szCs w:val="21"/>
                    </w:rPr>
                    <w:t>环评批复量（</w:t>
                  </w:r>
                  <w:r w:rsidRPr="005356F3">
                    <w:rPr>
                      <w:rFonts w:ascii="Times New Roman" w:eastAsia="宋体" w:hAnsi="Times New Roman" w:hint="eastAsia"/>
                      <w:b/>
                      <w:bCs/>
                      <w:sz w:val="21"/>
                      <w:szCs w:val="21"/>
                    </w:rPr>
                    <w:t>t/a</w:t>
                  </w:r>
                  <w:r w:rsidRPr="005356F3">
                    <w:rPr>
                      <w:rFonts w:ascii="Times New Roman" w:eastAsia="宋体" w:hAnsi="Times New Roman" w:hint="eastAsia"/>
                      <w:b/>
                      <w:bCs/>
                      <w:sz w:val="21"/>
                      <w:szCs w:val="21"/>
                    </w:rPr>
                    <w:t>）</w:t>
                  </w:r>
                </w:p>
              </w:tc>
            </w:tr>
            <w:tr w:rsidR="00376336" w:rsidRPr="005356F3" w14:paraId="669F13A7" w14:textId="77777777" w:rsidTr="007A06C9">
              <w:trPr>
                <w:trHeight w:val="405"/>
                <w:jc w:val="center"/>
              </w:trPr>
              <w:tc>
                <w:tcPr>
                  <w:tcW w:w="315" w:type="pct"/>
                  <w:vMerge/>
                  <w:vAlign w:val="center"/>
                </w:tcPr>
                <w:p w14:paraId="3E8E826B" w14:textId="77777777" w:rsidR="00376336" w:rsidRPr="005356F3" w:rsidRDefault="00376336">
                  <w:pPr>
                    <w:spacing w:after="0"/>
                    <w:jc w:val="center"/>
                    <w:rPr>
                      <w:rFonts w:ascii="Times New Roman" w:eastAsia="宋体" w:hAnsi="Times New Roman"/>
                      <w:b/>
                      <w:bCs/>
                      <w:sz w:val="21"/>
                      <w:szCs w:val="21"/>
                    </w:rPr>
                  </w:pPr>
                </w:p>
              </w:tc>
              <w:tc>
                <w:tcPr>
                  <w:tcW w:w="530" w:type="pct"/>
                  <w:vMerge/>
                  <w:vAlign w:val="center"/>
                </w:tcPr>
                <w:p w14:paraId="7C2E1F7B" w14:textId="77777777" w:rsidR="00376336" w:rsidRPr="005356F3" w:rsidRDefault="00376336">
                  <w:pPr>
                    <w:spacing w:after="0"/>
                    <w:jc w:val="center"/>
                    <w:rPr>
                      <w:rFonts w:ascii="Times New Roman" w:eastAsia="宋体" w:hAnsi="Times New Roman"/>
                      <w:b/>
                      <w:bCs/>
                      <w:sz w:val="21"/>
                      <w:szCs w:val="21"/>
                    </w:rPr>
                  </w:pPr>
                </w:p>
              </w:tc>
              <w:tc>
                <w:tcPr>
                  <w:tcW w:w="789" w:type="pct"/>
                  <w:vMerge/>
                  <w:vAlign w:val="center"/>
                </w:tcPr>
                <w:p w14:paraId="107A9F02" w14:textId="77777777" w:rsidR="00376336" w:rsidRPr="005356F3" w:rsidRDefault="00376336">
                  <w:pPr>
                    <w:spacing w:after="0"/>
                    <w:jc w:val="center"/>
                    <w:rPr>
                      <w:rFonts w:ascii="Times New Roman" w:eastAsia="宋体" w:hAnsi="Times New Roman"/>
                      <w:b/>
                      <w:bCs/>
                      <w:sz w:val="21"/>
                      <w:szCs w:val="21"/>
                    </w:rPr>
                  </w:pPr>
                </w:p>
              </w:tc>
              <w:tc>
                <w:tcPr>
                  <w:tcW w:w="592" w:type="pct"/>
                  <w:vMerge/>
                  <w:vAlign w:val="center"/>
                </w:tcPr>
                <w:p w14:paraId="4B32C3CD" w14:textId="77777777" w:rsidR="00376336" w:rsidRPr="005356F3" w:rsidRDefault="00376336">
                  <w:pPr>
                    <w:spacing w:after="0"/>
                    <w:jc w:val="center"/>
                    <w:rPr>
                      <w:rFonts w:ascii="Times New Roman" w:eastAsia="宋体" w:hAnsi="Times New Roman"/>
                      <w:b/>
                      <w:bCs/>
                      <w:sz w:val="21"/>
                      <w:szCs w:val="21"/>
                    </w:rPr>
                  </w:pPr>
                </w:p>
              </w:tc>
              <w:tc>
                <w:tcPr>
                  <w:tcW w:w="657" w:type="pct"/>
                  <w:vMerge/>
                  <w:vAlign w:val="center"/>
                </w:tcPr>
                <w:p w14:paraId="74CC83D3" w14:textId="77777777" w:rsidR="00376336" w:rsidRPr="005356F3" w:rsidRDefault="00376336">
                  <w:pPr>
                    <w:spacing w:after="0"/>
                    <w:jc w:val="center"/>
                    <w:rPr>
                      <w:rFonts w:ascii="Times New Roman" w:eastAsia="宋体" w:hAnsi="Times New Roman"/>
                      <w:b/>
                      <w:bCs/>
                      <w:sz w:val="21"/>
                      <w:szCs w:val="21"/>
                    </w:rPr>
                  </w:pPr>
                </w:p>
              </w:tc>
              <w:tc>
                <w:tcPr>
                  <w:tcW w:w="732" w:type="pct"/>
                  <w:vAlign w:val="center"/>
                </w:tcPr>
                <w:p w14:paraId="64EA2D50" w14:textId="77777777" w:rsidR="00376336" w:rsidRPr="005356F3" w:rsidRDefault="00376336">
                  <w:pPr>
                    <w:spacing w:after="0"/>
                    <w:jc w:val="center"/>
                    <w:rPr>
                      <w:rFonts w:ascii="Times New Roman" w:eastAsia="宋体" w:hAnsi="Times New Roman"/>
                      <w:b/>
                      <w:bCs/>
                      <w:sz w:val="21"/>
                      <w:szCs w:val="21"/>
                    </w:rPr>
                  </w:pPr>
                  <w:r w:rsidRPr="005356F3">
                    <w:rPr>
                      <w:rFonts w:ascii="Times New Roman" w:eastAsia="宋体" w:hAnsi="Times New Roman" w:hint="eastAsia"/>
                      <w:b/>
                      <w:bCs/>
                      <w:sz w:val="21"/>
                      <w:szCs w:val="21"/>
                    </w:rPr>
                    <w:t>排放</w:t>
                  </w:r>
                  <w:r w:rsidRPr="005356F3">
                    <w:rPr>
                      <w:rFonts w:ascii="Times New Roman" w:eastAsia="宋体" w:hAnsi="Times New Roman"/>
                      <w:b/>
                      <w:bCs/>
                      <w:sz w:val="21"/>
                      <w:szCs w:val="21"/>
                    </w:rPr>
                    <w:t>浓度</w:t>
                  </w:r>
                  <w:r w:rsidRPr="005356F3">
                    <w:rPr>
                      <w:rFonts w:ascii="Times New Roman" w:eastAsia="宋体" w:hAnsi="Times New Roman" w:hint="eastAsia"/>
                      <w:b/>
                      <w:bCs/>
                      <w:sz w:val="21"/>
                      <w:szCs w:val="21"/>
                    </w:rPr>
                    <w:t>/(mg/L)</w:t>
                  </w:r>
                  <w:r w:rsidRPr="005356F3">
                    <w:rPr>
                      <w:rFonts w:ascii="Times New Roman" w:eastAsia="宋体" w:hAnsi="Times New Roman" w:hint="eastAsia"/>
                      <w:sz w:val="21"/>
                      <w:szCs w:val="21"/>
                      <w:vertAlign w:val="superscript"/>
                    </w:rPr>
                    <w:t xml:space="preserve"> </w:t>
                  </w:r>
                  <w:r w:rsidRPr="005356F3">
                    <w:rPr>
                      <w:rFonts w:ascii="Times New Roman" w:eastAsia="宋体" w:hAnsi="Times New Roman" w:hint="eastAsia"/>
                      <w:sz w:val="21"/>
                      <w:szCs w:val="21"/>
                      <w:vertAlign w:val="superscript"/>
                    </w:rPr>
                    <w:t>＊</w:t>
                  </w:r>
                </w:p>
              </w:tc>
              <w:tc>
                <w:tcPr>
                  <w:tcW w:w="795" w:type="pct"/>
                  <w:vAlign w:val="center"/>
                </w:tcPr>
                <w:p w14:paraId="06D9330D" w14:textId="77777777" w:rsidR="00376336" w:rsidRPr="005356F3" w:rsidRDefault="00376336">
                  <w:pPr>
                    <w:spacing w:after="0"/>
                    <w:jc w:val="center"/>
                    <w:rPr>
                      <w:rFonts w:ascii="Times New Roman" w:eastAsia="宋体" w:hAnsi="Times New Roman"/>
                      <w:b/>
                      <w:bCs/>
                      <w:sz w:val="21"/>
                      <w:szCs w:val="21"/>
                    </w:rPr>
                  </w:pPr>
                  <w:r w:rsidRPr="005356F3">
                    <w:rPr>
                      <w:rFonts w:ascii="Times New Roman" w:eastAsia="宋体" w:hAnsi="Times New Roman" w:hint="eastAsia"/>
                      <w:b/>
                      <w:bCs/>
                      <w:sz w:val="21"/>
                      <w:szCs w:val="21"/>
                    </w:rPr>
                    <w:t>排放总量（</w:t>
                  </w:r>
                  <w:r w:rsidRPr="005356F3">
                    <w:rPr>
                      <w:rFonts w:ascii="Times New Roman" w:eastAsia="宋体" w:hAnsi="Times New Roman" w:hint="eastAsia"/>
                      <w:b/>
                      <w:bCs/>
                      <w:sz w:val="21"/>
                      <w:szCs w:val="21"/>
                    </w:rPr>
                    <w:t>t/a</w:t>
                  </w:r>
                  <w:r w:rsidRPr="005356F3">
                    <w:rPr>
                      <w:rFonts w:ascii="Times New Roman" w:eastAsia="宋体" w:hAnsi="Times New Roman" w:hint="eastAsia"/>
                      <w:b/>
                      <w:bCs/>
                      <w:sz w:val="21"/>
                      <w:szCs w:val="21"/>
                    </w:rPr>
                    <w:t>）</w:t>
                  </w:r>
                </w:p>
              </w:tc>
              <w:tc>
                <w:tcPr>
                  <w:tcW w:w="591" w:type="pct"/>
                  <w:vMerge/>
                  <w:vAlign w:val="center"/>
                </w:tcPr>
                <w:p w14:paraId="55883D28" w14:textId="77777777" w:rsidR="00376336" w:rsidRPr="005356F3" w:rsidRDefault="00376336">
                  <w:pPr>
                    <w:spacing w:after="0"/>
                    <w:jc w:val="center"/>
                    <w:rPr>
                      <w:rFonts w:ascii="Times New Roman" w:eastAsia="宋体" w:hAnsi="Times New Roman"/>
                      <w:b/>
                      <w:bCs/>
                      <w:sz w:val="21"/>
                      <w:szCs w:val="21"/>
                    </w:rPr>
                  </w:pPr>
                </w:p>
              </w:tc>
            </w:tr>
            <w:tr w:rsidR="007A06C9" w:rsidRPr="005356F3" w14:paraId="4A316197" w14:textId="77777777" w:rsidTr="007A06C9">
              <w:trPr>
                <w:trHeight w:val="397"/>
                <w:jc w:val="center"/>
              </w:trPr>
              <w:tc>
                <w:tcPr>
                  <w:tcW w:w="315" w:type="pct"/>
                  <w:vMerge w:val="restart"/>
                  <w:vAlign w:val="center"/>
                </w:tcPr>
                <w:p w14:paraId="7FC1CBA0" w14:textId="77777777" w:rsidR="007A06C9" w:rsidRPr="005356F3" w:rsidRDefault="007A06C9" w:rsidP="007A06C9">
                  <w:pPr>
                    <w:spacing w:after="0"/>
                    <w:jc w:val="center"/>
                    <w:rPr>
                      <w:rFonts w:ascii="Times New Roman" w:eastAsia="宋体" w:hAnsi="Times New Roman"/>
                      <w:sz w:val="21"/>
                      <w:szCs w:val="21"/>
                    </w:rPr>
                  </w:pPr>
                  <w:r w:rsidRPr="005356F3">
                    <w:rPr>
                      <w:rFonts w:ascii="Times New Roman" w:eastAsia="宋体" w:hAnsi="Times New Roman" w:hint="eastAsia"/>
                      <w:sz w:val="21"/>
                      <w:szCs w:val="21"/>
                    </w:rPr>
                    <w:t>废水</w:t>
                  </w:r>
                </w:p>
              </w:tc>
              <w:tc>
                <w:tcPr>
                  <w:tcW w:w="530" w:type="pct"/>
                  <w:vAlign w:val="center"/>
                </w:tcPr>
                <w:p w14:paraId="48ADB0C9" w14:textId="77777777" w:rsidR="007A06C9" w:rsidRPr="005356F3" w:rsidRDefault="007A06C9" w:rsidP="007A06C9">
                  <w:pPr>
                    <w:spacing w:after="0"/>
                    <w:jc w:val="center"/>
                    <w:rPr>
                      <w:rFonts w:ascii="Times New Roman" w:eastAsia="宋体" w:hAnsi="Times New Roman"/>
                      <w:sz w:val="21"/>
                      <w:szCs w:val="21"/>
                    </w:rPr>
                  </w:pPr>
                  <w:r w:rsidRPr="005356F3">
                    <w:rPr>
                      <w:rFonts w:ascii="Times New Roman" w:eastAsia="宋体" w:hAnsi="Times New Roman"/>
                      <w:sz w:val="21"/>
                      <w:szCs w:val="21"/>
                    </w:rPr>
                    <w:t>COD</w:t>
                  </w:r>
                </w:p>
              </w:tc>
              <w:tc>
                <w:tcPr>
                  <w:tcW w:w="789" w:type="pct"/>
                  <w:vAlign w:val="center"/>
                </w:tcPr>
                <w:p w14:paraId="4A63EC01" w14:textId="41C7B770"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98</w:t>
                  </w:r>
                </w:p>
              </w:tc>
              <w:tc>
                <w:tcPr>
                  <w:tcW w:w="592" w:type="pct"/>
                  <w:vMerge w:val="restart"/>
                  <w:vAlign w:val="center"/>
                </w:tcPr>
                <w:p w14:paraId="7661CC29" w14:textId="521A714E" w:rsidR="007A06C9" w:rsidRPr="005356F3" w:rsidRDefault="007A06C9" w:rsidP="007A06C9">
                  <w:pPr>
                    <w:spacing w:after="0"/>
                    <w:jc w:val="center"/>
                    <w:rPr>
                      <w:rFonts w:ascii="Times New Roman" w:eastAsia="宋体" w:hAnsi="Times New Roman"/>
                      <w:sz w:val="21"/>
                      <w:szCs w:val="21"/>
                    </w:rPr>
                  </w:pPr>
                  <w:r w:rsidRPr="005356F3">
                    <w:rPr>
                      <w:rFonts w:ascii="Times New Roman" w:eastAsia="宋体" w:hAnsi="Times New Roman"/>
                      <w:sz w:val="21"/>
                      <w:szCs w:val="21"/>
                    </w:rPr>
                    <w:t>12m</w:t>
                  </w:r>
                  <w:r w:rsidRPr="005356F3">
                    <w:rPr>
                      <w:rFonts w:ascii="Times New Roman" w:eastAsia="宋体" w:hAnsi="Times New Roman"/>
                      <w:sz w:val="21"/>
                      <w:szCs w:val="21"/>
                      <w:vertAlign w:val="superscript"/>
                    </w:rPr>
                    <w:t>3</w:t>
                  </w:r>
                  <w:r w:rsidRPr="005356F3">
                    <w:rPr>
                      <w:rFonts w:ascii="Times New Roman" w:eastAsia="宋体" w:hAnsi="Times New Roman"/>
                      <w:sz w:val="21"/>
                      <w:szCs w:val="21"/>
                    </w:rPr>
                    <w:t>/</w:t>
                  </w:r>
                  <w:r w:rsidRPr="005356F3">
                    <w:rPr>
                      <w:rFonts w:ascii="Times New Roman" w:eastAsia="宋体" w:hAnsi="Times New Roman" w:hint="eastAsia"/>
                      <w:sz w:val="21"/>
                      <w:szCs w:val="21"/>
                    </w:rPr>
                    <w:t>d</w:t>
                  </w:r>
                </w:p>
              </w:tc>
              <w:tc>
                <w:tcPr>
                  <w:tcW w:w="657" w:type="pct"/>
                  <w:vAlign w:val="center"/>
                </w:tcPr>
                <w:p w14:paraId="1FE5D07E" w14:textId="7BFB5250"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0.3528</w:t>
                  </w:r>
                </w:p>
              </w:tc>
              <w:tc>
                <w:tcPr>
                  <w:tcW w:w="732" w:type="pct"/>
                  <w:vAlign w:val="center"/>
                </w:tcPr>
                <w:p w14:paraId="4E7C23AD" w14:textId="77777777"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4</w:t>
                  </w:r>
                  <w:r w:rsidRPr="005356F3">
                    <w:rPr>
                      <w:rFonts w:ascii="Times New Roman" w:eastAsia="宋体" w:hAnsi="Times New Roman"/>
                      <w:sz w:val="21"/>
                      <w:szCs w:val="21"/>
                    </w:rPr>
                    <w:t>0</w:t>
                  </w:r>
                </w:p>
              </w:tc>
              <w:tc>
                <w:tcPr>
                  <w:tcW w:w="795" w:type="pct"/>
                  <w:vAlign w:val="center"/>
                </w:tcPr>
                <w:p w14:paraId="0B717CA4" w14:textId="666B70FD"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0.144</w:t>
                  </w:r>
                </w:p>
              </w:tc>
              <w:tc>
                <w:tcPr>
                  <w:tcW w:w="591" w:type="pct"/>
                  <w:vAlign w:val="center"/>
                </w:tcPr>
                <w:p w14:paraId="1BC75C6C" w14:textId="52983584" w:rsidR="007A06C9" w:rsidRPr="005356F3" w:rsidRDefault="007A06C9" w:rsidP="007A06C9">
                  <w:pPr>
                    <w:spacing w:after="0"/>
                    <w:jc w:val="center"/>
                    <w:rPr>
                      <w:rFonts w:ascii="Times New Roman" w:eastAsia="宋体" w:hAnsi="Times New Roman"/>
                      <w:sz w:val="21"/>
                      <w:szCs w:val="21"/>
                    </w:rPr>
                  </w:pPr>
                  <w:r w:rsidRPr="005356F3">
                    <w:rPr>
                      <w:rFonts w:ascii="Times New Roman" w:eastAsia="宋体" w:hAnsi="Times New Roman" w:hint="eastAsia"/>
                      <w:sz w:val="21"/>
                      <w:szCs w:val="21"/>
                    </w:rPr>
                    <w:t>0.144</w:t>
                  </w:r>
                </w:p>
              </w:tc>
            </w:tr>
            <w:tr w:rsidR="007A06C9" w:rsidRPr="005356F3" w14:paraId="4D9535F0" w14:textId="77777777" w:rsidTr="007A06C9">
              <w:trPr>
                <w:trHeight w:val="397"/>
                <w:jc w:val="center"/>
              </w:trPr>
              <w:tc>
                <w:tcPr>
                  <w:tcW w:w="315" w:type="pct"/>
                  <w:vMerge/>
                  <w:vAlign w:val="center"/>
                </w:tcPr>
                <w:p w14:paraId="6379CD32" w14:textId="77777777" w:rsidR="007A06C9" w:rsidRPr="005356F3" w:rsidRDefault="007A06C9" w:rsidP="007A06C9">
                  <w:pPr>
                    <w:spacing w:after="0"/>
                    <w:jc w:val="center"/>
                    <w:rPr>
                      <w:rFonts w:ascii="Times New Roman" w:eastAsia="宋体" w:hAnsi="Times New Roman"/>
                      <w:sz w:val="21"/>
                      <w:szCs w:val="21"/>
                    </w:rPr>
                  </w:pPr>
                </w:p>
              </w:tc>
              <w:tc>
                <w:tcPr>
                  <w:tcW w:w="530" w:type="pct"/>
                  <w:vAlign w:val="center"/>
                </w:tcPr>
                <w:p w14:paraId="52C1F438" w14:textId="77777777" w:rsidR="007A06C9" w:rsidRPr="005356F3" w:rsidRDefault="007A06C9" w:rsidP="007A06C9">
                  <w:pPr>
                    <w:spacing w:after="0"/>
                    <w:jc w:val="center"/>
                    <w:rPr>
                      <w:rFonts w:ascii="Times New Roman" w:eastAsia="宋体" w:hAnsi="Times New Roman"/>
                      <w:sz w:val="21"/>
                      <w:szCs w:val="21"/>
                    </w:rPr>
                  </w:pPr>
                  <w:r w:rsidRPr="005356F3">
                    <w:rPr>
                      <w:rFonts w:ascii="Times New Roman" w:eastAsia="宋体" w:hAnsi="Times New Roman"/>
                      <w:sz w:val="21"/>
                      <w:szCs w:val="21"/>
                    </w:rPr>
                    <w:t>NH</w:t>
                  </w:r>
                  <w:r w:rsidRPr="005356F3">
                    <w:rPr>
                      <w:rFonts w:ascii="Times New Roman" w:eastAsia="宋体" w:hAnsi="Times New Roman"/>
                      <w:sz w:val="21"/>
                      <w:szCs w:val="21"/>
                      <w:vertAlign w:val="subscript"/>
                    </w:rPr>
                    <w:t>3</w:t>
                  </w:r>
                  <w:r w:rsidRPr="005356F3">
                    <w:rPr>
                      <w:rFonts w:ascii="Times New Roman" w:eastAsia="宋体" w:hAnsi="Times New Roman"/>
                      <w:sz w:val="21"/>
                      <w:szCs w:val="21"/>
                    </w:rPr>
                    <w:t>-N</w:t>
                  </w:r>
                </w:p>
              </w:tc>
              <w:tc>
                <w:tcPr>
                  <w:tcW w:w="789" w:type="pct"/>
                  <w:vAlign w:val="center"/>
                </w:tcPr>
                <w:p w14:paraId="75C2E840" w14:textId="32F38F4B"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3.35</w:t>
                  </w:r>
                </w:p>
              </w:tc>
              <w:tc>
                <w:tcPr>
                  <w:tcW w:w="592" w:type="pct"/>
                  <w:vMerge/>
                  <w:vAlign w:val="center"/>
                </w:tcPr>
                <w:p w14:paraId="5154CC45" w14:textId="77777777" w:rsidR="007A06C9" w:rsidRPr="005356F3" w:rsidRDefault="007A06C9" w:rsidP="007A06C9">
                  <w:pPr>
                    <w:spacing w:after="0"/>
                    <w:jc w:val="center"/>
                    <w:rPr>
                      <w:rFonts w:ascii="Times New Roman" w:eastAsia="宋体" w:hAnsi="Times New Roman"/>
                      <w:sz w:val="21"/>
                      <w:szCs w:val="21"/>
                    </w:rPr>
                  </w:pPr>
                </w:p>
              </w:tc>
              <w:tc>
                <w:tcPr>
                  <w:tcW w:w="657" w:type="pct"/>
                  <w:vAlign w:val="center"/>
                </w:tcPr>
                <w:p w14:paraId="0F959ED1" w14:textId="5256244B"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0.0121</w:t>
                  </w:r>
                </w:p>
              </w:tc>
              <w:tc>
                <w:tcPr>
                  <w:tcW w:w="732" w:type="pct"/>
                  <w:vAlign w:val="center"/>
                </w:tcPr>
                <w:p w14:paraId="79FA6ED8" w14:textId="7A70F559"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3</w:t>
                  </w:r>
                </w:p>
              </w:tc>
              <w:tc>
                <w:tcPr>
                  <w:tcW w:w="795" w:type="pct"/>
                  <w:vAlign w:val="center"/>
                </w:tcPr>
                <w:p w14:paraId="177B5A25" w14:textId="4148815C"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0.0108</w:t>
                  </w:r>
                </w:p>
              </w:tc>
              <w:tc>
                <w:tcPr>
                  <w:tcW w:w="591" w:type="pct"/>
                  <w:vAlign w:val="center"/>
                </w:tcPr>
                <w:p w14:paraId="723DF2B6" w14:textId="71ED20C1" w:rsidR="007A06C9" w:rsidRPr="005356F3" w:rsidRDefault="007A06C9" w:rsidP="007A06C9">
                  <w:pPr>
                    <w:spacing w:after="0"/>
                    <w:jc w:val="center"/>
                    <w:rPr>
                      <w:rFonts w:ascii="Times New Roman" w:eastAsia="宋体" w:hAnsi="Times New Roman"/>
                      <w:sz w:val="21"/>
                      <w:szCs w:val="21"/>
                    </w:rPr>
                  </w:pPr>
                  <w:r w:rsidRPr="005356F3">
                    <w:rPr>
                      <w:rFonts w:ascii="Times New Roman" w:eastAsia="宋体" w:hAnsi="Times New Roman" w:hint="eastAsia"/>
                      <w:sz w:val="21"/>
                      <w:szCs w:val="21"/>
                    </w:rPr>
                    <w:t>0.0138</w:t>
                  </w:r>
                </w:p>
              </w:tc>
            </w:tr>
            <w:tr w:rsidR="007A06C9" w:rsidRPr="005356F3" w14:paraId="7443F8B9" w14:textId="77777777" w:rsidTr="007A06C9">
              <w:trPr>
                <w:trHeight w:val="397"/>
                <w:jc w:val="center"/>
              </w:trPr>
              <w:tc>
                <w:tcPr>
                  <w:tcW w:w="315" w:type="pct"/>
                  <w:vMerge/>
                  <w:vAlign w:val="center"/>
                </w:tcPr>
                <w:p w14:paraId="704321E9" w14:textId="77777777" w:rsidR="007A06C9" w:rsidRPr="005356F3" w:rsidRDefault="007A06C9" w:rsidP="007A06C9">
                  <w:pPr>
                    <w:spacing w:after="0"/>
                    <w:jc w:val="center"/>
                    <w:rPr>
                      <w:rFonts w:ascii="Times New Roman" w:eastAsia="宋体" w:hAnsi="Times New Roman"/>
                      <w:sz w:val="21"/>
                      <w:szCs w:val="21"/>
                    </w:rPr>
                  </w:pPr>
                </w:p>
              </w:tc>
              <w:tc>
                <w:tcPr>
                  <w:tcW w:w="530" w:type="pct"/>
                  <w:vAlign w:val="center"/>
                </w:tcPr>
                <w:p w14:paraId="5A78CCCC" w14:textId="77777777" w:rsidR="007A06C9" w:rsidRPr="005356F3" w:rsidRDefault="007A06C9" w:rsidP="007A06C9">
                  <w:pPr>
                    <w:spacing w:after="0"/>
                    <w:jc w:val="center"/>
                    <w:rPr>
                      <w:rFonts w:ascii="Times New Roman" w:eastAsia="宋体" w:hAnsi="Times New Roman"/>
                      <w:sz w:val="21"/>
                      <w:szCs w:val="21"/>
                    </w:rPr>
                  </w:pPr>
                  <w:r w:rsidRPr="005356F3">
                    <w:rPr>
                      <w:rFonts w:ascii="Times New Roman" w:eastAsia="宋体" w:hAnsi="Times New Roman"/>
                      <w:sz w:val="21"/>
                      <w:szCs w:val="21"/>
                    </w:rPr>
                    <w:t>TP</w:t>
                  </w:r>
                </w:p>
              </w:tc>
              <w:tc>
                <w:tcPr>
                  <w:tcW w:w="789" w:type="pct"/>
                  <w:vAlign w:val="center"/>
                </w:tcPr>
                <w:p w14:paraId="67559057" w14:textId="57F830A1"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0.57</w:t>
                  </w:r>
                </w:p>
              </w:tc>
              <w:tc>
                <w:tcPr>
                  <w:tcW w:w="592" w:type="pct"/>
                  <w:vMerge/>
                  <w:vAlign w:val="center"/>
                </w:tcPr>
                <w:p w14:paraId="588F3877" w14:textId="77777777" w:rsidR="007A06C9" w:rsidRPr="005356F3" w:rsidRDefault="007A06C9" w:rsidP="007A06C9">
                  <w:pPr>
                    <w:spacing w:after="0"/>
                    <w:jc w:val="center"/>
                    <w:rPr>
                      <w:rFonts w:ascii="Times New Roman" w:eastAsia="宋体" w:hAnsi="Times New Roman"/>
                      <w:sz w:val="21"/>
                      <w:szCs w:val="21"/>
                    </w:rPr>
                  </w:pPr>
                </w:p>
              </w:tc>
              <w:tc>
                <w:tcPr>
                  <w:tcW w:w="657" w:type="pct"/>
                  <w:vAlign w:val="center"/>
                </w:tcPr>
                <w:p w14:paraId="0FBAD20F" w14:textId="35636313"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0.0021</w:t>
                  </w:r>
                </w:p>
              </w:tc>
              <w:tc>
                <w:tcPr>
                  <w:tcW w:w="732" w:type="pct"/>
                  <w:vAlign w:val="center"/>
                </w:tcPr>
                <w:p w14:paraId="0D194A6A" w14:textId="77777777"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0</w:t>
                  </w:r>
                  <w:r w:rsidRPr="005356F3">
                    <w:rPr>
                      <w:rFonts w:ascii="Times New Roman" w:eastAsia="宋体" w:hAnsi="Times New Roman"/>
                      <w:sz w:val="21"/>
                      <w:szCs w:val="21"/>
                    </w:rPr>
                    <w:t>.</w:t>
                  </w:r>
                  <w:r w:rsidRPr="005356F3">
                    <w:rPr>
                      <w:rFonts w:ascii="Times New Roman" w:eastAsia="宋体" w:hAnsi="Times New Roman" w:hint="eastAsia"/>
                      <w:sz w:val="21"/>
                      <w:szCs w:val="21"/>
                    </w:rPr>
                    <w:t>4</w:t>
                  </w:r>
                </w:p>
              </w:tc>
              <w:tc>
                <w:tcPr>
                  <w:tcW w:w="795" w:type="pct"/>
                  <w:vAlign w:val="center"/>
                </w:tcPr>
                <w:p w14:paraId="1E488A7E" w14:textId="51BF9C9C"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0.00144</w:t>
                  </w:r>
                </w:p>
              </w:tc>
              <w:tc>
                <w:tcPr>
                  <w:tcW w:w="591" w:type="pct"/>
                  <w:vAlign w:val="center"/>
                </w:tcPr>
                <w:p w14:paraId="5FF5D046" w14:textId="1526E6B0" w:rsidR="007A06C9" w:rsidRPr="005356F3" w:rsidRDefault="007A06C9" w:rsidP="007A06C9">
                  <w:pPr>
                    <w:spacing w:after="0"/>
                    <w:jc w:val="center"/>
                    <w:rPr>
                      <w:rFonts w:ascii="Times New Roman" w:eastAsia="宋体" w:hAnsi="Times New Roman"/>
                      <w:sz w:val="21"/>
                      <w:szCs w:val="21"/>
                    </w:rPr>
                  </w:pPr>
                  <w:r w:rsidRPr="005356F3">
                    <w:rPr>
                      <w:rFonts w:ascii="Times New Roman" w:eastAsia="宋体" w:hAnsi="Times New Roman" w:hint="eastAsia"/>
                      <w:sz w:val="21"/>
                      <w:szCs w:val="21"/>
                    </w:rPr>
                    <w:t>0.00144</w:t>
                  </w:r>
                </w:p>
              </w:tc>
            </w:tr>
            <w:tr w:rsidR="007A06C9" w:rsidRPr="005356F3" w14:paraId="29068093" w14:textId="77777777" w:rsidTr="007A06C9">
              <w:trPr>
                <w:trHeight w:val="397"/>
                <w:jc w:val="center"/>
              </w:trPr>
              <w:tc>
                <w:tcPr>
                  <w:tcW w:w="315" w:type="pct"/>
                  <w:vMerge/>
                  <w:vAlign w:val="center"/>
                </w:tcPr>
                <w:p w14:paraId="6EA9D59A" w14:textId="77777777" w:rsidR="007A06C9" w:rsidRPr="005356F3" w:rsidRDefault="007A06C9" w:rsidP="007A06C9">
                  <w:pPr>
                    <w:spacing w:after="0"/>
                    <w:jc w:val="center"/>
                    <w:rPr>
                      <w:rFonts w:ascii="Times New Roman" w:eastAsia="宋体" w:hAnsi="Times New Roman"/>
                      <w:sz w:val="21"/>
                      <w:szCs w:val="21"/>
                    </w:rPr>
                  </w:pPr>
                </w:p>
              </w:tc>
              <w:tc>
                <w:tcPr>
                  <w:tcW w:w="530" w:type="pct"/>
                  <w:vAlign w:val="center"/>
                </w:tcPr>
                <w:p w14:paraId="047473A7" w14:textId="77777777" w:rsidR="007A06C9" w:rsidRPr="005356F3" w:rsidRDefault="007A06C9" w:rsidP="007A06C9">
                  <w:pPr>
                    <w:spacing w:after="0"/>
                    <w:jc w:val="center"/>
                    <w:rPr>
                      <w:rFonts w:ascii="Times New Roman" w:eastAsia="宋体" w:hAnsi="Times New Roman"/>
                      <w:sz w:val="21"/>
                      <w:szCs w:val="21"/>
                    </w:rPr>
                  </w:pPr>
                  <w:r w:rsidRPr="005356F3">
                    <w:rPr>
                      <w:rFonts w:ascii="Times New Roman" w:eastAsia="宋体" w:hAnsi="Times New Roman"/>
                      <w:sz w:val="21"/>
                      <w:szCs w:val="21"/>
                    </w:rPr>
                    <w:t>TN</w:t>
                  </w:r>
                </w:p>
              </w:tc>
              <w:tc>
                <w:tcPr>
                  <w:tcW w:w="789" w:type="pct"/>
                  <w:vAlign w:val="center"/>
                </w:tcPr>
                <w:p w14:paraId="02858724" w14:textId="51FDD95C"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9.12</w:t>
                  </w:r>
                </w:p>
              </w:tc>
              <w:tc>
                <w:tcPr>
                  <w:tcW w:w="592" w:type="pct"/>
                  <w:vMerge/>
                  <w:vAlign w:val="center"/>
                </w:tcPr>
                <w:p w14:paraId="579E2FC4" w14:textId="77777777" w:rsidR="007A06C9" w:rsidRPr="005356F3" w:rsidRDefault="007A06C9" w:rsidP="007A06C9">
                  <w:pPr>
                    <w:spacing w:after="0"/>
                    <w:jc w:val="center"/>
                    <w:rPr>
                      <w:rFonts w:ascii="Times New Roman" w:eastAsia="宋体" w:hAnsi="Times New Roman"/>
                      <w:sz w:val="21"/>
                      <w:szCs w:val="21"/>
                    </w:rPr>
                  </w:pPr>
                </w:p>
              </w:tc>
              <w:tc>
                <w:tcPr>
                  <w:tcW w:w="657" w:type="pct"/>
                  <w:vAlign w:val="center"/>
                </w:tcPr>
                <w:p w14:paraId="6505D08C" w14:textId="601E002B"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0.0328</w:t>
                  </w:r>
                </w:p>
              </w:tc>
              <w:tc>
                <w:tcPr>
                  <w:tcW w:w="732" w:type="pct"/>
                  <w:vAlign w:val="center"/>
                </w:tcPr>
                <w:p w14:paraId="2B1E66B9" w14:textId="154C7B35"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12</w:t>
                  </w:r>
                </w:p>
              </w:tc>
              <w:tc>
                <w:tcPr>
                  <w:tcW w:w="795" w:type="pct"/>
                  <w:vAlign w:val="center"/>
                </w:tcPr>
                <w:p w14:paraId="48579535" w14:textId="3EE7F918" w:rsidR="007A06C9" w:rsidRPr="005356F3" w:rsidRDefault="007A06C9" w:rsidP="007A06C9">
                  <w:pPr>
                    <w:widowControl w:val="0"/>
                    <w:spacing w:after="0"/>
                    <w:jc w:val="center"/>
                    <w:rPr>
                      <w:rFonts w:ascii="Times New Roman" w:eastAsia="宋体" w:hAnsi="Times New Roman"/>
                      <w:sz w:val="21"/>
                      <w:szCs w:val="21"/>
                    </w:rPr>
                  </w:pPr>
                  <w:r w:rsidRPr="005356F3">
                    <w:rPr>
                      <w:rFonts w:ascii="Times New Roman" w:eastAsia="宋体" w:hAnsi="Times New Roman" w:hint="eastAsia"/>
                      <w:sz w:val="21"/>
                      <w:szCs w:val="21"/>
                    </w:rPr>
                    <w:t>0.0432</w:t>
                  </w:r>
                </w:p>
              </w:tc>
              <w:tc>
                <w:tcPr>
                  <w:tcW w:w="591" w:type="pct"/>
                  <w:vAlign w:val="center"/>
                </w:tcPr>
                <w:p w14:paraId="6303EF76" w14:textId="20807645" w:rsidR="007A06C9" w:rsidRPr="005356F3" w:rsidRDefault="007A06C9" w:rsidP="007A06C9">
                  <w:pPr>
                    <w:spacing w:after="0"/>
                    <w:jc w:val="center"/>
                    <w:rPr>
                      <w:rFonts w:ascii="Times New Roman" w:eastAsia="宋体" w:hAnsi="Times New Roman"/>
                      <w:sz w:val="21"/>
                      <w:szCs w:val="21"/>
                    </w:rPr>
                  </w:pPr>
                  <w:r w:rsidRPr="005356F3">
                    <w:rPr>
                      <w:rFonts w:ascii="Times New Roman" w:eastAsia="宋体" w:hAnsi="Times New Roman" w:hint="eastAsia"/>
                      <w:sz w:val="21"/>
                      <w:szCs w:val="21"/>
                    </w:rPr>
                    <w:t>0.0432</w:t>
                  </w:r>
                </w:p>
              </w:tc>
            </w:tr>
          </w:tbl>
          <w:p w14:paraId="7DC9DCEE" w14:textId="19982546" w:rsidR="00062A39" w:rsidRPr="007E6F2B" w:rsidRDefault="009613EE" w:rsidP="009613EE">
            <w:pPr>
              <w:spacing w:after="0" w:line="460" w:lineRule="exact"/>
              <w:ind w:firstLineChars="200" w:firstLine="480"/>
              <w:jc w:val="both"/>
              <w:rPr>
                <w:highlight w:val="yellow"/>
              </w:rPr>
            </w:pPr>
            <w:r w:rsidRPr="005356F3">
              <w:rPr>
                <w:rFonts w:ascii="Times New Roman" w:eastAsia="宋体" w:hAnsi="Times New Roman" w:hint="eastAsia"/>
                <w:kern w:val="2"/>
                <w:sz w:val="24"/>
                <w:szCs w:val="24"/>
              </w:rPr>
              <w:t>本项目全部建成后污染物排放量控制指标为：</w:t>
            </w:r>
            <w:r w:rsidRPr="005356F3">
              <w:rPr>
                <w:rFonts w:ascii="Times New Roman" w:eastAsia="宋体" w:hAnsi="Times New Roman" w:hint="eastAsia"/>
                <w:kern w:val="2"/>
                <w:sz w:val="24"/>
                <w:szCs w:val="24"/>
              </w:rPr>
              <w:t>COD0.</w:t>
            </w:r>
            <w:r w:rsidR="007A06C9" w:rsidRPr="005356F3">
              <w:rPr>
                <w:rFonts w:ascii="Times New Roman" w:eastAsia="宋体" w:hAnsi="Times New Roman" w:hint="eastAsia"/>
                <w:kern w:val="2"/>
                <w:sz w:val="24"/>
                <w:szCs w:val="24"/>
              </w:rPr>
              <w:t>144</w:t>
            </w:r>
            <w:r w:rsidRPr="005356F3">
              <w:rPr>
                <w:rFonts w:ascii="Times New Roman" w:eastAsia="宋体" w:hAnsi="Times New Roman" w:hint="eastAsia"/>
                <w:kern w:val="2"/>
                <w:sz w:val="24"/>
                <w:szCs w:val="24"/>
              </w:rPr>
              <w:t>t/a</w:t>
            </w:r>
            <w:r w:rsidRPr="005356F3">
              <w:rPr>
                <w:rFonts w:ascii="Times New Roman" w:eastAsia="宋体" w:hAnsi="Times New Roman" w:hint="eastAsia"/>
                <w:kern w:val="2"/>
                <w:sz w:val="24"/>
                <w:szCs w:val="24"/>
              </w:rPr>
              <w:t>、</w:t>
            </w:r>
            <w:r w:rsidRPr="005356F3">
              <w:rPr>
                <w:rFonts w:ascii="Times New Roman" w:eastAsia="宋体" w:hAnsi="Times New Roman" w:hint="eastAsia"/>
                <w:kern w:val="2"/>
                <w:sz w:val="24"/>
                <w:szCs w:val="24"/>
              </w:rPr>
              <w:t>NH</w:t>
            </w:r>
            <w:r w:rsidRPr="005356F3">
              <w:rPr>
                <w:rFonts w:ascii="Times New Roman" w:eastAsia="宋体" w:hAnsi="Times New Roman" w:hint="eastAsia"/>
                <w:kern w:val="2"/>
                <w:sz w:val="24"/>
                <w:szCs w:val="24"/>
                <w:vertAlign w:val="subscript"/>
              </w:rPr>
              <w:t>3</w:t>
            </w:r>
            <w:r w:rsidRPr="005356F3">
              <w:rPr>
                <w:rFonts w:ascii="Times New Roman" w:eastAsia="宋体" w:hAnsi="Times New Roman" w:hint="eastAsia"/>
                <w:kern w:val="2"/>
                <w:sz w:val="24"/>
                <w:szCs w:val="24"/>
              </w:rPr>
              <w:t>-N0.0</w:t>
            </w:r>
            <w:r w:rsidR="007A06C9" w:rsidRPr="005356F3">
              <w:rPr>
                <w:rFonts w:ascii="Times New Roman" w:eastAsia="宋体" w:hAnsi="Times New Roman" w:hint="eastAsia"/>
                <w:kern w:val="2"/>
                <w:sz w:val="24"/>
                <w:szCs w:val="24"/>
              </w:rPr>
              <w:t>138</w:t>
            </w:r>
            <w:r w:rsidRPr="005356F3">
              <w:rPr>
                <w:rFonts w:ascii="Times New Roman" w:eastAsia="宋体" w:hAnsi="Times New Roman" w:hint="eastAsia"/>
                <w:kern w:val="2"/>
                <w:sz w:val="24"/>
                <w:szCs w:val="24"/>
              </w:rPr>
              <w:t>t/a</w:t>
            </w:r>
            <w:r w:rsidRPr="005356F3">
              <w:rPr>
                <w:rFonts w:ascii="Times New Roman" w:eastAsia="宋体" w:hAnsi="Times New Roman" w:hint="eastAsia"/>
                <w:kern w:val="2"/>
                <w:sz w:val="24"/>
                <w:szCs w:val="24"/>
              </w:rPr>
              <w:t>、颗粒物</w:t>
            </w:r>
            <w:r w:rsidR="007A06C9" w:rsidRPr="005356F3">
              <w:rPr>
                <w:rFonts w:ascii="Times New Roman" w:eastAsia="宋体" w:hAnsi="Times New Roman"/>
                <w:kern w:val="2"/>
                <w:sz w:val="24"/>
                <w:szCs w:val="24"/>
              </w:rPr>
              <w:t>0.322</w:t>
            </w:r>
            <w:r w:rsidRPr="005356F3">
              <w:rPr>
                <w:rFonts w:ascii="Times New Roman" w:eastAsia="宋体" w:hAnsi="Times New Roman" w:hint="eastAsia"/>
                <w:kern w:val="2"/>
                <w:sz w:val="24"/>
                <w:szCs w:val="24"/>
              </w:rPr>
              <w:t>t/a</w:t>
            </w:r>
            <w:r w:rsidRPr="005356F3">
              <w:rPr>
                <w:rFonts w:ascii="Times New Roman" w:eastAsia="宋体" w:hAnsi="Times New Roman" w:hint="eastAsia"/>
                <w:kern w:val="2"/>
                <w:sz w:val="24"/>
                <w:szCs w:val="24"/>
              </w:rPr>
              <w:t>、</w:t>
            </w:r>
            <w:r w:rsidRPr="005356F3">
              <w:rPr>
                <w:rFonts w:ascii="Times New Roman" w:eastAsia="宋体" w:hAnsi="Times New Roman" w:hint="eastAsia"/>
                <w:kern w:val="2"/>
                <w:sz w:val="24"/>
                <w:szCs w:val="24"/>
              </w:rPr>
              <w:t xml:space="preserve">VOCs </w:t>
            </w:r>
            <w:r w:rsidR="007A06C9" w:rsidRPr="005356F3">
              <w:rPr>
                <w:rFonts w:ascii="Times New Roman" w:eastAsia="宋体" w:hAnsi="Times New Roman"/>
                <w:kern w:val="2"/>
                <w:sz w:val="24"/>
                <w:szCs w:val="24"/>
              </w:rPr>
              <w:t>1.304</w:t>
            </w:r>
            <w:r w:rsidRPr="005356F3">
              <w:rPr>
                <w:rFonts w:ascii="Times New Roman" w:eastAsia="宋体" w:hAnsi="Times New Roman" w:hint="eastAsia"/>
                <w:kern w:val="2"/>
                <w:sz w:val="24"/>
                <w:szCs w:val="24"/>
              </w:rPr>
              <w:t>t/a</w:t>
            </w:r>
            <w:r w:rsidRPr="005356F3">
              <w:rPr>
                <w:rFonts w:ascii="Times New Roman" w:eastAsia="宋体" w:hAnsi="Times New Roman" w:hint="eastAsia"/>
                <w:kern w:val="2"/>
                <w:sz w:val="24"/>
                <w:szCs w:val="24"/>
              </w:rPr>
              <w:t>、</w:t>
            </w:r>
            <w:r w:rsidRPr="005356F3">
              <w:rPr>
                <w:rFonts w:ascii="Times New Roman" w:eastAsia="宋体" w:hAnsi="Times New Roman" w:hint="eastAsia"/>
                <w:kern w:val="2"/>
                <w:sz w:val="24"/>
                <w:szCs w:val="24"/>
              </w:rPr>
              <w:t>SO</w:t>
            </w:r>
            <w:r w:rsidRPr="005356F3">
              <w:rPr>
                <w:rFonts w:ascii="Times New Roman" w:eastAsia="宋体" w:hAnsi="Times New Roman" w:hint="eastAsia"/>
                <w:kern w:val="2"/>
                <w:sz w:val="24"/>
                <w:szCs w:val="24"/>
                <w:vertAlign w:val="subscript"/>
              </w:rPr>
              <w:t>2</w:t>
            </w:r>
            <w:r w:rsidR="007A06C9" w:rsidRPr="005356F3">
              <w:rPr>
                <w:rFonts w:ascii="Times New Roman" w:eastAsia="宋体" w:hAnsi="Times New Roman"/>
                <w:kern w:val="2"/>
                <w:sz w:val="24"/>
                <w:szCs w:val="24"/>
              </w:rPr>
              <w:t>2.326</w:t>
            </w:r>
            <w:r w:rsidRPr="005356F3">
              <w:rPr>
                <w:rFonts w:ascii="Times New Roman" w:eastAsia="宋体" w:hAnsi="Times New Roman" w:hint="eastAsia"/>
                <w:kern w:val="2"/>
                <w:sz w:val="24"/>
                <w:szCs w:val="24"/>
              </w:rPr>
              <w:t>t/a</w:t>
            </w:r>
            <w:r w:rsidRPr="005356F3">
              <w:rPr>
                <w:rFonts w:ascii="Times New Roman" w:eastAsia="宋体" w:hAnsi="Times New Roman" w:hint="eastAsia"/>
                <w:kern w:val="2"/>
                <w:sz w:val="24"/>
                <w:szCs w:val="24"/>
              </w:rPr>
              <w:t>。</w:t>
            </w:r>
            <w:bookmarkStart w:id="80" w:name="OLE_LINK85"/>
            <w:r w:rsidRPr="005356F3">
              <w:rPr>
                <w:rFonts w:ascii="Times New Roman" w:eastAsia="宋体" w:hAnsi="Times New Roman"/>
                <w:bCs/>
                <w:sz w:val="24"/>
                <w:szCs w:val="24"/>
              </w:rPr>
              <w:t>由</w:t>
            </w:r>
            <w:r w:rsidRPr="005356F3">
              <w:rPr>
                <w:rFonts w:ascii="Times New Roman" w:eastAsia="宋体" w:hAnsi="Times New Roman" w:hint="eastAsia"/>
                <w:bCs/>
                <w:sz w:val="24"/>
                <w:szCs w:val="24"/>
              </w:rPr>
              <w:t>上述</w:t>
            </w:r>
            <w:r w:rsidRPr="005356F3">
              <w:rPr>
                <w:rFonts w:ascii="Times New Roman" w:eastAsia="宋体" w:hAnsi="Times New Roman"/>
                <w:bCs/>
                <w:sz w:val="24"/>
                <w:szCs w:val="24"/>
              </w:rPr>
              <w:t>可知，本次项目</w:t>
            </w:r>
            <w:bookmarkStart w:id="81" w:name="OLE_LINK49"/>
            <w:r w:rsidRPr="005356F3">
              <w:rPr>
                <w:rFonts w:ascii="Times New Roman" w:eastAsia="宋体" w:hAnsi="Times New Roman"/>
                <w:bCs/>
                <w:sz w:val="24"/>
                <w:szCs w:val="24"/>
              </w:rPr>
              <w:t>验收期间各项污染物排放总量小于环评批复分期建设允许排放量。</w:t>
            </w:r>
            <w:bookmarkEnd w:id="80"/>
            <w:bookmarkEnd w:id="81"/>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4"/>
      </w:tblGrid>
      <w:tr w:rsidR="00047859" w:rsidRPr="007E6F2B" w14:paraId="697BE747" w14:textId="77777777">
        <w:trPr>
          <w:trHeight w:val="397"/>
          <w:jc w:val="center"/>
        </w:trPr>
        <w:tc>
          <w:tcPr>
            <w:tcW w:w="8494" w:type="dxa"/>
            <w:vAlign w:val="center"/>
          </w:tcPr>
          <w:p w14:paraId="331BE6BD" w14:textId="77777777" w:rsidR="00062A39" w:rsidRPr="005356F3" w:rsidRDefault="00000000">
            <w:pPr>
              <w:spacing w:after="0" w:line="440" w:lineRule="exact"/>
              <w:ind w:firstLineChars="200" w:firstLine="482"/>
              <w:textAlignment w:val="baseline"/>
              <w:rPr>
                <w:rFonts w:ascii="Times New Roman" w:eastAsia="宋体" w:hAnsi="Times New Roman"/>
                <w:b/>
                <w:bCs/>
                <w:sz w:val="24"/>
                <w:szCs w:val="24"/>
              </w:rPr>
            </w:pPr>
            <w:r w:rsidRPr="005356F3">
              <w:rPr>
                <w:rFonts w:ascii="Times New Roman" w:eastAsia="宋体" w:hAnsi="Times New Roman"/>
                <w:b/>
                <w:bCs/>
                <w:sz w:val="24"/>
                <w:szCs w:val="24"/>
              </w:rPr>
              <w:lastRenderedPageBreak/>
              <w:t>二、环境管理检查</w:t>
            </w:r>
          </w:p>
          <w:p w14:paraId="506FA811" w14:textId="77777777" w:rsidR="00062A39" w:rsidRPr="005356F3" w:rsidRDefault="00000000">
            <w:pPr>
              <w:spacing w:after="0" w:line="440" w:lineRule="exact"/>
              <w:ind w:firstLineChars="200" w:firstLine="480"/>
              <w:textAlignment w:val="baseline"/>
              <w:rPr>
                <w:rFonts w:ascii="Times New Roman" w:eastAsia="宋体" w:hAnsi="Times New Roman"/>
                <w:bCs/>
                <w:sz w:val="24"/>
                <w:szCs w:val="24"/>
              </w:rPr>
            </w:pPr>
            <w:r w:rsidRPr="005356F3">
              <w:rPr>
                <w:rFonts w:ascii="Times New Roman" w:eastAsia="宋体" w:hAnsi="Times New Roman"/>
                <w:bCs/>
                <w:sz w:val="24"/>
                <w:szCs w:val="24"/>
              </w:rPr>
              <w:t>1</w:t>
            </w:r>
            <w:r w:rsidRPr="005356F3">
              <w:rPr>
                <w:rFonts w:ascii="Times New Roman" w:eastAsia="宋体" w:hAnsi="Times New Roman"/>
                <w:bCs/>
                <w:sz w:val="24"/>
                <w:szCs w:val="24"/>
              </w:rPr>
              <w:t>、环保手续与</w:t>
            </w:r>
            <w:r w:rsidRPr="005356F3">
              <w:rPr>
                <w:rFonts w:ascii="Times New Roman" w:eastAsia="宋体" w:hAnsi="Times New Roman"/>
                <w:bCs/>
                <w:sz w:val="24"/>
                <w:szCs w:val="24"/>
              </w:rPr>
              <w:t>“</w:t>
            </w:r>
            <w:r w:rsidRPr="005356F3">
              <w:rPr>
                <w:rFonts w:ascii="Times New Roman" w:eastAsia="宋体" w:hAnsi="Times New Roman"/>
                <w:bCs/>
                <w:sz w:val="24"/>
                <w:szCs w:val="24"/>
              </w:rPr>
              <w:t>三同时</w:t>
            </w:r>
            <w:r w:rsidRPr="005356F3">
              <w:rPr>
                <w:rFonts w:ascii="Times New Roman" w:eastAsia="宋体" w:hAnsi="Times New Roman"/>
                <w:bCs/>
                <w:sz w:val="24"/>
                <w:szCs w:val="24"/>
              </w:rPr>
              <w:t>”</w:t>
            </w:r>
            <w:r w:rsidRPr="005356F3">
              <w:rPr>
                <w:rFonts w:ascii="Times New Roman" w:eastAsia="宋体" w:hAnsi="Times New Roman"/>
                <w:bCs/>
                <w:sz w:val="24"/>
                <w:szCs w:val="24"/>
              </w:rPr>
              <w:t>执行情况</w:t>
            </w:r>
          </w:p>
          <w:p w14:paraId="668F71FC" w14:textId="77777777" w:rsidR="00062A39" w:rsidRPr="005356F3" w:rsidRDefault="00000000">
            <w:pPr>
              <w:spacing w:after="0" w:line="440" w:lineRule="exact"/>
              <w:ind w:firstLineChars="200" w:firstLine="480"/>
              <w:textAlignment w:val="baseline"/>
              <w:rPr>
                <w:rFonts w:ascii="Times New Roman" w:eastAsia="宋体" w:hAnsi="Times New Roman"/>
                <w:bCs/>
                <w:sz w:val="24"/>
                <w:szCs w:val="24"/>
              </w:rPr>
            </w:pPr>
            <w:r w:rsidRPr="005356F3">
              <w:rPr>
                <w:rFonts w:ascii="Times New Roman" w:eastAsia="宋体" w:hAnsi="Times New Roman"/>
                <w:bCs/>
                <w:sz w:val="24"/>
                <w:szCs w:val="24"/>
              </w:rPr>
              <w:t>建设单位开工建设前进行了环境影响评价，建设过程中落实了</w:t>
            </w:r>
            <w:r w:rsidRPr="005356F3">
              <w:rPr>
                <w:rFonts w:ascii="Times New Roman" w:eastAsia="宋体" w:hAnsi="Times New Roman"/>
                <w:bCs/>
                <w:sz w:val="24"/>
                <w:szCs w:val="24"/>
              </w:rPr>
              <w:t>“</w:t>
            </w:r>
            <w:r w:rsidRPr="005356F3">
              <w:rPr>
                <w:rFonts w:ascii="Times New Roman" w:eastAsia="宋体" w:hAnsi="Times New Roman"/>
                <w:bCs/>
                <w:sz w:val="24"/>
                <w:szCs w:val="24"/>
              </w:rPr>
              <w:t>三同时</w:t>
            </w:r>
            <w:r w:rsidRPr="005356F3">
              <w:rPr>
                <w:rFonts w:ascii="Times New Roman" w:eastAsia="宋体" w:hAnsi="Times New Roman"/>
                <w:bCs/>
                <w:sz w:val="24"/>
                <w:szCs w:val="24"/>
              </w:rPr>
              <w:t>”</w:t>
            </w:r>
            <w:r w:rsidRPr="005356F3">
              <w:rPr>
                <w:rFonts w:ascii="Times New Roman" w:eastAsia="宋体" w:hAnsi="Times New Roman"/>
                <w:bCs/>
                <w:sz w:val="24"/>
                <w:szCs w:val="24"/>
              </w:rPr>
              <w:t>制度。</w:t>
            </w:r>
          </w:p>
          <w:p w14:paraId="2814BA46" w14:textId="77777777" w:rsidR="00062A39" w:rsidRPr="005356F3" w:rsidRDefault="00000000">
            <w:pPr>
              <w:spacing w:after="0" w:line="440" w:lineRule="exact"/>
              <w:ind w:firstLineChars="200" w:firstLine="480"/>
              <w:textAlignment w:val="baseline"/>
              <w:rPr>
                <w:rFonts w:ascii="Times New Roman" w:eastAsia="宋体" w:hAnsi="Times New Roman"/>
                <w:bCs/>
                <w:sz w:val="24"/>
                <w:szCs w:val="24"/>
              </w:rPr>
            </w:pPr>
            <w:r w:rsidRPr="005356F3">
              <w:rPr>
                <w:rFonts w:ascii="Times New Roman" w:eastAsia="宋体" w:hAnsi="Times New Roman"/>
                <w:bCs/>
                <w:sz w:val="24"/>
                <w:szCs w:val="24"/>
              </w:rPr>
              <w:t>2</w:t>
            </w:r>
            <w:r w:rsidRPr="005356F3">
              <w:rPr>
                <w:rFonts w:ascii="Times New Roman" w:eastAsia="宋体" w:hAnsi="Times New Roman"/>
                <w:bCs/>
                <w:sz w:val="24"/>
                <w:szCs w:val="24"/>
              </w:rPr>
              <w:t>、环境管理制度及执行情况</w:t>
            </w:r>
          </w:p>
          <w:p w14:paraId="3E3ACE38" w14:textId="77777777" w:rsidR="00062A39" w:rsidRPr="005356F3" w:rsidRDefault="00000000">
            <w:pPr>
              <w:spacing w:after="0" w:line="440" w:lineRule="exact"/>
              <w:ind w:firstLineChars="200" w:firstLine="480"/>
              <w:textAlignment w:val="baseline"/>
              <w:rPr>
                <w:rFonts w:ascii="Times New Roman" w:eastAsia="宋体" w:hAnsi="Times New Roman"/>
                <w:bCs/>
                <w:sz w:val="24"/>
                <w:szCs w:val="24"/>
              </w:rPr>
            </w:pPr>
            <w:r w:rsidRPr="005356F3">
              <w:rPr>
                <w:rFonts w:ascii="Times New Roman" w:eastAsia="宋体" w:hAnsi="Times New Roman"/>
                <w:bCs/>
                <w:sz w:val="24"/>
                <w:szCs w:val="24"/>
              </w:rPr>
              <w:t>建设单位按照有关规定建立了相关环境保护管理制度，由专人负责公司环境管理工作。</w:t>
            </w:r>
          </w:p>
          <w:p w14:paraId="71061C6C" w14:textId="77777777" w:rsidR="00062A39" w:rsidRPr="005356F3" w:rsidRDefault="00000000">
            <w:pPr>
              <w:spacing w:after="0" w:line="440" w:lineRule="exact"/>
              <w:ind w:firstLineChars="200" w:firstLine="480"/>
              <w:textAlignment w:val="baseline"/>
              <w:rPr>
                <w:rFonts w:ascii="Times New Roman" w:eastAsia="宋体" w:hAnsi="Times New Roman"/>
                <w:bCs/>
                <w:sz w:val="24"/>
                <w:szCs w:val="24"/>
              </w:rPr>
            </w:pPr>
            <w:r w:rsidRPr="005356F3">
              <w:rPr>
                <w:rFonts w:ascii="Times New Roman" w:eastAsia="宋体" w:hAnsi="Times New Roman"/>
                <w:bCs/>
                <w:sz w:val="24"/>
                <w:szCs w:val="24"/>
              </w:rPr>
              <w:t>3</w:t>
            </w:r>
            <w:r w:rsidRPr="005356F3">
              <w:rPr>
                <w:rFonts w:ascii="Times New Roman" w:eastAsia="宋体" w:hAnsi="Times New Roman"/>
                <w:bCs/>
                <w:sz w:val="24"/>
                <w:szCs w:val="24"/>
              </w:rPr>
              <w:t>、环保设施运转情况</w:t>
            </w:r>
          </w:p>
          <w:p w14:paraId="127D5286" w14:textId="77777777" w:rsidR="00062A39" w:rsidRPr="005356F3" w:rsidRDefault="00000000">
            <w:pPr>
              <w:spacing w:after="0" w:line="440" w:lineRule="exact"/>
              <w:ind w:firstLineChars="200" w:firstLine="480"/>
              <w:textAlignment w:val="baseline"/>
              <w:rPr>
                <w:rFonts w:ascii="Times New Roman" w:eastAsia="宋体" w:hAnsi="Times New Roman"/>
                <w:bCs/>
                <w:sz w:val="24"/>
                <w:szCs w:val="24"/>
              </w:rPr>
            </w:pPr>
            <w:r w:rsidRPr="005356F3">
              <w:rPr>
                <w:rFonts w:ascii="Times New Roman" w:eastAsia="宋体" w:hAnsi="Times New Roman"/>
                <w:bCs/>
                <w:sz w:val="24"/>
                <w:szCs w:val="24"/>
              </w:rPr>
              <w:t>检测期间各项环保设施运转正常。</w:t>
            </w:r>
          </w:p>
          <w:p w14:paraId="6CD398BF" w14:textId="77777777" w:rsidR="00062A39" w:rsidRPr="005356F3" w:rsidRDefault="00000000">
            <w:pPr>
              <w:spacing w:after="0" w:line="440" w:lineRule="exact"/>
              <w:ind w:firstLineChars="200" w:firstLine="480"/>
              <w:textAlignment w:val="baseline"/>
              <w:rPr>
                <w:rFonts w:ascii="Times New Roman" w:eastAsia="宋体" w:hAnsi="Times New Roman"/>
                <w:bCs/>
                <w:sz w:val="24"/>
                <w:szCs w:val="24"/>
              </w:rPr>
            </w:pPr>
            <w:r w:rsidRPr="005356F3">
              <w:rPr>
                <w:rFonts w:ascii="Times New Roman" w:eastAsia="宋体" w:hAnsi="Times New Roman"/>
                <w:bCs/>
                <w:sz w:val="24"/>
                <w:szCs w:val="24"/>
              </w:rPr>
              <w:t>4</w:t>
            </w:r>
            <w:r w:rsidRPr="005356F3">
              <w:rPr>
                <w:rFonts w:ascii="Times New Roman" w:eastAsia="宋体" w:hAnsi="Times New Roman"/>
                <w:bCs/>
                <w:sz w:val="24"/>
                <w:szCs w:val="24"/>
              </w:rPr>
              <w:t>、与建设项目竣工环境保护验收暂行办法（国环</w:t>
            </w:r>
            <w:proofErr w:type="gramStart"/>
            <w:r w:rsidRPr="005356F3">
              <w:rPr>
                <w:rFonts w:ascii="Times New Roman" w:eastAsia="宋体" w:hAnsi="Times New Roman"/>
                <w:bCs/>
                <w:sz w:val="24"/>
                <w:szCs w:val="24"/>
              </w:rPr>
              <w:t>规</w:t>
            </w:r>
            <w:proofErr w:type="gramEnd"/>
            <w:r w:rsidRPr="005356F3">
              <w:rPr>
                <w:rFonts w:ascii="Times New Roman" w:eastAsia="宋体" w:hAnsi="Times New Roman"/>
                <w:bCs/>
                <w:sz w:val="24"/>
                <w:szCs w:val="24"/>
              </w:rPr>
              <w:t>环评【</w:t>
            </w:r>
            <w:r w:rsidRPr="005356F3">
              <w:rPr>
                <w:rFonts w:ascii="Times New Roman" w:eastAsia="宋体" w:hAnsi="Times New Roman"/>
                <w:bCs/>
                <w:sz w:val="24"/>
                <w:szCs w:val="24"/>
              </w:rPr>
              <w:t>2017</w:t>
            </w:r>
            <w:r w:rsidRPr="005356F3">
              <w:rPr>
                <w:rFonts w:ascii="Times New Roman" w:eastAsia="宋体" w:hAnsi="Times New Roman"/>
                <w:bCs/>
                <w:sz w:val="24"/>
                <w:szCs w:val="24"/>
              </w:rPr>
              <w:t>】</w:t>
            </w:r>
            <w:r w:rsidRPr="005356F3">
              <w:rPr>
                <w:rFonts w:ascii="Times New Roman" w:eastAsia="宋体" w:hAnsi="Times New Roman"/>
                <w:bCs/>
                <w:sz w:val="24"/>
                <w:szCs w:val="24"/>
              </w:rPr>
              <w:t>4</w:t>
            </w:r>
            <w:r w:rsidRPr="005356F3">
              <w:rPr>
                <w:rFonts w:ascii="Times New Roman" w:eastAsia="宋体" w:hAnsi="Times New Roman"/>
                <w:bCs/>
                <w:sz w:val="24"/>
                <w:szCs w:val="24"/>
              </w:rPr>
              <w:t>号）以下简称（暂行办法）对比分析</w:t>
            </w:r>
          </w:p>
          <w:p w14:paraId="0C97CED3" w14:textId="64DF611A" w:rsidR="00062A39" w:rsidRPr="005356F3" w:rsidRDefault="00000000">
            <w:pPr>
              <w:spacing w:after="0" w:line="460" w:lineRule="exact"/>
              <w:ind w:firstLineChars="200" w:firstLine="480"/>
              <w:textAlignment w:val="baseline"/>
              <w:rPr>
                <w:rFonts w:ascii="Times New Roman" w:eastAsia="黑体" w:hAnsi="Times New Roman"/>
                <w:bCs/>
                <w:sz w:val="24"/>
                <w:szCs w:val="24"/>
              </w:rPr>
            </w:pPr>
            <w:r w:rsidRPr="005356F3">
              <w:rPr>
                <w:rFonts w:ascii="Times New Roman" w:eastAsia="黑体" w:hAnsi="Times New Roman"/>
                <w:bCs/>
                <w:sz w:val="24"/>
                <w:szCs w:val="24"/>
              </w:rPr>
              <w:t>表</w:t>
            </w:r>
            <w:r w:rsidR="00296D52">
              <w:rPr>
                <w:rFonts w:ascii="Times New Roman" w:eastAsia="黑体" w:hAnsi="Times New Roman" w:hint="eastAsia"/>
                <w:bCs/>
                <w:sz w:val="24"/>
                <w:szCs w:val="24"/>
              </w:rPr>
              <w:t>22</w:t>
            </w:r>
            <w:r w:rsidRPr="005356F3">
              <w:rPr>
                <w:rFonts w:ascii="Times New Roman" w:eastAsia="黑体" w:hAnsi="Times New Roman"/>
                <w:bCs/>
                <w:sz w:val="24"/>
                <w:szCs w:val="24"/>
              </w:rPr>
              <w:t xml:space="preserve">            </w:t>
            </w:r>
            <w:r w:rsidRPr="005356F3">
              <w:rPr>
                <w:rFonts w:ascii="Times New Roman" w:eastAsia="黑体" w:hAnsi="Times New Roman"/>
                <w:bCs/>
                <w:sz w:val="24"/>
                <w:szCs w:val="24"/>
              </w:rPr>
              <w:t>本项目与</w:t>
            </w:r>
            <w:r w:rsidRPr="005356F3">
              <w:rPr>
                <w:rFonts w:ascii="Times New Roman" w:eastAsia="黑体" w:hAnsi="Times New Roman" w:hint="eastAsia"/>
                <w:bCs/>
                <w:sz w:val="24"/>
                <w:szCs w:val="24"/>
              </w:rPr>
              <w:t>《</w:t>
            </w:r>
            <w:r w:rsidRPr="005356F3">
              <w:rPr>
                <w:rFonts w:ascii="Times New Roman" w:eastAsia="黑体" w:hAnsi="Times New Roman"/>
                <w:bCs/>
                <w:sz w:val="24"/>
                <w:szCs w:val="24"/>
              </w:rPr>
              <w:t>暂行办法</w:t>
            </w:r>
            <w:r w:rsidRPr="005356F3">
              <w:rPr>
                <w:rFonts w:ascii="Times New Roman" w:eastAsia="黑体" w:hAnsi="Times New Roman" w:hint="eastAsia"/>
                <w:bCs/>
                <w:sz w:val="24"/>
                <w:szCs w:val="24"/>
              </w:rPr>
              <w:t>》对比分析情况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07"/>
              <w:gridCol w:w="3239"/>
              <w:gridCol w:w="1092"/>
            </w:tblGrid>
            <w:tr w:rsidR="00047859" w:rsidRPr="005356F3" w14:paraId="657F4435" w14:textId="77777777">
              <w:trPr>
                <w:trHeight w:val="397"/>
                <w:jc w:val="center"/>
              </w:trPr>
              <w:tc>
                <w:tcPr>
                  <w:tcW w:w="2434" w:type="pct"/>
                  <w:tcBorders>
                    <w:top w:val="single" w:sz="8" w:space="0" w:color="auto"/>
                  </w:tcBorders>
                  <w:vAlign w:val="center"/>
                </w:tcPr>
                <w:p w14:paraId="36E63CCF" w14:textId="77777777" w:rsidR="00062A39" w:rsidRPr="005356F3" w:rsidRDefault="00000000">
                  <w:pPr>
                    <w:spacing w:after="0"/>
                    <w:jc w:val="center"/>
                    <w:textAlignment w:val="baseline"/>
                    <w:rPr>
                      <w:rFonts w:ascii="Times New Roman" w:eastAsia="宋体" w:hAnsi="Times New Roman"/>
                      <w:b/>
                      <w:bCs/>
                      <w:sz w:val="21"/>
                      <w:szCs w:val="21"/>
                    </w:rPr>
                  </w:pPr>
                  <w:r w:rsidRPr="005356F3">
                    <w:rPr>
                      <w:rFonts w:ascii="Times New Roman" w:eastAsia="宋体" w:hAnsi="Times New Roman"/>
                      <w:b/>
                      <w:bCs/>
                      <w:sz w:val="21"/>
                      <w:szCs w:val="21"/>
                    </w:rPr>
                    <w:t>内容</w:t>
                  </w:r>
                </w:p>
              </w:tc>
              <w:tc>
                <w:tcPr>
                  <w:tcW w:w="1919" w:type="pct"/>
                  <w:tcBorders>
                    <w:top w:val="single" w:sz="8" w:space="0" w:color="auto"/>
                    <w:right w:val="single" w:sz="4" w:space="0" w:color="auto"/>
                  </w:tcBorders>
                  <w:vAlign w:val="center"/>
                </w:tcPr>
                <w:p w14:paraId="39B7A7F8" w14:textId="77777777" w:rsidR="00062A39" w:rsidRPr="005356F3" w:rsidRDefault="00000000">
                  <w:pPr>
                    <w:spacing w:after="0"/>
                    <w:jc w:val="center"/>
                    <w:textAlignment w:val="baseline"/>
                    <w:rPr>
                      <w:rFonts w:ascii="Times New Roman" w:eastAsia="宋体" w:hAnsi="Times New Roman"/>
                      <w:b/>
                      <w:bCs/>
                      <w:sz w:val="21"/>
                      <w:szCs w:val="21"/>
                    </w:rPr>
                  </w:pPr>
                  <w:r w:rsidRPr="005356F3">
                    <w:rPr>
                      <w:rFonts w:ascii="Times New Roman" w:eastAsia="宋体" w:hAnsi="Times New Roman"/>
                      <w:b/>
                      <w:bCs/>
                      <w:sz w:val="21"/>
                      <w:szCs w:val="21"/>
                    </w:rPr>
                    <w:t>本项目情况</w:t>
                  </w:r>
                </w:p>
              </w:tc>
              <w:tc>
                <w:tcPr>
                  <w:tcW w:w="647" w:type="pct"/>
                  <w:tcBorders>
                    <w:top w:val="single" w:sz="8" w:space="0" w:color="auto"/>
                    <w:bottom w:val="single" w:sz="4" w:space="0" w:color="auto"/>
                  </w:tcBorders>
                  <w:vAlign w:val="center"/>
                </w:tcPr>
                <w:p w14:paraId="55B3959B" w14:textId="77777777" w:rsidR="00062A39" w:rsidRPr="005356F3" w:rsidRDefault="00000000">
                  <w:pPr>
                    <w:spacing w:after="0"/>
                    <w:jc w:val="center"/>
                    <w:textAlignment w:val="baseline"/>
                    <w:rPr>
                      <w:rFonts w:ascii="Times New Roman" w:eastAsia="宋体" w:hAnsi="Times New Roman"/>
                      <w:b/>
                      <w:bCs/>
                      <w:sz w:val="21"/>
                      <w:szCs w:val="21"/>
                    </w:rPr>
                  </w:pPr>
                  <w:r w:rsidRPr="005356F3">
                    <w:rPr>
                      <w:rFonts w:ascii="Times New Roman" w:eastAsia="宋体" w:hAnsi="Times New Roman"/>
                      <w:b/>
                      <w:bCs/>
                      <w:sz w:val="21"/>
                      <w:szCs w:val="21"/>
                    </w:rPr>
                    <w:t>对比结果</w:t>
                  </w:r>
                </w:p>
              </w:tc>
            </w:tr>
            <w:tr w:rsidR="00047859" w:rsidRPr="005356F3" w14:paraId="279A15F7" w14:textId="77777777">
              <w:trPr>
                <w:trHeight w:val="397"/>
                <w:jc w:val="center"/>
              </w:trPr>
              <w:tc>
                <w:tcPr>
                  <w:tcW w:w="2434" w:type="pct"/>
                  <w:vAlign w:val="center"/>
                </w:tcPr>
                <w:p w14:paraId="5E688A7B"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6B9579BB" w14:textId="77777777" w:rsidR="00062A39" w:rsidRPr="005356F3" w:rsidRDefault="00000000">
                  <w:pPr>
                    <w:spacing w:after="0" w:line="240" w:lineRule="exact"/>
                    <w:jc w:val="both"/>
                    <w:textAlignment w:val="center"/>
                    <w:rPr>
                      <w:rFonts w:ascii="Times New Roman" w:eastAsia="宋体" w:hAnsi="Times New Roman"/>
                      <w:sz w:val="21"/>
                      <w:szCs w:val="21"/>
                      <w:lang w:bidi="ar"/>
                    </w:rPr>
                  </w:pPr>
                  <w:r w:rsidRPr="005356F3">
                    <w:rPr>
                      <w:rFonts w:ascii="Times New Roman" w:eastAsia="宋体" w:hAnsi="Times New Roman"/>
                      <w:sz w:val="21"/>
                      <w:szCs w:val="21"/>
                      <w:lang w:bidi="ar"/>
                    </w:rPr>
                    <w:t>本项目建成环境保护设施能与主体工程同时投产使用。</w:t>
                  </w:r>
                </w:p>
              </w:tc>
              <w:tc>
                <w:tcPr>
                  <w:tcW w:w="647" w:type="pct"/>
                  <w:vAlign w:val="center"/>
                </w:tcPr>
                <w:p w14:paraId="606BEE19" w14:textId="77777777" w:rsidR="00062A39" w:rsidRPr="005356F3" w:rsidRDefault="00000000">
                  <w:pPr>
                    <w:spacing w:after="0"/>
                    <w:jc w:val="center"/>
                    <w:textAlignment w:val="baseline"/>
                    <w:rPr>
                      <w:rFonts w:ascii="Times New Roman" w:eastAsia="宋体" w:hAnsi="Times New Roman"/>
                      <w:bCs/>
                      <w:sz w:val="21"/>
                      <w:szCs w:val="21"/>
                    </w:rPr>
                  </w:pPr>
                  <w:r w:rsidRPr="005356F3">
                    <w:rPr>
                      <w:rFonts w:ascii="Times New Roman" w:eastAsia="宋体" w:hAnsi="Times New Roman"/>
                      <w:bCs/>
                      <w:sz w:val="21"/>
                      <w:szCs w:val="21"/>
                    </w:rPr>
                    <w:t>相符</w:t>
                  </w:r>
                </w:p>
              </w:tc>
            </w:tr>
            <w:tr w:rsidR="00047859" w:rsidRPr="007E6F2B" w14:paraId="53AA860E" w14:textId="77777777">
              <w:trPr>
                <w:trHeight w:val="397"/>
                <w:jc w:val="center"/>
              </w:trPr>
              <w:tc>
                <w:tcPr>
                  <w:tcW w:w="2434" w:type="pct"/>
                  <w:vAlign w:val="center"/>
                </w:tcPr>
                <w:p w14:paraId="5D497940"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66BD61E4"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本项目污染物排放符合国家和地方相关标准、环境影响报告表及其审批部门审批决定。</w:t>
                  </w:r>
                </w:p>
              </w:tc>
              <w:tc>
                <w:tcPr>
                  <w:tcW w:w="647" w:type="pct"/>
                  <w:vAlign w:val="center"/>
                </w:tcPr>
                <w:p w14:paraId="0A615946" w14:textId="77777777" w:rsidR="00062A39" w:rsidRPr="005356F3" w:rsidRDefault="00000000">
                  <w:pPr>
                    <w:spacing w:after="0"/>
                    <w:jc w:val="center"/>
                    <w:textAlignment w:val="baseline"/>
                    <w:rPr>
                      <w:rFonts w:ascii="Times New Roman" w:eastAsia="宋体" w:hAnsi="Times New Roman"/>
                      <w:bCs/>
                      <w:sz w:val="21"/>
                      <w:szCs w:val="21"/>
                    </w:rPr>
                  </w:pPr>
                  <w:r w:rsidRPr="005356F3">
                    <w:rPr>
                      <w:rFonts w:ascii="Times New Roman" w:eastAsia="宋体" w:hAnsi="Times New Roman"/>
                      <w:bCs/>
                      <w:sz w:val="21"/>
                      <w:szCs w:val="21"/>
                    </w:rPr>
                    <w:t>相符</w:t>
                  </w:r>
                </w:p>
              </w:tc>
            </w:tr>
            <w:tr w:rsidR="00047859" w:rsidRPr="007E6F2B" w14:paraId="08ADA7D9" w14:textId="77777777">
              <w:trPr>
                <w:trHeight w:val="397"/>
                <w:jc w:val="center"/>
              </w:trPr>
              <w:tc>
                <w:tcPr>
                  <w:tcW w:w="2434" w:type="pct"/>
                  <w:vAlign w:val="center"/>
                </w:tcPr>
                <w:p w14:paraId="4FE5A6B2"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3838CBD0"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根据本项目实际建设情况与《污染影响类建设项目重大变动清单（试行）的通知》（</w:t>
                  </w:r>
                  <w:proofErr w:type="gramStart"/>
                  <w:r w:rsidRPr="005356F3">
                    <w:rPr>
                      <w:rFonts w:ascii="Times New Roman" w:eastAsia="宋体" w:hAnsi="Times New Roman"/>
                      <w:bCs/>
                      <w:sz w:val="21"/>
                      <w:szCs w:val="21"/>
                    </w:rPr>
                    <w:t>环办环评函</w:t>
                  </w:r>
                  <w:proofErr w:type="gramEnd"/>
                  <w:r w:rsidRPr="005356F3">
                    <w:rPr>
                      <w:rFonts w:ascii="Times New Roman" w:eastAsia="宋体" w:hAnsi="Times New Roman"/>
                      <w:bCs/>
                      <w:sz w:val="21"/>
                      <w:szCs w:val="21"/>
                    </w:rPr>
                    <w:t>[2020]688</w:t>
                  </w:r>
                  <w:r w:rsidRPr="005356F3">
                    <w:rPr>
                      <w:rFonts w:ascii="Times New Roman" w:eastAsia="宋体" w:hAnsi="Times New Roman"/>
                      <w:bCs/>
                      <w:sz w:val="21"/>
                      <w:szCs w:val="21"/>
                    </w:rPr>
                    <w:t>号）的对比分析（见表</w:t>
                  </w:r>
                  <w:r w:rsidRPr="005356F3">
                    <w:rPr>
                      <w:rFonts w:ascii="Times New Roman" w:eastAsia="宋体" w:hAnsi="Times New Roman"/>
                      <w:bCs/>
                      <w:sz w:val="21"/>
                      <w:szCs w:val="21"/>
                    </w:rPr>
                    <w:t>8</w:t>
                  </w:r>
                  <w:r w:rsidRPr="005356F3">
                    <w:rPr>
                      <w:rFonts w:ascii="Times New Roman" w:eastAsia="宋体" w:hAnsi="Times New Roman"/>
                      <w:bCs/>
                      <w:sz w:val="21"/>
                      <w:szCs w:val="21"/>
                    </w:rPr>
                    <w:t>）可知：本项目环境影响报告表经批准后，该建设项目的性质、规模、地点、采用的生产工艺或者防治污染、防止生态破坏的措施未发生重大变动。</w:t>
                  </w:r>
                </w:p>
              </w:tc>
              <w:tc>
                <w:tcPr>
                  <w:tcW w:w="647" w:type="pct"/>
                  <w:vAlign w:val="center"/>
                </w:tcPr>
                <w:p w14:paraId="75EFB989" w14:textId="77777777" w:rsidR="00062A39" w:rsidRPr="005356F3" w:rsidRDefault="00000000">
                  <w:pPr>
                    <w:spacing w:after="0"/>
                    <w:jc w:val="center"/>
                    <w:textAlignment w:val="baseline"/>
                    <w:rPr>
                      <w:rFonts w:ascii="Times New Roman" w:eastAsia="宋体" w:hAnsi="Times New Roman"/>
                      <w:bCs/>
                      <w:sz w:val="21"/>
                      <w:szCs w:val="21"/>
                    </w:rPr>
                  </w:pPr>
                  <w:r w:rsidRPr="005356F3">
                    <w:rPr>
                      <w:rFonts w:ascii="Times New Roman" w:eastAsia="宋体" w:hAnsi="Times New Roman"/>
                      <w:bCs/>
                      <w:sz w:val="21"/>
                      <w:szCs w:val="21"/>
                    </w:rPr>
                    <w:t>不涉及</w:t>
                  </w:r>
                </w:p>
              </w:tc>
            </w:tr>
            <w:tr w:rsidR="00047859" w:rsidRPr="007E6F2B" w14:paraId="46F2D721" w14:textId="77777777">
              <w:trPr>
                <w:trHeight w:val="397"/>
                <w:jc w:val="center"/>
              </w:trPr>
              <w:tc>
                <w:tcPr>
                  <w:tcW w:w="2434" w:type="pct"/>
                  <w:vAlign w:val="center"/>
                </w:tcPr>
                <w:p w14:paraId="090CD2AD"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4BFAFC15"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本项目建设过程中未造成重大环境污染和重大生态破坏。</w:t>
                  </w:r>
                </w:p>
              </w:tc>
              <w:tc>
                <w:tcPr>
                  <w:tcW w:w="647" w:type="pct"/>
                  <w:vAlign w:val="center"/>
                </w:tcPr>
                <w:p w14:paraId="76A5852C" w14:textId="77777777" w:rsidR="00062A39" w:rsidRPr="005356F3" w:rsidRDefault="00000000">
                  <w:pPr>
                    <w:spacing w:after="0"/>
                    <w:jc w:val="center"/>
                    <w:textAlignment w:val="baseline"/>
                    <w:rPr>
                      <w:rFonts w:ascii="Times New Roman" w:eastAsia="宋体" w:hAnsi="Times New Roman"/>
                      <w:bCs/>
                      <w:sz w:val="21"/>
                      <w:szCs w:val="21"/>
                    </w:rPr>
                  </w:pPr>
                  <w:r w:rsidRPr="005356F3">
                    <w:rPr>
                      <w:rFonts w:ascii="Times New Roman" w:eastAsia="宋体" w:hAnsi="Times New Roman"/>
                      <w:bCs/>
                      <w:sz w:val="21"/>
                      <w:szCs w:val="21"/>
                    </w:rPr>
                    <w:t>不涉及</w:t>
                  </w:r>
                </w:p>
              </w:tc>
            </w:tr>
            <w:tr w:rsidR="00047859" w:rsidRPr="007E6F2B" w14:paraId="4FAA9F2E" w14:textId="77777777">
              <w:trPr>
                <w:trHeight w:val="397"/>
                <w:jc w:val="center"/>
              </w:trPr>
              <w:tc>
                <w:tcPr>
                  <w:tcW w:w="2434" w:type="pct"/>
                  <w:vAlign w:val="center"/>
                </w:tcPr>
                <w:p w14:paraId="6D33E76D"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B4223A6" w14:textId="70E29503"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本项目属于排污许可</w:t>
                  </w:r>
                  <w:r w:rsidR="005356F3" w:rsidRPr="005356F3">
                    <w:rPr>
                      <w:rFonts w:ascii="Times New Roman" w:eastAsia="宋体" w:hAnsi="Times New Roman" w:hint="eastAsia"/>
                      <w:bCs/>
                      <w:sz w:val="21"/>
                      <w:szCs w:val="21"/>
                    </w:rPr>
                    <w:t>简化</w:t>
                  </w:r>
                  <w:r w:rsidRPr="005356F3">
                    <w:rPr>
                      <w:rFonts w:ascii="Times New Roman" w:eastAsia="宋体" w:hAnsi="Times New Roman"/>
                      <w:bCs/>
                      <w:sz w:val="21"/>
                      <w:szCs w:val="21"/>
                    </w:rPr>
                    <w:t>管理，已办理排污许可</w:t>
                  </w:r>
                  <w:r w:rsidR="005356F3" w:rsidRPr="005356F3">
                    <w:rPr>
                      <w:rFonts w:ascii="Times New Roman" w:eastAsia="宋体" w:hAnsi="Times New Roman" w:hint="eastAsia"/>
                      <w:bCs/>
                      <w:sz w:val="21"/>
                      <w:szCs w:val="21"/>
                    </w:rPr>
                    <w:t>证</w:t>
                  </w:r>
                  <w:r w:rsidRPr="005356F3">
                    <w:rPr>
                      <w:rFonts w:ascii="Times New Roman" w:eastAsia="宋体" w:hAnsi="Times New Roman"/>
                      <w:bCs/>
                      <w:sz w:val="21"/>
                      <w:szCs w:val="21"/>
                    </w:rPr>
                    <w:t>。</w:t>
                  </w:r>
                </w:p>
              </w:tc>
              <w:tc>
                <w:tcPr>
                  <w:tcW w:w="647" w:type="pct"/>
                  <w:vAlign w:val="center"/>
                </w:tcPr>
                <w:p w14:paraId="335E9C9A" w14:textId="77777777" w:rsidR="00062A39" w:rsidRPr="005356F3" w:rsidRDefault="00000000">
                  <w:pPr>
                    <w:spacing w:after="0"/>
                    <w:jc w:val="center"/>
                    <w:textAlignment w:val="baseline"/>
                    <w:rPr>
                      <w:rFonts w:ascii="Times New Roman" w:eastAsia="宋体" w:hAnsi="Times New Roman"/>
                      <w:bCs/>
                      <w:sz w:val="21"/>
                      <w:szCs w:val="21"/>
                    </w:rPr>
                  </w:pPr>
                  <w:r w:rsidRPr="005356F3">
                    <w:rPr>
                      <w:rFonts w:ascii="Times New Roman" w:eastAsia="宋体" w:hAnsi="Times New Roman"/>
                      <w:bCs/>
                      <w:sz w:val="21"/>
                      <w:szCs w:val="21"/>
                    </w:rPr>
                    <w:t>相符</w:t>
                  </w:r>
                </w:p>
              </w:tc>
            </w:tr>
            <w:tr w:rsidR="00047859" w:rsidRPr="007E6F2B" w14:paraId="21584D5E" w14:textId="77777777">
              <w:trPr>
                <w:trHeight w:val="397"/>
                <w:jc w:val="center"/>
              </w:trPr>
              <w:tc>
                <w:tcPr>
                  <w:tcW w:w="2434" w:type="pct"/>
                  <w:vAlign w:val="center"/>
                </w:tcPr>
                <w:p w14:paraId="5FA97C61"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041578D2"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hint="eastAsia"/>
                      <w:bCs/>
                      <w:sz w:val="21"/>
                      <w:szCs w:val="21"/>
                    </w:rPr>
                    <w:t>本项目属于分期建设、分期验收项目，项目</w:t>
                  </w:r>
                  <w:r w:rsidRPr="005356F3">
                    <w:rPr>
                      <w:rFonts w:ascii="Times New Roman" w:eastAsia="宋体" w:hAnsi="Times New Roman"/>
                      <w:bCs/>
                      <w:sz w:val="21"/>
                      <w:szCs w:val="21"/>
                    </w:rPr>
                    <w:t>分期建设、分期投入生产使用的环境保护设施防治环境污染</w:t>
                  </w:r>
                  <w:r w:rsidRPr="005356F3">
                    <w:rPr>
                      <w:rFonts w:ascii="Times New Roman" w:eastAsia="宋体" w:hAnsi="Times New Roman" w:hint="eastAsia"/>
                      <w:bCs/>
                      <w:sz w:val="21"/>
                      <w:szCs w:val="21"/>
                    </w:rPr>
                    <w:t>能力能</w:t>
                  </w:r>
                  <w:r w:rsidRPr="005356F3">
                    <w:rPr>
                      <w:rFonts w:ascii="Times New Roman" w:eastAsia="宋体" w:hAnsi="Times New Roman"/>
                      <w:bCs/>
                      <w:sz w:val="21"/>
                      <w:szCs w:val="21"/>
                    </w:rPr>
                    <w:t>满足</w:t>
                  </w:r>
                  <w:r w:rsidRPr="005356F3">
                    <w:rPr>
                      <w:rFonts w:ascii="Times New Roman" w:eastAsia="宋体" w:hAnsi="Times New Roman" w:hint="eastAsia"/>
                      <w:bCs/>
                      <w:sz w:val="21"/>
                      <w:szCs w:val="21"/>
                    </w:rPr>
                    <w:t>项目</w:t>
                  </w:r>
                  <w:r w:rsidRPr="005356F3">
                    <w:rPr>
                      <w:rFonts w:ascii="Times New Roman" w:eastAsia="宋体" w:hAnsi="Times New Roman"/>
                      <w:bCs/>
                      <w:sz w:val="21"/>
                      <w:szCs w:val="21"/>
                    </w:rPr>
                    <w:t>主体工程需要</w:t>
                  </w:r>
                  <w:r w:rsidRPr="005356F3">
                    <w:rPr>
                      <w:rFonts w:ascii="Times New Roman" w:eastAsia="宋体" w:hAnsi="Times New Roman" w:hint="eastAsia"/>
                      <w:bCs/>
                      <w:sz w:val="21"/>
                      <w:szCs w:val="21"/>
                    </w:rPr>
                    <w:t>。</w:t>
                  </w:r>
                </w:p>
              </w:tc>
              <w:tc>
                <w:tcPr>
                  <w:tcW w:w="647" w:type="pct"/>
                  <w:vAlign w:val="center"/>
                </w:tcPr>
                <w:p w14:paraId="46C8D320" w14:textId="77777777" w:rsidR="00062A39" w:rsidRPr="005356F3" w:rsidRDefault="00000000">
                  <w:pPr>
                    <w:spacing w:after="0"/>
                    <w:jc w:val="center"/>
                    <w:textAlignment w:val="baseline"/>
                    <w:rPr>
                      <w:rFonts w:ascii="Times New Roman" w:eastAsia="宋体" w:hAnsi="Times New Roman"/>
                      <w:bCs/>
                      <w:sz w:val="21"/>
                      <w:szCs w:val="21"/>
                    </w:rPr>
                  </w:pPr>
                  <w:r w:rsidRPr="005356F3">
                    <w:rPr>
                      <w:rFonts w:ascii="Times New Roman" w:eastAsia="宋体" w:hAnsi="Times New Roman"/>
                      <w:bCs/>
                      <w:sz w:val="21"/>
                      <w:szCs w:val="21"/>
                    </w:rPr>
                    <w:t>相符</w:t>
                  </w:r>
                </w:p>
              </w:tc>
            </w:tr>
            <w:tr w:rsidR="00047859" w:rsidRPr="007E6F2B" w14:paraId="2218B548" w14:textId="77777777">
              <w:trPr>
                <w:trHeight w:val="397"/>
                <w:jc w:val="center"/>
              </w:trPr>
              <w:tc>
                <w:tcPr>
                  <w:tcW w:w="2434" w:type="pct"/>
                  <w:vAlign w:val="center"/>
                </w:tcPr>
                <w:p w14:paraId="539CC159"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建设单位因该建设项目违反国家和地方环境保护法律法规受到处罚，被责令改正，尚</w:t>
                  </w:r>
                  <w:r w:rsidRPr="005356F3">
                    <w:rPr>
                      <w:rFonts w:ascii="Times New Roman" w:eastAsia="宋体" w:hAnsi="Times New Roman"/>
                      <w:bCs/>
                      <w:sz w:val="21"/>
                      <w:szCs w:val="21"/>
                    </w:rPr>
                    <w:lastRenderedPageBreak/>
                    <w:t>未改正完成的，建设单位不得提出验收合格的意见。</w:t>
                  </w:r>
                </w:p>
              </w:tc>
              <w:tc>
                <w:tcPr>
                  <w:tcW w:w="1919" w:type="pct"/>
                  <w:tcBorders>
                    <w:right w:val="single" w:sz="4" w:space="0" w:color="auto"/>
                  </w:tcBorders>
                  <w:vAlign w:val="center"/>
                </w:tcPr>
                <w:p w14:paraId="3FB267FF"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lastRenderedPageBreak/>
                    <w:t>本建设单位不涉及违反国家和地方环境保护法律法规。</w:t>
                  </w:r>
                </w:p>
              </w:tc>
              <w:tc>
                <w:tcPr>
                  <w:tcW w:w="647" w:type="pct"/>
                  <w:vAlign w:val="center"/>
                </w:tcPr>
                <w:p w14:paraId="3A4C745C" w14:textId="77777777" w:rsidR="00062A39" w:rsidRPr="005356F3" w:rsidRDefault="00000000">
                  <w:pPr>
                    <w:spacing w:after="0"/>
                    <w:jc w:val="center"/>
                    <w:textAlignment w:val="baseline"/>
                    <w:rPr>
                      <w:rFonts w:ascii="Times New Roman" w:eastAsia="宋体" w:hAnsi="Times New Roman"/>
                      <w:bCs/>
                      <w:sz w:val="21"/>
                      <w:szCs w:val="21"/>
                    </w:rPr>
                  </w:pPr>
                  <w:r w:rsidRPr="005356F3">
                    <w:rPr>
                      <w:rFonts w:ascii="Times New Roman" w:eastAsia="宋体" w:hAnsi="Times New Roman"/>
                      <w:bCs/>
                      <w:sz w:val="21"/>
                      <w:szCs w:val="21"/>
                    </w:rPr>
                    <w:t>不涉及</w:t>
                  </w:r>
                </w:p>
              </w:tc>
            </w:tr>
            <w:tr w:rsidR="00047859" w:rsidRPr="007E6F2B" w14:paraId="09D108D7" w14:textId="77777777">
              <w:trPr>
                <w:trHeight w:val="397"/>
                <w:jc w:val="center"/>
              </w:trPr>
              <w:tc>
                <w:tcPr>
                  <w:tcW w:w="2434" w:type="pct"/>
                  <w:tcBorders>
                    <w:bottom w:val="single" w:sz="4" w:space="0" w:color="auto"/>
                  </w:tcBorders>
                  <w:vAlign w:val="center"/>
                </w:tcPr>
                <w:p w14:paraId="28EF460D"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E5F31B7"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2503473F" w14:textId="77777777" w:rsidR="00062A39" w:rsidRPr="005356F3" w:rsidRDefault="00000000">
                  <w:pPr>
                    <w:spacing w:after="0"/>
                    <w:jc w:val="center"/>
                    <w:textAlignment w:val="baseline"/>
                    <w:rPr>
                      <w:rFonts w:ascii="Times New Roman" w:eastAsia="宋体" w:hAnsi="Times New Roman"/>
                      <w:bCs/>
                      <w:sz w:val="21"/>
                      <w:szCs w:val="21"/>
                    </w:rPr>
                  </w:pPr>
                  <w:r w:rsidRPr="005356F3">
                    <w:rPr>
                      <w:rFonts w:ascii="Times New Roman" w:eastAsia="宋体" w:hAnsi="Times New Roman"/>
                      <w:bCs/>
                      <w:sz w:val="21"/>
                      <w:szCs w:val="21"/>
                    </w:rPr>
                    <w:t>不涉及</w:t>
                  </w:r>
                </w:p>
              </w:tc>
            </w:tr>
            <w:tr w:rsidR="00047859" w:rsidRPr="007E6F2B" w14:paraId="53F42E15" w14:textId="77777777">
              <w:trPr>
                <w:trHeight w:val="397"/>
                <w:jc w:val="center"/>
              </w:trPr>
              <w:tc>
                <w:tcPr>
                  <w:tcW w:w="2434" w:type="pct"/>
                  <w:vAlign w:val="center"/>
                </w:tcPr>
                <w:p w14:paraId="334CE87D"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287FC8B8" w14:textId="77777777" w:rsidR="00062A39" w:rsidRPr="005356F3" w:rsidRDefault="00000000">
                  <w:pPr>
                    <w:spacing w:after="0" w:line="240" w:lineRule="exact"/>
                    <w:jc w:val="both"/>
                    <w:textAlignment w:val="baseline"/>
                    <w:rPr>
                      <w:rFonts w:ascii="Times New Roman" w:eastAsia="宋体" w:hAnsi="Times New Roman"/>
                      <w:bCs/>
                      <w:sz w:val="21"/>
                      <w:szCs w:val="21"/>
                    </w:rPr>
                  </w:pPr>
                  <w:r w:rsidRPr="005356F3">
                    <w:rPr>
                      <w:rFonts w:ascii="Times New Roman" w:eastAsia="宋体" w:hAnsi="Times New Roman"/>
                      <w:bCs/>
                      <w:sz w:val="21"/>
                      <w:szCs w:val="21"/>
                    </w:rPr>
                    <w:t>本项目符合其他环境保护法律法规规章的规定。</w:t>
                  </w:r>
                </w:p>
              </w:tc>
              <w:tc>
                <w:tcPr>
                  <w:tcW w:w="647" w:type="pct"/>
                  <w:vAlign w:val="center"/>
                </w:tcPr>
                <w:p w14:paraId="4944155B" w14:textId="77777777" w:rsidR="00062A39" w:rsidRPr="005356F3" w:rsidRDefault="00000000">
                  <w:pPr>
                    <w:spacing w:after="0"/>
                    <w:jc w:val="center"/>
                    <w:textAlignment w:val="baseline"/>
                    <w:rPr>
                      <w:rFonts w:ascii="Times New Roman" w:eastAsia="宋体" w:hAnsi="Times New Roman"/>
                      <w:bCs/>
                      <w:sz w:val="21"/>
                      <w:szCs w:val="21"/>
                    </w:rPr>
                  </w:pPr>
                  <w:r w:rsidRPr="005356F3">
                    <w:rPr>
                      <w:rFonts w:ascii="Times New Roman" w:eastAsia="宋体" w:hAnsi="Times New Roman"/>
                      <w:bCs/>
                      <w:sz w:val="21"/>
                      <w:szCs w:val="21"/>
                    </w:rPr>
                    <w:t>不涉及</w:t>
                  </w:r>
                </w:p>
              </w:tc>
            </w:tr>
          </w:tbl>
          <w:p w14:paraId="5998B64A" w14:textId="77777777" w:rsidR="00062A39" w:rsidRPr="007E6F2B" w:rsidRDefault="00062A39">
            <w:pPr>
              <w:pStyle w:val="1"/>
              <w:rPr>
                <w:rFonts w:ascii="Times New Roman" w:hAnsi="Times New Roman"/>
                <w:highlight w:val="yellow"/>
              </w:rPr>
            </w:pPr>
          </w:p>
          <w:p w14:paraId="52962CD8" w14:textId="77777777" w:rsidR="00062A39" w:rsidRPr="007E6F2B" w:rsidRDefault="00062A39">
            <w:pPr>
              <w:pStyle w:val="1"/>
              <w:rPr>
                <w:rFonts w:ascii="Times New Roman" w:hAnsi="Times New Roman"/>
                <w:highlight w:val="yellow"/>
              </w:rPr>
            </w:pPr>
          </w:p>
          <w:p w14:paraId="66432CE3" w14:textId="77777777" w:rsidR="00062A39" w:rsidRPr="007E6F2B" w:rsidRDefault="00062A39">
            <w:pPr>
              <w:rPr>
                <w:rFonts w:ascii="Times New Roman" w:hAnsi="Times New Roman"/>
                <w:highlight w:val="yellow"/>
              </w:rPr>
            </w:pPr>
          </w:p>
          <w:p w14:paraId="4AE804AB" w14:textId="77777777" w:rsidR="00062A39" w:rsidRPr="007E6F2B" w:rsidRDefault="00062A39">
            <w:pPr>
              <w:pStyle w:val="1"/>
              <w:rPr>
                <w:rFonts w:ascii="Times New Roman" w:hAnsi="Times New Roman"/>
                <w:highlight w:val="yellow"/>
              </w:rPr>
            </w:pPr>
          </w:p>
          <w:p w14:paraId="4207F980" w14:textId="77777777" w:rsidR="00062A39" w:rsidRPr="007E6F2B" w:rsidRDefault="00062A39">
            <w:pPr>
              <w:rPr>
                <w:rFonts w:ascii="Times New Roman" w:hAnsi="Times New Roman"/>
                <w:highlight w:val="yellow"/>
              </w:rPr>
            </w:pPr>
          </w:p>
          <w:p w14:paraId="46FB7F96" w14:textId="77777777" w:rsidR="00062A39" w:rsidRPr="007E6F2B" w:rsidRDefault="00062A39">
            <w:pPr>
              <w:pStyle w:val="1"/>
              <w:rPr>
                <w:rFonts w:ascii="Times New Roman" w:hAnsi="Times New Roman"/>
                <w:highlight w:val="yellow"/>
              </w:rPr>
            </w:pPr>
          </w:p>
          <w:p w14:paraId="395A8066" w14:textId="77777777" w:rsidR="00062A39" w:rsidRPr="007E6F2B" w:rsidRDefault="00062A39">
            <w:pPr>
              <w:rPr>
                <w:rFonts w:ascii="Times New Roman" w:hAnsi="Times New Roman"/>
                <w:highlight w:val="yellow"/>
              </w:rPr>
            </w:pPr>
          </w:p>
          <w:p w14:paraId="5FFC99E7" w14:textId="77777777" w:rsidR="00062A39" w:rsidRPr="007E6F2B" w:rsidRDefault="00062A39">
            <w:pPr>
              <w:rPr>
                <w:rFonts w:ascii="Times New Roman" w:hAnsi="Times New Roman"/>
                <w:highlight w:val="yellow"/>
              </w:rPr>
            </w:pPr>
          </w:p>
          <w:p w14:paraId="78A90C61" w14:textId="77777777" w:rsidR="00062A39" w:rsidRDefault="00062A39">
            <w:pPr>
              <w:pStyle w:val="1"/>
              <w:rPr>
                <w:rFonts w:ascii="Times New Roman" w:hAnsi="Times New Roman"/>
                <w:highlight w:val="yellow"/>
              </w:rPr>
            </w:pPr>
          </w:p>
          <w:p w14:paraId="5D625540" w14:textId="77777777" w:rsidR="005356F3" w:rsidRDefault="005356F3" w:rsidP="005356F3">
            <w:pPr>
              <w:rPr>
                <w:highlight w:val="yellow"/>
              </w:rPr>
            </w:pPr>
          </w:p>
          <w:p w14:paraId="1EDBB80B" w14:textId="77777777" w:rsidR="005356F3" w:rsidRPr="005356F3" w:rsidRDefault="005356F3" w:rsidP="005356F3">
            <w:pPr>
              <w:pStyle w:val="1"/>
              <w:rPr>
                <w:highlight w:val="yellow"/>
              </w:rPr>
            </w:pPr>
          </w:p>
          <w:p w14:paraId="084CE0CC" w14:textId="77777777" w:rsidR="00062A39" w:rsidRPr="007E6F2B" w:rsidRDefault="00062A39">
            <w:pPr>
              <w:rPr>
                <w:rFonts w:ascii="Times New Roman" w:hAnsi="Times New Roman"/>
                <w:highlight w:val="yellow"/>
              </w:rPr>
            </w:pPr>
          </w:p>
          <w:p w14:paraId="0858B9D2" w14:textId="77777777" w:rsidR="00062A39" w:rsidRPr="007E6F2B" w:rsidRDefault="00062A39">
            <w:pPr>
              <w:rPr>
                <w:rFonts w:ascii="Times New Roman" w:hAnsi="Times New Roman"/>
                <w:highlight w:val="yellow"/>
              </w:rPr>
            </w:pPr>
          </w:p>
          <w:p w14:paraId="4EDD5A3F" w14:textId="77777777" w:rsidR="00062A39" w:rsidRPr="007E6F2B" w:rsidRDefault="00062A39">
            <w:pPr>
              <w:rPr>
                <w:rFonts w:ascii="Times New Roman" w:hAnsi="Times New Roman"/>
                <w:highlight w:val="yellow"/>
              </w:rPr>
            </w:pPr>
          </w:p>
          <w:p w14:paraId="1CDBFC21" w14:textId="77777777" w:rsidR="00062A39" w:rsidRPr="007E6F2B" w:rsidRDefault="00062A39">
            <w:pPr>
              <w:rPr>
                <w:highlight w:val="yellow"/>
              </w:rPr>
            </w:pPr>
          </w:p>
          <w:p w14:paraId="3E643E47" w14:textId="77777777" w:rsidR="00062A39" w:rsidRPr="007E6F2B" w:rsidRDefault="00062A39">
            <w:pPr>
              <w:pStyle w:val="1"/>
              <w:rPr>
                <w:rFonts w:ascii="Times New Roman" w:hAnsi="Times New Roman"/>
                <w:highlight w:val="yellow"/>
              </w:rPr>
            </w:pPr>
          </w:p>
          <w:p w14:paraId="26B5FDCA" w14:textId="77777777" w:rsidR="00062A39" w:rsidRPr="007E6F2B" w:rsidRDefault="00062A39">
            <w:pPr>
              <w:rPr>
                <w:rFonts w:ascii="Times New Roman" w:hAnsi="Times New Roman"/>
                <w:highlight w:val="yellow"/>
              </w:rPr>
            </w:pPr>
          </w:p>
          <w:p w14:paraId="288AF50E" w14:textId="77777777" w:rsidR="00062A39" w:rsidRPr="007E6F2B" w:rsidRDefault="00062A39">
            <w:pPr>
              <w:pStyle w:val="1"/>
              <w:rPr>
                <w:highlight w:val="yellow"/>
              </w:rPr>
            </w:pPr>
          </w:p>
          <w:p w14:paraId="61D5BD98" w14:textId="77777777" w:rsidR="00062A39" w:rsidRPr="007E6F2B" w:rsidRDefault="00062A39">
            <w:pPr>
              <w:pStyle w:val="1"/>
              <w:rPr>
                <w:rFonts w:ascii="Times New Roman" w:hAnsi="Times New Roman"/>
                <w:highlight w:val="yellow"/>
              </w:rPr>
            </w:pPr>
          </w:p>
          <w:p w14:paraId="5CF8EE9D" w14:textId="77777777" w:rsidR="00062A39" w:rsidRPr="007E6F2B" w:rsidRDefault="00062A39">
            <w:pPr>
              <w:pStyle w:val="1"/>
              <w:rPr>
                <w:highlight w:val="yellow"/>
              </w:rPr>
            </w:pPr>
          </w:p>
          <w:p w14:paraId="19798867" w14:textId="77777777" w:rsidR="00062A39" w:rsidRPr="007E6F2B" w:rsidRDefault="00062A39">
            <w:pPr>
              <w:rPr>
                <w:highlight w:val="yellow"/>
              </w:rPr>
            </w:pPr>
          </w:p>
          <w:p w14:paraId="51BCB9FF" w14:textId="77777777" w:rsidR="00BA25A5" w:rsidRPr="007E6F2B" w:rsidRDefault="00BA25A5" w:rsidP="00BA25A5">
            <w:pPr>
              <w:pStyle w:val="1"/>
              <w:rPr>
                <w:highlight w:val="yellow"/>
              </w:rPr>
            </w:pPr>
          </w:p>
          <w:p w14:paraId="32CDE8C2" w14:textId="77777777" w:rsidR="00062A39" w:rsidRPr="007E6F2B" w:rsidRDefault="00062A39">
            <w:pPr>
              <w:pStyle w:val="1"/>
              <w:rPr>
                <w:highlight w:val="yellow"/>
              </w:rPr>
            </w:pPr>
          </w:p>
          <w:p w14:paraId="66A1D52C" w14:textId="77777777" w:rsidR="00062A39" w:rsidRPr="007E6F2B" w:rsidRDefault="00062A39">
            <w:pPr>
              <w:pStyle w:val="1"/>
              <w:rPr>
                <w:rFonts w:ascii="Times New Roman" w:hAnsi="Times New Roman"/>
                <w:highlight w:val="yellow"/>
              </w:rPr>
            </w:pPr>
          </w:p>
        </w:tc>
      </w:tr>
    </w:tbl>
    <w:p w14:paraId="1636C7B2" w14:textId="77777777" w:rsidR="00062A39" w:rsidRPr="002C38A0" w:rsidRDefault="00000000">
      <w:pPr>
        <w:spacing w:after="0" w:line="440" w:lineRule="exact"/>
        <w:rPr>
          <w:rFonts w:ascii="Times New Roman" w:eastAsia="仿宋_GB2312" w:hAnsi="Times New Roman"/>
          <w:b/>
          <w:sz w:val="21"/>
          <w:szCs w:val="21"/>
        </w:rPr>
      </w:pPr>
      <w:r w:rsidRPr="002C38A0">
        <w:rPr>
          <w:rFonts w:ascii="Times New Roman" w:eastAsia="仿宋_GB2312" w:hAnsi="Times New Roman"/>
          <w:b/>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4A0" w:firstRow="1" w:lastRow="0" w:firstColumn="1" w:lastColumn="0" w:noHBand="0" w:noVBand="1"/>
      </w:tblPr>
      <w:tblGrid>
        <w:gridCol w:w="8484"/>
      </w:tblGrid>
      <w:tr w:rsidR="00062A39" w:rsidRPr="007E6F2B" w14:paraId="0666F198" w14:textId="77777777">
        <w:trPr>
          <w:trHeight w:val="397"/>
          <w:jc w:val="center"/>
        </w:trPr>
        <w:tc>
          <w:tcPr>
            <w:tcW w:w="8484" w:type="dxa"/>
            <w:vAlign w:val="center"/>
          </w:tcPr>
          <w:p w14:paraId="4E97B913" w14:textId="77777777" w:rsidR="00062A39" w:rsidRPr="002C38A0" w:rsidRDefault="00000000">
            <w:pPr>
              <w:spacing w:after="0" w:line="460" w:lineRule="exact"/>
              <w:rPr>
                <w:rFonts w:ascii="Times New Roman" w:eastAsia="宋体" w:hAnsi="Times New Roman"/>
                <w:sz w:val="24"/>
                <w:szCs w:val="24"/>
              </w:rPr>
            </w:pPr>
            <w:r w:rsidRPr="002C38A0">
              <w:rPr>
                <w:rFonts w:ascii="Times New Roman" w:eastAsia="宋体" w:hAnsi="Times New Roman"/>
                <w:sz w:val="24"/>
                <w:szCs w:val="24"/>
              </w:rPr>
              <w:t>验收检测结论：</w:t>
            </w:r>
          </w:p>
          <w:p w14:paraId="2DA3FDB2" w14:textId="77777777" w:rsidR="00062A39" w:rsidRPr="002C38A0" w:rsidRDefault="00000000">
            <w:pPr>
              <w:spacing w:after="0" w:line="460" w:lineRule="exact"/>
              <w:ind w:firstLineChars="200" w:firstLine="480"/>
              <w:textAlignment w:val="baseline"/>
              <w:rPr>
                <w:rFonts w:ascii="Times New Roman" w:eastAsia="宋体" w:hAnsi="Times New Roman"/>
                <w:bCs/>
                <w:sz w:val="24"/>
                <w:szCs w:val="24"/>
              </w:rPr>
            </w:pPr>
            <w:bookmarkStart w:id="82" w:name="_Toc504492863"/>
            <w:bookmarkStart w:id="83" w:name="_Toc501703566"/>
            <w:r w:rsidRPr="002C38A0">
              <w:rPr>
                <w:rFonts w:ascii="Times New Roman" w:eastAsia="宋体" w:hAnsi="Times New Roman"/>
                <w:bCs/>
                <w:sz w:val="24"/>
                <w:szCs w:val="24"/>
              </w:rPr>
              <w:t>1</w:t>
            </w:r>
            <w:r w:rsidRPr="002C38A0">
              <w:rPr>
                <w:rFonts w:ascii="Times New Roman" w:eastAsia="宋体" w:hAnsi="Times New Roman"/>
                <w:bCs/>
                <w:sz w:val="24"/>
                <w:szCs w:val="24"/>
              </w:rPr>
              <w:t>、环境保护设施验收结论</w:t>
            </w:r>
            <w:bookmarkEnd w:id="82"/>
            <w:bookmarkEnd w:id="83"/>
          </w:p>
          <w:p w14:paraId="07486FCE" w14:textId="77777777" w:rsidR="00062A39" w:rsidRPr="002C38A0" w:rsidRDefault="00000000">
            <w:pPr>
              <w:spacing w:after="0" w:line="460" w:lineRule="exact"/>
              <w:ind w:firstLineChars="200" w:firstLine="480"/>
              <w:jc w:val="both"/>
              <w:textAlignment w:val="baseline"/>
              <w:rPr>
                <w:rFonts w:ascii="Times New Roman" w:eastAsia="宋体" w:hAnsi="Times New Roman"/>
                <w:sz w:val="24"/>
                <w:szCs w:val="24"/>
              </w:rPr>
            </w:pPr>
            <w:r w:rsidRPr="002C38A0">
              <w:rPr>
                <w:rFonts w:ascii="宋体" w:eastAsia="宋体" w:hAnsi="宋体" w:cs="宋体" w:hint="eastAsia"/>
                <w:sz w:val="24"/>
                <w:szCs w:val="24"/>
              </w:rPr>
              <w:t>①</w:t>
            </w:r>
            <w:r w:rsidRPr="002C38A0">
              <w:rPr>
                <w:rFonts w:ascii="Times New Roman" w:eastAsia="宋体" w:hAnsi="Times New Roman"/>
                <w:sz w:val="24"/>
                <w:szCs w:val="24"/>
              </w:rPr>
              <w:t>验收检测期间，该项目正常生产，主体工程调试工况稳定，各项污染防治设施运行稳定，符合验收检测期间对生产工况的要求。</w:t>
            </w:r>
          </w:p>
          <w:p w14:paraId="00F5F906" w14:textId="77777777" w:rsidR="00062A39" w:rsidRPr="00AA569E" w:rsidRDefault="00000000">
            <w:pPr>
              <w:spacing w:after="0" w:line="460" w:lineRule="exact"/>
              <w:ind w:firstLineChars="200" w:firstLine="480"/>
              <w:jc w:val="both"/>
              <w:textAlignment w:val="baseline"/>
              <w:rPr>
                <w:rFonts w:ascii="Times New Roman" w:eastAsia="宋体" w:hAnsi="Times New Roman"/>
                <w:sz w:val="24"/>
                <w:szCs w:val="24"/>
              </w:rPr>
            </w:pPr>
            <w:r w:rsidRPr="002C38A0">
              <w:rPr>
                <w:rFonts w:ascii="宋体" w:eastAsia="宋体" w:hAnsi="宋体" w:cs="宋体" w:hint="eastAsia"/>
                <w:sz w:val="24"/>
                <w:szCs w:val="24"/>
              </w:rPr>
              <w:t>②</w:t>
            </w:r>
            <w:r w:rsidRPr="002C38A0">
              <w:rPr>
                <w:rFonts w:ascii="Times New Roman" w:eastAsia="宋体" w:hAnsi="Times New Roman"/>
                <w:sz w:val="24"/>
                <w:szCs w:val="24"/>
              </w:rPr>
              <w:t>根据本项目实际建设情况与《污染影响类建设项目重大变动清单（试行）的通知》（</w:t>
            </w:r>
            <w:proofErr w:type="gramStart"/>
            <w:r w:rsidRPr="002C38A0">
              <w:rPr>
                <w:rFonts w:ascii="Times New Roman" w:eastAsia="宋体" w:hAnsi="Times New Roman"/>
                <w:sz w:val="24"/>
                <w:szCs w:val="24"/>
              </w:rPr>
              <w:t>环办环评函</w:t>
            </w:r>
            <w:proofErr w:type="gramEnd"/>
            <w:r w:rsidRPr="002C38A0">
              <w:rPr>
                <w:rFonts w:ascii="Times New Roman" w:eastAsia="宋体" w:hAnsi="Times New Roman"/>
                <w:sz w:val="24"/>
                <w:szCs w:val="24"/>
              </w:rPr>
              <w:t>[2020]688</w:t>
            </w:r>
            <w:r w:rsidRPr="002C38A0">
              <w:rPr>
                <w:rFonts w:ascii="Times New Roman" w:eastAsia="宋体" w:hAnsi="Times New Roman"/>
                <w:sz w:val="24"/>
                <w:szCs w:val="24"/>
              </w:rPr>
              <w:t>号）的对比分析可知：本项目不存在重大变动，且</w:t>
            </w:r>
            <w:r w:rsidRPr="00AA569E">
              <w:rPr>
                <w:rFonts w:ascii="Times New Roman" w:eastAsia="宋体" w:hAnsi="Times New Roman"/>
                <w:sz w:val="24"/>
                <w:szCs w:val="24"/>
              </w:rPr>
              <w:t>本项目符合《建设项目竣工环境保护验收暂行办法》（国环</w:t>
            </w:r>
            <w:proofErr w:type="gramStart"/>
            <w:r w:rsidRPr="00AA569E">
              <w:rPr>
                <w:rFonts w:ascii="Times New Roman" w:eastAsia="宋体" w:hAnsi="Times New Roman"/>
                <w:sz w:val="24"/>
                <w:szCs w:val="24"/>
              </w:rPr>
              <w:t>规</w:t>
            </w:r>
            <w:proofErr w:type="gramEnd"/>
            <w:r w:rsidRPr="00AA569E">
              <w:rPr>
                <w:rFonts w:ascii="Times New Roman" w:eastAsia="宋体" w:hAnsi="Times New Roman"/>
                <w:sz w:val="24"/>
                <w:szCs w:val="24"/>
              </w:rPr>
              <w:t>环评【</w:t>
            </w:r>
            <w:r w:rsidRPr="00AA569E">
              <w:rPr>
                <w:rFonts w:ascii="Times New Roman" w:eastAsia="宋体" w:hAnsi="Times New Roman"/>
                <w:sz w:val="24"/>
                <w:szCs w:val="24"/>
              </w:rPr>
              <w:t>2017</w:t>
            </w:r>
            <w:r w:rsidRPr="00AA569E">
              <w:rPr>
                <w:rFonts w:ascii="Times New Roman" w:eastAsia="宋体" w:hAnsi="Times New Roman"/>
                <w:sz w:val="24"/>
                <w:szCs w:val="24"/>
              </w:rPr>
              <w:t>】</w:t>
            </w:r>
            <w:r w:rsidRPr="00AA569E">
              <w:rPr>
                <w:rFonts w:ascii="Times New Roman" w:eastAsia="宋体" w:hAnsi="Times New Roman"/>
                <w:sz w:val="24"/>
                <w:szCs w:val="24"/>
              </w:rPr>
              <w:t>4</w:t>
            </w:r>
            <w:r w:rsidRPr="00AA569E">
              <w:rPr>
                <w:rFonts w:ascii="Times New Roman" w:eastAsia="宋体" w:hAnsi="Times New Roman"/>
                <w:sz w:val="24"/>
                <w:szCs w:val="24"/>
              </w:rPr>
              <w:t>号），满足验收条件。</w:t>
            </w:r>
          </w:p>
          <w:p w14:paraId="00932399" w14:textId="7B06B53C" w:rsidR="00C21364" w:rsidRPr="007575CE" w:rsidRDefault="00000000" w:rsidP="00C21364">
            <w:pPr>
              <w:spacing w:after="0" w:line="460" w:lineRule="exact"/>
              <w:ind w:firstLineChars="200" w:firstLine="480"/>
              <w:jc w:val="both"/>
              <w:rPr>
                <w:rFonts w:ascii="Times New Roman" w:eastAsia="宋体" w:hAnsi="Times New Roman"/>
                <w:sz w:val="24"/>
                <w:szCs w:val="24"/>
              </w:rPr>
            </w:pPr>
            <w:r w:rsidRPr="00AA569E">
              <w:rPr>
                <w:rFonts w:ascii="宋体" w:eastAsia="宋体" w:hAnsi="宋体" w:cs="宋体" w:hint="eastAsia"/>
                <w:sz w:val="24"/>
                <w:szCs w:val="24"/>
              </w:rPr>
              <w:t>③</w:t>
            </w:r>
            <w:bookmarkStart w:id="84" w:name="OLE_LINK35"/>
            <w:bookmarkStart w:id="85" w:name="_Hlk182592468"/>
            <w:bookmarkStart w:id="86" w:name="_Hlk181197223"/>
            <w:r w:rsidRPr="00AA569E">
              <w:rPr>
                <w:rFonts w:ascii="Times New Roman" w:eastAsia="宋体" w:hAnsi="Times New Roman"/>
                <w:sz w:val="24"/>
                <w:szCs w:val="24"/>
              </w:rPr>
              <w:t>验收检测期间，</w:t>
            </w:r>
            <w:bookmarkStart w:id="87" w:name="_Hlk198301341"/>
            <w:bookmarkStart w:id="88" w:name="OLE_LINK100"/>
            <w:r w:rsidR="00C21364" w:rsidRPr="00AA569E">
              <w:rPr>
                <w:rFonts w:ascii="Times New Roman" w:eastAsia="宋体" w:hAnsi="Times New Roman" w:hint="eastAsia"/>
                <w:sz w:val="24"/>
                <w:szCs w:val="24"/>
              </w:rPr>
              <w:t>本项目大料投料废气收集后引入袋式除尘器后经</w:t>
            </w:r>
            <w:r w:rsidR="00C21364" w:rsidRPr="00AA569E">
              <w:rPr>
                <w:rFonts w:ascii="Times New Roman" w:eastAsia="宋体" w:hAnsi="Times New Roman" w:hint="eastAsia"/>
                <w:sz w:val="24"/>
                <w:szCs w:val="24"/>
              </w:rPr>
              <w:t>2</w:t>
            </w:r>
            <w:r w:rsidR="00C21364" w:rsidRPr="00AA569E">
              <w:rPr>
                <w:rFonts w:ascii="Times New Roman" w:eastAsia="宋体" w:hAnsi="Times New Roman" w:hint="eastAsia"/>
                <w:sz w:val="24"/>
                <w:szCs w:val="24"/>
              </w:rPr>
              <w:t>根</w:t>
            </w:r>
            <w:r w:rsidR="00C21364" w:rsidRPr="00AA569E">
              <w:rPr>
                <w:rFonts w:ascii="Times New Roman" w:eastAsia="宋体" w:hAnsi="Times New Roman" w:hint="eastAsia"/>
                <w:sz w:val="24"/>
                <w:szCs w:val="24"/>
              </w:rPr>
              <w:t>25</w:t>
            </w:r>
            <w:r w:rsidR="00C21364" w:rsidRPr="00AA569E">
              <w:rPr>
                <w:rFonts w:ascii="Times New Roman" w:eastAsia="宋体" w:hAnsi="Times New Roman" w:hint="eastAsia"/>
                <w:sz w:val="24"/>
                <w:szCs w:val="24"/>
              </w:rPr>
              <w:t>米高排气筒</w:t>
            </w:r>
            <w:r w:rsidR="00C21364" w:rsidRPr="00AA569E">
              <w:rPr>
                <w:rFonts w:ascii="Times New Roman" w:eastAsia="宋体" w:hAnsi="Times New Roman" w:hint="eastAsia"/>
                <w:sz w:val="24"/>
                <w:szCs w:val="24"/>
              </w:rPr>
              <w:t>DA001</w:t>
            </w:r>
            <w:r w:rsidR="00C21364" w:rsidRPr="00AA569E">
              <w:rPr>
                <w:rFonts w:ascii="Times New Roman" w:eastAsia="宋体" w:hAnsi="Times New Roman" w:hint="eastAsia"/>
                <w:sz w:val="24"/>
                <w:szCs w:val="24"/>
              </w:rPr>
              <w:t>、</w:t>
            </w:r>
            <w:r w:rsidR="00C21364" w:rsidRPr="00AA569E">
              <w:rPr>
                <w:rFonts w:ascii="Times New Roman" w:eastAsia="宋体" w:hAnsi="Times New Roman" w:hint="eastAsia"/>
                <w:sz w:val="24"/>
                <w:szCs w:val="24"/>
              </w:rPr>
              <w:t>DA004</w:t>
            </w:r>
            <w:r w:rsidR="00C21364" w:rsidRPr="00AA569E">
              <w:rPr>
                <w:rFonts w:ascii="Times New Roman" w:eastAsia="宋体" w:hAnsi="Times New Roman" w:hint="eastAsia"/>
                <w:sz w:val="24"/>
                <w:szCs w:val="24"/>
              </w:rPr>
              <w:t>排放，</w:t>
            </w:r>
            <w:r w:rsidR="00C21364" w:rsidRPr="00AA569E">
              <w:rPr>
                <w:rFonts w:ascii="Times New Roman" w:eastAsia="宋体" w:hAnsi="Times New Roman" w:hint="eastAsia"/>
                <w:sz w:val="24"/>
                <w:szCs w:val="24"/>
              </w:rPr>
              <w:t>DA001</w:t>
            </w:r>
            <w:r w:rsidR="00C21364" w:rsidRPr="00AA569E">
              <w:rPr>
                <w:rFonts w:ascii="Times New Roman" w:eastAsia="宋体" w:hAnsi="Times New Roman" w:hint="eastAsia"/>
                <w:sz w:val="24"/>
                <w:szCs w:val="24"/>
              </w:rPr>
              <w:t>排气筒颗粒物排放速率为</w:t>
            </w:r>
            <w:r w:rsidR="00C21364" w:rsidRPr="00AA569E">
              <w:rPr>
                <w:rFonts w:ascii="Times New Roman" w:eastAsia="宋体" w:hAnsi="Times New Roman" w:hint="eastAsia"/>
                <w:sz w:val="24"/>
                <w:szCs w:val="24"/>
              </w:rPr>
              <w:t>0.00636-0.00713</w:t>
            </w:r>
            <w:r w:rsidR="00C21364" w:rsidRPr="00AA569E">
              <w:rPr>
                <w:rFonts w:ascii="Times New Roman" w:eastAsia="宋体" w:hAnsi="Times New Roman"/>
                <w:sz w:val="24"/>
                <w:szCs w:val="24"/>
              </w:rPr>
              <w:t>kg/h</w:t>
            </w:r>
            <w:r w:rsidR="00C21364" w:rsidRPr="00AA569E">
              <w:rPr>
                <w:rFonts w:ascii="Times New Roman" w:eastAsia="宋体" w:hAnsi="Times New Roman" w:hint="eastAsia"/>
                <w:sz w:val="24"/>
                <w:szCs w:val="24"/>
              </w:rPr>
              <w:t>，排放浓度为</w:t>
            </w:r>
            <w:r w:rsidR="00C21364" w:rsidRPr="00AA569E">
              <w:rPr>
                <w:rFonts w:ascii="Times New Roman" w:eastAsia="宋体" w:hAnsi="Times New Roman" w:hint="eastAsia"/>
                <w:sz w:val="24"/>
                <w:szCs w:val="24"/>
              </w:rPr>
              <w:t>3.7-4.</w:t>
            </w:r>
            <w:r w:rsidR="00C21364" w:rsidRPr="00570108">
              <w:rPr>
                <w:rFonts w:ascii="Times New Roman" w:eastAsia="宋体" w:hAnsi="Times New Roman" w:hint="eastAsia"/>
                <w:sz w:val="24"/>
                <w:szCs w:val="24"/>
              </w:rPr>
              <w:t>1</w:t>
            </w:r>
            <w:r w:rsidR="00C21364" w:rsidRPr="00570108">
              <w:rPr>
                <w:rFonts w:ascii="Times New Roman" w:eastAsia="宋体" w:hAnsi="Times New Roman"/>
                <w:sz w:val="24"/>
                <w:szCs w:val="24"/>
              </w:rPr>
              <w:t>mg/m</w:t>
            </w:r>
            <w:r w:rsidR="00C21364" w:rsidRPr="00570108">
              <w:rPr>
                <w:rFonts w:ascii="Times New Roman" w:eastAsia="宋体" w:hAnsi="Times New Roman"/>
                <w:sz w:val="24"/>
                <w:szCs w:val="24"/>
                <w:vertAlign w:val="superscript"/>
              </w:rPr>
              <w:t>3</w:t>
            </w:r>
            <w:r w:rsidR="00C21364" w:rsidRPr="00570108">
              <w:rPr>
                <w:rFonts w:ascii="Times New Roman" w:eastAsia="宋体" w:hAnsi="Times New Roman" w:hint="eastAsia"/>
                <w:sz w:val="24"/>
                <w:szCs w:val="24"/>
              </w:rPr>
              <w:t>。</w:t>
            </w:r>
            <w:r w:rsidR="00C21364" w:rsidRPr="00570108">
              <w:rPr>
                <w:rFonts w:ascii="Times New Roman" w:eastAsia="宋体" w:hAnsi="Times New Roman" w:hint="eastAsia"/>
                <w:sz w:val="24"/>
                <w:szCs w:val="24"/>
              </w:rPr>
              <w:t>DA004</w:t>
            </w:r>
            <w:r w:rsidR="00C21364" w:rsidRPr="00570108">
              <w:rPr>
                <w:rFonts w:ascii="Times New Roman" w:eastAsia="宋体" w:hAnsi="Times New Roman" w:hint="eastAsia"/>
                <w:sz w:val="24"/>
                <w:szCs w:val="24"/>
              </w:rPr>
              <w:t>排气筒颗粒物产生速率为</w:t>
            </w:r>
            <w:r w:rsidR="00C21364" w:rsidRPr="00570108">
              <w:rPr>
                <w:rFonts w:ascii="Times New Roman" w:eastAsia="宋体" w:hAnsi="Times New Roman" w:hint="eastAsia"/>
                <w:sz w:val="24"/>
                <w:szCs w:val="24"/>
              </w:rPr>
              <w:t>0.31-0.343</w:t>
            </w:r>
            <w:r w:rsidR="00C21364" w:rsidRPr="00570108">
              <w:rPr>
                <w:rFonts w:ascii="Times New Roman" w:eastAsia="宋体" w:hAnsi="Times New Roman"/>
                <w:sz w:val="24"/>
                <w:szCs w:val="24"/>
              </w:rPr>
              <w:t xml:space="preserve"> kg/h</w:t>
            </w:r>
            <w:r w:rsidR="00C21364" w:rsidRPr="00570108">
              <w:rPr>
                <w:rFonts w:ascii="Times New Roman" w:eastAsia="宋体" w:hAnsi="Times New Roman" w:hint="eastAsia"/>
                <w:sz w:val="24"/>
                <w:szCs w:val="24"/>
              </w:rPr>
              <w:t>，产生浓度为</w:t>
            </w:r>
            <w:r w:rsidR="00C21364" w:rsidRPr="00570108">
              <w:rPr>
                <w:rFonts w:ascii="Times New Roman" w:eastAsia="宋体" w:hAnsi="Times New Roman" w:hint="eastAsia"/>
                <w:sz w:val="24"/>
                <w:szCs w:val="24"/>
              </w:rPr>
              <w:t>55.8-59.6</w:t>
            </w:r>
            <w:r w:rsidR="00C21364" w:rsidRPr="00570108">
              <w:rPr>
                <w:rFonts w:ascii="Times New Roman" w:eastAsia="宋体" w:hAnsi="Times New Roman"/>
                <w:sz w:val="24"/>
                <w:szCs w:val="24"/>
              </w:rPr>
              <w:t xml:space="preserve"> mg/m</w:t>
            </w:r>
            <w:r w:rsidR="00C21364" w:rsidRPr="00570108">
              <w:rPr>
                <w:rFonts w:ascii="Times New Roman" w:eastAsia="宋体" w:hAnsi="Times New Roman"/>
                <w:sz w:val="24"/>
                <w:szCs w:val="24"/>
                <w:vertAlign w:val="superscript"/>
              </w:rPr>
              <w:t>3</w:t>
            </w:r>
            <w:r w:rsidR="00C21364" w:rsidRPr="00570108">
              <w:rPr>
                <w:rFonts w:ascii="Times New Roman" w:eastAsia="宋体" w:hAnsi="Times New Roman" w:hint="eastAsia"/>
                <w:sz w:val="24"/>
                <w:szCs w:val="24"/>
              </w:rPr>
              <w:t>，排放速率为</w:t>
            </w:r>
            <w:r w:rsidR="00C21364" w:rsidRPr="00570108">
              <w:rPr>
                <w:rFonts w:ascii="Times New Roman" w:eastAsia="宋体" w:hAnsi="Times New Roman" w:hint="eastAsia"/>
                <w:sz w:val="24"/>
                <w:szCs w:val="24"/>
              </w:rPr>
              <w:t>0.0292-0.034</w:t>
            </w:r>
            <w:r w:rsidR="00C21364" w:rsidRPr="00570108">
              <w:rPr>
                <w:rFonts w:ascii="Times New Roman" w:eastAsia="宋体" w:hAnsi="Times New Roman"/>
                <w:sz w:val="24"/>
                <w:szCs w:val="24"/>
              </w:rPr>
              <w:t>kg/h</w:t>
            </w:r>
            <w:r w:rsidR="00C21364" w:rsidRPr="00570108">
              <w:rPr>
                <w:rFonts w:ascii="Times New Roman" w:eastAsia="宋体" w:hAnsi="Times New Roman" w:hint="eastAsia"/>
                <w:sz w:val="24"/>
                <w:szCs w:val="24"/>
              </w:rPr>
              <w:t>，排放浓度为</w:t>
            </w:r>
            <w:r w:rsidR="00C21364" w:rsidRPr="00570108">
              <w:rPr>
                <w:rFonts w:ascii="Times New Roman" w:eastAsia="宋体" w:hAnsi="Times New Roman" w:hint="eastAsia"/>
                <w:sz w:val="24"/>
                <w:szCs w:val="24"/>
              </w:rPr>
              <w:t>4.8-5.1</w:t>
            </w:r>
            <w:r w:rsidR="00C21364" w:rsidRPr="00570108">
              <w:rPr>
                <w:rFonts w:ascii="Times New Roman" w:eastAsia="宋体" w:hAnsi="Times New Roman"/>
                <w:sz w:val="24"/>
                <w:szCs w:val="24"/>
              </w:rPr>
              <w:t>mg/m</w:t>
            </w:r>
            <w:r w:rsidR="00C21364" w:rsidRPr="00570108">
              <w:rPr>
                <w:rFonts w:ascii="Times New Roman" w:eastAsia="宋体" w:hAnsi="Times New Roman"/>
                <w:sz w:val="24"/>
                <w:szCs w:val="24"/>
                <w:vertAlign w:val="superscript"/>
              </w:rPr>
              <w:t>3</w:t>
            </w:r>
            <w:r w:rsidR="00C21364" w:rsidRPr="00570108">
              <w:rPr>
                <w:rFonts w:ascii="Times New Roman" w:eastAsia="宋体" w:hAnsi="Times New Roman" w:hint="eastAsia"/>
                <w:sz w:val="24"/>
                <w:szCs w:val="24"/>
              </w:rPr>
              <w:t>。</w:t>
            </w:r>
            <w:r w:rsidR="00C21364" w:rsidRPr="005A60AA">
              <w:rPr>
                <w:rFonts w:ascii="Times New Roman" w:eastAsia="宋体" w:hAnsi="Times New Roman" w:hint="eastAsia"/>
                <w:sz w:val="24"/>
                <w:szCs w:val="24"/>
              </w:rPr>
              <w:t>小料配料废气收集后引入袋式除尘器后经</w:t>
            </w:r>
            <w:r w:rsidR="00C21364" w:rsidRPr="005A60AA">
              <w:rPr>
                <w:rFonts w:ascii="Times New Roman" w:eastAsia="宋体" w:hAnsi="Times New Roman" w:hint="eastAsia"/>
                <w:sz w:val="24"/>
                <w:szCs w:val="24"/>
              </w:rPr>
              <w:t>1</w:t>
            </w:r>
            <w:r w:rsidR="00C21364" w:rsidRPr="005A60AA">
              <w:rPr>
                <w:rFonts w:ascii="Times New Roman" w:eastAsia="宋体" w:hAnsi="Times New Roman" w:hint="eastAsia"/>
                <w:sz w:val="24"/>
                <w:szCs w:val="24"/>
              </w:rPr>
              <w:t>根</w:t>
            </w:r>
            <w:r w:rsidR="00C21364" w:rsidRPr="005A60AA">
              <w:rPr>
                <w:rFonts w:ascii="Times New Roman" w:eastAsia="宋体" w:hAnsi="Times New Roman" w:hint="eastAsia"/>
                <w:sz w:val="24"/>
                <w:szCs w:val="24"/>
              </w:rPr>
              <w:t>25</w:t>
            </w:r>
            <w:r w:rsidR="00C21364" w:rsidRPr="005A60AA">
              <w:rPr>
                <w:rFonts w:ascii="Times New Roman" w:eastAsia="宋体" w:hAnsi="Times New Roman" w:hint="eastAsia"/>
                <w:sz w:val="24"/>
                <w:szCs w:val="24"/>
              </w:rPr>
              <w:t>米高排气筒</w:t>
            </w:r>
            <w:r w:rsidR="00C21364">
              <w:rPr>
                <w:rFonts w:ascii="Times New Roman" w:eastAsia="宋体" w:hAnsi="Times New Roman" w:hint="eastAsia"/>
                <w:sz w:val="24"/>
                <w:szCs w:val="24"/>
              </w:rPr>
              <w:t>DA002</w:t>
            </w:r>
            <w:r w:rsidR="00C21364" w:rsidRPr="005A60AA">
              <w:rPr>
                <w:rFonts w:ascii="Times New Roman" w:eastAsia="宋体" w:hAnsi="Times New Roman" w:hint="eastAsia"/>
                <w:sz w:val="24"/>
                <w:szCs w:val="24"/>
              </w:rPr>
              <w:t>排放，</w:t>
            </w:r>
            <w:r w:rsidR="00C21364">
              <w:rPr>
                <w:rFonts w:ascii="Times New Roman" w:eastAsia="宋体" w:hAnsi="Times New Roman" w:hint="eastAsia"/>
                <w:sz w:val="24"/>
                <w:szCs w:val="24"/>
              </w:rPr>
              <w:t>DA002</w:t>
            </w:r>
            <w:r w:rsidR="00C21364">
              <w:rPr>
                <w:rFonts w:ascii="Times New Roman" w:eastAsia="宋体" w:hAnsi="Times New Roman" w:hint="eastAsia"/>
                <w:sz w:val="24"/>
                <w:szCs w:val="24"/>
              </w:rPr>
              <w:t>排气筒颗粒物产生速率为</w:t>
            </w:r>
            <w:r w:rsidR="00C21364">
              <w:rPr>
                <w:rFonts w:ascii="Times New Roman" w:eastAsia="宋体" w:hAnsi="Times New Roman" w:hint="eastAsia"/>
                <w:sz w:val="24"/>
                <w:szCs w:val="24"/>
              </w:rPr>
              <w:t>0.166-0.179</w:t>
            </w:r>
            <w:r w:rsidR="00C21364" w:rsidRPr="00CE0601">
              <w:rPr>
                <w:rFonts w:ascii="Times New Roman" w:eastAsia="宋体" w:hAnsi="Times New Roman"/>
                <w:sz w:val="24"/>
                <w:szCs w:val="24"/>
              </w:rPr>
              <w:t xml:space="preserve"> kg/h</w:t>
            </w:r>
            <w:r w:rsidR="00C21364">
              <w:rPr>
                <w:rFonts w:ascii="Times New Roman" w:eastAsia="宋体" w:hAnsi="Times New Roman" w:hint="eastAsia"/>
                <w:sz w:val="24"/>
                <w:szCs w:val="24"/>
              </w:rPr>
              <w:t>，产生浓度为</w:t>
            </w:r>
            <w:r w:rsidR="00C21364">
              <w:rPr>
                <w:rFonts w:ascii="Times New Roman" w:eastAsia="宋体" w:hAnsi="Times New Roman" w:hint="eastAsia"/>
                <w:sz w:val="24"/>
                <w:szCs w:val="24"/>
              </w:rPr>
              <w:t>55.4-58.7</w:t>
            </w:r>
            <w:r w:rsidR="00C21364" w:rsidRPr="00CE0601">
              <w:rPr>
                <w:rFonts w:ascii="Times New Roman" w:eastAsia="宋体" w:hAnsi="Times New Roman"/>
                <w:sz w:val="24"/>
                <w:szCs w:val="24"/>
              </w:rPr>
              <w:t xml:space="preserve"> mg/m</w:t>
            </w:r>
            <w:r w:rsidR="00C21364" w:rsidRPr="00CE0601">
              <w:rPr>
                <w:rFonts w:ascii="Times New Roman" w:eastAsia="宋体" w:hAnsi="Times New Roman"/>
                <w:sz w:val="24"/>
                <w:szCs w:val="24"/>
                <w:vertAlign w:val="superscript"/>
              </w:rPr>
              <w:t>3</w:t>
            </w:r>
            <w:r w:rsidR="00C21364">
              <w:rPr>
                <w:rFonts w:ascii="Times New Roman" w:eastAsia="宋体" w:hAnsi="Times New Roman" w:hint="eastAsia"/>
                <w:sz w:val="24"/>
                <w:szCs w:val="24"/>
              </w:rPr>
              <w:t>，排放速率为</w:t>
            </w:r>
            <w:r w:rsidR="00C21364">
              <w:rPr>
                <w:rFonts w:ascii="Times New Roman" w:eastAsia="宋体" w:hAnsi="Times New Roman" w:hint="eastAsia"/>
                <w:sz w:val="24"/>
                <w:szCs w:val="24"/>
              </w:rPr>
              <w:t>0.0199-0.0215</w:t>
            </w:r>
            <w:r w:rsidR="00C21364" w:rsidRPr="00CE0601">
              <w:rPr>
                <w:rFonts w:ascii="Times New Roman" w:eastAsia="宋体" w:hAnsi="Times New Roman"/>
                <w:sz w:val="24"/>
                <w:szCs w:val="24"/>
              </w:rPr>
              <w:t>kg/h</w:t>
            </w:r>
            <w:r w:rsidR="00C21364">
              <w:rPr>
                <w:rFonts w:ascii="Times New Roman" w:eastAsia="宋体" w:hAnsi="Times New Roman" w:hint="eastAsia"/>
                <w:sz w:val="24"/>
                <w:szCs w:val="24"/>
              </w:rPr>
              <w:t>，排放浓度为</w:t>
            </w:r>
            <w:r w:rsidR="00C21364">
              <w:rPr>
                <w:rFonts w:ascii="Times New Roman" w:eastAsia="宋体" w:hAnsi="Times New Roman" w:hint="eastAsia"/>
                <w:sz w:val="24"/>
                <w:szCs w:val="24"/>
              </w:rPr>
              <w:t>4.7</w:t>
            </w:r>
            <w:r w:rsidR="00C21364" w:rsidRPr="00CE0601">
              <w:rPr>
                <w:rFonts w:ascii="Times New Roman" w:eastAsia="宋体" w:hAnsi="Times New Roman" w:hint="eastAsia"/>
                <w:sz w:val="24"/>
                <w:szCs w:val="24"/>
              </w:rPr>
              <w:t>-</w:t>
            </w:r>
            <w:r w:rsidR="00C21364">
              <w:rPr>
                <w:rFonts w:ascii="Times New Roman" w:eastAsia="宋体" w:hAnsi="Times New Roman" w:hint="eastAsia"/>
                <w:sz w:val="24"/>
                <w:szCs w:val="24"/>
              </w:rPr>
              <w:t>5.1</w:t>
            </w:r>
            <w:r w:rsidR="00C21364" w:rsidRPr="00CE0601">
              <w:rPr>
                <w:rFonts w:ascii="Times New Roman" w:eastAsia="宋体" w:hAnsi="Times New Roman"/>
                <w:sz w:val="24"/>
                <w:szCs w:val="24"/>
              </w:rPr>
              <w:t>mg/m</w:t>
            </w:r>
            <w:r w:rsidR="00C21364" w:rsidRPr="00CE0601">
              <w:rPr>
                <w:rFonts w:ascii="Times New Roman" w:eastAsia="宋体" w:hAnsi="Times New Roman"/>
                <w:sz w:val="24"/>
                <w:szCs w:val="24"/>
                <w:vertAlign w:val="superscript"/>
              </w:rPr>
              <w:t>3</w:t>
            </w:r>
            <w:r w:rsidR="00C21364">
              <w:rPr>
                <w:rFonts w:ascii="Times New Roman" w:eastAsia="宋体" w:hAnsi="Times New Roman" w:hint="eastAsia"/>
                <w:sz w:val="24"/>
                <w:szCs w:val="24"/>
              </w:rPr>
              <w:t>。</w:t>
            </w:r>
            <w:r w:rsidR="00C21364" w:rsidRPr="005A60AA">
              <w:rPr>
                <w:rFonts w:ascii="Times New Roman" w:eastAsia="宋体" w:hAnsi="Times New Roman" w:hint="eastAsia"/>
                <w:sz w:val="24"/>
                <w:szCs w:val="24"/>
              </w:rPr>
              <w:t>混炼废气经袋式除尘器预处理后与开炼、挤出压延、预成型废气、硫化成型废气一起引入到“</w:t>
            </w:r>
            <w:r w:rsidR="00C21364" w:rsidRPr="005A60AA">
              <w:rPr>
                <w:rFonts w:ascii="Times New Roman" w:eastAsia="宋体" w:hAnsi="Times New Roman" w:hint="eastAsia"/>
                <w:sz w:val="24"/>
                <w:szCs w:val="24"/>
              </w:rPr>
              <w:t>2</w:t>
            </w:r>
            <w:r w:rsidR="00C21364" w:rsidRPr="005A60AA">
              <w:rPr>
                <w:rFonts w:ascii="Times New Roman" w:eastAsia="宋体" w:hAnsi="Times New Roman" w:hint="eastAsia"/>
                <w:sz w:val="24"/>
                <w:szCs w:val="24"/>
              </w:rPr>
              <w:t>级水喷淋塔</w:t>
            </w:r>
            <w:r w:rsidR="00C21364" w:rsidRPr="005A60AA">
              <w:rPr>
                <w:rFonts w:ascii="Times New Roman" w:eastAsia="宋体" w:hAnsi="Times New Roman" w:hint="eastAsia"/>
                <w:sz w:val="24"/>
                <w:szCs w:val="24"/>
              </w:rPr>
              <w:t>+</w:t>
            </w:r>
            <w:r w:rsidR="00C21364" w:rsidRPr="005A60AA">
              <w:rPr>
                <w:rFonts w:ascii="Times New Roman" w:eastAsia="宋体" w:hAnsi="Times New Roman" w:hint="eastAsia"/>
                <w:sz w:val="24"/>
                <w:szCs w:val="24"/>
              </w:rPr>
              <w:t>干式过</w:t>
            </w:r>
            <w:r w:rsidR="00C21364" w:rsidRPr="00334A65">
              <w:rPr>
                <w:rFonts w:ascii="Times New Roman" w:eastAsia="宋体" w:hAnsi="Times New Roman" w:hint="eastAsia"/>
                <w:sz w:val="24"/>
                <w:szCs w:val="24"/>
              </w:rPr>
              <w:t>滤</w:t>
            </w:r>
            <w:r w:rsidR="00C21364" w:rsidRPr="00334A65">
              <w:rPr>
                <w:rFonts w:ascii="Times New Roman" w:eastAsia="宋体" w:hAnsi="Times New Roman" w:hint="eastAsia"/>
                <w:sz w:val="24"/>
                <w:szCs w:val="24"/>
              </w:rPr>
              <w:t>+</w:t>
            </w:r>
            <w:r w:rsidR="00C21364" w:rsidRPr="00334A65">
              <w:rPr>
                <w:rFonts w:ascii="Times New Roman" w:eastAsia="宋体" w:hAnsi="Times New Roman" w:hint="eastAsia"/>
                <w:sz w:val="24"/>
                <w:szCs w:val="24"/>
              </w:rPr>
              <w:t>活性炭吸附脱附</w:t>
            </w:r>
            <w:r w:rsidR="00C21364" w:rsidRPr="00334A65">
              <w:rPr>
                <w:rFonts w:ascii="Times New Roman" w:eastAsia="宋体" w:hAnsi="Times New Roman" w:hint="eastAsia"/>
                <w:sz w:val="24"/>
                <w:szCs w:val="24"/>
              </w:rPr>
              <w:t>+</w:t>
            </w:r>
            <w:r w:rsidR="00C21364" w:rsidRPr="00334A65">
              <w:rPr>
                <w:rFonts w:ascii="Times New Roman" w:eastAsia="宋体" w:hAnsi="Times New Roman" w:hint="eastAsia"/>
                <w:sz w:val="24"/>
                <w:szCs w:val="24"/>
              </w:rPr>
              <w:t>催化燃烧”处理后经</w:t>
            </w:r>
            <w:r w:rsidR="00C21364" w:rsidRPr="00334A65">
              <w:rPr>
                <w:rFonts w:ascii="Times New Roman" w:eastAsia="宋体" w:hAnsi="Times New Roman" w:hint="eastAsia"/>
                <w:sz w:val="24"/>
                <w:szCs w:val="24"/>
              </w:rPr>
              <w:t>1</w:t>
            </w:r>
            <w:r w:rsidR="00C21364" w:rsidRPr="00334A65">
              <w:rPr>
                <w:rFonts w:ascii="Times New Roman" w:eastAsia="宋体" w:hAnsi="Times New Roman" w:hint="eastAsia"/>
                <w:sz w:val="24"/>
                <w:szCs w:val="24"/>
              </w:rPr>
              <w:t>根</w:t>
            </w:r>
            <w:r w:rsidR="00C21364" w:rsidRPr="00334A65">
              <w:rPr>
                <w:rFonts w:ascii="Times New Roman" w:eastAsia="宋体" w:hAnsi="Times New Roman" w:hint="eastAsia"/>
                <w:sz w:val="24"/>
                <w:szCs w:val="24"/>
              </w:rPr>
              <w:t>15m</w:t>
            </w:r>
            <w:r w:rsidR="00C21364" w:rsidRPr="00334A65">
              <w:rPr>
                <w:rFonts w:ascii="Times New Roman" w:eastAsia="宋体" w:hAnsi="Times New Roman" w:hint="eastAsia"/>
                <w:sz w:val="24"/>
                <w:szCs w:val="24"/>
              </w:rPr>
              <w:t>高的排气筒</w:t>
            </w:r>
            <w:r w:rsidR="00C21364" w:rsidRPr="00334A65">
              <w:rPr>
                <w:rFonts w:ascii="Times New Roman" w:eastAsia="宋体" w:hAnsi="Times New Roman" w:hint="eastAsia"/>
                <w:sz w:val="24"/>
                <w:szCs w:val="24"/>
              </w:rPr>
              <w:t>DA003</w:t>
            </w:r>
            <w:r w:rsidR="00C21364" w:rsidRPr="00334A65">
              <w:rPr>
                <w:rFonts w:ascii="Times New Roman" w:eastAsia="宋体" w:hAnsi="Times New Roman" w:hint="eastAsia"/>
                <w:sz w:val="24"/>
                <w:szCs w:val="24"/>
              </w:rPr>
              <w:t>排放。</w:t>
            </w:r>
            <w:r w:rsidR="00C21364" w:rsidRPr="00334A65">
              <w:rPr>
                <w:rFonts w:ascii="Times New Roman" w:eastAsia="宋体" w:hAnsi="Times New Roman" w:hint="eastAsia"/>
                <w:sz w:val="24"/>
                <w:szCs w:val="24"/>
              </w:rPr>
              <w:t>DA003</w:t>
            </w:r>
            <w:r w:rsidR="00C21364" w:rsidRPr="00334A65">
              <w:rPr>
                <w:rFonts w:ascii="Times New Roman" w:eastAsia="宋体" w:hAnsi="Times New Roman" w:hint="eastAsia"/>
                <w:sz w:val="24"/>
                <w:szCs w:val="24"/>
              </w:rPr>
              <w:t>排气筒颗粒物产生速率为</w:t>
            </w:r>
            <w:r w:rsidR="00C21364" w:rsidRPr="00334A65">
              <w:rPr>
                <w:rFonts w:ascii="Times New Roman" w:eastAsia="宋体" w:hAnsi="Times New Roman" w:hint="eastAsia"/>
                <w:sz w:val="24"/>
                <w:szCs w:val="24"/>
              </w:rPr>
              <w:t>0.232-0.277</w:t>
            </w:r>
            <w:r w:rsidR="00C21364" w:rsidRPr="00334A65">
              <w:rPr>
                <w:rFonts w:ascii="Times New Roman" w:eastAsia="宋体" w:hAnsi="Times New Roman"/>
                <w:sz w:val="24"/>
                <w:szCs w:val="24"/>
              </w:rPr>
              <w:t>kg/h</w:t>
            </w:r>
            <w:r w:rsidR="00C21364" w:rsidRPr="00334A65">
              <w:rPr>
                <w:rFonts w:ascii="Times New Roman" w:eastAsia="宋体" w:hAnsi="Times New Roman" w:hint="eastAsia"/>
                <w:sz w:val="24"/>
                <w:szCs w:val="24"/>
              </w:rPr>
              <w:t>，</w:t>
            </w:r>
            <w:r w:rsidR="00C21364" w:rsidRPr="00872E44">
              <w:rPr>
                <w:rFonts w:ascii="Times New Roman" w:eastAsia="宋体" w:hAnsi="Times New Roman" w:hint="eastAsia"/>
                <w:sz w:val="24"/>
                <w:szCs w:val="24"/>
              </w:rPr>
              <w:t>产生浓度为</w:t>
            </w:r>
            <w:r w:rsidR="00C21364" w:rsidRPr="00872E44">
              <w:rPr>
                <w:rFonts w:ascii="Times New Roman" w:eastAsia="宋体" w:hAnsi="Times New Roman" w:hint="eastAsia"/>
                <w:sz w:val="24"/>
                <w:szCs w:val="24"/>
              </w:rPr>
              <w:t>13.5-16.3</w:t>
            </w:r>
            <w:r w:rsidR="00C21364" w:rsidRPr="00872E44">
              <w:rPr>
                <w:rFonts w:ascii="Times New Roman" w:eastAsia="宋体" w:hAnsi="Times New Roman"/>
                <w:sz w:val="24"/>
                <w:szCs w:val="24"/>
              </w:rPr>
              <w:t>mg/m</w:t>
            </w:r>
            <w:r w:rsidR="00C21364" w:rsidRPr="00872E44">
              <w:rPr>
                <w:rFonts w:ascii="Times New Roman" w:eastAsia="宋体" w:hAnsi="Times New Roman"/>
                <w:sz w:val="24"/>
                <w:szCs w:val="24"/>
                <w:vertAlign w:val="superscript"/>
              </w:rPr>
              <w:t>3</w:t>
            </w:r>
            <w:r w:rsidR="00C21364" w:rsidRPr="00872E44">
              <w:rPr>
                <w:rFonts w:ascii="Times New Roman" w:eastAsia="宋体" w:hAnsi="Times New Roman" w:hint="eastAsia"/>
                <w:sz w:val="24"/>
                <w:szCs w:val="24"/>
              </w:rPr>
              <w:t>，排</w:t>
            </w:r>
            <w:r w:rsidR="00C21364" w:rsidRPr="00A17441">
              <w:rPr>
                <w:rFonts w:ascii="Times New Roman" w:eastAsia="宋体" w:hAnsi="Times New Roman" w:hint="eastAsia"/>
                <w:sz w:val="24"/>
                <w:szCs w:val="24"/>
              </w:rPr>
              <w:t>放速率为</w:t>
            </w:r>
            <w:r w:rsidR="00C21364" w:rsidRPr="00A17441">
              <w:rPr>
                <w:rFonts w:ascii="Times New Roman" w:eastAsia="宋体" w:hAnsi="Times New Roman" w:hint="eastAsia"/>
                <w:sz w:val="24"/>
                <w:szCs w:val="24"/>
              </w:rPr>
              <w:t>0.0378-0.0491</w:t>
            </w:r>
            <w:r w:rsidR="00C21364" w:rsidRPr="00A17441">
              <w:rPr>
                <w:rFonts w:ascii="Times New Roman" w:eastAsia="宋体" w:hAnsi="Times New Roman"/>
                <w:sz w:val="24"/>
                <w:szCs w:val="24"/>
              </w:rPr>
              <w:t>kg/h</w:t>
            </w:r>
            <w:r w:rsidR="00C21364" w:rsidRPr="00A17441">
              <w:rPr>
                <w:rFonts w:ascii="Times New Roman" w:eastAsia="宋体" w:hAnsi="Times New Roman" w:hint="eastAsia"/>
                <w:sz w:val="24"/>
                <w:szCs w:val="24"/>
              </w:rPr>
              <w:t>，排放浓度为</w:t>
            </w:r>
            <w:r w:rsidR="00C21364" w:rsidRPr="00A17441">
              <w:rPr>
                <w:rFonts w:ascii="Times New Roman" w:eastAsia="宋体" w:hAnsi="Times New Roman" w:hint="eastAsia"/>
                <w:sz w:val="24"/>
                <w:szCs w:val="24"/>
              </w:rPr>
              <w:t>2.2-2.6</w:t>
            </w:r>
            <w:r w:rsidR="00C21364" w:rsidRPr="00A17441">
              <w:rPr>
                <w:rFonts w:ascii="Times New Roman" w:eastAsia="宋体" w:hAnsi="Times New Roman"/>
                <w:sz w:val="24"/>
                <w:szCs w:val="24"/>
              </w:rPr>
              <w:t>mg/m</w:t>
            </w:r>
            <w:r w:rsidR="00C21364" w:rsidRPr="00A17441">
              <w:rPr>
                <w:rFonts w:ascii="Times New Roman" w:eastAsia="宋体" w:hAnsi="Times New Roman"/>
                <w:sz w:val="24"/>
                <w:szCs w:val="24"/>
                <w:vertAlign w:val="superscript"/>
              </w:rPr>
              <w:t>3</w:t>
            </w:r>
            <w:r w:rsidR="00C21364" w:rsidRPr="00A17441">
              <w:rPr>
                <w:rFonts w:ascii="Times New Roman" w:eastAsia="宋体" w:hAnsi="Times New Roman" w:hint="eastAsia"/>
                <w:sz w:val="24"/>
                <w:szCs w:val="24"/>
              </w:rPr>
              <w:t>。臭气浓度产生浓度为</w:t>
            </w:r>
            <w:r w:rsidR="00C21364" w:rsidRPr="00A17441">
              <w:rPr>
                <w:rFonts w:ascii="Times New Roman" w:eastAsia="宋体" w:hAnsi="Times New Roman"/>
                <w:sz w:val="24"/>
                <w:szCs w:val="24"/>
              </w:rPr>
              <w:t>1288</w:t>
            </w:r>
            <w:r w:rsidR="00C21364" w:rsidRPr="00A17441">
              <w:rPr>
                <w:rFonts w:ascii="Times New Roman" w:eastAsia="宋体" w:hAnsi="Times New Roman" w:hint="eastAsia"/>
                <w:sz w:val="24"/>
                <w:szCs w:val="24"/>
              </w:rPr>
              <w:t>-</w:t>
            </w:r>
            <w:r w:rsidR="00C21364" w:rsidRPr="00A17441">
              <w:rPr>
                <w:rFonts w:ascii="Times New Roman" w:eastAsia="宋体" w:hAnsi="Times New Roman"/>
                <w:sz w:val="24"/>
                <w:szCs w:val="24"/>
              </w:rPr>
              <w:t>1737</w:t>
            </w:r>
            <w:r w:rsidR="00C21364" w:rsidRPr="00A17441">
              <w:rPr>
                <w:rFonts w:ascii="Times New Roman" w:eastAsia="宋体" w:hAnsi="Times New Roman" w:hint="eastAsia"/>
                <w:sz w:val="24"/>
                <w:szCs w:val="24"/>
              </w:rPr>
              <w:t>（无量纲），排放浓度为</w:t>
            </w:r>
            <w:r w:rsidR="00C21364" w:rsidRPr="00A17441">
              <w:rPr>
                <w:rFonts w:ascii="Times New Roman" w:eastAsia="宋体" w:hAnsi="Times New Roman"/>
                <w:sz w:val="24"/>
                <w:szCs w:val="24"/>
              </w:rPr>
              <w:t>467</w:t>
            </w:r>
            <w:r w:rsidR="00C21364" w:rsidRPr="00A17441">
              <w:rPr>
                <w:rFonts w:ascii="Times New Roman" w:eastAsia="宋体" w:hAnsi="Times New Roman" w:hint="eastAsia"/>
                <w:sz w:val="24"/>
                <w:szCs w:val="24"/>
              </w:rPr>
              <w:t>-</w:t>
            </w:r>
            <w:r w:rsidR="00C21364" w:rsidRPr="00A17441">
              <w:rPr>
                <w:rFonts w:ascii="Times New Roman" w:eastAsia="宋体" w:hAnsi="Times New Roman"/>
                <w:sz w:val="24"/>
                <w:szCs w:val="24"/>
              </w:rPr>
              <w:t>549</w:t>
            </w:r>
            <w:r w:rsidR="00C21364" w:rsidRPr="00A17441">
              <w:rPr>
                <w:rFonts w:ascii="Times New Roman" w:eastAsia="宋体" w:hAnsi="Times New Roman" w:hint="eastAsia"/>
                <w:sz w:val="24"/>
                <w:szCs w:val="24"/>
              </w:rPr>
              <w:t>（无量纲）。硫化氢产生速率为</w:t>
            </w:r>
            <w:r w:rsidR="00C21364" w:rsidRPr="00A17441">
              <w:rPr>
                <w:rFonts w:ascii="Times New Roman" w:eastAsia="宋体" w:hAnsi="Times New Roman" w:hint="eastAsia"/>
                <w:sz w:val="24"/>
                <w:szCs w:val="24"/>
              </w:rPr>
              <w:t>0.039-0.0417</w:t>
            </w:r>
            <w:r w:rsidR="00C21364" w:rsidRPr="00A17441">
              <w:rPr>
                <w:rFonts w:ascii="Times New Roman" w:eastAsia="宋体" w:hAnsi="Times New Roman"/>
                <w:sz w:val="24"/>
                <w:szCs w:val="24"/>
              </w:rPr>
              <w:t>kg/h</w:t>
            </w:r>
            <w:r w:rsidR="00C21364" w:rsidRPr="00A17441">
              <w:rPr>
                <w:rFonts w:ascii="Times New Roman" w:eastAsia="宋体" w:hAnsi="Times New Roman" w:hint="eastAsia"/>
                <w:sz w:val="24"/>
                <w:szCs w:val="24"/>
              </w:rPr>
              <w:t>，产生浓度为</w:t>
            </w:r>
            <w:r w:rsidR="00C21364" w:rsidRPr="00A17441">
              <w:rPr>
                <w:rFonts w:ascii="Times New Roman" w:eastAsia="宋体" w:hAnsi="Times New Roman" w:hint="eastAsia"/>
                <w:sz w:val="24"/>
                <w:szCs w:val="24"/>
              </w:rPr>
              <w:t>2.38-2</w:t>
            </w:r>
            <w:r w:rsidR="00C21364" w:rsidRPr="00750BB7">
              <w:rPr>
                <w:rFonts w:ascii="Times New Roman" w:eastAsia="宋体" w:hAnsi="Times New Roman" w:hint="eastAsia"/>
                <w:sz w:val="24"/>
                <w:szCs w:val="24"/>
              </w:rPr>
              <w:t>.59</w:t>
            </w:r>
            <w:r w:rsidR="00C21364" w:rsidRPr="00750BB7">
              <w:rPr>
                <w:rFonts w:ascii="Times New Roman" w:eastAsia="宋体" w:hAnsi="Times New Roman"/>
                <w:sz w:val="24"/>
                <w:szCs w:val="24"/>
              </w:rPr>
              <w:t>mg/m</w:t>
            </w:r>
            <w:r w:rsidR="00C21364" w:rsidRPr="00750BB7">
              <w:rPr>
                <w:rFonts w:ascii="Times New Roman" w:eastAsia="宋体" w:hAnsi="Times New Roman"/>
                <w:sz w:val="24"/>
                <w:szCs w:val="24"/>
                <w:vertAlign w:val="superscript"/>
              </w:rPr>
              <w:t>3</w:t>
            </w:r>
            <w:r w:rsidR="00C21364" w:rsidRPr="00750BB7">
              <w:rPr>
                <w:rFonts w:ascii="Times New Roman" w:eastAsia="宋体" w:hAnsi="Times New Roman" w:hint="eastAsia"/>
                <w:sz w:val="24"/>
                <w:szCs w:val="24"/>
              </w:rPr>
              <w:t>，排放速率为</w:t>
            </w:r>
            <w:r w:rsidR="00C21364" w:rsidRPr="00750BB7">
              <w:rPr>
                <w:rFonts w:ascii="Times New Roman" w:eastAsia="宋体" w:hAnsi="Times New Roman" w:hint="eastAsia"/>
                <w:sz w:val="24"/>
                <w:szCs w:val="24"/>
              </w:rPr>
              <w:t>0.0022-0.00275</w:t>
            </w:r>
            <w:r w:rsidR="00C21364" w:rsidRPr="00750BB7">
              <w:rPr>
                <w:rFonts w:ascii="Times New Roman" w:eastAsia="宋体" w:hAnsi="Times New Roman"/>
                <w:sz w:val="24"/>
                <w:szCs w:val="24"/>
              </w:rPr>
              <w:t>kg/h</w:t>
            </w:r>
            <w:r w:rsidR="00C21364" w:rsidRPr="00750BB7">
              <w:rPr>
                <w:rFonts w:ascii="Times New Roman" w:eastAsia="宋体" w:hAnsi="Times New Roman" w:hint="eastAsia"/>
                <w:sz w:val="24"/>
                <w:szCs w:val="24"/>
              </w:rPr>
              <w:t>，排放浓度为</w:t>
            </w:r>
            <w:r w:rsidR="00C21364" w:rsidRPr="00750BB7">
              <w:rPr>
                <w:rFonts w:ascii="Times New Roman" w:eastAsia="宋体" w:hAnsi="Times New Roman" w:hint="eastAsia"/>
                <w:sz w:val="24"/>
                <w:szCs w:val="24"/>
              </w:rPr>
              <w:t>0.13-0.15</w:t>
            </w:r>
            <w:r w:rsidR="00C21364" w:rsidRPr="00750BB7">
              <w:rPr>
                <w:rFonts w:ascii="Times New Roman" w:eastAsia="宋体" w:hAnsi="Times New Roman"/>
                <w:sz w:val="24"/>
                <w:szCs w:val="24"/>
              </w:rPr>
              <w:t>mg/m</w:t>
            </w:r>
            <w:r w:rsidR="00C21364" w:rsidRPr="00750BB7">
              <w:rPr>
                <w:rFonts w:ascii="Times New Roman" w:eastAsia="宋体" w:hAnsi="Times New Roman"/>
                <w:sz w:val="24"/>
                <w:szCs w:val="24"/>
                <w:vertAlign w:val="superscript"/>
              </w:rPr>
              <w:t>3</w:t>
            </w:r>
            <w:r w:rsidR="00C21364" w:rsidRPr="00750BB7">
              <w:rPr>
                <w:rFonts w:ascii="Times New Roman" w:eastAsia="宋体" w:hAnsi="Times New Roman" w:hint="eastAsia"/>
                <w:sz w:val="24"/>
                <w:szCs w:val="24"/>
              </w:rPr>
              <w:t>。二氧化硫产生浓度、排放浓度均小于检出限。二硫化碳产生速率为</w:t>
            </w:r>
            <w:r w:rsidR="00C21364" w:rsidRPr="00750BB7">
              <w:rPr>
                <w:rFonts w:ascii="Times New Roman" w:eastAsia="宋体" w:hAnsi="Times New Roman" w:hint="eastAsia"/>
                <w:sz w:val="24"/>
                <w:szCs w:val="24"/>
              </w:rPr>
              <w:t>0.0351-0.0409</w:t>
            </w:r>
            <w:r w:rsidR="00C21364" w:rsidRPr="00750BB7">
              <w:rPr>
                <w:rFonts w:ascii="Times New Roman" w:eastAsia="宋体" w:hAnsi="Times New Roman"/>
                <w:sz w:val="24"/>
                <w:szCs w:val="24"/>
              </w:rPr>
              <w:t>kg/h</w:t>
            </w:r>
            <w:r w:rsidR="00C21364" w:rsidRPr="00750BB7">
              <w:rPr>
                <w:rFonts w:ascii="Times New Roman" w:eastAsia="宋体" w:hAnsi="Times New Roman" w:hint="eastAsia"/>
                <w:sz w:val="24"/>
                <w:szCs w:val="24"/>
              </w:rPr>
              <w:t>，产生浓度为</w:t>
            </w:r>
            <w:r w:rsidR="00C21364" w:rsidRPr="00750BB7">
              <w:rPr>
                <w:rFonts w:ascii="Times New Roman" w:eastAsia="宋体" w:hAnsi="Times New Roman" w:hint="eastAsia"/>
                <w:sz w:val="24"/>
                <w:szCs w:val="24"/>
              </w:rPr>
              <w:t>2.18-2.42</w:t>
            </w:r>
            <w:r w:rsidR="00C21364" w:rsidRPr="00750BB7">
              <w:rPr>
                <w:rFonts w:ascii="Times New Roman" w:eastAsia="宋体" w:hAnsi="Times New Roman"/>
                <w:sz w:val="24"/>
                <w:szCs w:val="24"/>
              </w:rPr>
              <w:t>mg/m</w:t>
            </w:r>
            <w:r w:rsidR="00C21364" w:rsidRPr="00750BB7">
              <w:rPr>
                <w:rFonts w:ascii="Times New Roman" w:eastAsia="宋体" w:hAnsi="Times New Roman"/>
                <w:sz w:val="24"/>
                <w:szCs w:val="24"/>
                <w:vertAlign w:val="superscript"/>
              </w:rPr>
              <w:t>3</w:t>
            </w:r>
            <w:r w:rsidR="00C21364" w:rsidRPr="00750BB7">
              <w:rPr>
                <w:rFonts w:ascii="Times New Roman" w:eastAsia="宋体" w:hAnsi="Times New Roman" w:hint="eastAsia"/>
                <w:sz w:val="24"/>
                <w:szCs w:val="24"/>
              </w:rPr>
              <w:t>，排放浓度小于检出限。非甲烷总烃产生速率为</w:t>
            </w:r>
            <w:r w:rsidR="00C21364" w:rsidRPr="00750BB7">
              <w:rPr>
                <w:rFonts w:ascii="Times New Roman" w:eastAsia="宋体" w:hAnsi="Times New Roman" w:hint="eastAsia"/>
                <w:sz w:val="24"/>
                <w:szCs w:val="24"/>
              </w:rPr>
              <w:t>0.498-0.611</w:t>
            </w:r>
            <w:r w:rsidR="00C21364" w:rsidRPr="00750BB7">
              <w:rPr>
                <w:rFonts w:ascii="Times New Roman" w:eastAsia="宋体" w:hAnsi="Times New Roman"/>
                <w:sz w:val="24"/>
                <w:szCs w:val="24"/>
              </w:rPr>
              <w:t>kg/h</w:t>
            </w:r>
            <w:r w:rsidR="00C21364" w:rsidRPr="00750BB7">
              <w:rPr>
                <w:rFonts w:ascii="Times New Roman" w:eastAsia="宋体" w:hAnsi="Times New Roman" w:hint="eastAsia"/>
                <w:sz w:val="24"/>
                <w:szCs w:val="24"/>
              </w:rPr>
              <w:t>，产生浓度为</w:t>
            </w:r>
            <w:r w:rsidR="00C21364" w:rsidRPr="00750BB7">
              <w:rPr>
                <w:rFonts w:ascii="Times New Roman" w:eastAsia="宋体" w:hAnsi="Times New Roman" w:hint="eastAsia"/>
                <w:sz w:val="24"/>
                <w:szCs w:val="24"/>
              </w:rPr>
              <w:t>29.3-35.5</w:t>
            </w:r>
            <w:r w:rsidR="00C21364" w:rsidRPr="00750BB7">
              <w:rPr>
                <w:rFonts w:ascii="Times New Roman" w:eastAsia="宋体" w:hAnsi="Times New Roman"/>
                <w:sz w:val="24"/>
                <w:szCs w:val="24"/>
              </w:rPr>
              <w:t>mg/m</w:t>
            </w:r>
            <w:r w:rsidR="00C21364" w:rsidRPr="00750BB7">
              <w:rPr>
                <w:rFonts w:ascii="Times New Roman" w:eastAsia="宋体" w:hAnsi="Times New Roman"/>
                <w:sz w:val="24"/>
                <w:szCs w:val="24"/>
                <w:vertAlign w:val="superscript"/>
              </w:rPr>
              <w:t>3</w:t>
            </w:r>
            <w:r w:rsidR="00C21364" w:rsidRPr="00750BB7">
              <w:rPr>
                <w:rFonts w:ascii="Times New Roman" w:eastAsia="宋体" w:hAnsi="Times New Roman" w:hint="eastAsia"/>
                <w:sz w:val="24"/>
                <w:szCs w:val="24"/>
              </w:rPr>
              <w:t>，</w:t>
            </w:r>
            <w:r w:rsidR="00C21364" w:rsidRPr="007575CE">
              <w:rPr>
                <w:rFonts w:ascii="Times New Roman" w:eastAsia="宋体" w:hAnsi="Times New Roman" w:hint="eastAsia"/>
                <w:sz w:val="24"/>
                <w:szCs w:val="24"/>
              </w:rPr>
              <w:t>排放速率为</w:t>
            </w:r>
            <w:r w:rsidR="00C21364" w:rsidRPr="007575CE">
              <w:rPr>
                <w:rFonts w:ascii="Times New Roman" w:eastAsia="宋体" w:hAnsi="Times New Roman" w:hint="eastAsia"/>
                <w:sz w:val="24"/>
                <w:szCs w:val="24"/>
              </w:rPr>
              <w:t>0.0872-0.0964</w:t>
            </w:r>
            <w:r w:rsidR="00C21364" w:rsidRPr="007575CE">
              <w:rPr>
                <w:rFonts w:ascii="Times New Roman" w:eastAsia="宋体" w:hAnsi="Times New Roman"/>
                <w:sz w:val="24"/>
                <w:szCs w:val="24"/>
              </w:rPr>
              <w:t>kg/h</w:t>
            </w:r>
            <w:r w:rsidR="00C21364" w:rsidRPr="007575CE">
              <w:rPr>
                <w:rFonts w:ascii="Times New Roman" w:eastAsia="宋体" w:hAnsi="Times New Roman" w:hint="eastAsia"/>
                <w:sz w:val="24"/>
                <w:szCs w:val="24"/>
              </w:rPr>
              <w:t>，排放浓度为</w:t>
            </w:r>
            <w:r w:rsidR="00C21364" w:rsidRPr="007575CE">
              <w:rPr>
                <w:rFonts w:ascii="Times New Roman" w:eastAsia="宋体" w:hAnsi="Times New Roman"/>
                <w:sz w:val="24"/>
                <w:szCs w:val="24"/>
              </w:rPr>
              <w:t>4.70</w:t>
            </w:r>
            <w:r w:rsidR="00C21364" w:rsidRPr="007575CE">
              <w:rPr>
                <w:rFonts w:ascii="Times New Roman" w:eastAsia="宋体" w:hAnsi="Times New Roman" w:hint="eastAsia"/>
                <w:sz w:val="24"/>
                <w:szCs w:val="24"/>
              </w:rPr>
              <w:t>-</w:t>
            </w:r>
            <w:r w:rsidR="00C21364" w:rsidRPr="007575CE">
              <w:rPr>
                <w:rFonts w:ascii="Times New Roman" w:eastAsia="宋体" w:hAnsi="Times New Roman"/>
                <w:sz w:val="24"/>
                <w:szCs w:val="24"/>
              </w:rPr>
              <w:t>5.13mg/m</w:t>
            </w:r>
            <w:r w:rsidR="00C21364" w:rsidRPr="007575CE">
              <w:rPr>
                <w:rFonts w:ascii="Times New Roman" w:eastAsia="宋体" w:hAnsi="Times New Roman"/>
                <w:sz w:val="24"/>
                <w:szCs w:val="24"/>
                <w:vertAlign w:val="superscript"/>
              </w:rPr>
              <w:t>3</w:t>
            </w:r>
            <w:r w:rsidR="00C21364" w:rsidRPr="007575CE">
              <w:rPr>
                <w:rFonts w:ascii="Times New Roman" w:eastAsia="宋体" w:hAnsi="Times New Roman" w:hint="eastAsia"/>
                <w:sz w:val="24"/>
                <w:szCs w:val="24"/>
              </w:rPr>
              <w:t>。</w:t>
            </w:r>
          </w:p>
          <w:p w14:paraId="27C9464D" w14:textId="77777777" w:rsidR="00C21364" w:rsidRPr="007575CE" w:rsidRDefault="00C21364" w:rsidP="00C21364">
            <w:pPr>
              <w:spacing w:after="0" w:line="460" w:lineRule="exact"/>
              <w:ind w:firstLineChars="200" w:firstLine="480"/>
              <w:jc w:val="both"/>
              <w:textAlignment w:val="baseline"/>
              <w:rPr>
                <w:rFonts w:ascii="Times New Roman" w:eastAsia="宋体" w:hAnsi="Times New Roman"/>
                <w:bCs/>
                <w:sz w:val="24"/>
                <w:szCs w:val="24"/>
              </w:rPr>
            </w:pPr>
            <w:r w:rsidRPr="007575CE">
              <w:rPr>
                <w:rFonts w:ascii="Times New Roman" w:eastAsia="宋体" w:hAnsi="Times New Roman"/>
                <w:bCs/>
                <w:sz w:val="24"/>
                <w:szCs w:val="24"/>
              </w:rPr>
              <w:t>非甲烷总烃</w:t>
            </w:r>
            <w:r w:rsidRPr="007575CE">
              <w:rPr>
                <w:rFonts w:ascii="Times New Roman" w:eastAsia="宋体" w:hAnsi="Times New Roman" w:hint="eastAsia"/>
                <w:bCs/>
                <w:sz w:val="24"/>
                <w:szCs w:val="24"/>
              </w:rPr>
              <w:t>能够满足《关于全省开展工业企业挥发性有机物专项治理工作中排放建议值的通知》</w:t>
            </w:r>
            <w:r w:rsidRPr="007575CE">
              <w:rPr>
                <w:rFonts w:ascii="Times New Roman" w:eastAsia="宋体" w:hAnsi="Times New Roman" w:hint="eastAsia"/>
                <w:bCs/>
                <w:sz w:val="24"/>
                <w:szCs w:val="24"/>
              </w:rPr>
              <w:t>(</w:t>
            </w:r>
            <w:proofErr w:type="gramStart"/>
            <w:r w:rsidRPr="007575CE">
              <w:rPr>
                <w:rFonts w:ascii="Times New Roman" w:eastAsia="宋体" w:hAnsi="Times New Roman" w:hint="eastAsia"/>
                <w:bCs/>
                <w:sz w:val="24"/>
                <w:szCs w:val="24"/>
              </w:rPr>
              <w:t>豫环攻坚办</w:t>
            </w:r>
            <w:proofErr w:type="gramEnd"/>
            <w:r w:rsidRPr="007575CE">
              <w:rPr>
                <w:rFonts w:ascii="Times New Roman" w:eastAsia="宋体" w:hAnsi="Times New Roman" w:hint="eastAsia"/>
                <w:bCs/>
                <w:sz w:val="24"/>
                <w:szCs w:val="24"/>
              </w:rPr>
              <w:t>(2017)162</w:t>
            </w:r>
            <w:r w:rsidRPr="007575CE">
              <w:rPr>
                <w:rFonts w:ascii="Times New Roman" w:eastAsia="宋体" w:hAnsi="Times New Roman" w:hint="eastAsia"/>
                <w:bCs/>
                <w:sz w:val="24"/>
                <w:szCs w:val="24"/>
              </w:rPr>
              <w:t>号</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非甲烷总烃有组织排放浓度</w:t>
            </w:r>
            <w:r w:rsidRPr="007575CE">
              <w:rPr>
                <w:rFonts w:ascii="Times New Roman" w:eastAsia="宋体" w:hAnsi="Times New Roman" w:hint="eastAsia"/>
                <w:bCs/>
                <w:sz w:val="24"/>
                <w:szCs w:val="24"/>
              </w:rPr>
              <w:lastRenderedPageBreak/>
              <w:t>80mg/m</w:t>
            </w:r>
            <w:r w:rsidRPr="007575CE">
              <w:rPr>
                <w:rFonts w:ascii="Times New Roman" w:eastAsia="宋体" w:hAnsi="Times New Roman" w:hint="eastAsia"/>
                <w:bCs/>
                <w:sz w:val="24"/>
                <w:szCs w:val="24"/>
                <w:vertAlign w:val="superscript"/>
              </w:rPr>
              <w:t>3</w:t>
            </w:r>
            <w:r w:rsidRPr="007575CE">
              <w:rPr>
                <w:rFonts w:ascii="Times New Roman" w:eastAsia="宋体" w:hAnsi="Times New Roman" w:hint="eastAsia"/>
                <w:bCs/>
                <w:sz w:val="24"/>
                <w:szCs w:val="24"/>
              </w:rPr>
              <w:t>，处理效率</w:t>
            </w:r>
            <w:r w:rsidRPr="007575CE">
              <w:rPr>
                <w:rFonts w:ascii="Times New Roman" w:eastAsia="宋体" w:hAnsi="Times New Roman" w:hint="eastAsia"/>
                <w:bCs/>
                <w:sz w:val="24"/>
                <w:szCs w:val="24"/>
              </w:rPr>
              <w:t>70%</w:t>
            </w:r>
            <w:r w:rsidRPr="007575CE">
              <w:rPr>
                <w:rFonts w:ascii="Times New Roman" w:eastAsia="宋体" w:hAnsi="Times New Roman" w:hint="eastAsia"/>
                <w:bCs/>
                <w:sz w:val="24"/>
                <w:szCs w:val="24"/>
              </w:rPr>
              <w:t>的限值要求；能满足《橡胶制品工业污染物排放标准》</w:t>
            </w:r>
            <w:r w:rsidRPr="007575CE">
              <w:rPr>
                <w:rFonts w:ascii="Times New Roman" w:eastAsia="宋体" w:hAnsi="Times New Roman" w:hint="eastAsia"/>
                <w:bCs/>
                <w:sz w:val="24"/>
                <w:szCs w:val="24"/>
              </w:rPr>
              <w:t>(GB27632-2011)</w:t>
            </w:r>
            <w:r w:rsidRPr="007575CE">
              <w:rPr>
                <w:rFonts w:ascii="Times New Roman" w:eastAsia="宋体" w:hAnsi="Times New Roman" w:hint="eastAsia"/>
                <w:bCs/>
                <w:sz w:val="24"/>
                <w:szCs w:val="24"/>
              </w:rPr>
              <w:t>非甲烷总经有组织排放浓度</w:t>
            </w:r>
            <w:r w:rsidRPr="007575CE">
              <w:rPr>
                <w:rFonts w:ascii="Times New Roman" w:eastAsia="宋体" w:hAnsi="Times New Roman" w:hint="eastAsia"/>
                <w:bCs/>
                <w:sz w:val="24"/>
                <w:szCs w:val="24"/>
              </w:rPr>
              <w:t>10mg/m</w:t>
            </w:r>
            <w:r w:rsidRPr="007575CE">
              <w:rPr>
                <w:rFonts w:ascii="Times New Roman" w:eastAsia="宋体" w:hAnsi="Times New Roman" w:hint="eastAsia"/>
                <w:bCs/>
                <w:sz w:val="24"/>
                <w:szCs w:val="24"/>
                <w:vertAlign w:val="superscript"/>
              </w:rPr>
              <w:t>3</w:t>
            </w:r>
            <w:r w:rsidRPr="007575CE">
              <w:rPr>
                <w:rFonts w:ascii="Times New Roman" w:eastAsia="宋体" w:hAnsi="Times New Roman" w:hint="eastAsia"/>
                <w:bCs/>
                <w:sz w:val="24"/>
                <w:szCs w:val="24"/>
              </w:rPr>
              <w:t>的限值要求；同时满足《重污染天气重点行业应急减排措施制定技术指南》</w:t>
            </w:r>
            <w:r w:rsidRPr="007575CE">
              <w:rPr>
                <w:rFonts w:ascii="Times New Roman" w:eastAsia="宋体" w:hAnsi="Times New Roman" w:hint="eastAsia"/>
                <w:bCs/>
                <w:sz w:val="24"/>
                <w:szCs w:val="24"/>
              </w:rPr>
              <w:t>(2020</w:t>
            </w:r>
            <w:r w:rsidRPr="007575CE">
              <w:rPr>
                <w:rFonts w:ascii="Times New Roman" w:eastAsia="宋体" w:hAnsi="Times New Roman" w:hint="eastAsia"/>
                <w:bCs/>
                <w:sz w:val="24"/>
                <w:szCs w:val="24"/>
              </w:rPr>
              <w:t>年修订版</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橡胶制品行业绩效分级指标</w:t>
            </w:r>
            <w:r w:rsidRPr="007575CE">
              <w:rPr>
                <w:rFonts w:ascii="Times New Roman" w:eastAsia="宋体" w:hAnsi="Times New Roman" w:hint="eastAsia"/>
                <w:bCs/>
                <w:sz w:val="24"/>
                <w:szCs w:val="24"/>
              </w:rPr>
              <w:t>A</w:t>
            </w:r>
            <w:r w:rsidRPr="007575CE">
              <w:rPr>
                <w:rFonts w:ascii="Times New Roman" w:eastAsia="宋体" w:hAnsi="Times New Roman" w:hint="eastAsia"/>
                <w:bCs/>
                <w:sz w:val="24"/>
                <w:szCs w:val="24"/>
              </w:rPr>
              <w:t>类非甲烷总烃有组织排放浓度</w:t>
            </w:r>
            <w:r w:rsidRPr="007575CE">
              <w:rPr>
                <w:rFonts w:ascii="Times New Roman" w:eastAsia="宋体" w:hAnsi="Times New Roman" w:hint="eastAsia"/>
                <w:bCs/>
                <w:sz w:val="24"/>
                <w:szCs w:val="24"/>
              </w:rPr>
              <w:t>10mg/m</w:t>
            </w:r>
            <w:r w:rsidRPr="007575CE">
              <w:rPr>
                <w:rFonts w:ascii="Times New Roman" w:eastAsia="宋体" w:hAnsi="Times New Roman" w:hint="eastAsia"/>
                <w:bCs/>
                <w:sz w:val="24"/>
                <w:szCs w:val="24"/>
                <w:vertAlign w:val="superscript"/>
              </w:rPr>
              <w:t>3</w:t>
            </w:r>
            <w:r w:rsidRPr="007575CE">
              <w:rPr>
                <w:rFonts w:ascii="Times New Roman" w:eastAsia="宋体" w:hAnsi="Times New Roman" w:hint="eastAsia"/>
                <w:bCs/>
                <w:sz w:val="24"/>
                <w:szCs w:val="24"/>
              </w:rPr>
              <w:t>的标准要求。</w:t>
            </w:r>
          </w:p>
          <w:p w14:paraId="6F9AC7C5" w14:textId="77777777" w:rsidR="00C21364" w:rsidRPr="007575CE" w:rsidRDefault="00C21364" w:rsidP="00C21364">
            <w:pPr>
              <w:spacing w:after="0" w:line="460" w:lineRule="exact"/>
              <w:ind w:firstLineChars="200" w:firstLine="480"/>
              <w:jc w:val="both"/>
              <w:textAlignment w:val="baseline"/>
              <w:rPr>
                <w:rFonts w:ascii="Times New Roman" w:eastAsia="宋体" w:hAnsi="Times New Roman"/>
                <w:bCs/>
                <w:sz w:val="24"/>
                <w:szCs w:val="24"/>
              </w:rPr>
            </w:pPr>
            <w:r w:rsidRPr="007575CE">
              <w:rPr>
                <w:rFonts w:ascii="Times New Roman" w:eastAsia="宋体" w:hAnsi="Times New Roman" w:hint="eastAsia"/>
                <w:bCs/>
                <w:sz w:val="24"/>
                <w:szCs w:val="24"/>
              </w:rPr>
              <w:t>SO</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排放浓度能满足《大气污染物综合排放标准》</w:t>
            </w:r>
            <w:r w:rsidRPr="007575CE">
              <w:rPr>
                <w:rFonts w:ascii="Times New Roman" w:eastAsia="宋体" w:hAnsi="Times New Roman" w:hint="eastAsia"/>
                <w:bCs/>
                <w:sz w:val="24"/>
                <w:szCs w:val="24"/>
              </w:rPr>
              <w:t>(GB16297-1996)</w:t>
            </w:r>
            <w:r w:rsidRPr="007575CE">
              <w:rPr>
                <w:rFonts w:ascii="Times New Roman" w:eastAsia="宋体" w:hAnsi="Times New Roman" w:hint="eastAsia"/>
                <w:bCs/>
                <w:sz w:val="24"/>
                <w:szCs w:val="24"/>
              </w:rPr>
              <w:t>表</w:t>
            </w:r>
            <w:r w:rsidRPr="007575CE">
              <w:rPr>
                <w:rFonts w:ascii="Times New Roman" w:eastAsia="宋体" w:hAnsi="Times New Roman" w:hint="eastAsia"/>
                <w:bCs/>
                <w:sz w:val="24"/>
                <w:szCs w:val="24"/>
              </w:rPr>
              <w:t>2</w:t>
            </w:r>
            <w:proofErr w:type="gramStart"/>
            <w:r w:rsidRPr="007575CE">
              <w:rPr>
                <w:rFonts w:ascii="Times New Roman" w:eastAsia="宋体" w:hAnsi="Times New Roman" w:hint="eastAsia"/>
                <w:bCs/>
                <w:sz w:val="24"/>
                <w:szCs w:val="24"/>
              </w:rPr>
              <w:t>二</w:t>
            </w:r>
            <w:proofErr w:type="gramEnd"/>
            <w:r w:rsidRPr="007575CE">
              <w:rPr>
                <w:rFonts w:ascii="Times New Roman" w:eastAsia="宋体" w:hAnsi="Times New Roman" w:hint="eastAsia"/>
                <w:bCs/>
                <w:sz w:val="24"/>
                <w:szCs w:val="24"/>
              </w:rPr>
              <w:t>级有组织</w:t>
            </w:r>
            <w:r w:rsidRPr="007575CE">
              <w:rPr>
                <w:rFonts w:ascii="Times New Roman" w:eastAsia="宋体" w:hAnsi="Times New Roman" w:hint="eastAsia"/>
                <w:bCs/>
                <w:sz w:val="24"/>
                <w:szCs w:val="24"/>
              </w:rPr>
              <w:t>SO</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排放浓度</w:t>
            </w:r>
            <w:r w:rsidRPr="007575CE">
              <w:rPr>
                <w:rFonts w:ascii="Times New Roman" w:eastAsia="宋体" w:hAnsi="Times New Roman" w:hint="eastAsia"/>
                <w:bCs/>
                <w:sz w:val="24"/>
                <w:szCs w:val="24"/>
              </w:rPr>
              <w:t>550mg/m</w:t>
            </w:r>
            <w:r w:rsidRPr="007575CE">
              <w:rPr>
                <w:rFonts w:ascii="Times New Roman" w:eastAsia="宋体" w:hAnsi="Times New Roman" w:hint="eastAsia"/>
                <w:bCs/>
                <w:sz w:val="24"/>
                <w:szCs w:val="24"/>
                <w:vertAlign w:val="superscript"/>
              </w:rPr>
              <w:t>3</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SO</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排放速率</w:t>
            </w:r>
            <w:r w:rsidRPr="007575CE">
              <w:rPr>
                <w:rFonts w:ascii="Times New Roman" w:eastAsia="宋体" w:hAnsi="Times New Roman" w:hint="eastAsia"/>
                <w:bCs/>
                <w:sz w:val="24"/>
                <w:szCs w:val="24"/>
              </w:rPr>
              <w:t>15m</w:t>
            </w:r>
            <w:r w:rsidRPr="007575CE">
              <w:rPr>
                <w:rFonts w:ascii="Times New Roman" w:eastAsia="宋体" w:hAnsi="Times New Roman" w:hint="eastAsia"/>
                <w:bCs/>
                <w:sz w:val="24"/>
                <w:szCs w:val="24"/>
              </w:rPr>
              <w:t>高排气筒排放速率限值</w:t>
            </w:r>
            <w:r w:rsidRPr="007575CE">
              <w:rPr>
                <w:rFonts w:ascii="Times New Roman" w:eastAsia="宋体" w:hAnsi="Times New Roman" w:hint="eastAsia"/>
                <w:bCs/>
                <w:sz w:val="24"/>
                <w:szCs w:val="24"/>
              </w:rPr>
              <w:t>1.3kg/h</w:t>
            </w:r>
            <w:r w:rsidRPr="007575CE">
              <w:rPr>
                <w:rFonts w:ascii="Times New Roman" w:eastAsia="宋体" w:hAnsi="Times New Roman" w:hint="eastAsia"/>
                <w:bCs/>
                <w:sz w:val="24"/>
                <w:szCs w:val="24"/>
              </w:rPr>
              <w:t>（不满足高于半径</w:t>
            </w:r>
            <w:r w:rsidRPr="007575CE">
              <w:rPr>
                <w:rFonts w:ascii="Times New Roman" w:eastAsia="宋体" w:hAnsi="Times New Roman" w:hint="eastAsia"/>
                <w:bCs/>
                <w:sz w:val="24"/>
                <w:szCs w:val="24"/>
              </w:rPr>
              <w:t>200m</w:t>
            </w:r>
            <w:r w:rsidRPr="007575CE">
              <w:rPr>
                <w:rFonts w:ascii="Times New Roman" w:eastAsia="宋体" w:hAnsi="Times New Roman" w:hint="eastAsia"/>
                <w:bCs/>
                <w:sz w:val="24"/>
                <w:szCs w:val="24"/>
              </w:rPr>
              <w:t>范围内建筑物</w:t>
            </w:r>
            <w:r w:rsidRPr="007575CE">
              <w:rPr>
                <w:rFonts w:ascii="Times New Roman" w:eastAsia="宋体" w:hAnsi="Times New Roman" w:hint="eastAsia"/>
                <w:bCs/>
                <w:sz w:val="24"/>
                <w:szCs w:val="24"/>
              </w:rPr>
              <w:t>5m</w:t>
            </w:r>
            <w:r w:rsidRPr="007575CE">
              <w:rPr>
                <w:rFonts w:ascii="Times New Roman" w:eastAsia="宋体" w:hAnsi="Times New Roman" w:hint="eastAsia"/>
                <w:bCs/>
                <w:sz w:val="24"/>
                <w:szCs w:val="24"/>
              </w:rPr>
              <w:t>的要求，速率严格</w:t>
            </w:r>
            <w:r w:rsidRPr="007575CE">
              <w:rPr>
                <w:rFonts w:ascii="Times New Roman" w:eastAsia="宋体" w:hAnsi="Times New Roman" w:hint="eastAsia"/>
                <w:bCs/>
                <w:sz w:val="24"/>
                <w:szCs w:val="24"/>
              </w:rPr>
              <w:t>50%</w:t>
            </w:r>
            <w:r w:rsidRPr="007575CE">
              <w:rPr>
                <w:rFonts w:ascii="Times New Roman" w:eastAsia="宋体" w:hAnsi="Times New Roman" w:hint="eastAsia"/>
                <w:bCs/>
                <w:sz w:val="24"/>
                <w:szCs w:val="24"/>
              </w:rPr>
              <w:t>执行）的限值要求；颗粒物能满足《橡胶制品工业污染物排放标准》</w:t>
            </w:r>
            <w:r w:rsidRPr="007575CE">
              <w:rPr>
                <w:rFonts w:ascii="Times New Roman" w:eastAsia="宋体" w:hAnsi="Times New Roman" w:hint="eastAsia"/>
                <w:bCs/>
                <w:sz w:val="24"/>
                <w:szCs w:val="24"/>
              </w:rPr>
              <w:t>(GB27632-2011)</w:t>
            </w:r>
            <w:r w:rsidRPr="007575CE">
              <w:rPr>
                <w:rFonts w:ascii="Times New Roman" w:eastAsia="宋体" w:hAnsi="Times New Roman" w:hint="eastAsia"/>
                <w:bCs/>
                <w:sz w:val="24"/>
                <w:szCs w:val="24"/>
              </w:rPr>
              <w:t>颗粒物有组织排放浓度</w:t>
            </w:r>
            <w:r w:rsidRPr="007575CE">
              <w:rPr>
                <w:rFonts w:ascii="Times New Roman" w:eastAsia="宋体" w:hAnsi="Times New Roman" w:hint="eastAsia"/>
                <w:bCs/>
                <w:sz w:val="24"/>
                <w:szCs w:val="24"/>
              </w:rPr>
              <w:t>12mg/m</w:t>
            </w:r>
            <w:r w:rsidRPr="007575CE">
              <w:rPr>
                <w:rFonts w:ascii="Times New Roman" w:eastAsia="宋体" w:hAnsi="Times New Roman" w:hint="eastAsia"/>
                <w:bCs/>
                <w:sz w:val="24"/>
                <w:szCs w:val="24"/>
                <w:vertAlign w:val="superscript"/>
              </w:rPr>
              <w:t>3</w:t>
            </w:r>
            <w:r w:rsidRPr="007575CE">
              <w:rPr>
                <w:rFonts w:ascii="Times New Roman" w:eastAsia="宋体" w:hAnsi="Times New Roman" w:hint="eastAsia"/>
                <w:bCs/>
                <w:sz w:val="24"/>
                <w:szCs w:val="24"/>
              </w:rPr>
              <w:t>的限值要求，《大气污染物综合排放标准》（</w:t>
            </w:r>
            <w:r w:rsidRPr="007575CE">
              <w:rPr>
                <w:rFonts w:ascii="Times New Roman" w:eastAsia="宋体" w:hAnsi="Times New Roman" w:hint="eastAsia"/>
                <w:bCs/>
                <w:sz w:val="24"/>
                <w:szCs w:val="24"/>
              </w:rPr>
              <w:t>GB16297-1996</w:t>
            </w:r>
            <w:r w:rsidRPr="007575CE">
              <w:rPr>
                <w:rFonts w:ascii="Times New Roman" w:eastAsia="宋体" w:hAnsi="Times New Roman" w:hint="eastAsia"/>
                <w:bCs/>
                <w:sz w:val="24"/>
                <w:szCs w:val="24"/>
              </w:rPr>
              <w:t>）表</w:t>
            </w:r>
            <w:r w:rsidRPr="007575CE">
              <w:rPr>
                <w:rFonts w:ascii="Times New Roman" w:eastAsia="宋体" w:hAnsi="Times New Roman" w:hint="eastAsia"/>
                <w:bCs/>
                <w:sz w:val="24"/>
                <w:szCs w:val="24"/>
              </w:rPr>
              <w:t>2</w:t>
            </w:r>
            <w:proofErr w:type="gramStart"/>
            <w:r w:rsidRPr="007575CE">
              <w:rPr>
                <w:rFonts w:ascii="Times New Roman" w:eastAsia="宋体" w:hAnsi="Times New Roman" w:hint="eastAsia"/>
                <w:bCs/>
                <w:sz w:val="24"/>
                <w:szCs w:val="24"/>
              </w:rPr>
              <w:t>二</w:t>
            </w:r>
            <w:proofErr w:type="gramEnd"/>
            <w:r w:rsidRPr="007575CE">
              <w:rPr>
                <w:rFonts w:ascii="Times New Roman" w:eastAsia="宋体" w:hAnsi="Times New Roman" w:hint="eastAsia"/>
                <w:bCs/>
                <w:sz w:val="24"/>
                <w:szCs w:val="24"/>
              </w:rPr>
              <w:t>级有组织排放速率</w:t>
            </w:r>
            <w:r w:rsidRPr="007575CE">
              <w:rPr>
                <w:rFonts w:ascii="Times New Roman" w:eastAsia="宋体" w:hAnsi="Times New Roman" w:hint="eastAsia"/>
                <w:bCs/>
                <w:sz w:val="24"/>
                <w:szCs w:val="24"/>
              </w:rPr>
              <w:t>3.5kg/h</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15m</w:t>
            </w:r>
            <w:r w:rsidRPr="007575CE">
              <w:rPr>
                <w:rFonts w:ascii="Times New Roman" w:eastAsia="宋体" w:hAnsi="Times New Roman" w:hint="eastAsia"/>
                <w:bCs/>
                <w:sz w:val="24"/>
                <w:szCs w:val="24"/>
              </w:rPr>
              <w:t>高排气筒），同时满足新乡市生态环境局《关于进一步规范工业企业颗粒物排放限值的通知》中其他</w:t>
            </w:r>
            <w:proofErr w:type="gramStart"/>
            <w:r w:rsidRPr="007575CE">
              <w:rPr>
                <w:rFonts w:ascii="Times New Roman" w:eastAsia="宋体" w:hAnsi="Times New Roman" w:hint="eastAsia"/>
                <w:bCs/>
                <w:sz w:val="24"/>
                <w:szCs w:val="24"/>
              </w:rPr>
              <w:t>涉气企业</w:t>
            </w:r>
            <w:proofErr w:type="gramEnd"/>
            <w:r w:rsidRPr="007575CE">
              <w:rPr>
                <w:rFonts w:ascii="Times New Roman" w:eastAsia="宋体" w:hAnsi="Times New Roman" w:hint="eastAsia"/>
                <w:bCs/>
                <w:sz w:val="24"/>
                <w:szCs w:val="24"/>
              </w:rPr>
              <w:t>有组织颗粒物</w:t>
            </w:r>
            <w:r w:rsidRPr="007575CE">
              <w:rPr>
                <w:rFonts w:ascii="Times New Roman" w:eastAsia="宋体" w:hAnsi="Times New Roman" w:hint="eastAsia"/>
                <w:bCs/>
                <w:sz w:val="24"/>
                <w:szCs w:val="24"/>
              </w:rPr>
              <w:t>10mg/m</w:t>
            </w:r>
            <w:r w:rsidRPr="007575CE">
              <w:rPr>
                <w:rFonts w:ascii="Times New Roman" w:eastAsia="宋体" w:hAnsi="Times New Roman" w:hint="eastAsia"/>
                <w:bCs/>
                <w:sz w:val="24"/>
                <w:szCs w:val="24"/>
                <w:vertAlign w:val="superscript"/>
              </w:rPr>
              <w:t>3</w:t>
            </w:r>
            <w:r w:rsidRPr="007575CE">
              <w:rPr>
                <w:rFonts w:ascii="Times New Roman" w:eastAsia="宋体" w:hAnsi="Times New Roman" w:hint="eastAsia"/>
                <w:bCs/>
                <w:sz w:val="24"/>
                <w:szCs w:val="24"/>
              </w:rPr>
              <w:t>的限值要求。</w:t>
            </w:r>
          </w:p>
          <w:p w14:paraId="1FEEC711" w14:textId="77777777" w:rsidR="00C21364" w:rsidRPr="007575CE" w:rsidRDefault="00C21364" w:rsidP="00C21364">
            <w:pPr>
              <w:spacing w:after="0" w:line="460" w:lineRule="exact"/>
              <w:ind w:firstLineChars="200" w:firstLine="480"/>
              <w:jc w:val="both"/>
              <w:textAlignment w:val="baseline"/>
              <w:rPr>
                <w:rFonts w:ascii="Times New Roman" w:eastAsia="宋体" w:hAnsi="Times New Roman"/>
                <w:bCs/>
                <w:sz w:val="24"/>
                <w:szCs w:val="24"/>
              </w:rPr>
            </w:pPr>
            <w:r w:rsidRPr="007575CE">
              <w:rPr>
                <w:rFonts w:ascii="Times New Roman" w:eastAsia="宋体" w:hAnsi="Times New Roman" w:hint="eastAsia"/>
                <w:bCs/>
                <w:sz w:val="24"/>
                <w:szCs w:val="24"/>
              </w:rPr>
              <w:t>臭气浓度能满足《恶臭污染物排放标准》</w:t>
            </w:r>
            <w:r w:rsidRPr="007575CE">
              <w:rPr>
                <w:rFonts w:ascii="Times New Roman" w:eastAsia="宋体" w:hAnsi="Times New Roman" w:hint="eastAsia"/>
                <w:bCs/>
                <w:sz w:val="24"/>
                <w:szCs w:val="24"/>
              </w:rPr>
              <w:t>(GB14554-93)</w:t>
            </w:r>
            <w:r w:rsidRPr="007575CE">
              <w:rPr>
                <w:rFonts w:ascii="Times New Roman" w:eastAsia="宋体" w:hAnsi="Times New Roman" w:hint="eastAsia"/>
                <w:bCs/>
                <w:sz w:val="24"/>
                <w:szCs w:val="24"/>
              </w:rPr>
              <w:t>表</w:t>
            </w:r>
            <w:r w:rsidRPr="007575CE">
              <w:rPr>
                <w:rFonts w:ascii="Times New Roman" w:eastAsia="宋体" w:hAnsi="Times New Roman" w:hint="eastAsia"/>
                <w:bCs/>
                <w:sz w:val="24"/>
                <w:szCs w:val="24"/>
              </w:rPr>
              <w:t>2</w:t>
            </w:r>
            <w:proofErr w:type="gramStart"/>
            <w:r w:rsidRPr="007575CE">
              <w:rPr>
                <w:rFonts w:ascii="Times New Roman" w:eastAsia="宋体" w:hAnsi="Times New Roman" w:hint="eastAsia"/>
                <w:bCs/>
                <w:sz w:val="24"/>
                <w:szCs w:val="24"/>
              </w:rPr>
              <w:t>二</w:t>
            </w:r>
            <w:proofErr w:type="gramEnd"/>
            <w:r w:rsidRPr="007575CE">
              <w:rPr>
                <w:rFonts w:ascii="Times New Roman" w:eastAsia="宋体" w:hAnsi="Times New Roman" w:hint="eastAsia"/>
                <w:bCs/>
                <w:sz w:val="24"/>
                <w:szCs w:val="24"/>
              </w:rPr>
              <w:t>级</w:t>
            </w:r>
            <w:r w:rsidRPr="007575CE">
              <w:rPr>
                <w:rFonts w:ascii="Times New Roman" w:eastAsia="宋体" w:hAnsi="Times New Roman" w:hint="eastAsia"/>
                <w:bCs/>
                <w:sz w:val="24"/>
                <w:szCs w:val="24"/>
              </w:rPr>
              <w:t>2000(</w:t>
            </w:r>
            <w:r w:rsidRPr="007575CE">
              <w:rPr>
                <w:rFonts w:ascii="Times New Roman" w:eastAsia="宋体" w:hAnsi="Times New Roman" w:hint="eastAsia"/>
                <w:bCs/>
                <w:sz w:val="24"/>
                <w:szCs w:val="24"/>
              </w:rPr>
              <w:t>无量纲</w:t>
            </w:r>
            <w:r w:rsidRPr="007575CE">
              <w:rPr>
                <w:rFonts w:ascii="Times New Roman" w:eastAsia="宋体" w:hAnsi="Times New Roman" w:hint="eastAsia"/>
                <w:bCs/>
                <w:sz w:val="24"/>
                <w:szCs w:val="24"/>
              </w:rPr>
              <w:t>)(15m</w:t>
            </w:r>
            <w:r w:rsidRPr="007575CE">
              <w:rPr>
                <w:rFonts w:ascii="Times New Roman" w:eastAsia="宋体" w:hAnsi="Times New Roman" w:hint="eastAsia"/>
                <w:bCs/>
                <w:sz w:val="24"/>
                <w:szCs w:val="24"/>
              </w:rPr>
              <w:t>高排气筒</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的限值要求；</w:t>
            </w:r>
            <w:r w:rsidRPr="007575CE">
              <w:rPr>
                <w:rFonts w:ascii="Times New Roman" w:eastAsia="宋体" w:hAnsi="Times New Roman" w:hint="eastAsia"/>
                <w:bCs/>
                <w:sz w:val="24"/>
                <w:szCs w:val="24"/>
              </w:rPr>
              <w:t>H</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S</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CS</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排放速率能满足《恶臭污染物排放标准》</w:t>
            </w:r>
            <w:r w:rsidRPr="007575CE">
              <w:rPr>
                <w:rFonts w:ascii="Times New Roman" w:eastAsia="宋体" w:hAnsi="Times New Roman" w:hint="eastAsia"/>
                <w:bCs/>
                <w:sz w:val="24"/>
                <w:szCs w:val="24"/>
              </w:rPr>
              <w:t>(GB14554-93)</w:t>
            </w:r>
            <w:r w:rsidRPr="007575CE">
              <w:rPr>
                <w:rFonts w:ascii="Times New Roman" w:eastAsia="宋体" w:hAnsi="Times New Roman" w:hint="eastAsia"/>
                <w:bCs/>
                <w:sz w:val="24"/>
                <w:szCs w:val="24"/>
              </w:rPr>
              <w:t>表</w:t>
            </w:r>
            <w:r w:rsidRPr="007575CE">
              <w:rPr>
                <w:rFonts w:ascii="Times New Roman" w:eastAsia="宋体" w:hAnsi="Times New Roman" w:hint="eastAsia"/>
                <w:bCs/>
                <w:sz w:val="24"/>
                <w:szCs w:val="24"/>
              </w:rPr>
              <w:t>2</w:t>
            </w:r>
            <w:proofErr w:type="gramStart"/>
            <w:r w:rsidRPr="007575CE">
              <w:rPr>
                <w:rFonts w:ascii="Times New Roman" w:eastAsia="宋体" w:hAnsi="Times New Roman" w:hint="eastAsia"/>
                <w:bCs/>
                <w:sz w:val="24"/>
                <w:szCs w:val="24"/>
              </w:rPr>
              <w:t>二</w:t>
            </w:r>
            <w:proofErr w:type="gramEnd"/>
            <w:r w:rsidRPr="007575CE">
              <w:rPr>
                <w:rFonts w:ascii="Times New Roman" w:eastAsia="宋体" w:hAnsi="Times New Roman" w:hint="eastAsia"/>
                <w:bCs/>
                <w:sz w:val="24"/>
                <w:szCs w:val="24"/>
              </w:rPr>
              <w:t>级</w:t>
            </w:r>
            <w:r w:rsidRPr="007575CE">
              <w:rPr>
                <w:rFonts w:ascii="Times New Roman" w:eastAsia="宋体" w:hAnsi="Times New Roman" w:hint="eastAsia"/>
                <w:bCs/>
                <w:sz w:val="24"/>
                <w:szCs w:val="24"/>
              </w:rPr>
              <w:t>H</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S 0.33kg/h</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CS</w:t>
            </w:r>
            <w:r w:rsidRPr="007575CE">
              <w:rPr>
                <w:rFonts w:ascii="Times New Roman" w:eastAsia="宋体" w:hAnsi="Times New Roman" w:hint="eastAsia"/>
                <w:bCs/>
                <w:sz w:val="24"/>
                <w:szCs w:val="24"/>
                <w:vertAlign w:val="subscript"/>
              </w:rPr>
              <w:t>2</w:t>
            </w:r>
            <w:r w:rsidRPr="007575CE">
              <w:rPr>
                <w:rFonts w:ascii="Times New Roman" w:eastAsia="宋体" w:hAnsi="Times New Roman" w:hint="eastAsia"/>
                <w:bCs/>
                <w:sz w:val="24"/>
                <w:szCs w:val="24"/>
              </w:rPr>
              <w:t>1.5kg/h(15m</w:t>
            </w:r>
            <w:r w:rsidRPr="007575CE">
              <w:rPr>
                <w:rFonts w:ascii="Times New Roman" w:eastAsia="宋体" w:hAnsi="Times New Roman" w:hint="eastAsia"/>
                <w:bCs/>
                <w:sz w:val="24"/>
                <w:szCs w:val="24"/>
              </w:rPr>
              <w:t>高排气筒</w:t>
            </w:r>
            <w:r w:rsidRPr="007575CE">
              <w:rPr>
                <w:rFonts w:ascii="Times New Roman" w:eastAsia="宋体" w:hAnsi="Times New Roman" w:hint="eastAsia"/>
                <w:bCs/>
                <w:sz w:val="24"/>
                <w:szCs w:val="24"/>
              </w:rPr>
              <w:t>)</w:t>
            </w:r>
            <w:r w:rsidRPr="007575CE">
              <w:rPr>
                <w:rFonts w:ascii="Times New Roman" w:eastAsia="宋体" w:hAnsi="Times New Roman" w:hint="eastAsia"/>
                <w:bCs/>
                <w:sz w:val="24"/>
                <w:szCs w:val="24"/>
              </w:rPr>
              <w:t>的限值要求。</w:t>
            </w:r>
          </w:p>
          <w:p w14:paraId="4E3E4254" w14:textId="77777777" w:rsidR="00AA569E" w:rsidRPr="00AA569E" w:rsidRDefault="00AA569E" w:rsidP="00AA569E">
            <w:pPr>
              <w:spacing w:after="0" w:line="460" w:lineRule="exact"/>
              <w:ind w:firstLineChars="200" w:firstLine="480"/>
              <w:jc w:val="both"/>
              <w:rPr>
                <w:rFonts w:ascii="Times New Roman" w:eastAsia="黑体" w:hAnsi="Times New Roman"/>
                <w:bCs/>
                <w:kern w:val="2"/>
                <w:sz w:val="24"/>
                <w:szCs w:val="24"/>
              </w:rPr>
            </w:pPr>
            <w:r w:rsidRPr="005F6D98">
              <w:rPr>
                <w:rFonts w:ascii="Times New Roman" w:eastAsia="宋体" w:hAnsi="Times New Roman" w:hint="eastAsia"/>
                <w:sz w:val="24"/>
                <w:szCs w:val="24"/>
              </w:rPr>
              <w:t>本项目厂界上风向、下风向厂界外浓度限值排放浓度值范围为：颗粒物</w:t>
            </w:r>
            <w:r w:rsidRPr="005F6D98">
              <w:rPr>
                <w:rFonts w:ascii="Times New Roman" w:eastAsia="宋体" w:hAnsi="Times New Roman" w:hint="eastAsia"/>
                <w:sz w:val="24"/>
                <w:szCs w:val="24"/>
              </w:rPr>
              <w:t>0.208~0.382mg/m</w:t>
            </w:r>
            <w:r w:rsidRPr="005F6D98">
              <w:rPr>
                <w:rFonts w:ascii="Times New Roman" w:eastAsia="宋体" w:hAnsi="Times New Roman" w:hint="eastAsia"/>
                <w:sz w:val="24"/>
                <w:szCs w:val="24"/>
                <w:vertAlign w:val="superscript"/>
              </w:rPr>
              <w:t>3</w:t>
            </w:r>
            <w:r w:rsidRPr="005F6D98">
              <w:rPr>
                <w:rFonts w:ascii="Times New Roman" w:eastAsia="宋体" w:hAnsi="Times New Roman" w:hint="eastAsia"/>
                <w:sz w:val="24"/>
                <w:szCs w:val="24"/>
              </w:rPr>
              <w:t>，二氧化硫</w:t>
            </w:r>
            <w:r w:rsidRPr="005F6D98">
              <w:rPr>
                <w:rFonts w:ascii="Times New Roman" w:eastAsia="宋体" w:hAnsi="Times New Roman" w:hint="eastAsia"/>
                <w:sz w:val="24"/>
                <w:szCs w:val="24"/>
              </w:rPr>
              <w:t>0.017~0.049mg/m</w:t>
            </w:r>
            <w:r w:rsidRPr="005F6D98">
              <w:rPr>
                <w:rFonts w:ascii="Times New Roman" w:eastAsia="宋体" w:hAnsi="Times New Roman" w:hint="eastAsia"/>
                <w:sz w:val="24"/>
                <w:szCs w:val="24"/>
                <w:vertAlign w:val="superscript"/>
              </w:rPr>
              <w:t>3</w:t>
            </w:r>
            <w:r w:rsidRPr="005F6D98">
              <w:rPr>
                <w:rFonts w:ascii="Times New Roman" w:eastAsia="宋体" w:hAnsi="Times New Roman" w:hint="eastAsia"/>
                <w:sz w:val="24"/>
                <w:szCs w:val="24"/>
              </w:rPr>
              <w:t>，非甲烷总烃</w:t>
            </w:r>
            <w:r w:rsidRPr="005F6D98">
              <w:rPr>
                <w:rFonts w:ascii="Times New Roman" w:eastAsia="宋体" w:hAnsi="Times New Roman" w:hint="eastAsia"/>
                <w:sz w:val="24"/>
                <w:szCs w:val="24"/>
              </w:rPr>
              <w:t>0.89~1.41mg/m</w:t>
            </w:r>
            <w:r w:rsidRPr="005F6D98">
              <w:rPr>
                <w:rFonts w:ascii="Times New Roman" w:eastAsia="宋体" w:hAnsi="Times New Roman" w:hint="eastAsia"/>
                <w:sz w:val="24"/>
                <w:szCs w:val="24"/>
                <w:vertAlign w:val="superscript"/>
              </w:rPr>
              <w:t>3</w:t>
            </w:r>
            <w:r w:rsidRPr="005F6D98">
              <w:rPr>
                <w:rFonts w:ascii="Times New Roman" w:eastAsia="宋体" w:hAnsi="Times New Roman" w:hint="eastAsia"/>
                <w:sz w:val="24"/>
                <w:szCs w:val="24"/>
              </w:rPr>
              <w:t>，硫化氢</w:t>
            </w:r>
            <w:r w:rsidRPr="005F6D98">
              <w:rPr>
                <w:rFonts w:ascii="Times New Roman" w:eastAsia="宋体" w:hAnsi="Times New Roman" w:hint="eastAsia"/>
                <w:sz w:val="24"/>
                <w:szCs w:val="24"/>
              </w:rPr>
              <w:t>0.01~0.02mg/m</w:t>
            </w:r>
            <w:r w:rsidRPr="005F6D98">
              <w:rPr>
                <w:rFonts w:ascii="Times New Roman" w:eastAsia="宋体" w:hAnsi="Times New Roman" w:hint="eastAsia"/>
                <w:sz w:val="24"/>
                <w:szCs w:val="24"/>
                <w:vertAlign w:val="superscript"/>
              </w:rPr>
              <w:t>3</w:t>
            </w:r>
            <w:r w:rsidRPr="005F6D98">
              <w:rPr>
                <w:rFonts w:ascii="Times New Roman" w:eastAsia="宋体" w:hAnsi="Times New Roman" w:hint="eastAsia"/>
                <w:sz w:val="24"/>
                <w:szCs w:val="24"/>
              </w:rPr>
              <w:t>，臭气浓度＜</w:t>
            </w:r>
            <w:r w:rsidRPr="005F6D98">
              <w:rPr>
                <w:rFonts w:ascii="Times New Roman" w:eastAsia="宋体" w:hAnsi="Times New Roman" w:hint="eastAsia"/>
                <w:sz w:val="24"/>
                <w:szCs w:val="24"/>
              </w:rPr>
              <w:t>10</w:t>
            </w:r>
            <w:r w:rsidRPr="005F6D98">
              <w:rPr>
                <w:rFonts w:ascii="Times New Roman" w:eastAsia="宋体" w:hAnsi="Times New Roman" w:hint="eastAsia"/>
                <w:sz w:val="24"/>
                <w:szCs w:val="24"/>
              </w:rPr>
              <w:t>（无量纲），二硫化碳未检出，非甲烷总烃排放浓度能满足《关于全省开展工业企业挥发性有机物专项治理工作中排放建议值的通知》（</w:t>
            </w:r>
            <w:proofErr w:type="gramStart"/>
            <w:r w:rsidRPr="005F6D98">
              <w:rPr>
                <w:rFonts w:ascii="Times New Roman" w:eastAsia="宋体" w:hAnsi="Times New Roman" w:hint="eastAsia"/>
                <w:sz w:val="24"/>
                <w:szCs w:val="24"/>
              </w:rPr>
              <w:t>豫环攻坚办</w:t>
            </w:r>
            <w:proofErr w:type="gramEnd"/>
            <w:r w:rsidRPr="005F6D98">
              <w:rPr>
                <w:rFonts w:ascii="Times New Roman" w:eastAsia="宋体" w:hAnsi="Times New Roman" w:hint="eastAsia"/>
                <w:sz w:val="24"/>
                <w:szCs w:val="24"/>
              </w:rPr>
              <w:t>〔</w:t>
            </w:r>
            <w:r w:rsidRPr="005F6D98">
              <w:rPr>
                <w:rFonts w:ascii="Times New Roman" w:eastAsia="宋体" w:hAnsi="Times New Roman" w:hint="eastAsia"/>
                <w:sz w:val="24"/>
                <w:szCs w:val="24"/>
              </w:rPr>
              <w:t>2017</w:t>
            </w:r>
            <w:r w:rsidRPr="005F6D98">
              <w:rPr>
                <w:rFonts w:ascii="Times New Roman" w:eastAsia="宋体" w:hAnsi="Times New Roman" w:hint="eastAsia"/>
                <w:sz w:val="24"/>
                <w:szCs w:val="24"/>
              </w:rPr>
              <w:t>〕</w:t>
            </w:r>
            <w:r w:rsidRPr="005F6D98">
              <w:rPr>
                <w:rFonts w:ascii="Times New Roman" w:eastAsia="宋体" w:hAnsi="Times New Roman" w:hint="eastAsia"/>
                <w:sz w:val="24"/>
                <w:szCs w:val="24"/>
              </w:rPr>
              <w:t>162</w:t>
            </w:r>
            <w:r w:rsidRPr="005F6D98">
              <w:rPr>
                <w:rFonts w:ascii="Times New Roman" w:eastAsia="宋体" w:hAnsi="Times New Roman" w:hint="eastAsia"/>
                <w:sz w:val="24"/>
                <w:szCs w:val="24"/>
              </w:rPr>
              <w:t>号）非甲烷总烃无组织排放浓度</w:t>
            </w:r>
            <w:r w:rsidRPr="005F6D98">
              <w:rPr>
                <w:rFonts w:ascii="Times New Roman" w:eastAsia="宋体" w:hAnsi="Times New Roman" w:hint="eastAsia"/>
                <w:sz w:val="24"/>
                <w:szCs w:val="24"/>
              </w:rPr>
              <w:t>2.0mg/m</w:t>
            </w:r>
            <w:r w:rsidRPr="005F6D98">
              <w:rPr>
                <w:rFonts w:ascii="Times New Roman" w:eastAsia="宋体" w:hAnsi="Times New Roman" w:hint="eastAsia"/>
                <w:sz w:val="24"/>
                <w:szCs w:val="24"/>
                <w:vertAlign w:val="superscript"/>
              </w:rPr>
              <w:t>3</w:t>
            </w:r>
            <w:r w:rsidRPr="005F6D98">
              <w:rPr>
                <w:rFonts w:ascii="Times New Roman" w:eastAsia="宋体" w:hAnsi="Times New Roman" w:hint="eastAsia"/>
                <w:sz w:val="24"/>
                <w:szCs w:val="24"/>
              </w:rPr>
              <w:t>；</w:t>
            </w:r>
            <w:r w:rsidRPr="005F6D98">
              <w:rPr>
                <w:rFonts w:ascii="Times New Roman" w:eastAsia="宋体" w:hAnsi="Times New Roman" w:hint="eastAsia"/>
                <w:sz w:val="24"/>
                <w:szCs w:val="24"/>
              </w:rPr>
              <w:t>CS</w:t>
            </w:r>
            <w:r w:rsidRPr="005F6D98">
              <w:rPr>
                <w:rFonts w:ascii="Times New Roman" w:eastAsia="宋体" w:hAnsi="Times New Roman" w:hint="eastAsia"/>
                <w:sz w:val="24"/>
                <w:szCs w:val="24"/>
                <w:vertAlign w:val="subscript"/>
              </w:rPr>
              <w:t>2</w:t>
            </w:r>
            <w:r w:rsidRPr="005F6D98">
              <w:rPr>
                <w:rFonts w:ascii="Times New Roman" w:eastAsia="宋体" w:hAnsi="Times New Roman" w:hint="eastAsia"/>
                <w:sz w:val="24"/>
                <w:szCs w:val="24"/>
              </w:rPr>
              <w:t>排放浓度能够满足《恶臭污染物排放标准》（</w:t>
            </w:r>
            <w:r w:rsidRPr="005F6D98">
              <w:rPr>
                <w:rFonts w:ascii="Times New Roman" w:eastAsia="宋体" w:hAnsi="Times New Roman" w:hint="eastAsia"/>
                <w:sz w:val="24"/>
                <w:szCs w:val="24"/>
              </w:rPr>
              <w:t>GB14554-93</w:t>
            </w:r>
            <w:r w:rsidRPr="005F6D98">
              <w:rPr>
                <w:rFonts w:ascii="Times New Roman" w:eastAsia="宋体" w:hAnsi="Times New Roman" w:hint="eastAsia"/>
                <w:sz w:val="24"/>
                <w:szCs w:val="24"/>
              </w:rPr>
              <w:t>）表</w:t>
            </w:r>
            <w:r w:rsidRPr="005F6D98">
              <w:rPr>
                <w:rFonts w:ascii="Times New Roman" w:eastAsia="宋体" w:hAnsi="Times New Roman" w:hint="eastAsia"/>
                <w:sz w:val="24"/>
                <w:szCs w:val="24"/>
              </w:rPr>
              <w:t>1</w:t>
            </w:r>
            <w:proofErr w:type="gramStart"/>
            <w:r w:rsidRPr="005F6D98">
              <w:rPr>
                <w:rFonts w:ascii="Times New Roman" w:eastAsia="宋体" w:hAnsi="Times New Roman" w:hint="eastAsia"/>
                <w:sz w:val="24"/>
                <w:szCs w:val="24"/>
              </w:rPr>
              <w:t>二</w:t>
            </w:r>
            <w:proofErr w:type="gramEnd"/>
            <w:r w:rsidRPr="005F6D98">
              <w:rPr>
                <w:rFonts w:ascii="Times New Roman" w:eastAsia="宋体" w:hAnsi="Times New Roman" w:hint="eastAsia"/>
                <w:sz w:val="24"/>
                <w:szCs w:val="24"/>
              </w:rPr>
              <w:t>级无组织排放浓度</w:t>
            </w:r>
            <w:r w:rsidRPr="005F6D98">
              <w:rPr>
                <w:rFonts w:ascii="Times New Roman" w:eastAsia="宋体" w:hAnsi="Times New Roman" w:hint="eastAsia"/>
                <w:sz w:val="24"/>
                <w:szCs w:val="24"/>
              </w:rPr>
              <w:t>3.0mg/m</w:t>
            </w:r>
            <w:r w:rsidRPr="005F6D98">
              <w:rPr>
                <w:rFonts w:ascii="Times New Roman" w:eastAsia="宋体" w:hAnsi="Times New Roman" w:hint="eastAsia"/>
                <w:sz w:val="24"/>
                <w:szCs w:val="24"/>
                <w:vertAlign w:val="superscript"/>
              </w:rPr>
              <w:t>3</w:t>
            </w:r>
            <w:r w:rsidRPr="005F6D98">
              <w:rPr>
                <w:rFonts w:ascii="Times New Roman" w:eastAsia="宋体" w:hAnsi="Times New Roman" w:hint="eastAsia"/>
                <w:sz w:val="24"/>
                <w:szCs w:val="24"/>
              </w:rPr>
              <w:t>；</w:t>
            </w:r>
            <w:r w:rsidRPr="005F6D98">
              <w:rPr>
                <w:rFonts w:ascii="Times New Roman" w:eastAsia="宋体" w:hAnsi="Times New Roman" w:hint="eastAsia"/>
                <w:sz w:val="24"/>
                <w:szCs w:val="24"/>
              </w:rPr>
              <w:t>H</w:t>
            </w:r>
            <w:r w:rsidRPr="005F6D98">
              <w:rPr>
                <w:rFonts w:ascii="Times New Roman" w:eastAsia="宋体" w:hAnsi="Times New Roman" w:hint="eastAsia"/>
                <w:sz w:val="24"/>
                <w:szCs w:val="24"/>
                <w:vertAlign w:val="subscript"/>
              </w:rPr>
              <w:t>2</w:t>
            </w:r>
            <w:r w:rsidRPr="005F6D98">
              <w:rPr>
                <w:rFonts w:ascii="Times New Roman" w:eastAsia="宋体" w:hAnsi="Times New Roman" w:hint="eastAsia"/>
                <w:sz w:val="24"/>
                <w:szCs w:val="24"/>
              </w:rPr>
              <w:t>S</w:t>
            </w:r>
            <w:r w:rsidRPr="005F6D98">
              <w:rPr>
                <w:rFonts w:ascii="Times New Roman" w:eastAsia="宋体" w:hAnsi="Times New Roman" w:hint="eastAsia"/>
                <w:sz w:val="24"/>
                <w:szCs w:val="24"/>
              </w:rPr>
              <w:t>排放浓度能够满足《恶臭污染物排放标准》（</w:t>
            </w:r>
            <w:r w:rsidRPr="005F6D98">
              <w:rPr>
                <w:rFonts w:ascii="Times New Roman" w:eastAsia="宋体" w:hAnsi="Times New Roman" w:hint="eastAsia"/>
                <w:sz w:val="24"/>
                <w:szCs w:val="24"/>
              </w:rPr>
              <w:t>GB14554-93</w:t>
            </w:r>
            <w:r w:rsidRPr="005F6D98">
              <w:rPr>
                <w:rFonts w:ascii="Times New Roman" w:eastAsia="宋体" w:hAnsi="Times New Roman" w:hint="eastAsia"/>
                <w:sz w:val="24"/>
                <w:szCs w:val="24"/>
              </w:rPr>
              <w:t>）表</w:t>
            </w:r>
            <w:r w:rsidRPr="005F6D98">
              <w:rPr>
                <w:rFonts w:ascii="Times New Roman" w:eastAsia="宋体" w:hAnsi="Times New Roman" w:hint="eastAsia"/>
                <w:sz w:val="24"/>
                <w:szCs w:val="24"/>
              </w:rPr>
              <w:t>1</w:t>
            </w:r>
            <w:proofErr w:type="gramStart"/>
            <w:r w:rsidRPr="005F6D98">
              <w:rPr>
                <w:rFonts w:ascii="Times New Roman" w:eastAsia="宋体" w:hAnsi="Times New Roman" w:hint="eastAsia"/>
                <w:sz w:val="24"/>
                <w:szCs w:val="24"/>
              </w:rPr>
              <w:t>二</w:t>
            </w:r>
            <w:proofErr w:type="gramEnd"/>
            <w:r w:rsidRPr="00AA569E">
              <w:rPr>
                <w:rFonts w:ascii="Times New Roman" w:eastAsia="宋体" w:hAnsi="Times New Roman" w:hint="eastAsia"/>
                <w:sz w:val="24"/>
                <w:szCs w:val="24"/>
              </w:rPr>
              <w:t>级无组织排放浓度</w:t>
            </w:r>
            <w:r w:rsidRPr="00AA569E">
              <w:rPr>
                <w:rFonts w:ascii="Times New Roman" w:eastAsia="宋体" w:hAnsi="Times New Roman" w:hint="eastAsia"/>
                <w:sz w:val="24"/>
                <w:szCs w:val="24"/>
              </w:rPr>
              <w:t>0.06mg/m</w:t>
            </w:r>
            <w:r w:rsidRPr="00AA569E">
              <w:rPr>
                <w:rFonts w:ascii="Times New Roman" w:eastAsia="宋体" w:hAnsi="Times New Roman" w:hint="eastAsia"/>
                <w:sz w:val="24"/>
                <w:szCs w:val="24"/>
                <w:vertAlign w:val="superscript"/>
              </w:rPr>
              <w:t>3</w:t>
            </w:r>
            <w:r w:rsidRPr="00AA569E">
              <w:rPr>
                <w:rFonts w:ascii="Times New Roman" w:eastAsia="宋体" w:hAnsi="Times New Roman" w:hint="eastAsia"/>
                <w:sz w:val="24"/>
                <w:szCs w:val="24"/>
              </w:rPr>
              <w:t>；臭气浓度能够满足《恶臭污染物排放标准》（</w:t>
            </w:r>
            <w:r w:rsidRPr="00AA569E">
              <w:rPr>
                <w:rFonts w:ascii="Times New Roman" w:eastAsia="宋体" w:hAnsi="Times New Roman" w:hint="eastAsia"/>
                <w:sz w:val="24"/>
                <w:szCs w:val="24"/>
              </w:rPr>
              <w:t>GB14554-93</w:t>
            </w:r>
            <w:r w:rsidRPr="00AA569E">
              <w:rPr>
                <w:rFonts w:ascii="Times New Roman" w:eastAsia="宋体" w:hAnsi="Times New Roman" w:hint="eastAsia"/>
                <w:sz w:val="24"/>
                <w:szCs w:val="24"/>
              </w:rPr>
              <w:t>）表</w:t>
            </w:r>
            <w:r w:rsidRPr="00AA569E">
              <w:rPr>
                <w:rFonts w:ascii="Times New Roman" w:eastAsia="宋体" w:hAnsi="Times New Roman" w:hint="eastAsia"/>
                <w:sz w:val="24"/>
                <w:szCs w:val="24"/>
              </w:rPr>
              <w:t>1</w:t>
            </w:r>
            <w:proofErr w:type="gramStart"/>
            <w:r w:rsidRPr="00AA569E">
              <w:rPr>
                <w:rFonts w:ascii="Times New Roman" w:eastAsia="宋体" w:hAnsi="Times New Roman" w:hint="eastAsia"/>
                <w:sz w:val="24"/>
                <w:szCs w:val="24"/>
              </w:rPr>
              <w:t>二</w:t>
            </w:r>
            <w:proofErr w:type="gramEnd"/>
            <w:r w:rsidRPr="00AA569E">
              <w:rPr>
                <w:rFonts w:ascii="Times New Roman" w:eastAsia="宋体" w:hAnsi="Times New Roman" w:hint="eastAsia"/>
                <w:sz w:val="24"/>
                <w:szCs w:val="24"/>
              </w:rPr>
              <w:t>级</w:t>
            </w:r>
            <w:r w:rsidRPr="00AA569E">
              <w:rPr>
                <w:rFonts w:ascii="Times New Roman" w:eastAsia="宋体" w:hAnsi="Times New Roman" w:hint="eastAsia"/>
                <w:sz w:val="24"/>
                <w:szCs w:val="24"/>
              </w:rPr>
              <w:t>20</w:t>
            </w:r>
            <w:r w:rsidRPr="00AA569E">
              <w:rPr>
                <w:rFonts w:ascii="Times New Roman" w:eastAsia="宋体" w:hAnsi="Times New Roman" w:hint="eastAsia"/>
                <w:sz w:val="24"/>
                <w:szCs w:val="24"/>
              </w:rPr>
              <w:t>（无量纲）的限值要求。</w:t>
            </w:r>
          </w:p>
          <w:bookmarkEnd w:id="84"/>
          <w:bookmarkEnd w:id="85"/>
          <w:bookmarkEnd w:id="86"/>
          <w:bookmarkEnd w:id="87"/>
          <w:bookmarkEnd w:id="88"/>
          <w:p w14:paraId="2ED2B035" w14:textId="20D2ED42" w:rsidR="00062A39" w:rsidRPr="00AA569E" w:rsidRDefault="00000000">
            <w:pPr>
              <w:spacing w:after="0" w:line="440" w:lineRule="exact"/>
              <w:ind w:firstLineChars="200" w:firstLine="480"/>
              <w:jc w:val="both"/>
              <w:textAlignment w:val="baseline"/>
              <w:rPr>
                <w:rFonts w:ascii="Times New Roman" w:eastAsia="宋体" w:hAnsi="Times New Roman"/>
                <w:bCs/>
                <w:sz w:val="24"/>
                <w:szCs w:val="24"/>
              </w:rPr>
            </w:pPr>
            <w:r w:rsidRPr="00AA569E">
              <w:rPr>
                <w:rFonts w:ascii="Times New Roman" w:eastAsia="宋体" w:hAnsi="Times New Roman"/>
                <w:sz w:val="24"/>
                <w:szCs w:val="24"/>
              </w:rPr>
              <w:fldChar w:fldCharType="begin"/>
            </w:r>
            <w:r w:rsidRPr="00AA569E">
              <w:rPr>
                <w:rFonts w:ascii="Times New Roman" w:eastAsia="宋体" w:hAnsi="Times New Roman"/>
                <w:sz w:val="24"/>
                <w:szCs w:val="24"/>
              </w:rPr>
              <w:instrText xml:space="preserve"> </w:instrText>
            </w:r>
            <w:r w:rsidRPr="00AA569E">
              <w:rPr>
                <w:rFonts w:ascii="Times New Roman" w:eastAsia="宋体" w:hAnsi="Times New Roman" w:hint="eastAsia"/>
                <w:sz w:val="24"/>
                <w:szCs w:val="24"/>
              </w:rPr>
              <w:instrText>= 4 \* GB3</w:instrText>
            </w:r>
            <w:r w:rsidRPr="00AA569E">
              <w:rPr>
                <w:rFonts w:ascii="Times New Roman" w:eastAsia="宋体" w:hAnsi="Times New Roman"/>
                <w:sz w:val="24"/>
                <w:szCs w:val="24"/>
              </w:rPr>
              <w:instrText xml:space="preserve"> </w:instrText>
            </w:r>
            <w:r w:rsidRPr="00AA569E">
              <w:rPr>
                <w:rFonts w:ascii="Times New Roman" w:eastAsia="宋体" w:hAnsi="Times New Roman"/>
                <w:sz w:val="24"/>
                <w:szCs w:val="24"/>
              </w:rPr>
              <w:fldChar w:fldCharType="separate"/>
            </w:r>
            <w:r w:rsidRPr="00AA569E">
              <w:rPr>
                <w:rFonts w:ascii="Times New Roman" w:eastAsia="宋体" w:hAnsi="Times New Roman" w:hint="eastAsia"/>
                <w:sz w:val="24"/>
                <w:szCs w:val="24"/>
              </w:rPr>
              <w:t>④</w:t>
            </w:r>
            <w:r w:rsidRPr="00AA569E">
              <w:rPr>
                <w:rFonts w:ascii="Times New Roman" w:eastAsia="宋体" w:hAnsi="Times New Roman"/>
                <w:sz w:val="24"/>
                <w:szCs w:val="24"/>
              </w:rPr>
              <w:fldChar w:fldCharType="end"/>
            </w:r>
            <w:bookmarkStart w:id="89" w:name="OLE_LINK84"/>
            <w:bookmarkStart w:id="90" w:name="_Hlk198233475"/>
            <w:r w:rsidRPr="00AA569E">
              <w:rPr>
                <w:rFonts w:ascii="Times New Roman" w:eastAsia="宋体" w:hAnsi="Times New Roman"/>
                <w:sz w:val="24"/>
                <w:szCs w:val="24"/>
              </w:rPr>
              <w:t>验收检测期间，</w:t>
            </w:r>
            <w:bookmarkEnd w:id="89"/>
            <w:r w:rsidR="00AA569E" w:rsidRPr="00AA569E">
              <w:rPr>
                <w:rFonts w:ascii="Times New Roman" w:eastAsia="宋体" w:hAnsi="Times New Roman" w:hint="eastAsia"/>
                <w:bCs/>
                <w:sz w:val="24"/>
                <w:szCs w:val="24"/>
              </w:rPr>
              <w:t>东、西、北厂界为共用厂界，不具备监测条件，</w:t>
            </w:r>
            <w:r w:rsidR="00AA569E" w:rsidRPr="00AA569E">
              <w:rPr>
                <w:rFonts w:ascii="Times New Roman" w:eastAsia="宋体" w:hAnsi="Times New Roman"/>
                <w:bCs/>
                <w:sz w:val="24"/>
                <w:szCs w:val="24"/>
              </w:rPr>
              <w:t>本项目</w:t>
            </w:r>
            <w:r w:rsidR="00AA569E" w:rsidRPr="00AA569E">
              <w:rPr>
                <w:rFonts w:ascii="Times New Roman" w:eastAsia="宋体" w:hAnsi="Times New Roman" w:hint="eastAsia"/>
                <w:bCs/>
                <w:sz w:val="24"/>
                <w:szCs w:val="24"/>
              </w:rPr>
              <w:t>南</w:t>
            </w:r>
            <w:r w:rsidR="00AA569E" w:rsidRPr="00AA569E">
              <w:rPr>
                <w:rFonts w:ascii="Times New Roman" w:eastAsia="宋体" w:hAnsi="Times New Roman"/>
                <w:bCs/>
                <w:sz w:val="24"/>
                <w:szCs w:val="24"/>
              </w:rPr>
              <w:t>厂界昼间噪声值</w:t>
            </w:r>
            <w:r w:rsidR="00AA569E" w:rsidRPr="00AA569E">
              <w:rPr>
                <w:rFonts w:ascii="Times New Roman" w:eastAsia="宋体" w:hAnsi="Times New Roman" w:hint="eastAsia"/>
                <w:bCs/>
                <w:sz w:val="24"/>
                <w:szCs w:val="24"/>
              </w:rPr>
              <w:t>为</w:t>
            </w:r>
            <w:r w:rsidR="00AA569E" w:rsidRPr="00AA569E">
              <w:rPr>
                <w:rFonts w:ascii="Times New Roman" w:eastAsia="宋体" w:hAnsi="Times New Roman" w:hint="eastAsia"/>
                <w:bCs/>
                <w:sz w:val="24"/>
                <w:szCs w:val="24"/>
              </w:rPr>
              <w:t>53</w:t>
            </w:r>
            <w:r w:rsidR="00AA569E" w:rsidRPr="00AA569E">
              <w:rPr>
                <w:rFonts w:ascii="Times New Roman" w:eastAsia="宋体" w:hAnsi="Times New Roman"/>
                <w:bCs/>
                <w:sz w:val="24"/>
                <w:szCs w:val="24"/>
              </w:rPr>
              <w:t>~</w:t>
            </w:r>
            <w:r w:rsidR="00AA569E" w:rsidRPr="00AA569E">
              <w:rPr>
                <w:rFonts w:ascii="Times New Roman" w:eastAsia="宋体" w:hAnsi="Times New Roman" w:hint="eastAsia"/>
                <w:bCs/>
                <w:sz w:val="24"/>
                <w:szCs w:val="24"/>
              </w:rPr>
              <w:t>54</w:t>
            </w:r>
            <w:r w:rsidR="00AA569E" w:rsidRPr="00AA569E">
              <w:rPr>
                <w:rFonts w:ascii="Times New Roman" w:eastAsia="宋体" w:hAnsi="Times New Roman"/>
                <w:bCs/>
                <w:sz w:val="24"/>
                <w:szCs w:val="24"/>
              </w:rPr>
              <w:t>dB(A)</w:t>
            </w:r>
            <w:r w:rsidR="00AA569E" w:rsidRPr="00AA569E">
              <w:rPr>
                <w:rFonts w:ascii="Times New Roman" w:eastAsia="宋体" w:hAnsi="Times New Roman" w:hint="eastAsia"/>
                <w:bCs/>
                <w:sz w:val="24"/>
                <w:szCs w:val="24"/>
              </w:rPr>
              <w:t>、夜间</w:t>
            </w:r>
            <w:r w:rsidR="00AA569E" w:rsidRPr="00AA569E">
              <w:rPr>
                <w:rFonts w:ascii="Times New Roman" w:eastAsia="宋体" w:hAnsi="Times New Roman"/>
                <w:bCs/>
                <w:sz w:val="24"/>
                <w:szCs w:val="24"/>
              </w:rPr>
              <w:t>噪声值</w:t>
            </w:r>
            <w:r w:rsidR="00AA569E" w:rsidRPr="00AA569E">
              <w:rPr>
                <w:rFonts w:ascii="Times New Roman" w:eastAsia="宋体" w:hAnsi="Times New Roman" w:hint="eastAsia"/>
                <w:bCs/>
                <w:sz w:val="24"/>
                <w:szCs w:val="24"/>
              </w:rPr>
              <w:t>为</w:t>
            </w:r>
            <w:r w:rsidR="00AA569E" w:rsidRPr="00AA569E">
              <w:rPr>
                <w:rFonts w:ascii="Times New Roman" w:eastAsia="宋体" w:hAnsi="Times New Roman" w:hint="eastAsia"/>
                <w:bCs/>
                <w:sz w:val="24"/>
                <w:szCs w:val="24"/>
              </w:rPr>
              <w:t>46</w:t>
            </w:r>
            <w:r w:rsidR="00AA569E" w:rsidRPr="00AA569E">
              <w:rPr>
                <w:rFonts w:ascii="Times New Roman" w:eastAsia="宋体" w:hAnsi="Times New Roman"/>
                <w:bCs/>
                <w:sz w:val="24"/>
                <w:szCs w:val="24"/>
              </w:rPr>
              <w:t>dB(A)</w:t>
            </w:r>
            <w:r w:rsidR="00AA569E" w:rsidRPr="00AA569E">
              <w:rPr>
                <w:rFonts w:ascii="Times New Roman" w:eastAsia="宋体" w:hAnsi="Times New Roman"/>
                <w:bCs/>
                <w:sz w:val="24"/>
                <w:szCs w:val="24"/>
              </w:rPr>
              <w:t>可以满足《工业企业厂界环境噪声排放标准》（</w:t>
            </w:r>
            <w:r w:rsidR="00AA569E" w:rsidRPr="00AA569E">
              <w:rPr>
                <w:rFonts w:ascii="Times New Roman" w:eastAsia="宋体" w:hAnsi="Times New Roman"/>
                <w:bCs/>
                <w:sz w:val="24"/>
                <w:szCs w:val="24"/>
              </w:rPr>
              <w:t>G</w:t>
            </w:r>
            <w:r w:rsidR="00AA569E" w:rsidRPr="00BB3AC9">
              <w:rPr>
                <w:rFonts w:ascii="Times New Roman" w:eastAsia="宋体" w:hAnsi="Times New Roman"/>
                <w:bCs/>
                <w:sz w:val="24"/>
                <w:szCs w:val="24"/>
              </w:rPr>
              <w:t>B12348-2008</w:t>
            </w:r>
            <w:r w:rsidR="00AA569E" w:rsidRPr="00BB3AC9">
              <w:rPr>
                <w:rFonts w:ascii="Times New Roman" w:eastAsia="宋体" w:hAnsi="Times New Roman"/>
                <w:bCs/>
                <w:sz w:val="24"/>
                <w:szCs w:val="24"/>
              </w:rPr>
              <w:t>）</w:t>
            </w:r>
            <w:r w:rsidR="00AA569E">
              <w:rPr>
                <w:rFonts w:ascii="Times New Roman" w:eastAsia="宋体" w:hAnsi="Times New Roman" w:hint="eastAsia"/>
                <w:bCs/>
                <w:sz w:val="24"/>
                <w:szCs w:val="24"/>
              </w:rPr>
              <w:t>2</w:t>
            </w:r>
            <w:r w:rsidR="00AA569E" w:rsidRPr="00BB3AC9">
              <w:rPr>
                <w:rFonts w:ascii="Times New Roman" w:eastAsia="宋体" w:hAnsi="Times New Roman"/>
                <w:bCs/>
                <w:sz w:val="24"/>
                <w:szCs w:val="24"/>
              </w:rPr>
              <w:t>类标准昼间</w:t>
            </w:r>
            <w:r w:rsidR="00AA569E" w:rsidRPr="00BB3AC9">
              <w:rPr>
                <w:rFonts w:ascii="Times New Roman" w:eastAsia="宋体" w:hAnsi="Times New Roman" w:hint="eastAsia"/>
                <w:bCs/>
                <w:sz w:val="24"/>
                <w:szCs w:val="24"/>
              </w:rPr>
              <w:t>6</w:t>
            </w:r>
            <w:r w:rsidR="00AA569E">
              <w:rPr>
                <w:rFonts w:ascii="Times New Roman" w:eastAsia="宋体" w:hAnsi="Times New Roman" w:hint="eastAsia"/>
                <w:bCs/>
                <w:sz w:val="24"/>
                <w:szCs w:val="24"/>
              </w:rPr>
              <w:t>0</w:t>
            </w:r>
            <w:r w:rsidR="00AA569E" w:rsidRPr="00BB3AC9">
              <w:rPr>
                <w:rFonts w:ascii="Times New Roman" w:eastAsia="宋体" w:hAnsi="Times New Roman"/>
                <w:bCs/>
                <w:sz w:val="24"/>
                <w:szCs w:val="24"/>
              </w:rPr>
              <w:t>dB(A)</w:t>
            </w:r>
            <w:r w:rsidR="00AA569E" w:rsidRPr="00BB3AC9">
              <w:rPr>
                <w:rFonts w:ascii="Times New Roman" w:eastAsia="宋体" w:hAnsi="Times New Roman" w:hint="eastAsia"/>
                <w:bCs/>
                <w:sz w:val="24"/>
                <w:szCs w:val="24"/>
              </w:rPr>
              <w:t>、夜间</w:t>
            </w:r>
            <w:r w:rsidR="00AA569E" w:rsidRPr="00BB3AC9">
              <w:rPr>
                <w:rFonts w:ascii="Times New Roman" w:eastAsia="宋体" w:hAnsi="Times New Roman" w:hint="eastAsia"/>
                <w:bCs/>
                <w:sz w:val="24"/>
                <w:szCs w:val="24"/>
              </w:rPr>
              <w:t>5</w:t>
            </w:r>
            <w:r w:rsidR="00AA569E">
              <w:rPr>
                <w:rFonts w:ascii="Times New Roman" w:eastAsia="宋体" w:hAnsi="Times New Roman" w:hint="eastAsia"/>
                <w:bCs/>
                <w:sz w:val="24"/>
                <w:szCs w:val="24"/>
              </w:rPr>
              <w:t>0</w:t>
            </w:r>
            <w:r w:rsidR="00AA569E" w:rsidRPr="00BB3AC9">
              <w:rPr>
                <w:rFonts w:ascii="Times New Roman" w:eastAsia="宋体" w:hAnsi="Times New Roman"/>
                <w:bCs/>
                <w:sz w:val="24"/>
                <w:szCs w:val="24"/>
              </w:rPr>
              <w:t>dB(A)</w:t>
            </w:r>
            <w:r w:rsidR="00AA569E" w:rsidRPr="00BB3AC9">
              <w:rPr>
                <w:rFonts w:ascii="Times New Roman" w:eastAsia="宋体" w:hAnsi="Times New Roman"/>
                <w:bCs/>
                <w:sz w:val="24"/>
                <w:szCs w:val="24"/>
              </w:rPr>
              <w:t>的限值要求。</w:t>
            </w:r>
            <w:bookmarkEnd w:id="90"/>
          </w:p>
          <w:p w14:paraId="7EC5DAF4" w14:textId="5C01009B" w:rsidR="00062A39" w:rsidRPr="00AA569E" w:rsidRDefault="00000000">
            <w:pPr>
              <w:spacing w:after="0" w:line="460" w:lineRule="exact"/>
              <w:ind w:firstLineChars="200" w:firstLine="480"/>
              <w:jc w:val="both"/>
              <w:rPr>
                <w:rFonts w:ascii="宋体" w:eastAsia="宋体" w:hAnsi="宋体" w:cs="宋体" w:hint="eastAsia"/>
                <w:sz w:val="24"/>
                <w:szCs w:val="24"/>
              </w:rPr>
            </w:pPr>
            <w:r w:rsidRPr="00AA569E">
              <w:rPr>
                <w:rFonts w:ascii="宋体" w:eastAsia="宋体" w:hAnsi="宋体" w:cs="宋体" w:hint="eastAsia"/>
                <w:sz w:val="24"/>
                <w:szCs w:val="24"/>
              </w:rPr>
              <w:t>⑤</w:t>
            </w:r>
            <w:bookmarkStart w:id="91" w:name="_Hlk198233461"/>
            <w:bookmarkStart w:id="92" w:name="_Hlk181197264"/>
            <w:r w:rsidRPr="00AA569E">
              <w:rPr>
                <w:rFonts w:ascii="Times New Roman" w:eastAsia="宋体" w:hAnsi="Times New Roman" w:hint="eastAsia"/>
                <w:sz w:val="24"/>
                <w:szCs w:val="24"/>
              </w:rPr>
              <w:t>本项目生活污水经化粪池处理后排入</w:t>
            </w:r>
            <w:r w:rsidR="00AA569E" w:rsidRPr="00AA569E">
              <w:rPr>
                <w:rFonts w:ascii="Times New Roman" w:eastAsia="宋体" w:hAnsi="Times New Roman" w:hint="eastAsia"/>
                <w:sz w:val="24"/>
                <w:szCs w:val="24"/>
              </w:rPr>
              <w:t>长垣市第一污水处理厂</w:t>
            </w:r>
            <w:r w:rsidRPr="00AA569E">
              <w:rPr>
                <w:rFonts w:ascii="Times New Roman" w:eastAsia="宋体" w:hAnsi="Times New Roman" w:hint="eastAsia"/>
                <w:sz w:val="24"/>
                <w:szCs w:val="24"/>
              </w:rPr>
              <w:t>进一步处理。</w:t>
            </w:r>
          </w:p>
          <w:p w14:paraId="64CC2D64" w14:textId="33857149" w:rsidR="00062A39" w:rsidRPr="00AA569E" w:rsidRDefault="00000000">
            <w:pPr>
              <w:spacing w:after="0" w:line="440" w:lineRule="exact"/>
              <w:ind w:firstLineChars="200" w:firstLine="480"/>
              <w:jc w:val="both"/>
              <w:textAlignment w:val="baseline"/>
              <w:rPr>
                <w:rFonts w:ascii="Times New Roman" w:eastAsia="宋体" w:hAnsi="Times New Roman"/>
                <w:bCs/>
                <w:sz w:val="24"/>
                <w:szCs w:val="24"/>
              </w:rPr>
            </w:pPr>
            <w:r w:rsidRPr="00AA569E">
              <w:rPr>
                <w:rFonts w:ascii="Times New Roman" w:eastAsia="宋体" w:hAnsi="Times New Roman"/>
                <w:sz w:val="24"/>
                <w:szCs w:val="24"/>
              </w:rPr>
              <w:lastRenderedPageBreak/>
              <w:t>验收检测期间，</w:t>
            </w:r>
            <w:proofErr w:type="gramStart"/>
            <w:r w:rsidR="00AA569E" w:rsidRPr="00AA569E">
              <w:rPr>
                <w:rFonts w:ascii="Times New Roman" w:eastAsia="宋体" w:hAnsi="Times New Roman" w:hint="eastAsia"/>
                <w:bCs/>
                <w:sz w:val="24"/>
                <w:szCs w:val="24"/>
              </w:rPr>
              <w:t>厂区总</w:t>
            </w:r>
            <w:proofErr w:type="gramEnd"/>
            <w:r w:rsidR="00AA569E" w:rsidRPr="00AA569E">
              <w:rPr>
                <w:rFonts w:ascii="Times New Roman" w:eastAsia="宋体" w:hAnsi="Times New Roman" w:hint="eastAsia"/>
                <w:bCs/>
                <w:sz w:val="24"/>
                <w:szCs w:val="24"/>
              </w:rPr>
              <w:t>排口出水水质为：</w:t>
            </w:r>
            <w:r w:rsidR="00AA569E" w:rsidRPr="00AA569E">
              <w:rPr>
                <w:rFonts w:ascii="Times New Roman" w:eastAsia="宋体" w:hAnsi="Times New Roman" w:hint="eastAsia"/>
                <w:bCs/>
                <w:sz w:val="24"/>
                <w:szCs w:val="24"/>
              </w:rPr>
              <w:t>COD85~98mg/</w:t>
            </w:r>
            <w:r w:rsidR="00AA569E" w:rsidRPr="00AA569E">
              <w:rPr>
                <w:rFonts w:ascii="Times New Roman" w:eastAsia="宋体" w:hAnsi="Times New Roman"/>
                <w:bCs/>
                <w:sz w:val="24"/>
                <w:szCs w:val="24"/>
              </w:rPr>
              <w:t>L</w:t>
            </w:r>
            <w:r w:rsidR="00AA569E" w:rsidRPr="00AA569E">
              <w:rPr>
                <w:rFonts w:ascii="Times New Roman" w:eastAsia="宋体" w:hAnsi="Times New Roman" w:hint="eastAsia"/>
                <w:bCs/>
                <w:sz w:val="24"/>
                <w:szCs w:val="24"/>
              </w:rPr>
              <w:t>、</w:t>
            </w:r>
            <w:r w:rsidR="00AA569E" w:rsidRPr="00AA569E">
              <w:rPr>
                <w:rFonts w:ascii="Times New Roman" w:eastAsia="宋体" w:hAnsi="Times New Roman" w:hint="eastAsia"/>
                <w:bCs/>
                <w:sz w:val="24"/>
                <w:szCs w:val="24"/>
              </w:rPr>
              <w:t>BOD</w:t>
            </w:r>
            <w:r w:rsidR="00AA569E" w:rsidRPr="00AA569E">
              <w:rPr>
                <w:rFonts w:ascii="Times New Roman" w:eastAsia="宋体" w:hAnsi="Times New Roman" w:hint="eastAsia"/>
                <w:bCs/>
                <w:sz w:val="24"/>
                <w:szCs w:val="24"/>
                <w:vertAlign w:val="subscript"/>
              </w:rPr>
              <w:t>5</w:t>
            </w:r>
            <w:r w:rsidR="00AA569E" w:rsidRPr="00AA569E">
              <w:rPr>
                <w:rFonts w:ascii="Times New Roman" w:eastAsia="宋体" w:hAnsi="Times New Roman" w:hint="eastAsia"/>
                <w:bCs/>
                <w:sz w:val="24"/>
                <w:szCs w:val="24"/>
              </w:rPr>
              <w:t>27.2~29.2mg/</w:t>
            </w:r>
            <w:r w:rsidR="00AA569E" w:rsidRPr="00AA569E">
              <w:rPr>
                <w:rFonts w:ascii="Times New Roman" w:eastAsia="宋体" w:hAnsi="Times New Roman"/>
                <w:bCs/>
                <w:sz w:val="24"/>
                <w:szCs w:val="24"/>
              </w:rPr>
              <w:t>L</w:t>
            </w:r>
            <w:r w:rsidR="00AA569E" w:rsidRPr="00AA569E">
              <w:rPr>
                <w:rFonts w:ascii="Times New Roman" w:eastAsia="宋体" w:hAnsi="Times New Roman" w:hint="eastAsia"/>
                <w:bCs/>
                <w:sz w:val="24"/>
                <w:szCs w:val="24"/>
              </w:rPr>
              <w:t>、</w:t>
            </w:r>
            <w:r w:rsidR="00AA569E" w:rsidRPr="00AA569E">
              <w:rPr>
                <w:rFonts w:ascii="Times New Roman" w:eastAsia="宋体" w:hAnsi="Times New Roman" w:hint="eastAsia"/>
                <w:bCs/>
                <w:sz w:val="24"/>
                <w:szCs w:val="24"/>
              </w:rPr>
              <w:t>SS20~27mg/</w:t>
            </w:r>
            <w:r w:rsidR="00AA569E" w:rsidRPr="00AA569E">
              <w:rPr>
                <w:rFonts w:ascii="Times New Roman" w:eastAsia="宋体" w:hAnsi="Times New Roman"/>
                <w:bCs/>
                <w:sz w:val="24"/>
                <w:szCs w:val="24"/>
              </w:rPr>
              <w:t>L</w:t>
            </w:r>
            <w:r w:rsidR="00AA569E" w:rsidRPr="00AA569E">
              <w:rPr>
                <w:rFonts w:ascii="Times New Roman" w:eastAsia="宋体" w:hAnsi="Times New Roman" w:hint="eastAsia"/>
                <w:bCs/>
                <w:sz w:val="24"/>
                <w:szCs w:val="24"/>
              </w:rPr>
              <w:t>、氨氮</w:t>
            </w:r>
            <w:r w:rsidR="00AA569E" w:rsidRPr="00AA569E">
              <w:rPr>
                <w:rFonts w:ascii="Times New Roman" w:eastAsia="宋体" w:hAnsi="Times New Roman" w:hint="eastAsia"/>
                <w:bCs/>
                <w:sz w:val="24"/>
                <w:szCs w:val="24"/>
              </w:rPr>
              <w:t>3.05~3.35mg/</w:t>
            </w:r>
            <w:r w:rsidR="00AA569E" w:rsidRPr="00AA569E">
              <w:rPr>
                <w:rFonts w:ascii="Times New Roman" w:eastAsia="宋体" w:hAnsi="Times New Roman"/>
                <w:bCs/>
                <w:sz w:val="24"/>
                <w:szCs w:val="24"/>
              </w:rPr>
              <w:t>L</w:t>
            </w:r>
            <w:r w:rsidR="00AA569E" w:rsidRPr="00AA569E">
              <w:rPr>
                <w:rFonts w:ascii="Times New Roman" w:eastAsia="宋体" w:hAnsi="Times New Roman" w:hint="eastAsia"/>
                <w:bCs/>
                <w:sz w:val="24"/>
                <w:szCs w:val="24"/>
              </w:rPr>
              <w:t>、总磷</w:t>
            </w:r>
            <w:r w:rsidR="00AA569E" w:rsidRPr="00AA569E">
              <w:rPr>
                <w:rFonts w:ascii="Times New Roman" w:eastAsia="宋体" w:hAnsi="Times New Roman"/>
                <w:bCs/>
                <w:sz w:val="24"/>
                <w:szCs w:val="24"/>
              </w:rPr>
              <w:t>0.</w:t>
            </w:r>
            <w:r w:rsidR="00AA569E" w:rsidRPr="00AA569E">
              <w:rPr>
                <w:rFonts w:ascii="Times New Roman" w:eastAsia="宋体" w:hAnsi="Times New Roman" w:hint="eastAsia"/>
                <w:bCs/>
                <w:sz w:val="24"/>
                <w:szCs w:val="24"/>
              </w:rPr>
              <w:t>48~0.57mg/</w:t>
            </w:r>
            <w:r w:rsidR="00AA569E" w:rsidRPr="00AA569E">
              <w:rPr>
                <w:rFonts w:ascii="Times New Roman" w:eastAsia="宋体" w:hAnsi="Times New Roman"/>
                <w:bCs/>
                <w:sz w:val="24"/>
                <w:szCs w:val="24"/>
              </w:rPr>
              <w:t>L</w:t>
            </w:r>
            <w:r w:rsidR="00AA569E" w:rsidRPr="00AA569E">
              <w:rPr>
                <w:rFonts w:ascii="Times New Roman" w:eastAsia="宋体" w:hAnsi="Times New Roman" w:hint="eastAsia"/>
                <w:bCs/>
                <w:sz w:val="24"/>
                <w:szCs w:val="24"/>
              </w:rPr>
              <w:t>、总氮</w:t>
            </w:r>
            <w:r w:rsidR="00AA569E" w:rsidRPr="00AA569E">
              <w:rPr>
                <w:rFonts w:ascii="Times New Roman" w:eastAsia="宋体" w:hAnsi="Times New Roman" w:hint="eastAsia"/>
                <w:bCs/>
                <w:sz w:val="24"/>
                <w:szCs w:val="24"/>
              </w:rPr>
              <w:t>8.56~9.12mg/</w:t>
            </w:r>
            <w:r w:rsidR="00AA569E" w:rsidRPr="00AA569E">
              <w:rPr>
                <w:rFonts w:ascii="Times New Roman" w:eastAsia="宋体" w:hAnsi="Times New Roman"/>
                <w:bCs/>
                <w:sz w:val="24"/>
                <w:szCs w:val="24"/>
              </w:rPr>
              <w:t>L</w:t>
            </w:r>
            <w:r w:rsidR="00AA569E" w:rsidRPr="00AA569E">
              <w:rPr>
                <w:rFonts w:ascii="Times New Roman" w:eastAsia="宋体" w:hAnsi="Times New Roman" w:hint="eastAsia"/>
                <w:bCs/>
                <w:sz w:val="24"/>
                <w:szCs w:val="24"/>
              </w:rPr>
              <w:t>，</w:t>
            </w:r>
            <w:r w:rsidR="00AA569E" w:rsidRPr="00AA569E">
              <w:rPr>
                <w:rFonts w:ascii="Times New Roman" w:eastAsia="宋体" w:hAnsi="Times New Roman" w:hint="eastAsia"/>
                <w:sz w:val="24"/>
                <w:szCs w:val="24"/>
              </w:rPr>
              <w:t>能够满足长垣市第一污水处理厂收水标准</w:t>
            </w:r>
            <w:r w:rsidR="00AA569E" w:rsidRPr="00AA569E">
              <w:rPr>
                <w:rFonts w:ascii="Times New Roman" w:eastAsia="宋体" w:hAnsi="Times New Roman" w:hint="eastAsia"/>
                <w:sz w:val="24"/>
                <w:szCs w:val="24"/>
              </w:rPr>
              <w:t>COD300mg/L</w:t>
            </w:r>
            <w:r w:rsidR="00AA569E" w:rsidRPr="00AA569E">
              <w:rPr>
                <w:rFonts w:ascii="Times New Roman" w:eastAsia="宋体" w:hAnsi="Times New Roman" w:hint="eastAsia"/>
                <w:sz w:val="24"/>
                <w:szCs w:val="24"/>
              </w:rPr>
              <w:t>、</w:t>
            </w:r>
            <w:r w:rsidR="00AA569E" w:rsidRPr="00AA569E">
              <w:rPr>
                <w:rFonts w:ascii="Times New Roman" w:eastAsia="宋体" w:hAnsi="Times New Roman" w:hint="eastAsia"/>
                <w:bCs/>
                <w:sz w:val="24"/>
                <w:szCs w:val="24"/>
              </w:rPr>
              <w:t>BOD</w:t>
            </w:r>
            <w:r w:rsidR="00AA569E" w:rsidRPr="00AA569E">
              <w:rPr>
                <w:rFonts w:ascii="Times New Roman" w:eastAsia="宋体" w:hAnsi="Times New Roman" w:hint="eastAsia"/>
                <w:bCs/>
                <w:sz w:val="24"/>
                <w:szCs w:val="24"/>
                <w:vertAlign w:val="subscript"/>
              </w:rPr>
              <w:t>5</w:t>
            </w:r>
            <w:r w:rsidR="00AA569E" w:rsidRPr="00AA569E">
              <w:rPr>
                <w:rFonts w:ascii="Times New Roman" w:eastAsia="宋体" w:hAnsi="Times New Roman" w:hint="eastAsia"/>
                <w:sz w:val="24"/>
                <w:szCs w:val="24"/>
              </w:rPr>
              <w:t>150mg/L</w:t>
            </w:r>
            <w:r w:rsidR="00AA569E" w:rsidRPr="00AA569E">
              <w:rPr>
                <w:rFonts w:ascii="Times New Roman" w:eastAsia="宋体" w:hAnsi="Times New Roman" w:hint="eastAsia"/>
                <w:sz w:val="24"/>
                <w:szCs w:val="24"/>
              </w:rPr>
              <w:t>、</w:t>
            </w:r>
            <w:r w:rsidR="00AA569E" w:rsidRPr="00AA569E">
              <w:rPr>
                <w:rFonts w:ascii="Times New Roman" w:eastAsia="宋体" w:hAnsi="Times New Roman" w:hint="eastAsia"/>
                <w:sz w:val="24"/>
                <w:szCs w:val="24"/>
              </w:rPr>
              <w:t>SS200mg/L</w:t>
            </w:r>
            <w:r w:rsidR="00AA569E" w:rsidRPr="00AA569E">
              <w:rPr>
                <w:rFonts w:ascii="Times New Roman" w:eastAsia="宋体" w:hAnsi="Times New Roman" w:hint="eastAsia"/>
                <w:sz w:val="24"/>
                <w:szCs w:val="24"/>
              </w:rPr>
              <w:t>、</w:t>
            </w:r>
            <w:r w:rsidR="00AA569E" w:rsidRPr="00AA569E">
              <w:rPr>
                <w:rFonts w:ascii="Times New Roman" w:eastAsia="宋体" w:hAnsi="Times New Roman" w:hint="eastAsia"/>
                <w:sz w:val="24"/>
                <w:szCs w:val="24"/>
              </w:rPr>
              <w:t>NH</w:t>
            </w:r>
            <w:r w:rsidR="00AA569E" w:rsidRPr="00AA569E">
              <w:rPr>
                <w:rFonts w:ascii="Times New Roman" w:eastAsia="宋体" w:hAnsi="Times New Roman" w:hint="eastAsia"/>
                <w:sz w:val="24"/>
                <w:szCs w:val="24"/>
                <w:vertAlign w:val="subscript"/>
              </w:rPr>
              <w:t>3</w:t>
            </w:r>
            <w:r w:rsidR="00AA569E" w:rsidRPr="00AA569E">
              <w:rPr>
                <w:rFonts w:ascii="Times New Roman" w:eastAsia="宋体" w:hAnsi="Times New Roman" w:hint="eastAsia"/>
                <w:sz w:val="24"/>
                <w:szCs w:val="24"/>
              </w:rPr>
              <w:t>-N35mg/L</w:t>
            </w:r>
            <w:r w:rsidR="00AA569E" w:rsidRPr="00AA569E">
              <w:rPr>
                <w:rFonts w:ascii="Times New Roman" w:eastAsia="宋体" w:hAnsi="Times New Roman" w:hint="eastAsia"/>
                <w:sz w:val="24"/>
                <w:szCs w:val="24"/>
              </w:rPr>
              <w:t>、</w:t>
            </w:r>
            <w:r w:rsidR="00AA569E" w:rsidRPr="00AA569E">
              <w:rPr>
                <w:rFonts w:ascii="Times New Roman" w:eastAsia="宋体" w:hAnsi="Times New Roman" w:hint="eastAsia"/>
                <w:sz w:val="24"/>
                <w:szCs w:val="24"/>
              </w:rPr>
              <w:t>TP3mg/L</w:t>
            </w:r>
            <w:r w:rsidR="00AA569E" w:rsidRPr="00AA569E">
              <w:rPr>
                <w:rFonts w:ascii="Times New Roman" w:eastAsia="宋体" w:hAnsi="Times New Roman" w:hint="eastAsia"/>
                <w:sz w:val="24"/>
                <w:szCs w:val="24"/>
              </w:rPr>
              <w:t>、</w:t>
            </w:r>
            <w:r w:rsidR="00AA569E" w:rsidRPr="00AA569E">
              <w:rPr>
                <w:rFonts w:ascii="Times New Roman" w:eastAsia="宋体" w:hAnsi="Times New Roman" w:hint="eastAsia"/>
                <w:sz w:val="24"/>
                <w:szCs w:val="24"/>
              </w:rPr>
              <w:t>TN40mg/L</w:t>
            </w:r>
            <w:r w:rsidR="00AA569E" w:rsidRPr="00AA569E">
              <w:rPr>
                <w:rFonts w:ascii="Times New Roman" w:eastAsia="宋体" w:hAnsi="Times New Roman" w:hint="eastAsia"/>
                <w:sz w:val="24"/>
                <w:szCs w:val="24"/>
              </w:rPr>
              <w:t>的要求</w:t>
            </w:r>
            <w:r w:rsidR="00AA569E" w:rsidRPr="00AA569E">
              <w:rPr>
                <w:rFonts w:ascii="Times New Roman" w:eastAsia="宋体" w:hAnsi="Times New Roman" w:hint="eastAsia"/>
                <w:bCs/>
                <w:sz w:val="24"/>
                <w:szCs w:val="24"/>
              </w:rPr>
              <w:t>，同时能够满足《橡胶制品工业污染物排放标准》</w:t>
            </w:r>
            <w:r w:rsidR="00AA569E" w:rsidRPr="00AA569E">
              <w:rPr>
                <w:rFonts w:ascii="Times New Roman" w:eastAsia="宋体" w:hAnsi="Times New Roman" w:hint="eastAsia"/>
                <w:bCs/>
                <w:sz w:val="24"/>
                <w:szCs w:val="24"/>
              </w:rPr>
              <w:t>(GB27632-2011)</w:t>
            </w:r>
            <w:r w:rsidR="00AA569E" w:rsidRPr="00AA569E">
              <w:rPr>
                <w:rFonts w:ascii="Times New Roman" w:eastAsia="宋体" w:hAnsi="Times New Roman" w:hint="eastAsia"/>
                <w:sz w:val="24"/>
                <w:szCs w:val="24"/>
              </w:rPr>
              <w:t xml:space="preserve"> COD300mg/L</w:t>
            </w:r>
            <w:r w:rsidR="00AA569E" w:rsidRPr="00AA569E">
              <w:rPr>
                <w:rFonts w:ascii="Times New Roman" w:eastAsia="宋体" w:hAnsi="Times New Roman" w:hint="eastAsia"/>
                <w:sz w:val="24"/>
                <w:szCs w:val="24"/>
              </w:rPr>
              <w:t>、</w:t>
            </w:r>
            <w:r w:rsidR="00AA569E" w:rsidRPr="00AA569E">
              <w:rPr>
                <w:rFonts w:ascii="Times New Roman" w:eastAsia="宋体" w:hAnsi="Times New Roman" w:hint="eastAsia"/>
                <w:bCs/>
                <w:sz w:val="24"/>
                <w:szCs w:val="24"/>
              </w:rPr>
              <w:t>BOD</w:t>
            </w:r>
            <w:r w:rsidR="00AA569E" w:rsidRPr="00AA569E">
              <w:rPr>
                <w:rFonts w:ascii="Times New Roman" w:eastAsia="宋体" w:hAnsi="Times New Roman" w:hint="eastAsia"/>
                <w:bCs/>
                <w:sz w:val="24"/>
                <w:szCs w:val="24"/>
                <w:vertAlign w:val="subscript"/>
              </w:rPr>
              <w:t>5</w:t>
            </w:r>
            <w:r w:rsidR="00AA569E" w:rsidRPr="00AA569E">
              <w:rPr>
                <w:rFonts w:ascii="Times New Roman" w:eastAsia="宋体" w:hAnsi="Times New Roman" w:hint="eastAsia"/>
                <w:sz w:val="24"/>
                <w:szCs w:val="24"/>
              </w:rPr>
              <w:t>80mg/L</w:t>
            </w:r>
            <w:r w:rsidR="00AA569E" w:rsidRPr="00AA569E">
              <w:rPr>
                <w:rFonts w:ascii="Times New Roman" w:eastAsia="宋体" w:hAnsi="Times New Roman" w:hint="eastAsia"/>
                <w:sz w:val="24"/>
                <w:szCs w:val="24"/>
              </w:rPr>
              <w:t>、</w:t>
            </w:r>
            <w:r w:rsidR="00AA569E" w:rsidRPr="00AA569E">
              <w:rPr>
                <w:rFonts w:ascii="Times New Roman" w:eastAsia="宋体" w:hAnsi="Times New Roman" w:hint="eastAsia"/>
                <w:sz w:val="24"/>
                <w:szCs w:val="24"/>
              </w:rPr>
              <w:t>SS150mg/L</w:t>
            </w:r>
            <w:r w:rsidR="00AA569E" w:rsidRPr="00AA569E">
              <w:rPr>
                <w:rFonts w:ascii="Times New Roman" w:eastAsia="宋体" w:hAnsi="Times New Roman" w:hint="eastAsia"/>
                <w:sz w:val="24"/>
                <w:szCs w:val="24"/>
              </w:rPr>
              <w:t>、</w:t>
            </w:r>
            <w:r w:rsidR="00AA569E" w:rsidRPr="00AA569E">
              <w:rPr>
                <w:rFonts w:ascii="Times New Roman" w:eastAsia="宋体" w:hAnsi="Times New Roman" w:hint="eastAsia"/>
                <w:sz w:val="24"/>
                <w:szCs w:val="24"/>
              </w:rPr>
              <w:t>NH</w:t>
            </w:r>
            <w:r w:rsidR="00AA569E" w:rsidRPr="00AA569E">
              <w:rPr>
                <w:rFonts w:ascii="Times New Roman" w:eastAsia="宋体" w:hAnsi="Times New Roman" w:hint="eastAsia"/>
                <w:sz w:val="24"/>
                <w:szCs w:val="24"/>
                <w:vertAlign w:val="subscript"/>
              </w:rPr>
              <w:t>3</w:t>
            </w:r>
            <w:r w:rsidR="00AA569E" w:rsidRPr="00AA569E">
              <w:rPr>
                <w:rFonts w:ascii="Times New Roman" w:eastAsia="宋体" w:hAnsi="Times New Roman" w:hint="eastAsia"/>
                <w:sz w:val="24"/>
                <w:szCs w:val="24"/>
              </w:rPr>
              <w:t>-N30mg/L</w:t>
            </w:r>
            <w:r w:rsidR="00AA569E" w:rsidRPr="00AA569E">
              <w:rPr>
                <w:rFonts w:ascii="Times New Roman" w:eastAsia="宋体" w:hAnsi="Times New Roman" w:hint="eastAsia"/>
                <w:sz w:val="24"/>
                <w:szCs w:val="24"/>
              </w:rPr>
              <w:t>、</w:t>
            </w:r>
            <w:r w:rsidR="00AA569E" w:rsidRPr="00AA569E">
              <w:rPr>
                <w:rFonts w:ascii="Times New Roman" w:eastAsia="宋体" w:hAnsi="Times New Roman" w:hint="eastAsia"/>
                <w:sz w:val="24"/>
                <w:szCs w:val="24"/>
              </w:rPr>
              <w:t>TP1mg/L</w:t>
            </w:r>
            <w:r w:rsidR="00AA569E" w:rsidRPr="00AA569E">
              <w:rPr>
                <w:rFonts w:ascii="Times New Roman" w:eastAsia="宋体" w:hAnsi="Times New Roman" w:hint="eastAsia"/>
                <w:sz w:val="24"/>
                <w:szCs w:val="24"/>
              </w:rPr>
              <w:t>、</w:t>
            </w:r>
            <w:r w:rsidR="00AA569E" w:rsidRPr="00AA569E">
              <w:rPr>
                <w:rFonts w:ascii="Times New Roman" w:eastAsia="宋体" w:hAnsi="Times New Roman" w:hint="eastAsia"/>
                <w:sz w:val="24"/>
                <w:szCs w:val="24"/>
              </w:rPr>
              <w:t>TN40mg/L</w:t>
            </w:r>
            <w:r w:rsidR="00AA569E" w:rsidRPr="00AA569E">
              <w:rPr>
                <w:rFonts w:ascii="Times New Roman" w:eastAsia="宋体" w:hAnsi="Times New Roman" w:hint="eastAsia"/>
                <w:sz w:val="24"/>
                <w:szCs w:val="24"/>
              </w:rPr>
              <w:t>的要求</w:t>
            </w:r>
            <w:r w:rsidR="00AA569E" w:rsidRPr="00AA569E">
              <w:rPr>
                <w:rFonts w:ascii="Times New Roman" w:eastAsia="宋体" w:hAnsi="Times New Roman" w:hint="eastAsia"/>
                <w:bCs/>
                <w:sz w:val="24"/>
                <w:szCs w:val="24"/>
              </w:rPr>
              <w:t>，可以满足环境影响报告表及其审批部门审批决定的要求。</w:t>
            </w:r>
          </w:p>
          <w:bookmarkEnd w:id="91"/>
          <w:p w14:paraId="5FE177C6" w14:textId="77777777" w:rsidR="00AA569E" w:rsidRPr="00056903" w:rsidRDefault="00000000" w:rsidP="00AA569E">
            <w:pPr>
              <w:spacing w:after="0" w:line="460" w:lineRule="exact"/>
              <w:ind w:firstLineChars="200" w:firstLine="480"/>
              <w:jc w:val="both"/>
              <w:rPr>
                <w:rFonts w:ascii="Times New Roman" w:eastAsia="宋体" w:hAnsi="Times New Roman"/>
                <w:sz w:val="24"/>
                <w:szCs w:val="24"/>
              </w:rPr>
            </w:pPr>
            <w:r w:rsidRPr="00AA569E">
              <w:rPr>
                <w:rFonts w:ascii="Times New Roman" w:eastAsia="宋体" w:hAnsi="Times New Roman"/>
                <w:sz w:val="24"/>
                <w:szCs w:val="24"/>
              </w:rPr>
              <w:fldChar w:fldCharType="begin"/>
            </w:r>
            <w:r w:rsidRPr="00AA569E">
              <w:rPr>
                <w:rFonts w:ascii="Times New Roman" w:eastAsia="宋体" w:hAnsi="Times New Roman"/>
                <w:sz w:val="24"/>
                <w:szCs w:val="24"/>
              </w:rPr>
              <w:instrText xml:space="preserve"> </w:instrText>
            </w:r>
            <w:r w:rsidRPr="00AA569E">
              <w:rPr>
                <w:rFonts w:ascii="Times New Roman" w:eastAsia="宋体" w:hAnsi="Times New Roman" w:hint="eastAsia"/>
                <w:sz w:val="24"/>
                <w:szCs w:val="24"/>
              </w:rPr>
              <w:instrText>= 6 \* GB3</w:instrText>
            </w:r>
            <w:r w:rsidRPr="00AA569E">
              <w:rPr>
                <w:rFonts w:ascii="Times New Roman" w:eastAsia="宋体" w:hAnsi="Times New Roman"/>
                <w:sz w:val="24"/>
                <w:szCs w:val="24"/>
              </w:rPr>
              <w:instrText xml:space="preserve"> </w:instrText>
            </w:r>
            <w:r w:rsidRPr="00AA569E">
              <w:rPr>
                <w:rFonts w:ascii="Times New Roman" w:eastAsia="宋体" w:hAnsi="Times New Roman"/>
                <w:sz w:val="24"/>
                <w:szCs w:val="24"/>
              </w:rPr>
              <w:fldChar w:fldCharType="separate"/>
            </w:r>
            <w:r w:rsidRPr="00AA569E">
              <w:rPr>
                <w:rFonts w:ascii="Times New Roman" w:eastAsia="宋体" w:hAnsi="Times New Roman" w:hint="eastAsia"/>
                <w:sz w:val="24"/>
                <w:szCs w:val="24"/>
              </w:rPr>
              <w:t>⑥</w:t>
            </w:r>
            <w:r w:rsidRPr="00AA569E">
              <w:rPr>
                <w:rFonts w:ascii="Times New Roman" w:eastAsia="宋体" w:hAnsi="Times New Roman"/>
                <w:sz w:val="24"/>
                <w:szCs w:val="24"/>
              </w:rPr>
              <w:fldChar w:fldCharType="end"/>
            </w:r>
            <w:bookmarkStart w:id="93" w:name="_Hlk198233485"/>
            <w:r w:rsidR="00AA569E" w:rsidRPr="00AA569E">
              <w:rPr>
                <w:rFonts w:ascii="Times New Roman" w:eastAsia="宋体" w:hAnsi="Times New Roman" w:hint="eastAsia"/>
                <w:sz w:val="24"/>
                <w:szCs w:val="24"/>
              </w:rPr>
              <w:t>本项目运营期产生的一般固</w:t>
            </w:r>
            <w:proofErr w:type="gramStart"/>
            <w:r w:rsidR="00AA569E" w:rsidRPr="00AA569E">
              <w:rPr>
                <w:rFonts w:ascii="Times New Roman" w:eastAsia="宋体" w:hAnsi="Times New Roman" w:hint="eastAsia"/>
                <w:sz w:val="24"/>
                <w:szCs w:val="24"/>
              </w:rPr>
              <w:t>废主要</w:t>
            </w:r>
            <w:proofErr w:type="gramEnd"/>
            <w:r w:rsidR="00AA569E" w:rsidRPr="00AA569E">
              <w:rPr>
                <w:rFonts w:ascii="Times New Roman" w:eastAsia="宋体" w:hAnsi="Times New Roman" w:hint="eastAsia"/>
                <w:sz w:val="24"/>
                <w:szCs w:val="24"/>
              </w:rPr>
              <w:t>为：废包装材料、废橡胶边角料、不合格品、废催化剂</w:t>
            </w:r>
            <w:r w:rsidR="00AA569E" w:rsidRPr="00056903">
              <w:rPr>
                <w:rFonts w:ascii="Times New Roman" w:eastAsia="宋体" w:hAnsi="Times New Roman" w:hint="eastAsia"/>
                <w:sz w:val="24"/>
                <w:szCs w:val="24"/>
              </w:rPr>
              <w:t>、除尘器回收粉尘；危险废物主要为：废活性炭、</w:t>
            </w:r>
            <w:proofErr w:type="gramStart"/>
            <w:r w:rsidR="00AA569E" w:rsidRPr="00056903">
              <w:rPr>
                <w:rFonts w:ascii="Times New Roman" w:eastAsia="宋体" w:hAnsi="Times New Roman" w:hint="eastAsia"/>
                <w:sz w:val="24"/>
                <w:szCs w:val="24"/>
              </w:rPr>
              <w:t>废沾油</w:t>
            </w:r>
            <w:proofErr w:type="gramEnd"/>
            <w:r w:rsidR="00AA569E" w:rsidRPr="00056903">
              <w:rPr>
                <w:rFonts w:ascii="Times New Roman" w:eastAsia="宋体" w:hAnsi="Times New Roman" w:hint="eastAsia"/>
                <w:sz w:val="24"/>
                <w:szCs w:val="24"/>
              </w:rPr>
              <w:t>手套抹布、硫化剂包装袋、废液压油、废机油、废油桶。</w:t>
            </w:r>
          </w:p>
          <w:p w14:paraId="67BCCB09" w14:textId="77777777" w:rsidR="00AA569E" w:rsidRPr="00056903" w:rsidRDefault="00AA569E" w:rsidP="00AA569E">
            <w:pPr>
              <w:spacing w:after="0" w:line="460" w:lineRule="exact"/>
              <w:ind w:firstLineChars="200" w:firstLine="480"/>
              <w:jc w:val="both"/>
              <w:rPr>
                <w:rFonts w:ascii="Times New Roman" w:eastAsia="宋体" w:hAnsi="Times New Roman"/>
                <w:sz w:val="24"/>
                <w:szCs w:val="24"/>
              </w:rPr>
            </w:pPr>
            <w:r w:rsidRPr="00056903">
              <w:rPr>
                <w:rFonts w:ascii="Times New Roman" w:eastAsia="宋体" w:hAnsi="Times New Roman" w:hint="eastAsia"/>
                <w:sz w:val="24"/>
                <w:szCs w:val="24"/>
              </w:rPr>
              <w:t>本项目废包装材料、废橡胶边角料、不合格品、废催化剂、除尘器回收粉尘属于一般固废，经收集至一般固废暂存间暂存后，定期外售。</w:t>
            </w:r>
            <w:r w:rsidRPr="00056903">
              <w:rPr>
                <w:rFonts w:ascii="Times New Roman" w:eastAsia="宋体" w:hAnsi="Times New Roman"/>
                <w:sz w:val="24"/>
                <w:szCs w:val="24"/>
              </w:rPr>
              <w:t>项目</w:t>
            </w:r>
            <w:r w:rsidRPr="00056903">
              <w:rPr>
                <w:rFonts w:ascii="Times New Roman" w:eastAsia="宋体" w:hAnsi="Times New Roman" w:hint="eastAsia"/>
                <w:sz w:val="24"/>
                <w:szCs w:val="24"/>
              </w:rPr>
              <w:t>新建</w:t>
            </w:r>
            <w:r w:rsidRPr="00056903">
              <w:rPr>
                <w:rFonts w:ascii="Times New Roman" w:eastAsia="宋体" w:hAnsi="Times New Roman"/>
                <w:sz w:val="24"/>
                <w:szCs w:val="24"/>
              </w:rPr>
              <w:t>一般固废暂存间</w:t>
            </w:r>
            <w:r w:rsidRPr="00056903">
              <w:rPr>
                <w:rFonts w:ascii="Times New Roman" w:eastAsia="宋体" w:hAnsi="Times New Roman"/>
                <w:sz w:val="24"/>
                <w:szCs w:val="24"/>
              </w:rPr>
              <w:t>1</w:t>
            </w:r>
            <w:r w:rsidRPr="00056903">
              <w:rPr>
                <w:rFonts w:ascii="Times New Roman" w:eastAsia="宋体" w:hAnsi="Times New Roman"/>
                <w:sz w:val="24"/>
                <w:szCs w:val="24"/>
              </w:rPr>
              <w:t>座（</w:t>
            </w:r>
            <w:r w:rsidRPr="00056903">
              <w:rPr>
                <w:rFonts w:ascii="Times New Roman" w:eastAsia="宋体" w:hAnsi="Times New Roman" w:hint="eastAsia"/>
                <w:sz w:val="24"/>
                <w:szCs w:val="24"/>
              </w:rPr>
              <w:t>20</w:t>
            </w:r>
            <w:r w:rsidRPr="00056903">
              <w:rPr>
                <w:rFonts w:ascii="Times New Roman" w:eastAsia="宋体" w:hAnsi="Times New Roman"/>
                <w:sz w:val="24"/>
                <w:szCs w:val="24"/>
              </w:rPr>
              <w:t>m</w:t>
            </w:r>
            <w:r w:rsidRPr="00056903">
              <w:rPr>
                <w:rFonts w:ascii="Times New Roman" w:eastAsia="宋体" w:hAnsi="Times New Roman"/>
                <w:sz w:val="24"/>
                <w:szCs w:val="24"/>
                <w:vertAlign w:val="superscript"/>
              </w:rPr>
              <w:t>2</w:t>
            </w:r>
            <w:r w:rsidRPr="00056903">
              <w:rPr>
                <w:rFonts w:ascii="Times New Roman" w:eastAsia="宋体" w:hAnsi="Times New Roman"/>
                <w:sz w:val="24"/>
                <w:szCs w:val="24"/>
              </w:rPr>
              <w:t>），满足《一般工业固体废物贮存和填埋污染控制标准》（</w:t>
            </w:r>
            <w:r w:rsidRPr="00056903">
              <w:rPr>
                <w:rFonts w:ascii="Times New Roman" w:eastAsia="宋体" w:hAnsi="Times New Roman"/>
                <w:sz w:val="24"/>
                <w:szCs w:val="24"/>
              </w:rPr>
              <w:t>GB18599-2020</w:t>
            </w:r>
            <w:r w:rsidRPr="00056903">
              <w:rPr>
                <w:rFonts w:ascii="Times New Roman" w:eastAsia="宋体" w:hAnsi="Times New Roman"/>
                <w:sz w:val="24"/>
                <w:szCs w:val="24"/>
              </w:rPr>
              <w:t>）中的相应防渗漏、防雨淋、防扬尘等环境保护要求</w:t>
            </w:r>
            <w:r w:rsidRPr="00056903">
              <w:rPr>
                <w:rFonts w:ascii="Times New Roman" w:eastAsia="宋体" w:hAnsi="Times New Roman" w:hint="eastAsia"/>
                <w:sz w:val="24"/>
                <w:szCs w:val="24"/>
              </w:rPr>
              <w:t>。</w:t>
            </w:r>
          </w:p>
          <w:p w14:paraId="50C5FC86" w14:textId="77777777" w:rsidR="00AA569E" w:rsidRPr="00AA569E" w:rsidRDefault="00AA569E" w:rsidP="00AA569E">
            <w:pPr>
              <w:spacing w:after="0" w:line="460" w:lineRule="exact"/>
              <w:ind w:firstLineChars="200" w:firstLine="480"/>
              <w:jc w:val="both"/>
              <w:rPr>
                <w:rFonts w:ascii="Times New Roman" w:eastAsia="宋体" w:hAnsi="Times New Roman"/>
                <w:sz w:val="24"/>
                <w:szCs w:val="24"/>
              </w:rPr>
            </w:pPr>
            <w:r w:rsidRPr="00056903">
              <w:rPr>
                <w:rFonts w:ascii="Times New Roman" w:eastAsia="宋体" w:hAnsi="Times New Roman" w:hint="eastAsia"/>
                <w:sz w:val="24"/>
                <w:szCs w:val="24"/>
              </w:rPr>
              <w:t>本项目废活性炭、</w:t>
            </w:r>
            <w:proofErr w:type="gramStart"/>
            <w:r w:rsidRPr="00056903">
              <w:rPr>
                <w:rFonts w:ascii="Times New Roman" w:eastAsia="宋体" w:hAnsi="Times New Roman" w:hint="eastAsia"/>
                <w:sz w:val="24"/>
                <w:szCs w:val="24"/>
              </w:rPr>
              <w:t>废沾油</w:t>
            </w:r>
            <w:proofErr w:type="gramEnd"/>
            <w:r w:rsidRPr="00056903">
              <w:rPr>
                <w:rFonts w:ascii="Times New Roman" w:eastAsia="宋体" w:hAnsi="Times New Roman" w:hint="eastAsia"/>
                <w:sz w:val="24"/>
                <w:szCs w:val="24"/>
              </w:rPr>
              <w:t>手套抹布、硫化剂包装袋、废液压油、废机油、废油桶</w:t>
            </w:r>
            <w:r w:rsidRPr="00056903">
              <w:rPr>
                <w:rFonts w:ascii="Times New Roman" w:eastAsia="宋体" w:hAnsi="Times New Roman"/>
                <w:sz w:val="24"/>
                <w:szCs w:val="24"/>
              </w:rPr>
              <w:t>为危险废物，</w:t>
            </w:r>
            <w:proofErr w:type="gramStart"/>
            <w:r w:rsidRPr="00056903">
              <w:rPr>
                <w:rFonts w:ascii="Times New Roman" w:eastAsia="宋体" w:hAnsi="Times New Roman" w:hint="eastAsia"/>
                <w:sz w:val="24"/>
                <w:szCs w:val="24"/>
              </w:rPr>
              <w:t>危废暂存</w:t>
            </w:r>
            <w:proofErr w:type="gramEnd"/>
            <w:r w:rsidRPr="00056903">
              <w:rPr>
                <w:rFonts w:ascii="Times New Roman" w:eastAsia="宋体" w:hAnsi="Times New Roman" w:hint="eastAsia"/>
                <w:sz w:val="24"/>
                <w:szCs w:val="24"/>
              </w:rPr>
              <w:t>间暂存后</w:t>
            </w:r>
            <w:r w:rsidRPr="00056903">
              <w:rPr>
                <w:rFonts w:ascii="Times New Roman" w:eastAsia="宋体" w:hAnsi="Times New Roman"/>
                <w:sz w:val="24"/>
                <w:szCs w:val="24"/>
              </w:rPr>
              <w:t>定期委托有相应类别</w:t>
            </w:r>
            <w:proofErr w:type="gramStart"/>
            <w:r w:rsidRPr="00056903">
              <w:rPr>
                <w:rFonts w:ascii="Times New Roman" w:eastAsia="宋体" w:hAnsi="Times New Roman"/>
                <w:sz w:val="24"/>
                <w:szCs w:val="24"/>
              </w:rPr>
              <w:t>危废处理</w:t>
            </w:r>
            <w:proofErr w:type="gramEnd"/>
            <w:r w:rsidRPr="00056903">
              <w:rPr>
                <w:rFonts w:ascii="Times New Roman" w:eastAsia="宋体" w:hAnsi="Times New Roman"/>
                <w:sz w:val="24"/>
                <w:szCs w:val="24"/>
              </w:rPr>
              <w:t>资质单位安全处置。项目</w:t>
            </w:r>
            <w:proofErr w:type="gramStart"/>
            <w:r w:rsidRPr="00056903">
              <w:rPr>
                <w:rFonts w:ascii="Times New Roman" w:eastAsia="宋体" w:hAnsi="Times New Roman" w:hint="eastAsia"/>
                <w:sz w:val="24"/>
                <w:szCs w:val="24"/>
              </w:rPr>
              <w:t>新建</w:t>
            </w:r>
            <w:r w:rsidRPr="00056903">
              <w:rPr>
                <w:rFonts w:ascii="Times New Roman" w:eastAsia="宋体" w:hAnsi="Times New Roman"/>
                <w:sz w:val="24"/>
                <w:szCs w:val="24"/>
              </w:rPr>
              <w:t>危废暂</w:t>
            </w:r>
            <w:r w:rsidRPr="00AA569E">
              <w:rPr>
                <w:rFonts w:ascii="Times New Roman" w:eastAsia="宋体" w:hAnsi="Times New Roman"/>
                <w:sz w:val="24"/>
                <w:szCs w:val="24"/>
              </w:rPr>
              <w:t>存</w:t>
            </w:r>
            <w:proofErr w:type="gramEnd"/>
            <w:r w:rsidRPr="00AA569E">
              <w:rPr>
                <w:rFonts w:ascii="Times New Roman" w:eastAsia="宋体" w:hAnsi="Times New Roman"/>
                <w:sz w:val="24"/>
                <w:szCs w:val="24"/>
              </w:rPr>
              <w:t>间</w:t>
            </w:r>
            <w:r w:rsidRPr="00AA569E">
              <w:rPr>
                <w:rFonts w:ascii="Times New Roman" w:eastAsia="宋体" w:hAnsi="Times New Roman"/>
                <w:sz w:val="24"/>
                <w:szCs w:val="24"/>
              </w:rPr>
              <w:t>1</w:t>
            </w:r>
            <w:r w:rsidRPr="00AA569E">
              <w:rPr>
                <w:rFonts w:ascii="Times New Roman" w:eastAsia="宋体" w:hAnsi="Times New Roman"/>
                <w:sz w:val="24"/>
                <w:szCs w:val="24"/>
              </w:rPr>
              <w:t>座（</w:t>
            </w:r>
            <w:r w:rsidRPr="00AA569E">
              <w:rPr>
                <w:rFonts w:ascii="Times New Roman" w:eastAsia="宋体" w:hAnsi="Times New Roman" w:hint="eastAsia"/>
                <w:sz w:val="24"/>
                <w:szCs w:val="24"/>
              </w:rPr>
              <w:t>20</w:t>
            </w:r>
            <w:r w:rsidRPr="00AA569E">
              <w:rPr>
                <w:rFonts w:ascii="Times New Roman" w:eastAsia="宋体" w:hAnsi="Times New Roman"/>
                <w:sz w:val="24"/>
                <w:szCs w:val="24"/>
              </w:rPr>
              <w:t>m</w:t>
            </w:r>
            <w:r w:rsidRPr="00AA569E">
              <w:rPr>
                <w:rFonts w:ascii="Times New Roman" w:eastAsia="宋体" w:hAnsi="Times New Roman"/>
                <w:sz w:val="24"/>
                <w:szCs w:val="24"/>
                <w:vertAlign w:val="superscript"/>
              </w:rPr>
              <w:t>2</w:t>
            </w:r>
            <w:r w:rsidRPr="00AA569E">
              <w:rPr>
                <w:rFonts w:ascii="Times New Roman" w:eastAsia="宋体" w:hAnsi="Times New Roman"/>
                <w:sz w:val="24"/>
                <w:szCs w:val="24"/>
              </w:rPr>
              <w:t>），满足《危险废物贮存污染控制标准》（</w:t>
            </w:r>
            <w:r w:rsidRPr="00AA569E">
              <w:rPr>
                <w:rFonts w:ascii="Times New Roman" w:eastAsia="宋体" w:hAnsi="Times New Roman"/>
                <w:sz w:val="24"/>
                <w:szCs w:val="24"/>
              </w:rPr>
              <w:t>GB18597-2023</w:t>
            </w:r>
            <w:r w:rsidRPr="00AA569E">
              <w:rPr>
                <w:rFonts w:ascii="Times New Roman" w:eastAsia="宋体" w:hAnsi="Times New Roman"/>
                <w:sz w:val="24"/>
                <w:szCs w:val="24"/>
              </w:rPr>
              <w:t>）的要求</w:t>
            </w:r>
            <w:r w:rsidRPr="00AA569E">
              <w:rPr>
                <w:rFonts w:ascii="Times New Roman" w:eastAsia="宋体" w:hAnsi="Times New Roman" w:hint="eastAsia"/>
                <w:sz w:val="24"/>
                <w:szCs w:val="24"/>
              </w:rPr>
              <w:t>。</w:t>
            </w:r>
          </w:p>
          <w:bookmarkStart w:id="94" w:name="_Toc501703567"/>
          <w:bookmarkStart w:id="95" w:name="_Toc504492864"/>
          <w:bookmarkEnd w:id="92"/>
          <w:bookmarkEnd w:id="93"/>
          <w:p w14:paraId="067BB623" w14:textId="21154C50" w:rsidR="00062A39" w:rsidRPr="007E6F2B" w:rsidRDefault="00000000">
            <w:pPr>
              <w:spacing w:after="0" w:line="460" w:lineRule="exact"/>
              <w:ind w:firstLineChars="200" w:firstLine="480"/>
              <w:jc w:val="both"/>
              <w:rPr>
                <w:rFonts w:ascii="Times New Roman" w:eastAsia="宋体" w:hAnsi="Times New Roman"/>
                <w:bCs/>
                <w:sz w:val="24"/>
                <w:szCs w:val="24"/>
                <w:highlight w:val="yellow"/>
              </w:rPr>
            </w:pPr>
            <w:r w:rsidRPr="00AA569E">
              <w:rPr>
                <w:rFonts w:ascii="宋体" w:eastAsia="宋体" w:hAnsi="宋体" w:cs="宋体" w:hint="eastAsia"/>
                <w:sz w:val="24"/>
                <w:szCs w:val="24"/>
              </w:rPr>
              <w:fldChar w:fldCharType="begin"/>
            </w:r>
            <w:r w:rsidRPr="00AA569E">
              <w:rPr>
                <w:rFonts w:ascii="宋体" w:eastAsia="宋体" w:hAnsi="宋体" w:cs="宋体" w:hint="eastAsia"/>
                <w:sz w:val="24"/>
                <w:szCs w:val="24"/>
              </w:rPr>
              <w:instrText xml:space="preserve"> = 7 \* GB3 </w:instrText>
            </w:r>
            <w:r w:rsidRPr="00AA569E">
              <w:rPr>
                <w:rFonts w:ascii="宋体" w:eastAsia="宋体" w:hAnsi="宋体" w:cs="宋体" w:hint="eastAsia"/>
                <w:sz w:val="24"/>
                <w:szCs w:val="24"/>
              </w:rPr>
              <w:fldChar w:fldCharType="separate"/>
            </w:r>
            <w:r w:rsidRPr="00AA569E">
              <w:rPr>
                <w:rFonts w:ascii="宋体" w:eastAsia="宋体" w:hAnsi="宋体" w:cs="宋体" w:hint="eastAsia"/>
                <w:sz w:val="24"/>
                <w:szCs w:val="24"/>
              </w:rPr>
              <w:t>⑦</w:t>
            </w:r>
            <w:r w:rsidRPr="00AA569E">
              <w:rPr>
                <w:rFonts w:ascii="宋体" w:eastAsia="宋体" w:hAnsi="宋体" w:cs="宋体" w:hint="eastAsia"/>
                <w:sz w:val="24"/>
                <w:szCs w:val="24"/>
              </w:rPr>
              <w:fldChar w:fldCharType="end"/>
            </w:r>
            <w:bookmarkStart w:id="96" w:name="_Hlk198233537"/>
            <w:bookmarkStart w:id="97" w:name="OLE_LINK56"/>
            <w:bookmarkStart w:id="98" w:name="OLE_LINK51"/>
            <w:r w:rsidRPr="00AA569E">
              <w:rPr>
                <w:rFonts w:ascii="Times New Roman" w:eastAsia="宋体" w:hAnsi="Times New Roman" w:hint="eastAsia"/>
                <w:kern w:val="2"/>
                <w:sz w:val="24"/>
                <w:szCs w:val="24"/>
              </w:rPr>
              <w:t>本次</w:t>
            </w:r>
            <w:proofErr w:type="gramStart"/>
            <w:r w:rsidRPr="00AA569E">
              <w:rPr>
                <w:rFonts w:ascii="Times New Roman" w:eastAsia="宋体" w:hAnsi="Times New Roman" w:hint="eastAsia"/>
                <w:kern w:val="2"/>
                <w:sz w:val="24"/>
                <w:szCs w:val="24"/>
              </w:rPr>
              <w:t>验收仅</w:t>
            </w:r>
            <w:proofErr w:type="gramEnd"/>
            <w:r w:rsidRPr="00AA569E">
              <w:rPr>
                <w:rFonts w:ascii="Times New Roman" w:eastAsia="宋体" w:hAnsi="Times New Roman" w:hint="eastAsia"/>
                <w:kern w:val="2"/>
                <w:sz w:val="24"/>
                <w:szCs w:val="24"/>
              </w:rPr>
              <w:t>对项目一期进行验收，验收检测期间，验收监测时生产线最小工况为</w:t>
            </w:r>
            <w:r w:rsidR="00AA569E" w:rsidRPr="00AA569E">
              <w:rPr>
                <w:rFonts w:ascii="Times New Roman" w:eastAsia="宋体" w:hAnsi="Times New Roman" w:hint="eastAsia"/>
                <w:kern w:val="2"/>
                <w:sz w:val="24"/>
                <w:szCs w:val="24"/>
              </w:rPr>
              <w:t>41.7</w:t>
            </w:r>
            <w:r w:rsidRPr="00AA569E">
              <w:rPr>
                <w:rFonts w:ascii="Times New Roman" w:eastAsia="宋体" w:hAnsi="Times New Roman" w:hint="eastAsia"/>
                <w:kern w:val="2"/>
                <w:sz w:val="24"/>
                <w:szCs w:val="24"/>
              </w:rPr>
              <w:t>%</w:t>
            </w:r>
            <w:r w:rsidRPr="00AA569E">
              <w:rPr>
                <w:rFonts w:ascii="Times New Roman" w:eastAsia="宋体" w:hAnsi="Times New Roman" w:hint="eastAsia"/>
                <w:kern w:val="2"/>
                <w:sz w:val="24"/>
                <w:szCs w:val="24"/>
              </w:rPr>
              <w:t>，经计算，满负荷生产时，</w:t>
            </w:r>
            <w:bookmarkStart w:id="99" w:name="_Hlk181197289"/>
            <w:r w:rsidRPr="00AA569E">
              <w:rPr>
                <w:rFonts w:ascii="Times New Roman" w:eastAsia="宋体" w:hAnsi="Times New Roman" w:hint="eastAsia"/>
                <w:bCs/>
                <w:sz w:val="24"/>
                <w:szCs w:val="24"/>
              </w:rPr>
              <w:t>污染物排放量为</w:t>
            </w:r>
            <w:r w:rsidR="00AA569E" w:rsidRPr="00AA569E">
              <w:rPr>
                <w:rFonts w:ascii="Times New Roman" w:eastAsia="宋体" w:hAnsi="Times New Roman" w:hint="eastAsia"/>
                <w:kern w:val="2"/>
                <w:sz w:val="24"/>
                <w:szCs w:val="24"/>
              </w:rPr>
              <w:t>COD0.144t/a</w:t>
            </w:r>
            <w:r w:rsidR="00AA569E" w:rsidRPr="00AA569E">
              <w:rPr>
                <w:rFonts w:ascii="Times New Roman" w:eastAsia="宋体" w:hAnsi="Times New Roman" w:hint="eastAsia"/>
                <w:kern w:val="2"/>
                <w:sz w:val="24"/>
                <w:szCs w:val="24"/>
              </w:rPr>
              <w:t>、</w:t>
            </w:r>
            <w:r w:rsidR="00AA569E" w:rsidRPr="00AA569E">
              <w:rPr>
                <w:rFonts w:ascii="Times New Roman" w:eastAsia="宋体" w:hAnsi="Times New Roman" w:hint="eastAsia"/>
                <w:kern w:val="2"/>
                <w:sz w:val="24"/>
                <w:szCs w:val="24"/>
              </w:rPr>
              <w:t>NH</w:t>
            </w:r>
            <w:r w:rsidR="00AA569E" w:rsidRPr="00AA569E">
              <w:rPr>
                <w:rFonts w:ascii="Times New Roman" w:eastAsia="宋体" w:hAnsi="Times New Roman" w:hint="eastAsia"/>
                <w:kern w:val="2"/>
                <w:sz w:val="24"/>
                <w:szCs w:val="24"/>
                <w:vertAlign w:val="subscript"/>
              </w:rPr>
              <w:t>3</w:t>
            </w:r>
            <w:r w:rsidR="00AA569E" w:rsidRPr="00AA569E">
              <w:rPr>
                <w:rFonts w:ascii="Times New Roman" w:eastAsia="宋体" w:hAnsi="Times New Roman" w:hint="eastAsia"/>
                <w:kern w:val="2"/>
                <w:sz w:val="24"/>
                <w:szCs w:val="24"/>
              </w:rPr>
              <w:t>-N0.0138t/a</w:t>
            </w:r>
            <w:r w:rsidR="00AA569E" w:rsidRPr="00AA569E">
              <w:rPr>
                <w:rFonts w:ascii="Times New Roman" w:eastAsia="宋体" w:hAnsi="Times New Roman" w:hint="eastAsia"/>
                <w:kern w:val="2"/>
                <w:sz w:val="24"/>
                <w:szCs w:val="24"/>
              </w:rPr>
              <w:t>、</w:t>
            </w:r>
            <w:r w:rsidRPr="00AA569E">
              <w:rPr>
                <w:rFonts w:ascii="Times New Roman" w:eastAsia="宋体" w:hAnsi="Times New Roman" w:hint="eastAsia"/>
                <w:kern w:val="2"/>
                <w:sz w:val="24"/>
                <w:szCs w:val="24"/>
              </w:rPr>
              <w:t>颗粒物</w:t>
            </w:r>
            <w:r w:rsidR="00AA569E" w:rsidRPr="00AA569E">
              <w:rPr>
                <w:rFonts w:ascii="Times New Roman" w:eastAsia="宋体" w:hAnsi="Times New Roman"/>
                <w:kern w:val="2"/>
                <w:sz w:val="24"/>
                <w:szCs w:val="24"/>
              </w:rPr>
              <w:t>0.2765</w:t>
            </w:r>
            <w:r w:rsidRPr="00AA569E">
              <w:rPr>
                <w:rFonts w:ascii="Times New Roman" w:eastAsia="宋体" w:hAnsi="Times New Roman" w:hint="eastAsia"/>
                <w:kern w:val="2"/>
                <w:sz w:val="24"/>
                <w:szCs w:val="24"/>
              </w:rPr>
              <w:t>t/a</w:t>
            </w:r>
            <w:r w:rsidRPr="00AA569E">
              <w:rPr>
                <w:rFonts w:ascii="Times New Roman" w:eastAsia="宋体" w:hAnsi="Times New Roman" w:hint="eastAsia"/>
                <w:kern w:val="2"/>
                <w:sz w:val="24"/>
                <w:szCs w:val="24"/>
              </w:rPr>
              <w:t>、</w:t>
            </w:r>
            <w:r w:rsidRPr="00AA569E">
              <w:rPr>
                <w:rFonts w:ascii="Times New Roman" w:eastAsia="宋体" w:hAnsi="Times New Roman" w:hint="eastAsia"/>
                <w:kern w:val="2"/>
                <w:sz w:val="24"/>
                <w:szCs w:val="24"/>
              </w:rPr>
              <w:t>VOCs</w:t>
            </w:r>
            <w:r w:rsidR="00AA569E" w:rsidRPr="00AA569E">
              <w:rPr>
                <w:rFonts w:ascii="Times New Roman" w:eastAsia="宋体" w:hAnsi="Times New Roman"/>
                <w:kern w:val="2"/>
                <w:sz w:val="24"/>
                <w:szCs w:val="24"/>
              </w:rPr>
              <w:t>0.2774</w:t>
            </w:r>
            <w:r w:rsidRPr="00AA569E">
              <w:rPr>
                <w:rFonts w:ascii="Times New Roman" w:eastAsia="宋体" w:hAnsi="Times New Roman" w:hint="eastAsia"/>
                <w:kern w:val="2"/>
                <w:sz w:val="24"/>
                <w:szCs w:val="24"/>
              </w:rPr>
              <w:t>t/a</w:t>
            </w:r>
            <w:r w:rsidRPr="00AA569E">
              <w:rPr>
                <w:rFonts w:ascii="Times New Roman" w:eastAsia="宋体" w:hAnsi="Times New Roman" w:hint="eastAsia"/>
                <w:kern w:val="2"/>
                <w:sz w:val="24"/>
                <w:szCs w:val="24"/>
              </w:rPr>
              <w:t>、</w:t>
            </w:r>
            <w:r w:rsidRPr="00AA569E">
              <w:rPr>
                <w:rFonts w:ascii="Times New Roman" w:eastAsia="宋体" w:hAnsi="Times New Roman" w:hint="eastAsia"/>
                <w:kern w:val="2"/>
                <w:sz w:val="24"/>
                <w:szCs w:val="24"/>
              </w:rPr>
              <w:t>SO</w:t>
            </w:r>
            <w:r w:rsidRPr="00AA569E">
              <w:rPr>
                <w:rFonts w:ascii="Times New Roman" w:eastAsia="宋体" w:hAnsi="Times New Roman" w:hint="eastAsia"/>
                <w:kern w:val="2"/>
                <w:sz w:val="24"/>
                <w:szCs w:val="24"/>
                <w:vertAlign w:val="subscript"/>
              </w:rPr>
              <w:t>2</w:t>
            </w:r>
            <w:r w:rsidR="00AA569E" w:rsidRPr="00AA569E">
              <w:rPr>
                <w:rFonts w:ascii="Times New Roman" w:eastAsia="宋体" w:hAnsi="Times New Roman"/>
                <w:kern w:val="2"/>
                <w:sz w:val="24"/>
                <w:szCs w:val="24"/>
              </w:rPr>
              <w:t>0.0817</w:t>
            </w:r>
            <w:r w:rsidRPr="00AA569E">
              <w:rPr>
                <w:rFonts w:ascii="Times New Roman" w:eastAsia="宋体" w:hAnsi="Times New Roman" w:hint="eastAsia"/>
                <w:kern w:val="2"/>
                <w:sz w:val="24"/>
                <w:szCs w:val="24"/>
              </w:rPr>
              <w:t>t/a</w:t>
            </w:r>
            <w:r w:rsidRPr="00AA569E">
              <w:rPr>
                <w:rFonts w:ascii="Times New Roman" w:eastAsia="宋体" w:hAnsi="Times New Roman" w:hint="eastAsia"/>
                <w:kern w:val="2"/>
                <w:sz w:val="24"/>
                <w:szCs w:val="24"/>
              </w:rPr>
              <w:t>、二硫化碳</w:t>
            </w:r>
            <w:bookmarkStart w:id="100" w:name="OLE_LINK53"/>
            <w:r w:rsidRPr="00AA569E">
              <w:rPr>
                <w:rFonts w:ascii="Times New Roman" w:eastAsia="宋体" w:hAnsi="Times New Roman"/>
                <w:kern w:val="2"/>
                <w:sz w:val="24"/>
                <w:szCs w:val="24"/>
              </w:rPr>
              <w:t>0.000</w:t>
            </w:r>
            <w:bookmarkEnd w:id="100"/>
            <w:r w:rsidR="00AA569E" w:rsidRPr="00AA569E">
              <w:rPr>
                <w:rFonts w:ascii="Times New Roman" w:eastAsia="宋体" w:hAnsi="Times New Roman" w:hint="eastAsia"/>
                <w:kern w:val="2"/>
                <w:sz w:val="24"/>
                <w:szCs w:val="24"/>
              </w:rPr>
              <w:t>8</w:t>
            </w:r>
            <w:r w:rsidRPr="00AA569E">
              <w:rPr>
                <w:rFonts w:ascii="Times New Roman" w:eastAsia="宋体" w:hAnsi="Times New Roman" w:hint="eastAsia"/>
                <w:kern w:val="2"/>
                <w:sz w:val="24"/>
                <w:szCs w:val="24"/>
              </w:rPr>
              <w:t>t/a</w:t>
            </w:r>
            <w:r w:rsidRPr="00AA569E">
              <w:rPr>
                <w:rFonts w:ascii="Times New Roman" w:eastAsia="宋体" w:hAnsi="Times New Roman" w:hint="eastAsia"/>
                <w:kern w:val="2"/>
                <w:sz w:val="24"/>
                <w:szCs w:val="24"/>
              </w:rPr>
              <w:t>、硫化氢</w:t>
            </w:r>
            <w:bookmarkStart w:id="101" w:name="OLE_LINK54"/>
            <w:r w:rsidRPr="00AA569E">
              <w:rPr>
                <w:rFonts w:ascii="Times New Roman" w:eastAsia="宋体" w:hAnsi="Times New Roman"/>
                <w:kern w:val="2"/>
                <w:sz w:val="24"/>
                <w:szCs w:val="24"/>
              </w:rPr>
              <w:t>0.00</w:t>
            </w:r>
            <w:bookmarkEnd w:id="101"/>
            <w:r w:rsidR="00AA569E" w:rsidRPr="00AA569E">
              <w:rPr>
                <w:rFonts w:ascii="Times New Roman" w:eastAsia="宋体" w:hAnsi="Times New Roman" w:hint="eastAsia"/>
                <w:kern w:val="2"/>
                <w:sz w:val="24"/>
                <w:szCs w:val="24"/>
              </w:rPr>
              <w:t>79</w:t>
            </w:r>
            <w:r w:rsidRPr="00AA569E">
              <w:rPr>
                <w:rFonts w:ascii="Times New Roman" w:eastAsia="宋体" w:hAnsi="Times New Roman" w:hint="eastAsia"/>
                <w:kern w:val="2"/>
                <w:sz w:val="24"/>
                <w:szCs w:val="24"/>
              </w:rPr>
              <w:t>t/a</w:t>
            </w:r>
            <w:r w:rsidRPr="00AA569E">
              <w:rPr>
                <w:rFonts w:ascii="Times New Roman" w:eastAsia="宋体" w:hAnsi="Times New Roman" w:hint="eastAsia"/>
                <w:kern w:val="2"/>
                <w:sz w:val="24"/>
                <w:szCs w:val="24"/>
              </w:rPr>
              <w:t>。</w:t>
            </w:r>
            <w:bookmarkEnd w:id="96"/>
            <w:r w:rsidRPr="00AA569E">
              <w:rPr>
                <w:rFonts w:ascii="Times New Roman" w:eastAsia="宋体" w:hAnsi="Times New Roman"/>
                <w:bCs/>
                <w:sz w:val="24"/>
                <w:szCs w:val="24"/>
              </w:rPr>
              <w:t>验收期间各项污染物排放总量小于环评批复分期建设允许排放量</w:t>
            </w:r>
            <w:r w:rsidRPr="00AA569E">
              <w:rPr>
                <w:rFonts w:ascii="Times New Roman" w:eastAsia="宋体" w:hAnsi="Times New Roman" w:hint="eastAsia"/>
                <w:kern w:val="2"/>
                <w:sz w:val="24"/>
                <w:szCs w:val="24"/>
              </w:rPr>
              <w:t>。</w:t>
            </w:r>
            <w:bookmarkEnd w:id="97"/>
          </w:p>
          <w:bookmarkEnd w:id="98"/>
          <w:p w14:paraId="315DC5C3" w14:textId="77777777" w:rsidR="00062A39" w:rsidRPr="002C38A0" w:rsidRDefault="00000000">
            <w:pPr>
              <w:spacing w:after="0" w:line="460" w:lineRule="exact"/>
              <w:ind w:firstLineChars="200" w:firstLine="480"/>
              <w:jc w:val="both"/>
              <w:rPr>
                <w:rFonts w:ascii="Times New Roman" w:eastAsia="宋体" w:hAnsi="Times New Roman"/>
                <w:bCs/>
                <w:sz w:val="24"/>
                <w:szCs w:val="24"/>
              </w:rPr>
            </w:pPr>
            <w:r w:rsidRPr="002C38A0">
              <w:rPr>
                <w:rFonts w:ascii="Times New Roman" w:eastAsia="宋体" w:hAnsi="Times New Roman"/>
                <w:bCs/>
                <w:sz w:val="24"/>
                <w:szCs w:val="24"/>
              </w:rPr>
              <w:t>可知，本次项目验收期间各项污染物排放总量小于环评批复分期建设允许排放量的控制指标。</w:t>
            </w:r>
          </w:p>
          <w:bookmarkEnd w:id="99"/>
          <w:p w14:paraId="757896CA" w14:textId="77777777" w:rsidR="00062A39" w:rsidRPr="002C38A0" w:rsidRDefault="00000000">
            <w:pPr>
              <w:spacing w:after="0" w:line="460" w:lineRule="exact"/>
              <w:ind w:firstLineChars="200" w:firstLine="480"/>
              <w:textAlignment w:val="baseline"/>
              <w:rPr>
                <w:rFonts w:ascii="Times New Roman" w:eastAsia="宋体" w:hAnsi="Times New Roman"/>
                <w:bCs/>
                <w:sz w:val="24"/>
                <w:szCs w:val="24"/>
              </w:rPr>
            </w:pPr>
            <w:r w:rsidRPr="002C38A0">
              <w:rPr>
                <w:rFonts w:ascii="Times New Roman" w:eastAsia="宋体" w:hAnsi="Times New Roman"/>
                <w:bCs/>
                <w:sz w:val="24"/>
                <w:szCs w:val="24"/>
              </w:rPr>
              <w:t>2</w:t>
            </w:r>
            <w:r w:rsidRPr="002C38A0">
              <w:rPr>
                <w:rFonts w:ascii="Times New Roman" w:eastAsia="宋体" w:hAnsi="Times New Roman"/>
                <w:bCs/>
                <w:sz w:val="24"/>
                <w:szCs w:val="24"/>
              </w:rPr>
              <w:t>、环境管理检查结论</w:t>
            </w:r>
            <w:bookmarkEnd w:id="94"/>
            <w:bookmarkEnd w:id="95"/>
          </w:p>
          <w:p w14:paraId="3A923ADD" w14:textId="77777777" w:rsidR="00062A39" w:rsidRPr="002C38A0" w:rsidRDefault="00000000">
            <w:pPr>
              <w:spacing w:after="0" w:line="460" w:lineRule="exact"/>
              <w:ind w:firstLineChars="200" w:firstLine="480"/>
              <w:textAlignment w:val="baseline"/>
              <w:rPr>
                <w:rFonts w:ascii="Times New Roman" w:eastAsia="宋体" w:hAnsi="Times New Roman"/>
                <w:bCs/>
                <w:sz w:val="24"/>
                <w:szCs w:val="24"/>
              </w:rPr>
            </w:pPr>
            <w:r w:rsidRPr="002C38A0">
              <w:rPr>
                <w:rFonts w:ascii="Times New Roman" w:eastAsia="宋体" w:hAnsi="Times New Roman"/>
                <w:bCs/>
                <w:sz w:val="24"/>
                <w:szCs w:val="24"/>
              </w:rPr>
              <w:t>项目执行了环保</w:t>
            </w:r>
            <w:r w:rsidRPr="002C38A0">
              <w:rPr>
                <w:rFonts w:asciiTheme="minorEastAsia" w:eastAsiaTheme="minorEastAsia" w:hAnsiTheme="minorEastAsia"/>
                <w:bCs/>
                <w:sz w:val="24"/>
                <w:szCs w:val="24"/>
              </w:rPr>
              <w:t>“三同时”</w:t>
            </w:r>
            <w:r w:rsidRPr="002C38A0">
              <w:rPr>
                <w:rFonts w:ascii="Times New Roman" w:eastAsia="宋体" w:hAnsi="Times New Roman"/>
                <w:bCs/>
                <w:sz w:val="24"/>
                <w:szCs w:val="24"/>
              </w:rPr>
              <w:t>制度；按照有关规定建立了相关环境保护管理制度；由专人负责公司环境管理工作。</w:t>
            </w:r>
          </w:p>
          <w:p w14:paraId="16E91212" w14:textId="77777777" w:rsidR="00062A39" w:rsidRPr="007E6F2B" w:rsidRDefault="00062A39" w:rsidP="00BC67D4">
            <w:pPr>
              <w:pStyle w:val="1"/>
              <w:rPr>
                <w:highlight w:val="yellow"/>
              </w:rPr>
            </w:pPr>
          </w:p>
        </w:tc>
      </w:tr>
    </w:tbl>
    <w:p w14:paraId="364EF869" w14:textId="77777777" w:rsidR="00062A39" w:rsidRPr="007E6F2B" w:rsidRDefault="00062A39">
      <w:pPr>
        <w:rPr>
          <w:rFonts w:ascii="Times New Roman" w:eastAsia="华文仿宋" w:hAnsi="Times New Roman"/>
          <w:b/>
          <w:bCs/>
          <w:sz w:val="24"/>
          <w:szCs w:val="24"/>
          <w:highlight w:val="yellow"/>
        </w:rPr>
        <w:sectPr w:rsidR="00062A39" w:rsidRPr="007E6F2B">
          <w:pgSz w:w="11906" w:h="16838"/>
          <w:pgMar w:top="1701" w:right="1701" w:bottom="1701" w:left="1701" w:header="850" w:footer="992" w:gutter="0"/>
          <w:cols w:space="0"/>
          <w:docGrid w:linePitch="317"/>
        </w:sectPr>
      </w:pPr>
    </w:p>
    <w:p w14:paraId="0E9CA3B9" w14:textId="77777777" w:rsidR="00062A39" w:rsidRPr="00124CE3" w:rsidRDefault="00000000">
      <w:pPr>
        <w:spacing w:after="0"/>
        <w:jc w:val="center"/>
        <w:rPr>
          <w:rFonts w:ascii="Times New Roman" w:hAnsi="Times New Roman"/>
          <w:b/>
          <w:bCs/>
          <w:sz w:val="21"/>
          <w:szCs w:val="21"/>
        </w:rPr>
      </w:pPr>
      <w:r w:rsidRPr="00124CE3">
        <w:rPr>
          <w:rFonts w:ascii="Times New Roman" w:hAnsi="Times New Roman"/>
          <w:b/>
          <w:bCs/>
          <w:sz w:val="21"/>
          <w:szCs w:val="21"/>
        </w:rPr>
        <w:lastRenderedPageBreak/>
        <w:t>建设项目工程竣工环境保护</w:t>
      </w:r>
      <w:r w:rsidRPr="00124CE3">
        <w:rPr>
          <w:rFonts w:ascii="Times New Roman" w:hAnsi="Times New Roman"/>
          <w:b/>
          <w:bCs/>
          <w:sz w:val="21"/>
          <w:szCs w:val="21"/>
        </w:rPr>
        <w:t>“</w:t>
      </w:r>
      <w:r w:rsidRPr="00124CE3">
        <w:rPr>
          <w:rFonts w:ascii="Times New Roman" w:hAnsi="Times New Roman"/>
          <w:b/>
          <w:bCs/>
          <w:sz w:val="21"/>
          <w:szCs w:val="21"/>
        </w:rPr>
        <w:t>三同时</w:t>
      </w:r>
      <w:r w:rsidRPr="00124CE3">
        <w:rPr>
          <w:rFonts w:ascii="Times New Roman" w:hAnsi="Times New Roman"/>
          <w:b/>
          <w:bCs/>
          <w:sz w:val="21"/>
          <w:szCs w:val="21"/>
        </w:rPr>
        <w:t>”</w:t>
      </w:r>
      <w:r w:rsidRPr="00124CE3">
        <w:rPr>
          <w:rFonts w:ascii="Times New Roman" w:hAnsi="Times New Roman"/>
          <w:b/>
          <w:bCs/>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567"/>
        <w:gridCol w:w="992"/>
        <w:gridCol w:w="1134"/>
        <w:gridCol w:w="1438"/>
        <w:gridCol w:w="1256"/>
        <w:gridCol w:w="992"/>
        <w:gridCol w:w="850"/>
        <w:gridCol w:w="567"/>
        <w:gridCol w:w="426"/>
        <w:gridCol w:w="303"/>
        <w:gridCol w:w="449"/>
        <w:gridCol w:w="600"/>
      </w:tblGrid>
      <w:tr w:rsidR="00047859" w:rsidRPr="007E6F2B" w14:paraId="4EE435C1" w14:textId="77777777">
        <w:trPr>
          <w:cantSplit/>
          <w:trHeight w:val="255"/>
          <w:jc w:val="center"/>
        </w:trPr>
        <w:tc>
          <w:tcPr>
            <w:tcW w:w="434" w:type="dxa"/>
            <w:vMerge w:val="restart"/>
            <w:tcBorders>
              <w:top w:val="single" w:sz="8" w:space="0" w:color="auto"/>
            </w:tcBorders>
            <w:textDirection w:val="tbRlV"/>
            <w:vAlign w:val="center"/>
          </w:tcPr>
          <w:p w14:paraId="2A419FF0"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建设项目</w:t>
            </w:r>
          </w:p>
        </w:tc>
        <w:tc>
          <w:tcPr>
            <w:tcW w:w="1553" w:type="dxa"/>
            <w:tcBorders>
              <w:top w:val="single" w:sz="8" w:space="0" w:color="auto"/>
            </w:tcBorders>
            <w:vAlign w:val="center"/>
          </w:tcPr>
          <w:p w14:paraId="32A188B7" w14:textId="7777777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项目名称</w:t>
            </w:r>
          </w:p>
        </w:tc>
        <w:tc>
          <w:tcPr>
            <w:tcW w:w="3815" w:type="dxa"/>
            <w:gridSpan w:val="8"/>
            <w:tcBorders>
              <w:top w:val="single" w:sz="8" w:space="0" w:color="auto"/>
            </w:tcBorders>
            <w:vAlign w:val="center"/>
          </w:tcPr>
          <w:p w14:paraId="7A0695BD" w14:textId="4F3B9F43" w:rsidR="00062A39" w:rsidRPr="00124CE3" w:rsidRDefault="007A7990">
            <w:pPr>
              <w:spacing w:after="0"/>
              <w:jc w:val="center"/>
              <w:rPr>
                <w:rFonts w:ascii="Times New Roman" w:eastAsia="宋体" w:hAnsi="Times New Roman"/>
                <w:b/>
                <w:kern w:val="2"/>
                <w:sz w:val="15"/>
                <w:szCs w:val="15"/>
              </w:rPr>
            </w:pPr>
            <w:r w:rsidRPr="00124CE3">
              <w:rPr>
                <w:rFonts w:ascii="Times New Roman" w:eastAsia="宋体" w:hAnsi="Times New Roman" w:hint="eastAsia"/>
                <w:b/>
                <w:kern w:val="2"/>
                <w:sz w:val="15"/>
                <w:szCs w:val="15"/>
              </w:rPr>
              <w:t>年产</w:t>
            </w:r>
            <w:r w:rsidRPr="00124CE3">
              <w:rPr>
                <w:rFonts w:ascii="Times New Roman" w:eastAsia="宋体" w:hAnsi="Times New Roman" w:hint="eastAsia"/>
                <w:b/>
                <w:kern w:val="2"/>
                <w:sz w:val="15"/>
                <w:szCs w:val="15"/>
              </w:rPr>
              <w:t>1.5</w:t>
            </w:r>
            <w:r w:rsidRPr="00124CE3">
              <w:rPr>
                <w:rFonts w:ascii="Times New Roman" w:eastAsia="宋体" w:hAnsi="Times New Roman" w:hint="eastAsia"/>
                <w:b/>
                <w:kern w:val="2"/>
                <w:sz w:val="15"/>
                <w:szCs w:val="15"/>
              </w:rPr>
              <w:t>亿件橡塑制品项目</w:t>
            </w:r>
          </w:p>
        </w:tc>
        <w:tc>
          <w:tcPr>
            <w:tcW w:w="2126" w:type="dxa"/>
            <w:gridSpan w:val="2"/>
            <w:tcBorders>
              <w:top w:val="single" w:sz="8" w:space="0" w:color="auto"/>
            </w:tcBorders>
            <w:vAlign w:val="center"/>
          </w:tcPr>
          <w:p w14:paraId="69AB7BE1" w14:textId="77777777" w:rsidR="00062A39" w:rsidRPr="00124CE3" w:rsidRDefault="00000000">
            <w:pPr>
              <w:spacing w:after="0"/>
              <w:jc w:val="center"/>
              <w:rPr>
                <w:rFonts w:ascii="Times New Roman" w:eastAsia="宋体" w:hAnsi="Times New Roman"/>
                <w:b/>
                <w:sz w:val="15"/>
                <w:szCs w:val="15"/>
              </w:rPr>
            </w:pPr>
            <w:r w:rsidRPr="00124CE3">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72BC4944" w14:textId="49FEBB09" w:rsidR="00062A39" w:rsidRPr="00124CE3" w:rsidRDefault="00124CE3">
            <w:pPr>
              <w:spacing w:after="0"/>
              <w:jc w:val="center"/>
              <w:rPr>
                <w:rFonts w:ascii="Times New Roman" w:eastAsia="宋体" w:hAnsi="Times New Roman"/>
                <w:b/>
                <w:kern w:val="2"/>
                <w:sz w:val="15"/>
                <w:szCs w:val="15"/>
              </w:rPr>
            </w:pPr>
            <w:r w:rsidRPr="00124CE3">
              <w:rPr>
                <w:rFonts w:ascii="Times New Roman" w:eastAsia="宋体" w:hAnsi="Times New Roman"/>
                <w:b/>
                <w:kern w:val="2"/>
                <w:sz w:val="15"/>
                <w:szCs w:val="15"/>
              </w:rPr>
              <w:t>2311-410728-04-05-608387</w:t>
            </w:r>
          </w:p>
        </w:tc>
        <w:tc>
          <w:tcPr>
            <w:tcW w:w="1842" w:type="dxa"/>
            <w:gridSpan w:val="2"/>
            <w:tcBorders>
              <w:top w:val="single" w:sz="8" w:space="0" w:color="auto"/>
            </w:tcBorders>
            <w:tcMar>
              <w:top w:w="0" w:type="dxa"/>
              <w:left w:w="57" w:type="dxa"/>
              <w:bottom w:w="0" w:type="dxa"/>
              <w:right w:w="57" w:type="dxa"/>
            </w:tcMar>
            <w:vAlign w:val="center"/>
          </w:tcPr>
          <w:p w14:paraId="3C53B070" w14:textId="77777777" w:rsidR="00062A39" w:rsidRPr="00124CE3" w:rsidRDefault="00000000">
            <w:pPr>
              <w:spacing w:after="0"/>
              <w:jc w:val="center"/>
              <w:rPr>
                <w:rFonts w:ascii="Times New Roman" w:eastAsia="宋体" w:hAnsi="Times New Roman"/>
                <w:b/>
                <w:kern w:val="2"/>
                <w:sz w:val="15"/>
                <w:szCs w:val="15"/>
              </w:rPr>
            </w:pPr>
            <w:r w:rsidRPr="00124CE3">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71A4808B" w14:textId="2A2DFC68" w:rsidR="00062A39" w:rsidRPr="00124CE3" w:rsidRDefault="001715CD">
            <w:pPr>
              <w:spacing w:after="0"/>
              <w:jc w:val="center"/>
              <w:rPr>
                <w:rFonts w:ascii="Times New Roman" w:eastAsia="宋体" w:hAnsi="Times New Roman"/>
                <w:b/>
                <w:kern w:val="2"/>
                <w:sz w:val="15"/>
                <w:szCs w:val="15"/>
              </w:rPr>
            </w:pPr>
            <w:r w:rsidRPr="00124CE3">
              <w:rPr>
                <w:rFonts w:ascii="Times New Roman" w:eastAsia="宋体" w:hAnsi="Times New Roman" w:hint="eastAsia"/>
                <w:b/>
                <w:kern w:val="2"/>
                <w:sz w:val="15"/>
                <w:szCs w:val="15"/>
              </w:rPr>
              <w:t>河南省新乡市长垣市蒲北鄱阳湖路北侧</w:t>
            </w:r>
          </w:p>
        </w:tc>
      </w:tr>
      <w:tr w:rsidR="00047859" w:rsidRPr="007E6F2B" w14:paraId="413B58DD" w14:textId="77777777">
        <w:trPr>
          <w:cantSplit/>
          <w:trHeight w:val="255"/>
          <w:jc w:val="center"/>
        </w:trPr>
        <w:tc>
          <w:tcPr>
            <w:tcW w:w="434" w:type="dxa"/>
            <w:vMerge/>
            <w:tcBorders>
              <w:top w:val="single" w:sz="8" w:space="0" w:color="auto"/>
            </w:tcBorders>
            <w:vAlign w:val="center"/>
          </w:tcPr>
          <w:p w14:paraId="23EEFE43" w14:textId="77777777" w:rsidR="00062A39" w:rsidRPr="007E6F2B" w:rsidRDefault="00062A39">
            <w:pPr>
              <w:spacing w:after="0"/>
              <w:rPr>
                <w:rFonts w:ascii="Times New Roman" w:hAnsi="Times New Roman"/>
                <w:b/>
                <w:kern w:val="2"/>
                <w:sz w:val="15"/>
                <w:szCs w:val="15"/>
                <w:highlight w:val="yellow"/>
              </w:rPr>
            </w:pPr>
          </w:p>
        </w:tc>
        <w:tc>
          <w:tcPr>
            <w:tcW w:w="1553" w:type="dxa"/>
            <w:tcMar>
              <w:top w:w="0" w:type="dxa"/>
              <w:left w:w="57" w:type="dxa"/>
              <w:bottom w:w="0" w:type="dxa"/>
              <w:right w:w="57" w:type="dxa"/>
            </w:tcMar>
            <w:vAlign w:val="center"/>
          </w:tcPr>
          <w:p w14:paraId="229D1F51" w14:textId="7777777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行业类别（分类管理名录）</w:t>
            </w:r>
          </w:p>
        </w:tc>
        <w:tc>
          <w:tcPr>
            <w:tcW w:w="3815" w:type="dxa"/>
            <w:gridSpan w:val="8"/>
            <w:tcMar>
              <w:top w:w="0" w:type="dxa"/>
              <w:left w:w="57" w:type="dxa"/>
              <w:bottom w:w="0" w:type="dxa"/>
              <w:right w:w="57" w:type="dxa"/>
            </w:tcMar>
            <w:vAlign w:val="center"/>
          </w:tcPr>
          <w:p w14:paraId="73CEA6D8" w14:textId="25AD96F1" w:rsidR="00062A39" w:rsidRPr="00124CE3" w:rsidRDefault="00124CE3">
            <w:pPr>
              <w:spacing w:after="0"/>
              <w:jc w:val="center"/>
              <w:rPr>
                <w:rFonts w:ascii="Times New Roman" w:eastAsia="宋体" w:hAnsi="Times New Roman"/>
                <w:b/>
                <w:kern w:val="2"/>
                <w:sz w:val="15"/>
                <w:szCs w:val="15"/>
              </w:rPr>
            </w:pPr>
            <w:r w:rsidRPr="00124CE3">
              <w:rPr>
                <w:rFonts w:ascii="Times New Roman" w:eastAsia="宋体" w:hAnsi="Times New Roman" w:hint="eastAsia"/>
                <w:b/>
                <w:kern w:val="2"/>
                <w:sz w:val="15"/>
                <w:szCs w:val="15"/>
              </w:rPr>
              <w:t xml:space="preserve">C2913 </w:t>
            </w:r>
            <w:r w:rsidRPr="00124CE3">
              <w:rPr>
                <w:rFonts w:ascii="Times New Roman" w:eastAsia="宋体" w:hAnsi="Times New Roman" w:hint="eastAsia"/>
                <w:b/>
                <w:kern w:val="2"/>
                <w:sz w:val="15"/>
                <w:szCs w:val="15"/>
              </w:rPr>
              <w:t>橡胶零件制造</w:t>
            </w:r>
          </w:p>
        </w:tc>
        <w:tc>
          <w:tcPr>
            <w:tcW w:w="2126" w:type="dxa"/>
            <w:gridSpan w:val="2"/>
            <w:tcMar>
              <w:top w:w="0" w:type="dxa"/>
              <w:left w:w="57" w:type="dxa"/>
              <w:bottom w:w="0" w:type="dxa"/>
              <w:right w:w="57" w:type="dxa"/>
            </w:tcMar>
            <w:vAlign w:val="center"/>
          </w:tcPr>
          <w:p w14:paraId="59E39119" w14:textId="7777777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0A424F5E" w14:textId="77777777" w:rsidR="00062A39" w:rsidRPr="00124CE3" w:rsidRDefault="00000000">
            <w:pPr>
              <w:spacing w:after="0"/>
              <w:jc w:val="center"/>
              <w:rPr>
                <w:rFonts w:ascii="Times New Roman" w:hAnsi="Times New Roman"/>
                <w:b/>
                <w:kern w:val="2"/>
                <w:sz w:val="15"/>
                <w:szCs w:val="15"/>
              </w:rPr>
            </w:pPr>
            <w:r w:rsidRPr="00124CE3">
              <w:rPr>
                <w:rFonts w:ascii="Times New Roman" w:eastAsia="宋体" w:hAnsi="Times New Roman"/>
                <w:b/>
                <w:bCs/>
                <w:sz w:val="15"/>
                <w:szCs w:val="15"/>
              </w:rPr>
              <w:t>√</w:t>
            </w:r>
            <w:r w:rsidRPr="00124CE3">
              <w:rPr>
                <w:rFonts w:ascii="Times New Roman" w:hAnsi="Times New Roman"/>
                <w:b/>
                <w:kern w:val="2"/>
                <w:sz w:val="15"/>
                <w:szCs w:val="15"/>
              </w:rPr>
              <w:t>新建（迁建）</w:t>
            </w:r>
            <w:r w:rsidRPr="00124CE3">
              <w:rPr>
                <w:rFonts w:ascii="Times New Roman" w:hAnsi="Times New Roman"/>
                <w:b/>
                <w:kern w:val="2"/>
                <w:sz w:val="15"/>
                <w:szCs w:val="15"/>
              </w:rPr>
              <w:t xml:space="preserve">  □</w:t>
            </w:r>
            <w:r w:rsidRPr="00124CE3">
              <w:rPr>
                <w:rFonts w:ascii="Times New Roman" w:hAnsi="Times New Roman"/>
                <w:b/>
                <w:kern w:val="2"/>
                <w:sz w:val="15"/>
                <w:szCs w:val="15"/>
              </w:rPr>
              <w:t>改扩建</w:t>
            </w:r>
            <w:r w:rsidRPr="00124CE3">
              <w:rPr>
                <w:rFonts w:ascii="Times New Roman" w:hAnsi="Times New Roman"/>
                <w:b/>
                <w:kern w:val="2"/>
                <w:sz w:val="15"/>
                <w:szCs w:val="15"/>
              </w:rPr>
              <w:t xml:space="preserve">   □</w:t>
            </w:r>
            <w:r w:rsidRPr="00124CE3">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2CEB701D" w14:textId="7777777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项目厂区中心经度</w:t>
            </w:r>
            <w:r w:rsidRPr="00124CE3">
              <w:rPr>
                <w:rFonts w:ascii="Times New Roman" w:hAnsi="Times New Roman"/>
                <w:b/>
                <w:kern w:val="2"/>
                <w:sz w:val="15"/>
                <w:szCs w:val="15"/>
              </w:rPr>
              <w:t>/</w:t>
            </w:r>
            <w:r w:rsidRPr="00124CE3">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5F38CD65" w14:textId="3DDB5AD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E</w:t>
            </w:r>
            <w:r w:rsidR="00124CE3" w:rsidRPr="00124CE3">
              <w:rPr>
                <w:rFonts w:ascii="Times New Roman" w:hAnsi="Times New Roman" w:hint="eastAsia"/>
                <w:b/>
                <w:kern w:val="2"/>
                <w:sz w:val="15"/>
                <w:szCs w:val="15"/>
              </w:rPr>
              <w:t xml:space="preserve"> </w:t>
            </w:r>
            <w:r w:rsidR="00124CE3" w:rsidRPr="00124CE3">
              <w:rPr>
                <w:rFonts w:ascii="Times New Roman" w:hAnsi="Times New Roman"/>
                <w:b/>
                <w:kern w:val="2"/>
                <w:sz w:val="15"/>
                <w:szCs w:val="15"/>
              </w:rPr>
              <w:t xml:space="preserve">114.64268541 </w:t>
            </w:r>
            <w:r w:rsidRPr="00124CE3">
              <w:rPr>
                <w:rFonts w:ascii="Times New Roman" w:hAnsi="Times New Roman"/>
                <w:b/>
                <w:kern w:val="2"/>
                <w:sz w:val="15"/>
                <w:szCs w:val="15"/>
              </w:rPr>
              <w:t>°</w:t>
            </w:r>
          </w:p>
          <w:p w14:paraId="212C72C3" w14:textId="133471E5"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N</w:t>
            </w:r>
            <w:r w:rsidR="00124CE3" w:rsidRPr="00124CE3">
              <w:t xml:space="preserve"> </w:t>
            </w:r>
            <w:r w:rsidR="00124CE3" w:rsidRPr="00124CE3">
              <w:rPr>
                <w:rFonts w:ascii="Times New Roman" w:hAnsi="Times New Roman"/>
                <w:b/>
                <w:kern w:val="2"/>
                <w:sz w:val="15"/>
                <w:szCs w:val="15"/>
              </w:rPr>
              <w:t xml:space="preserve">35.2112199 </w:t>
            </w:r>
            <w:r w:rsidRPr="00124CE3">
              <w:rPr>
                <w:rFonts w:ascii="Times New Roman" w:hAnsi="Times New Roman"/>
                <w:b/>
                <w:kern w:val="2"/>
                <w:sz w:val="15"/>
                <w:szCs w:val="15"/>
              </w:rPr>
              <w:t>°</w:t>
            </w:r>
          </w:p>
        </w:tc>
      </w:tr>
      <w:tr w:rsidR="00047859" w:rsidRPr="007E6F2B" w14:paraId="1FF1993B" w14:textId="77777777">
        <w:trPr>
          <w:cantSplit/>
          <w:trHeight w:val="255"/>
          <w:jc w:val="center"/>
        </w:trPr>
        <w:tc>
          <w:tcPr>
            <w:tcW w:w="434" w:type="dxa"/>
            <w:vMerge/>
            <w:tcBorders>
              <w:top w:val="single" w:sz="8" w:space="0" w:color="auto"/>
            </w:tcBorders>
            <w:vAlign w:val="center"/>
          </w:tcPr>
          <w:p w14:paraId="1CCCEEB4" w14:textId="77777777" w:rsidR="00062A39" w:rsidRPr="007E6F2B" w:rsidRDefault="00062A39">
            <w:pPr>
              <w:spacing w:after="0"/>
              <w:rPr>
                <w:rFonts w:ascii="Times New Roman" w:hAnsi="Times New Roman"/>
                <w:b/>
                <w:kern w:val="2"/>
                <w:sz w:val="15"/>
                <w:szCs w:val="15"/>
                <w:highlight w:val="yellow"/>
              </w:rPr>
            </w:pPr>
          </w:p>
        </w:tc>
        <w:tc>
          <w:tcPr>
            <w:tcW w:w="1553" w:type="dxa"/>
            <w:vAlign w:val="center"/>
          </w:tcPr>
          <w:p w14:paraId="7CEE2FC0" w14:textId="7777777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设计生产能力</w:t>
            </w:r>
          </w:p>
        </w:tc>
        <w:tc>
          <w:tcPr>
            <w:tcW w:w="3815" w:type="dxa"/>
            <w:gridSpan w:val="8"/>
            <w:vAlign w:val="center"/>
          </w:tcPr>
          <w:p w14:paraId="58AADA13" w14:textId="4889A099" w:rsidR="00062A39" w:rsidRPr="00124CE3" w:rsidRDefault="00124CE3">
            <w:pPr>
              <w:spacing w:after="0"/>
              <w:jc w:val="center"/>
              <w:rPr>
                <w:rFonts w:ascii="Times New Roman" w:eastAsia="宋体" w:hAnsi="Times New Roman"/>
                <w:b/>
                <w:kern w:val="2"/>
                <w:sz w:val="15"/>
                <w:szCs w:val="15"/>
              </w:rPr>
            </w:pPr>
            <w:r w:rsidRPr="00124CE3">
              <w:rPr>
                <w:rFonts w:ascii="Times New Roman" w:eastAsia="宋体" w:hAnsi="Times New Roman" w:hint="eastAsia"/>
                <w:b/>
                <w:kern w:val="2"/>
                <w:sz w:val="15"/>
                <w:szCs w:val="15"/>
              </w:rPr>
              <w:t>橡胶制品</w:t>
            </w:r>
            <w:r w:rsidRPr="00124CE3">
              <w:rPr>
                <w:rFonts w:ascii="Times New Roman" w:eastAsia="宋体" w:hAnsi="Times New Roman" w:hint="eastAsia"/>
                <w:b/>
                <w:kern w:val="2"/>
                <w:sz w:val="15"/>
                <w:szCs w:val="15"/>
              </w:rPr>
              <w:t>0.5</w:t>
            </w:r>
            <w:r w:rsidRPr="00124CE3">
              <w:rPr>
                <w:rFonts w:ascii="Times New Roman" w:eastAsia="宋体" w:hAnsi="Times New Roman" w:hint="eastAsia"/>
                <w:b/>
                <w:kern w:val="2"/>
                <w:sz w:val="15"/>
                <w:szCs w:val="15"/>
              </w:rPr>
              <w:t>亿件</w:t>
            </w:r>
            <w:r w:rsidRPr="00124CE3">
              <w:rPr>
                <w:rFonts w:ascii="Times New Roman" w:eastAsia="宋体" w:hAnsi="Times New Roman" w:hint="eastAsia"/>
                <w:b/>
                <w:kern w:val="2"/>
                <w:sz w:val="15"/>
                <w:szCs w:val="15"/>
              </w:rPr>
              <w:t>/</w:t>
            </w:r>
            <w:r w:rsidRPr="00124CE3">
              <w:rPr>
                <w:rFonts w:ascii="Times New Roman" w:eastAsia="宋体" w:hAnsi="Times New Roman" w:hint="eastAsia"/>
                <w:b/>
                <w:kern w:val="2"/>
                <w:sz w:val="15"/>
                <w:szCs w:val="15"/>
              </w:rPr>
              <w:t>年（</w:t>
            </w:r>
            <w:r w:rsidRPr="00124CE3">
              <w:rPr>
                <w:rFonts w:ascii="Times New Roman" w:eastAsia="宋体" w:hAnsi="Times New Roman" w:hint="eastAsia"/>
                <w:b/>
                <w:kern w:val="2"/>
                <w:sz w:val="15"/>
                <w:szCs w:val="15"/>
              </w:rPr>
              <w:t>22000t/a</w:t>
            </w:r>
            <w:r w:rsidRPr="00124CE3">
              <w:rPr>
                <w:rFonts w:ascii="Times New Roman" w:eastAsia="宋体" w:hAnsi="Times New Roman" w:hint="eastAsia"/>
                <w:b/>
                <w:kern w:val="2"/>
                <w:sz w:val="15"/>
                <w:szCs w:val="15"/>
              </w:rPr>
              <w:t>）、橡塑制品</w:t>
            </w:r>
            <w:r w:rsidRPr="00124CE3">
              <w:rPr>
                <w:rFonts w:ascii="Times New Roman" w:eastAsia="宋体" w:hAnsi="Times New Roman" w:hint="eastAsia"/>
                <w:b/>
                <w:kern w:val="2"/>
                <w:sz w:val="15"/>
                <w:szCs w:val="15"/>
              </w:rPr>
              <w:t>1</w:t>
            </w:r>
            <w:r w:rsidRPr="00124CE3">
              <w:rPr>
                <w:rFonts w:ascii="Times New Roman" w:eastAsia="宋体" w:hAnsi="Times New Roman" w:hint="eastAsia"/>
                <w:b/>
                <w:kern w:val="2"/>
                <w:sz w:val="15"/>
                <w:szCs w:val="15"/>
              </w:rPr>
              <w:t>亿件</w:t>
            </w:r>
            <w:r w:rsidRPr="00124CE3">
              <w:rPr>
                <w:rFonts w:ascii="Times New Roman" w:eastAsia="宋体" w:hAnsi="Times New Roman" w:hint="eastAsia"/>
                <w:b/>
                <w:kern w:val="2"/>
                <w:sz w:val="15"/>
                <w:szCs w:val="15"/>
              </w:rPr>
              <w:t>/</w:t>
            </w:r>
            <w:r w:rsidRPr="00124CE3">
              <w:rPr>
                <w:rFonts w:ascii="Times New Roman" w:eastAsia="宋体" w:hAnsi="Times New Roman" w:hint="eastAsia"/>
                <w:b/>
                <w:kern w:val="2"/>
                <w:sz w:val="15"/>
                <w:szCs w:val="15"/>
              </w:rPr>
              <w:t>年（</w:t>
            </w:r>
            <w:r w:rsidRPr="00124CE3">
              <w:rPr>
                <w:rFonts w:ascii="Times New Roman" w:eastAsia="宋体" w:hAnsi="Times New Roman" w:hint="eastAsia"/>
                <w:b/>
                <w:kern w:val="2"/>
                <w:sz w:val="15"/>
                <w:szCs w:val="15"/>
              </w:rPr>
              <w:t>22000t/a</w:t>
            </w:r>
            <w:r w:rsidRPr="00124CE3">
              <w:rPr>
                <w:rFonts w:ascii="Times New Roman" w:eastAsia="宋体" w:hAnsi="Times New Roman" w:hint="eastAsia"/>
                <w:b/>
                <w:kern w:val="2"/>
                <w:sz w:val="15"/>
                <w:szCs w:val="15"/>
              </w:rPr>
              <w:t>）</w:t>
            </w:r>
          </w:p>
        </w:tc>
        <w:tc>
          <w:tcPr>
            <w:tcW w:w="2126" w:type="dxa"/>
            <w:gridSpan w:val="2"/>
            <w:vAlign w:val="center"/>
          </w:tcPr>
          <w:p w14:paraId="2D7CF886" w14:textId="77777777" w:rsidR="00062A39" w:rsidRPr="00124CE3" w:rsidRDefault="00000000">
            <w:pPr>
              <w:spacing w:after="0"/>
              <w:jc w:val="center"/>
              <w:rPr>
                <w:rFonts w:ascii="Times New Roman" w:eastAsia="宋体" w:hAnsi="Times New Roman"/>
                <w:b/>
                <w:kern w:val="2"/>
                <w:sz w:val="15"/>
                <w:szCs w:val="15"/>
              </w:rPr>
            </w:pPr>
            <w:r w:rsidRPr="00124CE3">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2E56FC8E" w14:textId="61A06B2D" w:rsidR="00062A39" w:rsidRPr="00124CE3" w:rsidRDefault="00124CE3">
            <w:pPr>
              <w:spacing w:after="0"/>
              <w:jc w:val="center"/>
              <w:rPr>
                <w:rFonts w:ascii="Times New Roman" w:eastAsia="宋体" w:hAnsi="Times New Roman"/>
                <w:b/>
                <w:kern w:val="2"/>
                <w:sz w:val="15"/>
                <w:szCs w:val="15"/>
              </w:rPr>
            </w:pPr>
            <w:r w:rsidRPr="00124CE3">
              <w:rPr>
                <w:rFonts w:ascii="Times New Roman" w:eastAsia="宋体" w:hAnsi="Times New Roman" w:hint="eastAsia"/>
                <w:b/>
                <w:kern w:val="2"/>
                <w:sz w:val="15"/>
                <w:szCs w:val="15"/>
              </w:rPr>
              <w:t>橡胶制品</w:t>
            </w:r>
            <w:r w:rsidRPr="00124CE3">
              <w:rPr>
                <w:rFonts w:ascii="Times New Roman" w:eastAsia="宋体" w:hAnsi="Times New Roman" w:hint="eastAsia"/>
                <w:b/>
                <w:kern w:val="2"/>
                <w:sz w:val="15"/>
                <w:szCs w:val="15"/>
              </w:rPr>
              <w:t>0.5</w:t>
            </w:r>
            <w:r w:rsidRPr="00124CE3">
              <w:rPr>
                <w:rFonts w:ascii="Times New Roman" w:eastAsia="宋体" w:hAnsi="Times New Roman" w:hint="eastAsia"/>
                <w:b/>
                <w:kern w:val="2"/>
                <w:sz w:val="15"/>
                <w:szCs w:val="15"/>
              </w:rPr>
              <w:t>亿件</w:t>
            </w:r>
            <w:r w:rsidRPr="00124CE3">
              <w:rPr>
                <w:rFonts w:ascii="Times New Roman" w:eastAsia="宋体" w:hAnsi="Times New Roman" w:hint="eastAsia"/>
                <w:b/>
                <w:kern w:val="2"/>
                <w:sz w:val="15"/>
                <w:szCs w:val="15"/>
              </w:rPr>
              <w:t>/</w:t>
            </w:r>
            <w:r w:rsidRPr="00124CE3">
              <w:rPr>
                <w:rFonts w:ascii="Times New Roman" w:eastAsia="宋体" w:hAnsi="Times New Roman" w:hint="eastAsia"/>
                <w:b/>
                <w:kern w:val="2"/>
                <w:sz w:val="15"/>
                <w:szCs w:val="15"/>
              </w:rPr>
              <w:t>年（</w:t>
            </w:r>
            <w:r w:rsidRPr="00124CE3">
              <w:rPr>
                <w:rFonts w:ascii="Times New Roman" w:eastAsia="宋体" w:hAnsi="Times New Roman" w:hint="eastAsia"/>
                <w:b/>
                <w:kern w:val="2"/>
                <w:sz w:val="15"/>
                <w:szCs w:val="15"/>
              </w:rPr>
              <w:t>22000t/a</w:t>
            </w:r>
            <w:r w:rsidRPr="00124CE3">
              <w:rPr>
                <w:rFonts w:ascii="Times New Roman" w:eastAsia="宋体" w:hAnsi="Times New Roman" w:hint="eastAsia"/>
                <w:b/>
                <w:kern w:val="2"/>
                <w:sz w:val="15"/>
                <w:szCs w:val="15"/>
              </w:rPr>
              <w:t>）、橡塑制品</w:t>
            </w:r>
            <w:r w:rsidRPr="00124CE3">
              <w:rPr>
                <w:rFonts w:ascii="Times New Roman" w:eastAsia="宋体" w:hAnsi="Times New Roman" w:hint="eastAsia"/>
                <w:b/>
                <w:kern w:val="2"/>
                <w:sz w:val="15"/>
                <w:szCs w:val="15"/>
              </w:rPr>
              <w:t>1</w:t>
            </w:r>
            <w:r w:rsidRPr="00124CE3">
              <w:rPr>
                <w:rFonts w:ascii="Times New Roman" w:eastAsia="宋体" w:hAnsi="Times New Roman" w:hint="eastAsia"/>
                <w:b/>
                <w:kern w:val="2"/>
                <w:sz w:val="15"/>
                <w:szCs w:val="15"/>
              </w:rPr>
              <w:t>亿件</w:t>
            </w:r>
            <w:r w:rsidRPr="00124CE3">
              <w:rPr>
                <w:rFonts w:ascii="Times New Roman" w:eastAsia="宋体" w:hAnsi="Times New Roman" w:hint="eastAsia"/>
                <w:b/>
                <w:kern w:val="2"/>
                <w:sz w:val="15"/>
                <w:szCs w:val="15"/>
              </w:rPr>
              <w:t>/</w:t>
            </w:r>
            <w:r w:rsidRPr="00124CE3">
              <w:rPr>
                <w:rFonts w:ascii="Times New Roman" w:eastAsia="宋体" w:hAnsi="Times New Roman" w:hint="eastAsia"/>
                <w:b/>
                <w:kern w:val="2"/>
                <w:sz w:val="15"/>
                <w:szCs w:val="15"/>
              </w:rPr>
              <w:t>年（</w:t>
            </w:r>
            <w:r w:rsidRPr="00124CE3">
              <w:rPr>
                <w:rFonts w:ascii="Times New Roman" w:eastAsia="宋体" w:hAnsi="Times New Roman" w:hint="eastAsia"/>
                <w:b/>
                <w:kern w:val="2"/>
                <w:sz w:val="15"/>
                <w:szCs w:val="15"/>
              </w:rPr>
              <w:t>22000t/a</w:t>
            </w:r>
            <w:r w:rsidRPr="00124CE3">
              <w:rPr>
                <w:rFonts w:ascii="Times New Roman" w:eastAsia="宋体" w:hAnsi="Times New Roman" w:hint="eastAsia"/>
                <w:b/>
                <w:kern w:val="2"/>
                <w:sz w:val="15"/>
                <w:szCs w:val="15"/>
              </w:rPr>
              <w:t>）</w:t>
            </w:r>
          </w:p>
        </w:tc>
        <w:tc>
          <w:tcPr>
            <w:tcW w:w="1842" w:type="dxa"/>
            <w:gridSpan w:val="2"/>
            <w:tcMar>
              <w:top w:w="0" w:type="dxa"/>
              <w:left w:w="57" w:type="dxa"/>
              <w:bottom w:w="0" w:type="dxa"/>
              <w:right w:w="57" w:type="dxa"/>
            </w:tcMar>
            <w:vAlign w:val="center"/>
          </w:tcPr>
          <w:p w14:paraId="5A239F30" w14:textId="77777777" w:rsidR="00062A39" w:rsidRPr="00124CE3" w:rsidRDefault="00000000">
            <w:pPr>
              <w:spacing w:after="0"/>
              <w:jc w:val="center"/>
              <w:rPr>
                <w:rFonts w:ascii="Times New Roman" w:eastAsia="宋体" w:hAnsi="Times New Roman"/>
                <w:b/>
                <w:kern w:val="2"/>
                <w:sz w:val="15"/>
                <w:szCs w:val="15"/>
              </w:rPr>
            </w:pPr>
            <w:r w:rsidRPr="00124CE3">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239ED8D8" w14:textId="4B693762" w:rsidR="00062A39" w:rsidRPr="00124CE3" w:rsidRDefault="00124CE3">
            <w:pPr>
              <w:spacing w:after="0"/>
              <w:jc w:val="center"/>
              <w:rPr>
                <w:rFonts w:ascii="Times New Roman" w:eastAsia="宋体" w:hAnsi="Times New Roman"/>
                <w:b/>
                <w:kern w:val="2"/>
                <w:sz w:val="15"/>
                <w:szCs w:val="15"/>
              </w:rPr>
            </w:pPr>
            <w:r w:rsidRPr="00124CE3">
              <w:rPr>
                <w:rFonts w:ascii="Times New Roman" w:eastAsia="宋体" w:hAnsi="Times New Roman" w:hint="eastAsia"/>
                <w:b/>
                <w:kern w:val="2"/>
                <w:sz w:val="15"/>
                <w:szCs w:val="15"/>
              </w:rPr>
              <w:t>河南普清环保科技有限公司</w:t>
            </w:r>
          </w:p>
        </w:tc>
      </w:tr>
      <w:tr w:rsidR="00047859" w:rsidRPr="007E6F2B" w14:paraId="7E7FD460" w14:textId="77777777">
        <w:trPr>
          <w:cantSplit/>
          <w:trHeight w:val="255"/>
          <w:jc w:val="center"/>
        </w:trPr>
        <w:tc>
          <w:tcPr>
            <w:tcW w:w="434" w:type="dxa"/>
            <w:vMerge/>
            <w:tcBorders>
              <w:top w:val="single" w:sz="8" w:space="0" w:color="auto"/>
            </w:tcBorders>
            <w:vAlign w:val="center"/>
          </w:tcPr>
          <w:p w14:paraId="12904035" w14:textId="77777777" w:rsidR="00062A39" w:rsidRPr="007E6F2B" w:rsidRDefault="00062A39">
            <w:pPr>
              <w:spacing w:after="0"/>
              <w:rPr>
                <w:rFonts w:ascii="Times New Roman" w:hAnsi="Times New Roman"/>
                <w:b/>
                <w:kern w:val="2"/>
                <w:sz w:val="15"/>
                <w:szCs w:val="15"/>
                <w:highlight w:val="yellow"/>
              </w:rPr>
            </w:pPr>
          </w:p>
        </w:tc>
        <w:tc>
          <w:tcPr>
            <w:tcW w:w="1553" w:type="dxa"/>
            <w:vAlign w:val="center"/>
          </w:tcPr>
          <w:p w14:paraId="42FBE794" w14:textId="7777777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环</w:t>
            </w:r>
            <w:proofErr w:type="gramStart"/>
            <w:r w:rsidRPr="00124CE3">
              <w:rPr>
                <w:rFonts w:ascii="Times New Roman" w:hAnsi="Times New Roman"/>
                <w:b/>
                <w:kern w:val="2"/>
                <w:sz w:val="15"/>
                <w:szCs w:val="15"/>
              </w:rPr>
              <w:t>评文件</w:t>
            </w:r>
            <w:proofErr w:type="gramEnd"/>
            <w:r w:rsidRPr="00124CE3">
              <w:rPr>
                <w:rFonts w:ascii="Times New Roman" w:hAnsi="Times New Roman"/>
                <w:b/>
                <w:kern w:val="2"/>
                <w:sz w:val="15"/>
                <w:szCs w:val="15"/>
              </w:rPr>
              <w:t>审批机关</w:t>
            </w:r>
          </w:p>
        </w:tc>
        <w:tc>
          <w:tcPr>
            <w:tcW w:w="3815" w:type="dxa"/>
            <w:gridSpan w:val="8"/>
            <w:vAlign w:val="center"/>
          </w:tcPr>
          <w:p w14:paraId="54EFE6B1" w14:textId="658486EC" w:rsidR="00062A39" w:rsidRPr="00124CE3" w:rsidRDefault="00000000">
            <w:pPr>
              <w:spacing w:after="0"/>
              <w:jc w:val="center"/>
              <w:rPr>
                <w:rFonts w:ascii="Times New Roman" w:eastAsia="宋体" w:hAnsi="Times New Roman"/>
                <w:b/>
                <w:kern w:val="2"/>
                <w:sz w:val="15"/>
                <w:szCs w:val="15"/>
              </w:rPr>
            </w:pPr>
            <w:r w:rsidRPr="00124CE3">
              <w:rPr>
                <w:rFonts w:ascii="Times New Roman" w:eastAsia="宋体" w:hAnsi="Times New Roman"/>
                <w:b/>
                <w:kern w:val="2"/>
                <w:sz w:val="15"/>
                <w:szCs w:val="15"/>
              </w:rPr>
              <w:t>新乡市生态环境局</w:t>
            </w:r>
            <w:r w:rsidR="00124CE3" w:rsidRPr="00124CE3">
              <w:rPr>
                <w:rFonts w:ascii="Times New Roman" w:eastAsia="宋体" w:hAnsi="Times New Roman" w:hint="eastAsia"/>
                <w:b/>
                <w:kern w:val="2"/>
                <w:sz w:val="15"/>
                <w:szCs w:val="15"/>
              </w:rPr>
              <w:t>长垣</w:t>
            </w:r>
            <w:r w:rsidRPr="00124CE3">
              <w:rPr>
                <w:rFonts w:ascii="Times New Roman" w:eastAsia="宋体" w:hAnsi="Times New Roman"/>
                <w:b/>
                <w:kern w:val="2"/>
                <w:sz w:val="15"/>
                <w:szCs w:val="15"/>
              </w:rPr>
              <w:t>分局</w:t>
            </w:r>
          </w:p>
        </w:tc>
        <w:tc>
          <w:tcPr>
            <w:tcW w:w="2126" w:type="dxa"/>
            <w:gridSpan w:val="2"/>
            <w:vAlign w:val="center"/>
          </w:tcPr>
          <w:p w14:paraId="1271EA8C" w14:textId="7777777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373FB2F5" w14:textId="71F57E20" w:rsidR="00062A39" w:rsidRPr="00124CE3" w:rsidRDefault="00124CE3">
            <w:pPr>
              <w:spacing w:after="0"/>
              <w:jc w:val="center"/>
              <w:rPr>
                <w:rFonts w:ascii="Times New Roman" w:eastAsia="宋体" w:hAnsi="Times New Roman"/>
                <w:b/>
                <w:sz w:val="15"/>
                <w:szCs w:val="15"/>
              </w:rPr>
            </w:pPr>
            <w:proofErr w:type="gramStart"/>
            <w:r w:rsidRPr="00124CE3">
              <w:rPr>
                <w:rFonts w:ascii="Times New Roman" w:eastAsia="宋体" w:hAnsi="Times New Roman" w:hint="eastAsia"/>
                <w:b/>
                <w:sz w:val="15"/>
                <w:szCs w:val="15"/>
              </w:rPr>
              <w:t>长环审</w:t>
            </w:r>
            <w:proofErr w:type="gramEnd"/>
            <w:r w:rsidRPr="00124CE3">
              <w:rPr>
                <w:rFonts w:ascii="Times New Roman" w:eastAsia="宋体" w:hAnsi="Times New Roman" w:hint="eastAsia"/>
                <w:b/>
                <w:sz w:val="15"/>
                <w:szCs w:val="15"/>
              </w:rPr>
              <w:t>[2024]28</w:t>
            </w:r>
            <w:r w:rsidRPr="00124CE3">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21C14064" w14:textId="7777777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0DCFF893" w14:textId="77777777" w:rsidR="00062A39" w:rsidRPr="00124CE3" w:rsidRDefault="00000000">
            <w:pPr>
              <w:spacing w:after="0"/>
              <w:jc w:val="center"/>
              <w:rPr>
                <w:rFonts w:ascii="Times New Roman" w:eastAsia="宋体" w:hAnsi="Times New Roman"/>
                <w:b/>
                <w:kern w:val="2"/>
                <w:sz w:val="15"/>
                <w:szCs w:val="15"/>
              </w:rPr>
            </w:pPr>
            <w:r w:rsidRPr="00124CE3">
              <w:rPr>
                <w:rFonts w:ascii="Times New Roman" w:eastAsia="宋体" w:hAnsi="Times New Roman"/>
                <w:b/>
                <w:kern w:val="2"/>
                <w:sz w:val="15"/>
                <w:szCs w:val="15"/>
              </w:rPr>
              <w:t>报告表</w:t>
            </w:r>
          </w:p>
        </w:tc>
      </w:tr>
      <w:tr w:rsidR="00047859" w:rsidRPr="007E6F2B" w14:paraId="43039011" w14:textId="77777777">
        <w:trPr>
          <w:cantSplit/>
          <w:trHeight w:val="255"/>
          <w:jc w:val="center"/>
        </w:trPr>
        <w:tc>
          <w:tcPr>
            <w:tcW w:w="434" w:type="dxa"/>
            <w:vMerge/>
            <w:tcBorders>
              <w:top w:val="single" w:sz="8" w:space="0" w:color="auto"/>
            </w:tcBorders>
            <w:vAlign w:val="center"/>
          </w:tcPr>
          <w:p w14:paraId="090350D4" w14:textId="77777777" w:rsidR="00062A39" w:rsidRPr="007E6F2B" w:rsidRDefault="00062A39">
            <w:pPr>
              <w:spacing w:after="0"/>
              <w:rPr>
                <w:rFonts w:ascii="Times New Roman" w:hAnsi="Times New Roman"/>
                <w:b/>
                <w:kern w:val="2"/>
                <w:sz w:val="15"/>
                <w:szCs w:val="15"/>
                <w:highlight w:val="yellow"/>
              </w:rPr>
            </w:pPr>
          </w:p>
        </w:tc>
        <w:tc>
          <w:tcPr>
            <w:tcW w:w="1553" w:type="dxa"/>
            <w:vAlign w:val="center"/>
          </w:tcPr>
          <w:p w14:paraId="5F40827F" w14:textId="7777777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开工日期</w:t>
            </w:r>
          </w:p>
        </w:tc>
        <w:tc>
          <w:tcPr>
            <w:tcW w:w="3815" w:type="dxa"/>
            <w:gridSpan w:val="8"/>
            <w:vAlign w:val="center"/>
          </w:tcPr>
          <w:p w14:paraId="48DB25CB" w14:textId="4CC23840" w:rsidR="00062A39" w:rsidRPr="00124CE3" w:rsidRDefault="00000000">
            <w:pPr>
              <w:spacing w:after="0"/>
              <w:jc w:val="center"/>
              <w:rPr>
                <w:rFonts w:ascii="Times New Roman" w:eastAsia="宋体" w:hAnsi="Times New Roman"/>
                <w:b/>
                <w:kern w:val="2"/>
                <w:sz w:val="15"/>
                <w:szCs w:val="15"/>
              </w:rPr>
            </w:pPr>
            <w:r w:rsidRPr="00124CE3">
              <w:rPr>
                <w:rFonts w:ascii="Times New Roman" w:eastAsia="宋体" w:hAnsi="Times New Roman"/>
                <w:b/>
                <w:kern w:val="2"/>
                <w:sz w:val="15"/>
                <w:szCs w:val="15"/>
              </w:rPr>
              <w:t>202</w:t>
            </w:r>
            <w:r w:rsidRPr="00124CE3">
              <w:rPr>
                <w:rFonts w:ascii="Times New Roman" w:eastAsia="宋体" w:hAnsi="Times New Roman" w:hint="eastAsia"/>
                <w:b/>
                <w:kern w:val="2"/>
                <w:sz w:val="15"/>
                <w:szCs w:val="15"/>
              </w:rPr>
              <w:t>4</w:t>
            </w:r>
            <w:r w:rsidRPr="00124CE3">
              <w:rPr>
                <w:rFonts w:ascii="Times New Roman" w:eastAsia="宋体" w:hAnsi="Times New Roman"/>
                <w:b/>
                <w:kern w:val="2"/>
                <w:sz w:val="15"/>
                <w:szCs w:val="15"/>
              </w:rPr>
              <w:t>.</w:t>
            </w:r>
            <w:r w:rsidR="00124CE3" w:rsidRPr="00124CE3">
              <w:rPr>
                <w:rFonts w:ascii="Times New Roman" w:eastAsia="宋体" w:hAnsi="Times New Roman" w:hint="eastAsia"/>
                <w:b/>
                <w:kern w:val="2"/>
                <w:sz w:val="15"/>
                <w:szCs w:val="15"/>
              </w:rPr>
              <w:t>8</w:t>
            </w:r>
          </w:p>
        </w:tc>
        <w:tc>
          <w:tcPr>
            <w:tcW w:w="2126" w:type="dxa"/>
            <w:gridSpan w:val="2"/>
            <w:vAlign w:val="center"/>
          </w:tcPr>
          <w:p w14:paraId="1A45A68E" w14:textId="77777777" w:rsidR="00062A39" w:rsidRPr="00124CE3" w:rsidRDefault="00000000">
            <w:pPr>
              <w:spacing w:after="0"/>
              <w:jc w:val="center"/>
              <w:rPr>
                <w:rFonts w:ascii="Times New Roman" w:eastAsia="宋体" w:hAnsi="Times New Roman"/>
                <w:b/>
                <w:kern w:val="2"/>
                <w:sz w:val="15"/>
                <w:szCs w:val="15"/>
              </w:rPr>
            </w:pPr>
            <w:r w:rsidRPr="00124CE3">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D1345D6" w14:textId="75BF6859" w:rsidR="00062A39" w:rsidRPr="00124CE3" w:rsidRDefault="00000000">
            <w:pPr>
              <w:spacing w:after="0"/>
              <w:jc w:val="center"/>
              <w:rPr>
                <w:rFonts w:ascii="Times New Roman" w:eastAsia="宋体" w:hAnsi="Times New Roman"/>
                <w:b/>
                <w:sz w:val="15"/>
                <w:szCs w:val="15"/>
              </w:rPr>
            </w:pPr>
            <w:r w:rsidRPr="00124CE3">
              <w:rPr>
                <w:rFonts w:ascii="Times New Roman" w:eastAsia="宋体" w:hAnsi="Times New Roman"/>
                <w:b/>
                <w:sz w:val="15"/>
                <w:szCs w:val="15"/>
              </w:rPr>
              <w:t>202</w:t>
            </w:r>
            <w:r w:rsidRPr="00124CE3">
              <w:rPr>
                <w:rFonts w:ascii="Times New Roman" w:eastAsia="宋体" w:hAnsi="Times New Roman" w:hint="eastAsia"/>
                <w:b/>
                <w:sz w:val="15"/>
                <w:szCs w:val="15"/>
              </w:rPr>
              <w:t>5</w:t>
            </w:r>
            <w:r w:rsidRPr="00124CE3">
              <w:rPr>
                <w:rFonts w:ascii="Times New Roman" w:eastAsia="宋体" w:hAnsi="Times New Roman"/>
                <w:b/>
                <w:sz w:val="15"/>
                <w:szCs w:val="15"/>
              </w:rPr>
              <w:t>.</w:t>
            </w:r>
            <w:r w:rsidRPr="00124CE3">
              <w:rPr>
                <w:rFonts w:ascii="Times New Roman" w:eastAsia="宋体" w:hAnsi="Times New Roman" w:hint="eastAsia"/>
                <w:b/>
                <w:sz w:val="15"/>
                <w:szCs w:val="15"/>
              </w:rPr>
              <w:t>1</w:t>
            </w:r>
            <w:r w:rsidR="00124CE3" w:rsidRPr="00124CE3">
              <w:rPr>
                <w:rFonts w:ascii="Times New Roman" w:eastAsia="宋体" w:hAnsi="Times New Roman" w:hint="eastAsia"/>
                <w:b/>
                <w:sz w:val="15"/>
                <w:szCs w:val="15"/>
              </w:rPr>
              <w:t>1</w:t>
            </w:r>
          </w:p>
        </w:tc>
        <w:tc>
          <w:tcPr>
            <w:tcW w:w="1842" w:type="dxa"/>
            <w:gridSpan w:val="2"/>
            <w:tcMar>
              <w:top w:w="0" w:type="dxa"/>
              <w:left w:w="57" w:type="dxa"/>
              <w:bottom w:w="0" w:type="dxa"/>
              <w:right w:w="57" w:type="dxa"/>
            </w:tcMar>
            <w:vAlign w:val="center"/>
          </w:tcPr>
          <w:p w14:paraId="676B220B" w14:textId="7777777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1405F137" w14:textId="648C4EFF"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202</w:t>
            </w:r>
            <w:r w:rsidRPr="00124CE3">
              <w:rPr>
                <w:rFonts w:ascii="Times New Roman" w:hAnsi="Times New Roman" w:hint="eastAsia"/>
                <w:b/>
                <w:kern w:val="2"/>
                <w:sz w:val="15"/>
                <w:szCs w:val="15"/>
              </w:rPr>
              <w:t>5</w:t>
            </w:r>
            <w:r w:rsidRPr="00124CE3">
              <w:rPr>
                <w:rFonts w:ascii="Times New Roman" w:hAnsi="Times New Roman"/>
                <w:b/>
                <w:kern w:val="2"/>
                <w:sz w:val="15"/>
                <w:szCs w:val="15"/>
              </w:rPr>
              <w:t>.</w:t>
            </w:r>
            <w:r w:rsidRPr="00124CE3">
              <w:rPr>
                <w:rFonts w:ascii="Times New Roman" w:hAnsi="Times New Roman" w:hint="eastAsia"/>
                <w:b/>
                <w:kern w:val="2"/>
                <w:sz w:val="15"/>
                <w:szCs w:val="15"/>
              </w:rPr>
              <w:t>1</w:t>
            </w:r>
            <w:r w:rsidR="00124CE3" w:rsidRPr="00124CE3">
              <w:rPr>
                <w:rFonts w:ascii="Times New Roman" w:hAnsi="Times New Roman" w:hint="eastAsia"/>
                <w:b/>
                <w:kern w:val="2"/>
                <w:sz w:val="15"/>
                <w:szCs w:val="15"/>
              </w:rPr>
              <w:t>2</w:t>
            </w:r>
            <w:r w:rsidRPr="00124CE3">
              <w:rPr>
                <w:rFonts w:ascii="Times New Roman" w:hAnsi="Times New Roman"/>
                <w:b/>
                <w:kern w:val="2"/>
                <w:sz w:val="15"/>
                <w:szCs w:val="15"/>
              </w:rPr>
              <w:t>.</w:t>
            </w:r>
            <w:r w:rsidRPr="00124CE3">
              <w:rPr>
                <w:rFonts w:ascii="Times New Roman" w:hAnsi="Times New Roman" w:hint="eastAsia"/>
                <w:b/>
                <w:kern w:val="2"/>
                <w:sz w:val="15"/>
                <w:szCs w:val="15"/>
              </w:rPr>
              <w:t>0</w:t>
            </w:r>
            <w:r w:rsidR="00124CE3" w:rsidRPr="00124CE3">
              <w:rPr>
                <w:rFonts w:ascii="Times New Roman" w:hAnsi="Times New Roman" w:hint="eastAsia"/>
                <w:b/>
                <w:kern w:val="2"/>
                <w:sz w:val="15"/>
                <w:szCs w:val="15"/>
              </w:rPr>
              <w:t>5</w:t>
            </w:r>
          </w:p>
        </w:tc>
      </w:tr>
      <w:tr w:rsidR="00047859" w:rsidRPr="007E6F2B" w14:paraId="04E3F693" w14:textId="77777777">
        <w:trPr>
          <w:cantSplit/>
          <w:trHeight w:val="255"/>
          <w:jc w:val="center"/>
        </w:trPr>
        <w:tc>
          <w:tcPr>
            <w:tcW w:w="434" w:type="dxa"/>
            <w:vMerge/>
            <w:tcBorders>
              <w:top w:val="single" w:sz="8" w:space="0" w:color="auto"/>
            </w:tcBorders>
            <w:vAlign w:val="center"/>
          </w:tcPr>
          <w:p w14:paraId="7ABAA1C8" w14:textId="77777777" w:rsidR="00062A39" w:rsidRPr="007E6F2B" w:rsidRDefault="00062A39">
            <w:pPr>
              <w:spacing w:after="0"/>
              <w:rPr>
                <w:rFonts w:ascii="Times New Roman" w:hAnsi="Times New Roman"/>
                <w:b/>
                <w:kern w:val="2"/>
                <w:sz w:val="15"/>
                <w:szCs w:val="15"/>
                <w:highlight w:val="yellow"/>
              </w:rPr>
            </w:pPr>
          </w:p>
        </w:tc>
        <w:tc>
          <w:tcPr>
            <w:tcW w:w="1553" w:type="dxa"/>
            <w:vAlign w:val="center"/>
          </w:tcPr>
          <w:p w14:paraId="64DD6C0B" w14:textId="77777777" w:rsidR="00062A39" w:rsidRPr="00124CE3" w:rsidRDefault="00000000">
            <w:pPr>
              <w:spacing w:after="0"/>
              <w:jc w:val="center"/>
              <w:rPr>
                <w:rFonts w:ascii="Times New Roman" w:hAnsi="Times New Roman"/>
                <w:b/>
                <w:bCs/>
                <w:sz w:val="15"/>
                <w:szCs w:val="15"/>
              </w:rPr>
            </w:pPr>
            <w:r w:rsidRPr="00124CE3">
              <w:rPr>
                <w:rFonts w:ascii="Times New Roman" w:hAnsi="Times New Roman"/>
                <w:b/>
                <w:bCs/>
                <w:sz w:val="15"/>
                <w:szCs w:val="15"/>
              </w:rPr>
              <w:t>环保设施设计单位</w:t>
            </w:r>
          </w:p>
        </w:tc>
        <w:tc>
          <w:tcPr>
            <w:tcW w:w="3815" w:type="dxa"/>
            <w:gridSpan w:val="8"/>
            <w:vAlign w:val="center"/>
          </w:tcPr>
          <w:p w14:paraId="1D86BB8A" w14:textId="097A9B92" w:rsidR="00062A39" w:rsidRPr="00124CE3" w:rsidRDefault="00124CE3">
            <w:pPr>
              <w:spacing w:after="0"/>
              <w:jc w:val="center"/>
              <w:rPr>
                <w:rFonts w:ascii="Times New Roman" w:eastAsia="宋体" w:hAnsi="Times New Roman"/>
                <w:b/>
                <w:kern w:val="2"/>
                <w:sz w:val="15"/>
                <w:szCs w:val="15"/>
              </w:rPr>
            </w:pPr>
            <w:r w:rsidRPr="00124CE3">
              <w:rPr>
                <w:rFonts w:ascii="Times New Roman" w:eastAsia="宋体" w:hAnsi="Times New Roman" w:hint="eastAsia"/>
                <w:b/>
                <w:sz w:val="15"/>
                <w:szCs w:val="15"/>
              </w:rPr>
              <w:t>河南省中太环境科技集团有限公司</w:t>
            </w:r>
          </w:p>
        </w:tc>
        <w:tc>
          <w:tcPr>
            <w:tcW w:w="2126" w:type="dxa"/>
            <w:gridSpan w:val="2"/>
            <w:vAlign w:val="center"/>
          </w:tcPr>
          <w:p w14:paraId="54D552EE" w14:textId="77777777" w:rsidR="00062A39" w:rsidRPr="00124CE3" w:rsidRDefault="00000000">
            <w:pPr>
              <w:spacing w:after="0"/>
              <w:jc w:val="center"/>
              <w:rPr>
                <w:rFonts w:ascii="Times New Roman" w:hAnsi="Times New Roman"/>
                <w:b/>
                <w:sz w:val="15"/>
                <w:szCs w:val="15"/>
              </w:rPr>
            </w:pPr>
            <w:r w:rsidRPr="00124CE3">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16DB5E56" w14:textId="3F245DE0" w:rsidR="00062A39" w:rsidRPr="00124CE3" w:rsidRDefault="00124CE3">
            <w:pPr>
              <w:spacing w:after="0"/>
              <w:jc w:val="center"/>
              <w:rPr>
                <w:rFonts w:ascii="Times New Roman" w:eastAsia="宋体" w:hAnsi="Times New Roman"/>
                <w:b/>
                <w:kern w:val="2"/>
                <w:sz w:val="15"/>
                <w:szCs w:val="15"/>
              </w:rPr>
            </w:pPr>
            <w:r w:rsidRPr="00124CE3">
              <w:rPr>
                <w:rFonts w:ascii="Times New Roman" w:eastAsia="宋体" w:hAnsi="Times New Roman" w:hint="eastAsia"/>
                <w:b/>
                <w:sz w:val="15"/>
                <w:szCs w:val="15"/>
              </w:rPr>
              <w:t>河南省中太环境科技集团有限公司</w:t>
            </w:r>
          </w:p>
        </w:tc>
        <w:tc>
          <w:tcPr>
            <w:tcW w:w="1842" w:type="dxa"/>
            <w:gridSpan w:val="2"/>
            <w:tcMar>
              <w:top w:w="0" w:type="dxa"/>
              <w:left w:w="57" w:type="dxa"/>
              <w:bottom w:w="0" w:type="dxa"/>
              <w:right w:w="57" w:type="dxa"/>
            </w:tcMar>
            <w:vAlign w:val="center"/>
          </w:tcPr>
          <w:p w14:paraId="78BED5F7" w14:textId="77777777" w:rsidR="00062A39" w:rsidRPr="00124CE3" w:rsidRDefault="00000000">
            <w:pPr>
              <w:spacing w:after="0"/>
              <w:jc w:val="center"/>
              <w:rPr>
                <w:rFonts w:ascii="Times New Roman" w:hAnsi="Times New Roman"/>
                <w:b/>
                <w:kern w:val="2"/>
                <w:sz w:val="15"/>
                <w:szCs w:val="15"/>
              </w:rPr>
            </w:pPr>
            <w:r w:rsidRPr="00124CE3">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4C2364EF" w14:textId="297132AF" w:rsidR="00062A39" w:rsidRPr="00124CE3" w:rsidRDefault="00124CE3">
            <w:pPr>
              <w:spacing w:after="0"/>
              <w:jc w:val="center"/>
              <w:rPr>
                <w:rFonts w:ascii="Times New Roman" w:hAnsi="Times New Roman"/>
                <w:b/>
                <w:kern w:val="2"/>
                <w:sz w:val="15"/>
                <w:szCs w:val="15"/>
              </w:rPr>
            </w:pPr>
            <w:r w:rsidRPr="00124CE3">
              <w:rPr>
                <w:rFonts w:ascii="Times New Roman" w:hAnsi="Times New Roman"/>
                <w:b/>
                <w:kern w:val="2"/>
                <w:sz w:val="15"/>
                <w:szCs w:val="15"/>
              </w:rPr>
              <w:t>91410728MAC9XWP2X7001W</w:t>
            </w:r>
          </w:p>
        </w:tc>
      </w:tr>
      <w:tr w:rsidR="00047859" w:rsidRPr="007E6F2B" w14:paraId="38366B2C" w14:textId="77777777">
        <w:trPr>
          <w:cantSplit/>
          <w:trHeight w:val="255"/>
          <w:jc w:val="center"/>
        </w:trPr>
        <w:tc>
          <w:tcPr>
            <w:tcW w:w="434" w:type="dxa"/>
            <w:vMerge/>
            <w:tcBorders>
              <w:top w:val="single" w:sz="8" w:space="0" w:color="auto"/>
            </w:tcBorders>
            <w:vAlign w:val="center"/>
          </w:tcPr>
          <w:p w14:paraId="38771F66" w14:textId="77777777" w:rsidR="00062A39" w:rsidRPr="007E6F2B" w:rsidRDefault="00062A39">
            <w:pPr>
              <w:spacing w:after="0"/>
              <w:rPr>
                <w:rFonts w:ascii="Times New Roman" w:hAnsi="Times New Roman"/>
                <w:b/>
                <w:kern w:val="2"/>
                <w:sz w:val="15"/>
                <w:szCs w:val="15"/>
                <w:highlight w:val="yellow"/>
              </w:rPr>
            </w:pPr>
          </w:p>
        </w:tc>
        <w:tc>
          <w:tcPr>
            <w:tcW w:w="1553" w:type="dxa"/>
            <w:vAlign w:val="center"/>
          </w:tcPr>
          <w:p w14:paraId="4CFC5629"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验收单位</w:t>
            </w:r>
          </w:p>
        </w:tc>
        <w:tc>
          <w:tcPr>
            <w:tcW w:w="3815" w:type="dxa"/>
            <w:gridSpan w:val="8"/>
            <w:vAlign w:val="center"/>
          </w:tcPr>
          <w:p w14:paraId="07822F07" w14:textId="6C82E678" w:rsidR="00062A39" w:rsidRPr="00636201" w:rsidRDefault="007A7990">
            <w:pPr>
              <w:spacing w:after="0"/>
              <w:jc w:val="center"/>
              <w:rPr>
                <w:rFonts w:ascii="Times New Roman" w:eastAsia="宋体" w:hAnsi="Times New Roman"/>
                <w:b/>
                <w:sz w:val="15"/>
                <w:szCs w:val="15"/>
              </w:rPr>
            </w:pPr>
            <w:r w:rsidRPr="00636201">
              <w:rPr>
                <w:rFonts w:ascii="Times New Roman" w:eastAsia="宋体" w:hAnsi="Times New Roman"/>
                <w:b/>
                <w:sz w:val="15"/>
                <w:szCs w:val="15"/>
              </w:rPr>
              <w:t>河南希奇</w:t>
            </w:r>
            <w:proofErr w:type="gramStart"/>
            <w:r w:rsidRPr="00636201">
              <w:rPr>
                <w:rFonts w:ascii="Times New Roman" w:eastAsia="宋体" w:hAnsi="Times New Roman"/>
                <w:b/>
                <w:sz w:val="15"/>
                <w:szCs w:val="15"/>
              </w:rPr>
              <w:t>畅</w:t>
            </w:r>
            <w:proofErr w:type="gramEnd"/>
            <w:r w:rsidRPr="00636201">
              <w:rPr>
                <w:rFonts w:ascii="Times New Roman" w:eastAsia="宋体" w:hAnsi="Times New Roman"/>
                <w:b/>
                <w:sz w:val="15"/>
                <w:szCs w:val="15"/>
              </w:rPr>
              <w:t>橡塑科技有限公司</w:t>
            </w:r>
          </w:p>
        </w:tc>
        <w:tc>
          <w:tcPr>
            <w:tcW w:w="2126" w:type="dxa"/>
            <w:gridSpan w:val="2"/>
            <w:vAlign w:val="center"/>
          </w:tcPr>
          <w:p w14:paraId="2852C1A3"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09DB567F" w14:textId="34F620EB" w:rsidR="00062A39" w:rsidRPr="00636201" w:rsidRDefault="00124CE3">
            <w:pPr>
              <w:spacing w:after="0"/>
              <w:jc w:val="center"/>
              <w:rPr>
                <w:rFonts w:ascii="Times New Roman" w:eastAsia="宋体" w:hAnsi="Times New Roman"/>
                <w:b/>
                <w:kern w:val="2"/>
                <w:sz w:val="15"/>
                <w:szCs w:val="15"/>
              </w:rPr>
            </w:pPr>
            <w:r w:rsidRPr="00636201">
              <w:rPr>
                <w:rFonts w:ascii="Times New Roman" w:eastAsia="宋体" w:hAnsi="Times New Roman" w:hint="eastAsia"/>
                <w:b/>
                <w:kern w:val="2"/>
                <w:sz w:val="15"/>
                <w:szCs w:val="15"/>
              </w:rPr>
              <w:t>河南丽科检测有限公司</w:t>
            </w:r>
          </w:p>
        </w:tc>
        <w:tc>
          <w:tcPr>
            <w:tcW w:w="1842" w:type="dxa"/>
            <w:gridSpan w:val="2"/>
            <w:tcMar>
              <w:top w:w="0" w:type="dxa"/>
              <w:left w:w="57" w:type="dxa"/>
              <w:bottom w:w="0" w:type="dxa"/>
              <w:right w:w="57" w:type="dxa"/>
            </w:tcMar>
            <w:vAlign w:val="center"/>
          </w:tcPr>
          <w:p w14:paraId="3E91F62B"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009D93A9" w14:textId="271A8948" w:rsidR="00062A39" w:rsidRPr="00636201" w:rsidRDefault="00124CE3">
            <w:pPr>
              <w:spacing w:after="0"/>
              <w:jc w:val="center"/>
              <w:rPr>
                <w:rFonts w:ascii="Times New Roman" w:eastAsia="宋体" w:hAnsi="Times New Roman"/>
                <w:b/>
                <w:kern w:val="2"/>
                <w:sz w:val="15"/>
                <w:szCs w:val="15"/>
              </w:rPr>
            </w:pPr>
            <w:r w:rsidRPr="00636201">
              <w:rPr>
                <w:rFonts w:ascii="Times New Roman" w:eastAsia="宋体" w:hAnsi="Times New Roman" w:hint="eastAsia"/>
                <w:b/>
                <w:kern w:val="2"/>
                <w:sz w:val="15"/>
                <w:szCs w:val="15"/>
              </w:rPr>
              <w:t>41.7~50</w:t>
            </w:r>
            <w:r w:rsidRPr="00636201">
              <w:rPr>
                <w:rFonts w:ascii="Times New Roman" w:eastAsia="宋体" w:hAnsi="Times New Roman"/>
                <w:b/>
                <w:kern w:val="2"/>
                <w:sz w:val="15"/>
                <w:szCs w:val="15"/>
              </w:rPr>
              <w:t>%</w:t>
            </w:r>
          </w:p>
        </w:tc>
      </w:tr>
      <w:tr w:rsidR="00047859" w:rsidRPr="007E6F2B" w14:paraId="3E32AA25" w14:textId="77777777">
        <w:trPr>
          <w:cantSplit/>
          <w:trHeight w:val="255"/>
          <w:jc w:val="center"/>
        </w:trPr>
        <w:tc>
          <w:tcPr>
            <w:tcW w:w="434" w:type="dxa"/>
            <w:vMerge/>
            <w:tcBorders>
              <w:top w:val="single" w:sz="8" w:space="0" w:color="auto"/>
            </w:tcBorders>
            <w:vAlign w:val="center"/>
          </w:tcPr>
          <w:p w14:paraId="1ABA5A58" w14:textId="77777777" w:rsidR="00062A39" w:rsidRPr="007E6F2B" w:rsidRDefault="00062A39">
            <w:pPr>
              <w:spacing w:after="0"/>
              <w:rPr>
                <w:rFonts w:ascii="Times New Roman" w:hAnsi="Times New Roman"/>
                <w:b/>
                <w:kern w:val="2"/>
                <w:sz w:val="15"/>
                <w:szCs w:val="15"/>
                <w:highlight w:val="yellow"/>
              </w:rPr>
            </w:pPr>
          </w:p>
        </w:tc>
        <w:tc>
          <w:tcPr>
            <w:tcW w:w="1553" w:type="dxa"/>
            <w:vAlign w:val="center"/>
          </w:tcPr>
          <w:p w14:paraId="7A289B5C"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投资总概算（万元）</w:t>
            </w:r>
          </w:p>
        </w:tc>
        <w:tc>
          <w:tcPr>
            <w:tcW w:w="3815" w:type="dxa"/>
            <w:gridSpan w:val="8"/>
            <w:vAlign w:val="center"/>
          </w:tcPr>
          <w:p w14:paraId="02DD1DE0" w14:textId="7DB4D589" w:rsidR="00062A39" w:rsidRPr="00636201" w:rsidRDefault="00636201">
            <w:pPr>
              <w:spacing w:after="0"/>
              <w:jc w:val="center"/>
              <w:rPr>
                <w:rFonts w:ascii="Times New Roman" w:eastAsia="宋体" w:hAnsi="Times New Roman"/>
                <w:b/>
                <w:kern w:val="2"/>
                <w:sz w:val="15"/>
                <w:szCs w:val="15"/>
              </w:rPr>
            </w:pPr>
            <w:r w:rsidRPr="00636201">
              <w:rPr>
                <w:rFonts w:ascii="Times New Roman" w:eastAsia="宋体" w:hAnsi="Times New Roman" w:hint="eastAsia"/>
                <w:b/>
                <w:kern w:val="2"/>
                <w:sz w:val="15"/>
                <w:szCs w:val="15"/>
              </w:rPr>
              <w:t>200</w:t>
            </w:r>
          </w:p>
        </w:tc>
        <w:tc>
          <w:tcPr>
            <w:tcW w:w="2126" w:type="dxa"/>
            <w:gridSpan w:val="2"/>
            <w:vAlign w:val="center"/>
          </w:tcPr>
          <w:p w14:paraId="77CFBAD1" w14:textId="77777777" w:rsidR="00062A39" w:rsidRPr="00636201" w:rsidRDefault="00000000">
            <w:pPr>
              <w:tabs>
                <w:tab w:val="left" w:pos="690"/>
              </w:tabs>
              <w:spacing w:after="0"/>
              <w:jc w:val="center"/>
              <w:rPr>
                <w:rFonts w:ascii="Times New Roman" w:hAnsi="Times New Roman"/>
                <w:b/>
                <w:kern w:val="2"/>
                <w:sz w:val="15"/>
                <w:szCs w:val="15"/>
              </w:rPr>
            </w:pPr>
            <w:r w:rsidRPr="00636201">
              <w:rPr>
                <w:rFonts w:ascii="Times New Roman" w:hAnsi="Times New Roman"/>
                <w:b/>
                <w:kern w:val="2"/>
                <w:sz w:val="15"/>
                <w:szCs w:val="15"/>
              </w:rPr>
              <w:t>环保投资总概算</w:t>
            </w:r>
            <w:r w:rsidRPr="00636201">
              <w:rPr>
                <w:rFonts w:ascii="Times New Roman" w:hAnsi="Times New Roman"/>
                <w:b/>
                <w:kern w:val="2"/>
                <w:sz w:val="15"/>
                <w:szCs w:val="15"/>
              </w:rPr>
              <w:t>(</w:t>
            </w:r>
            <w:r w:rsidRPr="00636201">
              <w:rPr>
                <w:rFonts w:ascii="Times New Roman" w:hAnsi="Times New Roman"/>
                <w:b/>
                <w:kern w:val="2"/>
                <w:sz w:val="15"/>
                <w:szCs w:val="15"/>
              </w:rPr>
              <w:t>万元</w:t>
            </w:r>
            <w:r w:rsidRPr="00636201">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73ED6B7" w14:textId="5CFF1206" w:rsidR="00062A39" w:rsidRPr="00636201" w:rsidRDefault="00636201">
            <w:pPr>
              <w:spacing w:after="0"/>
              <w:jc w:val="center"/>
              <w:rPr>
                <w:rFonts w:ascii="Times New Roman" w:eastAsia="宋体" w:hAnsi="Times New Roman"/>
                <w:b/>
                <w:kern w:val="2"/>
                <w:sz w:val="15"/>
                <w:szCs w:val="15"/>
              </w:rPr>
            </w:pPr>
            <w:r w:rsidRPr="00636201">
              <w:rPr>
                <w:rFonts w:ascii="Times New Roman" w:eastAsia="宋体" w:hAnsi="Times New Roman" w:hint="eastAsia"/>
                <w:b/>
                <w:kern w:val="2"/>
                <w:sz w:val="15"/>
                <w:szCs w:val="15"/>
              </w:rPr>
              <w:t>50</w:t>
            </w:r>
          </w:p>
        </w:tc>
        <w:tc>
          <w:tcPr>
            <w:tcW w:w="1842" w:type="dxa"/>
            <w:gridSpan w:val="2"/>
            <w:tcMar>
              <w:top w:w="0" w:type="dxa"/>
              <w:left w:w="57" w:type="dxa"/>
              <w:bottom w:w="0" w:type="dxa"/>
              <w:right w:w="57" w:type="dxa"/>
            </w:tcMar>
            <w:vAlign w:val="center"/>
          </w:tcPr>
          <w:p w14:paraId="40C025E3" w14:textId="77777777" w:rsidR="00062A39" w:rsidRPr="00636201" w:rsidRDefault="00000000">
            <w:pPr>
              <w:tabs>
                <w:tab w:val="left" w:pos="690"/>
              </w:tabs>
              <w:spacing w:after="0"/>
              <w:jc w:val="center"/>
              <w:rPr>
                <w:rFonts w:ascii="Times New Roman" w:hAnsi="Times New Roman"/>
                <w:b/>
                <w:kern w:val="2"/>
                <w:sz w:val="15"/>
                <w:szCs w:val="15"/>
              </w:rPr>
            </w:pPr>
            <w:r w:rsidRPr="00636201">
              <w:rPr>
                <w:rFonts w:ascii="Times New Roman" w:hAnsi="Times New Roman"/>
                <w:b/>
                <w:kern w:val="2"/>
                <w:sz w:val="15"/>
                <w:szCs w:val="15"/>
              </w:rPr>
              <w:t>所占比例（</w:t>
            </w:r>
            <w:r w:rsidRPr="00636201">
              <w:rPr>
                <w:rFonts w:ascii="Times New Roman" w:hAnsi="Times New Roman"/>
                <w:b/>
                <w:kern w:val="2"/>
                <w:sz w:val="15"/>
                <w:szCs w:val="15"/>
              </w:rPr>
              <w:t>%</w:t>
            </w:r>
            <w:r w:rsidRPr="00636201">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267A559A" w14:textId="383ABAFD" w:rsidR="00062A39" w:rsidRPr="00636201" w:rsidRDefault="00636201">
            <w:pPr>
              <w:tabs>
                <w:tab w:val="left" w:pos="690"/>
              </w:tabs>
              <w:spacing w:after="0"/>
              <w:jc w:val="center"/>
              <w:rPr>
                <w:rFonts w:ascii="Times New Roman" w:eastAsia="宋体" w:hAnsi="Times New Roman"/>
                <w:b/>
                <w:kern w:val="2"/>
                <w:sz w:val="15"/>
                <w:szCs w:val="15"/>
              </w:rPr>
            </w:pPr>
            <w:r w:rsidRPr="00636201">
              <w:rPr>
                <w:rFonts w:ascii="Times New Roman" w:eastAsia="宋体" w:hAnsi="Times New Roman" w:hint="eastAsia"/>
                <w:b/>
                <w:kern w:val="2"/>
                <w:sz w:val="15"/>
                <w:szCs w:val="15"/>
              </w:rPr>
              <w:t>25</w:t>
            </w:r>
            <w:r w:rsidR="0029704E" w:rsidRPr="00636201">
              <w:rPr>
                <w:rFonts w:ascii="Times New Roman" w:eastAsia="宋体" w:hAnsi="Times New Roman"/>
                <w:b/>
                <w:kern w:val="2"/>
                <w:sz w:val="15"/>
                <w:szCs w:val="15"/>
              </w:rPr>
              <w:t>%</w:t>
            </w:r>
          </w:p>
        </w:tc>
      </w:tr>
      <w:tr w:rsidR="00047859" w:rsidRPr="007E6F2B" w14:paraId="1BE675B3" w14:textId="77777777">
        <w:trPr>
          <w:cantSplit/>
          <w:trHeight w:val="255"/>
          <w:jc w:val="center"/>
        </w:trPr>
        <w:tc>
          <w:tcPr>
            <w:tcW w:w="434" w:type="dxa"/>
            <w:vMerge/>
            <w:tcBorders>
              <w:top w:val="single" w:sz="8" w:space="0" w:color="auto"/>
            </w:tcBorders>
            <w:vAlign w:val="center"/>
          </w:tcPr>
          <w:p w14:paraId="38B625EF" w14:textId="77777777" w:rsidR="00062A39" w:rsidRPr="007E6F2B" w:rsidRDefault="00062A39">
            <w:pPr>
              <w:spacing w:after="0"/>
              <w:rPr>
                <w:rFonts w:ascii="Times New Roman" w:hAnsi="Times New Roman"/>
                <w:b/>
                <w:kern w:val="2"/>
                <w:sz w:val="15"/>
                <w:szCs w:val="15"/>
                <w:highlight w:val="yellow"/>
              </w:rPr>
            </w:pPr>
          </w:p>
        </w:tc>
        <w:tc>
          <w:tcPr>
            <w:tcW w:w="1553" w:type="dxa"/>
            <w:vAlign w:val="center"/>
          </w:tcPr>
          <w:p w14:paraId="3EDA0928"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实际总投资</w:t>
            </w:r>
          </w:p>
        </w:tc>
        <w:tc>
          <w:tcPr>
            <w:tcW w:w="3815" w:type="dxa"/>
            <w:gridSpan w:val="8"/>
            <w:vAlign w:val="center"/>
          </w:tcPr>
          <w:p w14:paraId="4D9E1A5F" w14:textId="23726C4D" w:rsidR="00062A39" w:rsidRPr="00636201" w:rsidRDefault="00000000">
            <w:pPr>
              <w:spacing w:after="0"/>
              <w:jc w:val="center"/>
              <w:rPr>
                <w:rFonts w:ascii="Times New Roman" w:eastAsia="宋体" w:hAnsi="Times New Roman"/>
                <w:b/>
                <w:kern w:val="2"/>
                <w:sz w:val="15"/>
                <w:szCs w:val="15"/>
              </w:rPr>
            </w:pPr>
            <w:r w:rsidRPr="00636201">
              <w:rPr>
                <w:rFonts w:ascii="Times New Roman" w:eastAsia="宋体" w:hAnsi="Times New Roman" w:hint="eastAsia"/>
                <w:b/>
                <w:kern w:val="2"/>
                <w:sz w:val="15"/>
                <w:szCs w:val="15"/>
              </w:rPr>
              <w:t>（一期）</w:t>
            </w:r>
            <w:r w:rsidR="00636201" w:rsidRPr="00636201">
              <w:rPr>
                <w:rFonts w:ascii="Times New Roman" w:eastAsia="宋体" w:hAnsi="Times New Roman" w:hint="eastAsia"/>
                <w:b/>
                <w:kern w:val="2"/>
                <w:sz w:val="15"/>
                <w:szCs w:val="15"/>
              </w:rPr>
              <w:t>150</w:t>
            </w:r>
            <w:r w:rsidRPr="00636201">
              <w:rPr>
                <w:rFonts w:ascii="Times New Roman" w:eastAsia="宋体" w:hAnsi="Times New Roman"/>
                <w:b/>
                <w:kern w:val="2"/>
                <w:sz w:val="15"/>
                <w:szCs w:val="15"/>
              </w:rPr>
              <w:t>万元</w:t>
            </w:r>
          </w:p>
        </w:tc>
        <w:tc>
          <w:tcPr>
            <w:tcW w:w="2126" w:type="dxa"/>
            <w:gridSpan w:val="2"/>
            <w:vAlign w:val="center"/>
          </w:tcPr>
          <w:p w14:paraId="45669C5B"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实际环保投资</w:t>
            </w:r>
            <w:r w:rsidRPr="00636201">
              <w:rPr>
                <w:rFonts w:ascii="Times New Roman" w:hAnsi="Times New Roman"/>
                <w:b/>
                <w:kern w:val="2"/>
                <w:sz w:val="15"/>
                <w:szCs w:val="15"/>
              </w:rPr>
              <w:t>(</w:t>
            </w:r>
            <w:r w:rsidRPr="00636201">
              <w:rPr>
                <w:rFonts w:ascii="Times New Roman" w:hAnsi="Times New Roman"/>
                <w:b/>
                <w:kern w:val="2"/>
                <w:sz w:val="15"/>
                <w:szCs w:val="15"/>
              </w:rPr>
              <w:t>万元</w:t>
            </w:r>
            <w:r w:rsidRPr="00636201">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0C8933D7" w14:textId="1855C006" w:rsidR="00062A39" w:rsidRPr="00636201" w:rsidRDefault="00636201">
            <w:pPr>
              <w:spacing w:after="0"/>
              <w:jc w:val="center"/>
              <w:rPr>
                <w:rFonts w:ascii="Times New Roman" w:eastAsia="宋体" w:hAnsi="Times New Roman"/>
                <w:b/>
                <w:kern w:val="2"/>
                <w:sz w:val="15"/>
                <w:szCs w:val="15"/>
              </w:rPr>
            </w:pPr>
            <w:r w:rsidRPr="00636201">
              <w:rPr>
                <w:rFonts w:ascii="Times New Roman" w:eastAsia="宋体" w:hAnsi="Times New Roman" w:hint="eastAsia"/>
                <w:b/>
                <w:kern w:val="2"/>
                <w:sz w:val="15"/>
                <w:szCs w:val="15"/>
              </w:rPr>
              <w:t>50</w:t>
            </w:r>
          </w:p>
        </w:tc>
        <w:tc>
          <w:tcPr>
            <w:tcW w:w="1842" w:type="dxa"/>
            <w:gridSpan w:val="2"/>
            <w:tcMar>
              <w:top w:w="0" w:type="dxa"/>
              <w:left w:w="57" w:type="dxa"/>
              <w:bottom w:w="0" w:type="dxa"/>
              <w:right w:w="57" w:type="dxa"/>
            </w:tcMar>
            <w:vAlign w:val="center"/>
          </w:tcPr>
          <w:p w14:paraId="06967E59"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所占比例（</w:t>
            </w:r>
            <w:r w:rsidRPr="00636201">
              <w:rPr>
                <w:rFonts w:ascii="Times New Roman" w:hAnsi="Times New Roman"/>
                <w:b/>
                <w:kern w:val="2"/>
                <w:sz w:val="15"/>
                <w:szCs w:val="15"/>
              </w:rPr>
              <w:t>%</w:t>
            </w:r>
            <w:r w:rsidRPr="00636201">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5679DB7F" w14:textId="6202DD3A" w:rsidR="00062A39" w:rsidRPr="00636201" w:rsidRDefault="00636201">
            <w:pPr>
              <w:tabs>
                <w:tab w:val="left" w:pos="690"/>
              </w:tabs>
              <w:spacing w:after="0"/>
              <w:jc w:val="center"/>
              <w:rPr>
                <w:rFonts w:ascii="Times New Roman" w:eastAsia="宋体" w:hAnsi="Times New Roman"/>
                <w:b/>
                <w:kern w:val="2"/>
                <w:sz w:val="15"/>
                <w:szCs w:val="15"/>
              </w:rPr>
            </w:pPr>
            <w:r w:rsidRPr="00636201">
              <w:rPr>
                <w:rFonts w:ascii="Times New Roman" w:eastAsia="宋体" w:hAnsi="Times New Roman" w:hint="eastAsia"/>
                <w:b/>
                <w:kern w:val="2"/>
                <w:sz w:val="15"/>
                <w:szCs w:val="15"/>
              </w:rPr>
              <w:t>33</w:t>
            </w:r>
            <w:r w:rsidR="0029704E" w:rsidRPr="00636201">
              <w:rPr>
                <w:rFonts w:ascii="Times New Roman" w:eastAsia="宋体" w:hAnsi="Times New Roman"/>
                <w:b/>
                <w:kern w:val="2"/>
                <w:sz w:val="15"/>
                <w:szCs w:val="15"/>
              </w:rPr>
              <w:t>%</w:t>
            </w:r>
          </w:p>
        </w:tc>
      </w:tr>
      <w:tr w:rsidR="00047859" w:rsidRPr="007E6F2B" w14:paraId="7ED44380" w14:textId="77777777">
        <w:trPr>
          <w:cantSplit/>
          <w:trHeight w:val="255"/>
          <w:jc w:val="center"/>
        </w:trPr>
        <w:tc>
          <w:tcPr>
            <w:tcW w:w="434" w:type="dxa"/>
            <w:vMerge/>
            <w:tcBorders>
              <w:top w:val="single" w:sz="8" w:space="0" w:color="auto"/>
            </w:tcBorders>
            <w:vAlign w:val="center"/>
          </w:tcPr>
          <w:p w14:paraId="733E1058" w14:textId="77777777" w:rsidR="00062A39" w:rsidRPr="007E6F2B" w:rsidRDefault="00062A39">
            <w:pPr>
              <w:spacing w:after="0"/>
              <w:rPr>
                <w:rFonts w:ascii="Times New Roman" w:hAnsi="Times New Roman"/>
                <w:b/>
                <w:kern w:val="2"/>
                <w:sz w:val="15"/>
                <w:szCs w:val="15"/>
                <w:highlight w:val="yellow"/>
              </w:rPr>
            </w:pPr>
          </w:p>
        </w:tc>
        <w:tc>
          <w:tcPr>
            <w:tcW w:w="1553" w:type="dxa"/>
            <w:vAlign w:val="center"/>
          </w:tcPr>
          <w:p w14:paraId="2F05E247"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废水治理（万元）</w:t>
            </w:r>
          </w:p>
        </w:tc>
        <w:tc>
          <w:tcPr>
            <w:tcW w:w="291" w:type="dxa"/>
            <w:vAlign w:val="center"/>
          </w:tcPr>
          <w:p w14:paraId="0FC67D43"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hint="eastAsia"/>
                <w:b/>
                <w:kern w:val="2"/>
                <w:sz w:val="15"/>
                <w:szCs w:val="15"/>
              </w:rPr>
              <w:t>10</w:t>
            </w:r>
          </w:p>
        </w:tc>
        <w:tc>
          <w:tcPr>
            <w:tcW w:w="1256" w:type="dxa"/>
            <w:gridSpan w:val="2"/>
            <w:vAlign w:val="center"/>
          </w:tcPr>
          <w:p w14:paraId="4CC0210C"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废气治理（万元）</w:t>
            </w:r>
          </w:p>
        </w:tc>
        <w:tc>
          <w:tcPr>
            <w:tcW w:w="425" w:type="dxa"/>
            <w:gridSpan w:val="2"/>
            <w:vAlign w:val="center"/>
          </w:tcPr>
          <w:p w14:paraId="01C09B8F" w14:textId="211C2E76" w:rsidR="00062A39" w:rsidRPr="00636201" w:rsidRDefault="00636201">
            <w:pPr>
              <w:spacing w:after="0"/>
              <w:jc w:val="center"/>
              <w:rPr>
                <w:rFonts w:ascii="Times New Roman" w:hAnsi="Times New Roman"/>
                <w:b/>
                <w:kern w:val="2"/>
                <w:sz w:val="15"/>
                <w:szCs w:val="15"/>
              </w:rPr>
            </w:pPr>
            <w:r w:rsidRPr="00636201">
              <w:rPr>
                <w:rFonts w:ascii="Times New Roman" w:hAnsi="Times New Roman" w:hint="eastAsia"/>
                <w:b/>
                <w:kern w:val="2"/>
                <w:sz w:val="15"/>
                <w:szCs w:val="15"/>
              </w:rPr>
              <w:t>30</w:t>
            </w:r>
          </w:p>
        </w:tc>
        <w:tc>
          <w:tcPr>
            <w:tcW w:w="1276" w:type="dxa"/>
            <w:gridSpan w:val="2"/>
            <w:vAlign w:val="center"/>
          </w:tcPr>
          <w:p w14:paraId="551C7A64"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噪声治理（万元）</w:t>
            </w:r>
          </w:p>
        </w:tc>
        <w:tc>
          <w:tcPr>
            <w:tcW w:w="567" w:type="dxa"/>
            <w:vAlign w:val="center"/>
          </w:tcPr>
          <w:p w14:paraId="40902612"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hint="eastAsia"/>
                <w:b/>
                <w:kern w:val="2"/>
                <w:sz w:val="15"/>
                <w:szCs w:val="15"/>
              </w:rPr>
              <w:t>5</w:t>
            </w:r>
          </w:p>
        </w:tc>
        <w:tc>
          <w:tcPr>
            <w:tcW w:w="2126" w:type="dxa"/>
            <w:gridSpan w:val="2"/>
            <w:vAlign w:val="center"/>
          </w:tcPr>
          <w:p w14:paraId="751165EA"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固体废物治理</w:t>
            </w:r>
            <w:r w:rsidRPr="00636201">
              <w:rPr>
                <w:rFonts w:ascii="Times New Roman" w:hAnsi="Times New Roman"/>
                <w:b/>
                <w:kern w:val="2"/>
                <w:sz w:val="15"/>
                <w:szCs w:val="15"/>
              </w:rPr>
              <w:t>(</w:t>
            </w:r>
            <w:r w:rsidRPr="00636201">
              <w:rPr>
                <w:rFonts w:ascii="Times New Roman" w:hAnsi="Times New Roman"/>
                <w:b/>
                <w:kern w:val="2"/>
                <w:sz w:val="15"/>
                <w:szCs w:val="15"/>
              </w:rPr>
              <w:t>万元</w:t>
            </w:r>
            <w:r w:rsidRPr="00636201">
              <w:rPr>
                <w:rFonts w:ascii="Times New Roman" w:hAnsi="Times New Roman"/>
                <w:b/>
                <w:kern w:val="2"/>
                <w:sz w:val="15"/>
                <w:szCs w:val="15"/>
              </w:rPr>
              <w:t>)</w:t>
            </w:r>
          </w:p>
        </w:tc>
        <w:tc>
          <w:tcPr>
            <w:tcW w:w="2694" w:type="dxa"/>
            <w:gridSpan w:val="2"/>
            <w:vAlign w:val="center"/>
          </w:tcPr>
          <w:p w14:paraId="377FB8FF" w14:textId="77777777" w:rsidR="00062A39" w:rsidRPr="00636201" w:rsidRDefault="00000000">
            <w:pPr>
              <w:spacing w:after="0"/>
              <w:jc w:val="center"/>
              <w:rPr>
                <w:rFonts w:ascii="Times New Roman" w:eastAsia="宋体" w:hAnsi="Times New Roman"/>
                <w:b/>
                <w:kern w:val="2"/>
                <w:sz w:val="15"/>
                <w:szCs w:val="15"/>
              </w:rPr>
            </w:pPr>
            <w:r w:rsidRPr="00636201">
              <w:rPr>
                <w:rFonts w:ascii="Times New Roman" w:eastAsia="宋体" w:hAnsi="Times New Roman" w:hint="eastAsia"/>
                <w:b/>
                <w:kern w:val="2"/>
                <w:sz w:val="15"/>
                <w:szCs w:val="15"/>
              </w:rPr>
              <w:t>5</w:t>
            </w:r>
          </w:p>
        </w:tc>
        <w:tc>
          <w:tcPr>
            <w:tcW w:w="1842" w:type="dxa"/>
            <w:gridSpan w:val="2"/>
            <w:vAlign w:val="center"/>
          </w:tcPr>
          <w:p w14:paraId="39E8D332"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33FB06B9"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403DADB7"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193E1C66"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hint="eastAsia"/>
                <w:b/>
                <w:kern w:val="2"/>
                <w:sz w:val="15"/>
                <w:szCs w:val="15"/>
              </w:rPr>
              <w:t>/</w:t>
            </w:r>
          </w:p>
        </w:tc>
      </w:tr>
      <w:tr w:rsidR="00047859" w:rsidRPr="007E6F2B" w14:paraId="7F0C080E" w14:textId="77777777">
        <w:trPr>
          <w:cantSplit/>
          <w:trHeight w:val="255"/>
          <w:jc w:val="center"/>
        </w:trPr>
        <w:tc>
          <w:tcPr>
            <w:tcW w:w="434" w:type="dxa"/>
            <w:vMerge/>
            <w:tcBorders>
              <w:top w:val="single" w:sz="8" w:space="0" w:color="auto"/>
            </w:tcBorders>
            <w:vAlign w:val="center"/>
          </w:tcPr>
          <w:p w14:paraId="302E8C86" w14:textId="77777777" w:rsidR="00062A39" w:rsidRPr="007E6F2B" w:rsidRDefault="00062A39">
            <w:pPr>
              <w:spacing w:after="0"/>
              <w:rPr>
                <w:rFonts w:ascii="Times New Roman" w:hAnsi="Times New Roman"/>
                <w:b/>
                <w:kern w:val="2"/>
                <w:sz w:val="15"/>
                <w:szCs w:val="15"/>
                <w:highlight w:val="yellow"/>
              </w:rPr>
            </w:pPr>
          </w:p>
        </w:tc>
        <w:tc>
          <w:tcPr>
            <w:tcW w:w="1553" w:type="dxa"/>
            <w:vAlign w:val="center"/>
          </w:tcPr>
          <w:p w14:paraId="04D1B073"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新增废水处理设施能力</w:t>
            </w:r>
          </w:p>
        </w:tc>
        <w:tc>
          <w:tcPr>
            <w:tcW w:w="3815" w:type="dxa"/>
            <w:gridSpan w:val="8"/>
            <w:vAlign w:val="center"/>
          </w:tcPr>
          <w:p w14:paraId="7B6ACEFE"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w:t>
            </w:r>
          </w:p>
        </w:tc>
        <w:tc>
          <w:tcPr>
            <w:tcW w:w="2126" w:type="dxa"/>
            <w:gridSpan w:val="2"/>
            <w:vAlign w:val="center"/>
          </w:tcPr>
          <w:p w14:paraId="4B93CE59"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006011B7" w14:textId="77777777" w:rsidR="00062A39" w:rsidRPr="00636201" w:rsidRDefault="00000000">
            <w:pPr>
              <w:spacing w:after="0"/>
              <w:jc w:val="center"/>
              <w:rPr>
                <w:rFonts w:ascii="Times New Roman" w:eastAsia="宋体" w:hAnsi="Times New Roman"/>
                <w:b/>
                <w:kern w:val="2"/>
                <w:sz w:val="15"/>
                <w:szCs w:val="15"/>
              </w:rPr>
            </w:pPr>
            <w:r w:rsidRPr="00636201">
              <w:rPr>
                <w:rFonts w:ascii="Times New Roman" w:eastAsia="宋体" w:hAnsi="Times New Roman"/>
                <w:b/>
                <w:kern w:val="2"/>
                <w:sz w:val="15"/>
                <w:szCs w:val="15"/>
              </w:rPr>
              <w:t>/</w:t>
            </w:r>
          </w:p>
        </w:tc>
        <w:tc>
          <w:tcPr>
            <w:tcW w:w="1842" w:type="dxa"/>
            <w:gridSpan w:val="2"/>
            <w:tcMar>
              <w:top w:w="0" w:type="dxa"/>
              <w:left w:w="57" w:type="dxa"/>
              <w:bottom w:w="0" w:type="dxa"/>
              <w:right w:w="57" w:type="dxa"/>
            </w:tcMar>
            <w:vAlign w:val="center"/>
          </w:tcPr>
          <w:p w14:paraId="009443BF"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52F79495"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hint="eastAsia"/>
                <w:b/>
                <w:kern w:val="2"/>
                <w:sz w:val="15"/>
                <w:szCs w:val="15"/>
              </w:rPr>
              <w:t>300</w:t>
            </w:r>
            <w:r w:rsidRPr="00636201">
              <w:rPr>
                <w:rFonts w:ascii="Times New Roman" w:hAnsi="Times New Roman"/>
                <w:b/>
                <w:kern w:val="2"/>
                <w:sz w:val="15"/>
                <w:szCs w:val="15"/>
              </w:rPr>
              <w:t>天</w:t>
            </w:r>
          </w:p>
        </w:tc>
      </w:tr>
      <w:tr w:rsidR="00047859" w:rsidRPr="007E6F2B" w14:paraId="603FD110" w14:textId="77777777">
        <w:trPr>
          <w:cantSplit/>
          <w:trHeight w:val="255"/>
          <w:jc w:val="center"/>
        </w:trPr>
        <w:tc>
          <w:tcPr>
            <w:tcW w:w="1987" w:type="dxa"/>
            <w:gridSpan w:val="2"/>
            <w:vAlign w:val="center"/>
          </w:tcPr>
          <w:p w14:paraId="0B9E0424"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运营单位</w:t>
            </w:r>
          </w:p>
        </w:tc>
        <w:tc>
          <w:tcPr>
            <w:tcW w:w="2695" w:type="dxa"/>
            <w:gridSpan w:val="6"/>
            <w:vAlign w:val="center"/>
          </w:tcPr>
          <w:p w14:paraId="481180B7" w14:textId="7A6F2077" w:rsidR="00062A39" w:rsidRPr="00636201" w:rsidRDefault="007A7990">
            <w:pPr>
              <w:spacing w:after="0"/>
              <w:jc w:val="center"/>
              <w:rPr>
                <w:rFonts w:ascii="Times New Roman" w:eastAsia="宋体" w:hAnsi="Times New Roman"/>
                <w:b/>
                <w:kern w:val="2"/>
                <w:sz w:val="15"/>
                <w:szCs w:val="15"/>
              </w:rPr>
            </w:pPr>
            <w:r w:rsidRPr="00636201">
              <w:rPr>
                <w:rFonts w:ascii="Times New Roman" w:eastAsia="宋体" w:hAnsi="Times New Roman"/>
                <w:b/>
                <w:sz w:val="15"/>
                <w:szCs w:val="15"/>
              </w:rPr>
              <w:t>河南希奇</w:t>
            </w:r>
            <w:proofErr w:type="gramStart"/>
            <w:r w:rsidRPr="00636201">
              <w:rPr>
                <w:rFonts w:ascii="Times New Roman" w:eastAsia="宋体" w:hAnsi="Times New Roman"/>
                <w:b/>
                <w:sz w:val="15"/>
                <w:szCs w:val="15"/>
              </w:rPr>
              <w:t>畅</w:t>
            </w:r>
            <w:proofErr w:type="gramEnd"/>
            <w:r w:rsidRPr="00636201">
              <w:rPr>
                <w:rFonts w:ascii="Times New Roman" w:eastAsia="宋体" w:hAnsi="Times New Roman"/>
                <w:b/>
                <w:sz w:val="15"/>
                <w:szCs w:val="15"/>
              </w:rPr>
              <w:t>橡塑科技有限公司</w:t>
            </w:r>
          </w:p>
        </w:tc>
        <w:tc>
          <w:tcPr>
            <w:tcW w:w="3246" w:type="dxa"/>
            <w:gridSpan w:val="4"/>
            <w:vAlign w:val="center"/>
          </w:tcPr>
          <w:p w14:paraId="6283C9B1" w14:textId="77777777" w:rsidR="00062A39" w:rsidRPr="00636201" w:rsidRDefault="00000000">
            <w:pPr>
              <w:spacing w:after="0"/>
              <w:jc w:val="center"/>
              <w:rPr>
                <w:rFonts w:ascii="Times New Roman" w:eastAsia="宋体" w:hAnsi="Times New Roman"/>
                <w:b/>
                <w:kern w:val="2"/>
                <w:sz w:val="15"/>
                <w:szCs w:val="15"/>
              </w:rPr>
            </w:pPr>
            <w:r w:rsidRPr="00636201">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74DD63A3" w14:textId="6A17220A" w:rsidR="00062A39" w:rsidRPr="00636201" w:rsidRDefault="00636201">
            <w:pPr>
              <w:spacing w:after="0"/>
              <w:jc w:val="center"/>
              <w:rPr>
                <w:rFonts w:ascii="Times New Roman" w:eastAsia="宋体" w:hAnsi="Times New Roman"/>
                <w:b/>
                <w:kern w:val="2"/>
                <w:sz w:val="15"/>
                <w:szCs w:val="15"/>
              </w:rPr>
            </w:pPr>
            <w:r w:rsidRPr="00636201">
              <w:rPr>
                <w:rFonts w:ascii="Times New Roman" w:eastAsia="宋体" w:hAnsi="Times New Roman"/>
                <w:b/>
                <w:kern w:val="2"/>
                <w:sz w:val="15"/>
                <w:szCs w:val="15"/>
              </w:rPr>
              <w:t>91410728MAC9XWP2X7</w:t>
            </w:r>
          </w:p>
        </w:tc>
        <w:tc>
          <w:tcPr>
            <w:tcW w:w="1842" w:type="dxa"/>
            <w:gridSpan w:val="2"/>
            <w:tcMar>
              <w:top w:w="0" w:type="dxa"/>
              <w:left w:w="57" w:type="dxa"/>
              <w:bottom w:w="0" w:type="dxa"/>
              <w:right w:w="57" w:type="dxa"/>
            </w:tcMar>
            <w:vAlign w:val="center"/>
          </w:tcPr>
          <w:p w14:paraId="6C446A56"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17B0447B" w14:textId="384517AB" w:rsidR="00062A39" w:rsidRPr="00636201" w:rsidRDefault="00000000">
            <w:pPr>
              <w:spacing w:after="0"/>
              <w:jc w:val="center"/>
              <w:rPr>
                <w:rFonts w:ascii="Times New Roman" w:eastAsia="宋体" w:hAnsi="Times New Roman"/>
                <w:b/>
                <w:kern w:val="2"/>
                <w:sz w:val="15"/>
                <w:szCs w:val="15"/>
              </w:rPr>
            </w:pPr>
            <w:r w:rsidRPr="00636201">
              <w:rPr>
                <w:rFonts w:ascii="Times New Roman" w:eastAsia="宋体" w:hAnsi="Times New Roman"/>
                <w:b/>
                <w:kern w:val="2"/>
                <w:sz w:val="15"/>
                <w:szCs w:val="15"/>
              </w:rPr>
              <w:t>202</w:t>
            </w:r>
            <w:r w:rsidRPr="00636201">
              <w:rPr>
                <w:rFonts w:ascii="Times New Roman" w:eastAsia="宋体" w:hAnsi="Times New Roman" w:hint="eastAsia"/>
                <w:b/>
                <w:kern w:val="2"/>
                <w:sz w:val="15"/>
                <w:szCs w:val="15"/>
              </w:rPr>
              <w:t>5</w:t>
            </w:r>
            <w:r w:rsidRPr="00636201">
              <w:rPr>
                <w:rFonts w:ascii="Times New Roman" w:eastAsia="宋体" w:hAnsi="Times New Roman"/>
                <w:b/>
                <w:kern w:val="2"/>
                <w:sz w:val="15"/>
                <w:szCs w:val="15"/>
              </w:rPr>
              <w:t>年</w:t>
            </w:r>
            <w:r w:rsidR="00636201" w:rsidRPr="00636201">
              <w:rPr>
                <w:rFonts w:ascii="Times New Roman" w:eastAsia="宋体" w:hAnsi="Times New Roman" w:hint="eastAsia"/>
                <w:b/>
                <w:kern w:val="2"/>
                <w:sz w:val="15"/>
                <w:szCs w:val="15"/>
              </w:rPr>
              <w:t>1</w:t>
            </w:r>
            <w:r w:rsidR="005761E1" w:rsidRPr="00636201">
              <w:rPr>
                <w:rFonts w:ascii="Times New Roman" w:eastAsia="宋体" w:hAnsi="Times New Roman" w:hint="eastAsia"/>
                <w:b/>
                <w:kern w:val="2"/>
                <w:sz w:val="15"/>
                <w:szCs w:val="15"/>
              </w:rPr>
              <w:t>2</w:t>
            </w:r>
            <w:r w:rsidRPr="00636201">
              <w:rPr>
                <w:rFonts w:ascii="Times New Roman" w:eastAsia="宋体" w:hAnsi="Times New Roman"/>
                <w:b/>
                <w:kern w:val="2"/>
                <w:sz w:val="15"/>
                <w:szCs w:val="15"/>
              </w:rPr>
              <w:t>月</w:t>
            </w:r>
            <w:r w:rsidR="005761E1" w:rsidRPr="00636201">
              <w:rPr>
                <w:rFonts w:ascii="Times New Roman" w:eastAsia="宋体" w:hAnsi="Times New Roman" w:hint="eastAsia"/>
                <w:b/>
                <w:kern w:val="2"/>
                <w:sz w:val="15"/>
                <w:szCs w:val="15"/>
              </w:rPr>
              <w:t>-</w:t>
            </w:r>
            <w:r w:rsidR="00636201" w:rsidRPr="00636201">
              <w:rPr>
                <w:rFonts w:ascii="Times New Roman" w:eastAsia="宋体" w:hAnsi="Times New Roman" w:hint="eastAsia"/>
                <w:b/>
                <w:kern w:val="2"/>
                <w:sz w:val="15"/>
                <w:szCs w:val="15"/>
              </w:rPr>
              <w:t>2026</w:t>
            </w:r>
            <w:r w:rsidR="00636201" w:rsidRPr="00636201">
              <w:rPr>
                <w:rFonts w:ascii="Times New Roman" w:eastAsia="宋体" w:hAnsi="Times New Roman" w:hint="eastAsia"/>
                <w:b/>
                <w:kern w:val="2"/>
                <w:sz w:val="15"/>
                <w:szCs w:val="15"/>
              </w:rPr>
              <w:t>年</w:t>
            </w:r>
            <w:r w:rsidR="00636201" w:rsidRPr="00636201">
              <w:rPr>
                <w:rFonts w:ascii="Times New Roman" w:eastAsia="宋体" w:hAnsi="Times New Roman" w:hint="eastAsia"/>
                <w:b/>
                <w:kern w:val="2"/>
                <w:sz w:val="15"/>
                <w:szCs w:val="15"/>
              </w:rPr>
              <w:t>4</w:t>
            </w:r>
            <w:r w:rsidR="005761E1" w:rsidRPr="00636201">
              <w:rPr>
                <w:rFonts w:ascii="Times New Roman" w:eastAsia="宋体" w:hAnsi="Times New Roman" w:hint="eastAsia"/>
                <w:b/>
                <w:kern w:val="2"/>
                <w:sz w:val="15"/>
                <w:szCs w:val="15"/>
              </w:rPr>
              <w:t>月</w:t>
            </w:r>
          </w:p>
        </w:tc>
      </w:tr>
      <w:tr w:rsidR="00047859" w:rsidRPr="007E6F2B" w14:paraId="0BD82126" w14:textId="77777777">
        <w:trPr>
          <w:cantSplit/>
          <w:trHeight w:val="255"/>
          <w:jc w:val="center"/>
        </w:trPr>
        <w:tc>
          <w:tcPr>
            <w:tcW w:w="434" w:type="dxa"/>
            <w:vMerge w:val="restart"/>
            <w:vAlign w:val="center"/>
          </w:tcPr>
          <w:p w14:paraId="0B443D5D" w14:textId="77777777" w:rsidR="00062A39" w:rsidRPr="00636201" w:rsidRDefault="00000000">
            <w:pPr>
              <w:spacing w:after="0"/>
              <w:jc w:val="center"/>
              <w:rPr>
                <w:rFonts w:ascii="Times New Roman" w:hAnsi="Times New Roman"/>
                <w:b/>
                <w:spacing w:val="20"/>
                <w:kern w:val="2"/>
                <w:sz w:val="15"/>
                <w:szCs w:val="15"/>
              </w:rPr>
            </w:pPr>
            <w:r w:rsidRPr="00636201">
              <w:rPr>
                <w:rFonts w:ascii="Times New Roman" w:hAnsi="Times New Roman"/>
                <w:b/>
                <w:spacing w:val="20"/>
                <w:kern w:val="2"/>
                <w:sz w:val="15"/>
                <w:szCs w:val="15"/>
              </w:rPr>
              <w:t>污染</w:t>
            </w:r>
          </w:p>
          <w:p w14:paraId="53F2D780" w14:textId="77777777" w:rsidR="00062A39" w:rsidRPr="00636201" w:rsidRDefault="00000000">
            <w:pPr>
              <w:spacing w:after="0"/>
              <w:jc w:val="center"/>
              <w:rPr>
                <w:rFonts w:ascii="Times New Roman" w:hAnsi="Times New Roman"/>
                <w:b/>
                <w:spacing w:val="20"/>
                <w:kern w:val="2"/>
                <w:sz w:val="15"/>
                <w:szCs w:val="15"/>
              </w:rPr>
            </w:pPr>
            <w:r w:rsidRPr="00636201">
              <w:rPr>
                <w:rFonts w:ascii="Times New Roman" w:hAnsi="Times New Roman"/>
                <w:b/>
                <w:spacing w:val="20"/>
                <w:kern w:val="2"/>
                <w:sz w:val="15"/>
                <w:szCs w:val="15"/>
              </w:rPr>
              <w:t>物排</w:t>
            </w:r>
          </w:p>
          <w:p w14:paraId="2642249D" w14:textId="77777777" w:rsidR="00062A39" w:rsidRPr="00636201" w:rsidRDefault="00000000">
            <w:pPr>
              <w:spacing w:after="0"/>
              <w:jc w:val="center"/>
              <w:rPr>
                <w:rFonts w:ascii="Times New Roman" w:hAnsi="Times New Roman"/>
                <w:b/>
                <w:spacing w:val="20"/>
                <w:kern w:val="2"/>
                <w:sz w:val="15"/>
                <w:szCs w:val="15"/>
              </w:rPr>
            </w:pPr>
            <w:r w:rsidRPr="00636201">
              <w:rPr>
                <w:rFonts w:ascii="Times New Roman" w:hAnsi="Times New Roman"/>
                <w:b/>
                <w:spacing w:val="20"/>
                <w:kern w:val="2"/>
                <w:sz w:val="15"/>
                <w:szCs w:val="15"/>
              </w:rPr>
              <w:t>放达</w:t>
            </w:r>
          </w:p>
          <w:p w14:paraId="52837014" w14:textId="77777777" w:rsidR="00062A39" w:rsidRPr="00636201" w:rsidRDefault="00000000">
            <w:pPr>
              <w:spacing w:after="0"/>
              <w:jc w:val="center"/>
              <w:rPr>
                <w:rFonts w:ascii="Times New Roman" w:hAnsi="Times New Roman"/>
                <w:b/>
                <w:spacing w:val="20"/>
                <w:kern w:val="2"/>
                <w:sz w:val="15"/>
                <w:szCs w:val="15"/>
              </w:rPr>
            </w:pPr>
            <w:r w:rsidRPr="00636201">
              <w:rPr>
                <w:rFonts w:ascii="Times New Roman" w:hAnsi="Times New Roman"/>
                <w:b/>
                <w:spacing w:val="20"/>
                <w:kern w:val="2"/>
                <w:sz w:val="15"/>
                <w:szCs w:val="15"/>
              </w:rPr>
              <w:t>标与</w:t>
            </w:r>
          </w:p>
          <w:p w14:paraId="176F8F54" w14:textId="77777777" w:rsidR="00062A39" w:rsidRPr="00636201" w:rsidRDefault="00000000">
            <w:pPr>
              <w:spacing w:after="0"/>
              <w:jc w:val="center"/>
              <w:rPr>
                <w:rFonts w:ascii="Times New Roman" w:hAnsi="Times New Roman"/>
                <w:b/>
                <w:spacing w:val="20"/>
                <w:kern w:val="2"/>
                <w:sz w:val="15"/>
                <w:szCs w:val="15"/>
              </w:rPr>
            </w:pPr>
            <w:r w:rsidRPr="00636201">
              <w:rPr>
                <w:rFonts w:ascii="Times New Roman" w:hAnsi="Times New Roman"/>
                <w:b/>
                <w:spacing w:val="20"/>
                <w:kern w:val="2"/>
                <w:sz w:val="15"/>
                <w:szCs w:val="15"/>
              </w:rPr>
              <w:t>总量</w:t>
            </w:r>
          </w:p>
          <w:p w14:paraId="2DDA37BF" w14:textId="77777777" w:rsidR="00062A39" w:rsidRPr="00636201" w:rsidRDefault="00000000">
            <w:pPr>
              <w:spacing w:after="0"/>
              <w:jc w:val="center"/>
              <w:rPr>
                <w:rFonts w:ascii="Times New Roman" w:hAnsi="Times New Roman"/>
                <w:b/>
                <w:spacing w:val="20"/>
                <w:kern w:val="2"/>
                <w:sz w:val="15"/>
                <w:szCs w:val="15"/>
              </w:rPr>
            </w:pPr>
            <w:r w:rsidRPr="00636201">
              <w:rPr>
                <w:rFonts w:ascii="Times New Roman" w:hAnsi="Times New Roman"/>
                <w:b/>
                <w:spacing w:val="20"/>
                <w:kern w:val="2"/>
                <w:sz w:val="15"/>
                <w:szCs w:val="15"/>
              </w:rPr>
              <w:t>控制（工</w:t>
            </w:r>
          </w:p>
          <w:p w14:paraId="27997700" w14:textId="77777777" w:rsidR="00062A39" w:rsidRPr="00636201" w:rsidRDefault="00000000">
            <w:pPr>
              <w:spacing w:after="0"/>
              <w:jc w:val="center"/>
              <w:rPr>
                <w:rFonts w:ascii="Times New Roman" w:hAnsi="Times New Roman"/>
                <w:b/>
                <w:spacing w:val="20"/>
                <w:kern w:val="2"/>
                <w:sz w:val="15"/>
                <w:szCs w:val="15"/>
              </w:rPr>
            </w:pPr>
            <w:r w:rsidRPr="00636201">
              <w:rPr>
                <w:rFonts w:ascii="Times New Roman" w:hAnsi="Times New Roman"/>
                <w:b/>
                <w:spacing w:val="20"/>
                <w:kern w:val="2"/>
                <w:sz w:val="15"/>
                <w:szCs w:val="15"/>
              </w:rPr>
              <w:t>业建</w:t>
            </w:r>
          </w:p>
          <w:p w14:paraId="457701F5" w14:textId="77777777" w:rsidR="00062A39" w:rsidRPr="00636201" w:rsidRDefault="00000000">
            <w:pPr>
              <w:spacing w:after="0"/>
              <w:jc w:val="center"/>
              <w:rPr>
                <w:rFonts w:ascii="Times New Roman" w:hAnsi="Times New Roman"/>
                <w:b/>
                <w:spacing w:val="20"/>
                <w:kern w:val="2"/>
                <w:sz w:val="15"/>
                <w:szCs w:val="15"/>
              </w:rPr>
            </w:pPr>
            <w:r w:rsidRPr="00636201">
              <w:rPr>
                <w:rFonts w:ascii="Times New Roman" w:hAnsi="Times New Roman"/>
                <w:b/>
                <w:spacing w:val="20"/>
                <w:kern w:val="2"/>
                <w:sz w:val="15"/>
                <w:szCs w:val="15"/>
              </w:rPr>
              <w:t>设项</w:t>
            </w:r>
          </w:p>
          <w:p w14:paraId="0192EE5F" w14:textId="77777777" w:rsidR="00062A39" w:rsidRPr="00636201" w:rsidRDefault="00000000">
            <w:pPr>
              <w:spacing w:after="0"/>
              <w:jc w:val="center"/>
              <w:rPr>
                <w:rFonts w:ascii="Times New Roman" w:hAnsi="Times New Roman"/>
                <w:b/>
                <w:spacing w:val="20"/>
                <w:kern w:val="2"/>
                <w:sz w:val="15"/>
                <w:szCs w:val="15"/>
              </w:rPr>
            </w:pPr>
            <w:r w:rsidRPr="00636201">
              <w:rPr>
                <w:rFonts w:ascii="Times New Roman" w:hAnsi="Times New Roman"/>
                <w:b/>
                <w:spacing w:val="20"/>
                <w:kern w:val="2"/>
                <w:sz w:val="15"/>
                <w:szCs w:val="15"/>
              </w:rPr>
              <w:t>目详填）</w:t>
            </w:r>
          </w:p>
        </w:tc>
        <w:tc>
          <w:tcPr>
            <w:tcW w:w="1553" w:type="dxa"/>
            <w:vAlign w:val="center"/>
          </w:tcPr>
          <w:p w14:paraId="7CCF683B"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污染物</w:t>
            </w:r>
          </w:p>
        </w:tc>
        <w:tc>
          <w:tcPr>
            <w:tcW w:w="708" w:type="dxa"/>
            <w:gridSpan w:val="2"/>
            <w:vAlign w:val="center"/>
          </w:tcPr>
          <w:p w14:paraId="3BDEA8B4"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原有排</w:t>
            </w:r>
          </w:p>
          <w:p w14:paraId="67FADDC6"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放量</w:t>
            </w:r>
            <w:r w:rsidRPr="00636201">
              <w:rPr>
                <w:rFonts w:ascii="Times New Roman" w:hAnsi="Times New Roman"/>
                <w:b/>
                <w:kern w:val="2"/>
                <w:sz w:val="15"/>
                <w:szCs w:val="15"/>
              </w:rPr>
              <w:t>(1)</w:t>
            </w:r>
          </w:p>
        </w:tc>
        <w:tc>
          <w:tcPr>
            <w:tcW w:w="992" w:type="dxa"/>
            <w:gridSpan w:val="2"/>
            <w:vAlign w:val="center"/>
          </w:tcPr>
          <w:p w14:paraId="1E1AF3B6"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本期工程实际排放浓度</w:t>
            </w:r>
            <w:r w:rsidRPr="00636201">
              <w:rPr>
                <w:rFonts w:ascii="Times New Roman" w:hAnsi="Times New Roman"/>
                <w:b/>
                <w:kern w:val="2"/>
                <w:sz w:val="15"/>
                <w:szCs w:val="15"/>
              </w:rPr>
              <w:t>(2)</w:t>
            </w:r>
          </w:p>
        </w:tc>
        <w:tc>
          <w:tcPr>
            <w:tcW w:w="995" w:type="dxa"/>
            <w:gridSpan w:val="2"/>
            <w:vAlign w:val="center"/>
          </w:tcPr>
          <w:p w14:paraId="0B044D7C"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本期工程允许排放浓度</w:t>
            </w:r>
            <w:r w:rsidRPr="00636201">
              <w:rPr>
                <w:rFonts w:ascii="Times New Roman" w:hAnsi="Times New Roman"/>
                <w:b/>
                <w:kern w:val="2"/>
                <w:sz w:val="15"/>
                <w:szCs w:val="15"/>
              </w:rPr>
              <w:t>(3)</w:t>
            </w:r>
          </w:p>
        </w:tc>
        <w:tc>
          <w:tcPr>
            <w:tcW w:w="1120" w:type="dxa"/>
            <w:gridSpan w:val="2"/>
            <w:vAlign w:val="center"/>
          </w:tcPr>
          <w:p w14:paraId="3F1D42A6"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本期工程产生量</w:t>
            </w:r>
            <w:r w:rsidRPr="00636201">
              <w:rPr>
                <w:rFonts w:ascii="Times New Roman" w:hAnsi="Times New Roman"/>
                <w:b/>
                <w:kern w:val="2"/>
                <w:sz w:val="15"/>
                <w:szCs w:val="15"/>
              </w:rPr>
              <w:t>(4)</w:t>
            </w:r>
          </w:p>
        </w:tc>
        <w:tc>
          <w:tcPr>
            <w:tcW w:w="992" w:type="dxa"/>
            <w:vAlign w:val="center"/>
          </w:tcPr>
          <w:p w14:paraId="6092A169"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本期工程自身削减量</w:t>
            </w:r>
            <w:r w:rsidRPr="00636201">
              <w:rPr>
                <w:rFonts w:ascii="Times New Roman" w:hAnsi="Times New Roman"/>
                <w:b/>
                <w:kern w:val="2"/>
                <w:sz w:val="15"/>
                <w:szCs w:val="15"/>
              </w:rPr>
              <w:t>(5)</w:t>
            </w:r>
          </w:p>
        </w:tc>
        <w:tc>
          <w:tcPr>
            <w:tcW w:w="1134" w:type="dxa"/>
            <w:vAlign w:val="center"/>
          </w:tcPr>
          <w:p w14:paraId="74472171"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本期工程实际排放量</w:t>
            </w:r>
            <w:r w:rsidRPr="00636201">
              <w:rPr>
                <w:rFonts w:ascii="Times New Roman" w:hAnsi="Times New Roman"/>
                <w:b/>
                <w:kern w:val="2"/>
                <w:sz w:val="15"/>
                <w:szCs w:val="15"/>
              </w:rPr>
              <w:t>(6)</w:t>
            </w:r>
          </w:p>
        </w:tc>
        <w:tc>
          <w:tcPr>
            <w:tcW w:w="1438" w:type="dxa"/>
            <w:vAlign w:val="center"/>
          </w:tcPr>
          <w:p w14:paraId="67DAE642"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本期工程核定排放总量</w:t>
            </w:r>
            <w:r w:rsidRPr="00636201">
              <w:rPr>
                <w:rFonts w:ascii="Times New Roman" w:hAnsi="Times New Roman"/>
                <w:b/>
                <w:kern w:val="2"/>
                <w:sz w:val="15"/>
                <w:szCs w:val="15"/>
              </w:rPr>
              <w:t>(7)</w:t>
            </w:r>
            <w:r w:rsidRPr="00636201">
              <w:rPr>
                <w:rFonts w:ascii="Times New Roman" w:eastAsia="宋体" w:hAnsi="Times New Roman"/>
                <w:sz w:val="24"/>
                <w:szCs w:val="24"/>
                <w:vertAlign w:val="superscript"/>
                <w:lang w:val="pt-BR"/>
              </w:rPr>
              <w:t>*</w:t>
            </w:r>
          </w:p>
        </w:tc>
        <w:tc>
          <w:tcPr>
            <w:tcW w:w="1256" w:type="dxa"/>
            <w:vAlign w:val="center"/>
          </w:tcPr>
          <w:p w14:paraId="53C055B5"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本期工程</w:t>
            </w:r>
            <w:r w:rsidRPr="00636201">
              <w:rPr>
                <w:rFonts w:ascii="Times New Roman" w:hAnsi="Times New Roman"/>
                <w:b/>
                <w:kern w:val="2"/>
                <w:sz w:val="15"/>
                <w:szCs w:val="15"/>
              </w:rPr>
              <w:t>“</w:t>
            </w:r>
            <w:r w:rsidRPr="00636201">
              <w:rPr>
                <w:rFonts w:ascii="Times New Roman" w:hAnsi="Times New Roman"/>
                <w:b/>
                <w:kern w:val="2"/>
                <w:sz w:val="15"/>
                <w:szCs w:val="15"/>
              </w:rPr>
              <w:t>以新带老</w:t>
            </w:r>
            <w:r w:rsidRPr="00636201">
              <w:rPr>
                <w:rFonts w:ascii="Times New Roman" w:hAnsi="Times New Roman"/>
                <w:b/>
                <w:kern w:val="2"/>
                <w:sz w:val="15"/>
                <w:szCs w:val="15"/>
              </w:rPr>
              <w:t>”</w:t>
            </w:r>
            <w:r w:rsidRPr="00636201">
              <w:rPr>
                <w:rFonts w:ascii="Times New Roman" w:hAnsi="Times New Roman"/>
                <w:b/>
                <w:kern w:val="2"/>
                <w:sz w:val="15"/>
                <w:szCs w:val="15"/>
              </w:rPr>
              <w:t>削减量</w:t>
            </w:r>
            <w:r w:rsidRPr="00636201">
              <w:rPr>
                <w:rFonts w:ascii="Times New Roman" w:hAnsi="Times New Roman"/>
                <w:b/>
                <w:kern w:val="2"/>
                <w:sz w:val="15"/>
                <w:szCs w:val="15"/>
              </w:rPr>
              <w:t>(8)</w:t>
            </w:r>
          </w:p>
        </w:tc>
        <w:tc>
          <w:tcPr>
            <w:tcW w:w="992" w:type="dxa"/>
            <w:vAlign w:val="center"/>
          </w:tcPr>
          <w:p w14:paraId="14A4D188"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全厂实际排放总量</w:t>
            </w:r>
            <w:r w:rsidRPr="00636201">
              <w:rPr>
                <w:rFonts w:ascii="Times New Roman" w:hAnsi="Times New Roman"/>
                <w:b/>
                <w:kern w:val="2"/>
                <w:sz w:val="15"/>
                <w:szCs w:val="15"/>
              </w:rPr>
              <w:t>(9)</w:t>
            </w:r>
            <w:r w:rsidRPr="00636201">
              <w:rPr>
                <w:rFonts w:ascii="Times New Roman" w:eastAsia="宋体" w:hAnsi="Times New Roman"/>
                <w:b/>
                <w:bCs/>
                <w:sz w:val="15"/>
                <w:szCs w:val="15"/>
              </w:rPr>
              <w:t>*</w:t>
            </w:r>
          </w:p>
        </w:tc>
        <w:tc>
          <w:tcPr>
            <w:tcW w:w="850" w:type="dxa"/>
            <w:vAlign w:val="center"/>
          </w:tcPr>
          <w:p w14:paraId="1206FA8B"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全厂核定排放总量</w:t>
            </w:r>
            <w:r w:rsidRPr="00636201">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30C65973"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区域平衡替代削减量</w:t>
            </w:r>
            <w:r w:rsidRPr="00636201">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44625809" w14:textId="77777777" w:rsidR="00062A39" w:rsidRPr="00636201" w:rsidRDefault="00000000">
            <w:pPr>
              <w:spacing w:after="0" w:line="240" w:lineRule="exact"/>
              <w:jc w:val="center"/>
              <w:rPr>
                <w:rFonts w:ascii="Times New Roman" w:hAnsi="Times New Roman"/>
                <w:b/>
                <w:kern w:val="2"/>
                <w:sz w:val="15"/>
                <w:szCs w:val="15"/>
              </w:rPr>
            </w:pPr>
            <w:r w:rsidRPr="00636201">
              <w:rPr>
                <w:rFonts w:ascii="Times New Roman" w:hAnsi="Times New Roman"/>
                <w:b/>
                <w:kern w:val="2"/>
                <w:sz w:val="15"/>
                <w:szCs w:val="15"/>
              </w:rPr>
              <w:t>排放增减量</w:t>
            </w:r>
            <w:r w:rsidRPr="00636201">
              <w:rPr>
                <w:rFonts w:ascii="Times New Roman" w:hAnsi="Times New Roman"/>
                <w:b/>
                <w:kern w:val="2"/>
                <w:sz w:val="15"/>
                <w:szCs w:val="15"/>
              </w:rPr>
              <w:t>(12)</w:t>
            </w:r>
          </w:p>
        </w:tc>
      </w:tr>
      <w:tr w:rsidR="00047859" w:rsidRPr="007E6F2B" w14:paraId="45F814F0" w14:textId="77777777">
        <w:trPr>
          <w:cantSplit/>
          <w:trHeight w:val="255"/>
          <w:jc w:val="center"/>
        </w:trPr>
        <w:tc>
          <w:tcPr>
            <w:tcW w:w="434" w:type="dxa"/>
            <w:vMerge/>
            <w:vAlign w:val="center"/>
          </w:tcPr>
          <w:p w14:paraId="7D7C540A" w14:textId="77777777" w:rsidR="00062A39" w:rsidRPr="00636201" w:rsidRDefault="00062A39">
            <w:pPr>
              <w:spacing w:after="0"/>
              <w:rPr>
                <w:rFonts w:ascii="Times New Roman" w:hAnsi="Times New Roman"/>
                <w:b/>
                <w:spacing w:val="20"/>
                <w:kern w:val="2"/>
                <w:sz w:val="15"/>
                <w:szCs w:val="15"/>
              </w:rPr>
            </w:pPr>
          </w:p>
        </w:tc>
        <w:tc>
          <w:tcPr>
            <w:tcW w:w="1553" w:type="dxa"/>
            <w:vAlign w:val="center"/>
          </w:tcPr>
          <w:p w14:paraId="25B10E67"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废水（万吨）</w:t>
            </w:r>
          </w:p>
        </w:tc>
        <w:tc>
          <w:tcPr>
            <w:tcW w:w="708" w:type="dxa"/>
            <w:gridSpan w:val="2"/>
            <w:vAlign w:val="center"/>
          </w:tcPr>
          <w:p w14:paraId="1482482F"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2" w:type="dxa"/>
            <w:gridSpan w:val="2"/>
            <w:vAlign w:val="center"/>
          </w:tcPr>
          <w:p w14:paraId="6517E07B"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5" w:type="dxa"/>
            <w:gridSpan w:val="2"/>
            <w:vAlign w:val="center"/>
          </w:tcPr>
          <w:p w14:paraId="600BAB5E"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1120" w:type="dxa"/>
            <w:gridSpan w:val="2"/>
            <w:vAlign w:val="center"/>
          </w:tcPr>
          <w:p w14:paraId="3ABA2970"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12D483EF"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34" w:type="dxa"/>
            <w:vAlign w:val="center"/>
          </w:tcPr>
          <w:p w14:paraId="7DD61DEB"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438" w:type="dxa"/>
            <w:vAlign w:val="center"/>
          </w:tcPr>
          <w:p w14:paraId="1A46C61F"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256" w:type="dxa"/>
            <w:vAlign w:val="center"/>
          </w:tcPr>
          <w:p w14:paraId="282B4F95"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2" w:type="dxa"/>
            <w:vAlign w:val="center"/>
          </w:tcPr>
          <w:p w14:paraId="2098C313"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850" w:type="dxa"/>
            <w:vAlign w:val="center"/>
          </w:tcPr>
          <w:p w14:paraId="1F806F5E"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D3D3D38"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1625F8A"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r>
      <w:tr w:rsidR="00636201" w:rsidRPr="007E6F2B" w14:paraId="12C183B3" w14:textId="77777777">
        <w:trPr>
          <w:cantSplit/>
          <w:trHeight w:val="255"/>
          <w:jc w:val="center"/>
        </w:trPr>
        <w:tc>
          <w:tcPr>
            <w:tcW w:w="434" w:type="dxa"/>
            <w:vMerge/>
            <w:vAlign w:val="center"/>
          </w:tcPr>
          <w:p w14:paraId="594812ED" w14:textId="77777777" w:rsidR="00636201" w:rsidRPr="00636201" w:rsidRDefault="00636201" w:rsidP="00636201">
            <w:pPr>
              <w:spacing w:after="0"/>
              <w:rPr>
                <w:rFonts w:ascii="Times New Roman" w:hAnsi="Times New Roman"/>
                <w:b/>
                <w:spacing w:val="20"/>
                <w:kern w:val="2"/>
                <w:sz w:val="15"/>
                <w:szCs w:val="15"/>
              </w:rPr>
            </w:pPr>
          </w:p>
        </w:tc>
        <w:tc>
          <w:tcPr>
            <w:tcW w:w="1553" w:type="dxa"/>
            <w:vAlign w:val="center"/>
          </w:tcPr>
          <w:p w14:paraId="3D0B02D6" w14:textId="77777777" w:rsidR="00636201" w:rsidRPr="00636201" w:rsidRDefault="00636201" w:rsidP="00636201">
            <w:pPr>
              <w:spacing w:after="0"/>
              <w:jc w:val="center"/>
              <w:rPr>
                <w:rFonts w:ascii="Times New Roman" w:hAnsi="Times New Roman"/>
                <w:bCs/>
                <w:kern w:val="2"/>
                <w:sz w:val="15"/>
                <w:szCs w:val="15"/>
              </w:rPr>
            </w:pPr>
            <w:r w:rsidRPr="00636201">
              <w:rPr>
                <w:rFonts w:ascii="Times New Roman" w:hAnsi="Times New Roman"/>
                <w:bCs/>
                <w:kern w:val="2"/>
                <w:sz w:val="15"/>
                <w:szCs w:val="15"/>
              </w:rPr>
              <w:t>化学需氧量</w:t>
            </w:r>
          </w:p>
        </w:tc>
        <w:tc>
          <w:tcPr>
            <w:tcW w:w="708" w:type="dxa"/>
            <w:gridSpan w:val="2"/>
            <w:vAlign w:val="center"/>
          </w:tcPr>
          <w:p w14:paraId="6A78A56E" w14:textId="77777777" w:rsidR="00636201" w:rsidRPr="00636201" w:rsidRDefault="00636201" w:rsidP="00636201">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2" w:type="dxa"/>
            <w:gridSpan w:val="2"/>
            <w:vAlign w:val="center"/>
          </w:tcPr>
          <w:p w14:paraId="316F5710" w14:textId="77777777" w:rsidR="00636201" w:rsidRPr="00636201" w:rsidRDefault="00636201" w:rsidP="00636201">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5" w:type="dxa"/>
            <w:gridSpan w:val="2"/>
            <w:vAlign w:val="center"/>
          </w:tcPr>
          <w:p w14:paraId="176BBC15" w14:textId="77777777" w:rsidR="00636201" w:rsidRPr="00636201" w:rsidRDefault="00636201" w:rsidP="00636201">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1120" w:type="dxa"/>
            <w:gridSpan w:val="2"/>
            <w:vAlign w:val="center"/>
          </w:tcPr>
          <w:p w14:paraId="1B1B3F1B"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7F50C19A"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34" w:type="dxa"/>
            <w:vAlign w:val="center"/>
          </w:tcPr>
          <w:p w14:paraId="58202622" w14:textId="54ECB2DB"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0.144</w:t>
            </w:r>
          </w:p>
        </w:tc>
        <w:tc>
          <w:tcPr>
            <w:tcW w:w="1438" w:type="dxa"/>
            <w:vAlign w:val="center"/>
          </w:tcPr>
          <w:p w14:paraId="6463C37C" w14:textId="144CBB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0.144</w:t>
            </w:r>
          </w:p>
        </w:tc>
        <w:tc>
          <w:tcPr>
            <w:tcW w:w="1256" w:type="dxa"/>
            <w:vAlign w:val="center"/>
          </w:tcPr>
          <w:p w14:paraId="624F63C8"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1AB3D38A" w14:textId="26E9F9E0"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0.144</w:t>
            </w:r>
          </w:p>
        </w:tc>
        <w:tc>
          <w:tcPr>
            <w:tcW w:w="850" w:type="dxa"/>
            <w:vAlign w:val="center"/>
          </w:tcPr>
          <w:p w14:paraId="7FC70D7A" w14:textId="6CFF1673"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0.144</w:t>
            </w:r>
          </w:p>
        </w:tc>
        <w:tc>
          <w:tcPr>
            <w:tcW w:w="1296" w:type="dxa"/>
            <w:gridSpan w:val="3"/>
            <w:tcMar>
              <w:top w:w="0" w:type="dxa"/>
              <w:left w:w="57" w:type="dxa"/>
              <w:bottom w:w="0" w:type="dxa"/>
              <w:right w:w="57" w:type="dxa"/>
            </w:tcMar>
            <w:vAlign w:val="center"/>
          </w:tcPr>
          <w:p w14:paraId="125CF1F1"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2BA5E54" w14:textId="7D518780"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+0.144</w:t>
            </w:r>
          </w:p>
        </w:tc>
      </w:tr>
      <w:tr w:rsidR="00636201" w:rsidRPr="007E6F2B" w14:paraId="2B1CFA03" w14:textId="77777777">
        <w:trPr>
          <w:cantSplit/>
          <w:trHeight w:val="255"/>
          <w:jc w:val="center"/>
        </w:trPr>
        <w:tc>
          <w:tcPr>
            <w:tcW w:w="434" w:type="dxa"/>
            <w:vMerge/>
            <w:vAlign w:val="center"/>
          </w:tcPr>
          <w:p w14:paraId="24E632EF" w14:textId="77777777" w:rsidR="00636201" w:rsidRPr="00636201" w:rsidRDefault="00636201" w:rsidP="00636201">
            <w:pPr>
              <w:spacing w:after="0"/>
              <w:rPr>
                <w:rFonts w:ascii="Times New Roman" w:hAnsi="Times New Roman"/>
                <w:b/>
                <w:spacing w:val="20"/>
                <w:kern w:val="2"/>
                <w:sz w:val="15"/>
                <w:szCs w:val="15"/>
              </w:rPr>
            </w:pPr>
          </w:p>
        </w:tc>
        <w:tc>
          <w:tcPr>
            <w:tcW w:w="1553" w:type="dxa"/>
            <w:vAlign w:val="center"/>
          </w:tcPr>
          <w:p w14:paraId="2E3CCA8D" w14:textId="77777777" w:rsidR="00636201" w:rsidRPr="00636201" w:rsidRDefault="00636201" w:rsidP="00636201">
            <w:pPr>
              <w:spacing w:after="0"/>
              <w:jc w:val="center"/>
              <w:rPr>
                <w:rFonts w:ascii="Times New Roman" w:hAnsi="Times New Roman"/>
                <w:bCs/>
                <w:kern w:val="2"/>
                <w:sz w:val="15"/>
                <w:szCs w:val="15"/>
              </w:rPr>
            </w:pPr>
            <w:r w:rsidRPr="00636201">
              <w:rPr>
                <w:rFonts w:ascii="Times New Roman" w:hAnsi="Times New Roman"/>
                <w:bCs/>
                <w:kern w:val="2"/>
                <w:sz w:val="15"/>
                <w:szCs w:val="15"/>
              </w:rPr>
              <w:t>氨</w:t>
            </w:r>
            <w:r w:rsidRPr="00636201">
              <w:rPr>
                <w:rFonts w:ascii="Times New Roman" w:hAnsi="Times New Roman"/>
                <w:bCs/>
                <w:kern w:val="2"/>
                <w:sz w:val="15"/>
                <w:szCs w:val="15"/>
              </w:rPr>
              <w:t xml:space="preserve">  </w:t>
            </w:r>
            <w:r w:rsidRPr="00636201">
              <w:rPr>
                <w:rFonts w:ascii="Times New Roman" w:hAnsi="Times New Roman"/>
                <w:bCs/>
                <w:kern w:val="2"/>
                <w:sz w:val="15"/>
                <w:szCs w:val="15"/>
              </w:rPr>
              <w:t>氮</w:t>
            </w:r>
          </w:p>
        </w:tc>
        <w:tc>
          <w:tcPr>
            <w:tcW w:w="708" w:type="dxa"/>
            <w:gridSpan w:val="2"/>
            <w:vAlign w:val="center"/>
          </w:tcPr>
          <w:p w14:paraId="6D3340E3" w14:textId="77777777" w:rsidR="00636201" w:rsidRPr="00636201" w:rsidRDefault="00636201" w:rsidP="00636201">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2" w:type="dxa"/>
            <w:gridSpan w:val="2"/>
            <w:vAlign w:val="center"/>
          </w:tcPr>
          <w:p w14:paraId="624D311C" w14:textId="77777777" w:rsidR="00636201" w:rsidRPr="00636201" w:rsidRDefault="00636201" w:rsidP="00636201">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5" w:type="dxa"/>
            <w:gridSpan w:val="2"/>
            <w:vAlign w:val="center"/>
          </w:tcPr>
          <w:p w14:paraId="4661E7B2" w14:textId="77777777" w:rsidR="00636201" w:rsidRPr="00636201" w:rsidRDefault="00636201" w:rsidP="00636201">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1120" w:type="dxa"/>
            <w:gridSpan w:val="2"/>
            <w:vAlign w:val="center"/>
          </w:tcPr>
          <w:p w14:paraId="3502806A"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3C0539CD"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34" w:type="dxa"/>
            <w:vAlign w:val="center"/>
          </w:tcPr>
          <w:p w14:paraId="2F873867" w14:textId="00E632BC"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0.0108</w:t>
            </w:r>
          </w:p>
        </w:tc>
        <w:tc>
          <w:tcPr>
            <w:tcW w:w="1438" w:type="dxa"/>
            <w:vAlign w:val="center"/>
          </w:tcPr>
          <w:p w14:paraId="718B9378" w14:textId="1BCB0940"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0.0138</w:t>
            </w:r>
          </w:p>
        </w:tc>
        <w:tc>
          <w:tcPr>
            <w:tcW w:w="1256" w:type="dxa"/>
            <w:vAlign w:val="center"/>
          </w:tcPr>
          <w:p w14:paraId="12A54A73"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6A25C7F6" w14:textId="3EF857A9"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0.0108</w:t>
            </w:r>
          </w:p>
        </w:tc>
        <w:tc>
          <w:tcPr>
            <w:tcW w:w="850" w:type="dxa"/>
            <w:vAlign w:val="center"/>
          </w:tcPr>
          <w:p w14:paraId="46750C52" w14:textId="55A58E49"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0.0138</w:t>
            </w:r>
          </w:p>
        </w:tc>
        <w:tc>
          <w:tcPr>
            <w:tcW w:w="1296" w:type="dxa"/>
            <w:gridSpan w:val="3"/>
            <w:tcMar>
              <w:top w:w="0" w:type="dxa"/>
              <w:left w:w="57" w:type="dxa"/>
              <w:bottom w:w="0" w:type="dxa"/>
              <w:right w:w="57" w:type="dxa"/>
            </w:tcMar>
            <w:vAlign w:val="center"/>
          </w:tcPr>
          <w:p w14:paraId="13668B78"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00140BA" w14:textId="3BC84325"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+0.0108</w:t>
            </w:r>
          </w:p>
        </w:tc>
      </w:tr>
      <w:tr w:rsidR="00636201" w:rsidRPr="007E6F2B" w14:paraId="174754D4" w14:textId="77777777">
        <w:trPr>
          <w:cantSplit/>
          <w:trHeight w:val="255"/>
          <w:jc w:val="center"/>
        </w:trPr>
        <w:tc>
          <w:tcPr>
            <w:tcW w:w="434" w:type="dxa"/>
            <w:vMerge/>
            <w:vAlign w:val="center"/>
          </w:tcPr>
          <w:p w14:paraId="11B001C9" w14:textId="77777777" w:rsidR="00636201" w:rsidRPr="00636201" w:rsidRDefault="00636201" w:rsidP="00636201">
            <w:pPr>
              <w:spacing w:after="0"/>
              <w:rPr>
                <w:rFonts w:ascii="Times New Roman" w:hAnsi="Times New Roman"/>
                <w:b/>
                <w:spacing w:val="20"/>
                <w:kern w:val="2"/>
                <w:sz w:val="15"/>
                <w:szCs w:val="15"/>
              </w:rPr>
            </w:pPr>
          </w:p>
        </w:tc>
        <w:tc>
          <w:tcPr>
            <w:tcW w:w="1553" w:type="dxa"/>
            <w:vAlign w:val="center"/>
          </w:tcPr>
          <w:p w14:paraId="28413471" w14:textId="77777777" w:rsidR="00636201" w:rsidRPr="00636201" w:rsidRDefault="00636201" w:rsidP="00636201">
            <w:pPr>
              <w:spacing w:after="0"/>
              <w:jc w:val="center"/>
              <w:rPr>
                <w:rFonts w:ascii="Times New Roman" w:hAnsi="Times New Roman"/>
                <w:bCs/>
                <w:kern w:val="2"/>
                <w:sz w:val="15"/>
                <w:szCs w:val="15"/>
              </w:rPr>
            </w:pPr>
            <w:r w:rsidRPr="00636201">
              <w:rPr>
                <w:rFonts w:ascii="Times New Roman" w:hAnsi="Times New Roman"/>
                <w:bCs/>
                <w:kern w:val="2"/>
                <w:sz w:val="15"/>
                <w:szCs w:val="15"/>
              </w:rPr>
              <w:t>TP</w:t>
            </w:r>
          </w:p>
        </w:tc>
        <w:tc>
          <w:tcPr>
            <w:tcW w:w="708" w:type="dxa"/>
            <w:gridSpan w:val="2"/>
            <w:vAlign w:val="center"/>
          </w:tcPr>
          <w:p w14:paraId="6885A445"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gridSpan w:val="2"/>
            <w:vAlign w:val="center"/>
          </w:tcPr>
          <w:p w14:paraId="69FBE75F"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5" w:type="dxa"/>
            <w:gridSpan w:val="2"/>
            <w:vAlign w:val="center"/>
          </w:tcPr>
          <w:p w14:paraId="7FE80E76"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20" w:type="dxa"/>
            <w:gridSpan w:val="2"/>
            <w:vAlign w:val="center"/>
          </w:tcPr>
          <w:p w14:paraId="047FB4BD"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3245717B"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34" w:type="dxa"/>
            <w:vAlign w:val="center"/>
          </w:tcPr>
          <w:p w14:paraId="2D1F45B7" w14:textId="7F65E6DE"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0.00144</w:t>
            </w:r>
          </w:p>
        </w:tc>
        <w:tc>
          <w:tcPr>
            <w:tcW w:w="1438" w:type="dxa"/>
            <w:vAlign w:val="center"/>
          </w:tcPr>
          <w:p w14:paraId="23C242A4" w14:textId="34B9314A"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0.00144</w:t>
            </w:r>
          </w:p>
        </w:tc>
        <w:tc>
          <w:tcPr>
            <w:tcW w:w="1256" w:type="dxa"/>
            <w:vAlign w:val="center"/>
          </w:tcPr>
          <w:p w14:paraId="6E835A27"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40267C6F" w14:textId="67A1432B"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0.00144</w:t>
            </w:r>
          </w:p>
        </w:tc>
        <w:tc>
          <w:tcPr>
            <w:tcW w:w="850" w:type="dxa"/>
            <w:vAlign w:val="center"/>
          </w:tcPr>
          <w:p w14:paraId="1F808851" w14:textId="3800F2E9"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0.00144</w:t>
            </w:r>
          </w:p>
        </w:tc>
        <w:tc>
          <w:tcPr>
            <w:tcW w:w="1296" w:type="dxa"/>
            <w:gridSpan w:val="3"/>
            <w:tcMar>
              <w:top w:w="0" w:type="dxa"/>
              <w:left w:w="57" w:type="dxa"/>
              <w:bottom w:w="0" w:type="dxa"/>
              <w:right w:w="57" w:type="dxa"/>
            </w:tcMar>
            <w:vAlign w:val="center"/>
          </w:tcPr>
          <w:p w14:paraId="20FA44AC"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294BA2" w14:textId="0CC4AFD9"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+0.00144</w:t>
            </w:r>
          </w:p>
        </w:tc>
      </w:tr>
      <w:tr w:rsidR="00636201" w:rsidRPr="007E6F2B" w14:paraId="7BB8C79E" w14:textId="77777777">
        <w:trPr>
          <w:cantSplit/>
          <w:trHeight w:val="255"/>
          <w:jc w:val="center"/>
        </w:trPr>
        <w:tc>
          <w:tcPr>
            <w:tcW w:w="434" w:type="dxa"/>
            <w:vMerge/>
            <w:vAlign w:val="center"/>
          </w:tcPr>
          <w:p w14:paraId="268E0DBA" w14:textId="77777777" w:rsidR="00636201" w:rsidRPr="00636201" w:rsidRDefault="00636201" w:rsidP="00636201">
            <w:pPr>
              <w:spacing w:after="0"/>
              <w:rPr>
                <w:rFonts w:ascii="Times New Roman" w:hAnsi="Times New Roman"/>
                <w:b/>
                <w:spacing w:val="20"/>
                <w:kern w:val="2"/>
                <w:sz w:val="15"/>
                <w:szCs w:val="15"/>
              </w:rPr>
            </w:pPr>
          </w:p>
        </w:tc>
        <w:tc>
          <w:tcPr>
            <w:tcW w:w="1553" w:type="dxa"/>
            <w:vAlign w:val="center"/>
          </w:tcPr>
          <w:p w14:paraId="32B161B4" w14:textId="77777777" w:rsidR="00636201" w:rsidRPr="00636201" w:rsidRDefault="00636201" w:rsidP="00636201">
            <w:pPr>
              <w:spacing w:after="0"/>
              <w:jc w:val="center"/>
              <w:rPr>
                <w:rFonts w:ascii="Times New Roman" w:hAnsi="Times New Roman"/>
                <w:bCs/>
                <w:kern w:val="2"/>
                <w:sz w:val="15"/>
                <w:szCs w:val="15"/>
              </w:rPr>
            </w:pPr>
            <w:r w:rsidRPr="00636201">
              <w:rPr>
                <w:rFonts w:ascii="Times New Roman" w:hAnsi="Times New Roman"/>
                <w:bCs/>
                <w:kern w:val="2"/>
                <w:sz w:val="15"/>
                <w:szCs w:val="15"/>
              </w:rPr>
              <w:t>TN</w:t>
            </w:r>
          </w:p>
        </w:tc>
        <w:tc>
          <w:tcPr>
            <w:tcW w:w="708" w:type="dxa"/>
            <w:gridSpan w:val="2"/>
            <w:vAlign w:val="center"/>
          </w:tcPr>
          <w:p w14:paraId="59FDF4A8"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gridSpan w:val="2"/>
            <w:vAlign w:val="center"/>
          </w:tcPr>
          <w:p w14:paraId="7E9FA8B2"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5" w:type="dxa"/>
            <w:gridSpan w:val="2"/>
            <w:vAlign w:val="center"/>
          </w:tcPr>
          <w:p w14:paraId="4E17A26F"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20" w:type="dxa"/>
            <w:gridSpan w:val="2"/>
            <w:vAlign w:val="center"/>
          </w:tcPr>
          <w:p w14:paraId="7BBF5A35"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76F493F1"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34" w:type="dxa"/>
            <w:vAlign w:val="center"/>
          </w:tcPr>
          <w:p w14:paraId="1FDC8BF3" w14:textId="33EE01F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0.0432</w:t>
            </w:r>
          </w:p>
        </w:tc>
        <w:tc>
          <w:tcPr>
            <w:tcW w:w="1438" w:type="dxa"/>
            <w:vAlign w:val="center"/>
          </w:tcPr>
          <w:p w14:paraId="6AF1A571" w14:textId="2C20CA20"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0.0432</w:t>
            </w:r>
          </w:p>
        </w:tc>
        <w:tc>
          <w:tcPr>
            <w:tcW w:w="1256" w:type="dxa"/>
            <w:vAlign w:val="center"/>
          </w:tcPr>
          <w:p w14:paraId="5364DAC8"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5F2A18E0" w14:textId="49F713DE"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0.0432</w:t>
            </w:r>
          </w:p>
        </w:tc>
        <w:tc>
          <w:tcPr>
            <w:tcW w:w="850" w:type="dxa"/>
            <w:vAlign w:val="center"/>
          </w:tcPr>
          <w:p w14:paraId="6D092AA1" w14:textId="7D986FB9"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0.0432</w:t>
            </w:r>
          </w:p>
        </w:tc>
        <w:tc>
          <w:tcPr>
            <w:tcW w:w="1296" w:type="dxa"/>
            <w:gridSpan w:val="3"/>
            <w:tcMar>
              <w:top w:w="0" w:type="dxa"/>
              <w:left w:w="57" w:type="dxa"/>
              <w:bottom w:w="0" w:type="dxa"/>
              <w:right w:w="57" w:type="dxa"/>
            </w:tcMar>
            <w:vAlign w:val="center"/>
          </w:tcPr>
          <w:p w14:paraId="13B559DA"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F44C14F" w14:textId="709ABD4B"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+0.0432</w:t>
            </w:r>
          </w:p>
        </w:tc>
      </w:tr>
      <w:tr w:rsidR="00047859" w:rsidRPr="007E6F2B" w14:paraId="72B30926" w14:textId="77777777">
        <w:trPr>
          <w:cantSplit/>
          <w:trHeight w:val="255"/>
          <w:jc w:val="center"/>
        </w:trPr>
        <w:tc>
          <w:tcPr>
            <w:tcW w:w="434" w:type="dxa"/>
            <w:vMerge/>
            <w:vAlign w:val="center"/>
          </w:tcPr>
          <w:p w14:paraId="7ACEE305" w14:textId="77777777" w:rsidR="00062A39" w:rsidRPr="00636201" w:rsidRDefault="00062A39">
            <w:pPr>
              <w:spacing w:after="0"/>
              <w:rPr>
                <w:rFonts w:ascii="Times New Roman" w:hAnsi="Times New Roman"/>
                <w:b/>
                <w:spacing w:val="20"/>
                <w:kern w:val="2"/>
                <w:sz w:val="15"/>
                <w:szCs w:val="15"/>
              </w:rPr>
            </w:pPr>
          </w:p>
        </w:tc>
        <w:tc>
          <w:tcPr>
            <w:tcW w:w="1553" w:type="dxa"/>
            <w:vAlign w:val="center"/>
          </w:tcPr>
          <w:p w14:paraId="6DE822EF" w14:textId="77777777" w:rsidR="00062A39" w:rsidRPr="00636201" w:rsidRDefault="00000000">
            <w:pPr>
              <w:spacing w:after="0"/>
              <w:jc w:val="center"/>
              <w:rPr>
                <w:rFonts w:ascii="Times New Roman" w:hAnsi="Times New Roman"/>
                <w:b/>
                <w:kern w:val="2"/>
                <w:sz w:val="15"/>
                <w:szCs w:val="15"/>
              </w:rPr>
            </w:pPr>
            <w:r w:rsidRPr="00636201">
              <w:rPr>
                <w:rFonts w:ascii="Times New Roman" w:hAnsi="Times New Roman"/>
                <w:b/>
                <w:kern w:val="2"/>
                <w:sz w:val="15"/>
                <w:szCs w:val="15"/>
              </w:rPr>
              <w:t>废</w:t>
            </w:r>
            <w:r w:rsidRPr="00636201">
              <w:rPr>
                <w:rFonts w:ascii="Times New Roman" w:hAnsi="Times New Roman"/>
                <w:b/>
                <w:kern w:val="2"/>
                <w:sz w:val="15"/>
                <w:szCs w:val="15"/>
              </w:rPr>
              <w:t xml:space="preserve">  </w:t>
            </w:r>
            <w:r w:rsidRPr="00636201">
              <w:rPr>
                <w:rFonts w:ascii="Times New Roman" w:hAnsi="Times New Roman"/>
                <w:b/>
                <w:kern w:val="2"/>
                <w:sz w:val="15"/>
                <w:szCs w:val="15"/>
              </w:rPr>
              <w:t>气</w:t>
            </w:r>
          </w:p>
        </w:tc>
        <w:tc>
          <w:tcPr>
            <w:tcW w:w="708" w:type="dxa"/>
            <w:gridSpan w:val="2"/>
            <w:vAlign w:val="center"/>
          </w:tcPr>
          <w:p w14:paraId="7D912F38"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2" w:type="dxa"/>
            <w:gridSpan w:val="2"/>
            <w:vAlign w:val="center"/>
          </w:tcPr>
          <w:p w14:paraId="45CD760C"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5" w:type="dxa"/>
            <w:gridSpan w:val="2"/>
            <w:vAlign w:val="center"/>
          </w:tcPr>
          <w:p w14:paraId="76368A31"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1120" w:type="dxa"/>
            <w:gridSpan w:val="2"/>
            <w:vAlign w:val="center"/>
          </w:tcPr>
          <w:p w14:paraId="25605FDB"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2" w:type="dxa"/>
            <w:vAlign w:val="center"/>
          </w:tcPr>
          <w:p w14:paraId="7D4A1751"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1134" w:type="dxa"/>
            <w:vAlign w:val="center"/>
          </w:tcPr>
          <w:p w14:paraId="1E6D7890"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438" w:type="dxa"/>
            <w:vAlign w:val="center"/>
          </w:tcPr>
          <w:p w14:paraId="68B6E2C9"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256" w:type="dxa"/>
            <w:vAlign w:val="center"/>
          </w:tcPr>
          <w:p w14:paraId="4B2714E2"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3558F01A" w14:textId="77777777" w:rsidR="00062A39" w:rsidRPr="00636201" w:rsidRDefault="00000000">
            <w:pPr>
              <w:spacing w:after="0"/>
              <w:jc w:val="center"/>
              <w:rPr>
                <w:rFonts w:ascii="Times New Roman" w:eastAsia="宋体" w:hAnsi="Times New Roman"/>
                <w:b/>
                <w:kern w:val="2"/>
                <w:sz w:val="15"/>
                <w:szCs w:val="15"/>
              </w:rPr>
            </w:pPr>
            <w:r w:rsidRPr="00636201">
              <w:rPr>
                <w:rFonts w:ascii="Times New Roman" w:eastAsia="宋体" w:hAnsi="Times New Roman"/>
                <w:b/>
                <w:bCs/>
                <w:sz w:val="15"/>
                <w:szCs w:val="15"/>
              </w:rPr>
              <w:t>/</w:t>
            </w:r>
          </w:p>
        </w:tc>
        <w:tc>
          <w:tcPr>
            <w:tcW w:w="850" w:type="dxa"/>
            <w:vAlign w:val="center"/>
          </w:tcPr>
          <w:p w14:paraId="2FFFF2A8" w14:textId="77777777" w:rsidR="00062A39" w:rsidRPr="00636201" w:rsidRDefault="00000000">
            <w:pPr>
              <w:spacing w:after="0"/>
              <w:jc w:val="center"/>
              <w:rPr>
                <w:rFonts w:ascii="Times New Roman" w:eastAsia="宋体" w:hAnsi="Times New Roman"/>
                <w:b/>
                <w:kern w:val="2"/>
                <w:sz w:val="15"/>
                <w:szCs w:val="15"/>
              </w:rPr>
            </w:pPr>
            <w:r w:rsidRPr="00636201">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090CEF60" w14:textId="77777777" w:rsidR="00062A39" w:rsidRPr="00636201" w:rsidRDefault="00000000">
            <w:pPr>
              <w:spacing w:after="0"/>
              <w:jc w:val="center"/>
              <w:rPr>
                <w:rFonts w:ascii="Times New Roman" w:eastAsia="宋体" w:hAnsi="Times New Roman"/>
                <w:b/>
                <w:kern w:val="2"/>
                <w:sz w:val="15"/>
                <w:szCs w:val="15"/>
              </w:rPr>
            </w:pPr>
            <w:r w:rsidRPr="00636201">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047EF45" w14:textId="77777777" w:rsidR="00062A39" w:rsidRPr="00636201" w:rsidRDefault="00000000">
            <w:pPr>
              <w:spacing w:after="0"/>
              <w:jc w:val="center"/>
              <w:rPr>
                <w:rFonts w:ascii="Times New Roman" w:eastAsia="宋体" w:hAnsi="Times New Roman"/>
                <w:b/>
                <w:kern w:val="2"/>
                <w:sz w:val="15"/>
                <w:szCs w:val="15"/>
              </w:rPr>
            </w:pPr>
            <w:r w:rsidRPr="00636201">
              <w:rPr>
                <w:rFonts w:ascii="Times New Roman" w:eastAsia="宋体" w:hAnsi="Times New Roman"/>
                <w:b/>
                <w:bCs/>
                <w:sz w:val="15"/>
                <w:szCs w:val="15"/>
              </w:rPr>
              <w:t>/</w:t>
            </w:r>
          </w:p>
        </w:tc>
      </w:tr>
      <w:tr w:rsidR="00636201" w:rsidRPr="007E6F2B" w14:paraId="5A8A80E6" w14:textId="77777777">
        <w:trPr>
          <w:cantSplit/>
          <w:trHeight w:val="255"/>
          <w:jc w:val="center"/>
        </w:trPr>
        <w:tc>
          <w:tcPr>
            <w:tcW w:w="434" w:type="dxa"/>
            <w:vMerge/>
            <w:vAlign w:val="center"/>
          </w:tcPr>
          <w:p w14:paraId="5972E3E6" w14:textId="77777777" w:rsidR="00636201" w:rsidRPr="00636201" w:rsidRDefault="00636201" w:rsidP="00636201">
            <w:pPr>
              <w:spacing w:after="0"/>
              <w:rPr>
                <w:rFonts w:ascii="Times New Roman" w:hAnsi="Times New Roman"/>
                <w:b/>
                <w:spacing w:val="20"/>
                <w:kern w:val="2"/>
                <w:sz w:val="15"/>
                <w:szCs w:val="15"/>
              </w:rPr>
            </w:pPr>
          </w:p>
        </w:tc>
        <w:tc>
          <w:tcPr>
            <w:tcW w:w="1553" w:type="dxa"/>
            <w:vAlign w:val="center"/>
          </w:tcPr>
          <w:p w14:paraId="279DDA61" w14:textId="77777777" w:rsidR="00636201" w:rsidRPr="00636201" w:rsidRDefault="00636201" w:rsidP="00636201">
            <w:pPr>
              <w:spacing w:after="0"/>
              <w:jc w:val="center"/>
              <w:rPr>
                <w:rFonts w:ascii="Times New Roman" w:hAnsi="Times New Roman"/>
                <w:bCs/>
                <w:kern w:val="2"/>
                <w:sz w:val="15"/>
                <w:szCs w:val="15"/>
              </w:rPr>
            </w:pPr>
            <w:r w:rsidRPr="00636201">
              <w:rPr>
                <w:rFonts w:ascii="Times New Roman" w:hAnsi="Times New Roman"/>
                <w:bCs/>
                <w:kern w:val="2"/>
                <w:sz w:val="15"/>
                <w:szCs w:val="15"/>
              </w:rPr>
              <w:t>VOC</w:t>
            </w:r>
            <w:r w:rsidRPr="00636201">
              <w:rPr>
                <w:rFonts w:ascii="Times New Roman" w:hAnsi="Times New Roman"/>
                <w:bCs/>
                <w:kern w:val="2"/>
                <w:sz w:val="15"/>
                <w:szCs w:val="15"/>
                <w:vertAlign w:val="subscript"/>
              </w:rPr>
              <w:t>S</w:t>
            </w:r>
          </w:p>
        </w:tc>
        <w:tc>
          <w:tcPr>
            <w:tcW w:w="708" w:type="dxa"/>
            <w:gridSpan w:val="2"/>
            <w:vAlign w:val="center"/>
          </w:tcPr>
          <w:p w14:paraId="6DCF7D53" w14:textId="77777777" w:rsidR="00636201" w:rsidRPr="00636201" w:rsidRDefault="00636201" w:rsidP="00636201">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2" w:type="dxa"/>
            <w:gridSpan w:val="2"/>
            <w:vAlign w:val="center"/>
          </w:tcPr>
          <w:p w14:paraId="4C07BAEF" w14:textId="77777777" w:rsidR="00636201" w:rsidRPr="00636201" w:rsidRDefault="00636201" w:rsidP="00636201">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5" w:type="dxa"/>
            <w:gridSpan w:val="2"/>
            <w:vAlign w:val="center"/>
          </w:tcPr>
          <w:p w14:paraId="5F9B3E4F" w14:textId="77777777" w:rsidR="00636201" w:rsidRPr="00636201" w:rsidRDefault="00636201" w:rsidP="00636201">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1120" w:type="dxa"/>
            <w:gridSpan w:val="2"/>
            <w:vAlign w:val="center"/>
          </w:tcPr>
          <w:p w14:paraId="61B25495" w14:textId="77777777" w:rsidR="00636201" w:rsidRPr="00636201" w:rsidRDefault="00636201" w:rsidP="00636201">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2" w:type="dxa"/>
            <w:vAlign w:val="center"/>
          </w:tcPr>
          <w:p w14:paraId="1163C9F3" w14:textId="77777777" w:rsidR="00636201" w:rsidRPr="00636201" w:rsidRDefault="00636201" w:rsidP="00636201">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1134" w:type="dxa"/>
            <w:vAlign w:val="center"/>
          </w:tcPr>
          <w:p w14:paraId="3C471F62" w14:textId="5B95BD40"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0.2774</w:t>
            </w:r>
          </w:p>
        </w:tc>
        <w:tc>
          <w:tcPr>
            <w:tcW w:w="1438" w:type="dxa"/>
            <w:vAlign w:val="center"/>
          </w:tcPr>
          <w:p w14:paraId="0F8BBD9C" w14:textId="556A362C"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1.304</w:t>
            </w:r>
          </w:p>
        </w:tc>
        <w:tc>
          <w:tcPr>
            <w:tcW w:w="1256" w:type="dxa"/>
            <w:vAlign w:val="center"/>
          </w:tcPr>
          <w:p w14:paraId="7EF5B653"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3360983F" w14:textId="316BC607"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b/>
                <w:bCs/>
                <w:sz w:val="15"/>
                <w:szCs w:val="15"/>
              </w:rPr>
              <w:t>0.2774</w:t>
            </w:r>
          </w:p>
        </w:tc>
        <w:tc>
          <w:tcPr>
            <w:tcW w:w="850" w:type="dxa"/>
            <w:vAlign w:val="center"/>
          </w:tcPr>
          <w:p w14:paraId="1BBD79BD" w14:textId="18C4FD84"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hint="eastAsia"/>
                <w:b/>
                <w:bCs/>
                <w:sz w:val="15"/>
                <w:szCs w:val="15"/>
              </w:rPr>
              <w:t>1.304</w:t>
            </w:r>
          </w:p>
        </w:tc>
        <w:tc>
          <w:tcPr>
            <w:tcW w:w="1296" w:type="dxa"/>
            <w:gridSpan w:val="3"/>
            <w:tcMar>
              <w:top w:w="0" w:type="dxa"/>
              <w:left w:w="57" w:type="dxa"/>
              <w:bottom w:w="0" w:type="dxa"/>
              <w:right w:w="57" w:type="dxa"/>
            </w:tcMar>
            <w:vAlign w:val="center"/>
          </w:tcPr>
          <w:p w14:paraId="4EF3FAC3" w14:textId="77777777" w:rsidR="00636201" w:rsidRPr="00636201" w:rsidRDefault="00636201" w:rsidP="00636201">
            <w:pPr>
              <w:spacing w:after="0"/>
              <w:jc w:val="center"/>
              <w:textAlignment w:val="center"/>
              <w:rPr>
                <w:rFonts w:ascii="Times New Roman" w:eastAsia="宋体" w:hAnsi="Times New Roman"/>
                <w:b/>
                <w:kern w:val="2"/>
                <w:sz w:val="15"/>
                <w:szCs w:val="15"/>
              </w:rPr>
            </w:pPr>
            <w:r w:rsidRPr="00636201">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00E7E00A" w14:textId="7BB60423"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hint="eastAsia"/>
                <w:b/>
                <w:bCs/>
                <w:sz w:val="15"/>
                <w:szCs w:val="15"/>
              </w:rPr>
              <w:t>+</w:t>
            </w:r>
            <w:r w:rsidRPr="00636201">
              <w:rPr>
                <w:rFonts w:ascii="Times New Roman" w:eastAsia="宋体" w:hAnsi="Times New Roman"/>
                <w:b/>
                <w:bCs/>
                <w:sz w:val="15"/>
                <w:szCs w:val="15"/>
              </w:rPr>
              <w:t>0.2774</w:t>
            </w:r>
          </w:p>
        </w:tc>
      </w:tr>
      <w:tr w:rsidR="00636201" w:rsidRPr="007E6F2B" w14:paraId="0D5E47BB" w14:textId="77777777">
        <w:trPr>
          <w:cantSplit/>
          <w:trHeight w:val="255"/>
          <w:jc w:val="center"/>
        </w:trPr>
        <w:tc>
          <w:tcPr>
            <w:tcW w:w="434" w:type="dxa"/>
            <w:vMerge/>
            <w:vAlign w:val="center"/>
          </w:tcPr>
          <w:p w14:paraId="0E7FEA46" w14:textId="77777777" w:rsidR="00636201" w:rsidRPr="00636201" w:rsidRDefault="00636201" w:rsidP="00636201">
            <w:pPr>
              <w:spacing w:after="0"/>
              <w:rPr>
                <w:rFonts w:ascii="Times New Roman" w:hAnsi="Times New Roman"/>
                <w:b/>
                <w:spacing w:val="20"/>
                <w:kern w:val="2"/>
                <w:sz w:val="15"/>
                <w:szCs w:val="15"/>
              </w:rPr>
            </w:pPr>
          </w:p>
        </w:tc>
        <w:tc>
          <w:tcPr>
            <w:tcW w:w="1553" w:type="dxa"/>
            <w:vAlign w:val="center"/>
          </w:tcPr>
          <w:p w14:paraId="5C4B41E4" w14:textId="77777777" w:rsidR="00636201" w:rsidRPr="00636201" w:rsidRDefault="00636201" w:rsidP="00636201">
            <w:pPr>
              <w:spacing w:after="0"/>
              <w:jc w:val="center"/>
              <w:rPr>
                <w:rFonts w:ascii="Times New Roman" w:hAnsi="Times New Roman"/>
                <w:bCs/>
                <w:kern w:val="2"/>
                <w:sz w:val="15"/>
                <w:szCs w:val="15"/>
              </w:rPr>
            </w:pPr>
            <w:r w:rsidRPr="00636201">
              <w:rPr>
                <w:rFonts w:ascii="Times New Roman" w:hAnsi="Times New Roman" w:hint="eastAsia"/>
                <w:bCs/>
                <w:kern w:val="2"/>
                <w:sz w:val="15"/>
                <w:szCs w:val="15"/>
              </w:rPr>
              <w:t>颗粒物</w:t>
            </w:r>
          </w:p>
        </w:tc>
        <w:tc>
          <w:tcPr>
            <w:tcW w:w="708" w:type="dxa"/>
            <w:gridSpan w:val="2"/>
            <w:vAlign w:val="center"/>
          </w:tcPr>
          <w:p w14:paraId="4E2BA616"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gridSpan w:val="2"/>
            <w:vAlign w:val="center"/>
          </w:tcPr>
          <w:p w14:paraId="7B8F8729"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5" w:type="dxa"/>
            <w:gridSpan w:val="2"/>
            <w:vAlign w:val="center"/>
          </w:tcPr>
          <w:p w14:paraId="4C4122AF"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20" w:type="dxa"/>
            <w:gridSpan w:val="2"/>
            <w:vAlign w:val="center"/>
          </w:tcPr>
          <w:p w14:paraId="79DC77E6"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19F0BB14"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34" w:type="dxa"/>
            <w:vAlign w:val="center"/>
          </w:tcPr>
          <w:p w14:paraId="43459FF1" w14:textId="051C1AE8"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0.2765</w:t>
            </w:r>
          </w:p>
        </w:tc>
        <w:tc>
          <w:tcPr>
            <w:tcW w:w="1438" w:type="dxa"/>
            <w:vAlign w:val="center"/>
          </w:tcPr>
          <w:p w14:paraId="6115CACC" w14:textId="2474058B"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0.322</w:t>
            </w:r>
          </w:p>
        </w:tc>
        <w:tc>
          <w:tcPr>
            <w:tcW w:w="1256" w:type="dxa"/>
            <w:vAlign w:val="center"/>
          </w:tcPr>
          <w:p w14:paraId="1C11E3AE"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75584F71" w14:textId="6FBEBDAD"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hint="eastAsia"/>
                <w:b/>
                <w:bCs/>
                <w:sz w:val="15"/>
                <w:szCs w:val="15"/>
              </w:rPr>
              <w:t>0.2765</w:t>
            </w:r>
          </w:p>
        </w:tc>
        <w:tc>
          <w:tcPr>
            <w:tcW w:w="850" w:type="dxa"/>
            <w:vAlign w:val="center"/>
          </w:tcPr>
          <w:p w14:paraId="57EC9BF5" w14:textId="51643A31"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hint="eastAsia"/>
                <w:b/>
                <w:bCs/>
                <w:sz w:val="15"/>
                <w:szCs w:val="15"/>
              </w:rPr>
              <w:t>0.322</w:t>
            </w:r>
          </w:p>
        </w:tc>
        <w:tc>
          <w:tcPr>
            <w:tcW w:w="1296" w:type="dxa"/>
            <w:gridSpan w:val="3"/>
            <w:tcMar>
              <w:top w:w="0" w:type="dxa"/>
              <w:left w:w="57" w:type="dxa"/>
              <w:bottom w:w="0" w:type="dxa"/>
              <w:right w:w="57" w:type="dxa"/>
            </w:tcMar>
            <w:vAlign w:val="center"/>
          </w:tcPr>
          <w:p w14:paraId="2B27F43A" w14:textId="77777777" w:rsidR="00636201" w:rsidRPr="00636201" w:rsidRDefault="00636201" w:rsidP="00636201">
            <w:pPr>
              <w:spacing w:after="0"/>
              <w:jc w:val="center"/>
              <w:textAlignment w:val="center"/>
              <w:rPr>
                <w:rFonts w:ascii="Times New Roman" w:eastAsia="宋体" w:hAnsi="Times New Roman"/>
                <w:b/>
                <w:kern w:val="2"/>
                <w:sz w:val="15"/>
                <w:szCs w:val="15"/>
              </w:rPr>
            </w:pPr>
            <w:r w:rsidRPr="00636201">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36D10FF7" w14:textId="10C9BC36"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hint="eastAsia"/>
                <w:b/>
                <w:bCs/>
                <w:sz w:val="15"/>
                <w:szCs w:val="15"/>
              </w:rPr>
              <w:t>+0.2765</w:t>
            </w:r>
          </w:p>
        </w:tc>
      </w:tr>
      <w:tr w:rsidR="00636201" w:rsidRPr="007E6F2B" w14:paraId="3B9C28D6" w14:textId="77777777">
        <w:trPr>
          <w:cantSplit/>
          <w:trHeight w:val="255"/>
          <w:jc w:val="center"/>
        </w:trPr>
        <w:tc>
          <w:tcPr>
            <w:tcW w:w="434" w:type="dxa"/>
            <w:vMerge/>
            <w:vAlign w:val="center"/>
          </w:tcPr>
          <w:p w14:paraId="6C7C6DED" w14:textId="77777777" w:rsidR="00636201" w:rsidRPr="00636201" w:rsidRDefault="00636201" w:rsidP="00636201">
            <w:pPr>
              <w:spacing w:after="0"/>
              <w:rPr>
                <w:rFonts w:ascii="Times New Roman" w:hAnsi="Times New Roman"/>
                <w:b/>
                <w:spacing w:val="20"/>
                <w:kern w:val="2"/>
                <w:sz w:val="15"/>
                <w:szCs w:val="15"/>
              </w:rPr>
            </w:pPr>
          </w:p>
        </w:tc>
        <w:tc>
          <w:tcPr>
            <w:tcW w:w="1553" w:type="dxa"/>
            <w:vAlign w:val="center"/>
          </w:tcPr>
          <w:p w14:paraId="7C9204DF" w14:textId="77777777" w:rsidR="00636201" w:rsidRPr="00636201" w:rsidRDefault="00636201" w:rsidP="00636201">
            <w:pPr>
              <w:spacing w:after="0"/>
              <w:jc w:val="center"/>
              <w:rPr>
                <w:rFonts w:ascii="Times New Roman" w:hAnsi="Times New Roman"/>
                <w:bCs/>
                <w:kern w:val="2"/>
                <w:sz w:val="15"/>
                <w:szCs w:val="15"/>
              </w:rPr>
            </w:pPr>
            <w:r w:rsidRPr="00636201">
              <w:rPr>
                <w:rFonts w:ascii="Times New Roman" w:hAnsi="Times New Roman"/>
                <w:bCs/>
                <w:kern w:val="2"/>
                <w:sz w:val="15"/>
                <w:szCs w:val="15"/>
              </w:rPr>
              <w:t>SO</w:t>
            </w:r>
            <w:r w:rsidRPr="00636201">
              <w:rPr>
                <w:rFonts w:ascii="Times New Roman" w:hAnsi="Times New Roman"/>
                <w:bCs/>
                <w:kern w:val="2"/>
                <w:sz w:val="15"/>
                <w:szCs w:val="15"/>
                <w:vertAlign w:val="subscript"/>
              </w:rPr>
              <w:t>2</w:t>
            </w:r>
          </w:p>
        </w:tc>
        <w:tc>
          <w:tcPr>
            <w:tcW w:w="708" w:type="dxa"/>
            <w:gridSpan w:val="2"/>
            <w:vAlign w:val="center"/>
          </w:tcPr>
          <w:p w14:paraId="08D1CEE2"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gridSpan w:val="2"/>
            <w:vAlign w:val="center"/>
          </w:tcPr>
          <w:p w14:paraId="73FA6EEB"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5" w:type="dxa"/>
            <w:gridSpan w:val="2"/>
            <w:vAlign w:val="center"/>
          </w:tcPr>
          <w:p w14:paraId="697E1DC3"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20" w:type="dxa"/>
            <w:gridSpan w:val="2"/>
            <w:vAlign w:val="center"/>
          </w:tcPr>
          <w:p w14:paraId="2648AD5D"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4D2F955D"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34" w:type="dxa"/>
            <w:vAlign w:val="center"/>
          </w:tcPr>
          <w:p w14:paraId="3581DCB0" w14:textId="2CE50EAD"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0.0817</w:t>
            </w:r>
          </w:p>
        </w:tc>
        <w:tc>
          <w:tcPr>
            <w:tcW w:w="1438" w:type="dxa"/>
            <w:vAlign w:val="center"/>
          </w:tcPr>
          <w:p w14:paraId="51FC25DA" w14:textId="5389AEB6"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hint="eastAsia"/>
                <w:b/>
                <w:bCs/>
                <w:sz w:val="15"/>
                <w:szCs w:val="15"/>
              </w:rPr>
              <w:t>2.326</w:t>
            </w:r>
          </w:p>
        </w:tc>
        <w:tc>
          <w:tcPr>
            <w:tcW w:w="1256" w:type="dxa"/>
            <w:vAlign w:val="center"/>
          </w:tcPr>
          <w:p w14:paraId="5144F4D6"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5D718B02" w14:textId="1EF6C8B9"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b/>
                <w:bCs/>
                <w:sz w:val="15"/>
                <w:szCs w:val="15"/>
              </w:rPr>
              <w:t>0.0817</w:t>
            </w:r>
          </w:p>
        </w:tc>
        <w:tc>
          <w:tcPr>
            <w:tcW w:w="850" w:type="dxa"/>
            <w:vAlign w:val="center"/>
          </w:tcPr>
          <w:p w14:paraId="67EEC0B0" w14:textId="36B2FC6C"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hint="eastAsia"/>
                <w:b/>
                <w:bCs/>
                <w:sz w:val="15"/>
                <w:szCs w:val="15"/>
              </w:rPr>
              <w:t>2.326</w:t>
            </w:r>
          </w:p>
        </w:tc>
        <w:tc>
          <w:tcPr>
            <w:tcW w:w="1296" w:type="dxa"/>
            <w:gridSpan w:val="3"/>
            <w:tcMar>
              <w:top w:w="0" w:type="dxa"/>
              <w:left w:w="57" w:type="dxa"/>
              <w:bottom w:w="0" w:type="dxa"/>
              <w:right w:w="57" w:type="dxa"/>
            </w:tcMar>
            <w:vAlign w:val="center"/>
          </w:tcPr>
          <w:p w14:paraId="4D630E88" w14:textId="77777777" w:rsidR="00636201" w:rsidRPr="00636201" w:rsidRDefault="00636201" w:rsidP="00636201">
            <w:pPr>
              <w:spacing w:after="0"/>
              <w:jc w:val="center"/>
              <w:textAlignment w:val="center"/>
              <w:rPr>
                <w:rFonts w:ascii="Times New Roman" w:eastAsia="宋体" w:hAnsi="Times New Roman"/>
                <w:b/>
                <w:kern w:val="2"/>
                <w:sz w:val="15"/>
                <w:szCs w:val="15"/>
              </w:rPr>
            </w:pPr>
            <w:r w:rsidRPr="00636201">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C315524" w14:textId="26462315"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hint="eastAsia"/>
                <w:b/>
                <w:bCs/>
                <w:sz w:val="15"/>
                <w:szCs w:val="15"/>
              </w:rPr>
              <w:t>+</w:t>
            </w:r>
            <w:r w:rsidRPr="00636201">
              <w:rPr>
                <w:rFonts w:ascii="Times New Roman" w:eastAsia="宋体" w:hAnsi="Times New Roman"/>
                <w:b/>
                <w:bCs/>
                <w:sz w:val="15"/>
                <w:szCs w:val="15"/>
              </w:rPr>
              <w:t>0.0817</w:t>
            </w:r>
          </w:p>
        </w:tc>
      </w:tr>
      <w:tr w:rsidR="00636201" w:rsidRPr="007E6F2B" w14:paraId="4C39D407" w14:textId="77777777" w:rsidTr="00636201">
        <w:trPr>
          <w:cantSplit/>
          <w:trHeight w:val="255"/>
          <w:jc w:val="center"/>
        </w:trPr>
        <w:tc>
          <w:tcPr>
            <w:tcW w:w="434" w:type="dxa"/>
            <w:vMerge/>
            <w:vAlign w:val="center"/>
          </w:tcPr>
          <w:p w14:paraId="0807A99C" w14:textId="77777777" w:rsidR="00636201" w:rsidRPr="00636201" w:rsidRDefault="00636201" w:rsidP="00636201">
            <w:pPr>
              <w:spacing w:after="0"/>
              <w:rPr>
                <w:rFonts w:ascii="Times New Roman" w:hAnsi="Times New Roman"/>
                <w:b/>
                <w:spacing w:val="20"/>
                <w:kern w:val="2"/>
                <w:sz w:val="15"/>
                <w:szCs w:val="15"/>
              </w:rPr>
            </w:pPr>
          </w:p>
        </w:tc>
        <w:tc>
          <w:tcPr>
            <w:tcW w:w="1553" w:type="dxa"/>
            <w:vAlign w:val="center"/>
          </w:tcPr>
          <w:p w14:paraId="290272DB" w14:textId="77777777" w:rsidR="00636201" w:rsidRPr="00636201" w:rsidRDefault="00636201" w:rsidP="00636201">
            <w:pPr>
              <w:spacing w:after="0"/>
              <w:jc w:val="center"/>
              <w:rPr>
                <w:rFonts w:ascii="Times New Roman" w:hAnsi="Times New Roman"/>
                <w:bCs/>
                <w:kern w:val="2"/>
                <w:sz w:val="15"/>
                <w:szCs w:val="15"/>
              </w:rPr>
            </w:pPr>
            <w:r w:rsidRPr="00636201">
              <w:rPr>
                <w:rFonts w:ascii="Times New Roman" w:hAnsi="Times New Roman" w:hint="eastAsia"/>
                <w:bCs/>
                <w:kern w:val="2"/>
                <w:sz w:val="15"/>
                <w:szCs w:val="15"/>
              </w:rPr>
              <w:t>NO</w:t>
            </w:r>
            <w:r w:rsidRPr="00636201">
              <w:rPr>
                <w:rFonts w:ascii="Times New Roman" w:hAnsi="Times New Roman" w:hint="eastAsia"/>
                <w:bCs/>
                <w:kern w:val="2"/>
                <w:sz w:val="15"/>
                <w:szCs w:val="15"/>
                <w:vertAlign w:val="subscript"/>
              </w:rPr>
              <w:t>X</w:t>
            </w:r>
          </w:p>
        </w:tc>
        <w:tc>
          <w:tcPr>
            <w:tcW w:w="708" w:type="dxa"/>
            <w:gridSpan w:val="2"/>
            <w:vAlign w:val="center"/>
          </w:tcPr>
          <w:p w14:paraId="5DFD0357"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gridSpan w:val="2"/>
            <w:vAlign w:val="center"/>
          </w:tcPr>
          <w:p w14:paraId="4E75FAE5"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5" w:type="dxa"/>
            <w:gridSpan w:val="2"/>
            <w:vAlign w:val="center"/>
          </w:tcPr>
          <w:p w14:paraId="1F26F850"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20" w:type="dxa"/>
            <w:gridSpan w:val="2"/>
            <w:vAlign w:val="center"/>
          </w:tcPr>
          <w:p w14:paraId="3510D5BA"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61E4110B" w14:textId="7777777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134" w:type="dxa"/>
            <w:vAlign w:val="center"/>
          </w:tcPr>
          <w:p w14:paraId="056EAFFC" w14:textId="490574C7"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438" w:type="dxa"/>
            <w:vAlign w:val="center"/>
          </w:tcPr>
          <w:p w14:paraId="026219FD" w14:textId="3603C5AA"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256" w:type="dxa"/>
            <w:vAlign w:val="center"/>
          </w:tcPr>
          <w:p w14:paraId="088B9E4F" w14:textId="52CEAA04" w:rsidR="00636201" w:rsidRPr="00636201" w:rsidRDefault="00636201" w:rsidP="00636201">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992" w:type="dxa"/>
            <w:vAlign w:val="center"/>
          </w:tcPr>
          <w:p w14:paraId="6F44F44C" w14:textId="5B3716E6"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b/>
                <w:bCs/>
                <w:sz w:val="15"/>
                <w:szCs w:val="15"/>
              </w:rPr>
              <w:t>/</w:t>
            </w:r>
          </w:p>
        </w:tc>
        <w:tc>
          <w:tcPr>
            <w:tcW w:w="850" w:type="dxa"/>
            <w:vAlign w:val="center"/>
          </w:tcPr>
          <w:p w14:paraId="435CEFE6" w14:textId="3959F31E"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F6C35A0" w14:textId="3E37023B" w:rsidR="00636201" w:rsidRPr="00636201" w:rsidRDefault="00636201" w:rsidP="00636201">
            <w:pPr>
              <w:spacing w:after="0"/>
              <w:jc w:val="center"/>
              <w:textAlignment w:val="center"/>
              <w:rPr>
                <w:rFonts w:ascii="Times New Roman" w:eastAsia="宋体" w:hAnsi="Times New Roman"/>
                <w:b/>
                <w:kern w:val="2"/>
                <w:sz w:val="15"/>
                <w:szCs w:val="15"/>
              </w:rPr>
            </w:pPr>
            <w:r w:rsidRPr="00636201">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5522A9E" w14:textId="1FD1D81E" w:rsidR="00636201" w:rsidRPr="00636201" w:rsidRDefault="00636201" w:rsidP="00636201">
            <w:pPr>
              <w:spacing w:after="0"/>
              <w:jc w:val="center"/>
              <w:rPr>
                <w:rFonts w:ascii="Times New Roman" w:eastAsia="宋体" w:hAnsi="Times New Roman"/>
                <w:b/>
                <w:kern w:val="2"/>
                <w:sz w:val="15"/>
                <w:szCs w:val="15"/>
              </w:rPr>
            </w:pPr>
            <w:r w:rsidRPr="00636201">
              <w:rPr>
                <w:rFonts w:ascii="Times New Roman" w:eastAsia="宋体" w:hAnsi="Times New Roman"/>
                <w:b/>
                <w:bCs/>
                <w:sz w:val="15"/>
                <w:szCs w:val="15"/>
              </w:rPr>
              <w:t>/</w:t>
            </w:r>
          </w:p>
        </w:tc>
      </w:tr>
      <w:tr w:rsidR="00047859" w:rsidRPr="007E6F2B" w14:paraId="2C4AB82D" w14:textId="77777777">
        <w:trPr>
          <w:cantSplit/>
          <w:trHeight w:val="255"/>
          <w:jc w:val="center"/>
        </w:trPr>
        <w:tc>
          <w:tcPr>
            <w:tcW w:w="434" w:type="dxa"/>
            <w:vMerge/>
            <w:vAlign w:val="center"/>
          </w:tcPr>
          <w:p w14:paraId="74F291F8" w14:textId="77777777" w:rsidR="00062A39" w:rsidRPr="00636201" w:rsidRDefault="00062A39">
            <w:pPr>
              <w:spacing w:after="0"/>
              <w:rPr>
                <w:rFonts w:ascii="Times New Roman" w:hAnsi="Times New Roman"/>
                <w:b/>
                <w:spacing w:val="20"/>
                <w:kern w:val="2"/>
                <w:sz w:val="15"/>
                <w:szCs w:val="15"/>
              </w:rPr>
            </w:pPr>
          </w:p>
        </w:tc>
        <w:tc>
          <w:tcPr>
            <w:tcW w:w="1553" w:type="dxa"/>
            <w:vAlign w:val="center"/>
          </w:tcPr>
          <w:p w14:paraId="18D6CA69" w14:textId="77777777" w:rsidR="00062A39" w:rsidRPr="00636201" w:rsidRDefault="00000000">
            <w:pPr>
              <w:spacing w:after="0"/>
              <w:jc w:val="center"/>
              <w:rPr>
                <w:rFonts w:ascii="Times New Roman" w:hAnsi="Times New Roman"/>
                <w:bCs/>
                <w:kern w:val="2"/>
                <w:sz w:val="15"/>
                <w:szCs w:val="15"/>
              </w:rPr>
            </w:pPr>
            <w:r w:rsidRPr="00636201">
              <w:rPr>
                <w:rFonts w:ascii="Times New Roman" w:hAnsi="Times New Roman"/>
                <w:b/>
                <w:kern w:val="2"/>
                <w:sz w:val="15"/>
                <w:szCs w:val="15"/>
              </w:rPr>
              <w:t>工业固体废物</w:t>
            </w:r>
          </w:p>
        </w:tc>
        <w:tc>
          <w:tcPr>
            <w:tcW w:w="708" w:type="dxa"/>
            <w:gridSpan w:val="2"/>
            <w:vAlign w:val="center"/>
          </w:tcPr>
          <w:p w14:paraId="031FE69B"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2" w:type="dxa"/>
            <w:gridSpan w:val="2"/>
            <w:vAlign w:val="center"/>
          </w:tcPr>
          <w:p w14:paraId="79DE6E38"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5" w:type="dxa"/>
            <w:gridSpan w:val="2"/>
            <w:vAlign w:val="center"/>
          </w:tcPr>
          <w:p w14:paraId="6537571A"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1120" w:type="dxa"/>
            <w:gridSpan w:val="2"/>
            <w:vAlign w:val="center"/>
          </w:tcPr>
          <w:p w14:paraId="17155B7C"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2" w:type="dxa"/>
            <w:vAlign w:val="center"/>
          </w:tcPr>
          <w:p w14:paraId="29637220"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1134" w:type="dxa"/>
            <w:vAlign w:val="center"/>
          </w:tcPr>
          <w:p w14:paraId="671DF370"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438" w:type="dxa"/>
            <w:vAlign w:val="center"/>
          </w:tcPr>
          <w:p w14:paraId="03110A46"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256" w:type="dxa"/>
            <w:vAlign w:val="center"/>
          </w:tcPr>
          <w:p w14:paraId="3FC3D933"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992" w:type="dxa"/>
            <w:vAlign w:val="center"/>
          </w:tcPr>
          <w:p w14:paraId="57705517" w14:textId="77777777" w:rsidR="00062A39" w:rsidRPr="00636201" w:rsidRDefault="00000000">
            <w:pPr>
              <w:spacing w:after="0"/>
              <w:jc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850" w:type="dxa"/>
            <w:vAlign w:val="center"/>
          </w:tcPr>
          <w:p w14:paraId="0B7D42DA"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F7A6376" w14:textId="77777777" w:rsidR="00062A39" w:rsidRPr="00636201" w:rsidRDefault="00000000">
            <w:pPr>
              <w:spacing w:after="0"/>
              <w:jc w:val="center"/>
              <w:textAlignment w:val="center"/>
              <w:rPr>
                <w:rFonts w:ascii="Times New Roman" w:hAnsi="Times New Roman"/>
                <w:b/>
                <w:kern w:val="2"/>
                <w:sz w:val="15"/>
                <w:szCs w:val="15"/>
              </w:rPr>
            </w:pPr>
            <w:r w:rsidRPr="00636201">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5467D88" w14:textId="77777777" w:rsidR="00062A39" w:rsidRPr="00636201" w:rsidRDefault="00000000">
            <w:pPr>
              <w:spacing w:after="0"/>
              <w:jc w:val="center"/>
              <w:rPr>
                <w:rFonts w:ascii="Times New Roman" w:eastAsia="宋体" w:hAnsi="Times New Roman"/>
                <w:b/>
                <w:bCs/>
                <w:sz w:val="15"/>
                <w:szCs w:val="15"/>
              </w:rPr>
            </w:pPr>
            <w:r w:rsidRPr="00636201">
              <w:rPr>
                <w:rFonts w:ascii="Times New Roman" w:eastAsia="宋体" w:hAnsi="Times New Roman"/>
                <w:b/>
                <w:bCs/>
                <w:sz w:val="15"/>
                <w:szCs w:val="15"/>
              </w:rPr>
              <w:t>/</w:t>
            </w:r>
          </w:p>
        </w:tc>
      </w:tr>
    </w:tbl>
    <w:p w14:paraId="4988743C" w14:textId="1125DF3C" w:rsidR="00062A39" w:rsidRPr="00047859" w:rsidRDefault="00000000">
      <w:pPr>
        <w:spacing w:after="0" w:line="280" w:lineRule="exact"/>
        <w:rPr>
          <w:rFonts w:ascii="Times New Roman" w:eastAsia="宋体" w:hAnsi="Times New Roman"/>
          <w:sz w:val="21"/>
          <w:szCs w:val="21"/>
        </w:rPr>
      </w:pPr>
      <w:r w:rsidRPr="00124CE3">
        <w:rPr>
          <w:rFonts w:ascii="Times New Roman" w:eastAsia="宋体" w:hAnsi="Times New Roman"/>
          <w:sz w:val="21"/>
          <w:szCs w:val="21"/>
        </w:rPr>
        <w:t>填表单位（盖章）：</w:t>
      </w:r>
      <w:r w:rsidR="007A7990" w:rsidRPr="00124CE3">
        <w:rPr>
          <w:rFonts w:ascii="Times New Roman" w:eastAsia="宋体" w:hAnsi="Times New Roman"/>
          <w:sz w:val="21"/>
          <w:szCs w:val="21"/>
        </w:rPr>
        <w:t>河南希奇</w:t>
      </w:r>
      <w:proofErr w:type="gramStart"/>
      <w:r w:rsidR="007A7990" w:rsidRPr="00124CE3">
        <w:rPr>
          <w:rFonts w:ascii="Times New Roman" w:eastAsia="宋体" w:hAnsi="Times New Roman"/>
          <w:sz w:val="21"/>
          <w:szCs w:val="21"/>
        </w:rPr>
        <w:t>畅</w:t>
      </w:r>
      <w:proofErr w:type="gramEnd"/>
      <w:r w:rsidR="007A7990" w:rsidRPr="00124CE3">
        <w:rPr>
          <w:rFonts w:ascii="Times New Roman" w:eastAsia="宋体" w:hAnsi="Times New Roman"/>
          <w:sz w:val="21"/>
          <w:szCs w:val="21"/>
        </w:rPr>
        <w:t>橡塑科技有限公司</w:t>
      </w:r>
      <w:r w:rsidRPr="00124CE3">
        <w:rPr>
          <w:rFonts w:ascii="Times New Roman" w:eastAsia="宋体" w:hAnsi="Times New Roman"/>
          <w:sz w:val="21"/>
          <w:szCs w:val="21"/>
        </w:rPr>
        <w:t xml:space="preserve">       </w:t>
      </w:r>
      <w:r w:rsidRPr="00124CE3">
        <w:rPr>
          <w:rFonts w:ascii="Times New Roman" w:eastAsia="宋体" w:hAnsi="Times New Roman" w:hint="eastAsia"/>
          <w:sz w:val="21"/>
          <w:szCs w:val="21"/>
        </w:rPr>
        <w:t xml:space="preserve">  </w:t>
      </w:r>
      <w:r w:rsidRPr="00124CE3">
        <w:rPr>
          <w:rFonts w:ascii="Times New Roman" w:eastAsia="宋体" w:hAnsi="Times New Roman"/>
          <w:sz w:val="21"/>
          <w:szCs w:val="21"/>
        </w:rPr>
        <w:t xml:space="preserve">  </w:t>
      </w:r>
      <w:r w:rsidRPr="00124CE3">
        <w:rPr>
          <w:rFonts w:ascii="Times New Roman" w:eastAsia="宋体" w:hAnsi="Times New Roman" w:hint="eastAsia"/>
          <w:sz w:val="21"/>
          <w:szCs w:val="21"/>
        </w:rPr>
        <w:t xml:space="preserve">   </w:t>
      </w:r>
      <w:r w:rsidRPr="00124CE3">
        <w:rPr>
          <w:rFonts w:ascii="Times New Roman" w:eastAsia="宋体" w:hAnsi="Times New Roman"/>
          <w:sz w:val="21"/>
          <w:szCs w:val="21"/>
        </w:rPr>
        <w:t xml:space="preserve">  </w:t>
      </w:r>
      <w:r w:rsidRPr="00124CE3">
        <w:rPr>
          <w:rFonts w:ascii="Times New Roman" w:eastAsia="宋体" w:hAnsi="Times New Roman"/>
          <w:sz w:val="21"/>
          <w:szCs w:val="21"/>
        </w:rPr>
        <w:t>填表人（签字）：</w:t>
      </w:r>
      <w:r w:rsidRPr="00124CE3">
        <w:rPr>
          <w:rFonts w:ascii="Times New Roman" w:eastAsia="宋体" w:hAnsi="Times New Roman"/>
          <w:sz w:val="21"/>
          <w:szCs w:val="21"/>
        </w:rPr>
        <w:t xml:space="preserve">               </w:t>
      </w:r>
      <w:r w:rsidRPr="00124CE3">
        <w:rPr>
          <w:rFonts w:ascii="Times New Roman" w:eastAsia="宋体" w:hAnsi="Times New Roman" w:hint="eastAsia"/>
          <w:sz w:val="21"/>
          <w:szCs w:val="21"/>
        </w:rPr>
        <w:t xml:space="preserve">   </w:t>
      </w:r>
      <w:r w:rsidRPr="00124CE3">
        <w:rPr>
          <w:rFonts w:ascii="Times New Roman" w:eastAsia="宋体" w:hAnsi="Times New Roman"/>
          <w:sz w:val="21"/>
          <w:szCs w:val="21"/>
        </w:rPr>
        <w:t xml:space="preserve">    </w:t>
      </w:r>
      <w:r w:rsidRPr="00124CE3">
        <w:rPr>
          <w:rFonts w:ascii="Times New Roman" w:eastAsia="宋体" w:hAnsi="Times New Roman"/>
          <w:sz w:val="21"/>
          <w:szCs w:val="21"/>
        </w:rPr>
        <w:t>项目经办人（签字）：</w:t>
      </w:r>
    </w:p>
    <w:sectPr w:rsidR="00062A39" w:rsidRPr="00047859">
      <w:pgSz w:w="16838" w:h="11906" w:orient="landscape"/>
      <w:pgMar w:top="1701" w:right="1701" w:bottom="1701" w:left="1701"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96A5C" w14:textId="77777777" w:rsidR="009B4F8B" w:rsidRDefault="009B4F8B">
      <w:pPr>
        <w:spacing w:after="0"/>
      </w:pPr>
      <w:r>
        <w:separator/>
      </w:r>
    </w:p>
  </w:endnote>
  <w:endnote w:type="continuationSeparator" w:id="0">
    <w:p w14:paraId="6EC7F1ED" w14:textId="77777777" w:rsidR="009B4F8B" w:rsidRDefault="009B4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auto"/>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41C8" w14:textId="77777777" w:rsidR="00062A39" w:rsidRDefault="00062A39">
    <w:pPr>
      <w:pStyle w:val="ac"/>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3E85A" w14:textId="77777777" w:rsidR="00062A39" w:rsidRDefault="00000000">
    <w:pPr>
      <w:pStyle w:val="ac"/>
      <w:spacing w:after="0"/>
      <w:ind w:right="360" w:firstLine="360"/>
      <w:jc w:val="center"/>
    </w:pPr>
    <w:r>
      <w:rPr>
        <w:noProof/>
      </w:rPr>
      <mc:AlternateContent>
        <mc:Choice Requires="wps">
          <w:drawing>
            <wp:anchor distT="0" distB="0" distL="114300" distR="114300" simplePos="0" relativeHeight="251659264" behindDoc="0" locked="0" layoutInCell="1" allowOverlap="1" wp14:anchorId="432963B3" wp14:editId="25E2A119">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38520" w14:textId="77777777" w:rsidR="00062A39"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432963B3" id="_x0000_t202" coordsize="21600,21600" o:spt="202" path="m,l,21600r21600,l21600,xe">
              <v:stroke joinstyle="miter"/>
              <v:path gradientshapeok="t" o:connecttype="rect"/>
            </v:shapetype>
            <v:shape id="文本框 4" o:spid="_x0000_s1031"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5F338520" w14:textId="77777777" w:rsidR="00062A39"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DD37C" w14:textId="77777777" w:rsidR="009B4F8B" w:rsidRDefault="009B4F8B">
      <w:pPr>
        <w:spacing w:after="0"/>
      </w:pPr>
      <w:r>
        <w:separator/>
      </w:r>
    </w:p>
  </w:footnote>
  <w:footnote w:type="continuationSeparator" w:id="0">
    <w:p w14:paraId="5283B130" w14:textId="77777777" w:rsidR="009B4F8B" w:rsidRDefault="009B4F8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BE8794"/>
    <w:multiLevelType w:val="singleLevel"/>
    <w:tmpl w:val="2ABE8794"/>
    <w:lvl w:ilvl="0">
      <w:start w:val="1"/>
      <w:numFmt w:val="decimal"/>
      <w:suff w:val="nothing"/>
      <w:lvlText w:val="%1、"/>
      <w:lvlJc w:val="left"/>
    </w:lvl>
  </w:abstractNum>
  <w:abstractNum w:abstractNumId="1" w15:restartNumberingAfterBreak="0">
    <w:nsid w:val="6BA3A8BC"/>
    <w:multiLevelType w:val="singleLevel"/>
    <w:tmpl w:val="6BA3A8BC"/>
    <w:lvl w:ilvl="0">
      <w:start w:val="1"/>
      <w:numFmt w:val="decimal"/>
      <w:suff w:val="nothing"/>
      <w:lvlText w:val="（%1）"/>
      <w:lvlJc w:val="left"/>
    </w:lvl>
  </w:abstractNum>
  <w:num w:numId="1" w16cid:durableId="995576554">
    <w:abstractNumId w:val="0"/>
  </w:num>
  <w:num w:numId="2" w16cid:durableId="758603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grammar="clean"/>
  <w:defaultTabStop w:val="420"/>
  <w:drawingGridHorizontalSpacing w:val="110"/>
  <w:drawingGridVerticalSpacing w:val="317"/>
  <w:displayHorizont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01D"/>
    <w:rsid w:val="0000260D"/>
    <w:rsid w:val="00002C2B"/>
    <w:rsid w:val="00002D02"/>
    <w:rsid w:val="00002E2D"/>
    <w:rsid w:val="0000363D"/>
    <w:rsid w:val="00003E02"/>
    <w:rsid w:val="000068B7"/>
    <w:rsid w:val="00007898"/>
    <w:rsid w:val="000079E4"/>
    <w:rsid w:val="00007F2D"/>
    <w:rsid w:val="00010E8F"/>
    <w:rsid w:val="00013734"/>
    <w:rsid w:val="00015A0E"/>
    <w:rsid w:val="00015D65"/>
    <w:rsid w:val="00016C71"/>
    <w:rsid w:val="00016E0B"/>
    <w:rsid w:val="0001783E"/>
    <w:rsid w:val="00017EC6"/>
    <w:rsid w:val="000203FA"/>
    <w:rsid w:val="0002044C"/>
    <w:rsid w:val="000212CB"/>
    <w:rsid w:val="0002134E"/>
    <w:rsid w:val="000216D6"/>
    <w:rsid w:val="000219F5"/>
    <w:rsid w:val="00022DDC"/>
    <w:rsid w:val="00023166"/>
    <w:rsid w:val="00023B59"/>
    <w:rsid w:val="00025D71"/>
    <w:rsid w:val="00025E06"/>
    <w:rsid w:val="00025E38"/>
    <w:rsid w:val="000268CF"/>
    <w:rsid w:val="000268FD"/>
    <w:rsid w:val="00026A03"/>
    <w:rsid w:val="00026E92"/>
    <w:rsid w:val="000270B6"/>
    <w:rsid w:val="00027710"/>
    <w:rsid w:val="00027DAE"/>
    <w:rsid w:val="00031D27"/>
    <w:rsid w:val="00032A36"/>
    <w:rsid w:val="000342AF"/>
    <w:rsid w:val="00037B8D"/>
    <w:rsid w:val="00037C32"/>
    <w:rsid w:val="00040157"/>
    <w:rsid w:val="00040DB3"/>
    <w:rsid w:val="00044440"/>
    <w:rsid w:val="00045821"/>
    <w:rsid w:val="00045DD8"/>
    <w:rsid w:val="000465C4"/>
    <w:rsid w:val="00047859"/>
    <w:rsid w:val="0005166B"/>
    <w:rsid w:val="0005196C"/>
    <w:rsid w:val="00053277"/>
    <w:rsid w:val="00054A79"/>
    <w:rsid w:val="00054A84"/>
    <w:rsid w:val="00054E84"/>
    <w:rsid w:val="0005551B"/>
    <w:rsid w:val="00055B84"/>
    <w:rsid w:val="00056785"/>
    <w:rsid w:val="00056903"/>
    <w:rsid w:val="00057A23"/>
    <w:rsid w:val="00057E22"/>
    <w:rsid w:val="00062A39"/>
    <w:rsid w:val="00063ACB"/>
    <w:rsid w:val="00064219"/>
    <w:rsid w:val="00065FD0"/>
    <w:rsid w:val="0007186E"/>
    <w:rsid w:val="000718B1"/>
    <w:rsid w:val="00073317"/>
    <w:rsid w:val="000746A9"/>
    <w:rsid w:val="000762D9"/>
    <w:rsid w:val="00076DD1"/>
    <w:rsid w:val="00080465"/>
    <w:rsid w:val="0008101B"/>
    <w:rsid w:val="00081072"/>
    <w:rsid w:val="0008255C"/>
    <w:rsid w:val="00082D34"/>
    <w:rsid w:val="000831A5"/>
    <w:rsid w:val="00084599"/>
    <w:rsid w:val="00086F9E"/>
    <w:rsid w:val="00087482"/>
    <w:rsid w:val="00090916"/>
    <w:rsid w:val="0009321E"/>
    <w:rsid w:val="000946BF"/>
    <w:rsid w:val="00094D98"/>
    <w:rsid w:val="00095491"/>
    <w:rsid w:val="00095DEA"/>
    <w:rsid w:val="00096F10"/>
    <w:rsid w:val="00097571"/>
    <w:rsid w:val="000979AC"/>
    <w:rsid w:val="000A0111"/>
    <w:rsid w:val="000A1DA0"/>
    <w:rsid w:val="000A2FDE"/>
    <w:rsid w:val="000A3326"/>
    <w:rsid w:val="000A3F5F"/>
    <w:rsid w:val="000A777C"/>
    <w:rsid w:val="000B072F"/>
    <w:rsid w:val="000B2571"/>
    <w:rsid w:val="000B3767"/>
    <w:rsid w:val="000B4882"/>
    <w:rsid w:val="000B52DE"/>
    <w:rsid w:val="000B5561"/>
    <w:rsid w:val="000B64B7"/>
    <w:rsid w:val="000B6D38"/>
    <w:rsid w:val="000B70DA"/>
    <w:rsid w:val="000C04F5"/>
    <w:rsid w:val="000C0A32"/>
    <w:rsid w:val="000C39E3"/>
    <w:rsid w:val="000C3BB9"/>
    <w:rsid w:val="000C4665"/>
    <w:rsid w:val="000C4746"/>
    <w:rsid w:val="000C553F"/>
    <w:rsid w:val="000C5B38"/>
    <w:rsid w:val="000C5B41"/>
    <w:rsid w:val="000C65AE"/>
    <w:rsid w:val="000C6E49"/>
    <w:rsid w:val="000D01B1"/>
    <w:rsid w:val="000D0845"/>
    <w:rsid w:val="000D2347"/>
    <w:rsid w:val="000D2ED2"/>
    <w:rsid w:val="000D303A"/>
    <w:rsid w:val="000D5874"/>
    <w:rsid w:val="000D5B55"/>
    <w:rsid w:val="000D6E8C"/>
    <w:rsid w:val="000D79C5"/>
    <w:rsid w:val="000D7A22"/>
    <w:rsid w:val="000E09FD"/>
    <w:rsid w:val="000E0DE9"/>
    <w:rsid w:val="000E10B8"/>
    <w:rsid w:val="000E198D"/>
    <w:rsid w:val="000E21BF"/>
    <w:rsid w:val="000E31A4"/>
    <w:rsid w:val="000E3991"/>
    <w:rsid w:val="000E49A4"/>
    <w:rsid w:val="000E615E"/>
    <w:rsid w:val="000E68C6"/>
    <w:rsid w:val="000E6E6F"/>
    <w:rsid w:val="000E704F"/>
    <w:rsid w:val="000E7E19"/>
    <w:rsid w:val="000F048C"/>
    <w:rsid w:val="000F1BED"/>
    <w:rsid w:val="000F30AE"/>
    <w:rsid w:val="000F382F"/>
    <w:rsid w:val="000F39B5"/>
    <w:rsid w:val="000F4E03"/>
    <w:rsid w:val="000F4FDF"/>
    <w:rsid w:val="000F5C8F"/>
    <w:rsid w:val="000F7CF3"/>
    <w:rsid w:val="00101003"/>
    <w:rsid w:val="0010420F"/>
    <w:rsid w:val="0010725F"/>
    <w:rsid w:val="00107468"/>
    <w:rsid w:val="001078ED"/>
    <w:rsid w:val="00107AFE"/>
    <w:rsid w:val="001106A9"/>
    <w:rsid w:val="00111092"/>
    <w:rsid w:val="00111200"/>
    <w:rsid w:val="0011171F"/>
    <w:rsid w:val="00112106"/>
    <w:rsid w:val="00112F19"/>
    <w:rsid w:val="00113680"/>
    <w:rsid w:val="001144FA"/>
    <w:rsid w:val="00115B27"/>
    <w:rsid w:val="00115B7D"/>
    <w:rsid w:val="00115FCF"/>
    <w:rsid w:val="001163BF"/>
    <w:rsid w:val="001168F9"/>
    <w:rsid w:val="00116FF2"/>
    <w:rsid w:val="0011768A"/>
    <w:rsid w:val="0012099A"/>
    <w:rsid w:val="0012320C"/>
    <w:rsid w:val="00123782"/>
    <w:rsid w:val="00123DE6"/>
    <w:rsid w:val="001241BC"/>
    <w:rsid w:val="0012461B"/>
    <w:rsid w:val="00124B5C"/>
    <w:rsid w:val="00124CE3"/>
    <w:rsid w:val="00125F05"/>
    <w:rsid w:val="00126421"/>
    <w:rsid w:val="001302E0"/>
    <w:rsid w:val="0013092B"/>
    <w:rsid w:val="0013321D"/>
    <w:rsid w:val="00134AEE"/>
    <w:rsid w:val="00134D1E"/>
    <w:rsid w:val="00134D8C"/>
    <w:rsid w:val="001378AD"/>
    <w:rsid w:val="0014060F"/>
    <w:rsid w:val="001409B9"/>
    <w:rsid w:val="00141006"/>
    <w:rsid w:val="00141589"/>
    <w:rsid w:val="001435C1"/>
    <w:rsid w:val="001452A9"/>
    <w:rsid w:val="00151135"/>
    <w:rsid w:val="0015220F"/>
    <w:rsid w:val="0015236C"/>
    <w:rsid w:val="00152758"/>
    <w:rsid w:val="0015290D"/>
    <w:rsid w:val="0015388E"/>
    <w:rsid w:val="0015516E"/>
    <w:rsid w:val="00155F01"/>
    <w:rsid w:val="0015625F"/>
    <w:rsid w:val="00156441"/>
    <w:rsid w:val="00156B3B"/>
    <w:rsid w:val="0015769C"/>
    <w:rsid w:val="00157DC7"/>
    <w:rsid w:val="00160906"/>
    <w:rsid w:val="00161758"/>
    <w:rsid w:val="00161EE5"/>
    <w:rsid w:val="00162B96"/>
    <w:rsid w:val="001638FD"/>
    <w:rsid w:val="001644E6"/>
    <w:rsid w:val="00165723"/>
    <w:rsid w:val="00165897"/>
    <w:rsid w:val="00165CFF"/>
    <w:rsid w:val="00165D9C"/>
    <w:rsid w:val="001669F2"/>
    <w:rsid w:val="00166C9C"/>
    <w:rsid w:val="00167C08"/>
    <w:rsid w:val="00170318"/>
    <w:rsid w:val="0017043C"/>
    <w:rsid w:val="00171583"/>
    <w:rsid w:val="001715CD"/>
    <w:rsid w:val="001717A4"/>
    <w:rsid w:val="0017257B"/>
    <w:rsid w:val="0017401F"/>
    <w:rsid w:val="001742D0"/>
    <w:rsid w:val="00174D58"/>
    <w:rsid w:val="001752E1"/>
    <w:rsid w:val="001755D9"/>
    <w:rsid w:val="001766C1"/>
    <w:rsid w:val="001766CC"/>
    <w:rsid w:val="00176C44"/>
    <w:rsid w:val="0017795A"/>
    <w:rsid w:val="00180F58"/>
    <w:rsid w:val="00181424"/>
    <w:rsid w:val="00181E8F"/>
    <w:rsid w:val="001820B1"/>
    <w:rsid w:val="001825B6"/>
    <w:rsid w:val="00182A28"/>
    <w:rsid w:val="00183274"/>
    <w:rsid w:val="001834A2"/>
    <w:rsid w:val="001846C2"/>
    <w:rsid w:val="0018523E"/>
    <w:rsid w:val="001861F8"/>
    <w:rsid w:val="001916EB"/>
    <w:rsid w:val="0019251C"/>
    <w:rsid w:val="00192A64"/>
    <w:rsid w:val="001939F3"/>
    <w:rsid w:val="00194EFF"/>
    <w:rsid w:val="0019531E"/>
    <w:rsid w:val="0019598F"/>
    <w:rsid w:val="00195EF7"/>
    <w:rsid w:val="00196302"/>
    <w:rsid w:val="001965DC"/>
    <w:rsid w:val="00196863"/>
    <w:rsid w:val="00196939"/>
    <w:rsid w:val="001969B5"/>
    <w:rsid w:val="00196ACD"/>
    <w:rsid w:val="00197760"/>
    <w:rsid w:val="001A0067"/>
    <w:rsid w:val="001A0E46"/>
    <w:rsid w:val="001A111E"/>
    <w:rsid w:val="001A2A4E"/>
    <w:rsid w:val="001A2FF3"/>
    <w:rsid w:val="001A3A7B"/>
    <w:rsid w:val="001A3DA8"/>
    <w:rsid w:val="001A4218"/>
    <w:rsid w:val="001A4F5C"/>
    <w:rsid w:val="001A54A1"/>
    <w:rsid w:val="001A5817"/>
    <w:rsid w:val="001A613E"/>
    <w:rsid w:val="001A647A"/>
    <w:rsid w:val="001A6B42"/>
    <w:rsid w:val="001A6B6E"/>
    <w:rsid w:val="001A6DB5"/>
    <w:rsid w:val="001B1089"/>
    <w:rsid w:val="001B4E58"/>
    <w:rsid w:val="001B4F82"/>
    <w:rsid w:val="001B51A1"/>
    <w:rsid w:val="001B5691"/>
    <w:rsid w:val="001B59C7"/>
    <w:rsid w:val="001B6D67"/>
    <w:rsid w:val="001C006B"/>
    <w:rsid w:val="001C12BD"/>
    <w:rsid w:val="001C2595"/>
    <w:rsid w:val="001C2748"/>
    <w:rsid w:val="001C2CC3"/>
    <w:rsid w:val="001C5745"/>
    <w:rsid w:val="001C6815"/>
    <w:rsid w:val="001C68DF"/>
    <w:rsid w:val="001C6B5E"/>
    <w:rsid w:val="001C769C"/>
    <w:rsid w:val="001D0B89"/>
    <w:rsid w:val="001D0DA3"/>
    <w:rsid w:val="001D1231"/>
    <w:rsid w:val="001D34AB"/>
    <w:rsid w:val="001D399C"/>
    <w:rsid w:val="001D3BBC"/>
    <w:rsid w:val="001D3F1C"/>
    <w:rsid w:val="001D41CA"/>
    <w:rsid w:val="001D432E"/>
    <w:rsid w:val="001D543B"/>
    <w:rsid w:val="001E0095"/>
    <w:rsid w:val="001E051F"/>
    <w:rsid w:val="001E0690"/>
    <w:rsid w:val="001E08DF"/>
    <w:rsid w:val="001E1A18"/>
    <w:rsid w:val="001E2C2D"/>
    <w:rsid w:val="001E3413"/>
    <w:rsid w:val="001E3794"/>
    <w:rsid w:val="001E3AEE"/>
    <w:rsid w:val="001E445E"/>
    <w:rsid w:val="001E4853"/>
    <w:rsid w:val="001E4A48"/>
    <w:rsid w:val="001E4CF8"/>
    <w:rsid w:val="001E4DD5"/>
    <w:rsid w:val="001E4FE3"/>
    <w:rsid w:val="001E50E8"/>
    <w:rsid w:val="001E5DC9"/>
    <w:rsid w:val="001E64D9"/>
    <w:rsid w:val="001E6C21"/>
    <w:rsid w:val="001E74A4"/>
    <w:rsid w:val="001E7AC8"/>
    <w:rsid w:val="001F0F8F"/>
    <w:rsid w:val="001F1044"/>
    <w:rsid w:val="001F1391"/>
    <w:rsid w:val="001F1A33"/>
    <w:rsid w:val="001F2910"/>
    <w:rsid w:val="001F3ADB"/>
    <w:rsid w:val="001F44C3"/>
    <w:rsid w:val="001F457F"/>
    <w:rsid w:val="001F4DF8"/>
    <w:rsid w:val="001F546B"/>
    <w:rsid w:val="001F7F3F"/>
    <w:rsid w:val="002001D6"/>
    <w:rsid w:val="00201EDC"/>
    <w:rsid w:val="00202438"/>
    <w:rsid w:val="002032CC"/>
    <w:rsid w:val="00206BB2"/>
    <w:rsid w:val="002075BB"/>
    <w:rsid w:val="0021045A"/>
    <w:rsid w:val="00210878"/>
    <w:rsid w:val="00210A5C"/>
    <w:rsid w:val="00210A7A"/>
    <w:rsid w:val="00211861"/>
    <w:rsid w:val="0021229E"/>
    <w:rsid w:val="00212F43"/>
    <w:rsid w:val="00213673"/>
    <w:rsid w:val="00214112"/>
    <w:rsid w:val="00214630"/>
    <w:rsid w:val="002147E5"/>
    <w:rsid w:val="0021596E"/>
    <w:rsid w:val="0021617D"/>
    <w:rsid w:val="00216FB1"/>
    <w:rsid w:val="0021719A"/>
    <w:rsid w:val="002175A0"/>
    <w:rsid w:val="00217BC0"/>
    <w:rsid w:val="00220469"/>
    <w:rsid w:val="002235CA"/>
    <w:rsid w:val="00224D4C"/>
    <w:rsid w:val="00224E1A"/>
    <w:rsid w:val="0022500D"/>
    <w:rsid w:val="00225270"/>
    <w:rsid w:val="00225D08"/>
    <w:rsid w:val="00225FC2"/>
    <w:rsid w:val="00226D5E"/>
    <w:rsid w:val="00226D8C"/>
    <w:rsid w:val="00226DB2"/>
    <w:rsid w:val="002274FE"/>
    <w:rsid w:val="002277F2"/>
    <w:rsid w:val="00227A97"/>
    <w:rsid w:val="00227C55"/>
    <w:rsid w:val="00230E79"/>
    <w:rsid w:val="00232274"/>
    <w:rsid w:val="00232B51"/>
    <w:rsid w:val="00232E79"/>
    <w:rsid w:val="00233226"/>
    <w:rsid w:val="00233293"/>
    <w:rsid w:val="002332E9"/>
    <w:rsid w:val="00233D0F"/>
    <w:rsid w:val="00234FF0"/>
    <w:rsid w:val="00235F3E"/>
    <w:rsid w:val="00235FC0"/>
    <w:rsid w:val="00236260"/>
    <w:rsid w:val="002366A6"/>
    <w:rsid w:val="002370AC"/>
    <w:rsid w:val="0023720C"/>
    <w:rsid w:val="00237219"/>
    <w:rsid w:val="002408E6"/>
    <w:rsid w:val="002409F1"/>
    <w:rsid w:val="00240DF0"/>
    <w:rsid w:val="00244B80"/>
    <w:rsid w:val="002451DA"/>
    <w:rsid w:val="002464A3"/>
    <w:rsid w:val="00246908"/>
    <w:rsid w:val="00246985"/>
    <w:rsid w:val="002475E8"/>
    <w:rsid w:val="00251B58"/>
    <w:rsid w:val="00251BBB"/>
    <w:rsid w:val="00251C47"/>
    <w:rsid w:val="002522E3"/>
    <w:rsid w:val="002527E0"/>
    <w:rsid w:val="00254A22"/>
    <w:rsid w:val="002565D1"/>
    <w:rsid w:val="00257967"/>
    <w:rsid w:val="002579DD"/>
    <w:rsid w:val="002579E6"/>
    <w:rsid w:val="00257BAF"/>
    <w:rsid w:val="00257E76"/>
    <w:rsid w:val="00260345"/>
    <w:rsid w:val="00260FB7"/>
    <w:rsid w:val="00262A8E"/>
    <w:rsid w:val="00263B09"/>
    <w:rsid w:val="00263F6D"/>
    <w:rsid w:val="0026445C"/>
    <w:rsid w:val="00265130"/>
    <w:rsid w:val="002651DF"/>
    <w:rsid w:val="00266074"/>
    <w:rsid w:val="002670EA"/>
    <w:rsid w:val="0027365D"/>
    <w:rsid w:val="00274951"/>
    <w:rsid w:val="00275068"/>
    <w:rsid w:val="00275778"/>
    <w:rsid w:val="00276748"/>
    <w:rsid w:val="0027775D"/>
    <w:rsid w:val="00280384"/>
    <w:rsid w:val="002805AF"/>
    <w:rsid w:val="00280AE2"/>
    <w:rsid w:val="00280BD0"/>
    <w:rsid w:val="00284313"/>
    <w:rsid w:val="00285619"/>
    <w:rsid w:val="002857E9"/>
    <w:rsid w:val="002860C6"/>
    <w:rsid w:val="00287715"/>
    <w:rsid w:val="002912AD"/>
    <w:rsid w:val="00292077"/>
    <w:rsid w:val="0029270E"/>
    <w:rsid w:val="0029341E"/>
    <w:rsid w:val="0029343D"/>
    <w:rsid w:val="00293E3A"/>
    <w:rsid w:val="00294A66"/>
    <w:rsid w:val="00296AE1"/>
    <w:rsid w:val="00296D52"/>
    <w:rsid w:val="00296EC2"/>
    <w:rsid w:val="0029704E"/>
    <w:rsid w:val="002975C3"/>
    <w:rsid w:val="0029773B"/>
    <w:rsid w:val="002A1829"/>
    <w:rsid w:val="002A1A89"/>
    <w:rsid w:val="002A1DF2"/>
    <w:rsid w:val="002A2407"/>
    <w:rsid w:val="002A338E"/>
    <w:rsid w:val="002A35DA"/>
    <w:rsid w:val="002A48DA"/>
    <w:rsid w:val="002A4A22"/>
    <w:rsid w:val="002A5E70"/>
    <w:rsid w:val="002A6724"/>
    <w:rsid w:val="002A752C"/>
    <w:rsid w:val="002B2378"/>
    <w:rsid w:val="002B2E01"/>
    <w:rsid w:val="002B2F26"/>
    <w:rsid w:val="002B3560"/>
    <w:rsid w:val="002B42B8"/>
    <w:rsid w:val="002B4849"/>
    <w:rsid w:val="002B59ED"/>
    <w:rsid w:val="002B5D24"/>
    <w:rsid w:val="002B762E"/>
    <w:rsid w:val="002B7B29"/>
    <w:rsid w:val="002C08DB"/>
    <w:rsid w:val="002C1DBC"/>
    <w:rsid w:val="002C2B2F"/>
    <w:rsid w:val="002C2F61"/>
    <w:rsid w:val="002C38A0"/>
    <w:rsid w:val="002C3D2B"/>
    <w:rsid w:val="002C475E"/>
    <w:rsid w:val="002C4AA3"/>
    <w:rsid w:val="002C565E"/>
    <w:rsid w:val="002C5C46"/>
    <w:rsid w:val="002C5E1E"/>
    <w:rsid w:val="002C6827"/>
    <w:rsid w:val="002C6933"/>
    <w:rsid w:val="002D10A3"/>
    <w:rsid w:val="002D17AF"/>
    <w:rsid w:val="002D26FD"/>
    <w:rsid w:val="002D31C1"/>
    <w:rsid w:val="002D727A"/>
    <w:rsid w:val="002D7439"/>
    <w:rsid w:val="002D751A"/>
    <w:rsid w:val="002D7BB8"/>
    <w:rsid w:val="002E00B5"/>
    <w:rsid w:val="002E02A7"/>
    <w:rsid w:val="002E1FD6"/>
    <w:rsid w:val="002E2D44"/>
    <w:rsid w:val="002E339D"/>
    <w:rsid w:val="002E52C6"/>
    <w:rsid w:val="002F0AA4"/>
    <w:rsid w:val="002F26F2"/>
    <w:rsid w:val="002F32C8"/>
    <w:rsid w:val="002F3A7E"/>
    <w:rsid w:val="002F4062"/>
    <w:rsid w:val="002F416F"/>
    <w:rsid w:val="002F42C6"/>
    <w:rsid w:val="002F469B"/>
    <w:rsid w:val="002F703D"/>
    <w:rsid w:val="003015E1"/>
    <w:rsid w:val="003025AD"/>
    <w:rsid w:val="00302D2F"/>
    <w:rsid w:val="00303363"/>
    <w:rsid w:val="00303786"/>
    <w:rsid w:val="00303F69"/>
    <w:rsid w:val="00304A6B"/>
    <w:rsid w:val="0030588A"/>
    <w:rsid w:val="00305A80"/>
    <w:rsid w:val="00305CD9"/>
    <w:rsid w:val="0030639C"/>
    <w:rsid w:val="00306549"/>
    <w:rsid w:val="003073B6"/>
    <w:rsid w:val="003106F5"/>
    <w:rsid w:val="00310703"/>
    <w:rsid w:val="0031134A"/>
    <w:rsid w:val="0031156E"/>
    <w:rsid w:val="00311BC2"/>
    <w:rsid w:val="00311E79"/>
    <w:rsid w:val="003125C6"/>
    <w:rsid w:val="00312980"/>
    <w:rsid w:val="00312C56"/>
    <w:rsid w:val="00313456"/>
    <w:rsid w:val="0031367B"/>
    <w:rsid w:val="003137B9"/>
    <w:rsid w:val="0031392A"/>
    <w:rsid w:val="00313F85"/>
    <w:rsid w:val="0031518B"/>
    <w:rsid w:val="00315568"/>
    <w:rsid w:val="00315A70"/>
    <w:rsid w:val="003169E2"/>
    <w:rsid w:val="003176CC"/>
    <w:rsid w:val="003205B2"/>
    <w:rsid w:val="0032111A"/>
    <w:rsid w:val="00321323"/>
    <w:rsid w:val="00321528"/>
    <w:rsid w:val="00321AB3"/>
    <w:rsid w:val="00322078"/>
    <w:rsid w:val="00322655"/>
    <w:rsid w:val="0032266C"/>
    <w:rsid w:val="00323816"/>
    <w:rsid w:val="00323FC1"/>
    <w:rsid w:val="0032468C"/>
    <w:rsid w:val="003310A6"/>
    <w:rsid w:val="003326D3"/>
    <w:rsid w:val="003327F7"/>
    <w:rsid w:val="00332CAB"/>
    <w:rsid w:val="0033386B"/>
    <w:rsid w:val="00334A65"/>
    <w:rsid w:val="00334A69"/>
    <w:rsid w:val="0033509F"/>
    <w:rsid w:val="003356F6"/>
    <w:rsid w:val="003366B9"/>
    <w:rsid w:val="00337A39"/>
    <w:rsid w:val="0034094C"/>
    <w:rsid w:val="0034231A"/>
    <w:rsid w:val="003435C5"/>
    <w:rsid w:val="0034426D"/>
    <w:rsid w:val="003448ED"/>
    <w:rsid w:val="0034699F"/>
    <w:rsid w:val="00346B24"/>
    <w:rsid w:val="00347128"/>
    <w:rsid w:val="003479B0"/>
    <w:rsid w:val="0035082D"/>
    <w:rsid w:val="00350856"/>
    <w:rsid w:val="0035178B"/>
    <w:rsid w:val="0035190A"/>
    <w:rsid w:val="00352B41"/>
    <w:rsid w:val="00353404"/>
    <w:rsid w:val="00353695"/>
    <w:rsid w:val="00355082"/>
    <w:rsid w:val="003602E9"/>
    <w:rsid w:val="00360ABB"/>
    <w:rsid w:val="00363DD0"/>
    <w:rsid w:val="00367827"/>
    <w:rsid w:val="00370805"/>
    <w:rsid w:val="003717BD"/>
    <w:rsid w:val="00371DBF"/>
    <w:rsid w:val="00371E2A"/>
    <w:rsid w:val="00371E2F"/>
    <w:rsid w:val="00374275"/>
    <w:rsid w:val="003750DA"/>
    <w:rsid w:val="00375F10"/>
    <w:rsid w:val="00376098"/>
    <w:rsid w:val="00376336"/>
    <w:rsid w:val="003769A9"/>
    <w:rsid w:val="00377157"/>
    <w:rsid w:val="00377434"/>
    <w:rsid w:val="003779E9"/>
    <w:rsid w:val="00377FC0"/>
    <w:rsid w:val="0038077D"/>
    <w:rsid w:val="00381F27"/>
    <w:rsid w:val="00383F1D"/>
    <w:rsid w:val="003845EB"/>
    <w:rsid w:val="003845FA"/>
    <w:rsid w:val="00385C99"/>
    <w:rsid w:val="00387B0B"/>
    <w:rsid w:val="003906AB"/>
    <w:rsid w:val="00390E5A"/>
    <w:rsid w:val="00390FFB"/>
    <w:rsid w:val="00392894"/>
    <w:rsid w:val="00392F7A"/>
    <w:rsid w:val="003948A3"/>
    <w:rsid w:val="00394DBC"/>
    <w:rsid w:val="00397073"/>
    <w:rsid w:val="00397F89"/>
    <w:rsid w:val="003A09D1"/>
    <w:rsid w:val="003A235C"/>
    <w:rsid w:val="003A2977"/>
    <w:rsid w:val="003A36C8"/>
    <w:rsid w:val="003A3FCA"/>
    <w:rsid w:val="003A5D22"/>
    <w:rsid w:val="003A5FE2"/>
    <w:rsid w:val="003A6706"/>
    <w:rsid w:val="003A742E"/>
    <w:rsid w:val="003B0215"/>
    <w:rsid w:val="003B0CAB"/>
    <w:rsid w:val="003B3726"/>
    <w:rsid w:val="003B4A89"/>
    <w:rsid w:val="003B4A9E"/>
    <w:rsid w:val="003B5558"/>
    <w:rsid w:val="003B5658"/>
    <w:rsid w:val="003B59C7"/>
    <w:rsid w:val="003B5CD1"/>
    <w:rsid w:val="003B67F0"/>
    <w:rsid w:val="003B6C91"/>
    <w:rsid w:val="003B74F4"/>
    <w:rsid w:val="003C0D3D"/>
    <w:rsid w:val="003C0E2C"/>
    <w:rsid w:val="003C1330"/>
    <w:rsid w:val="003C360B"/>
    <w:rsid w:val="003C3647"/>
    <w:rsid w:val="003C37E6"/>
    <w:rsid w:val="003C53EC"/>
    <w:rsid w:val="003C5D1B"/>
    <w:rsid w:val="003C7343"/>
    <w:rsid w:val="003C7B93"/>
    <w:rsid w:val="003D0A6C"/>
    <w:rsid w:val="003D0EAB"/>
    <w:rsid w:val="003D0F4A"/>
    <w:rsid w:val="003D1590"/>
    <w:rsid w:val="003D1B7C"/>
    <w:rsid w:val="003D2E79"/>
    <w:rsid w:val="003D3269"/>
    <w:rsid w:val="003D735E"/>
    <w:rsid w:val="003D7D84"/>
    <w:rsid w:val="003D7DD9"/>
    <w:rsid w:val="003E08B5"/>
    <w:rsid w:val="003E24FD"/>
    <w:rsid w:val="003E2C05"/>
    <w:rsid w:val="003E2F55"/>
    <w:rsid w:val="003E45F8"/>
    <w:rsid w:val="003E51AB"/>
    <w:rsid w:val="003E558B"/>
    <w:rsid w:val="003E5CB1"/>
    <w:rsid w:val="003E6B51"/>
    <w:rsid w:val="003F0967"/>
    <w:rsid w:val="003F28B4"/>
    <w:rsid w:val="003F386A"/>
    <w:rsid w:val="003F4AB0"/>
    <w:rsid w:val="003F5192"/>
    <w:rsid w:val="003F5823"/>
    <w:rsid w:val="003F5906"/>
    <w:rsid w:val="003F5AAF"/>
    <w:rsid w:val="003F5BCE"/>
    <w:rsid w:val="003F5F29"/>
    <w:rsid w:val="003F60FC"/>
    <w:rsid w:val="003F6682"/>
    <w:rsid w:val="003F72E3"/>
    <w:rsid w:val="003F7C90"/>
    <w:rsid w:val="00403C91"/>
    <w:rsid w:val="004044E2"/>
    <w:rsid w:val="004059CA"/>
    <w:rsid w:val="00406B34"/>
    <w:rsid w:val="004072E4"/>
    <w:rsid w:val="00407813"/>
    <w:rsid w:val="00407A7D"/>
    <w:rsid w:val="00407FBE"/>
    <w:rsid w:val="00411F9C"/>
    <w:rsid w:val="0041350B"/>
    <w:rsid w:val="0041402D"/>
    <w:rsid w:val="00414924"/>
    <w:rsid w:val="00415DAD"/>
    <w:rsid w:val="00416072"/>
    <w:rsid w:val="00416A05"/>
    <w:rsid w:val="0041726C"/>
    <w:rsid w:val="004173CB"/>
    <w:rsid w:val="004213C4"/>
    <w:rsid w:val="004222BF"/>
    <w:rsid w:val="0042295F"/>
    <w:rsid w:val="0042320B"/>
    <w:rsid w:val="00423BB3"/>
    <w:rsid w:val="00424915"/>
    <w:rsid w:val="004264E1"/>
    <w:rsid w:val="00426DB8"/>
    <w:rsid w:val="00427F69"/>
    <w:rsid w:val="00430F1A"/>
    <w:rsid w:val="00431F4F"/>
    <w:rsid w:val="00433665"/>
    <w:rsid w:val="00435E14"/>
    <w:rsid w:val="004360ED"/>
    <w:rsid w:val="0043744E"/>
    <w:rsid w:val="00440DF4"/>
    <w:rsid w:val="004415AC"/>
    <w:rsid w:val="0044163C"/>
    <w:rsid w:val="0044175A"/>
    <w:rsid w:val="00442591"/>
    <w:rsid w:val="004426C9"/>
    <w:rsid w:val="0044287C"/>
    <w:rsid w:val="00442932"/>
    <w:rsid w:val="00442AD7"/>
    <w:rsid w:val="0044311D"/>
    <w:rsid w:val="00443424"/>
    <w:rsid w:val="004442F8"/>
    <w:rsid w:val="00445AEC"/>
    <w:rsid w:val="00445BF9"/>
    <w:rsid w:val="00446ACB"/>
    <w:rsid w:val="00446B79"/>
    <w:rsid w:val="00447294"/>
    <w:rsid w:val="00447757"/>
    <w:rsid w:val="00447C05"/>
    <w:rsid w:val="004508B2"/>
    <w:rsid w:val="004509AA"/>
    <w:rsid w:val="00450AB5"/>
    <w:rsid w:val="00451150"/>
    <w:rsid w:val="004513A4"/>
    <w:rsid w:val="0045212D"/>
    <w:rsid w:val="00452C04"/>
    <w:rsid w:val="00453633"/>
    <w:rsid w:val="00456419"/>
    <w:rsid w:val="00457092"/>
    <w:rsid w:val="00457427"/>
    <w:rsid w:val="0046171A"/>
    <w:rsid w:val="00462ADE"/>
    <w:rsid w:val="00463351"/>
    <w:rsid w:val="00463373"/>
    <w:rsid w:val="00463C69"/>
    <w:rsid w:val="00463FDB"/>
    <w:rsid w:val="00464E0F"/>
    <w:rsid w:val="004653D8"/>
    <w:rsid w:val="004664F5"/>
    <w:rsid w:val="00466F7F"/>
    <w:rsid w:val="00470919"/>
    <w:rsid w:val="004709DC"/>
    <w:rsid w:val="00470F32"/>
    <w:rsid w:val="004720F9"/>
    <w:rsid w:val="00472553"/>
    <w:rsid w:val="00473F46"/>
    <w:rsid w:val="00474CD8"/>
    <w:rsid w:val="00474EC8"/>
    <w:rsid w:val="00475812"/>
    <w:rsid w:val="00475FA9"/>
    <w:rsid w:val="00476E80"/>
    <w:rsid w:val="00480365"/>
    <w:rsid w:val="00480B25"/>
    <w:rsid w:val="00480DDE"/>
    <w:rsid w:val="00481725"/>
    <w:rsid w:val="00481BCB"/>
    <w:rsid w:val="00481F60"/>
    <w:rsid w:val="00482CCD"/>
    <w:rsid w:val="00483656"/>
    <w:rsid w:val="0048430C"/>
    <w:rsid w:val="00486E0F"/>
    <w:rsid w:val="00487383"/>
    <w:rsid w:val="004900DA"/>
    <w:rsid w:val="004901D5"/>
    <w:rsid w:val="004914C1"/>
    <w:rsid w:val="00491B31"/>
    <w:rsid w:val="00491BB4"/>
    <w:rsid w:val="00491C5E"/>
    <w:rsid w:val="00491C8F"/>
    <w:rsid w:val="0049285B"/>
    <w:rsid w:val="004945AD"/>
    <w:rsid w:val="00495E56"/>
    <w:rsid w:val="0049653F"/>
    <w:rsid w:val="00496C22"/>
    <w:rsid w:val="004972AD"/>
    <w:rsid w:val="00497E15"/>
    <w:rsid w:val="004A001F"/>
    <w:rsid w:val="004A09B9"/>
    <w:rsid w:val="004A1DFB"/>
    <w:rsid w:val="004A411F"/>
    <w:rsid w:val="004A4C8F"/>
    <w:rsid w:val="004A6342"/>
    <w:rsid w:val="004A656C"/>
    <w:rsid w:val="004A66E2"/>
    <w:rsid w:val="004A7881"/>
    <w:rsid w:val="004A7A05"/>
    <w:rsid w:val="004B11C6"/>
    <w:rsid w:val="004B1D80"/>
    <w:rsid w:val="004B2124"/>
    <w:rsid w:val="004B23DF"/>
    <w:rsid w:val="004B24B2"/>
    <w:rsid w:val="004B2548"/>
    <w:rsid w:val="004B2A33"/>
    <w:rsid w:val="004B3CB7"/>
    <w:rsid w:val="004B46E9"/>
    <w:rsid w:val="004B53E2"/>
    <w:rsid w:val="004B58BC"/>
    <w:rsid w:val="004B5B86"/>
    <w:rsid w:val="004B5E56"/>
    <w:rsid w:val="004B6585"/>
    <w:rsid w:val="004B677A"/>
    <w:rsid w:val="004B6E99"/>
    <w:rsid w:val="004C224A"/>
    <w:rsid w:val="004C2569"/>
    <w:rsid w:val="004C2EC7"/>
    <w:rsid w:val="004C2ECF"/>
    <w:rsid w:val="004C4D5B"/>
    <w:rsid w:val="004C6697"/>
    <w:rsid w:val="004C6E73"/>
    <w:rsid w:val="004C706F"/>
    <w:rsid w:val="004D007D"/>
    <w:rsid w:val="004D0115"/>
    <w:rsid w:val="004D02CD"/>
    <w:rsid w:val="004D055E"/>
    <w:rsid w:val="004D196D"/>
    <w:rsid w:val="004D2194"/>
    <w:rsid w:val="004D37D9"/>
    <w:rsid w:val="004D3B02"/>
    <w:rsid w:val="004D5505"/>
    <w:rsid w:val="004D5823"/>
    <w:rsid w:val="004D60ED"/>
    <w:rsid w:val="004D6983"/>
    <w:rsid w:val="004D7518"/>
    <w:rsid w:val="004E0869"/>
    <w:rsid w:val="004E3905"/>
    <w:rsid w:val="004E61B4"/>
    <w:rsid w:val="004E7A10"/>
    <w:rsid w:val="004F0A79"/>
    <w:rsid w:val="004F1CDF"/>
    <w:rsid w:val="004F2C9F"/>
    <w:rsid w:val="004F45C7"/>
    <w:rsid w:val="004F5525"/>
    <w:rsid w:val="004F55C0"/>
    <w:rsid w:val="004F5CA3"/>
    <w:rsid w:val="004F5FE9"/>
    <w:rsid w:val="00501D63"/>
    <w:rsid w:val="005034C7"/>
    <w:rsid w:val="00504EDB"/>
    <w:rsid w:val="00505120"/>
    <w:rsid w:val="005060B5"/>
    <w:rsid w:val="0050752B"/>
    <w:rsid w:val="00507918"/>
    <w:rsid w:val="00507F42"/>
    <w:rsid w:val="00510C3D"/>
    <w:rsid w:val="0051126E"/>
    <w:rsid w:val="00512129"/>
    <w:rsid w:val="00512183"/>
    <w:rsid w:val="00512A03"/>
    <w:rsid w:val="00512B5C"/>
    <w:rsid w:val="00513008"/>
    <w:rsid w:val="00513442"/>
    <w:rsid w:val="00515296"/>
    <w:rsid w:val="00515F2B"/>
    <w:rsid w:val="00516644"/>
    <w:rsid w:val="005200EC"/>
    <w:rsid w:val="00520945"/>
    <w:rsid w:val="00520F99"/>
    <w:rsid w:val="00521183"/>
    <w:rsid w:val="005215BF"/>
    <w:rsid w:val="00521C59"/>
    <w:rsid w:val="00524E9B"/>
    <w:rsid w:val="00525CBD"/>
    <w:rsid w:val="0052608E"/>
    <w:rsid w:val="005278B3"/>
    <w:rsid w:val="00527BAF"/>
    <w:rsid w:val="00532A1A"/>
    <w:rsid w:val="00532FB7"/>
    <w:rsid w:val="00532FC5"/>
    <w:rsid w:val="0053323F"/>
    <w:rsid w:val="0053352F"/>
    <w:rsid w:val="00533BEB"/>
    <w:rsid w:val="005356F3"/>
    <w:rsid w:val="00535844"/>
    <w:rsid w:val="00535DED"/>
    <w:rsid w:val="00536EFC"/>
    <w:rsid w:val="005379FC"/>
    <w:rsid w:val="005420DE"/>
    <w:rsid w:val="00542B8C"/>
    <w:rsid w:val="00542E5B"/>
    <w:rsid w:val="005431F6"/>
    <w:rsid w:val="00544062"/>
    <w:rsid w:val="00544105"/>
    <w:rsid w:val="00544424"/>
    <w:rsid w:val="0054552F"/>
    <w:rsid w:val="00545B38"/>
    <w:rsid w:val="00545CB8"/>
    <w:rsid w:val="005463C9"/>
    <w:rsid w:val="0054646D"/>
    <w:rsid w:val="005502E6"/>
    <w:rsid w:val="005513B9"/>
    <w:rsid w:val="00551D88"/>
    <w:rsid w:val="0055210E"/>
    <w:rsid w:val="00552CAF"/>
    <w:rsid w:val="0055367C"/>
    <w:rsid w:val="00553FFF"/>
    <w:rsid w:val="005540F9"/>
    <w:rsid w:val="00555C71"/>
    <w:rsid w:val="00555E13"/>
    <w:rsid w:val="0055657B"/>
    <w:rsid w:val="0055732E"/>
    <w:rsid w:val="00557D66"/>
    <w:rsid w:val="00560D59"/>
    <w:rsid w:val="0056188D"/>
    <w:rsid w:val="005622EF"/>
    <w:rsid w:val="00562859"/>
    <w:rsid w:val="005633D2"/>
    <w:rsid w:val="0056377A"/>
    <w:rsid w:val="005642BD"/>
    <w:rsid w:val="005642F3"/>
    <w:rsid w:val="00565590"/>
    <w:rsid w:val="00565A74"/>
    <w:rsid w:val="005660A9"/>
    <w:rsid w:val="00566C86"/>
    <w:rsid w:val="00567B98"/>
    <w:rsid w:val="00567E16"/>
    <w:rsid w:val="00570108"/>
    <w:rsid w:val="0057045A"/>
    <w:rsid w:val="00570559"/>
    <w:rsid w:val="005715BD"/>
    <w:rsid w:val="00571E64"/>
    <w:rsid w:val="00572867"/>
    <w:rsid w:val="00574809"/>
    <w:rsid w:val="005750F9"/>
    <w:rsid w:val="005761BE"/>
    <w:rsid w:val="005761E1"/>
    <w:rsid w:val="005766B3"/>
    <w:rsid w:val="00580013"/>
    <w:rsid w:val="00581A23"/>
    <w:rsid w:val="0058302E"/>
    <w:rsid w:val="0058335E"/>
    <w:rsid w:val="00583DEA"/>
    <w:rsid w:val="00584D55"/>
    <w:rsid w:val="00584F1A"/>
    <w:rsid w:val="00585763"/>
    <w:rsid w:val="00585C9D"/>
    <w:rsid w:val="00587EC5"/>
    <w:rsid w:val="0059028C"/>
    <w:rsid w:val="0059067B"/>
    <w:rsid w:val="005912E8"/>
    <w:rsid w:val="0059239C"/>
    <w:rsid w:val="00593990"/>
    <w:rsid w:val="00593CFC"/>
    <w:rsid w:val="005949EE"/>
    <w:rsid w:val="00594F60"/>
    <w:rsid w:val="005953A7"/>
    <w:rsid w:val="00596AD9"/>
    <w:rsid w:val="00597692"/>
    <w:rsid w:val="005978CF"/>
    <w:rsid w:val="005A035C"/>
    <w:rsid w:val="005A0CE9"/>
    <w:rsid w:val="005A1260"/>
    <w:rsid w:val="005A2184"/>
    <w:rsid w:val="005A22E0"/>
    <w:rsid w:val="005A2432"/>
    <w:rsid w:val="005A2E32"/>
    <w:rsid w:val="005A3D35"/>
    <w:rsid w:val="005A5E52"/>
    <w:rsid w:val="005A5F34"/>
    <w:rsid w:val="005A60AA"/>
    <w:rsid w:val="005A6264"/>
    <w:rsid w:val="005A6A76"/>
    <w:rsid w:val="005A6E95"/>
    <w:rsid w:val="005A7F65"/>
    <w:rsid w:val="005B0B0B"/>
    <w:rsid w:val="005B18C5"/>
    <w:rsid w:val="005B3867"/>
    <w:rsid w:val="005B3C77"/>
    <w:rsid w:val="005B4A27"/>
    <w:rsid w:val="005B6176"/>
    <w:rsid w:val="005C0017"/>
    <w:rsid w:val="005C1F17"/>
    <w:rsid w:val="005C1FFA"/>
    <w:rsid w:val="005C25DC"/>
    <w:rsid w:val="005C289C"/>
    <w:rsid w:val="005C2A3F"/>
    <w:rsid w:val="005C2CB5"/>
    <w:rsid w:val="005C3C7B"/>
    <w:rsid w:val="005C4414"/>
    <w:rsid w:val="005C444C"/>
    <w:rsid w:val="005C504D"/>
    <w:rsid w:val="005C67F8"/>
    <w:rsid w:val="005C7960"/>
    <w:rsid w:val="005D0E25"/>
    <w:rsid w:val="005D1A2A"/>
    <w:rsid w:val="005D1FC3"/>
    <w:rsid w:val="005D2635"/>
    <w:rsid w:val="005D2C67"/>
    <w:rsid w:val="005D3176"/>
    <w:rsid w:val="005D4289"/>
    <w:rsid w:val="005D59D3"/>
    <w:rsid w:val="005D6B8E"/>
    <w:rsid w:val="005D7132"/>
    <w:rsid w:val="005D75D0"/>
    <w:rsid w:val="005E1928"/>
    <w:rsid w:val="005E1E25"/>
    <w:rsid w:val="005E2A04"/>
    <w:rsid w:val="005E4636"/>
    <w:rsid w:val="005E4B53"/>
    <w:rsid w:val="005E55AF"/>
    <w:rsid w:val="005E6101"/>
    <w:rsid w:val="005E6294"/>
    <w:rsid w:val="005E62FA"/>
    <w:rsid w:val="005E7585"/>
    <w:rsid w:val="005E75C4"/>
    <w:rsid w:val="005E7E7D"/>
    <w:rsid w:val="005F0369"/>
    <w:rsid w:val="005F2512"/>
    <w:rsid w:val="005F2C79"/>
    <w:rsid w:val="005F2F0D"/>
    <w:rsid w:val="005F4A19"/>
    <w:rsid w:val="005F5576"/>
    <w:rsid w:val="005F560A"/>
    <w:rsid w:val="005F5648"/>
    <w:rsid w:val="005F6D98"/>
    <w:rsid w:val="005F6DCC"/>
    <w:rsid w:val="005F6DE6"/>
    <w:rsid w:val="005F798C"/>
    <w:rsid w:val="00600557"/>
    <w:rsid w:val="006013AB"/>
    <w:rsid w:val="006016E2"/>
    <w:rsid w:val="00603B19"/>
    <w:rsid w:val="006058B8"/>
    <w:rsid w:val="00607C3E"/>
    <w:rsid w:val="00611260"/>
    <w:rsid w:val="006122E2"/>
    <w:rsid w:val="00612BEC"/>
    <w:rsid w:val="00615442"/>
    <w:rsid w:val="00615AA4"/>
    <w:rsid w:val="006179A9"/>
    <w:rsid w:val="0062043E"/>
    <w:rsid w:val="00620875"/>
    <w:rsid w:val="0062110D"/>
    <w:rsid w:val="00621314"/>
    <w:rsid w:val="00622EAB"/>
    <w:rsid w:val="006237ED"/>
    <w:rsid w:val="00623A0D"/>
    <w:rsid w:val="00623EB9"/>
    <w:rsid w:val="0062529B"/>
    <w:rsid w:val="00626208"/>
    <w:rsid w:val="00630AA6"/>
    <w:rsid w:val="00630BC4"/>
    <w:rsid w:val="00631A28"/>
    <w:rsid w:val="006325C4"/>
    <w:rsid w:val="00632F59"/>
    <w:rsid w:val="00633744"/>
    <w:rsid w:val="00634102"/>
    <w:rsid w:val="00634399"/>
    <w:rsid w:val="00634433"/>
    <w:rsid w:val="006346D6"/>
    <w:rsid w:val="00634D1A"/>
    <w:rsid w:val="00634D3F"/>
    <w:rsid w:val="00635F65"/>
    <w:rsid w:val="00636201"/>
    <w:rsid w:val="00637197"/>
    <w:rsid w:val="0063790D"/>
    <w:rsid w:val="006404D4"/>
    <w:rsid w:val="0064134D"/>
    <w:rsid w:val="00641D17"/>
    <w:rsid w:val="00641DF7"/>
    <w:rsid w:val="00643477"/>
    <w:rsid w:val="00644A9D"/>
    <w:rsid w:val="00645738"/>
    <w:rsid w:val="0064763B"/>
    <w:rsid w:val="00650722"/>
    <w:rsid w:val="00651541"/>
    <w:rsid w:val="00652436"/>
    <w:rsid w:val="006532A0"/>
    <w:rsid w:val="00653A32"/>
    <w:rsid w:val="00654794"/>
    <w:rsid w:val="00654C4D"/>
    <w:rsid w:val="006570E9"/>
    <w:rsid w:val="00657A6C"/>
    <w:rsid w:val="006601BF"/>
    <w:rsid w:val="006606F7"/>
    <w:rsid w:val="006607FA"/>
    <w:rsid w:val="00660EC0"/>
    <w:rsid w:val="00661F9E"/>
    <w:rsid w:val="0066257F"/>
    <w:rsid w:val="00662D03"/>
    <w:rsid w:val="00663F04"/>
    <w:rsid w:val="00664145"/>
    <w:rsid w:val="006648FE"/>
    <w:rsid w:val="00666C8F"/>
    <w:rsid w:val="006673DD"/>
    <w:rsid w:val="00670040"/>
    <w:rsid w:val="006712F0"/>
    <w:rsid w:val="00671326"/>
    <w:rsid w:val="00671620"/>
    <w:rsid w:val="00672324"/>
    <w:rsid w:val="006725CC"/>
    <w:rsid w:val="00672E1C"/>
    <w:rsid w:val="00673005"/>
    <w:rsid w:val="00673396"/>
    <w:rsid w:val="00673948"/>
    <w:rsid w:val="006739EA"/>
    <w:rsid w:val="006742EF"/>
    <w:rsid w:val="006759F1"/>
    <w:rsid w:val="006777BF"/>
    <w:rsid w:val="00677BED"/>
    <w:rsid w:val="0068037A"/>
    <w:rsid w:val="00680D94"/>
    <w:rsid w:val="006825DE"/>
    <w:rsid w:val="00683BD4"/>
    <w:rsid w:val="00685CB8"/>
    <w:rsid w:val="006863D0"/>
    <w:rsid w:val="0069045C"/>
    <w:rsid w:val="00691633"/>
    <w:rsid w:val="00692ACB"/>
    <w:rsid w:val="00692D90"/>
    <w:rsid w:val="00693160"/>
    <w:rsid w:val="00694233"/>
    <w:rsid w:val="0069465A"/>
    <w:rsid w:val="00694DD1"/>
    <w:rsid w:val="0069751B"/>
    <w:rsid w:val="00697F3D"/>
    <w:rsid w:val="006A0A66"/>
    <w:rsid w:val="006A11A6"/>
    <w:rsid w:val="006A166E"/>
    <w:rsid w:val="006A34C5"/>
    <w:rsid w:val="006A4513"/>
    <w:rsid w:val="006A4F0B"/>
    <w:rsid w:val="006A53EA"/>
    <w:rsid w:val="006A60F8"/>
    <w:rsid w:val="006A6A7C"/>
    <w:rsid w:val="006A7443"/>
    <w:rsid w:val="006A7C59"/>
    <w:rsid w:val="006B0D0C"/>
    <w:rsid w:val="006B1CFE"/>
    <w:rsid w:val="006B2089"/>
    <w:rsid w:val="006B223D"/>
    <w:rsid w:val="006B2E08"/>
    <w:rsid w:val="006B432B"/>
    <w:rsid w:val="006B438D"/>
    <w:rsid w:val="006B4C79"/>
    <w:rsid w:val="006B68C7"/>
    <w:rsid w:val="006B6BCE"/>
    <w:rsid w:val="006B76A5"/>
    <w:rsid w:val="006C0736"/>
    <w:rsid w:val="006C08FD"/>
    <w:rsid w:val="006C18C8"/>
    <w:rsid w:val="006C1A4E"/>
    <w:rsid w:val="006C2645"/>
    <w:rsid w:val="006C2F65"/>
    <w:rsid w:val="006C3428"/>
    <w:rsid w:val="006C4829"/>
    <w:rsid w:val="006C512E"/>
    <w:rsid w:val="006C5A7C"/>
    <w:rsid w:val="006C6FF2"/>
    <w:rsid w:val="006C7055"/>
    <w:rsid w:val="006C760C"/>
    <w:rsid w:val="006C7AB0"/>
    <w:rsid w:val="006C7DB7"/>
    <w:rsid w:val="006C7DFE"/>
    <w:rsid w:val="006D2D47"/>
    <w:rsid w:val="006D3436"/>
    <w:rsid w:val="006D34C7"/>
    <w:rsid w:val="006D544A"/>
    <w:rsid w:val="006D5DDE"/>
    <w:rsid w:val="006D6356"/>
    <w:rsid w:val="006D79F0"/>
    <w:rsid w:val="006E0E50"/>
    <w:rsid w:val="006E0E9A"/>
    <w:rsid w:val="006E21F8"/>
    <w:rsid w:val="006E333F"/>
    <w:rsid w:val="006E38E3"/>
    <w:rsid w:val="006E42EC"/>
    <w:rsid w:val="006E463C"/>
    <w:rsid w:val="006E6724"/>
    <w:rsid w:val="006E7398"/>
    <w:rsid w:val="006E75CF"/>
    <w:rsid w:val="006F0265"/>
    <w:rsid w:val="006F0B6E"/>
    <w:rsid w:val="006F270F"/>
    <w:rsid w:val="006F2974"/>
    <w:rsid w:val="006F3107"/>
    <w:rsid w:val="006F37B7"/>
    <w:rsid w:val="006F3C4E"/>
    <w:rsid w:val="006F4514"/>
    <w:rsid w:val="006F5A04"/>
    <w:rsid w:val="006F5E35"/>
    <w:rsid w:val="006F6507"/>
    <w:rsid w:val="006F686A"/>
    <w:rsid w:val="006F71F5"/>
    <w:rsid w:val="00700870"/>
    <w:rsid w:val="00700922"/>
    <w:rsid w:val="0070113A"/>
    <w:rsid w:val="007014F3"/>
    <w:rsid w:val="00701B45"/>
    <w:rsid w:val="00701F7A"/>
    <w:rsid w:val="007026A7"/>
    <w:rsid w:val="00703310"/>
    <w:rsid w:val="00703784"/>
    <w:rsid w:val="00703BBD"/>
    <w:rsid w:val="00704332"/>
    <w:rsid w:val="007043F2"/>
    <w:rsid w:val="00705AE7"/>
    <w:rsid w:val="007064FE"/>
    <w:rsid w:val="007079C4"/>
    <w:rsid w:val="007101B7"/>
    <w:rsid w:val="007104E3"/>
    <w:rsid w:val="007105E9"/>
    <w:rsid w:val="007129E8"/>
    <w:rsid w:val="00712DD4"/>
    <w:rsid w:val="00713C38"/>
    <w:rsid w:val="00715B18"/>
    <w:rsid w:val="0072057D"/>
    <w:rsid w:val="0072061E"/>
    <w:rsid w:val="00720623"/>
    <w:rsid w:val="007215D1"/>
    <w:rsid w:val="00721FF9"/>
    <w:rsid w:val="007220A0"/>
    <w:rsid w:val="0072244E"/>
    <w:rsid w:val="00723640"/>
    <w:rsid w:val="00723E34"/>
    <w:rsid w:val="00723EC9"/>
    <w:rsid w:val="00723EF0"/>
    <w:rsid w:val="00725596"/>
    <w:rsid w:val="007302C2"/>
    <w:rsid w:val="007304CF"/>
    <w:rsid w:val="007321A1"/>
    <w:rsid w:val="00732525"/>
    <w:rsid w:val="00732573"/>
    <w:rsid w:val="00732A6B"/>
    <w:rsid w:val="0073383B"/>
    <w:rsid w:val="00733A04"/>
    <w:rsid w:val="00733FAD"/>
    <w:rsid w:val="00734180"/>
    <w:rsid w:val="00734C5F"/>
    <w:rsid w:val="00734D97"/>
    <w:rsid w:val="00735D27"/>
    <w:rsid w:val="0073608D"/>
    <w:rsid w:val="0073653C"/>
    <w:rsid w:val="00737455"/>
    <w:rsid w:val="00737CBB"/>
    <w:rsid w:val="00737CC8"/>
    <w:rsid w:val="007400CE"/>
    <w:rsid w:val="00740341"/>
    <w:rsid w:val="00740D1E"/>
    <w:rsid w:val="00740DFC"/>
    <w:rsid w:val="00741BA5"/>
    <w:rsid w:val="00741C11"/>
    <w:rsid w:val="00742C06"/>
    <w:rsid w:val="0074443D"/>
    <w:rsid w:val="00750BB7"/>
    <w:rsid w:val="0075136F"/>
    <w:rsid w:val="00751A41"/>
    <w:rsid w:val="00751D4B"/>
    <w:rsid w:val="00752519"/>
    <w:rsid w:val="00752BE1"/>
    <w:rsid w:val="0075387C"/>
    <w:rsid w:val="007542A3"/>
    <w:rsid w:val="007545AF"/>
    <w:rsid w:val="00755220"/>
    <w:rsid w:val="0075678B"/>
    <w:rsid w:val="00756A81"/>
    <w:rsid w:val="00756A8E"/>
    <w:rsid w:val="0075742E"/>
    <w:rsid w:val="007575CE"/>
    <w:rsid w:val="00761213"/>
    <w:rsid w:val="007619DB"/>
    <w:rsid w:val="00762F9C"/>
    <w:rsid w:val="00763EB5"/>
    <w:rsid w:val="00764981"/>
    <w:rsid w:val="007651EF"/>
    <w:rsid w:val="00765BEE"/>
    <w:rsid w:val="007663D0"/>
    <w:rsid w:val="0077014B"/>
    <w:rsid w:val="00770306"/>
    <w:rsid w:val="00770B42"/>
    <w:rsid w:val="00771325"/>
    <w:rsid w:val="00771448"/>
    <w:rsid w:val="00771ECC"/>
    <w:rsid w:val="007735B1"/>
    <w:rsid w:val="007748B8"/>
    <w:rsid w:val="00774A66"/>
    <w:rsid w:val="00774D4C"/>
    <w:rsid w:val="0077526A"/>
    <w:rsid w:val="0077536D"/>
    <w:rsid w:val="00775C59"/>
    <w:rsid w:val="00776EDC"/>
    <w:rsid w:val="00776FBA"/>
    <w:rsid w:val="00781B86"/>
    <w:rsid w:val="00782936"/>
    <w:rsid w:val="0078399A"/>
    <w:rsid w:val="00784B3B"/>
    <w:rsid w:val="007867FF"/>
    <w:rsid w:val="00786B13"/>
    <w:rsid w:val="00786CA0"/>
    <w:rsid w:val="00786E2F"/>
    <w:rsid w:val="00787871"/>
    <w:rsid w:val="00787A4C"/>
    <w:rsid w:val="00790B4A"/>
    <w:rsid w:val="00790D20"/>
    <w:rsid w:val="007914A5"/>
    <w:rsid w:val="00793CF4"/>
    <w:rsid w:val="00793D3B"/>
    <w:rsid w:val="007959C0"/>
    <w:rsid w:val="00796176"/>
    <w:rsid w:val="00796FF9"/>
    <w:rsid w:val="007A05C4"/>
    <w:rsid w:val="007A06C9"/>
    <w:rsid w:val="007A0A14"/>
    <w:rsid w:val="007A15CD"/>
    <w:rsid w:val="007A18AF"/>
    <w:rsid w:val="007A2AAF"/>
    <w:rsid w:val="007A36C4"/>
    <w:rsid w:val="007A3AA7"/>
    <w:rsid w:val="007A6519"/>
    <w:rsid w:val="007A6523"/>
    <w:rsid w:val="007A7990"/>
    <w:rsid w:val="007A7AF7"/>
    <w:rsid w:val="007B0065"/>
    <w:rsid w:val="007B021C"/>
    <w:rsid w:val="007B0D16"/>
    <w:rsid w:val="007B27E6"/>
    <w:rsid w:val="007B28F9"/>
    <w:rsid w:val="007B3406"/>
    <w:rsid w:val="007B366B"/>
    <w:rsid w:val="007B607A"/>
    <w:rsid w:val="007B703B"/>
    <w:rsid w:val="007B74A5"/>
    <w:rsid w:val="007C0B22"/>
    <w:rsid w:val="007C1895"/>
    <w:rsid w:val="007C2486"/>
    <w:rsid w:val="007C2E34"/>
    <w:rsid w:val="007C3A57"/>
    <w:rsid w:val="007C414D"/>
    <w:rsid w:val="007C6416"/>
    <w:rsid w:val="007C65C1"/>
    <w:rsid w:val="007C7E07"/>
    <w:rsid w:val="007D1646"/>
    <w:rsid w:val="007D201B"/>
    <w:rsid w:val="007D363A"/>
    <w:rsid w:val="007D47E6"/>
    <w:rsid w:val="007D5831"/>
    <w:rsid w:val="007D6721"/>
    <w:rsid w:val="007D6FC7"/>
    <w:rsid w:val="007D7364"/>
    <w:rsid w:val="007D7F9C"/>
    <w:rsid w:val="007E0836"/>
    <w:rsid w:val="007E12B1"/>
    <w:rsid w:val="007E152A"/>
    <w:rsid w:val="007E1BE1"/>
    <w:rsid w:val="007E20F3"/>
    <w:rsid w:val="007E2ED7"/>
    <w:rsid w:val="007E42DE"/>
    <w:rsid w:val="007E4308"/>
    <w:rsid w:val="007E480A"/>
    <w:rsid w:val="007E48D0"/>
    <w:rsid w:val="007E6F2B"/>
    <w:rsid w:val="007E7084"/>
    <w:rsid w:val="007F0429"/>
    <w:rsid w:val="007F1731"/>
    <w:rsid w:val="007F1F41"/>
    <w:rsid w:val="007F2130"/>
    <w:rsid w:val="007F2732"/>
    <w:rsid w:val="007F3EC3"/>
    <w:rsid w:val="007F5158"/>
    <w:rsid w:val="007F527F"/>
    <w:rsid w:val="007F533F"/>
    <w:rsid w:val="007F68FD"/>
    <w:rsid w:val="00800EF7"/>
    <w:rsid w:val="00801934"/>
    <w:rsid w:val="00801DDC"/>
    <w:rsid w:val="00803FB7"/>
    <w:rsid w:val="00804658"/>
    <w:rsid w:val="0080607F"/>
    <w:rsid w:val="0081080B"/>
    <w:rsid w:val="00810E46"/>
    <w:rsid w:val="00811F5F"/>
    <w:rsid w:val="008129E9"/>
    <w:rsid w:val="00813781"/>
    <w:rsid w:val="00813D0E"/>
    <w:rsid w:val="00814010"/>
    <w:rsid w:val="0081434F"/>
    <w:rsid w:val="008158F6"/>
    <w:rsid w:val="0081601F"/>
    <w:rsid w:val="008163C9"/>
    <w:rsid w:val="008168C1"/>
    <w:rsid w:val="00816DD2"/>
    <w:rsid w:val="008201E1"/>
    <w:rsid w:val="00820478"/>
    <w:rsid w:val="00820AB5"/>
    <w:rsid w:val="00823561"/>
    <w:rsid w:val="00825B8F"/>
    <w:rsid w:val="008274DA"/>
    <w:rsid w:val="00827D44"/>
    <w:rsid w:val="0083065A"/>
    <w:rsid w:val="0083074C"/>
    <w:rsid w:val="00833976"/>
    <w:rsid w:val="00833A80"/>
    <w:rsid w:val="0083542A"/>
    <w:rsid w:val="008355DC"/>
    <w:rsid w:val="0083564E"/>
    <w:rsid w:val="008359C5"/>
    <w:rsid w:val="00835B20"/>
    <w:rsid w:val="00836F5B"/>
    <w:rsid w:val="00840A60"/>
    <w:rsid w:val="00841383"/>
    <w:rsid w:val="00841754"/>
    <w:rsid w:val="00842CB6"/>
    <w:rsid w:val="00843013"/>
    <w:rsid w:val="0084309F"/>
    <w:rsid w:val="008434D8"/>
    <w:rsid w:val="008454C1"/>
    <w:rsid w:val="008459E4"/>
    <w:rsid w:val="00845A3D"/>
    <w:rsid w:val="0084680F"/>
    <w:rsid w:val="00847085"/>
    <w:rsid w:val="00847781"/>
    <w:rsid w:val="008479CB"/>
    <w:rsid w:val="00847B04"/>
    <w:rsid w:val="008519C6"/>
    <w:rsid w:val="00851E2F"/>
    <w:rsid w:val="00854539"/>
    <w:rsid w:val="008551B7"/>
    <w:rsid w:val="0085587F"/>
    <w:rsid w:val="00855EA9"/>
    <w:rsid w:val="0085645E"/>
    <w:rsid w:val="00856FB3"/>
    <w:rsid w:val="0086054B"/>
    <w:rsid w:val="008619C1"/>
    <w:rsid w:val="00862EB9"/>
    <w:rsid w:val="0086317B"/>
    <w:rsid w:val="00864379"/>
    <w:rsid w:val="00866181"/>
    <w:rsid w:val="0086656C"/>
    <w:rsid w:val="008666F7"/>
    <w:rsid w:val="00866EC4"/>
    <w:rsid w:val="00866F73"/>
    <w:rsid w:val="008674B8"/>
    <w:rsid w:val="0087025C"/>
    <w:rsid w:val="00871296"/>
    <w:rsid w:val="008718F0"/>
    <w:rsid w:val="00871D7A"/>
    <w:rsid w:val="00872E44"/>
    <w:rsid w:val="008736F9"/>
    <w:rsid w:val="00873708"/>
    <w:rsid w:val="008744C8"/>
    <w:rsid w:val="00874D90"/>
    <w:rsid w:val="008750BF"/>
    <w:rsid w:val="00875984"/>
    <w:rsid w:val="00877B3B"/>
    <w:rsid w:val="00880019"/>
    <w:rsid w:val="008811C9"/>
    <w:rsid w:val="0088184B"/>
    <w:rsid w:val="00883DD1"/>
    <w:rsid w:val="00885BDC"/>
    <w:rsid w:val="00886039"/>
    <w:rsid w:val="00886B7E"/>
    <w:rsid w:val="00887237"/>
    <w:rsid w:val="00890503"/>
    <w:rsid w:val="00890E5D"/>
    <w:rsid w:val="00891646"/>
    <w:rsid w:val="00892D08"/>
    <w:rsid w:val="00893814"/>
    <w:rsid w:val="0089424B"/>
    <w:rsid w:val="0089466D"/>
    <w:rsid w:val="008964D2"/>
    <w:rsid w:val="00896D1C"/>
    <w:rsid w:val="00897FB9"/>
    <w:rsid w:val="008A08AC"/>
    <w:rsid w:val="008A0EC4"/>
    <w:rsid w:val="008A17FC"/>
    <w:rsid w:val="008A4943"/>
    <w:rsid w:val="008A5330"/>
    <w:rsid w:val="008A6F2E"/>
    <w:rsid w:val="008A725E"/>
    <w:rsid w:val="008A7623"/>
    <w:rsid w:val="008A787E"/>
    <w:rsid w:val="008B0AF9"/>
    <w:rsid w:val="008B0CDE"/>
    <w:rsid w:val="008B1180"/>
    <w:rsid w:val="008B1476"/>
    <w:rsid w:val="008B20EC"/>
    <w:rsid w:val="008B2BC9"/>
    <w:rsid w:val="008B3E9A"/>
    <w:rsid w:val="008B42E7"/>
    <w:rsid w:val="008B46EE"/>
    <w:rsid w:val="008B48F7"/>
    <w:rsid w:val="008B62E6"/>
    <w:rsid w:val="008B6920"/>
    <w:rsid w:val="008B77C2"/>
    <w:rsid w:val="008B7B39"/>
    <w:rsid w:val="008C1276"/>
    <w:rsid w:val="008C2AB9"/>
    <w:rsid w:val="008C5AD5"/>
    <w:rsid w:val="008C5B7A"/>
    <w:rsid w:val="008D1A0B"/>
    <w:rsid w:val="008D272A"/>
    <w:rsid w:val="008D3626"/>
    <w:rsid w:val="008D4795"/>
    <w:rsid w:val="008D4A3A"/>
    <w:rsid w:val="008D58AF"/>
    <w:rsid w:val="008D65E9"/>
    <w:rsid w:val="008D6F0C"/>
    <w:rsid w:val="008D726D"/>
    <w:rsid w:val="008E01FF"/>
    <w:rsid w:val="008E0519"/>
    <w:rsid w:val="008E1483"/>
    <w:rsid w:val="008E2929"/>
    <w:rsid w:val="008E29C0"/>
    <w:rsid w:val="008E2D72"/>
    <w:rsid w:val="008E3DB1"/>
    <w:rsid w:val="008E4A4E"/>
    <w:rsid w:val="008E5397"/>
    <w:rsid w:val="008E7039"/>
    <w:rsid w:val="008E7163"/>
    <w:rsid w:val="008E795B"/>
    <w:rsid w:val="008E7C6B"/>
    <w:rsid w:val="008F0026"/>
    <w:rsid w:val="008F0813"/>
    <w:rsid w:val="008F13FB"/>
    <w:rsid w:val="008F2393"/>
    <w:rsid w:val="008F28DC"/>
    <w:rsid w:val="008F3ABE"/>
    <w:rsid w:val="008F738C"/>
    <w:rsid w:val="0090040E"/>
    <w:rsid w:val="009004C5"/>
    <w:rsid w:val="0090053B"/>
    <w:rsid w:val="009008EE"/>
    <w:rsid w:val="00900CF4"/>
    <w:rsid w:val="0090154F"/>
    <w:rsid w:val="0090178B"/>
    <w:rsid w:val="0090258E"/>
    <w:rsid w:val="0090299E"/>
    <w:rsid w:val="00902F93"/>
    <w:rsid w:val="0090336C"/>
    <w:rsid w:val="00903D55"/>
    <w:rsid w:val="00904AAD"/>
    <w:rsid w:val="00907F48"/>
    <w:rsid w:val="00911417"/>
    <w:rsid w:val="00912DE5"/>
    <w:rsid w:val="00913217"/>
    <w:rsid w:val="00914170"/>
    <w:rsid w:val="0091418B"/>
    <w:rsid w:val="00914E7B"/>
    <w:rsid w:val="00914EC3"/>
    <w:rsid w:val="00916402"/>
    <w:rsid w:val="009166B5"/>
    <w:rsid w:val="00916A5D"/>
    <w:rsid w:val="00917198"/>
    <w:rsid w:val="00917E17"/>
    <w:rsid w:val="00921366"/>
    <w:rsid w:val="00926464"/>
    <w:rsid w:val="0092703E"/>
    <w:rsid w:val="00931A6B"/>
    <w:rsid w:val="00931E8C"/>
    <w:rsid w:val="00935E6F"/>
    <w:rsid w:val="00940BC6"/>
    <w:rsid w:val="009412D9"/>
    <w:rsid w:val="00942A30"/>
    <w:rsid w:val="00942C24"/>
    <w:rsid w:val="00943F41"/>
    <w:rsid w:val="00944217"/>
    <w:rsid w:val="0094495A"/>
    <w:rsid w:val="009465D1"/>
    <w:rsid w:val="0095194C"/>
    <w:rsid w:val="0095209D"/>
    <w:rsid w:val="00952B5F"/>
    <w:rsid w:val="00953F1D"/>
    <w:rsid w:val="009542F5"/>
    <w:rsid w:val="009550B7"/>
    <w:rsid w:val="00955120"/>
    <w:rsid w:val="00955160"/>
    <w:rsid w:val="00955213"/>
    <w:rsid w:val="00955A7B"/>
    <w:rsid w:val="00956CEC"/>
    <w:rsid w:val="00956F49"/>
    <w:rsid w:val="00957053"/>
    <w:rsid w:val="0095729A"/>
    <w:rsid w:val="00960FAA"/>
    <w:rsid w:val="009613EE"/>
    <w:rsid w:val="00962C00"/>
    <w:rsid w:val="00964780"/>
    <w:rsid w:val="0096496B"/>
    <w:rsid w:val="00965374"/>
    <w:rsid w:val="00970300"/>
    <w:rsid w:val="00970567"/>
    <w:rsid w:val="009719FE"/>
    <w:rsid w:val="00972270"/>
    <w:rsid w:val="0097267A"/>
    <w:rsid w:val="00972C1A"/>
    <w:rsid w:val="00973A7D"/>
    <w:rsid w:val="00975129"/>
    <w:rsid w:val="009755FA"/>
    <w:rsid w:val="00976082"/>
    <w:rsid w:val="00976242"/>
    <w:rsid w:val="009771BB"/>
    <w:rsid w:val="009774E4"/>
    <w:rsid w:val="00980A70"/>
    <w:rsid w:val="00981082"/>
    <w:rsid w:val="00982E3B"/>
    <w:rsid w:val="00983CF5"/>
    <w:rsid w:val="00984542"/>
    <w:rsid w:val="0098593E"/>
    <w:rsid w:val="00987C7C"/>
    <w:rsid w:val="009902E7"/>
    <w:rsid w:val="0099067D"/>
    <w:rsid w:val="00990C22"/>
    <w:rsid w:val="009920F8"/>
    <w:rsid w:val="0099312E"/>
    <w:rsid w:val="00993DEC"/>
    <w:rsid w:val="00994CB4"/>
    <w:rsid w:val="0099550B"/>
    <w:rsid w:val="00996845"/>
    <w:rsid w:val="00996AF0"/>
    <w:rsid w:val="00996F33"/>
    <w:rsid w:val="009A0E0D"/>
    <w:rsid w:val="009A0EDE"/>
    <w:rsid w:val="009A0F7D"/>
    <w:rsid w:val="009A1954"/>
    <w:rsid w:val="009A31C8"/>
    <w:rsid w:val="009A3BC0"/>
    <w:rsid w:val="009A4DD6"/>
    <w:rsid w:val="009A4FF8"/>
    <w:rsid w:val="009A631B"/>
    <w:rsid w:val="009A63A9"/>
    <w:rsid w:val="009A6409"/>
    <w:rsid w:val="009A6C20"/>
    <w:rsid w:val="009A7D4F"/>
    <w:rsid w:val="009B000D"/>
    <w:rsid w:val="009B047D"/>
    <w:rsid w:val="009B05BC"/>
    <w:rsid w:val="009B12E1"/>
    <w:rsid w:val="009B38B2"/>
    <w:rsid w:val="009B444F"/>
    <w:rsid w:val="009B4692"/>
    <w:rsid w:val="009B4AA3"/>
    <w:rsid w:val="009B4F8B"/>
    <w:rsid w:val="009B5CBF"/>
    <w:rsid w:val="009B5D16"/>
    <w:rsid w:val="009B5E1A"/>
    <w:rsid w:val="009B71E9"/>
    <w:rsid w:val="009B774D"/>
    <w:rsid w:val="009C08C0"/>
    <w:rsid w:val="009C11F4"/>
    <w:rsid w:val="009C20B6"/>
    <w:rsid w:val="009C2912"/>
    <w:rsid w:val="009C2E2E"/>
    <w:rsid w:val="009C2F26"/>
    <w:rsid w:val="009C5172"/>
    <w:rsid w:val="009C5B0A"/>
    <w:rsid w:val="009C5CB1"/>
    <w:rsid w:val="009C778D"/>
    <w:rsid w:val="009C7825"/>
    <w:rsid w:val="009C7DA0"/>
    <w:rsid w:val="009D1F9F"/>
    <w:rsid w:val="009D33C7"/>
    <w:rsid w:val="009D35AB"/>
    <w:rsid w:val="009D59C2"/>
    <w:rsid w:val="009D60B9"/>
    <w:rsid w:val="009D63D3"/>
    <w:rsid w:val="009D67A3"/>
    <w:rsid w:val="009D73E5"/>
    <w:rsid w:val="009D799A"/>
    <w:rsid w:val="009E0B0F"/>
    <w:rsid w:val="009E1794"/>
    <w:rsid w:val="009E2261"/>
    <w:rsid w:val="009E41FC"/>
    <w:rsid w:val="009E6296"/>
    <w:rsid w:val="009E62F0"/>
    <w:rsid w:val="009E6AB3"/>
    <w:rsid w:val="009E7AB8"/>
    <w:rsid w:val="009E7FBF"/>
    <w:rsid w:val="009F012F"/>
    <w:rsid w:val="009F0173"/>
    <w:rsid w:val="009F04F3"/>
    <w:rsid w:val="009F0BC1"/>
    <w:rsid w:val="009F0D5E"/>
    <w:rsid w:val="009F11DF"/>
    <w:rsid w:val="009F15B2"/>
    <w:rsid w:val="009F1E00"/>
    <w:rsid w:val="009F23C6"/>
    <w:rsid w:val="009F23F8"/>
    <w:rsid w:val="009F43D0"/>
    <w:rsid w:val="009F471E"/>
    <w:rsid w:val="009F5B7D"/>
    <w:rsid w:val="009F5BF2"/>
    <w:rsid w:val="009F5D37"/>
    <w:rsid w:val="00A00D55"/>
    <w:rsid w:val="00A00E81"/>
    <w:rsid w:val="00A033C1"/>
    <w:rsid w:val="00A03522"/>
    <w:rsid w:val="00A05508"/>
    <w:rsid w:val="00A06C36"/>
    <w:rsid w:val="00A06C47"/>
    <w:rsid w:val="00A06D9E"/>
    <w:rsid w:val="00A06F4A"/>
    <w:rsid w:val="00A10A8F"/>
    <w:rsid w:val="00A10F41"/>
    <w:rsid w:val="00A1136F"/>
    <w:rsid w:val="00A11AF7"/>
    <w:rsid w:val="00A11EC5"/>
    <w:rsid w:val="00A1217D"/>
    <w:rsid w:val="00A12456"/>
    <w:rsid w:val="00A12B79"/>
    <w:rsid w:val="00A134E0"/>
    <w:rsid w:val="00A13718"/>
    <w:rsid w:val="00A13C43"/>
    <w:rsid w:val="00A13D9B"/>
    <w:rsid w:val="00A14130"/>
    <w:rsid w:val="00A147CB"/>
    <w:rsid w:val="00A151E1"/>
    <w:rsid w:val="00A161E0"/>
    <w:rsid w:val="00A165D1"/>
    <w:rsid w:val="00A16680"/>
    <w:rsid w:val="00A17441"/>
    <w:rsid w:val="00A17A8A"/>
    <w:rsid w:val="00A17C06"/>
    <w:rsid w:val="00A242A7"/>
    <w:rsid w:val="00A24CFC"/>
    <w:rsid w:val="00A25943"/>
    <w:rsid w:val="00A26005"/>
    <w:rsid w:val="00A26923"/>
    <w:rsid w:val="00A2708D"/>
    <w:rsid w:val="00A27FCE"/>
    <w:rsid w:val="00A3033B"/>
    <w:rsid w:val="00A3141B"/>
    <w:rsid w:val="00A316B1"/>
    <w:rsid w:val="00A31FE4"/>
    <w:rsid w:val="00A321DD"/>
    <w:rsid w:val="00A32DAF"/>
    <w:rsid w:val="00A33D99"/>
    <w:rsid w:val="00A3592E"/>
    <w:rsid w:val="00A35E0D"/>
    <w:rsid w:val="00A37249"/>
    <w:rsid w:val="00A37975"/>
    <w:rsid w:val="00A3797B"/>
    <w:rsid w:val="00A37F05"/>
    <w:rsid w:val="00A41988"/>
    <w:rsid w:val="00A41F23"/>
    <w:rsid w:val="00A42ADD"/>
    <w:rsid w:val="00A43505"/>
    <w:rsid w:val="00A4622C"/>
    <w:rsid w:val="00A46C49"/>
    <w:rsid w:val="00A47768"/>
    <w:rsid w:val="00A479FB"/>
    <w:rsid w:val="00A524ED"/>
    <w:rsid w:val="00A52AFD"/>
    <w:rsid w:val="00A53973"/>
    <w:rsid w:val="00A54853"/>
    <w:rsid w:val="00A54BCB"/>
    <w:rsid w:val="00A60A70"/>
    <w:rsid w:val="00A6339C"/>
    <w:rsid w:val="00A6395A"/>
    <w:rsid w:val="00A6432B"/>
    <w:rsid w:val="00A64671"/>
    <w:rsid w:val="00A649E7"/>
    <w:rsid w:val="00A64BDA"/>
    <w:rsid w:val="00A65E40"/>
    <w:rsid w:val="00A65EDA"/>
    <w:rsid w:val="00A65F3A"/>
    <w:rsid w:val="00A672E9"/>
    <w:rsid w:val="00A71D27"/>
    <w:rsid w:val="00A72AD3"/>
    <w:rsid w:val="00A72D8B"/>
    <w:rsid w:val="00A7329B"/>
    <w:rsid w:val="00A73AA8"/>
    <w:rsid w:val="00A7476D"/>
    <w:rsid w:val="00A74DB6"/>
    <w:rsid w:val="00A76AAA"/>
    <w:rsid w:val="00A76E8B"/>
    <w:rsid w:val="00A77B8C"/>
    <w:rsid w:val="00A8086E"/>
    <w:rsid w:val="00A80EC5"/>
    <w:rsid w:val="00A82CBA"/>
    <w:rsid w:val="00A82FB1"/>
    <w:rsid w:val="00A8306C"/>
    <w:rsid w:val="00A830FF"/>
    <w:rsid w:val="00A85A9F"/>
    <w:rsid w:val="00A85BD6"/>
    <w:rsid w:val="00A87AC4"/>
    <w:rsid w:val="00A87D36"/>
    <w:rsid w:val="00A87D48"/>
    <w:rsid w:val="00A90469"/>
    <w:rsid w:val="00A90D09"/>
    <w:rsid w:val="00A90D22"/>
    <w:rsid w:val="00A91372"/>
    <w:rsid w:val="00A91930"/>
    <w:rsid w:val="00A921FD"/>
    <w:rsid w:val="00A938C6"/>
    <w:rsid w:val="00A94620"/>
    <w:rsid w:val="00A946BB"/>
    <w:rsid w:val="00A947E8"/>
    <w:rsid w:val="00A95126"/>
    <w:rsid w:val="00A95511"/>
    <w:rsid w:val="00A95E08"/>
    <w:rsid w:val="00A96380"/>
    <w:rsid w:val="00A96EE9"/>
    <w:rsid w:val="00A9716D"/>
    <w:rsid w:val="00A974BC"/>
    <w:rsid w:val="00A9770E"/>
    <w:rsid w:val="00AA21A0"/>
    <w:rsid w:val="00AA22D0"/>
    <w:rsid w:val="00AA38B4"/>
    <w:rsid w:val="00AA4CF5"/>
    <w:rsid w:val="00AA569E"/>
    <w:rsid w:val="00AA71B7"/>
    <w:rsid w:val="00AA759A"/>
    <w:rsid w:val="00AA7A31"/>
    <w:rsid w:val="00AA7DB1"/>
    <w:rsid w:val="00AB10F4"/>
    <w:rsid w:val="00AB190D"/>
    <w:rsid w:val="00AB1A69"/>
    <w:rsid w:val="00AB20AD"/>
    <w:rsid w:val="00AB21CD"/>
    <w:rsid w:val="00AB3084"/>
    <w:rsid w:val="00AB3913"/>
    <w:rsid w:val="00AB40E8"/>
    <w:rsid w:val="00AB5972"/>
    <w:rsid w:val="00AB5BC8"/>
    <w:rsid w:val="00AB6190"/>
    <w:rsid w:val="00AC0C50"/>
    <w:rsid w:val="00AC10BE"/>
    <w:rsid w:val="00AC12CF"/>
    <w:rsid w:val="00AC18D0"/>
    <w:rsid w:val="00AC1D88"/>
    <w:rsid w:val="00AC2D0A"/>
    <w:rsid w:val="00AC4A83"/>
    <w:rsid w:val="00AC541D"/>
    <w:rsid w:val="00AC5AE9"/>
    <w:rsid w:val="00AC6ADB"/>
    <w:rsid w:val="00AC7BB9"/>
    <w:rsid w:val="00AC7D09"/>
    <w:rsid w:val="00AD271D"/>
    <w:rsid w:val="00AD33AB"/>
    <w:rsid w:val="00AD3D6F"/>
    <w:rsid w:val="00AD425A"/>
    <w:rsid w:val="00AD46EB"/>
    <w:rsid w:val="00AD4DCD"/>
    <w:rsid w:val="00AD4DF2"/>
    <w:rsid w:val="00AD64CF"/>
    <w:rsid w:val="00AD6C1E"/>
    <w:rsid w:val="00AE02E0"/>
    <w:rsid w:val="00AE057B"/>
    <w:rsid w:val="00AE06E2"/>
    <w:rsid w:val="00AE0AB4"/>
    <w:rsid w:val="00AE2998"/>
    <w:rsid w:val="00AE2A87"/>
    <w:rsid w:val="00AE2B6E"/>
    <w:rsid w:val="00AE3887"/>
    <w:rsid w:val="00AE66D9"/>
    <w:rsid w:val="00AE69A7"/>
    <w:rsid w:val="00AE7F2C"/>
    <w:rsid w:val="00AF0327"/>
    <w:rsid w:val="00AF0BFB"/>
    <w:rsid w:val="00AF2108"/>
    <w:rsid w:val="00AF3592"/>
    <w:rsid w:val="00AF38F7"/>
    <w:rsid w:val="00AF5258"/>
    <w:rsid w:val="00AF58E1"/>
    <w:rsid w:val="00AF6D4E"/>
    <w:rsid w:val="00AF77B6"/>
    <w:rsid w:val="00AF7EA5"/>
    <w:rsid w:val="00B00C43"/>
    <w:rsid w:val="00B018E5"/>
    <w:rsid w:val="00B01FEF"/>
    <w:rsid w:val="00B03051"/>
    <w:rsid w:val="00B04D60"/>
    <w:rsid w:val="00B050B4"/>
    <w:rsid w:val="00B06E24"/>
    <w:rsid w:val="00B112C0"/>
    <w:rsid w:val="00B13B76"/>
    <w:rsid w:val="00B13F13"/>
    <w:rsid w:val="00B141B9"/>
    <w:rsid w:val="00B15370"/>
    <w:rsid w:val="00B15B58"/>
    <w:rsid w:val="00B179CA"/>
    <w:rsid w:val="00B17A25"/>
    <w:rsid w:val="00B17DE2"/>
    <w:rsid w:val="00B21D26"/>
    <w:rsid w:val="00B223B2"/>
    <w:rsid w:val="00B22580"/>
    <w:rsid w:val="00B22B9B"/>
    <w:rsid w:val="00B22F86"/>
    <w:rsid w:val="00B23537"/>
    <w:rsid w:val="00B23724"/>
    <w:rsid w:val="00B2403D"/>
    <w:rsid w:val="00B25460"/>
    <w:rsid w:val="00B27966"/>
    <w:rsid w:val="00B27C7A"/>
    <w:rsid w:val="00B27EC6"/>
    <w:rsid w:val="00B3086D"/>
    <w:rsid w:val="00B308B4"/>
    <w:rsid w:val="00B31515"/>
    <w:rsid w:val="00B31C53"/>
    <w:rsid w:val="00B31E64"/>
    <w:rsid w:val="00B333BD"/>
    <w:rsid w:val="00B334AA"/>
    <w:rsid w:val="00B35247"/>
    <w:rsid w:val="00B35B27"/>
    <w:rsid w:val="00B376C5"/>
    <w:rsid w:val="00B37FDE"/>
    <w:rsid w:val="00B40940"/>
    <w:rsid w:val="00B41267"/>
    <w:rsid w:val="00B41DDD"/>
    <w:rsid w:val="00B426AC"/>
    <w:rsid w:val="00B43E51"/>
    <w:rsid w:val="00B4456F"/>
    <w:rsid w:val="00B44B68"/>
    <w:rsid w:val="00B4551F"/>
    <w:rsid w:val="00B46190"/>
    <w:rsid w:val="00B463E5"/>
    <w:rsid w:val="00B471FC"/>
    <w:rsid w:val="00B47A29"/>
    <w:rsid w:val="00B47CFB"/>
    <w:rsid w:val="00B503EC"/>
    <w:rsid w:val="00B508A2"/>
    <w:rsid w:val="00B50F73"/>
    <w:rsid w:val="00B51482"/>
    <w:rsid w:val="00B515B2"/>
    <w:rsid w:val="00B518EA"/>
    <w:rsid w:val="00B5202A"/>
    <w:rsid w:val="00B52A31"/>
    <w:rsid w:val="00B52F66"/>
    <w:rsid w:val="00B53700"/>
    <w:rsid w:val="00B53EDA"/>
    <w:rsid w:val="00B552D2"/>
    <w:rsid w:val="00B56107"/>
    <w:rsid w:val="00B567C3"/>
    <w:rsid w:val="00B5692E"/>
    <w:rsid w:val="00B56EDE"/>
    <w:rsid w:val="00B5752C"/>
    <w:rsid w:val="00B57697"/>
    <w:rsid w:val="00B5796C"/>
    <w:rsid w:val="00B6027F"/>
    <w:rsid w:val="00B620ED"/>
    <w:rsid w:val="00B62EFF"/>
    <w:rsid w:val="00B63697"/>
    <w:rsid w:val="00B6519B"/>
    <w:rsid w:val="00B65A4D"/>
    <w:rsid w:val="00B66368"/>
    <w:rsid w:val="00B66D70"/>
    <w:rsid w:val="00B67B85"/>
    <w:rsid w:val="00B70E9B"/>
    <w:rsid w:val="00B70FB9"/>
    <w:rsid w:val="00B71AD1"/>
    <w:rsid w:val="00B72A5E"/>
    <w:rsid w:val="00B7351C"/>
    <w:rsid w:val="00B7543A"/>
    <w:rsid w:val="00B755C1"/>
    <w:rsid w:val="00B765D6"/>
    <w:rsid w:val="00B773D4"/>
    <w:rsid w:val="00B7759B"/>
    <w:rsid w:val="00B808B2"/>
    <w:rsid w:val="00B81075"/>
    <w:rsid w:val="00B816E1"/>
    <w:rsid w:val="00B81788"/>
    <w:rsid w:val="00B858E9"/>
    <w:rsid w:val="00B85C6F"/>
    <w:rsid w:val="00B86849"/>
    <w:rsid w:val="00B87C20"/>
    <w:rsid w:val="00B90456"/>
    <w:rsid w:val="00B954B5"/>
    <w:rsid w:val="00B95A86"/>
    <w:rsid w:val="00B969AA"/>
    <w:rsid w:val="00BA051E"/>
    <w:rsid w:val="00BA1198"/>
    <w:rsid w:val="00BA170C"/>
    <w:rsid w:val="00BA25A5"/>
    <w:rsid w:val="00BA2624"/>
    <w:rsid w:val="00BA3882"/>
    <w:rsid w:val="00BA3BD8"/>
    <w:rsid w:val="00BA49CD"/>
    <w:rsid w:val="00BA50E3"/>
    <w:rsid w:val="00BA52D0"/>
    <w:rsid w:val="00BA670C"/>
    <w:rsid w:val="00BA6984"/>
    <w:rsid w:val="00BA6B84"/>
    <w:rsid w:val="00BB0CAF"/>
    <w:rsid w:val="00BB1DE8"/>
    <w:rsid w:val="00BB25B5"/>
    <w:rsid w:val="00BB3AC9"/>
    <w:rsid w:val="00BB5128"/>
    <w:rsid w:val="00BB66D6"/>
    <w:rsid w:val="00BB72B4"/>
    <w:rsid w:val="00BB72CE"/>
    <w:rsid w:val="00BB7A63"/>
    <w:rsid w:val="00BC14CB"/>
    <w:rsid w:val="00BC1B4F"/>
    <w:rsid w:val="00BC2187"/>
    <w:rsid w:val="00BC23B1"/>
    <w:rsid w:val="00BC25DD"/>
    <w:rsid w:val="00BC262D"/>
    <w:rsid w:val="00BC2D5D"/>
    <w:rsid w:val="00BC36B8"/>
    <w:rsid w:val="00BC5177"/>
    <w:rsid w:val="00BC67D4"/>
    <w:rsid w:val="00BC7A47"/>
    <w:rsid w:val="00BD0A3A"/>
    <w:rsid w:val="00BD1CF6"/>
    <w:rsid w:val="00BD1EA1"/>
    <w:rsid w:val="00BD4DB4"/>
    <w:rsid w:val="00BD502D"/>
    <w:rsid w:val="00BD59FA"/>
    <w:rsid w:val="00BD690B"/>
    <w:rsid w:val="00BD734C"/>
    <w:rsid w:val="00BD758F"/>
    <w:rsid w:val="00BE05F0"/>
    <w:rsid w:val="00BE05F2"/>
    <w:rsid w:val="00BE12E7"/>
    <w:rsid w:val="00BE1BB9"/>
    <w:rsid w:val="00BE1F4F"/>
    <w:rsid w:val="00BE217F"/>
    <w:rsid w:val="00BE2B4E"/>
    <w:rsid w:val="00BE3B94"/>
    <w:rsid w:val="00BE4BA3"/>
    <w:rsid w:val="00BE4CFF"/>
    <w:rsid w:val="00BE71B2"/>
    <w:rsid w:val="00BE74AE"/>
    <w:rsid w:val="00BE781E"/>
    <w:rsid w:val="00BF0117"/>
    <w:rsid w:val="00BF134F"/>
    <w:rsid w:val="00BF14CD"/>
    <w:rsid w:val="00BF1799"/>
    <w:rsid w:val="00BF241E"/>
    <w:rsid w:val="00BF361A"/>
    <w:rsid w:val="00BF41A2"/>
    <w:rsid w:val="00BF4415"/>
    <w:rsid w:val="00BF4EDE"/>
    <w:rsid w:val="00BF5E1A"/>
    <w:rsid w:val="00BF5E71"/>
    <w:rsid w:val="00BF5FC7"/>
    <w:rsid w:val="00BF6C06"/>
    <w:rsid w:val="00BF76E3"/>
    <w:rsid w:val="00BF79EF"/>
    <w:rsid w:val="00C042F3"/>
    <w:rsid w:val="00C05993"/>
    <w:rsid w:val="00C06324"/>
    <w:rsid w:val="00C1073E"/>
    <w:rsid w:val="00C10895"/>
    <w:rsid w:val="00C10ADF"/>
    <w:rsid w:val="00C11032"/>
    <w:rsid w:val="00C11126"/>
    <w:rsid w:val="00C111F9"/>
    <w:rsid w:val="00C11FAF"/>
    <w:rsid w:val="00C12944"/>
    <w:rsid w:val="00C1338E"/>
    <w:rsid w:val="00C15899"/>
    <w:rsid w:val="00C16AF5"/>
    <w:rsid w:val="00C17274"/>
    <w:rsid w:val="00C207AF"/>
    <w:rsid w:val="00C20B54"/>
    <w:rsid w:val="00C21364"/>
    <w:rsid w:val="00C2415C"/>
    <w:rsid w:val="00C24918"/>
    <w:rsid w:val="00C25E0A"/>
    <w:rsid w:val="00C26395"/>
    <w:rsid w:val="00C26C95"/>
    <w:rsid w:val="00C27409"/>
    <w:rsid w:val="00C27427"/>
    <w:rsid w:val="00C27F9B"/>
    <w:rsid w:val="00C309FA"/>
    <w:rsid w:val="00C30AFE"/>
    <w:rsid w:val="00C30C71"/>
    <w:rsid w:val="00C31EFB"/>
    <w:rsid w:val="00C326EC"/>
    <w:rsid w:val="00C32854"/>
    <w:rsid w:val="00C34430"/>
    <w:rsid w:val="00C346DC"/>
    <w:rsid w:val="00C371C2"/>
    <w:rsid w:val="00C40DF6"/>
    <w:rsid w:val="00C40E07"/>
    <w:rsid w:val="00C41960"/>
    <w:rsid w:val="00C42F32"/>
    <w:rsid w:val="00C4324B"/>
    <w:rsid w:val="00C43999"/>
    <w:rsid w:val="00C440AF"/>
    <w:rsid w:val="00C440DE"/>
    <w:rsid w:val="00C44565"/>
    <w:rsid w:val="00C44933"/>
    <w:rsid w:val="00C453F0"/>
    <w:rsid w:val="00C45D91"/>
    <w:rsid w:val="00C47B0F"/>
    <w:rsid w:val="00C47FFB"/>
    <w:rsid w:val="00C5047D"/>
    <w:rsid w:val="00C50E13"/>
    <w:rsid w:val="00C51169"/>
    <w:rsid w:val="00C51ADE"/>
    <w:rsid w:val="00C52686"/>
    <w:rsid w:val="00C53304"/>
    <w:rsid w:val="00C536BC"/>
    <w:rsid w:val="00C54808"/>
    <w:rsid w:val="00C54FA6"/>
    <w:rsid w:val="00C55329"/>
    <w:rsid w:val="00C56C1D"/>
    <w:rsid w:val="00C604B5"/>
    <w:rsid w:val="00C63642"/>
    <w:rsid w:val="00C63AA7"/>
    <w:rsid w:val="00C644AC"/>
    <w:rsid w:val="00C647EF"/>
    <w:rsid w:val="00C64AC0"/>
    <w:rsid w:val="00C64B49"/>
    <w:rsid w:val="00C70335"/>
    <w:rsid w:val="00C70846"/>
    <w:rsid w:val="00C70FCC"/>
    <w:rsid w:val="00C71383"/>
    <w:rsid w:val="00C71775"/>
    <w:rsid w:val="00C71A4C"/>
    <w:rsid w:val="00C724AA"/>
    <w:rsid w:val="00C72922"/>
    <w:rsid w:val="00C73471"/>
    <w:rsid w:val="00C74530"/>
    <w:rsid w:val="00C746AE"/>
    <w:rsid w:val="00C747BD"/>
    <w:rsid w:val="00C75373"/>
    <w:rsid w:val="00C75C51"/>
    <w:rsid w:val="00C76376"/>
    <w:rsid w:val="00C76A93"/>
    <w:rsid w:val="00C76AA6"/>
    <w:rsid w:val="00C76E1A"/>
    <w:rsid w:val="00C76E1E"/>
    <w:rsid w:val="00C77152"/>
    <w:rsid w:val="00C77D74"/>
    <w:rsid w:val="00C80AA3"/>
    <w:rsid w:val="00C80F9A"/>
    <w:rsid w:val="00C83FC9"/>
    <w:rsid w:val="00C85293"/>
    <w:rsid w:val="00C862A7"/>
    <w:rsid w:val="00C866BA"/>
    <w:rsid w:val="00C875B9"/>
    <w:rsid w:val="00C90685"/>
    <w:rsid w:val="00C93BD0"/>
    <w:rsid w:val="00C94075"/>
    <w:rsid w:val="00C94415"/>
    <w:rsid w:val="00C94712"/>
    <w:rsid w:val="00C948EA"/>
    <w:rsid w:val="00C95728"/>
    <w:rsid w:val="00C95E6D"/>
    <w:rsid w:val="00C9761A"/>
    <w:rsid w:val="00CA099E"/>
    <w:rsid w:val="00CA0B4F"/>
    <w:rsid w:val="00CA0BC0"/>
    <w:rsid w:val="00CA227E"/>
    <w:rsid w:val="00CA2503"/>
    <w:rsid w:val="00CA36BB"/>
    <w:rsid w:val="00CB0451"/>
    <w:rsid w:val="00CB065D"/>
    <w:rsid w:val="00CB0D3C"/>
    <w:rsid w:val="00CB1501"/>
    <w:rsid w:val="00CB1F4A"/>
    <w:rsid w:val="00CB2D82"/>
    <w:rsid w:val="00CB32F3"/>
    <w:rsid w:val="00CB70F1"/>
    <w:rsid w:val="00CB7AA5"/>
    <w:rsid w:val="00CC052E"/>
    <w:rsid w:val="00CC1194"/>
    <w:rsid w:val="00CC11AC"/>
    <w:rsid w:val="00CC1608"/>
    <w:rsid w:val="00CC1FC5"/>
    <w:rsid w:val="00CC3729"/>
    <w:rsid w:val="00CC4506"/>
    <w:rsid w:val="00CC60AD"/>
    <w:rsid w:val="00CC7902"/>
    <w:rsid w:val="00CC7B6A"/>
    <w:rsid w:val="00CD0099"/>
    <w:rsid w:val="00CD0143"/>
    <w:rsid w:val="00CD1392"/>
    <w:rsid w:val="00CD18F6"/>
    <w:rsid w:val="00CD3A56"/>
    <w:rsid w:val="00CD3BEC"/>
    <w:rsid w:val="00CD4C18"/>
    <w:rsid w:val="00CD506B"/>
    <w:rsid w:val="00CD532E"/>
    <w:rsid w:val="00CD5DC7"/>
    <w:rsid w:val="00CD6327"/>
    <w:rsid w:val="00CD6C7C"/>
    <w:rsid w:val="00CD6D4B"/>
    <w:rsid w:val="00CD7154"/>
    <w:rsid w:val="00CD7711"/>
    <w:rsid w:val="00CD777A"/>
    <w:rsid w:val="00CD7B91"/>
    <w:rsid w:val="00CD7DE8"/>
    <w:rsid w:val="00CE0601"/>
    <w:rsid w:val="00CE065B"/>
    <w:rsid w:val="00CE091F"/>
    <w:rsid w:val="00CE1CF4"/>
    <w:rsid w:val="00CE3F26"/>
    <w:rsid w:val="00CE5C7F"/>
    <w:rsid w:val="00CE6F05"/>
    <w:rsid w:val="00CF01B5"/>
    <w:rsid w:val="00CF023A"/>
    <w:rsid w:val="00CF0969"/>
    <w:rsid w:val="00CF2186"/>
    <w:rsid w:val="00CF2466"/>
    <w:rsid w:val="00CF3069"/>
    <w:rsid w:val="00CF3C40"/>
    <w:rsid w:val="00CF431C"/>
    <w:rsid w:val="00CF618C"/>
    <w:rsid w:val="00D00D63"/>
    <w:rsid w:val="00D0147F"/>
    <w:rsid w:val="00D01AE6"/>
    <w:rsid w:val="00D04E64"/>
    <w:rsid w:val="00D053C6"/>
    <w:rsid w:val="00D076CF"/>
    <w:rsid w:val="00D07D88"/>
    <w:rsid w:val="00D07FD1"/>
    <w:rsid w:val="00D1276F"/>
    <w:rsid w:val="00D13B34"/>
    <w:rsid w:val="00D14DA5"/>
    <w:rsid w:val="00D15B1D"/>
    <w:rsid w:val="00D1697D"/>
    <w:rsid w:val="00D17727"/>
    <w:rsid w:val="00D17F64"/>
    <w:rsid w:val="00D201DD"/>
    <w:rsid w:val="00D205F8"/>
    <w:rsid w:val="00D20D6E"/>
    <w:rsid w:val="00D211E5"/>
    <w:rsid w:val="00D239F6"/>
    <w:rsid w:val="00D23D54"/>
    <w:rsid w:val="00D247F9"/>
    <w:rsid w:val="00D3080B"/>
    <w:rsid w:val="00D31DD0"/>
    <w:rsid w:val="00D31EF0"/>
    <w:rsid w:val="00D343DF"/>
    <w:rsid w:val="00D3611B"/>
    <w:rsid w:val="00D36EE1"/>
    <w:rsid w:val="00D40E69"/>
    <w:rsid w:val="00D41FB6"/>
    <w:rsid w:val="00D42277"/>
    <w:rsid w:val="00D42798"/>
    <w:rsid w:val="00D42985"/>
    <w:rsid w:val="00D4333A"/>
    <w:rsid w:val="00D438AF"/>
    <w:rsid w:val="00D4560D"/>
    <w:rsid w:val="00D459D9"/>
    <w:rsid w:val="00D45C25"/>
    <w:rsid w:val="00D45DD3"/>
    <w:rsid w:val="00D468C4"/>
    <w:rsid w:val="00D4735E"/>
    <w:rsid w:val="00D51747"/>
    <w:rsid w:val="00D51828"/>
    <w:rsid w:val="00D52D16"/>
    <w:rsid w:val="00D544AE"/>
    <w:rsid w:val="00D55048"/>
    <w:rsid w:val="00D56958"/>
    <w:rsid w:val="00D57BD7"/>
    <w:rsid w:val="00D57E00"/>
    <w:rsid w:val="00D62E0B"/>
    <w:rsid w:val="00D65E95"/>
    <w:rsid w:val="00D6794B"/>
    <w:rsid w:val="00D71170"/>
    <w:rsid w:val="00D7163D"/>
    <w:rsid w:val="00D71827"/>
    <w:rsid w:val="00D71E60"/>
    <w:rsid w:val="00D72583"/>
    <w:rsid w:val="00D727FD"/>
    <w:rsid w:val="00D73F2F"/>
    <w:rsid w:val="00D73FF6"/>
    <w:rsid w:val="00D7422A"/>
    <w:rsid w:val="00D746A9"/>
    <w:rsid w:val="00D74D9B"/>
    <w:rsid w:val="00D7580F"/>
    <w:rsid w:val="00D75829"/>
    <w:rsid w:val="00D75F68"/>
    <w:rsid w:val="00D7654F"/>
    <w:rsid w:val="00D7794F"/>
    <w:rsid w:val="00D77E0B"/>
    <w:rsid w:val="00D81A10"/>
    <w:rsid w:val="00D81AA0"/>
    <w:rsid w:val="00D81B11"/>
    <w:rsid w:val="00D8235C"/>
    <w:rsid w:val="00D83A11"/>
    <w:rsid w:val="00D84F38"/>
    <w:rsid w:val="00D8553B"/>
    <w:rsid w:val="00D8578C"/>
    <w:rsid w:val="00D87C3F"/>
    <w:rsid w:val="00D90013"/>
    <w:rsid w:val="00D90494"/>
    <w:rsid w:val="00D916E1"/>
    <w:rsid w:val="00D93A5D"/>
    <w:rsid w:val="00D93B7A"/>
    <w:rsid w:val="00D94072"/>
    <w:rsid w:val="00DA0261"/>
    <w:rsid w:val="00DA0820"/>
    <w:rsid w:val="00DA32DB"/>
    <w:rsid w:val="00DA4010"/>
    <w:rsid w:val="00DA41F1"/>
    <w:rsid w:val="00DA4333"/>
    <w:rsid w:val="00DA5400"/>
    <w:rsid w:val="00DA6DD8"/>
    <w:rsid w:val="00DA6FD5"/>
    <w:rsid w:val="00DA7931"/>
    <w:rsid w:val="00DA7AA8"/>
    <w:rsid w:val="00DB00C1"/>
    <w:rsid w:val="00DB0295"/>
    <w:rsid w:val="00DB0F11"/>
    <w:rsid w:val="00DB124B"/>
    <w:rsid w:val="00DB25B3"/>
    <w:rsid w:val="00DB2846"/>
    <w:rsid w:val="00DB2D43"/>
    <w:rsid w:val="00DB2DD1"/>
    <w:rsid w:val="00DB51BC"/>
    <w:rsid w:val="00DB5BD1"/>
    <w:rsid w:val="00DB5CE4"/>
    <w:rsid w:val="00DB5F7D"/>
    <w:rsid w:val="00DB60C5"/>
    <w:rsid w:val="00DC00E6"/>
    <w:rsid w:val="00DC046D"/>
    <w:rsid w:val="00DC0909"/>
    <w:rsid w:val="00DC42E0"/>
    <w:rsid w:val="00DC42FA"/>
    <w:rsid w:val="00DC4F10"/>
    <w:rsid w:val="00DC5218"/>
    <w:rsid w:val="00DC55DC"/>
    <w:rsid w:val="00DC7516"/>
    <w:rsid w:val="00DD00B8"/>
    <w:rsid w:val="00DD1221"/>
    <w:rsid w:val="00DD24E3"/>
    <w:rsid w:val="00DD4630"/>
    <w:rsid w:val="00DD4780"/>
    <w:rsid w:val="00DD4AD1"/>
    <w:rsid w:val="00DD4B23"/>
    <w:rsid w:val="00DD70DE"/>
    <w:rsid w:val="00DD7169"/>
    <w:rsid w:val="00DD7259"/>
    <w:rsid w:val="00DD7289"/>
    <w:rsid w:val="00DE04B8"/>
    <w:rsid w:val="00DE0D98"/>
    <w:rsid w:val="00DE1409"/>
    <w:rsid w:val="00DE1610"/>
    <w:rsid w:val="00DE19BE"/>
    <w:rsid w:val="00DE34D3"/>
    <w:rsid w:val="00DE3939"/>
    <w:rsid w:val="00DE3B5B"/>
    <w:rsid w:val="00DE4CAE"/>
    <w:rsid w:val="00DE52B9"/>
    <w:rsid w:val="00DE53EF"/>
    <w:rsid w:val="00DE579A"/>
    <w:rsid w:val="00DF1085"/>
    <w:rsid w:val="00DF15C6"/>
    <w:rsid w:val="00DF1FEE"/>
    <w:rsid w:val="00DF2FD2"/>
    <w:rsid w:val="00DF4FB7"/>
    <w:rsid w:val="00DF5FB7"/>
    <w:rsid w:val="00DF66DE"/>
    <w:rsid w:val="00DF6C11"/>
    <w:rsid w:val="00E003C4"/>
    <w:rsid w:val="00E00FB9"/>
    <w:rsid w:val="00E01E3C"/>
    <w:rsid w:val="00E02249"/>
    <w:rsid w:val="00E03F43"/>
    <w:rsid w:val="00E05065"/>
    <w:rsid w:val="00E055B6"/>
    <w:rsid w:val="00E0635A"/>
    <w:rsid w:val="00E066FB"/>
    <w:rsid w:val="00E069E8"/>
    <w:rsid w:val="00E07C9D"/>
    <w:rsid w:val="00E07DDD"/>
    <w:rsid w:val="00E104EA"/>
    <w:rsid w:val="00E104F9"/>
    <w:rsid w:val="00E109E0"/>
    <w:rsid w:val="00E117E4"/>
    <w:rsid w:val="00E11CDD"/>
    <w:rsid w:val="00E11E2E"/>
    <w:rsid w:val="00E12A86"/>
    <w:rsid w:val="00E13B4A"/>
    <w:rsid w:val="00E13BB4"/>
    <w:rsid w:val="00E146A1"/>
    <w:rsid w:val="00E1474F"/>
    <w:rsid w:val="00E1559D"/>
    <w:rsid w:val="00E15F76"/>
    <w:rsid w:val="00E15FAC"/>
    <w:rsid w:val="00E163B5"/>
    <w:rsid w:val="00E16557"/>
    <w:rsid w:val="00E169A1"/>
    <w:rsid w:val="00E17D9B"/>
    <w:rsid w:val="00E2077F"/>
    <w:rsid w:val="00E20991"/>
    <w:rsid w:val="00E20E2A"/>
    <w:rsid w:val="00E21050"/>
    <w:rsid w:val="00E21A4B"/>
    <w:rsid w:val="00E23601"/>
    <w:rsid w:val="00E23FEE"/>
    <w:rsid w:val="00E247A2"/>
    <w:rsid w:val="00E26245"/>
    <w:rsid w:val="00E266D6"/>
    <w:rsid w:val="00E26AEC"/>
    <w:rsid w:val="00E30DF6"/>
    <w:rsid w:val="00E312C3"/>
    <w:rsid w:val="00E3314F"/>
    <w:rsid w:val="00E33AD4"/>
    <w:rsid w:val="00E33C29"/>
    <w:rsid w:val="00E34388"/>
    <w:rsid w:val="00E34639"/>
    <w:rsid w:val="00E35136"/>
    <w:rsid w:val="00E35DD8"/>
    <w:rsid w:val="00E35DF5"/>
    <w:rsid w:val="00E35E52"/>
    <w:rsid w:val="00E36737"/>
    <w:rsid w:val="00E40122"/>
    <w:rsid w:val="00E40661"/>
    <w:rsid w:val="00E407AF"/>
    <w:rsid w:val="00E433DF"/>
    <w:rsid w:val="00E44C24"/>
    <w:rsid w:val="00E44DDF"/>
    <w:rsid w:val="00E45DD1"/>
    <w:rsid w:val="00E4624C"/>
    <w:rsid w:val="00E462B7"/>
    <w:rsid w:val="00E46D28"/>
    <w:rsid w:val="00E46EBD"/>
    <w:rsid w:val="00E47FD9"/>
    <w:rsid w:val="00E50FE3"/>
    <w:rsid w:val="00E52818"/>
    <w:rsid w:val="00E532D7"/>
    <w:rsid w:val="00E53770"/>
    <w:rsid w:val="00E5582E"/>
    <w:rsid w:val="00E5778F"/>
    <w:rsid w:val="00E57A25"/>
    <w:rsid w:val="00E60113"/>
    <w:rsid w:val="00E60E48"/>
    <w:rsid w:val="00E64C15"/>
    <w:rsid w:val="00E64C41"/>
    <w:rsid w:val="00E66535"/>
    <w:rsid w:val="00E6656F"/>
    <w:rsid w:val="00E66D65"/>
    <w:rsid w:val="00E67168"/>
    <w:rsid w:val="00E70D60"/>
    <w:rsid w:val="00E70E5F"/>
    <w:rsid w:val="00E74E4D"/>
    <w:rsid w:val="00E74E92"/>
    <w:rsid w:val="00E7599E"/>
    <w:rsid w:val="00E76521"/>
    <w:rsid w:val="00E76A54"/>
    <w:rsid w:val="00E76FE2"/>
    <w:rsid w:val="00E8001E"/>
    <w:rsid w:val="00E80C96"/>
    <w:rsid w:val="00E80ED1"/>
    <w:rsid w:val="00E81917"/>
    <w:rsid w:val="00E81EB9"/>
    <w:rsid w:val="00E82F9B"/>
    <w:rsid w:val="00E84C0D"/>
    <w:rsid w:val="00E8590D"/>
    <w:rsid w:val="00E85FEC"/>
    <w:rsid w:val="00E9009A"/>
    <w:rsid w:val="00E91B68"/>
    <w:rsid w:val="00E91FD4"/>
    <w:rsid w:val="00E93847"/>
    <w:rsid w:val="00E93DA5"/>
    <w:rsid w:val="00E93FDD"/>
    <w:rsid w:val="00E94E1C"/>
    <w:rsid w:val="00E951B9"/>
    <w:rsid w:val="00EA07FC"/>
    <w:rsid w:val="00EA126E"/>
    <w:rsid w:val="00EA2B89"/>
    <w:rsid w:val="00EA5295"/>
    <w:rsid w:val="00EA56F5"/>
    <w:rsid w:val="00EA5783"/>
    <w:rsid w:val="00EA5967"/>
    <w:rsid w:val="00EA5C89"/>
    <w:rsid w:val="00EA604E"/>
    <w:rsid w:val="00EB1F2C"/>
    <w:rsid w:val="00EB1F9D"/>
    <w:rsid w:val="00EB26FC"/>
    <w:rsid w:val="00EB45F7"/>
    <w:rsid w:val="00EB4CEB"/>
    <w:rsid w:val="00EB4F08"/>
    <w:rsid w:val="00EB5613"/>
    <w:rsid w:val="00EB573B"/>
    <w:rsid w:val="00EB6B89"/>
    <w:rsid w:val="00EB7F2F"/>
    <w:rsid w:val="00EC0A1F"/>
    <w:rsid w:val="00EC34F2"/>
    <w:rsid w:val="00EC48D2"/>
    <w:rsid w:val="00EC5184"/>
    <w:rsid w:val="00EC589C"/>
    <w:rsid w:val="00EC5E41"/>
    <w:rsid w:val="00EC7593"/>
    <w:rsid w:val="00ED07EF"/>
    <w:rsid w:val="00ED0C1F"/>
    <w:rsid w:val="00ED239C"/>
    <w:rsid w:val="00ED3ED7"/>
    <w:rsid w:val="00ED454A"/>
    <w:rsid w:val="00ED5C0D"/>
    <w:rsid w:val="00ED7401"/>
    <w:rsid w:val="00ED7705"/>
    <w:rsid w:val="00EE0B76"/>
    <w:rsid w:val="00EE1134"/>
    <w:rsid w:val="00EE1240"/>
    <w:rsid w:val="00EE2CBD"/>
    <w:rsid w:val="00EE3BAF"/>
    <w:rsid w:val="00EE4508"/>
    <w:rsid w:val="00EE4873"/>
    <w:rsid w:val="00EE54C8"/>
    <w:rsid w:val="00EE7525"/>
    <w:rsid w:val="00EE7F49"/>
    <w:rsid w:val="00EF0F5F"/>
    <w:rsid w:val="00EF1472"/>
    <w:rsid w:val="00EF1622"/>
    <w:rsid w:val="00EF358D"/>
    <w:rsid w:val="00EF3906"/>
    <w:rsid w:val="00EF3CC1"/>
    <w:rsid w:val="00EF40A0"/>
    <w:rsid w:val="00EF48DB"/>
    <w:rsid w:val="00EF4C2B"/>
    <w:rsid w:val="00EF51B2"/>
    <w:rsid w:val="00EF6AFF"/>
    <w:rsid w:val="00EF6C16"/>
    <w:rsid w:val="00F0090C"/>
    <w:rsid w:val="00F00AC8"/>
    <w:rsid w:val="00F011AE"/>
    <w:rsid w:val="00F0478F"/>
    <w:rsid w:val="00F04816"/>
    <w:rsid w:val="00F049B3"/>
    <w:rsid w:val="00F04CA9"/>
    <w:rsid w:val="00F055C7"/>
    <w:rsid w:val="00F05B4C"/>
    <w:rsid w:val="00F05C9E"/>
    <w:rsid w:val="00F068C4"/>
    <w:rsid w:val="00F10047"/>
    <w:rsid w:val="00F100FB"/>
    <w:rsid w:val="00F10B14"/>
    <w:rsid w:val="00F11568"/>
    <w:rsid w:val="00F11C58"/>
    <w:rsid w:val="00F12714"/>
    <w:rsid w:val="00F12B74"/>
    <w:rsid w:val="00F12FD2"/>
    <w:rsid w:val="00F14079"/>
    <w:rsid w:val="00F165F6"/>
    <w:rsid w:val="00F2097E"/>
    <w:rsid w:val="00F22355"/>
    <w:rsid w:val="00F24316"/>
    <w:rsid w:val="00F2431E"/>
    <w:rsid w:val="00F2757F"/>
    <w:rsid w:val="00F303A9"/>
    <w:rsid w:val="00F30876"/>
    <w:rsid w:val="00F319FC"/>
    <w:rsid w:val="00F32D62"/>
    <w:rsid w:val="00F33E79"/>
    <w:rsid w:val="00F341E9"/>
    <w:rsid w:val="00F344D7"/>
    <w:rsid w:val="00F34A60"/>
    <w:rsid w:val="00F35923"/>
    <w:rsid w:val="00F36826"/>
    <w:rsid w:val="00F36B4B"/>
    <w:rsid w:val="00F37DAD"/>
    <w:rsid w:val="00F37ED7"/>
    <w:rsid w:val="00F40293"/>
    <w:rsid w:val="00F41859"/>
    <w:rsid w:val="00F419B6"/>
    <w:rsid w:val="00F45600"/>
    <w:rsid w:val="00F46706"/>
    <w:rsid w:val="00F46D8F"/>
    <w:rsid w:val="00F50A6D"/>
    <w:rsid w:val="00F510F7"/>
    <w:rsid w:val="00F51584"/>
    <w:rsid w:val="00F52D64"/>
    <w:rsid w:val="00F55C8D"/>
    <w:rsid w:val="00F56868"/>
    <w:rsid w:val="00F56CC2"/>
    <w:rsid w:val="00F5714E"/>
    <w:rsid w:val="00F57FCC"/>
    <w:rsid w:val="00F6004D"/>
    <w:rsid w:val="00F602B2"/>
    <w:rsid w:val="00F6052B"/>
    <w:rsid w:val="00F60CAD"/>
    <w:rsid w:val="00F61D8F"/>
    <w:rsid w:val="00F61FC4"/>
    <w:rsid w:val="00F624A5"/>
    <w:rsid w:val="00F62E03"/>
    <w:rsid w:val="00F635B1"/>
    <w:rsid w:val="00F6370E"/>
    <w:rsid w:val="00F63E9F"/>
    <w:rsid w:val="00F64846"/>
    <w:rsid w:val="00F64AFA"/>
    <w:rsid w:val="00F66E83"/>
    <w:rsid w:val="00F703D8"/>
    <w:rsid w:val="00F70B7A"/>
    <w:rsid w:val="00F7167C"/>
    <w:rsid w:val="00F72F82"/>
    <w:rsid w:val="00F732D0"/>
    <w:rsid w:val="00F74FA4"/>
    <w:rsid w:val="00F771B4"/>
    <w:rsid w:val="00F7722C"/>
    <w:rsid w:val="00F77E10"/>
    <w:rsid w:val="00F814E2"/>
    <w:rsid w:val="00F81732"/>
    <w:rsid w:val="00F8175D"/>
    <w:rsid w:val="00F81A9A"/>
    <w:rsid w:val="00F81E64"/>
    <w:rsid w:val="00F824C1"/>
    <w:rsid w:val="00F828E3"/>
    <w:rsid w:val="00F82AEC"/>
    <w:rsid w:val="00F82BB0"/>
    <w:rsid w:val="00F83471"/>
    <w:rsid w:val="00F839E0"/>
    <w:rsid w:val="00F8403A"/>
    <w:rsid w:val="00F85049"/>
    <w:rsid w:val="00F86533"/>
    <w:rsid w:val="00F86B51"/>
    <w:rsid w:val="00F86CC1"/>
    <w:rsid w:val="00F86F34"/>
    <w:rsid w:val="00F87023"/>
    <w:rsid w:val="00F8716B"/>
    <w:rsid w:val="00F87DB4"/>
    <w:rsid w:val="00F9077D"/>
    <w:rsid w:val="00F90CC5"/>
    <w:rsid w:val="00F912F9"/>
    <w:rsid w:val="00F92D50"/>
    <w:rsid w:val="00F92FF6"/>
    <w:rsid w:val="00F93C70"/>
    <w:rsid w:val="00F9582E"/>
    <w:rsid w:val="00F9688E"/>
    <w:rsid w:val="00F96A09"/>
    <w:rsid w:val="00F97EA3"/>
    <w:rsid w:val="00F97FF3"/>
    <w:rsid w:val="00FA00CD"/>
    <w:rsid w:val="00FA04E4"/>
    <w:rsid w:val="00FA082E"/>
    <w:rsid w:val="00FA21E1"/>
    <w:rsid w:val="00FA4123"/>
    <w:rsid w:val="00FA5BF7"/>
    <w:rsid w:val="00FA5EC0"/>
    <w:rsid w:val="00FA6D71"/>
    <w:rsid w:val="00FB040F"/>
    <w:rsid w:val="00FB0640"/>
    <w:rsid w:val="00FB2B7A"/>
    <w:rsid w:val="00FB48ED"/>
    <w:rsid w:val="00FB4BC1"/>
    <w:rsid w:val="00FB535C"/>
    <w:rsid w:val="00FB5E5E"/>
    <w:rsid w:val="00FB6476"/>
    <w:rsid w:val="00FB6E50"/>
    <w:rsid w:val="00FB6E5F"/>
    <w:rsid w:val="00FB70F3"/>
    <w:rsid w:val="00FB7299"/>
    <w:rsid w:val="00FB77E2"/>
    <w:rsid w:val="00FB793A"/>
    <w:rsid w:val="00FC07C9"/>
    <w:rsid w:val="00FC1315"/>
    <w:rsid w:val="00FC18C2"/>
    <w:rsid w:val="00FC196A"/>
    <w:rsid w:val="00FC1BE5"/>
    <w:rsid w:val="00FC1CD9"/>
    <w:rsid w:val="00FC2F99"/>
    <w:rsid w:val="00FC5AD0"/>
    <w:rsid w:val="00FC7BF0"/>
    <w:rsid w:val="00FC7DD0"/>
    <w:rsid w:val="00FD1250"/>
    <w:rsid w:val="00FD1BAE"/>
    <w:rsid w:val="00FD1ED0"/>
    <w:rsid w:val="00FD2487"/>
    <w:rsid w:val="00FD26B6"/>
    <w:rsid w:val="00FD4005"/>
    <w:rsid w:val="00FD42FF"/>
    <w:rsid w:val="00FD580B"/>
    <w:rsid w:val="00FD605A"/>
    <w:rsid w:val="00FD752D"/>
    <w:rsid w:val="00FD7B17"/>
    <w:rsid w:val="00FD7BC6"/>
    <w:rsid w:val="00FE0159"/>
    <w:rsid w:val="00FE06B3"/>
    <w:rsid w:val="00FE0E88"/>
    <w:rsid w:val="00FE236A"/>
    <w:rsid w:val="00FE2EA5"/>
    <w:rsid w:val="00FE357C"/>
    <w:rsid w:val="00FE4220"/>
    <w:rsid w:val="00FE4613"/>
    <w:rsid w:val="00FE4D5D"/>
    <w:rsid w:val="00FE4FE8"/>
    <w:rsid w:val="00FE52ED"/>
    <w:rsid w:val="00FE64F0"/>
    <w:rsid w:val="00FE6BD9"/>
    <w:rsid w:val="00FE6C7C"/>
    <w:rsid w:val="00FE7479"/>
    <w:rsid w:val="00FE7A57"/>
    <w:rsid w:val="00FE7D4E"/>
    <w:rsid w:val="00FF02B3"/>
    <w:rsid w:val="00FF0576"/>
    <w:rsid w:val="00FF19E0"/>
    <w:rsid w:val="00FF1BD5"/>
    <w:rsid w:val="00FF315E"/>
    <w:rsid w:val="00FF3609"/>
    <w:rsid w:val="00FF4B4B"/>
    <w:rsid w:val="00FF63F2"/>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2422C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94A726D"/>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AD9EDF8"/>
  <w15:docId w15:val="{282E8573-8368-4B9B-9619-C3973AF3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unhideWhenUsed="1"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rsid w:val="00AA569E"/>
    <w:pPr>
      <w:adjustRightInd w:val="0"/>
      <w:snapToGrid w:val="0"/>
      <w:spacing w:after="200"/>
    </w:pPr>
    <w:rPr>
      <w:rFonts w:ascii="Tahoma" w:eastAsia="微软雅黑" w:hAnsi="Tahoma"/>
      <w:sz w:val="22"/>
      <w:szCs w:val="22"/>
    </w:rPr>
  </w:style>
  <w:style w:type="paragraph" w:styleId="1">
    <w:name w:val="heading 1"/>
    <w:basedOn w:val="a"/>
    <w:next w:val="a"/>
    <w:link w:val="10"/>
    <w:uiPriority w:val="9"/>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Normal Indent"/>
    <w:basedOn w:val="a"/>
    <w:next w:val="2"/>
    <w:uiPriority w:val="99"/>
    <w:unhideWhenUsed/>
    <w:qFormat/>
    <w:pPr>
      <w:widowControl w:val="0"/>
      <w:adjustRightInd/>
      <w:snapToGrid/>
      <w:spacing w:before="100" w:beforeAutospacing="1" w:after="0"/>
      <w:jc w:val="both"/>
    </w:pPr>
    <w:rPr>
      <w:rFonts w:ascii="Calibri" w:eastAsia="宋体" w:hAnsi="Calibri"/>
      <w:kern w:val="2"/>
      <w:sz w:val="28"/>
      <w:szCs w:val="28"/>
    </w:rPr>
  </w:style>
  <w:style w:type="paragraph" w:customStyle="1" w:styleId="2">
    <w:name w:val="样式 正文文本 + 首行缩进:  2 字符"/>
    <w:basedOn w:val="a"/>
    <w:qFormat/>
    <w:pPr>
      <w:adjustRightInd/>
      <w:snapToGrid/>
      <w:spacing w:before="100" w:beforeAutospacing="1" w:line="480" w:lineRule="exact"/>
      <w:ind w:firstLineChars="200" w:firstLine="480"/>
    </w:pPr>
    <w:rPr>
      <w:rFonts w:ascii="Times New Roman" w:hAnsi="Times New Roman"/>
      <w:sz w:val="24"/>
      <w:szCs w:val="24"/>
    </w:rPr>
  </w:style>
  <w:style w:type="paragraph" w:styleId="a4">
    <w:name w:val="annotation text"/>
    <w:basedOn w:val="a"/>
    <w:link w:val="a5"/>
    <w:qFormat/>
  </w:style>
  <w:style w:type="paragraph" w:styleId="a6">
    <w:name w:val="Body Text"/>
    <w:basedOn w:val="a"/>
    <w:uiPriority w:val="99"/>
    <w:qFormat/>
    <w:pPr>
      <w:spacing w:after="120"/>
    </w:pPr>
    <w:rPr>
      <w:rFonts w:ascii="Times New Roman" w:hAnsi="Times New Roman"/>
      <w:sz w:val="20"/>
      <w:szCs w:val="20"/>
    </w:rPr>
  </w:style>
  <w:style w:type="paragraph" w:styleId="a7">
    <w:name w:val="Body Text Indent"/>
    <w:basedOn w:val="a"/>
    <w:qFormat/>
    <w:pPr>
      <w:spacing w:after="120"/>
      <w:ind w:leftChars="200" w:left="420"/>
    </w:pPr>
  </w:style>
  <w:style w:type="paragraph" w:styleId="a8">
    <w:name w:val="Block Text"/>
    <w:basedOn w:val="a"/>
    <w:next w:val="a"/>
    <w:unhideWhenUsed/>
    <w:qFormat/>
    <w:pPr>
      <w:adjustRightInd/>
      <w:spacing w:before="100" w:beforeAutospacing="1" w:after="100" w:afterAutospacing="1" w:line="408" w:lineRule="auto"/>
      <w:ind w:left="-113" w:right="-510" w:firstLine="510"/>
    </w:pPr>
    <w:rPr>
      <w:rFonts w:ascii="Times New Roman" w:eastAsia="宋体" w:hAnsi="Times New Roman"/>
      <w:sz w:val="24"/>
      <w:szCs w:val="24"/>
    </w:rPr>
  </w:style>
  <w:style w:type="paragraph" w:styleId="a9">
    <w:name w:val="Plain Text"/>
    <w:basedOn w:val="a"/>
    <w:qFormat/>
    <w:rPr>
      <w:rFonts w:ascii="宋体" w:eastAsia="宋体" w:hAnsi="Courier New" w:cs="Courier New"/>
      <w:sz w:val="21"/>
      <w:szCs w:val="21"/>
    </w:rPr>
  </w:style>
  <w:style w:type="paragraph" w:styleId="aa">
    <w:name w:val="Balloon Text"/>
    <w:basedOn w:val="a"/>
    <w:link w:val="ab"/>
    <w:qFormat/>
    <w:pPr>
      <w:spacing w:after="0"/>
    </w:pPr>
    <w:rPr>
      <w:sz w:val="18"/>
      <w:szCs w:val="18"/>
    </w:rPr>
  </w:style>
  <w:style w:type="paragraph" w:styleId="ac">
    <w:name w:val="footer"/>
    <w:basedOn w:val="a"/>
    <w:link w:val="ad"/>
    <w:uiPriority w:val="99"/>
    <w:qFormat/>
    <w:pPr>
      <w:tabs>
        <w:tab w:val="center" w:pos="4153"/>
        <w:tab w:val="right" w:pos="8306"/>
      </w:tabs>
    </w:pPr>
    <w:rPr>
      <w:rFonts w:eastAsia="宋体"/>
      <w:sz w:val="18"/>
      <w:szCs w:val="18"/>
    </w:rPr>
  </w:style>
  <w:style w:type="paragraph" w:styleId="ae">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0">
    <w:name w:val="Body Text 2"/>
    <w:basedOn w:val="a"/>
    <w:link w:val="21"/>
    <w:semiHidden/>
    <w:unhideWhenUsed/>
    <w:qFormat/>
    <w:pPr>
      <w:spacing w:after="120" w:line="480" w:lineRule="auto"/>
    </w:pPr>
  </w:style>
  <w:style w:type="paragraph" w:styleId="af">
    <w:name w:val="Normal (Web)"/>
    <w:basedOn w:val="a"/>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0">
    <w:name w:val="annotation subject"/>
    <w:basedOn w:val="a4"/>
    <w:next w:val="a4"/>
    <w:link w:val="af1"/>
    <w:qFormat/>
    <w:rPr>
      <w:b/>
      <w:bCs/>
    </w:rPr>
  </w:style>
  <w:style w:type="paragraph" w:styleId="22">
    <w:name w:val="Body Text First Indent 2"/>
    <w:basedOn w:val="a"/>
    <w:next w:val="a"/>
    <w:link w:val="23"/>
    <w:qFormat/>
    <w:pPr>
      <w:ind w:firstLineChars="200" w:firstLine="420"/>
    </w:p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semiHidden/>
    <w:unhideWhenUsed/>
    <w:qFormat/>
    <w:rPr>
      <w:color w:val="595758"/>
      <w:u w:val="none"/>
    </w:rPr>
  </w:style>
  <w:style w:type="character" w:styleId="af4">
    <w:name w:val="Hyperlink"/>
    <w:basedOn w:val="a0"/>
    <w:unhideWhenUsed/>
    <w:qFormat/>
    <w:rPr>
      <w:color w:val="595758"/>
      <w:u w:val="none"/>
    </w:rPr>
  </w:style>
  <w:style w:type="character" w:styleId="af5">
    <w:name w:val="annotation reference"/>
    <w:basedOn w:val="a0"/>
    <w:qFormat/>
    <w:rPr>
      <w:sz w:val="21"/>
      <w:szCs w:val="21"/>
    </w:rPr>
  </w:style>
  <w:style w:type="paragraph" w:customStyle="1" w:styleId="af6">
    <w:name w:val="段落"/>
    <w:basedOn w:val="a9"/>
    <w:link w:val="Char"/>
    <w:qFormat/>
    <w:pPr>
      <w:widowControl w:val="0"/>
      <w:adjustRightInd/>
      <w:snapToGrid/>
      <w:spacing w:after="0" w:line="500" w:lineRule="exact"/>
      <w:ind w:firstLine="578"/>
      <w:jc w:val="both"/>
    </w:pPr>
    <w:rPr>
      <w:rFonts w:cs="宋体"/>
      <w:kern w:val="2"/>
      <w:sz w:val="28"/>
      <w:szCs w:val="20"/>
    </w:rPr>
  </w:style>
  <w:style w:type="paragraph" w:customStyle="1" w:styleId="af7">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5">
    <w:name w:val="批注文字 字符"/>
    <w:basedOn w:val="a0"/>
    <w:link w:val="a4"/>
    <w:qFormat/>
    <w:rPr>
      <w:rFonts w:ascii="Tahoma" w:eastAsia="微软雅黑" w:hAnsi="Tahoma"/>
      <w:sz w:val="22"/>
      <w:szCs w:val="22"/>
    </w:rPr>
  </w:style>
  <w:style w:type="character" w:customStyle="1" w:styleId="af1">
    <w:name w:val="批注主题 字符"/>
    <w:basedOn w:val="a5"/>
    <w:link w:val="af0"/>
    <w:qFormat/>
    <w:rPr>
      <w:rFonts w:ascii="Tahoma" w:eastAsia="微软雅黑" w:hAnsi="Tahoma"/>
      <w:b/>
      <w:bCs/>
      <w:sz w:val="22"/>
      <w:szCs w:val="22"/>
    </w:rPr>
  </w:style>
  <w:style w:type="character" w:customStyle="1" w:styleId="ab">
    <w:name w:val="批注框文本 字符"/>
    <w:basedOn w:val="a0"/>
    <w:link w:val="aa"/>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8">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4">
    <w:name w:val="正文文本 (2)_"/>
    <w:link w:val="25"/>
    <w:qFormat/>
    <w:rPr>
      <w:rFonts w:ascii="宋体" w:hAnsi="宋体" w:cs="Verdana"/>
      <w:b/>
      <w:sz w:val="22"/>
      <w:shd w:val="clear" w:color="auto" w:fill="FFFFFF"/>
      <w:lang w:eastAsia="en-US"/>
    </w:rPr>
  </w:style>
  <w:style w:type="paragraph" w:customStyle="1" w:styleId="25">
    <w:name w:val="正文文本 (2)"/>
    <w:basedOn w:val="a"/>
    <w:link w:val="24"/>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9">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8"/>
    <w:qFormat/>
    <w:locked/>
    <w:rPr>
      <w:rFonts w:ascii="Tahoma" w:eastAsia="微软雅黑" w:hAnsi="Tahoma"/>
      <w:sz w:val="22"/>
      <w:szCs w:val="21"/>
    </w:rPr>
  </w:style>
  <w:style w:type="character" w:customStyle="1" w:styleId="Char">
    <w:name w:val="段落 Char"/>
    <w:link w:val="af6"/>
    <w:qFormat/>
    <w:locked/>
    <w:rPr>
      <w:rFonts w:ascii="宋体" w:hAnsi="Courier New" w:cs="宋体"/>
      <w:kern w:val="2"/>
      <w:sz w:val="28"/>
    </w:rPr>
  </w:style>
  <w:style w:type="paragraph" w:customStyle="1" w:styleId="11">
    <w:name w:val="正文1"/>
    <w:qFormat/>
    <w:pPr>
      <w:jc w:val="both"/>
    </w:pPr>
    <w:rPr>
      <w:kern w:val="2"/>
      <w:sz w:val="21"/>
      <w:szCs w:val="21"/>
    </w:rPr>
  </w:style>
  <w:style w:type="character" w:customStyle="1" w:styleId="21">
    <w:name w:val="正文文本 2 字符"/>
    <w:basedOn w:val="a0"/>
    <w:link w:val="20"/>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a">
    <w:name w:val="表格"/>
    <w:next w:val="a"/>
    <w:qFormat/>
    <w:pPr>
      <w:spacing w:line="360" w:lineRule="exact"/>
      <w:jc w:val="center"/>
    </w:pPr>
    <w:rPr>
      <w:rFonts w:ascii="Calibri" w:hAnsi="Calibri" w:cs="宋体"/>
      <w:sz w:val="21"/>
      <w:szCs w:val="22"/>
    </w:rPr>
  </w:style>
  <w:style w:type="paragraph" w:customStyle="1" w:styleId="26">
    <w:name w:val="正文2"/>
    <w:qFormat/>
    <w:pPr>
      <w:jc w:val="both"/>
    </w:pPr>
    <w:rPr>
      <w:kern w:val="2"/>
      <w:sz w:val="21"/>
      <w:szCs w:val="21"/>
    </w:rPr>
  </w:style>
  <w:style w:type="paragraph" w:styleId="afb">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customStyle="1" w:styleId="12">
    <w:name w:val="修订1"/>
    <w:hidden/>
    <w:uiPriority w:val="99"/>
    <w:semiHidden/>
    <w:qFormat/>
    <w:rPr>
      <w:rFonts w:ascii="Tahoma" w:eastAsia="微软雅黑" w:hAnsi="Tahoma"/>
      <w:sz w:val="22"/>
      <w:szCs w:val="22"/>
    </w:rPr>
  </w:style>
  <w:style w:type="paragraph" w:customStyle="1" w:styleId="afc">
    <w:name w:val="验收表头"/>
    <w:basedOn w:val="a"/>
    <w:qFormat/>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d">
    <w:name w:val="鸿达表加粗"/>
    <w:basedOn w:val="a"/>
    <w:qFormat/>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pPr>
      <w:jc w:val="both"/>
    </w:pPr>
    <w:rPr>
      <w:kern w:val="2"/>
      <w:sz w:val="21"/>
      <w:szCs w:val="21"/>
    </w:rPr>
  </w:style>
  <w:style w:type="paragraph" w:customStyle="1" w:styleId="afe">
    <w:name w:val="表格居中文字"/>
    <w:basedOn w:val="a"/>
    <w:next w:val="a"/>
    <w:qFormat/>
    <w:pPr>
      <w:widowControl w:val="0"/>
      <w:spacing w:after="0"/>
      <w:jc w:val="center"/>
    </w:pPr>
    <w:rPr>
      <w:rFonts w:ascii="Times New Roman" w:eastAsia="宋体" w:hAnsi="Times New Roman" w:cs="宋体"/>
      <w:kern w:val="2"/>
      <w:sz w:val="21"/>
      <w:szCs w:val="21"/>
    </w:rPr>
  </w:style>
  <w:style w:type="paragraph" w:customStyle="1" w:styleId="aff">
    <w:name w:val="图名"/>
    <w:basedOn w:val="a"/>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qFormat/>
    <w:pPr>
      <w:kinsoku w:val="0"/>
      <w:autoSpaceDE w:val="0"/>
      <w:autoSpaceDN w:val="0"/>
      <w:spacing w:after="0"/>
      <w:textAlignment w:val="baseline"/>
    </w:pPr>
    <w:rPr>
      <w:rFonts w:ascii="宋体" w:eastAsia="宋体" w:hAnsi="宋体" w:cs="宋体"/>
      <w:color w:val="000000"/>
      <w:sz w:val="24"/>
      <w:szCs w:val="24"/>
    </w:rPr>
  </w:style>
  <w:style w:type="paragraph" w:customStyle="1" w:styleId="4">
    <w:name w:val="正文4"/>
    <w:pPr>
      <w:jc w:val="both"/>
    </w:pPr>
    <w:rPr>
      <w:kern w:val="2"/>
      <w:sz w:val="21"/>
      <w:szCs w:val="21"/>
    </w:rPr>
  </w:style>
  <w:style w:type="character" w:customStyle="1" w:styleId="13">
    <w:name w:val="未处理的提及1"/>
    <w:basedOn w:val="a0"/>
    <w:uiPriority w:val="99"/>
    <w:semiHidden/>
    <w:unhideWhenUsed/>
    <w:rPr>
      <w:color w:val="605E5C"/>
      <w:shd w:val="clear" w:color="auto" w:fill="E1DFDD"/>
    </w:rPr>
  </w:style>
  <w:style w:type="character" w:customStyle="1" w:styleId="10">
    <w:name w:val="标题 1 字符"/>
    <w:basedOn w:val="a0"/>
    <w:link w:val="1"/>
    <w:uiPriority w:val="9"/>
    <w:rPr>
      <w:rFonts w:ascii="Tahoma" w:eastAsia="微软雅黑" w:hAnsi="Tahoma"/>
      <w:sz w:val="22"/>
      <w:szCs w:val="22"/>
    </w:rPr>
  </w:style>
  <w:style w:type="paragraph" w:customStyle="1" w:styleId="msonormal0">
    <w:name w:val="msonormal"/>
    <w:basedOn w:val="a"/>
    <w:qFormat/>
    <w:pPr>
      <w:adjustRightInd/>
      <w:snapToGrid/>
      <w:spacing w:before="100" w:beforeAutospacing="1" w:after="100" w:afterAutospacing="1"/>
    </w:pPr>
    <w:rPr>
      <w:rFonts w:ascii="宋体" w:eastAsia="宋体" w:hAnsi="宋体" w:cs="宋体"/>
      <w:sz w:val="24"/>
      <w:szCs w:val="24"/>
    </w:rPr>
  </w:style>
  <w:style w:type="character" w:customStyle="1" w:styleId="ad">
    <w:name w:val="页脚 字符"/>
    <w:basedOn w:val="a0"/>
    <w:link w:val="ac"/>
    <w:uiPriority w:val="99"/>
    <w:rPr>
      <w:rFonts w:ascii="Tahoma" w:hAnsi="Tahoma"/>
      <w:sz w:val="18"/>
      <w:szCs w:val="18"/>
    </w:rPr>
  </w:style>
  <w:style w:type="paragraph" w:customStyle="1" w:styleId="18">
    <w:name w:val="正文_18"/>
    <w:basedOn w:val="a"/>
    <w:qFormat/>
    <w:pPr>
      <w:widowControl w:val="0"/>
      <w:adjustRightInd/>
      <w:snapToGrid/>
      <w:spacing w:after="0"/>
      <w:jc w:val="both"/>
    </w:pPr>
    <w:rPr>
      <w:rFonts w:ascii="Calibri" w:eastAsia="宋体" w:hAnsi="Calibri"/>
      <w:kern w:val="2"/>
      <w:sz w:val="21"/>
      <w:szCs w:val="21"/>
    </w:rPr>
  </w:style>
  <w:style w:type="paragraph" w:customStyle="1" w:styleId="14">
    <w:name w:val="无间隔1"/>
    <w:basedOn w:val="a"/>
    <w:rsid w:val="00C71A4C"/>
    <w:pPr>
      <w:widowControl w:val="0"/>
      <w:adjustRightInd/>
      <w:snapToGrid/>
      <w:spacing w:after="0" w:line="360" w:lineRule="auto"/>
      <w:ind w:firstLineChars="200" w:firstLine="723"/>
      <w:jc w:val="both"/>
    </w:pPr>
    <w:rPr>
      <w:rFonts w:ascii="Calibri Light" w:eastAsia="宋体" w:hAnsi="Calibri Light"/>
      <w:kern w:val="2"/>
      <w:sz w:val="21"/>
      <w:szCs w:val="21"/>
    </w:rPr>
  </w:style>
  <w:style w:type="character" w:customStyle="1" w:styleId="23">
    <w:name w:val="正文文本首行缩进 2 字符"/>
    <w:basedOn w:val="a0"/>
    <w:link w:val="22"/>
    <w:rsid w:val="00B13B76"/>
    <w:rPr>
      <w:rFonts w:ascii="Tahoma" w:eastAsia="微软雅黑" w:hAnsi="Tahoma"/>
      <w:sz w:val="22"/>
      <w:szCs w:val="22"/>
    </w:rPr>
  </w:style>
  <w:style w:type="character" w:customStyle="1" w:styleId="font11">
    <w:name w:val="font11"/>
    <w:basedOn w:val="a0"/>
    <w:rsid w:val="00BF14CD"/>
    <w:rPr>
      <w:rFonts w:ascii="Times New Roman" w:hAnsi="Times New Roman" w:cs="Times New Roman" w:hint="default"/>
      <w:b w:val="0"/>
      <w:bCs w:val="0"/>
      <w:i w:val="0"/>
      <w:iCs w:val="0"/>
      <w:strike w:val="0"/>
      <w:dstrike w:val="0"/>
      <w:color w:val="FF0000"/>
      <w:sz w:val="21"/>
      <w:szCs w:val="21"/>
      <w:u w:val="none"/>
      <w:effect w:val="none"/>
    </w:rPr>
  </w:style>
  <w:style w:type="character" w:customStyle="1" w:styleId="font51">
    <w:name w:val="font51"/>
    <w:basedOn w:val="a0"/>
    <w:rsid w:val="00BF14CD"/>
    <w:rPr>
      <w:rFonts w:ascii="Times New Roman" w:hAnsi="Times New Roman" w:cs="Times New Roman" w:hint="default"/>
      <w:b w:val="0"/>
      <w:bCs w:val="0"/>
      <w:i w:val="0"/>
      <w:iCs w:val="0"/>
      <w:strike w:val="0"/>
      <w:dstrike w:val="0"/>
      <w:color w:val="FF0000"/>
      <w:sz w:val="21"/>
      <w:szCs w:val="21"/>
      <w:u w:val="none"/>
      <w:effect w:val="none"/>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263274">
      <w:bodyDiv w:val="1"/>
      <w:marLeft w:val="0"/>
      <w:marRight w:val="0"/>
      <w:marTop w:val="0"/>
      <w:marBottom w:val="0"/>
      <w:divBdr>
        <w:top w:val="none" w:sz="0" w:space="0" w:color="auto"/>
        <w:left w:val="none" w:sz="0" w:space="0" w:color="auto"/>
        <w:bottom w:val="none" w:sz="0" w:space="0" w:color="auto"/>
        <w:right w:val="none" w:sz="0" w:space="0" w:color="auto"/>
      </w:divBdr>
    </w:div>
    <w:div w:id="1211066799">
      <w:bodyDiv w:val="1"/>
      <w:marLeft w:val="0"/>
      <w:marRight w:val="0"/>
      <w:marTop w:val="0"/>
      <w:marBottom w:val="0"/>
      <w:divBdr>
        <w:top w:val="none" w:sz="0" w:space="0" w:color="auto"/>
        <w:left w:val="none" w:sz="0" w:space="0" w:color="auto"/>
        <w:bottom w:val="none" w:sz="0" w:space="0" w:color="auto"/>
        <w:right w:val="none" w:sz="0" w:space="0" w:color="auto"/>
      </w:divBdr>
      <w:divsChild>
        <w:div w:id="671378115">
          <w:marLeft w:val="0"/>
          <w:marRight w:val="0"/>
          <w:marTop w:val="0"/>
          <w:marBottom w:val="0"/>
          <w:divBdr>
            <w:top w:val="none" w:sz="0" w:space="0" w:color="auto"/>
            <w:left w:val="none" w:sz="0" w:space="0" w:color="auto"/>
            <w:bottom w:val="none" w:sz="0" w:space="0" w:color="auto"/>
            <w:right w:val="none" w:sz="0" w:space="0" w:color="auto"/>
          </w:divBdr>
        </w:div>
        <w:div w:id="1866556578">
          <w:marLeft w:val="0"/>
          <w:marRight w:val="0"/>
          <w:marTop w:val="0"/>
          <w:marBottom w:val="0"/>
          <w:divBdr>
            <w:top w:val="none" w:sz="0" w:space="0" w:color="auto"/>
            <w:left w:val="none" w:sz="0" w:space="0" w:color="auto"/>
            <w:bottom w:val="none" w:sz="0" w:space="0" w:color="auto"/>
            <w:right w:val="none" w:sz="0" w:space="0" w:color="auto"/>
          </w:divBdr>
        </w:div>
      </w:divsChild>
    </w:div>
    <w:div w:id="1487866349">
      <w:bodyDiv w:val="1"/>
      <w:marLeft w:val="0"/>
      <w:marRight w:val="0"/>
      <w:marTop w:val="0"/>
      <w:marBottom w:val="0"/>
      <w:divBdr>
        <w:top w:val="none" w:sz="0" w:space="0" w:color="auto"/>
        <w:left w:val="none" w:sz="0" w:space="0" w:color="auto"/>
        <w:bottom w:val="none" w:sz="0" w:space="0" w:color="auto"/>
        <w:right w:val="none" w:sz="0" w:space="0" w:color="auto"/>
      </w:divBdr>
    </w:div>
    <w:div w:id="1997805352">
      <w:bodyDiv w:val="1"/>
      <w:marLeft w:val="0"/>
      <w:marRight w:val="0"/>
      <w:marTop w:val="0"/>
      <w:marBottom w:val="0"/>
      <w:divBdr>
        <w:top w:val="none" w:sz="0" w:space="0" w:color="auto"/>
        <w:left w:val="none" w:sz="0" w:space="0" w:color="auto"/>
        <w:bottom w:val="none" w:sz="0" w:space="0" w:color="auto"/>
        <w:right w:val="none" w:sz="0" w:space="0" w:color="auto"/>
      </w:divBdr>
      <w:divsChild>
        <w:div w:id="856113817">
          <w:marLeft w:val="0"/>
          <w:marRight w:val="0"/>
          <w:marTop w:val="0"/>
          <w:marBottom w:val="0"/>
          <w:divBdr>
            <w:top w:val="none" w:sz="0" w:space="0" w:color="auto"/>
            <w:left w:val="none" w:sz="0" w:space="0" w:color="auto"/>
            <w:bottom w:val="none" w:sz="0" w:space="0" w:color="auto"/>
            <w:right w:val="none" w:sz="0" w:space="0" w:color="auto"/>
          </w:divBdr>
        </w:div>
        <w:div w:id="2630793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1387</TotalTime>
  <Pages>55</Pages>
  <Words>6184</Words>
  <Characters>35251</Characters>
  <Application>Microsoft Office Word</Application>
  <DocSecurity>0</DocSecurity>
  <Lines>293</Lines>
  <Paragraphs>82</Paragraphs>
  <ScaleCrop>false</ScaleCrop>
  <Company>P R C</Company>
  <LinksUpToDate>false</LinksUpToDate>
  <CharactersWithSpaces>41353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fei zhang</cp:lastModifiedBy>
  <cp:revision>531</cp:revision>
  <dcterms:created xsi:type="dcterms:W3CDTF">2024-11-11T09:47:00Z</dcterms:created>
  <dcterms:modified xsi:type="dcterms:W3CDTF">2026-04-02T01:40:00Z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AF79D45C3D4D40A0A013B39543F52F95_13</vt:lpwstr>
  </property>
  <property fmtid="{D5CDD505-2E9C-101B-9397-08002B2CF9AE}" pid="4" name="KSOTemplateDocerSaveRecord">
    <vt:lpwstr>eyJoZGlkIjoiMjg2YjcxYzgzYWU2ZDQwNmU5NWRkZjVlNTU5ODYxMGUiLCJ1c2VySWQiOiI0MDE3MzUzMTYifQ==</vt:lpwstr>
  </property>
</Properties>
</file>